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44" w:rsidRDefault="00A27DCB" w:rsidP="00A27DCB">
      <w:pPr>
        <w:pStyle w:val="ConsPlusTitle"/>
        <w:ind w:left="5664"/>
        <w:rPr>
          <w:rFonts w:ascii="Times New Roman" w:hAnsi="Times New Roman" w:cs="Times New Roman"/>
          <w:b w:val="0"/>
          <w:sz w:val="24"/>
          <w:szCs w:val="24"/>
        </w:rPr>
      </w:pPr>
      <w:r w:rsidRPr="00A27DCB">
        <w:rPr>
          <w:rFonts w:ascii="Times New Roman" w:hAnsi="Times New Roman" w:cs="Times New Roman"/>
          <w:b w:val="0"/>
          <w:sz w:val="24"/>
          <w:szCs w:val="24"/>
        </w:rPr>
        <w:t xml:space="preserve">Приложение </w:t>
      </w:r>
    </w:p>
    <w:p w:rsidR="00843D81" w:rsidRPr="00A27DCB" w:rsidRDefault="00A27DCB" w:rsidP="00A27DCB">
      <w:pPr>
        <w:pStyle w:val="ConsPlusTitle"/>
        <w:ind w:left="5664"/>
        <w:rPr>
          <w:rFonts w:ascii="Times New Roman" w:hAnsi="Times New Roman" w:cs="Times New Roman"/>
          <w:b w:val="0"/>
          <w:sz w:val="24"/>
          <w:szCs w:val="24"/>
        </w:rPr>
      </w:pPr>
      <w:r w:rsidRPr="00A27DCB">
        <w:rPr>
          <w:rFonts w:ascii="Times New Roman" w:hAnsi="Times New Roman" w:cs="Times New Roman"/>
          <w:b w:val="0"/>
          <w:sz w:val="24"/>
          <w:szCs w:val="24"/>
        </w:rPr>
        <w:t>к постановлению</w:t>
      </w:r>
    </w:p>
    <w:p w:rsidR="00A27DCB" w:rsidRPr="00A27DCB" w:rsidRDefault="00A27DCB" w:rsidP="00A27DCB">
      <w:pPr>
        <w:pStyle w:val="ConsPlusTitle"/>
        <w:ind w:left="5664"/>
        <w:rPr>
          <w:rFonts w:ascii="Times New Roman" w:hAnsi="Times New Roman" w:cs="Times New Roman"/>
          <w:b w:val="0"/>
          <w:sz w:val="24"/>
          <w:szCs w:val="24"/>
        </w:rPr>
      </w:pPr>
      <w:r w:rsidRPr="00A27DCB">
        <w:rPr>
          <w:rFonts w:ascii="Times New Roman" w:hAnsi="Times New Roman" w:cs="Times New Roman"/>
          <w:b w:val="0"/>
          <w:sz w:val="24"/>
          <w:szCs w:val="24"/>
        </w:rPr>
        <w:t xml:space="preserve">Администрации города Иванова </w:t>
      </w:r>
    </w:p>
    <w:p w:rsidR="00A27DCB" w:rsidRPr="007B2974" w:rsidRDefault="00A27DCB" w:rsidP="00A27DCB">
      <w:pPr>
        <w:pStyle w:val="ConsPlusTitle"/>
        <w:ind w:left="5664"/>
        <w:rPr>
          <w:rFonts w:ascii="Times New Roman" w:hAnsi="Times New Roman" w:cs="Times New Roman"/>
          <w:b w:val="0"/>
          <w:sz w:val="24"/>
          <w:szCs w:val="24"/>
          <w:lang w:val="en-US"/>
        </w:rPr>
      </w:pPr>
      <w:r w:rsidRPr="00A27DCB">
        <w:rPr>
          <w:rFonts w:ascii="Times New Roman" w:hAnsi="Times New Roman" w:cs="Times New Roman"/>
          <w:b w:val="0"/>
          <w:sz w:val="24"/>
          <w:szCs w:val="24"/>
        </w:rPr>
        <w:t xml:space="preserve">от </w:t>
      </w:r>
      <w:r w:rsidR="007B2974" w:rsidRPr="007B2974">
        <w:rPr>
          <w:rFonts w:ascii="Times New Roman" w:hAnsi="Times New Roman" w:cs="Times New Roman"/>
          <w:b w:val="0"/>
          <w:sz w:val="24"/>
          <w:szCs w:val="24"/>
        </w:rPr>
        <w:t>23.10.</w:t>
      </w:r>
      <w:r w:rsidR="007B2974">
        <w:rPr>
          <w:rFonts w:ascii="Times New Roman" w:hAnsi="Times New Roman" w:cs="Times New Roman"/>
          <w:b w:val="0"/>
          <w:sz w:val="24"/>
          <w:szCs w:val="24"/>
          <w:lang w:val="en-US"/>
        </w:rPr>
        <w:t>2017</w:t>
      </w:r>
      <w:r w:rsidRPr="00A27DCB">
        <w:rPr>
          <w:rFonts w:ascii="Times New Roman" w:hAnsi="Times New Roman" w:cs="Times New Roman"/>
          <w:b w:val="0"/>
          <w:sz w:val="24"/>
          <w:szCs w:val="24"/>
        </w:rPr>
        <w:t xml:space="preserve"> № </w:t>
      </w:r>
      <w:r w:rsidR="007B2974">
        <w:rPr>
          <w:rFonts w:ascii="Times New Roman" w:hAnsi="Times New Roman" w:cs="Times New Roman"/>
          <w:b w:val="0"/>
          <w:sz w:val="24"/>
          <w:szCs w:val="24"/>
          <w:lang w:val="en-US"/>
        </w:rPr>
        <w:t>1437</w:t>
      </w:r>
      <w:bookmarkStart w:id="0" w:name="_GoBack"/>
      <w:bookmarkEnd w:id="0"/>
    </w:p>
    <w:p w:rsidR="00A27DCB" w:rsidRDefault="00A27DCB" w:rsidP="00A27DCB">
      <w:pPr>
        <w:pStyle w:val="ConsPlusTitle"/>
        <w:ind w:left="5664"/>
        <w:rPr>
          <w:rFonts w:ascii="Times New Roman" w:hAnsi="Times New Roman" w:cs="Times New Roman"/>
          <w:b w:val="0"/>
          <w:sz w:val="24"/>
          <w:szCs w:val="24"/>
        </w:rPr>
      </w:pPr>
    </w:p>
    <w:p w:rsidR="00A27DCB" w:rsidRDefault="00A27DCB" w:rsidP="00A27DCB">
      <w:pPr>
        <w:pStyle w:val="ConsPlusTitle"/>
        <w:ind w:left="5664"/>
        <w:rPr>
          <w:rFonts w:ascii="Times New Roman" w:hAnsi="Times New Roman" w:cs="Times New Roman"/>
          <w:b w:val="0"/>
          <w:sz w:val="24"/>
          <w:szCs w:val="24"/>
        </w:rPr>
      </w:pPr>
      <w:r>
        <w:rPr>
          <w:rFonts w:ascii="Times New Roman" w:hAnsi="Times New Roman" w:cs="Times New Roman"/>
          <w:b w:val="0"/>
          <w:sz w:val="24"/>
          <w:szCs w:val="24"/>
        </w:rPr>
        <w:t xml:space="preserve">«Утверждена постановлением Администрации города Иванова </w:t>
      </w:r>
    </w:p>
    <w:p w:rsidR="00A27DCB" w:rsidRPr="00A27DCB" w:rsidRDefault="00A27DCB" w:rsidP="00A27DCB">
      <w:pPr>
        <w:pStyle w:val="ConsPlusTitle"/>
        <w:ind w:left="5664"/>
        <w:rPr>
          <w:rFonts w:ascii="Times New Roman" w:hAnsi="Times New Roman" w:cs="Times New Roman"/>
          <w:b w:val="0"/>
          <w:sz w:val="24"/>
          <w:szCs w:val="24"/>
        </w:rPr>
      </w:pPr>
      <w:r>
        <w:rPr>
          <w:rFonts w:ascii="Times New Roman" w:hAnsi="Times New Roman" w:cs="Times New Roman"/>
          <w:b w:val="0"/>
          <w:sz w:val="24"/>
          <w:szCs w:val="24"/>
        </w:rPr>
        <w:t>от 30.10.2013 № 2372</w:t>
      </w: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843D81" w:rsidRDefault="00843D81" w:rsidP="00AD0ECC">
      <w:pPr>
        <w:pStyle w:val="ConsPlusTitle"/>
        <w:jc w:val="center"/>
        <w:rPr>
          <w:rFonts w:ascii="Times New Roman" w:hAnsi="Times New Roman" w:cs="Times New Roman"/>
          <w:sz w:val="24"/>
          <w:szCs w:val="24"/>
        </w:rPr>
      </w:pPr>
    </w:p>
    <w:p w:rsidR="00AD0ECC" w:rsidRPr="000E4F60" w:rsidRDefault="00AD0ECC" w:rsidP="00AD0ECC">
      <w:pPr>
        <w:pStyle w:val="ConsPlusTitle"/>
        <w:jc w:val="center"/>
        <w:rPr>
          <w:rFonts w:ascii="Times New Roman" w:hAnsi="Times New Roman" w:cs="Times New Roman"/>
          <w:sz w:val="24"/>
          <w:szCs w:val="24"/>
        </w:rPr>
      </w:pPr>
      <w:r w:rsidRPr="000E4F60">
        <w:rPr>
          <w:rFonts w:ascii="Times New Roman" w:hAnsi="Times New Roman" w:cs="Times New Roman"/>
          <w:sz w:val="24"/>
          <w:szCs w:val="24"/>
        </w:rPr>
        <w:t>МУНИЦИПАЛЬНАЯ ПРОГРАММА</w:t>
      </w:r>
    </w:p>
    <w:p w:rsidR="00AD0ECC" w:rsidRPr="000E4F60" w:rsidRDefault="007F3244" w:rsidP="00AD0ECC">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AD0ECC" w:rsidRPr="000E4F60">
        <w:rPr>
          <w:rFonts w:ascii="Times New Roman" w:hAnsi="Times New Roman" w:cs="Times New Roman"/>
          <w:sz w:val="24"/>
          <w:szCs w:val="24"/>
        </w:rPr>
        <w:t xml:space="preserve">СОВЕРШЕНСТВОВАНИЕ МЕСТНОГО САМОУПРАВЛЕНИЯ </w:t>
      </w:r>
    </w:p>
    <w:p w:rsidR="00AD0ECC" w:rsidRPr="000E4F60" w:rsidRDefault="00AD0ECC" w:rsidP="00AD0ECC">
      <w:pPr>
        <w:pStyle w:val="ConsPlusTitle"/>
        <w:jc w:val="center"/>
        <w:rPr>
          <w:rFonts w:ascii="Times New Roman" w:hAnsi="Times New Roman" w:cs="Times New Roman"/>
          <w:sz w:val="24"/>
          <w:szCs w:val="24"/>
        </w:rPr>
      </w:pPr>
      <w:r w:rsidRPr="000E4F60">
        <w:rPr>
          <w:rFonts w:ascii="Times New Roman" w:hAnsi="Times New Roman" w:cs="Times New Roman"/>
          <w:sz w:val="24"/>
          <w:szCs w:val="24"/>
        </w:rPr>
        <w:t>ГОРОДА ИВАНОВА</w:t>
      </w:r>
      <w:r w:rsidR="007F3244">
        <w:rPr>
          <w:rFonts w:ascii="Times New Roman" w:hAnsi="Times New Roman" w:cs="Times New Roman"/>
          <w:sz w:val="24"/>
          <w:szCs w:val="24"/>
        </w:rPr>
        <w:t>»</w:t>
      </w:r>
    </w:p>
    <w:p w:rsidR="005F3657" w:rsidRPr="004436A2" w:rsidRDefault="005F3657" w:rsidP="00A600E5">
      <w:pPr>
        <w:ind w:right="-285"/>
        <w:jc w:val="center"/>
        <w:rPr>
          <w:sz w:val="28"/>
        </w:rPr>
      </w:pPr>
    </w:p>
    <w:p w:rsidR="00843D81" w:rsidRDefault="00843D81" w:rsidP="00AD0ECC">
      <w:pPr>
        <w:pStyle w:val="ConsPlusNormal"/>
        <w:jc w:val="center"/>
        <w:rPr>
          <w:rFonts w:ascii="Times New Roman" w:hAnsi="Times New Roman" w:cs="Times New Roman"/>
          <w:sz w:val="24"/>
          <w:szCs w:val="24"/>
        </w:rPr>
      </w:pPr>
    </w:p>
    <w:p w:rsidR="00843D81" w:rsidRDefault="00843D81" w:rsidP="00AD0ECC">
      <w:pPr>
        <w:pStyle w:val="ConsPlusNormal"/>
        <w:jc w:val="center"/>
        <w:rPr>
          <w:rFonts w:ascii="Times New Roman" w:hAnsi="Times New Roman" w:cs="Times New Roman"/>
          <w:sz w:val="24"/>
          <w:szCs w:val="24"/>
        </w:rPr>
      </w:pPr>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Разработчик - управление организационной работы</w:t>
      </w:r>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Администрации города Иванова</w:t>
      </w:r>
    </w:p>
    <w:p w:rsidR="00AD0ECC" w:rsidRPr="004436A2" w:rsidRDefault="00AD0ECC" w:rsidP="00AD0ECC">
      <w:pPr>
        <w:pStyle w:val="ConsPlusNormal"/>
        <w:jc w:val="center"/>
        <w:rPr>
          <w:rFonts w:ascii="Times New Roman" w:hAnsi="Times New Roman" w:cs="Times New Roman"/>
          <w:sz w:val="28"/>
          <w:szCs w:val="24"/>
        </w:rPr>
      </w:pPr>
    </w:p>
    <w:p w:rsidR="00843D81" w:rsidRDefault="00843D81" w:rsidP="00AD0ECC">
      <w:pPr>
        <w:pStyle w:val="ConsPlusNormal"/>
        <w:jc w:val="center"/>
        <w:rPr>
          <w:rFonts w:ascii="Times New Roman" w:hAnsi="Times New Roman" w:cs="Times New Roman"/>
          <w:sz w:val="24"/>
          <w:szCs w:val="24"/>
        </w:rPr>
      </w:pPr>
    </w:p>
    <w:p w:rsidR="00843D81" w:rsidRDefault="00843D81" w:rsidP="00AD0ECC">
      <w:pPr>
        <w:pStyle w:val="ConsPlusNormal"/>
        <w:jc w:val="center"/>
        <w:rPr>
          <w:rFonts w:ascii="Times New Roman" w:hAnsi="Times New Roman" w:cs="Times New Roman"/>
          <w:sz w:val="24"/>
          <w:szCs w:val="24"/>
        </w:rPr>
      </w:pPr>
    </w:p>
    <w:p w:rsidR="00843D81" w:rsidRDefault="00843D81" w:rsidP="00AD0ECC">
      <w:pPr>
        <w:pStyle w:val="ConsPlusNormal"/>
        <w:jc w:val="center"/>
        <w:rPr>
          <w:rFonts w:ascii="Times New Roman" w:hAnsi="Times New Roman" w:cs="Times New Roman"/>
          <w:sz w:val="24"/>
          <w:szCs w:val="24"/>
        </w:rPr>
      </w:pPr>
    </w:p>
    <w:p w:rsidR="00AD0ECC" w:rsidRPr="007F3244" w:rsidRDefault="00AD0ECC" w:rsidP="00AD0ECC">
      <w:pPr>
        <w:pStyle w:val="ConsPlusNormal"/>
        <w:jc w:val="center"/>
        <w:rPr>
          <w:rFonts w:ascii="Times New Roman" w:hAnsi="Times New Roman" w:cs="Times New Roman"/>
          <w:b/>
          <w:sz w:val="24"/>
          <w:szCs w:val="24"/>
        </w:rPr>
      </w:pPr>
      <w:r w:rsidRPr="007F3244">
        <w:rPr>
          <w:rFonts w:ascii="Times New Roman" w:hAnsi="Times New Roman" w:cs="Times New Roman"/>
          <w:b/>
          <w:sz w:val="24"/>
          <w:szCs w:val="24"/>
        </w:rPr>
        <w:t>Срок реализации - 2014 - 2020 гг.</w:t>
      </w:r>
    </w:p>
    <w:p w:rsidR="00AD0ECC" w:rsidRPr="004436A2" w:rsidRDefault="00AD0ECC" w:rsidP="00AD0ECC">
      <w:pPr>
        <w:pStyle w:val="ConsPlusNormal"/>
        <w:ind w:firstLine="540"/>
        <w:jc w:val="both"/>
        <w:rPr>
          <w:rFonts w:ascii="Times New Roman" w:hAnsi="Times New Roman" w:cs="Times New Roman"/>
          <w:sz w:val="28"/>
          <w:szCs w:val="24"/>
        </w:rPr>
      </w:pPr>
    </w:p>
    <w:p w:rsidR="00843D81" w:rsidRDefault="00843D81">
      <w:r>
        <w:br w:type="page"/>
      </w:r>
    </w:p>
    <w:p w:rsidR="00AD0ECC" w:rsidRPr="000E4F60" w:rsidRDefault="00AD0ECC" w:rsidP="00AD0ECC">
      <w:pPr>
        <w:pStyle w:val="ConsPlusNormal"/>
        <w:jc w:val="center"/>
        <w:outlineLvl w:val="1"/>
        <w:rPr>
          <w:rFonts w:ascii="Times New Roman" w:hAnsi="Times New Roman" w:cs="Times New Roman"/>
          <w:sz w:val="24"/>
          <w:szCs w:val="24"/>
        </w:rPr>
      </w:pPr>
      <w:r w:rsidRPr="000E4F60">
        <w:rPr>
          <w:rFonts w:ascii="Times New Roman" w:hAnsi="Times New Roman" w:cs="Times New Roman"/>
          <w:sz w:val="24"/>
          <w:szCs w:val="24"/>
        </w:rPr>
        <w:lastRenderedPageBreak/>
        <w:t>1. Паспорт программы</w:t>
      </w:r>
    </w:p>
    <w:p w:rsidR="00AD0ECC" w:rsidRPr="000E4F60" w:rsidRDefault="00AD0ECC" w:rsidP="00AD0ECC">
      <w:pPr>
        <w:pStyle w:val="ConsPlusNormal"/>
        <w:jc w:val="center"/>
        <w:rPr>
          <w:rFonts w:ascii="Times New Roman" w:hAnsi="Times New Roman" w:cs="Times New Roman"/>
          <w:sz w:val="24"/>
          <w:szCs w:val="24"/>
        </w:rPr>
      </w:pPr>
    </w:p>
    <w:tbl>
      <w:tblPr>
        <w:tblW w:w="97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797"/>
      </w:tblGrid>
      <w:tr w:rsidR="00AD0ECC" w:rsidRPr="000E4F60" w:rsidTr="007F3244">
        <w:tc>
          <w:tcPr>
            <w:tcW w:w="1985" w:type="dxa"/>
          </w:tcPr>
          <w:p w:rsidR="00AD0ECC" w:rsidRPr="000E4F60" w:rsidRDefault="00AD0ECC" w:rsidP="007F3244">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Наименование программы</w:t>
            </w:r>
          </w:p>
        </w:tc>
        <w:tc>
          <w:tcPr>
            <w:tcW w:w="7797" w:type="dxa"/>
          </w:tcPr>
          <w:p w:rsidR="00AD0ECC" w:rsidRPr="000E4F60" w:rsidRDefault="00AD0ECC" w:rsidP="007F3244">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Совершенствование местного самоуправления города Иванова</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Перечень подпрограмм</w:t>
            </w:r>
          </w:p>
        </w:tc>
        <w:tc>
          <w:tcPr>
            <w:tcW w:w="7797" w:type="dxa"/>
          </w:tcPr>
          <w:p w:rsidR="00AD0ECC" w:rsidRPr="000E4F60" w:rsidRDefault="007F3244" w:rsidP="007F324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w:t>
            </w:r>
            <w:r w:rsidR="00AD0ECC" w:rsidRPr="000E4F60">
              <w:rPr>
                <w:rFonts w:ascii="Times New Roman" w:hAnsi="Times New Roman" w:cs="Times New Roman"/>
                <w:sz w:val="24"/>
                <w:szCs w:val="24"/>
              </w:rPr>
              <w:t xml:space="preserve">Аналитическая </w:t>
            </w:r>
            <w:r>
              <w:rPr>
                <w:rFonts w:ascii="Times New Roman" w:hAnsi="Times New Roman" w:cs="Times New Roman"/>
                <w:sz w:val="24"/>
                <w:szCs w:val="24"/>
              </w:rPr>
              <w:t xml:space="preserve">     </w:t>
            </w:r>
            <w:r w:rsidR="00AD0ECC" w:rsidRPr="000E4F60">
              <w:rPr>
                <w:rFonts w:ascii="Times New Roman" w:hAnsi="Times New Roman" w:cs="Times New Roman"/>
                <w:sz w:val="24"/>
                <w:szCs w:val="24"/>
              </w:rPr>
              <w:t>подпрограмма</w:t>
            </w:r>
            <w:r>
              <w:rPr>
                <w:rFonts w:ascii="Times New Roman" w:hAnsi="Times New Roman" w:cs="Times New Roman"/>
                <w:sz w:val="24"/>
                <w:szCs w:val="24"/>
              </w:rPr>
              <w:t xml:space="preserve">      </w:t>
            </w:r>
            <w:r w:rsidR="00AD0ECC" w:rsidRPr="000E4F60">
              <w:rPr>
                <w:rFonts w:ascii="Times New Roman" w:hAnsi="Times New Roman" w:cs="Times New Roman"/>
                <w:sz w:val="24"/>
                <w:szCs w:val="24"/>
              </w:rPr>
              <w:t xml:space="preserve"> "Обеспечение </w:t>
            </w:r>
            <w:r>
              <w:rPr>
                <w:rFonts w:ascii="Times New Roman" w:hAnsi="Times New Roman" w:cs="Times New Roman"/>
                <w:sz w:val="24"/>
                <w:szCs w:val="24"/>
              </w:rPr>
              <w:t xml:space="preserve">        </w:t>
            </w:r>
            <w:r w:rsidR="00AD0ECC" w:rsidRPr="000E4F60">
              <w:rPr>
                <w:rFonts w:ascii="Times New Roman" w:hAnsi="Times New Roman" w:cs="Times New Roman"/>
                <w:sz w:val="24"/>
                <w:szCs w:val="24"/>
              </w:rPr>
              <w:t>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AD0ECC" w:rsidRPr="000E4F60" w:rsidRDefault="00AD0ECC" w:rsidP="007F3244">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2. Аналитическая подпрограмма "Открытая информационная политика"</w:t>
            </w:r>
          </w:p>
          <w:p w:rsidR="00AD0ECC" w:rsidRPr="000E4F60" w:rsidRDefault="00AD0ECC" w:rsidP="007F3244">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3. Аналитическая подпрограмма "Территориальное общественное самоуправление"</w:t>
            </w:r>
          </w:p>
          <w:p w:rsidR="00AD0ECC" w:rsidRPr="000E4F60" w:rsidRDefault="00AD0ECC" w:rsidP="007F3244">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4. Аналитическая подпрограмма "Пропаганда социальных ценностей"</w:t>
            </w:r>
          </w:p>
          <w:p w:rsidR="00AD0ECC" w:rsidRPr="000E4F60" w:rsidRDefault="00AD0ECC" w:rsidP="007F3244">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5. Аналитическая подпрограмма "Программа развития муниципальной службы города Иванова"</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Разработчик программы (головной исполнитель)</w:t>
            </w:r>
          </w:p>
        </w:tc>
        <w:tc>
          <w:tcPr>
            <w:tcW w:w="7797"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Администрация города Иванова (управление организационной работы)</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Исполнители программы</w:t>
            </w:r>
          </w:p>
        </w:tc>
        <w:tc>
          <w:tcPr>
            <w:tcW w:w="7797" w:type="dxa"/>
          </w:tcPr>
          <w:p w:rsidR="00AD0ECC" w:rsidRPr="000E4F60" w:rsidRDefault="00AD0ECC" w:rsidP="00BE20B7">
            <w:pPr>
              <w:pStyle w:val="ConsPlusNormal"/>
              <w:jc w:val="both"/>
              <w:rPr>
                <w:rFonts w:ascii="Times New Roman" w:hAnsi="Times New Roman" w:cs="Times New Roman"/>
                <w:sz w:val="24"/>
                <w:szCs w:val="24"/>
              </w:rPr>
            </w:pPr>
            <w:proofErr w:type="gramStart"/>
            <w:r w:rsidRPr="000E4F60">
              <w:rPr>
                <w:rFonts w:ascii="Times New Roman" w:hAnsi="Times New Roman" w:cs="Times New Roman"/>
                <w:sz w:val="24"/>
                <w:szCs w:val="24"/>
              </w:rPr>
              <w:t>Администрация города Иванова (</w:t>
            </w:r>
            <w:r w:rsidR="00770755" w:rsidRPr="000E4F60">
              <w:rPr>
                <w:rFonts w:ascii="Times New Roman" w:hAnsi="Times New Roman" w:cs="Times New Roman"/>
                <w:sz w:val="24"/>
                <w:szCs w:val="24"/>
              </w:rPr>
              <w:t>управление</w:t>
            </w:r>
            <w:r w:rsidRPr="000E4F60">
              <w:rPr>
                <w:rFonts w:ascii="Times New Roman" w:hAnsi="Times New Roman" w:cs="Times New Roman"/>
                <w:sz w:val="24"/>
                <w:szCs w:val="24"/>
              </w:rPr>
              <w:t xml:space="preserve"> муниципальной службы и кадров, комитет развития общественного самоуправления, управление общественных связей и информации, управление бюджетного учета и отчетности, </w:t>
            </w:r>
            <w:r w:rsidR="00D7283F" w:rsidRPr="000E4F60">
              <w:rPr>
                <w:rFonts w:ascii="Times New Roman" w:hAnsi="Times New Roman" w:cs="Times New Roman"/>
                <w:sz w:val="24"/>
                <w:szCs w:val="24"/>
              </w:rPr>
              <w:t xml:space="preserve">управление по делам наружной рекламы, информации и оформления города, </w:t>
            </w:r>
            <w:r w:rsidR="00770755" w:rsidRPr="000E4F60">
              <w:rPr>
                <w:rFonts w:ascii="Times New Roman" w:hAnsi="Times New Roman" w:cs="Times New Roman"/>
                <w:sz w:val="24"/>
                <w:szCs w:val="24"/>
              </w:rPr>
              <w:t xml:space="preserve">муниципальное казенное учреждение "Управление муниципальными закупками", </w:t>
            </w:r>
            <w:r w:rsidRPr="000E4F60">
              <w:rPr>
                <w:rFonts w:ascii="Times New Roman" w:hAnsi="Times New Roman" w:cs="Times New Roman"/>
                <w:sz w:val="24"/>
                <w:szCs w:val="24"/>
              </w:rPr>
              <w:t>муниципальное казенное учреждение "Управление делами Администрации города Иванова", муниципальное казенное учреждение "Многофункциональный центр предоставления государственных и муниципальных услуг в городе Иванове")</w:t>
            </w:r>
            <w:proofErr w:type="gramEnd"/>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Ивановский городской комитет по управлению имуществом</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Комитет молодежной политики, физической культуры и спорта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Комитет по культуре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Комитет по физической культуре и спорту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Управление благоустройства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Управление жилищной политики и ипотечного кредитования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Управление жилищно-коммунального хозяйства Администрации города Иванова (муниципальное казенное учреждение по управлению жилищным фондом)</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капитального строительства Администрации города Иванова (муниципальное казенное учреждение по проектно-документационному сопровождению и техническому </w:t>
            </w:r>
            <w:proofErr w:type="gramStart"/>
            <w:r w:rsidRPr="000E4F60">
              <w:rPr>
                <w:rFonts w:ascii="Times New Roman" w:hAnsi="Times New Roman" w:cs="Times New Roman"/>
                <w:sz w:val="24"/>
                <w:szCs w:val="24"/>
              </w:rPr>
              <w:t>контролю за</w:t>
            </w:r>
            <w:proofErr w:type="gramEnd"/>
            <w:r w:rsidRPr="000E4F60">
              <w:rPr>
                <w:rFonts w:ascii="Times New Roman" w:hAnsi="Times New Roman" w:cs="Times New Roman"/>
                <w:sz w:val="24"/>
                <w:szCs w:val="24"/>
              </w:rPr>
              <w:t xml:space="preserve"> ремонтом объектов муниципальной собственности)</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Управление образования Администрации города Иванова</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Управление социальной защиты населения Администрации города Иванова</w:t>
            </w:r>
          </w:p>
          <w:p w:rsidR="00AD0ECC"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Финансово-казначейское управление Администрации города Иванова</w:t>
            </w:r>
          </w:p>
          <w:p w:rsidR="007F3244" w:rsidRPr="000E4F60" w:rsidRDefault="007F3244" w:rsidP="00BE20B7">
            <w:pPr>
              <w:pStyle w:val="ConsPlusNormal"/>
              <w:jc w:val="both"/>
              <w:rPr>
                <w:rFonts w:ascii="Times New Roman" w:hAnsi="Times New Roman" w:cs="Times New Roman"/>
                <w:sz w:val="24"/>
                <w:szCs w:val="24"/>
              </w:rPr>
            </w:pP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lastRenderedPageBreak/>
              <w:t>Срок реализации программы</w:t>
            </w:r>
          </w:p>
        </w:tc>
        <w:tc>
          <w:tcPr>
            <w:tcW w:w="7797" w:type="dxa"/>
          </w:tcPr>
          <w:p w:rsidR="00AD0ECC" w:rsidRPr="000E4F60" w:rsidRDefault="00AD0ECC" w:rsidP="00AD0ECC">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2014 - 2020 гг.</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Цель (цели) программы</w:t>
            </w:r>
          </w:p>
        </w:tc>
        <w:tc>
          <w:tcPr>
            <w:tcW w:w="7797"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Обеспечение открытого, ответственного и эффективного местного самоуправления в городе Иванове</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Наименование программы</w:t>
            </w:r>
          </w:p>
        </w:tc>
        <w:tc>
          <w:tcPr>
            <w:tcW w:w="7797"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Совершенствование местного самоуправления города Иванова</w:t>
            </w:r>
          </w:p>
        </w:tc>
      </w:tr>
      <w:tr w:rsidR="00AD0ECC" w:rsidRPr="000E4F60" w:rsidTr="007F3244">
        <w:tblPrEx>
          <w:tblBorders>
            <w:insideH w:val="nil"/>
          </w:tblBorders>
        </w:tblPrEx>
        <w:tc>
          <w:tcPr>
            <w:tcW w:w="1985" w:type="dxa"/>
            <w:tcBorders>
              <w:bottom w:val="nil"/>
            </w:tcBorders>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Объем финансирования программы</w:t>
            </w:r>
          </w:p>
        </w:tc>
        <w:tc>
          <w:tcPr>
            <w:tcW w:w="7797" w:type="dxa"/>
            <w:tcBorders>
              <w:bottom w:val="nil"/>
            </w:tcBorders>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Общий объем финансирования:</w:t>
            </w:r>
          </w:p>
          <w:p w:rsidR="00AD0ECC" w:rsidRPr="000E4F60" w:rsidRDefault="00AD0ECC" w:rsidP="00BE20B7">
            <w:pPr>
              <w:pStyle w:val="ConsPlusNormal"/>
              <w:jc w:val="both"/>
              <w:rPr>
                <w:rFonts w:ascii="Times New Roman" w:hAnsi="Times New Roman" w:cs="Times New Roman"/>
                <w:sz w:val="24"/>
                <w:szCs w:val="24"/>
              </w:rPr>
            </w:pPr>
            <w:proofErr w:type="gramStart"/>
            <w:r w:rsidRPr="000E4F60">
              <w:rPr>
                <w:rFonts w:ascii="Times New Roman" w:hAnsi="Times New Roman" w:cs="Times New Roman"/>
                <w:sz w:val="24"/>
                <w:szCs w:val="24"/>
              </w:rPr>
              <w:t xml:space="preserve">2014 год - 523862,18 тыс. руб., 2015 год - 511729,54 тыс. руб., 2016 год - 530576,88 тыс. руб., 2017 год - </w:t>
            </w:r>
            <w:r w:rsidR="001248C5" w:rsidRPr="00F4367E">
              <w:rPr>
                <w:rFonts w:ascii="Times New Roman" w:hAnsi="Times New Roman" w:cs="Times New Roman"/>
                <w:sz w:val="24"/>
                <w:szCs w:val="24"/>
              </w:rPr>
              <w:t>556838,26 </w:t>
            </w:r>
            <w:r w:rsidRPr="000E4F60">
              <w:rPr>
                <w:rFonts w:ascii="Times New Roman" w:hAnsi="Times New Roman" w:cs="Times New Roman"/>
                <w:sz w:val="24"/>
                <w:szCs w:val="24"/>
              </w:rPr>
              <w:t xml:space="preserve">тыс. руб., 2018 год - </w:t>
            </w:r>
            <w:r w:rsidR="005857EE" w:rsidRPr="000E4F60">
              <w:rPr>
                <w:rFonts w:ascii="Times New Roman" w:hAnsi="Times New Roman" w:cs="Times New Roman"/>
                <w:sz w:val="24"/>
                <w:szCs w:val="24"/>
              </w:rPr>
              <w:t>547763</w:t>
            </w:r>
            <w:r w:rsidRPr="000E4F60">
              <w:rPr>
                <w:rFonts w:ascii="Times New Roman" w:hAnsi="Times New Roman" w:cs="Times New Roman"/>
                <w:sz w:val="24"/>
                <w:szCs w:val="24"/>
              </w:rPr>
              <w:t>,</w:t>
            </w:r>
            <w:r w:rsidR="005857EE" w:rsidRPr="000E4F60">
              <w:rPr>
                <w:rFonts w:ascii="Times New Roman" w:hAnsi="Times New Roman" w:cs="Times New Roman"/>
                <w:sz w:val="24"/>
                <w:szCs w:val="24"/>
              </w:rPr>
              <w:t>99</w:t>
            </w:r>
            <w:r w:rsidRPr="000E4F60">
              <w:rPr>
                <w:rFonts w:ascii="Times New Roman" w:hAnsi="Times New Roman" w:cs="Times New Roman"/>
                <w:sz w:val="24"/>
                <w:szCs w:val="24"/>
              </w:rPr>
              <w:t xml:space="preserve"> тыс. руб., 2019 год - </w:t>
            </w:r>
            <w:r w:rsidR="004269AF" w:rsidRPr="000E4F60">
              <w:rPr>
                <w:rFonts w:ascii="Times New Roman" w:hAnsi="Times New Roman" w:cs="Times New Roman"/>
                <w:sz w:val="24"/>
                <w:szCs w:val="24"/>
              </w:rPr>
              <w:t>533957</w:t>
            </w:r>
            <w:r w:rsidRPr="000E4F60">
              <w:rPr>
                <w:rFonts w:ascii="Times New Roman" w:hAnsi="Times New Roman" w:cs="Times New Roman"/>
                <w:sz w:val="24"/>
                <w:szCs w:val="24"/>
              </w:rPr>
              <w:t>,</w:t>
            </w:r>
            <w:r w:rsidR="004269AF" w:rsidRPr="000E4F60">
              <w:rPr>
                <w:rFonts w:ascii="Times New Roman" w:hAnsi="Times New Roman" w:cs="Times New Roman"/>
                <w:sz w:val="24"/>
                <w:szCs w:val="24"/>
              </w:rPr>
              <w:t>80</w:t>
            </w:r>
            <w:r w:rsidRPr="000E4F60">
              <w:rPr>
                <w:rFonts w:ascii="Times New Roman" w:hAnsi="Times New Roman" w:cs="Times New Roman"/>
                <w:sz w:val="24"/>
                <w:szCs w:val="24"/>
              </w:rPr>
              <w:t xml:space="preserve"> тыс. руб.</w:t>
            </w:r>
            <w:r w:rsidR="005857EE" w:rsidRPr="000E4F60">
              <w:rPr>
                <w:rFonts w:ascii="Times New Roman" w:hAnsi="Times New Roman" w:cs="Times New Roman"/>
                <w:sz w:val="24"/>
                <w:szCs w:val="24"/>
              </w:rPr>
              <w:t xml:space="preserve">, 2020 год – </w:t>
            </w:r>
            <w:r w:rsidR="004269AF" w:rsidRPr="000E4F60">
              <w:rPr>
                <w:rFonts w:ascii="Times New Roman" w:hAnsi="Times New Roman" w:cs="Times New Roman"/>
                <w:sz w:val="24"/>
                <w:szCs w:val="24"/>
              </w:rPr>
              <w:t>532430</w:t>
            </w:r>
            <w:r w:rsidR="005857EE" w:rsidRPr="000E4F60">
              <w:rPr>
                <w:rFonts w:ascii="Times New Roman" w:hAnsi="Times New Roman" w:cs="Times New Roman"/>
                <w:sz w:val="24"/>
                <w:szCs w:val="24"/>
              </w:rPr>
              <w:t>,</w:t>
            </w:r>
            <w:r w:rsidR="004269AF" w:rsidRPr="000E4F60">
              <w:rPr>
                <w:rFonts w:ascii="Times New Roman" w:hAnsi="Times New Roman" w:cs="Times New Roman"/>
                <w:sz w:val="24"/>
                <w:szCs w:val="24"/>
              </w:rPr>
              <w:t>48</w:t>
            </w:r>
            <w:r w:rsidR="005857EE" w:rsidRPr="000E4F60">
              <w:rPr>
                <w:rFonts w:ascii="Times New Roman" w:hAnsi="Times New Roman" w:cs="Times New Roman"/>
                <w:sz w:val="24"/>
                <w:szCs w:val="24"/>
              </w:rPr>
              <w:t xml:space="preserve"> тыс. руб. </w:t>
            </w:r>
            <w:proofErr w:type="gramEnd"/>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Бюджет города Иванова:</w:t>
            </w:r>
          </w:p>
          <w:p w:rsidR="004269AF" w:rsidRPr="000E4F60" w:rsidRDefault="00AD0ECC" w:rsidP="004269AF">
            <w:pPr>
              <w:pStyle w:val="ConsPlusNormal"/>
              <w:jc w:val="both"/>
              <w:rPr>
                <w:rFonts w:ascii="Times New Roman" w:hAnsi="Times New Roman" w:cs="Times New Roman"/>
                <w:sz w:val="24"/>
                <w:szCs w:val="24"/>
              </w:rPr>
            </w:pPr>
            <w:proofErr w:type="gramStart"/>
            <w:r w:rsidRPr="000E4F60">
              <w:rPr>
                <w:rFonts w:ascii="Times New Roman" w:hAnsi="Times New Roman" w:cs="Times New Roman"/>
                <w:sz w:val="24"/>
                <w:szCs w:val="24"/>
              </w:rPr>
              <w:t xml:space="preserve">2014 год - 492406,38 тыс. руб., 2015 год - 511417,37 тыс. руб., 2016 год - 529981, 71 тыс. руб., 2017 год - </w:t>
            </w:r>
            <w:r w:rsidR="001248C5" w:rsidRPr="001248C5">
              <w:rPr>
                <w:rFonts w:ascii="Times New Roman" w:hAnsi="Times New Roman" w:cs="Times New Roman"/>
                <w:sz w:val="24"/>
                <w:szCs w:val="24"/>
              </w:rPr>
              <w:t xml:space="preserve">541805,00 </w:t>
            </w:r>
            <w:r w:rsidRPr="000E4F60">
              <w:rPr>
                <w:rFonts w:ascii="Times New Roman" w:hAnsi="Times New Roman" w:cs="Times New Roman"/>
                <w:sz w:val="24"/>
                <w:szCs w:val="24"/>
              </w:rPr>
              <w:t xml:space="preserve">тыс. руб., </w:t>
            </w:r>
            <w:r w:rsidR="004269AF" w:rsidRPr="000E4F60">
              <w:rPr>
                <w:rFonts w:ascii="Times New Roman" w:hAnsi="Times New Roman" w:cs="Times New Roman"/>
                <w:sz w:val="24"/>
                <w:szCs w:val="24"/>
              </w:rPr>
              <w:t xml:space="preserve">2018 год - 547763,99 тыс. руб., 2019 год - 533957,80 тыс. руб., 2020 год – 532430,48 тыс. руб. </w:t>
            </w:r>
            <w:proofErr w:type="gramEnd"/>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Областной бюджет:</w:t>
            </w:r>
          </w:p>
          <w:p w:rsidR="00AD0ECC" w:rsidRPr="000E4F60" w:rsidRDefault="00AD0ECC" w:rsidP="00BE20B7">
            <w:pPr>
              <w:pStyle w:val="ConsPlusNormal"/>
              <w:jc w:val="both"/>
              <w:rPr>
                <w:rFonts w:ascii="Times New Roman" w:hAnsi="Times New Roman" w:cs="Times New Roman"/>
                <w:sz w:val="24"/>
                <w:szCs w:val="24"/>
              </w:rPr>
            </w:pPr>
            <w:proofErr w:type="gramStart"/>
            <w:r w:rsidRPr="000E4F60">
              <w:rPr>
                <w:rFonts w:ascii="Times New Roman" w:hAnsi="Times New Roman" w:cs="Times New Roman"/>
                <w:sz w:val="24"/>
                <w:szCs w:val="24"/>
              </w:rPr>
              <w:t>2014 год - 19098,40 тыс. руб., 2015 год - 312,17 тыс. руб., 2017 год -15033,26 тыс. руб.</w:t>
            </w:r>
            <w:proofErr w:type="gramEnd"/>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Федеральный бюджет:</w:t>
            </w:r>
          </w:p>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 xml:space="preserve">2014 </w:t>
            </w:r>
            <w:r w:rsidR="00661D46" w:rsidRPr="000E4F60">
              <w:rPr>
                <w:rFonts w:ascii="Times New Roman" w:hAnsi="Times New Roman" w:cs="Times New Roman"/>
                <w:sz w:val="24"/>
                <w:szCs w:val="24"/>
              </w:rPr>
              <w:t xml:space="preserve">год </w:t>
            </w:r>
            <w:r w:rsidRPr="000E4F60">
              <w:rPr>
                <w:rFonts w:ascii="Times New Roman" w:hAnsi="Times New Roman" w:cs="Times New Roman"/>
                <w:sz w:val="24"/>
                <w:szCs w:val="24"/>
              </w:rPr>
              <w:t xml:space="preserve">- 12357,40 тыс. руб., 2016 </w:t>
            </w:r>
            <w:r w:rsidR="00661D46" w:rsidRPr="000E4F60">
              <w:rPr>
                <w:rFonts w:ascii="Times New Roman" w:hAnsi="Times New Roman" w:cs="Times New Roman"/>
                <w:sz w:val="24"/>
                <w:szCs w:val="24"/>
              </w:rPr>
              <w:t xml:space="preserve">год </w:t>
            </w:r>
            <w:r w:rsidRPr="000E4F60">
              <w:rPr>
                <w:rFonts w:ascii="Times New Roman" w:hAnsi="Times New Roman" w:cs="Times New Roman"/>
                <w:sz w:val="24"/>
                <w:szCs w:val="24"/>
              </w:rPr>
              <w:t>- 595,17 тыс. руб.</w:t>
            </w:r>
          </w:p>
        </w:tc>
      </w:tr>
      <w:tr w:rsidR="00AD0ECC" w:rsidRPr="000E4F60" w:rsidTr="007F3244">
        <w:tc>
          <w:tcPr>
            <w:tcW w:w="1985"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Объем возникающих эксплуатационных расходов</w:t>
            </w:r>
          </w:p>
        </w:tc>
        <w:tc>
          <w:tcPr>
            <w:tcW w:w="7797" w:type="dxa"/>
          </w:tcPr>
          <w:p w:rsidR="00AD0ECC" w:rsidRPr="000E4F60" w:rsidRDefault="00AD0ECC" w:rsidP="00BE20B7">
            <w:pPr>
              <w:pStyle w:val="ConsPlusNormal"/>
              <w:jc w:val="both"/>
              <w:rPr>
                <w:rFonts w:ascii="Times New Roman" w:hAnsi="Times New Roman" w:cs="Times New Roman"/>
                <w:sz w:val="24"/>
                <w:szCs w:val="24"/>
              </w:rPr>
            </w:pPr>
            <w:r w:rsidRPr="000E4F60">
              <w:rPr>
                <w:rFonts w:ascii="Times New Roman" w:hAnsi="Times New Roman" w:cs="Times New Roman"/>
                <w:sz w:val="24"/>
                <w:szCs w:val="24"/>
              </w:rPr>
              <w:t>Реализация программы не предусматривает возникновения эксплуатационных расходов</w:t>
            </w:r>
          </w:p>
        </w:tc>
      </w:tr>
    </w:tbl>
    <w:p w:rsidR="004753DF" w:rsidRDefault="004753DF" w:rsidP="00AD0ECC">
      <w:pPr>
        <w:pStyle w:val="ConsPlusNormal"/>
        <w:jc w:val="center"/>
        <w:outlineLvl w:val="1"/>
        <w:rPr>
          <w:rFonts w:ascii="Times New Roman" w:hAnsi="Times New Roman" w:cs="Times New Roman"/>
          <w:sz w:val="24"/>
          <w:szCs w:val="24"/>
        </w:rPr>
      </w:pPr>
    </w:p>
    <w:p w:rsidR="007F3244" w:rsidRPr="000E4F60" w:rsidRDefault="007F3244" w:rsidP="00AD0ECC">
      <w:pPr>
        <w:pStyle w:val="ConsPlusNormal"/>
        <w:jc w:val="center"/>
        <w:outlineLvl w:val="1"/>
        <w:rPr>
          <w:rFonts w:ascii="Times New Roman" w:hAnsi="Times New Roman" w:cs="Times New Roman"/>
          <w:sz w:val="24"/>
          <w:szCs w:val="24"/>
        </w:rPr>
      </w:pPr>
    </w:p>
    <w:p w:rsidR="00AD0ECC" w:rsidRPr="000E4F60" w:rsidRDefault="00AD0ECC" w:rsidP="00AD0ECC">
      <w:pPr>
        <w:pStyle w:val="ConsPlusNormal"/>
        <w:jc w:val="center"/>
        <w:outlineLvl w:val="1"/>
        <w:rPr>
          <w:rFonts w:ascii="Times New Roman" w:hAnsi="Times New Roman" w:cs="Times New Roman"/>
          <w:sz w:val="24"/>
          <w:szCs w:val="24"/>
        </w:rPr>
      </w:pPr>
      <w:r w:rsidRPr="000E4F60">
        <w:rPr>
          <w:rFonts w:ascii="Times New Roman" w:hAnsi="Times New Roman" w:cs="Times New Roman"/>
          <w:sz w:val="24"/>
          <w:szCs w:val="24"/>
        </w:rPr>
        <w:t>2. Анализ текущей ситуации в сфере реализации программы</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AD0ECC">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2.1. Организация муниципальной службы, обеспечение</w:t>
      </w:r>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 xml:space="preserve">деятельности Администрации города Иванова, ее </w:t>
      </w:r>
      <w:proofErr w:type="gramStart"/>
      <w:r w:rsidRPr="000E4F60">
        <w:rPr>
          <w:rFonts w:ascii="Times New Roman" w:hAnsi="Times New Roman" w:cs="Times New Roman"/>
          <w:sz w:val="24"/>
          <w:szCs w:val="24"/>
        </w:rPr>
        <w:t>структурных</w:t>
      </w:r>
      <w:proofErr w:type="gramEnd"/>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подразделений, органов и муниципальных казенных</w:t>
      </w:r>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учреждений, обеспечивающих деятельность</w:t>
      </w:r>
    </w:p>
    <w:p w:rsidR="00AD0ECC" w:rsidRPr="000E4F60" w:rsidRDefault="00AD0ECC" w:rsidP="00AD0ECC">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Администрации города Иванова</w:t>
      </w:r>
    </w:p>
    <w:p w:rsidR="00AD0ECC" w:rsidRPr="00ED6108" w:rsidRDefault="00AD0ECC" w:rsidP="00AD0ECC">
      <w:pPr>
        <w:pStyle w:val="ConsPlusNormal"/>
        <w:ind w:firstLine="540"/>
        <w:jc w:val="both"/>
        <w:rPr>
          <w:rFonts w:ascii="Times New Roman" w:hAnsi="Times New Roman" w:cs="Times New Roman"/>
          <w:sz w:val="1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В состав Администрации города Иванова входят 4 отраслевых органа,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8 функциональных органов и 17 структурных подразделений, осуществляющих возложенные на них функции в установленных сферах.</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Общая численность работников Администрации города Иванова (с учетом отраслевых органов, структурных подразделений) составила на начало 2013 года 560 человек (ставок), 100% из которых имели статус муниципальных служащих. С 2010 года численность муниципальных служащих сократилась на 4,3%, что было обусловлено изменениями в перечне полномочий, исполняемых органами местного самоуправления, а также мерами по оптимизации численности аппарата муниципальных служащих.</w:t>
      </w:r>
    </w:p>
    <w:p w:rsidR="004753DF" w:rsidRPr="000E4F60" w:rsidRDefault="00AD0ECC" w:rsidP="004753DF">
      <w:pPr>
        <w:pStyle w:val="ConsPlusNormal"/>
        <w:ind w:firstLine="540"/>
        <w:jc w:val="both"/>
        <w:rPr>
          <w:rFonts w:ascii="Times New Roman" w:hAnsi="Times New Roman" w:cs="Times New Roman"/>
          <w:sz w:val="24"/>
          <w:szCs w:val="24"/>
        </w:rPr>
      </w:pPr>
      <w:proofErr w:type="gramStart"/>
      <w:r w:rsidRPr="000E4F60">
        <w:rPr>
          <w:rFonts w:ascii="Times New Roman" w:hAnsi="Times New Roman" w:cs="Times New Roman"/>
          <w:sz w:val="24"/>
          <w:szCs w:val="24"/>
        </w:rPr>
        <w:t>На конец</w:t>
      </w:r>
      <w:proofErr w:type="gramEnd"/>
      <w:r w:rsidRPr="000E4F60">
        <w:rPr>
          <w:rFonts w:ascii="Times New Roman" w:hAnsi="Times New Roman" w:cs="Times New Roman"/>
          <w:sz w:val="24"/>
          <w:szCs w:val="24"/>
        </w:rPr>
        <w:t xml:space="preserve"> 2012 года был сформирован оптимальный по составу и численности аппарат муниципальных служащих. В ближайшие годы, в отсутствие изменения состава полномочий, исполняемых органами местного самоуправления, численность муниципальных служащих должна остаться стабильной.</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Регулярно организуется повышение квалификации муниципальных служащих и лиц, замещающих муниципальные должности, - ежегодно свою квалификацию повышают около 100 человек. С целью контроля знаний и профессиональных навыков </w:t>
      </w:r>
      <w:r w:rsidRPr="000E4F60">
        <w:rPr>
          <w:rFonts w:ascii="Times New Roman" w:hAnsi="Times New Roman" w:cs="Times New Roman"/>
          <w:sz w:val="24"/>
          <w:szCs w:val="24"/>
        </w:rPr>
        <w:lastRenderedPageBreak/>
        <w:t>муниципальных служащих на периодической основе организуется аттестация, проводятся квалификационные экзамены.</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Для обеспечения кадрового обновления проводятся конкурсы на замещение должностей муниципальной службы, формируется кадровый резерв муниципальных служащих Администрации города Иванова. По данным на середину 2013 года в кадровый резерв входили 95 человек, что вдвое больше, чем в 2010 году.</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Деятельность Администрации города Иванова, ее структурных подразделений, отраслевых и функциональных органов обеспечивают 3 муниципальных казенных учреждения:</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муниципальное казенное учреждение "Управление делами Администрации города Иванова", осуществляющее техническое обеспечение деятельности Администрации города Иванова;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муниципальное казенное учреждение "Многофункциональный центр предоставления государственных и муниципальных услуг в городе Иванове", осуществляющее взаимодействие с населением и организациями по вопросам предоставления государственных и муниципальных услуг;</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муниципальное казенное учреждение по проектно-документационному сопровождению и техническому </w:t>
      </w:r>
      <w:proofErr w:type="gramStart"/>
      <w:r w:rsidRPr="000E4F60">
        <w:rPr>
          <w:rFonts w:ascii="Times New Roman" w:hAnsi="Times New Roman" w:cs="Times New Roman"/>
          <w:sz w:val="24"/>
          <w:szCs w:val="24"/>
        </w:rPr>
        <w:t>контролю за</w:t>
      </w:r>
      <w:proofErr w:type="gramEnd"/>
      <w:r w:rsidRPr="000E4F60">
        <w:rPr>
          <w:rFonts w:ascii="Times New Roman" w:hAnsi="Times New Roman" w:cs="Times New Roman"/>
          <w:sz w:val="24"/>
          <w:szCs w:val="24"/>
        </w:rPr>
        <w:t xml:space="preserve"> ремонтом объектов муниципальной собственности, в задачи которого входит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финансируемого за счет средств бюджета города Иванова.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Штатная численность работников вышеуказанных учреждений составляла на начало 2013 года 246,25 единицы. Выделение учреждений, осуществляющих обеспечительную деятельность, позволяет эффективно выполнять отдельные обеспечительные функции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(за счет их централизации) без увеличения численности муниципальных служащих.</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Многофункциональный центр предоставления государственных и муниципальных услуг в городе Иванове был открыт в 2002 году в целях повышения доступности и качества предоставления жителям города муниципальных и государственных услуг.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В составе центра работают 36 окон, в которых организовано предоставление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55 государственных, муниципальных и дополнительных услуг. В 2012 году услугами многофункционального центра воспользовались 213,0 тыс. заявителей, деятельность центра была высоко оценена на областном уровне (2-е место в рейтинге действующих МФЦ по уровню удовлетворенности населения качеством и доступностью государственных и муниципальных услуг на территории Ивановской области по итогам 2012 года).</w:t>
      </w:r>
    </w:p>
    <w:p w:rsidR="004753DF" w:rsidRPr="000E4F60" w:rsidRDefault="004753DF" w:rsidP="004753DF">
      <w:pPr>
        <w:pStyle w:val="ConsPlusNormal"/>
        <w:ind w:firstLine="540"/>
        <w:jc w:val="both"/>
        <w:rPr>
          <w:rFonts w:ascii="Times New Roman" w:hAnsi="Times New Roman" w:cs="Times New Roman"/>
          <w:sz w:val="24"/>
          <w:szCs w:val="24"/>
        </w:rPr>
      </w:pPr>
    </w:p>
    <w:p w:rsidR="00AD0ECC"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Таблица 1. Показатели, характеризующие текущую ситуацию в сфере организации муниципальной службы, обеспечения деятельности Администрации города Иванова,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ее структурных подразделений, органов и отдельных казенных муниципальных учреждений</w:t>
      </w:r>
    </w:p>
    <w:p w:rsidR="00AD0ECC" w:rsidRPr="000E4F60" w:rsidRDefault="00AD0ECC" w:rsidP="00AD0EC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963"/>
        <w:gridCol w:w="1326"/>
        <w:gridCol w:w="1326"/>
        <w:gridCol w:w="1326"/>
        <w:gridCol w:w="1326"/>
      </w:tblGrid>
      <w:tr w:rsidR="00AD0ECC" w:rsidRPr="00E945A6" w:rsidTr="000C2068">
        <w:tc>
          <w:tcPr>
            <w:tcW w:w="566" w:type="dxa"/>
          </w:tcPr>
          <w:p w:rsidR="00AD0ECC" w:rsidRPr="00E945A6" w:rsidRDefault="004753DF"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w:t>
            </w:r>
            <w:r w:rsidR="00AD0ECC" w:rsidRPr="00E945A6">
              <w:rPr>
                <w:rFonts w:ascii="Times New Roman" w:hAnsi="Times New Roman" w:cs="Times New Roman"/>
                <w:sz w:val="18"/>
                <w:szCs w:val="18"/>
              </w:rPr>
              <w:t xml:space="preserve"> </w:t>
            </w:r>
            <w:proofErr w:type="gramStart"/>
            <w:r w:rsidR="00AD0ECC" w:rsidRPr="00E945A6">
              <w:rPr>
                <w:rFonts w:ascii="Times New Roman" w:hAnsi="Times New Roman" w:cs="Times New Roman"/>
                <w:sz w:val="18"/>
                <w:szCs w:val="18"/>
              </w:rPr>
              <w:t>п</w:t>
            </w:r>
            <w:proofErr w:type="gramEnd"/>
            <w:r w:rsidR="00AD0ECC" w:rsidRPr="00E945A6">
              <w:rPr>
                <w:rFonts w:ascii="Times New Roman" w:hAnsi="Times New Roman" w:cs="Times New Roman"/>
                <w:sz w:val="18"/>
                <w:szCs w:val="18"/>
              </w:rPr>
              <w:t>/п</w:t>
            </w:r>
          </w:p>
        </w:tc>
        <w:tc>
          <w:tcPr>
            <w:tcW w:w="2381"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Наименование показателя</w:t>
            </w:r>
          </w:p>
        </w:tc>
        <w:tc>
          <w:tcPr>
            <w:tcW w:w="96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Ед. изм.</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31.12.2010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31.12.2011</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31.12.2012</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2013 г., оценка (ожидаемая)</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1</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Штатная численность муниципальных служащих Администрации города Иванова, ее структурных подразделений и органов</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ставка</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584</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560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560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538</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2</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xml:space="preserve">Штатная численность работников казенных учреждений, обеспечивающих </w:t>
            </w:r>
            <w:r w:rsidRPr="00E945A6">
              <w:rPr>
                <w:rFonts w:ascii="Times New Roman" w:hAnsi="Times New Roman" w:cs="Times New Roman"/>
                <w:sz w:val="18"/>
                <w:szCs w:val="18"/>
              </w:rPr>
              <w:lastRenderedPageBreak/>
              <w:t>деятельность Администрации города Иванова, ее структурных подразделений и органов</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lastRenderedPageBreak/>
              <w:t>ставка</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226,00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241,25</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246,25</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246,25</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lastRenderedPageBreak/>
              <w:t>3</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Штатная численность муниципальных служащих, прошедших в течение года курсы подготовки, переподготовки, повышения квалификации</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ставка</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proofErr w:type="spellStart"/>
            <w:r w:rsidRPr="00E945A6">
              <w:rPr>
                <w:rFonts w:ascii="Times New Roman" w:hAnsi="Times New Roman" w:cs="Times New Roman"/>
                <w:sz w:val="18"/>
                <w:szCs w:val="18"/>
              </w:rPr>
              <w:t>н.д</w:t>
            </w:r>
            <w:proofErr w:type="spellEnd"/>
            <w:r w:rsidRPr="00E945A6">
              <w:rPr>
                <w:rFonts w:ascii="Times New Roman" w:hAnsi="Times New Roman" w:cs="Times New Roman"/>
                <w:sz w:val="18"/>
                <w:szCs w:val="18"/>
              </w:rPr>
              <w:t>.</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proofErr w:type="spellStart"/>
            <w:r w:rsidRPr="00E945A6">
              <w:rPr>
                <w:rFonts w:ascii="Times New Roman" w:hAnsi="Times New Roman" w:cs="Times New Roman"/>
                <w:sz w:val="18"/>
                <w:szCs w:val="18"/>
              </w:rPr>
              <w:t>н.д</w:t>
            </w:r>
            <w:proofErr w:type="spellEnd"/>
            <w:r w:rsidRPr="00E945A6">
              <w:rPr>
                <w:rFonts w:ascii="Times New Roman" w:hAnsi="Times New Roman" w:cs="Times New Roman"/>
                <w:sz w:val="18"/>
                <w:szCs w:val="18"/>
              </w:rPr>
              <w:t>.</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107</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85</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4</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Доля муниципальных служащих Администрации города Иванова, ее структурных подразделений и органов в общей численности работников Администрации города Иванова, ее структурных подразделений и органов</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5</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жалоб на действия (бездействие) муниципальных служащих, признанных в установленном порядке обоснованными</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жалоба</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6</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граждан, для которых получение услуг было организовано в режиме "одного окна"</w:t>
            </w:r>
          </w:p>
        </w:tc>
        <w:tc>
          <w:tcPr>
            <w:tcW w:w="963"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человек</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184205</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184521</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213017</w:t>
            </w:r>
          </w:p>
        </w:tc>
        <w:tc>
          <w:tcPr>
            <w:tcW w:w="132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225000</w:t>
            </w:r>
          </w:p>
        </w:tc>
      </w:tr>
    </w:tbl>
    <w:p w:rsidR="00AD0ECC" w:rsidRPr="000E4F60" w:rsidRDefault="00AD0ECC" w:rsidP="00AD0ECC">
      <w:pPr>
        <w:pStyle w:val="ConsPlusNormal"/>
        <w:ind w:firstLine="540"/>
        <w:jc w:val="both"/>
        <w:rPr>
          <w:rFonts w:ascii="Times New Roman" w:hAnsi="Times New Roman" w:cs="Times New Roman"/>
          <w:sz w:val="2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В перспективе на 2014 - 2018 гг. основное внимание необходимо уделить следующим проблемам и вопросам функционирования муниципальной службы:</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обеспечение привлекательности муниципальной службы в Администрации города Иванова в условиях усиления конкуренции работодателей на областном рынке труда;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повышение мотивации муниципальных служащих к достижению результатов их профессиональной деятельности;</w:t>
      </w:r>
    </w:p>
    <w:p w:rsidR="00AD0ECC"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дальнейшее расширение числа и объема предоставления услуг, доступных для жителей и организаций города к получению в режиме "одного окна".</w:t>
      </w:r>
    </w:p>
    <w:p w:rsidR="00AD0ECC" w:rsidRPr="000E4F60" w:rsidRDefault="00AD0ECC" w:rsidP="00AD0ECC">
      <w:pPr>
        <w:pStyle w:val="ConsPlusNormal"/>
        <w:jc w:val="both"/>
        <w:rPr>
          <w:rFonts w:ascii="Times New Roman" w:hAnsi="Times New Roman" w:cs="Times New Roman"/>
          <w:sz w:val="24"/>
          <w:szCs w:val="24"/>
        </w:rPr>
      </w:pPr>
    </w:p>
    <w:p w:rsidR="00AD0ECC" w:rsidRPr="000E4F60" w:rsidRDefault="00AD0ECC" w:rsidP="00AD0ECC">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2.2. Открытая информационная политика</w:t>
      </w:r>
    </w:p>
    <w:p w:rsidR="00AD0ECC" w:rsidRPr="000E4F60" w:rsidRDefault="00AD0ECC" w:rsidP="00AD0ECC">
      <w:pPr>
        <w:pStyle w:val="ConsPlusNormal"/>
        <w:ind w:firstLine="540"/>
        <w:jc w:val="both"/>
        <w:rPr>
          <w:rFonts w:ascii="Times New Roman" w:hAnsi="Times New Roman" w:cs="Times New Roman"/>
          <w:sz w:val="2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Информационная открытость является одной из ключевых характеристик эффективного муниципального управления.</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Федеральным</w:t>
      </w:r>
      <w:r w:rsidR="004753DF" w:rsidRPr="000E4F60">
        <w:rPr>
          <w:rFonts w:ascii="Times New Roman" w:hAnsi="Times New Roman" w:cs="Times New Roman"/>
          <w:sz w:val="24"/>
          <w:szCs w:val="24"/>
        </w:rPr>
        <w:t xml:space="preserve"> законом </w:t>
      </w:r>
      <w:r w:rsidRPr="000E4F60">
        <w:rPr>
          <w:rFonts w:ascii="Times New Roman" w:hAnsi="Times New Roman" w:cs="Times New Roman"/>
          <w:sz w:val="24"/>
          <w:szCs w:val="24"/>
        </w:rPr>
        <w:t xml:space="preserve">от 09.02.2009 </w:t>
      </w:r>
      <w:r w:rsidR="001B1E79" w:rsidRPr="000E4F60">
        <w:rPr>
          <w:rFonts w:ascii="Times New Roman" w:hAnsi="Times New Roman" w:cs="Times New Roman"/>
          <w:sz w:val="24"/>
          <w:szCs w:val="24"/>
        </w:rPr>
        <w:t xml:space="preserve">№ </w:t>
      </w:r>
      <w:r w:rsidRPr="000E4F60">
        <w:rPr>
          <w:rFonts w:ascii="Times New Roman" w:hAnsi="Times New Roman" w:cs="Times New Roman"/>
          <w:sz w:val="24"/>
          <w:szCs w:val="24"/>
        </w:rPr>
        <w:t>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об их деятельности, создать условия для обеспечения гласности и открытости принимаемых решений.</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Для обеспечения вышеуказанных требований в городе Иванове на постоянной основе осуществляется большой блок работ, связанных с информированием населения о деятельности Администрации города Иванова.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Обеспечивается публикация в средствах массовой информации муниципальных правовых актов, принятых Администрацией города Иванова. В 2012 году в печатных средствах массовой информации (далее - СМИ) было опубликовано 9,8% от общего числа </w:t>
      </w:r>
      <w:r w:rsidRPr="000E4F60">
        <w:rPr>
          <w:rFonts w:ascii="Times New Roman" w:hAnsi="Times New Roman" w:cs="Times New Roman"/>
          <w:sz w:val="24"/>
          <w:szCs w:val="24"/>
        </w:rPr>
        <w:lastRenderedPageBreak/>
        <w:t>принятых Администрацией города Иванова правовых актов, значения показателя ежегодно возрастают. Наряду с традиционными (печатными) СМИ принятые Администрацией города Иванова постановления также размещаются на официальном сайте Администрации города Иванова в сети Интернет.</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С каждым годом растет информационная грамотность населения, а с ней и роль официального сайта в освещении деятельности Администрации города Иванова и ее органов (структурных подразделений). Ежегодно на "Ленте новостей" официального сайта размещается порядка 3 тыс</w:t>
      </w:r>
      <w:r w:rsidR="007F3244">
        <w:rPr>
          <w:rFonts w:ascii="Times New Roman" w:hAnsi="Times New Roman" w:cs="Times New Roman"/>
          <w:sz w:val="24"/>
          <w:szCs w:val="24"/>
        </w:rPr>
        <w:t>яч</w:t>
      </w:r>
      <w:r w:rsidRPr="000E4F60">
        <w:rPr>
          <w:rFonts w:ascii="Times New Roman" w:hAnsi="Times New Roman" w:cs="Times New Roman"/>
          <w:sz w:val="24"/>
          <w:szCs w:val="24"/>
        </w:rPr>
        <w:t xml:space="preserve"> сообщений. Число посетителей сайта за 2010 - 2012 гг. увеличилось почти в 2 раза.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В последние годы была проведена значительная работа по совершенствованию официального сайта Администрации города Иванова. Почти все сообщения на "Ленте новостей" стали сопровождаться иллюстрациями высокого разрешения, что позволило редакциям газет и журналов использовать фотографии для публикации без дополнительных запросов в пресс-центр. Кроме того, на сайте стали размещаться тексты постановлений, информация о публичных слушаниях. Появилась мобильная версия сайта.</w:t>
      </w:r>
    </w:p>
    <w:p w:rsidR="00AD0ECC" w:rsidRPr="000E4F60" w:rsidRDefault="00AD0ECC" w:rsidP="00AD0ECC">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В целях освещения деятельности Администрации города Иванова информационные материалы также размещаются в эфире телеканалов, радиоэфире, в печатных и электронных СМИ. Так, в 2012 году были размещены 269 теле- и радиопередач (прирост на 5,5% к 2011 году).</w:t>
      </w:r>
    </w:p>
    <w:p w:rsidR="004753DF" w:rsidRPr="000E4F60" w:rsidRDefault="004753DF" w:rsidP="00AD0ECC">
      <w:pPr>
        <w:pStyle w:val="ConsPlusNormal"/>
        <w:ind w:firstLine="540"/>
        <w:jc w:val="both"/>
        <w:rPr>
          <w:rFonts w:ascii="Times New Roman" w:hAnsi="Times New Roman" w:cs="Times New Roman"/>
          <w:sz w:val="24"/>
          <w:szCs w:val="24"/>
        </w:rPr>
      </w:pPr>
    </w:p>
    <w:p w:rsidR="00AD0ECC" w:rsidRPr="000E4F60" w:rsidRDefault="00AD0ECC" w:rsidP="00AD0ECC">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2. Показатели, характеризующие текущую ситуацию в сфере информирования населения о деятельности Администрации города Иванова</w:t>
      </w:r>
    </w:p>
    <w:p w:rsidR="00AD0ECC" w:rsidRPr="000E4F60" w:rsidRDefault="00AD0ECC" w:rsidP="00AD0EC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360"/>
        <w:gridCol w:w="977"/>
        <w:gridCol w:w="977"/>
        <w:gridCol w:w="977"/>
        <w:gridCol w:w="978"/>
      </w:tblGrid>
      <w:tr w:rsidR="00AD0ECC" w:rsidRPr="00E945A6" w:rsidTr="000C2068">
        <w:tc>
          <w:tcPr>
            <w:tcW w:w="567" w:type="dxa"/>
          </w:tcPr>
          <w:p w:rsidR="00AD0ECC" w:rsidRPr="00E945A6" w:rsidRDefault="004753DF"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w:t>
            </w:r>
            <w:r w:rsidR="00AD0ECC" w:rsidRPr="00E945A6">
              <w:rPr>
                <w:rFonts w:ascii="Times New Roman" w:hAnsi="Times New Roman" w:cs="Times New Roman"/>
                <w:sz w:val="18"/>
                <w:szCs w:val="18"/>
              </w:rPr>
              <w:t xml:space="preserve"> </w:t>
            </w:r>
            <w:proofErr w:type="gramStart"/>
            <w:r w:rsidR="00AD0ECC" w:rsidRPr="00E945A6">
              <w:rPr>
                <w:rFonts w:ascii="Times New Roman" w:hAnsi="Times New Roman" w:cs="Times New Roman"/>
                <w:sz w:val="18"/>
                <w:szCs w:val="18"/>
              </w:rPr>
              <w:t>п</w:t>
            </w:r>
            <w:proofErr w:type="gramEnd"/>
            <w:r w:rsidR="00AD0ECC" w:rsidRPr="00E945A6">
              <w:rPr>
                <w:rFonts w:ascii="Times New Roman" w:hAnsi="Times New Roman" w:cs="Times New Roman"/>
                <w:sz w:val="18"/>
                <w:szCs w:val="18"/>
              </w:rPr>
              <w:t>/п</w:t>
            </w:r>
          </w:p>
        </w:tc>
        <w:tc>
          <w:tcPr>
            <w:tcW w:w="3231"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Наименование показателя</w:t>
            </w:r>
          </w:p>
        </w:tc>
        <w:tc>
          <w:tcPr>
            <w:tcW w:w="1360"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Ед. изм.</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2010 г.</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2011 г.</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2012 г.</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2013 г., оценка</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1</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Доля официально опубликованных постановлений Администрации города Иванова от общего числа принятых за год</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8,5</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7,9</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9,8</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2</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Доля постановлений Администрации города Иванова, размещенных на официальном сайте в сети Интернет, от общего числа принятых за год</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11,4</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13,6</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18,0</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20,0</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посещений официального сайта Администрации города Иванова в сети Интернет</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млн. посещенных страниц сайта</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3,5</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4</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информационных сообщений на "Ленте новостей" официального сайта Администрации города Иванова</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сообщений</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2279</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2962</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2977</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3000</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5</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xml:space="preserve">Количество организованных </w:t>
            </w:r>
            <w:proofErr w:type="gramStart"/>
            <w:r w:rsidRPr="00E945A6">
              <w:rPr>
                <w:rFonts w:ascii="Times New Roman" w:hAnsi="Times New Roman" w:cs="Times New Roman"/>
                <w:sz w:val="18"/>
                <w:szCs w:val="18"/>
              </w:rPr>
              <w:t>теле</w:t>
            </w:r>
            <w:proofErr w:type="gramEnd"/>
            <w:r w:rsidRPr="00E945A6">
              <w:rPr>
                <w:rFonts w:ascii="Times New Roman" w:hAnsi="Times New Roman" w:cs="Times New Roman"/>
                <w:sz w:val="18"/>
                <w:szCs w:val="18"/>
              </w:rPr>
              <w:t>- и радиопередач, освещающих деятельность Администрации города Иванова</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передач</w:t>
            </w:r>
          </w:p>
        </w:tc>
        <w:tc>
          <w:tcPr>
            <w:tcW w:w="977" w:type="dxa"/>
          </w:tcPr>
          <w:p w:rsidR="00AD0ECC" w:rsidRPr="00E945A6" w:rsidRDefault="00AD0ECC" w:rsidP="00BE20B7">
            <w:pPr>
              <w:pStyle w:val="ConsPlusNormal"/>
              <w:jc w:val="center"/>
              <w:rPr>
                <w:rFonts w:ascii="Times New Roman" w:hAnsi="Times New Roman" w:cs="Times New Roman"/>
                <w:sz w:val="18"/>
                <w:szCs w:val="18"/>
              </w:rPr>
            </w:pPr>
            <w:proofErr w:type="spellStart"/>
            <w:r w:rsidRPr="00E945A6">
              <w:rPr>
                <w:rFonts w:ascii="Times New Roman" w:hAnsi="Times New Roman" w:cs="Times New Roman"/>
                <w:sz w:val="18"/>
                <w:szCs w:val="18"/>
              </w:rPr>
              <w:t>н.д</w:t>
            </w:r>
            <w:proofErr w:type="spellEnd"/>
            <w:r w:rsidRPr="00E945A6">
              <w:rPr>
                <w:rFonts w:ascii="Times New Roman" w:hAnsi="Times New Roman" w:cs="Times New Roman"/>
                <w:sz w:val="18"/>
                <w:szCs w:val="18"/>
              </w:rPr>
              <w:t>.</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255</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269</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300</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6</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официальных сообщений (извещений) Администрации города Иванова, опубликованных в печатных СМИ</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684</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692</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687</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690</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7</w:t>
            </w:r>
          </w:p>
        </w:tc>
        <w:tc>
          <w:tcPr>
            <w:tcW w:w="323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муниципальных правовых актов Администрации города Иванова, опубликованных в печатных СМИ</w:t>
            </w:r>
          </w:p>
        </w:tc>
        <w:tc>
          <w:tcPr>
            <w:tcW w:w="1360"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235</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247</w:t>
            </w:r>
          </w:p>
        </w:tc>
        <w:tc>
          <w:tcPr>
            <w:tcW w:w="9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297</w:t>
            </w:r>
          </w:p>
        </w:tc>
        <w:tc>
          <w:tcPr>
            <w:tcW w:w="978"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300</w:t>
            </w:r>
          </w:p>
        </w:tc>
      </w:tr>
    </w:tbl>
    <w:p w:rsidR="00AD0ECC" w:rsidRDefault="00AD0ECC" w:rsidP="00AD0ECC">
      <w:pPr>
        <w:pStyle w:val="ConsPlusNormal"/>
        <w:ind w:firstLine="540"/>
        <w:jc w:val="both"/>
        <w:rPr>
          <w:rFonts w:ascii="Times New Roman" w:hAnsi="Times New Roman" w:cs="Times New Roman"/>
          <w:sz w:val="24"/>
          <w:szCs w:val="24"/>
        </w:rPr>
      </w:pPr>
    </w:p>
    <w:p w:rsidR="007F3244" w:rsidRPr="000E4F60" w:rsidRDefault="007F3244" w:rsidP="00AD0ECC">
      <w:pPr>
        <w:pStyle w:val="ConsPlusNormal"/>
        <w:ind w:firstLine="540"/>
        <w:jc w:val="both"/>
        <w:rPr>
          <w:rFonts w:ascii="Times New Roman" w:hAnsi="Times New Roman" w:cs="Times New Roman"/>
          <w:sz w:val="2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lastRenderedPageBreak/>
        <w:t>В среднесрочной перспективе основное внимание должно быть уделено следующим проблемам:</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дальнейшему развитию официального сайта Администрации города Иванова,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его совершенствованию с учетом меняющихся нужд и запросов населения, оптимизации и актуализации разделов сайта с целью удобства пользования посетителей сайта, увеличению объема официально публикуемой в сети Интернет информации;</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регулярному обновлению IT-платформы и совершенствованию </w:t>
      </w:r>
      <w:proofErr w:type="spellStart"/>
      <w:r w:rsidRPr="000E4F60">
        <w:rPr>
          <w:rFonts w:ascii="Times New Roman" w:hAnsi="Times New Roman" w:cs="Times New Roman"/>
          <w:sz w:val="24"/>
          <w:szCs w:val="24"/>
        </w:rPr>
        <w:t>дизайнерско</w:t>
      </w:r>
      <w:proofErr w:type="spellEnd"/>
      <w:r w:rsidRPr="000E4F60">
        <w:rPr>
          <w:rFonts w:ascii="Times New Roman" w:hAnsi="Times New Roman" w:cs="Times New Roman"/>
          <w:sz w:val="24"/>
          <w:szCs w:val="24"/>
        </w:rPr>
        <w:t>-навигационного решения в целях облегчения пользования ресурсами сайта;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дальнейшему повышению доли информации о деятельности Администрации города Иванова, публикуемой в СМИ (правовых актов, информационных событий, сообщений и материалов новостного характера, информационно-справочного материала для жителей города);</w:t>
      </w:r>
    </w:p>
    <w:p w:rsidR="00AD0ECC"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увеличению информационных поводов со стороны структурных подразделений Администрации города Иванова совместно с пресс-центром в целях </w:t>
      </w:r>
      <w:proofErr w:type="gramStart"/>
      <w:r w:rsidRPr="000E4F60">
        <w:rPr>
          <w:rFonts w:ascii="Times New Roman" w:hAnsi="Times New Roman" w:cs="Times New Roman"/>
          <w:sz w:val="24"/>
          <w:szCs w:val="24"/>
        </w:rPr>
        <w:t>обеспечения достоверного освещения деятельности Администрации города</w:t>
      </w:r>
      <w:proofErr w:type="gramEnd"/>
      <w:r w:rsidRPr="000E4F60">
        <w:rPr>
          <w:rFonts w:ascii="Times New Roman" w:hAnsi="Times New Roman" w:cs="Times New Roman"/>
          <w:sz w:val="24"/>
          <w:szCs w:val="24"/>
        </w:rPr>
        <w:t xml:space="preserve"> Иванова, а также принимаемых ею решений.</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AD0ECC">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2.3. Территориальное общественное самоуправление</w:t>
      </w:r>
    </w:p>
    <w:p w:rsidR="00AD0ECC" w:rsidRPr="000E4F60" w:rsidRDefault="00AD0ECC" w:rsidP="00AD0ECC">
      <w:pPr>
        <w:pStyle w:val="ConsPlusNormal"/>
        <w:ind w:firstLine="540"/>
        <w:jc w:val="both"/>
        <w:rPr>
          <w:rFonts w:ascii="Times New Roman" w:hAnsi="Times New Roman" w:cs="Times New Roman"/>
          <w:sz w:val="2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Территориальное общественное самоуправление (далее - ТОС) в городе Иванове</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 - самоорганизация граждан по месту их жительства </w:t>
      </w:r>
      <w:proofErr w:type="gramStart"/>
      <w:r w:rsidRPr="000E4F60">
        <w:rPr>
          <w:rFonts w:ascii="Times New Roman" w:hAnsi="Times New Roman" w:cs="Times New Roman"/>
          <w:sz w:val="24"/>
          <w:szCs w:val="24"/>
        </w:rPr>
        <w:t>на части территории</w:t>
      </w:r>
      <w:proofErr w:type="gramEnd"/>
      <w:r w:rsidRPr="000E4F60">
        <w:rPr>
          <w:rFonts w:ascii="Times New Roman" w:hAnsi="Times New Roman" w:cs="Times New Roman"/>
          <w:sz w:val="24"/>
          <w:szCs w:val="24"/>
        </w:rPr>
        <w:t xml:space="preserve"> города Иванова для самостоятельного и под свою ответственность осуществления собственных инициатив по вопросам местного значения города Иванова.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ТОС в городе Иванове может осуществляться в пределах следующих территорий проживания жителей города Иванова: подъезд многоквартирного жилого дома, многоквартирный жилой дом, группа жилых домов, жилой микрорайон, иные исторически сложившиеся территории проживания граждан (улица, квартал, местечко и другие).</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В городе Иванове на начало 2013 года действовало 33 ТОС, деятельность которых охватывала 96 тыс</w:t>
      </w:r>
      <w:r w:rsidR="007F3244">
        <w:rPr>
          <w:rFonts w:ascii="Times New Roman" w:hAnsi="Times New Roman" w:cs="Times New Roman"/>
          <w:sz w:val="24"/>
          <w:szCs w:val="24"/>
        </w:rPr>
        <w:t>яч</w:t>
      </w:r>
      <w:r w:rsidRPr="000E4F60">
        <w:rPr>
          <w:rFonts w:ascii="Times New Roman" w:hAnsi="Times New Roman" w:cs="Times New Roman"/>
          <w:sz w:val="24"/>
          <w:szCs w:val="24"/>
        </w:rPr>
        <w:t xml:space="preserve"> человек, на 1 июля 2015 года в городе Иваново функционируют</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 40 ТОС, 108 уличных и 77 домовых комитетов. Численность населения, вовлеченного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в процесс ТОС, составляет более 100 тысяч человек.</w:t>
      </w:r>
    </w:p>
    <w:p w:rsidR="00AD0ECC"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Администрация города Иванова оказывает активную поддержку в создании и осуществлении деятельности ТОС.</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AD0ECC">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3. Показатели, характеризующие текущую ситуацию в сфере территориального общественного самоуправления</w:t>
      </w:r>
    </w:p>
    <w:p w:rsidR="00AD0ECC" w:rsidRPr="000E4F60" w:rsidRDefault="00AD0ECC" w:rsidP="00AD0ECC">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1077"/>
        <w:gridCol w:w="1005"/>
        <w:gridCol w:w="1006"/>
        <w:gridCol w:w="1005"/>
        <w:gridCol w:w="1006"/>
      </w:tblGrid>
      <w:tr w:rsidR="00AD0ECC" w:rsidRPr="00E945A6" w:rsidTr="000C2068">
        <w:tc>
          <w:tcPr>
            <w:tcW w:w="566" w:type="dxa"/>
          </w:tcPr>
          <w:p w:rsidR="00AD0ECC" w:rsidRPr="00E945A6" w:rsidRDefault="004753DF"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w:t>
            </w:r>
            <w:r w:rsidR="00AD0ECC" w:rsidRPr="00E945A6">
              <w:rPr>
                <w:rFonts w:ascii="Times New Roman" w:hAnsi="Times New Roman" w:cs="Times New Roman"/>
                <w:sz w:val="18"/>
                <w:szCs w:val="18"/>
              </w:rPr>
              <w:t xml:space="preserve"> </w:t>
            </w:r>
            <w:proofErr w:type="gramStart"/>
            <w:r w:rsidR="00AD0ECC" w:rsidRPr="00E945A6">
              <w:rPr>
                <w:rFonts w:ascii="Times New Roman" w:hAnsi="Times New Roman" w:cs="Times New Roman"/>
                <w:sz w:val="18"/>
                <w:szCs w:val="18"/>
              </w:rPr>
              <w:t>п</w:t>
            </w:r>
            <w:proofErr w:type="gramEnd"/>
            <w:r w:rsidR="00AD0ECC" w:rsidRPr="00E945A6">
              <w:rPr>
                <w:rFonts w:ascii="Times New Roman" w:hAnsi="Times New Roman" w:cs="Times New Roman"/>
                <w:sz w:val="18"/>
                <w:szCs w:val="18"/>
              </w:rPr>
              <w:t>/п</w:t>
            </w:r>
          </w:p>
        </w:tc>
        <w:tc>
          <w:tcPr>
            <w:tcW w:w="3401"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Наименование показателя</w:t>
            </w:r>
          </w:p>
        </w:tc>
        <w:tc>
          <w:tcPr>
            <w:tcW w:w="107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Ед. изм.</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2010 г.</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2011 г.</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2012 г.</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2013 г., оценка</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1</w:t>
            </w:r>
          </w:p>
        </w:tc>
        <w:tc>
          <w:tcPr>
            <w:tcW w:w="3401" w:type="dxa"/>
          </w:tcPr>
          <w:p w:rsidR="00AD0ECC" w:rsidRPr="00E945A6" w:rsidRDefault="00AD0ECC" w:rsidP="007F3244">
            <w:pPr>
              <w:pStyle w:val="ConsPlusNormal"/>
              <w:rPr>
                <w:rFonts w:ascii="Times New Roman" w:hAnsi="Times New Roman" w:cs="Times New Roman"/>
                <w:sz w:val="18"/>
                <w:szCs w:val="18"/>
              </w:rPr>
            </w:pPr>
            <w:r w:rsidRPr="00E945A6">
              <w:rPr>
                <w:rFonts w:ascii="Times New Roman" w:hAnsi="Times New Roman" w:cs="Times New Roman"/>
                <w:sz w:val="18"/>
                <w:szCs w:val="18"/>
              </w:rPr>
              <w:t>Количество территориальных общественных самоуправлений, зарегистрированных в городе Иванове</w:t>
            </w:r>
          </w:p>
        </w:tc>
        <w:tc>
          <w:tcPr>
            <w:tcW w:w="107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ед.</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26</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28</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2</w:t>
            </w:r>
          </w:p>
        </w:tc>
        <w:tc>
          <w:tcPr>
            <w:tcW w:w="3401" w:type="dxa"/>
          </w:tcPr>
          <w:p w:rsidR="00AD0ECC" w:rsidRPr="00E945A6" w:rsidRDefault="00AD0ECC" w:rsidP="007F3244">
            <w:pPr>
              <w:pStyle w:val="ConsPlusNormal"/>
              <w:rPr>
                <w:rFonts w:ascii="Times New Roman" w:hAnsi="Times New Roman" w:cs="Times New Roman"/>
                <w:sz w:val="18"/>
                <w:szCs w:val="18"/>
              </w:rPr>
            </w:pPr>
            <w:r w:rsidRPr="00E945A6">
              <w:rPr>
                <w:rFonts w:ascii="Times New Roman" w:hAnsi="Times New Roman" w:cs="Times New Roman"/>
                <w:sz w:val="18"/>
                <w:szCs w:val="18"/>
              </w:rPr>
              <w:t>Численность населения города Иванова, охваченного деятельностью территориальных общественных самоуправлений</w:t>
            </w:r>
          </w:p>
        </w:tc>
        <w:tc>
          <w:tcPr>
            <w:tcW w:w="107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тыс. чел.</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67</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72</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96</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104</w:t>
            </w:r>
          </w:p>
        </w:tc>
      </w:tr>
      <w:tr w:rsidR="00AD0ECC" w:rsidRPr="00E945A6" w:rsidTr="000C2068">
        <w:tc>
          <w:tcPr>
            <w:tcW w:w="566"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w:t>
            </w:r>
          </w:p>
        </w:tc>
        <w:tc>
          <w:tcPr>
            <w:tcW w:w="3401" w:type="dxa"/>
          </w:tcPr>
          <w:p w:rsidR="00AD0ECC" w:rsidRPr="00E945A6" w:rsidRDefault="00AD0ECC" w:rsidP="007F3244">
            <w:pPr>
              <w:pStyle w:val="ConsPlusNormal"/>
              <w:rPr>
                <w:rFonts w:ascii="Times New Roman" w:hAnsi="Times New Roman" w:cs="Times New Roman"/>
                <w:sz w:val="18"/>
                <w:szCs w:val="18"/>
              </w:rPr>
            </w:pPr>
            <w:r w:rsidRPr="00E945A6">
              <w:rPr>
                <w:rFonts w:ascii="Times New Roman" w:hAnsi="Times New Roman" w:cs="Times New Roman"/>
                <w:sz w:val="18"/>
                <w:szCs w:val="18"/>
              </w:rPr>
              <w:t>Количество проведенных совещаний, рабочих групп, круглых столов с председателями Советов ТОС</w:t>
            </w:r>
          </w:p>
        </w:tc>
        <w:tc>
          <w:tcPr>
            <w:tcW w:w="107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встреч</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16</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w:t>
            </w:r>
          </w:p>
        </w:tc>
        <w:tc>
          <w:tcPr>
            <w:tcW w:w="1005"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28</w:t>
            </w:r>
          </w:p>
        </w:tc>
        <w:tc>
          <w:tcPr>
            <w:tcW w:w="1006"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w:t>
            </w:r>
          </w:p>
        </w:tc>
      </w:tr>
    </w:tbl>
    <w:p w:rsidR="00AD0ECC" w:rsidRDefault="00AD0ECC" w:rsidP="00AD0ECC">
      <w:pPr>
        <w:pStyle w:val="ConsPlusNormal"/>
        <w:ind w:firstLine="540"/>
        <w:jc w:val="both"/>
        <w:rPr>
          <w:rFonts w:ascii="Times New Roman" w:hAnsi="Times New Roman" w:cs="Times New Roman"/>
          <w:sz w:val="24"/>
          <w:szCs w:val="24"/>
        </w:rPr>
      </w:pPr>
    </w:p>
    <w:p w:rsidR="007F3244" w:rsidRPr="000E4F60" w:rsidRDefault="007F3244" w:rsidP="00AD0ECC">
      <w:pPr>
        <w:pStyle w:val="ConsPlusNormal"/>
        <w:ind w:firstLine="540"/>
        <w:jc w:val="both"/>
        <w:rPr>
          <w:rFonts w:ascii="Times New Roman" w:hAnsi="Times New Roman" w:cs="Times New Roman"/>
          <w:sz w:val="24"/>
          <w:szCs w:val="24"/>
        </w:rPr>
      </w:pP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lastRenderedPageBreak/>
        <w:t xml:space="preserve">Основными целями </w:t>
      </w:r>
      <w:r w:rsidR="00D44384">
        <w:rPr>
          <w:rFonts w:ascii="Times New Roman" w:hAnsi="Times New Roman" w:cs="Times New Roman"/>
          <w:sz w:val="24"/>
          <w:szCs w:val="24"/>
        </w:rPr>
        <w:t>А</w:t>
      </w:r>
      <w:r w:rsidRPr="000E4F60">
        <w:rPr>
          <w:rFonts w:ascii="Times New Roman" w:hAnsi="Times New Roman" w:cs="Times New Roman"/>
          <w:sz w:val="24"/>
          <w:szCs w:val="24"/>
        </w:rPr>
        <w:t xml:space="preserve">дминистрации города </w:t>
      </w:r>
      <w:r w:rsidR="00D44384">
        <w:rPr>
          <w:rFonts w:ascii="Times New Roman" w:hAnsi="Times New Roman" w:cs="Times New Roman"/>
          <w:sz w:val="24"/>
          <w:szCs w:val="24"/>
        </w:rPr>
        <w:t xml:space="preserve">Иванова </w:t>
      </w:r>
      <w:r w:rsidRPr="000E4F60">
        <w:rPr>
          <w:rFonts w:ascii="Times New Roman" w:hAnsi="Times New Roman" w:cs="Times New Roman"/>
          <w:sz w:val="24"/>
          <w:szCs w:val="24"/>
        </w:rPr>
        <w:t xml:space="preserve">во взаимодействии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с территориальными общественными самоуправлениями являются:</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создание условий для развития территориального общественного самоуправления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в городе Иванове;</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повышение эффективности взаимодействия между органами местного самоуправления и объединениями граждан по месту жительства.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Положительным моментом является тот факт, что территории окраинных районов города в большей степени охвачены </w:t>
      </w:r>
      <w:proofErr w:type="spellStart"/>
      <w:r w:rsidRPr="000E4F60">
        <w:rPr>
          <w:rFonts w:ascii="Times New Roman" w:hAnsi="Times New Roman" w:cs="Times New Roman"/>
          <w:sz w:val="24"/>
          <w:szCs w:val="24"/>
        </w:rPr>
        <w:t>ТОСами</w:t>
      </w:r>
      <w:proofErr w:type="spellEnd"/>
      <w:r w:rsidRPr="000E4F60">
        <w:rPr>
          <w:rFonts w:ascii="Times New Roman" w:hAnsi="Times New Roman" w:cs="Times New Roman"/>
          <w:sz w:val="24"/>
          <w:szCs w:val="24"/>
        </w:rPr>
        <w:t>, чем центр города.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Каждый Совет ТОС совместно с жителями своих микрорайонов определяет направление своей деятельности, и у каждого имеется свой положительный опыт работы.</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В 2015 году на деятельность ТОС в бюджете города предусмотрены средства в размере 3 млн. 942 тысячи рублей (для сравнения: в 2010 году эта цифра составляла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940 тысяч рублей).</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Следует отметить, что объем бюджетных средств, выделяемых на обеспечение мероприятий по деятельности органов ТОС, ежегодно увеличивается, что также является показателем положительной оценки деятельности ТОС населением и органами местного самоуправления.</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При поддержке и активной разъяснительной деятельности депутатов Ивановской городской Думы Администрация города Иванова инициирует, совместно с управляющими компаниями организовывает и проводит общие собрания собственников помещений по избранию Советов многоквартирных домов. К проведению разъяснительной работы, оказанию помощи в организации общих собраний по созданию Советов многоквартирных домов привлекаются представители ТОС. Администрация областного центра, понимая и положительно оценивая роль органов ТОС в жизни города, выполняет обязательство по их финансовой поддержке.</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Одной из значимых мер по поддержке и развитию территориального общественного самоуправления в городе стало принятие в 2010 году решения Ивановской городской Думы по учреждению грантов Главы города Иванова для территориальных общественных самоуправлений, осуществляющих социально значимую работу по месту жительства.</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В 2015 году общая сумма грантов по трем номинациям составляет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1</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 млн. 117 тыс. рублей:</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"Семья. Дети. Будущее" - 217,0 тыс. руб.;</w:t>
      </w:r>
    </w:p>
    <w:p w:rsidR="004753DF"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"Пропаганда здорового образа жизни, развитие физкультуры и спорта"</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 - 300,0 тыс. рублей;</w:t>
      </w:r>
    </w:p>
    <w:p w:rsidR="00AD0ECC" w:rsidRPr="000E4F60" w:rsidRDefault="00AD0ECC" w:rsidP="004753DF">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 "Работа по благоустройству и озеленению территории микрорайона"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- 600,0 тыс. рублей.</w:t>
      </w:r>
    </w:p>
    <w:p w:rsidR="004753DF"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За счет сре</w:t>
      </w:r>
      <w:proofErr w:type="gramStart"/>
      <w:r w:rsidRPr="000E4F60">
        <w:rPr>
          <w:rFonts w:ascii="Times New Roman" w:hAnsi="Times New Roman" w:cs="Times New Roman"/>
          <w:sz w:val="24"/>
          <w:szCs w:val="24"/>
        </w:rPr>
        <w:t>дств гр</w:t>
      </w:r>
      <w:proofErr w:type="gramEnd"/>
      <w:r w:rsidRPr="000E4F60">
        <w:rPr>
          <w:rFonts w:ascii="Times New Roman" w:hAnsi="Times New Roman" w:cs="Times New Roman"/>
          <w:sz w:val="24"/>
          <w:szCs w:val="24"/>
        </w:rPr>
        <w:t>антов устанавливаются детские городки, дворовые спортивные комплексы, сценические площадки, организуются и проводятся массовые досуговые мероприятия. В отчетном году Советом муниципальных образований Ивановской области утвержден конкурс на лучшего руководителя ТОС.</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Особое внимание в работе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 xml:space="preserve"> уделяется благоустройству микрорайонов и обеспечению надлежащего санитарного содержания территорий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 Ежегодный сводный план по благоустройству формируется администрацией города, в том числе с учетом предложений председателей Советов ТОС.</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В рамках сезонных месячников по улучшению благоустройства и санитарного состояния города </w:t>
      </w:r>
      <w:proofErr w:type="spellStart"/>
      <w:r w:rsidRPr="000E4F60">
        <w:rPr>
          <w:rFonts w:ascii="Times New Roman" w:hAnsi="Times New Roman" w:cs="Times New Roman"/>
          <w:sz w:val="24"/>
          <w:szCs w:val="24"/>
        </w:rPr>
        <w:t>ТОСами</w:t>
      </w:r>
      <w:proofErr w:type="spellEnd"/>
      <w:r w:rsidRPr="000E4F60">
        <w:rPr>
          <w:rFonts w:ascii="Times New Roman" w:hAnsi="Times New Roman" w:cs="Times New Roman"/>
          <w:sz w:val="24"/>
          <w:szCs w:val="24"/>
        </w:rPr>
        <w:t xml:space="preserve"> активно проводятся субботники.</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За последние три года в </w:t>
      </w:r>
      <w:proofErr w:type="spellStart"/>
      <w:r w:rsidRPr="000E4F60">
        <w:rPr>
          <w:rFonts w:ascii="Times New Roman" w:hAnsi="Times New Roman" w:cs="Times New Roman"/>
          <w:sz w:val="24"/>
          <w:szCs w:val="24"/>
        </w:rPr>
        <w:t>ТОСах</w:t>
      </w:r>
      <w:proofErr w:type="spellEnd"/>
      <w:r w:rsidRPr="000E4F60">
        <w:rPr>
          <w:rFonts w:ascii="Times New Roman" w:hAnsi="Times New Roman" w:cs="Times New Roman"/>
          <w:sz w:val="24"/>
          <w:szCs w:val="24"/>
        </w:rPr>
        <w:t xml:space="preserve"> города Иванова проведено 533 субботника, в которых приняли участие более 20000 человек.</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Для каждого ТОС разработаны социально-экономические паспорта развития с указанием границ территории, состава его актива, характеристики жилого фонда, организаций, учреждений, предприятий, расположенных на его территории, картой проблем.</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Председатели Советов ТОС регулярно проводят работу с жителями по заключению договоров на вывоз мусора в частном секторе. На территории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 xml:space="preserve"> средний процент заключения договоров на вывоз мусора в частном секторе составляет 70%, что значительно выше среднего по городу (51%), а в некоторых </w:t>
      </w:r>
      <w:proofErr w:type="spellStart"/>
      <w:r w:rsidRPr="000E4F60">
        <w:rPr>
          <w:rFonts w:ascii="Times New Roman" w:hAnsi="Times New Roman" w:cs="Times New Roman"/>
          <w:sz w:val="24"/>
          <w:szCs w:val="24"/>
        </w:rPr>
        <w:t>ТОСах</w:t>
      </w:r>
      <w:proofErr w:type="spellEnd"/>
      <w:r w:rsidRPr="000E4F60">
        <w:rPr>
          <w:rFonts w:ascii="Times New Roman" w:hAnsi="Times New Roman" w:cs="Times New Roman"/>
          <w:sz w:val="24"/>
          <w:szCs w:val="24"/>
        </w:rPr>
        <w:t xml:space="preserve"> ("Трудовой", "Дальний") в этом направлении достигнут 100% результат.</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Комитетом по транспорту и связи Администрации города Иванова совместно с представителями ТОС регулярно проводятся проверки линейного маршрутного контроля работы пассажирского транспорта (особенно в микрорайонах городских окраин). При активном участии председателей Советов ТОС "</w:t>
      </w:r>
      <w:proofErr w:type="gramStart"/>
      <w:r w:rsidRPr="000E4F60">
        <w:rPr>
          <w:rFonts w:ascii="Times New Roman" w:hAnsi="Times New Roman" w:cs="Times New Roman"/>
          <w:sz w:val="24"/>
          <w:szCs w:val="24"/>
        </w:rPr>
        <w:t>Чкаловский</w:t>
      </w:r>
      <w:proofErr w:type="gramEnd"/>
      <w:r w:rsidRPr="000E4F60">
        <w:rPr>
          <w:rFonts w:ascii="Times New Roman" w:hAnsi="Times New Roman" w:cs="Times New Roman"/>
          <w:sz w:val="24"/>
          <w:szCs w:val="24"/>
        </w:rPr>
        <w:t>", "Некрасовский", "</w:t>
      </w:r>
      <w:proofErr w:type="spellStart"/>
      <w:r w:rsidRPr="000E4F60">
        <w:rPr>
          <w:rFonts w:ascii="Times New Roman" w:hAnsi="Times New Roman" w:cs="Times New Roman"/>
          <w:sz w:val="24"/>
          <w:szCs w:val="24"/>
        </w:rPr>
        <w:t>Березниковский</w:t>
      </w:r>
      <w:proofErr w:type="spellEnd"/>
      <w:r w:rsidRPr="000E4F60">
        <w:rPr>
          <w:rFonts w:ascii="Times New Roman" w:hAnsi="Times New Roman" w:cs="Times New Roman"/>
          <w:sz w:val="24"/>
          <w:szCs w:val="24"/>
        </w:rPr>
        <w:t>", "ТЭЦ-3", "Лесное", "Северный" только за последние 2 года дополнительно организованы и изменены в интересах жителей 5 маршрутов следования пассажирского транспорта.</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В летний период в </w:t>
      </w:r>
      <w:proofErr w:type="spellStart"/>
      <w:r w:rsidRPr="000E4F60">
        <w:rPr>
          <w:rFonts w:ascii="Times New Roman" w:hAnsi="Times New Roman" w:cs="Times New Roman"/>
          <w:sz w:val="24"/>
          <w:szCs w:val="24"/>
        </w:rPr>
        <w:t>ТОСах</w:t>
      </w:r>
      <w:proofErr w:type="spellEnd"/>
      <w:r w:rsidRPr="000E4F60">
        <w:rPr>
          <w:rFonts w:ascii="Times New Roman" w:hAnsi="Times New Roman" w:cs="Times New Roman"/>
          <w:sz w:val="24"/>
          <w:szCs w:val="24"/>
        </w:rPr>
        <w:t xml:space="preserve"> "ТЭЦ-3", "Трудовой", "Северный", "</w:t>
      </w:r>
      <w:proofErr w:type="spellStart"/>
      <w:r w:rsidRPr="000E4F60">
        <w:rPr>
          <w:rFonts w:ascii="Times New Roman" w:hAnsi="Times New Roman" w:cs="Times New Roman"/>
          <w:sz w:val="24"/>
          <w:szCs w:val="24"/>
        </w:rPr>
        <w:t>Нежданово</w:t>
      </w:r>
      <w:proofErr w:type="spellEnd"/>
      <w:r w:rsidRPr="000E4F60">
        <w:rPr>
          <w:rFonts w:ascii="Times New Roman" w:hAnsi="Times New Roman" w:cs="Times New Roman"/>
          <w:sz w:val="24"/>
          <w:szCs w:val="24"/>
        </w:rPr>
        <w:t>", "Перспективный", "</w:t>
      </w:r>
      <w:proofErr w:type="spellStart"/>
      <w:r w:rsidRPr="000E4F60">
        <w:rPr>
          <w:rFonts w:ascii="Times New Roman" w:hAnsi="Times New Roman" w:cs="Times New Roman"/>
          <w:sz w:val="24"/>
          <w:szCs w:val="24"/>
        </w:rPr>
        <w:t>Матросовский</w:t>
      </w:r>
      <w:proofErr w:type="spellEnd"/>
      <w:r w:rsidRPr="000E4F60">
        <w:rPr>
          <w:rFonts w:ascii="Times New Roman" w:hAnsi="Times New Roman" w:cs="Times New Roman"/>
          <w:sz w:val="24"/>
          <w:szCs w:val="24"/>
        </w:rPr>
        <w:t>" организуются летние трудовые отряды школьников по благоустройству территорий микрорайонов (общее количество - более 100 подростков ежегодно).</w:t>
      </w:r>
    </w:p>
    <w:p w:rsidR="00AD0ECC" w:rsidRPr="000E4F60" w:rsidRDefault="00AD0ECC" w:rsidP="004753DF">
      <w:pPr>
        <w:pStyle w:val="ConsPlusNormal"/>
        <w:ind w:firstLine="539"/>
        <w:jc w:val="both"/>
        <w:rPr>
          <w:rFonts w:ascii="Times New Roman" w:hAnsi="Times New Roman" w:cs="Times New Roman"/>
          <w:sz w:val="24"/>
          <w:szCs w:val="24"/>
        </w:rPr>
      </w:pPr>
      <w:proofErr w:type="spellStart"/>
      <w:r w:rsidRPr="000E4F60">
        <w:rPr>
          <w:rFonts w:ascii="Times New Roman" w:hAnsi="Times New Roman" w:cs="Times New Roman"/>
          <w:sz w:val="24"/>
          <w:szCs w:val="24"/>
        </w:rPr>
        <w:t>ТОСы</w:t>
      </w:r>
      <w:proofErr w:type="spellEnd"/>
      <w:r w:rsidRPr="000E4F60">
        <w:rPr>
          <w:rFonts w:ascii="Times New Roman" w:hAnsi="Times New Roman" w:cs="Times New Roman"/>
          <w:sz w:val="24"/>
          <w:szCs w:val="24"/>
        </w:rPr>
        <w:t xml:space="preserve"> принимают активное участие в ежегодном общегородском конкурсе "Иваново </w:t>
      </w:r>
      <w:proofErr w:type="gramStart"/>
      <w:r w:rsidRPr="000E4F60">
        <w:rPr>
          <w:rFonts w:ascii="Times New Roman" w:hAnsi="Times New Roman" w:cs="Times New Roman"/>
          <w:sz w:val="24"/>
          <w:szCs w:val="24"/>
        </w:rPr>
        <w:t>в</w:t>
      </w:r>
      <w:proofErr w:type="gramEnd"/>
      <w:r w:rsidRPr="000E4F60">
        <w:rPr>
          <w:rFonts w:ascii="Times New Roman" w:hAnsi="Times New Roman" w:cs="Times New Roman"/>
          <w:sz w:val="24"/>
          <w:szCs w:val="24"/>
        </w:rPr>
        <w:t xml:space="preserve"> цвету". Конкурс стал уже традиционным, проводится более 13 лет, число участников с каждым годом увеличивается.</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Советами ТОС при организационной и финансовой поддержке Администрации города Иванова в микрорайонах города проводятся массовые мероприятия с участием жителей микрорайонов.</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Традиционными стали празднования Нового года и Рождества, Масленицы, Дня Победы, Дня города, Дня физкультурника, Дня знаний, Дня пожилых людей.</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Доброй традицией в </w:t>
      </w:r>
      <w:proofErr w:type="spellStart"/>
      <w:r w:rsidRPr="000E4F60">
        <w:rPr>
          <w:rFonts w:ascii="Times New Roman" w:hAnsi="Times New Roman" w:cs="Times New Roman"/>
          <w:sz w:val="24"/>
          <w:szCs w:val="24"/>
        </w:rPr>
        <w:t>ТОСах</w:t>
      </w:r>
      <w:proofErr w:type="spellEnd"/>
      <w:r w:rsidRPr="000E4F60">
        <w:rPr>
          <w:rFonts w:ascii="Times New Roman" w:hAnsi="Times New Roman" w:cs="Times New Roman"/>
          <w:sz w:val="24"/>
          <w:szCs w:val="24"/>
        </w:rPr>
        <w:t xml:space="preserve"> города стало проведение праздничных мероприятий тематической направленности: День матери, "День семьи, любви и верности",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"До свидания, лето!", "День пожилых людей", день микрорайона, праздник улицы.</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Активно сотрудничают </w:t>
      </w:r>
      <w:proofErr w:type="spellStart"/>
      <w:r w:rsidRPr="000E4F60">
        <w:rPr>
          <w:rFonts w:ascii="Times New Roman" w:hAnsi="Times New Roman" w:cs="Times New Roman"/>
          <w:sz w:val="24"/>
          <w:szCs w:val="24"/>
        </w:rPr>
        <w:t>ТОСы</w:t>
      </w:r>
      <w:proofErr w:type="spellEnd"/>
      <w:r w:rsidRPr="000E4F60">
        <w:rPr>
          <w:rFonts w:ascii="Times New Roman" w:hAnsi="Times New Roman" w:cs="Times New Roman"/>
          <w:sz w:val="24"/>
          <w:szCs w:val="24"/>
        </w:rPr>
        <w:t xml:space="preserve"> с библиотеками, детско-юношескими центрами, школами и клубами по месту жительства. Там проходят встречи, семинары, праздничные мероприятия и выставки.</w:t>
      </w:r>
    </w:p>
    <w:p w:rsidR="00AD0ECC" w:rsidRPr="000E4F60" w:rsidRDefault="00AD0ECC" w:rsidP="004753DF">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 xml:space="preserve">Актив ТОС проводит большую организаторскую, подготовительную и культурно-массовую работу по организации мероприятий военно-патриотической направленности. Все </w:t>
      </w:r>
      <w:proofErr w:type="spellStart"/>
      <w:r w:rsidRPr="000E4F60">
        <w:rPr>
          <w:rFonts w:ascii="Times New Roman" w:hAnsi="Times New Roman" w:cs="Times New Roman"/>
          <w:sz w:val="24"/>
          <w:szCs w:val="24"/>
        </w:rPr>
        <w:t>ТОСы</w:t>
      </w:r>
      <w:proofErr w:type="spellEnd"/>
      <w:r w:rsidRPr="000E4F60">
        <w:rPr>
          <w:rFonts w:ascii="Times New Roman" w:hAnsi="Times New Roman" w:cs="Times New Roman"/>
          <w:sz w:val="24"/>
          <w:szCs w:val="24"/>
        </w:rPr>
        <w:t xml:space="preserve"> города провели тематические мероприятия для ветеранов и участников ВОВ, посвященные 70-летию Победы в Великой Отечественной войне 1941 - 1945 гг.</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Советы ТОС города пропагандируют здоровый образ жизни, активно взаимодействуют с муниципальным бюджетным учреждением Центр физкультурно-спортивной работы по месту жительства "Восток" комитета по физической культуре и спорту Администрации города Иванова. Проводятся массовые спортивные мероприятия, соревнования по мини-футболу, матчи Лиги дворовых чемпионов по хоккею, </w:t>
      </w:r>
      <w:proofErr w:type="gramStart"/>
      <w:r w:rsidRPr="000E4F60">
        <w:rPr>
          <w:rFonts w:ascii="Times New Roman" w:hAnsi="Times New Roman" w:cs="Times New Roman"/>
          <w:sz w:val="24"/>
          <w:szCs w:val="24"/>
        </w:rPr>
        <w:t>начиная с 2014 года проводится общегородская Спартакиада</w:t>
      </w:r>
      <w:proofErr w:type="gramEnd"/>
      <w:r w:rsidRPr="000E4F60">
        <w:rPr>
          <w:rFonts w:ascii="Times New Roman" w:hAnsi="Times New Roman" w:cs="Times New Roman"/>
          <w:sz w:val="24"/>
          <w:szCs w:val="24"/>
        </w:rPr>
        <w:t xml:space="preserve">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Большое внимание уделяется работе по обмену опытом с территориальными общественными самоуправлениями соседних регионов: Костромой, Владимиром, Липецком, Нижним Новгородом.</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Ежеквартально Администрацией города Иванова с председателями Советов ТОС проводятся расширенные совещания, а также рабочие встречи. В 2014 году проведено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30 подобных мероприятий с участием председателей Советов ТОС по различным вопросам жизнедеятельности города, в которых приняли участие руководители и представители структурных подразделений Администрации города Иванова и подведомственных структур, депутаты Ивановской городской Думы, представители правоохранительных органов.</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Тесное взаимодействие установлено у Советов ТОС с работниками УМВД России по городу Иваново. На конференциях, собраниях жителей микрорайонов в обязательном </w:t>
      </w:r>
      <w:r w:rsidRPr="000E4F60">
        <w:rPr>
          <w:rFonts w:ascii="Times New Roman" w:hAnsi="Times New Roman" w:cs="Times New Roman"/>
          <w:sz w:val="24"/>
          <w:szCs w:val="24"/>
        </w:rPr>
        <w:lastRenderedPageBreak/>
        <w:t>порядке присутствуют сотрудники полиции общественной безопасности. Председатели ТОС "Трудовой", "Мебельщик", "</w:t>
      </w:r>
      <w:proofErr w:type="spellStart"/>
      <w:r w:rsidRPr="000E4F60">
        <w:rPr>
          <w:rFonts w:ascii="Times New Roman" w:hAnsi="Times New Roman" w:cs="Times New Roman"/>
          <w:sz w:val="24"/>
          <w:szCs w:val="24"/>
        </w:rPr>
        <w:t>Березниковский</w:t>
      </w:r>
      <w:proofErr w:type="spellEnd"/>
      <w:r w:rsidRPr="000E4F60">
        <w:rPr>
          <w:rFonts w:ascii="Times New Roman" w:hAnsi="Times New Roman" w:cs="Times New Roman"/>
          <w:sz w:val="24"/>
          <w:szCs w:val="24"/>
        </w:rPr>
        <w:t>" проводят совместно с участковыми уполномоченными прием граждан в опорных пунктах полиции.</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На базе ТОС "Трудовой" в 2013 году создан и действует отряд юных помощников полицейских. Ребята участвуют в рейдах, ездят на экскурсии в различные подразделения полиции, знакомятся с работой экспертов-криминалистов.</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Советы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 xml:space="preserve"> занимаются благотворительностью: организуют сбор помощи жителям, оказавшимся в трудной жизненной ситуации, малообеспеченным и многодетным семьям, оказывают помощь приютам для бездомных животных, принимают активное участие в ежегодном Благотворительном марафоне "Ты нам нужен" по сбору средств на лечение детей с ограниченными возможностями здоровья.</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Администрацией города Иванова уделяется особое внимание повышению образовательного уровня актива и председателей Советов ТОС.</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Больше половины председателей Советов ТОС прошли </w:t>
      </w:r>
      <w:proofErr w:type="gramStart"/>
      <w:r w:rsidRPr="000E4F60">
        <w:rPr>
          <w:rFonts w:ascii="Times New Roman" w:hAnsi="Times New Roman" w:cs="Times New Roman"/>
          <w:sz w:val="24"/>
          <w:szCs w:val="24"/>
        </w:rPr>
        <w:t>обучение по курсу</w:t>
      </w:r>
      <w:proofErr w:type="gramEnd"/>
      <w:r w:rsidRPr="000E4F60">
        <w:rPr>
          <w:rFonts w:ascii="Times New Roman" w:hAnsi="Times New Roman" w:cs="Times New Roman"/>
          <w:sz w:val="24"/>
          <w:szCs w:val="24"/>
        </w:rPr>
        <w:t xml:space="preserve"> "Управление ТОС" в Ивановской региональной организации Общероссийской общественной организации - Общество "Знание" России, приняли участие в работе конференции "Информационные технологии для всех", получили сертификат о прохождении курсов компьютерной грамотности.</w:t>
      </w:r>
    </w:p>
    <w:p w:rsidR="00AD0ECC" w:rsidRPr="000E4F60" w:rsidRDefault="00AD0ECC" w:rsidP="004753DF">
      <w:pPr>
        <w:pStyle w:val="ConsPlusNormal"/>
        <w:ind w:firstLine="709"/>
        <w:jc w:val="both"/>
        <w:rPr>
          <w:rFonts w:ascii="Times New Roman" w:hAnsi="Times New Roman" w:cs="Times New Roman"/>
          <w:sz w:val="24"/>
          <w:szCs w:val="24"/>
        </w:rPr>
      </w:pPr>
      <w:proofErr w:type="spellStart"/>
      <w:r w:rsidRPr="000E4F60">
        <w:rPr>
          <w:rFonts w:ascii="Times New Roman" w:hAnsi="Times New Roman" w:cs="Times New Roman"/>
          <w:sz w:val="24"/>
          <w:szCs w:val="24"/>
        </w:rPr>
        <w:t>ТОСы</w:t>
      </w:r>
      <w:proofErr w:type="spellEnd"/>
      <w:r w:rsidRPr="000E4F60">
        <w:rPr>
          <w:rFonts w:ascii="Times New Roman" w:hAnsi="Times New Roman" w:cs="Times New Roman"/>
          <w:sz w:val="24"/>
          <w:szCs w:val="24"/>
        </w:rPr>
        <w:t xml:space="preserve"> становятся более мобильными, многие зарегистрированы в сети Интернет, более половины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 xml:space="preserve"> ведут активную электронную переписку, в том числе со структурными подразделениями Администрации города Иванова.</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В 2013 году на сайте Администрации города Иванова создана страничка (баннер) для городских Советов ТОС, успешно применяется система </w:t>
      </w:r>
      <w:proofErr w:type="spellStart"/>
      <w:r w:rsidRPr="000E4F60">
        <w:rPr>
          <w:rFonts w:ascii="Times New Roman" w:hAnsi="Times New Roman" w:cs="Times New Roman"/>
          <w:sz w:val="24"/>
          <w:szCs w:val="24"/>
        </w:rPr>
        <w:t>видеопрезентаций</w:t>
      </w:r>
      <w:proofErr w:type="spellEnd"/>
      <w:r w:rsidRPr="000E4F60">
        <w:rPr>
          <w:rFonts w:ascii="Times New Roman" w:hAnsi="Times New Roman" w:cs="Times New Roman"/>
          <w:sz w:val="24"/>
          <w:szCs w:val="24"/>
        </w:rPr>
        <w:t>.</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Становление ТОС - процесс длительный. Но, как показывает практика, через ТОС, </w:t>
      </w:r>
      <w:proofErr w:type="gramStart"/>
      <w:r w:rsidRPr="000E4F60">
        <w:rPr>
          <w:rFonts w:ascii="Times New Roman" w:hAnsi="Times New Roman" w:cs="Times New Roman"/>
          <w:sz w:val="24"/>
          <w:szCs w:val="24"/>
        </w:rPr>
        <w:t>которое</w:t>
      </w:r>
      <w:proofErr w:type="gramEnd"/>
      <w:r w:rsidRPr="000E4F60">
        <w:rPr>
          <w:rFonts w:ascii="Times New Roman" w:hAnsi="Times New Roman" w:cs="Times New Roman"/>
          <w:sz w:val="24"/>
          <w:szCs w:val="24"/>
        </w:rPr>
        <w:t xml:space="preserve"> является для населения понятным, доступным и управляемым, граждане приобщаются к демократическим ценностям и идеям, становятся ответственными как за свою судьбу, так и за жизнь общества соответствующей территории.</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Ключевой проблемой в рассматриваемой сфере является недостаточная инициатива граждан в создании ТОС.</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Кроме того, на основе анализа практической деятельности ТОС в регионах России можно выделить следующие проблемы, с которыми сталкиваются сегодня Советы ТОС:</w:t>
      </w:r>
    </w:p>
    <w:p w:rsidR="00AD0ECC" w:rsidRPr="000E4F60" w:rsidRDefault="00AD0ECC" w:rsidP="004753DF">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 xml:space="preserve">- недостаточные инициатива граждан в создании ТОС и участие в деятельности </w:t>
      </w:r>
      <w:proofErr w:type="spellStart"/>
      <w:r w:rsidRPr="000E4F60">
        <w:rPr>
          <w:rFonts w:ascii="Times New Roman" w:hAnsi="Times New Roman" w:cs="Times New Roman"/>
          <w:sz w:val="24"/>
          <w:szCs w:val="24"/>
        </w:rPr>
        <w:t>ТОСов</w:t>
      </w:r>
      <w:proofErr w:type="spellEnd"/>
      <w:r w:rsidRPr="000E4F60">
        <w:rPr>
          <w:rFonts w:ascii="Times New Roman" w:hAnsi="Times New Roman" w:cs="Times New Roman"/>
          <w:sz w:val="24"/>
          <w:szCs w:val="24"/>
        </w:rPr>
        <w:t>;</w:t>
      </w:r>
      <w:proofErr w:type="gramEnd"/>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различная степень активности Советов ТОС на местах;</w:t>
      </w:r>
    </w:p>
    <w:p w:rsidR="00AD0ECC" w:rsidRPr="000E4F60" w:rsidRDefault="00AD0ECC" w:rsidP="004753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 недостаточная материально-техническая база (в </w:t>
      </w:r>
      <w:proofErr w:type="spellStart"/>
      <w:r w:rsidRPr="000E4F60">
        <w:rPr>
          <w:rFonts w:ascii="Times New Roman" w:hAnsi="Times New Roman" w:cs="Times New Roman"/>
          <w:sz w:val="24"/>
          <w:szCs w:val="24"/>
        </w:rPr>
        <w:t>т.ч</w:t>
      </w:r>
      <w:proofErr w:type="spellEnd"/>
      <w:r w:rsidRPr="000E4F60">
        <w:rPr>
          <w:rFonts w:ascii="Times New Roman" w:hAnsi="Times New Roman" w:cs="Times New Roman"/>
          <w:sz w:val="24"/>
          <w:szCs w:val="24"/>
        </w:rPr>
        <w:t>. отсутствие помещений для работы Советов ТОС).</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AD0ECC">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2.4. Пропаганда социальных ценностей (социальная реклама)</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Социальная реклама как вид некоммерческой рекламы направлена на изменение моделей общественного поведения и привлечение внимания к проблемам социума. Данный вид рекламы призван выражать государственные интересы и содействовать достижению благотворительных целей. Значимость социальной рекламы очевидна. С ее помощью создается как образ социальной проблемы, так и степень участия общества в решении данной проблемы. До сих пор остается достаточно острой проблема недостаточной информированности населения по многим общественно значимым вопросам.</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Размещение социальной рекламы на территории городского округа Иваново осуществляется на основе ежегодного плана, утвержденного Главой города Иванова. План составляется на основе письменных заявок как от подразделений Администрации города Иванова, так и областных и федеральных органов государственной власти и общественных организаций. Таким образом, ежегодно определяется проблематика </w:t>
      </w:r>
      <w:r w:rsidRPr="000E4F60">
        <w:rPr>
          <w:rFonts w:ascii="Times New Roman" w:hAnsi="Times New Roman" w:cs="Times New Roman"/>
          <w:sz w:val="24"/>
          <w:szCs w:val="24"/>
        </w:rPr>
        <w:lastRenderedPageBreak/>
        <w:t>социальной рекламы, актуальная на среднесрочную перспективу.</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Основной задачей при этом является привлечение внимания общественности к вопросам и проблемам, имеющим общегосударственное значение.</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Статистика ГИБДД отмечает ежегодный рост дорожно-транспортных происшествий с участием пешеходов, детей, пьяных водителей, что обуславливает необходимость размещения социальной рекламы, направленной на привлечение внимания к данной проблеме, а именно: "Внимание - дети на дорогах!", "Водитель, меня тоже ждут дома!", "Внимание - пешеход!".</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Другой актуальной и значимой проблемой является уплата налогов. Особенности объекта данной рекламы - это крайне непопулярный среди населения "продукт" - налоги. В данном случае налоговая полиция разъясняет и напоминает гражданам о необходимости исполнить свои обязанности. В нашем городе ежегодно проходят акции на темы: "Ваши налоги идут на добрые дела", "Социальная ответственность - устойчивое развитие будущих поколений", "Сдача налоговой отчетности в электронном виде - Ваш шаг навстречу прогрессу". Социальная реклама данной направленности размещается в первом и третьем кварталах, в период сдачи налоговых деклараций.</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целях информирования населения о деятельности Службы спасения МЧС ежегодно размещается социальная реклама о едином номере Службы спасения. Также актуальными и ежегодно проводимыми являются акции, направленные на профилактику пожаров в жилом секторе, особенно в новогодние праздники.</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Социальная реклама, направленная на защиту окружающей среды и природы, призвана привлечь внимание населения к данной проблеме и воспитывать молодое поколение. Ежегодно проводятся такие акции, как "Берегите лес от пожара!", "Чистый город - забота каждого!".</w:t>
      </w:r>
    </w:p>
    <w:p w:rsidR="00014A44"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Акция "В Новый год - без долгов!" проводится судебными приставами во всех регионах Российской Федерации. Ее основная цель - проинформировать граждан о наличии у них задолженностей по исполнительным производствам и побудить их расплатиться с ними в добровольном порядке. В данном случае на баннере размещается информация об </w:t>
      </w:r>
      <w:proofErr w:type="gramStart"/>
      <w:r w:rsidRPr="000E4F60">
        <w:rPr>
          <w:rFonts w:ascii="Times New Roman" w:hAnsi="Times New Roman" w:cs="Times New Roman"/>
          <w:sz w:val="24"/>
          <w:szCs w:val="24"/>
        </w:rPr>
        <w:t>интернет-сервисе</w:t>
      </w:r>
      <w:proofErr w:type="gramEnd"/>
      <w:r w:rsidRPr="000E4F60">
        <w:rPr>
          <w:rFonts w:ascii="Times New Roman" w:hAnsi="Times New Roman" w:cs="Times New Roman"/>
          <w:sz w:val="24"/>
          <w:szCs w:val="24"/>
        </w:rPr>
        <w:t xml:space="preserve"> "Банк данных исполнительных производств", который действует на официальном сайте Службы судебных приставов и предоставляет возможность самостоятельно узнать не только о своих долгах, но и долгах своих близких, а также оплатить их в режиме он-</w:t>
      </w:r>
      <w:proofErr w:type="spellStart"/>
      <w:r w:rsidRPr="000E4F60">
        <w:rPr>
          <w:rFonts w:ascii="Times New Roman" w:hAnsi="Times New Roman" w:cs="Times New Roman"/>
          <w:sz w:val="24"/>
          <w:szCs w:val="24"/>
        </w:rPr>
        <w:t>лайн</w:t>
      </w:r>
      <w:proofErr w:type="spellEnd"/>
      <w:r w:rsidRPr="000E4F60">
        <w:rPr>
          <w:rFonts w:ascii="Times New Roman" w:hAnsi="Times New Roman" w:cs="Times New Roman"/>
          <w:sz w:val="24"/>
          <w:szCs w:val="24"/>
        </w:rPr>
        <w:t>.</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последние годы действенной стала социальная реклама борьбы с неплательщиками алиментов. На листовках размещается личная информация с фотографиями нерадивых родителей, предоставленная Управлением Федеральной службы судебных приставов по Ивановской области. Статистика подтверждает действенность подобных акций.</w:t>
      </w:r>
    </w:p>
    <w:p w:rsidR="00014A44" w:rsidRPr="000E4F60" w:rsidRDefault="00AD0ECC" w:rsidP="00014A44">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Баннеры с информацией о месте и времени проведения культурно-спортивного праздника "Ситцевая верста", фестиваля экстремальных видов спорта "Центрифуга", ежегодной первомайской легкоатлетической эстафеты на приз газеты "Рабочий край" и многих других мероприятий, направленных на пропаганду здорового образа жизни, ежегодно размещаются на центральных улицах нашего города и привлекают большое количество любителей спорта для участия в этих мероприятиях.</w:t>
      </w:r>
      <w:proofErr w:type="gramEnd"/>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Размещение социальной рекламы осуществляется на рекламных конструкциях, находящихся на территории города Иванова, прежде всего на щитовых установках.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В июле 2013 года окончен срок действия разрешений на установку рекламных конструкций типа "перетяжки" над проезжей частью дорог. В настоящее время выдача разрешений на установку указанных рекламных конструкций недопустима в связи с изменениями, внесенными в "ГОСТ </w:t>
      </w:r>
      <w:proofErr w:type="gramStart"/>
      <w:r w:rsidRPr="000E4F60">
        <w:rPr>
          <w:rFonts w:ascii="Times New Roman" w:hAnsi="Times New Roman" w:cs="Times New Roman"/>
          <w:sz w:val="24"/>
          <w:szCs w:val="24"/>
        </w:rPr>
        <w:t>Р</w:t>
      </w:r>
      <w:proofErr w:type="gramEnd"/>
      <w:r w:rsidRPr="000E4F60">
        <w:rPr>
          <w:rFonts w:ascii="Times New Roman" w:hAnsi="Times New Roman" w:cs="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0E4F60">
        <w:rPr>
          <w:rFonts w:ascii="Times New Roman" w:hAnsi="Times New Roman" w:cs="Times New Roman"/>
          <w:sz w:val="24"/>
          <w:szCs w:val="24"/>
        </w:rPr>
        <w:t>принят</w:t>
      </w:r>
      <w:proofErr w:type="gramEnd"/>
      <w:r w:rsidRPr="000E4F60">
        <w:rPr>
          <w:rFonts w:ascii="Times New Roman" w:hAnsi="Times New Roman" w:cs="Times New Roman"/>
          <w:sz w:val="24"/>
          <w:szCs w:val="24"/>
        </w:rPr>
        <w:t xml:space="preserve"> и введен в действие</w:t>
      </w:r>
      <w:r w:rsidR="001B1E79" w:rsidRPr="000E4F60">
        <w:rPr>
          <w:rFonts w:ascii="Times New Roman" w:hAnsi="Times New Roman" w:cs="Times New Roman"/>
          <w:sz w:val="24"/>
          <w:szCs w:val="24"/>
        </w:rPr>
        <w:t xml:space="preserve"> постановлением</w:t>
      </w:r>
      <w:r w:rsidRPr="000E4F60">
        <w:rPr>
          <w:rFonts w:ascii="Times New Roman" w:hAnsi="Times New Roman" w:cs="Times New Roman"/>
          <w:sz w:val="24"/>
          <w:szCs w:val="24"/>
        </w:rPr>
        <w:t xml:space="preserve"> Госстандарта России </w:t>
      </w:r>
      <w:r w:rsidRPr="000E4F60">
        <w:rPr>
          <w:rFonts w:ascii="Times New Roman" w:hAnsi="Times New Roman" w:cs="Times New Roman"/>
          <w:sz w:val="24"/>
          <w:szCs w:val="24"/>
        </w:rPr>
        <w:lastRenderedPageBreak/>
        <w:t xml:space="preserve">от 22.04.2003 </w:t>
      </w:r>
      <w:r w:rsidR="001B1E79" w:rsidRPr="000E4F60">
        <w:rPr>
          <w:rFonts w:ascii="Times New Roman" w:hAnsi="Times New Roman" w:cs="Times New Roman"/>
          <w:sz w:val="24"/>
          <w:szCs w:val="24"/>
        </w:rPr>
        <w:t>№</w:t>
      </w:r>
      <w:r w:rsidRPr="000E4F60">
        <w:rPr>
          <w:rFonts w:ascii="Times New Roman" w:hAnsi="Times New Roman" w:cs="Times New Roman"/>
          <w:sz w:val="24"/>
          <w:szCs w:val="24"/>
        </w:rPr>
        <w:t xml:space="preserve"> 124-ст). В связи с этим размещение социальной рекламы на указанных конструкциях невозможно.</w:t>
      </w:r>
    </w:p>
    <w:p w:rsidR="00AD0ECC" w:rsidRPr="000E4F60" w:rsidRDefault="00AD0ECC" w:rsidP="00014A44">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За последние годы, в связи с осложнением финансово-бюджетной ситуации в городе, объем размещаемой социальной рекламы несколько снизился, с тенденцией к стабилизации в среднесрочной перспективе.</w:t>
      </w:r>
    </w:p>
    <w:p w:rsidR="00AD0ECC" w:rsidRPr="000E4F60" w:rsidRDefault="00AD0ECC" w:rsidP="00AD0ECC">
      <w:pPr>
        <w:pStyle w:val="ConsPlusNormal"/>
        <w:ind w:firstLine="540"/>
        <w:jc w:val="both"/>
        <w:rPr>
          <w:rFonts w:ascii="Times New Roman" w:hAnsi="Times New Roman" w:cs="Times New Roman"/>
          <w:sz w:val="24"/>
          <w:szCs w:val="24"/>
        </w:rPr>
      </w:pPr>
    </w:p>
    <w:p w:rsidR="00AD0ECC" w:rsidRPr="000E4F60" w:rsidRDefault="00AD0ECC" w:rsidP="001B1E79">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4. Показатели, характеризующие текущую ситуацию в сфере пропаганды социальных ценностей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907"/>
        <w:gridCol w:w="1303"/>
        <w:gridCol w:w="1304"/>
        <w:gridCol w:w="1303"/>
        <w:gridCol w:w="1304"/>
      </w:tblGrid>
      <w:tr w:rsidR="00AD0ECC" w:rsidRPr="00E945A6" w:rsidTr="000C2068">
        <w:tc>
          <w:tcPr>
            <w:tcW w:w="567" w:type="dxa"/>
          </w:tcPr>
          <w:p w:rsidR="00AD0ECC" w:rsidRPr="00E945A6" w:rsidRDefault="001B1E79"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 xml:space="preserve">№ </w:t>
            </w:r>
            <w:proofErr w:type="gramStart"/>
            <w:r w:rsidRPr="00E945A6">
              <w:rPr>
                <w:rFonts w:ascii="Times New Roman" w:hAnsi="Times New Roman" w:cs="Times New Roman"/>
                <w:sz w:val="18"/>
                <w:szCs w:val="18"/>
              </w:rPr>
              <w:t>п</w:t>
            </w:r>
            <w:proofErr w:type="gramEnd"/>
            <w:r w:rsidRPr="00E945A6">
              <w:rPr>
                <w:rFonts w:ascii="Times New Roman" w:hAnsi="Times New Roman" w:cs="Times New Roman"/>
                <w:sz w:val="18"/>
                <w:szCs w:val="18"/>
              </w:rPr>
              <w:t>/п</w:t>
            </w:r>
          </w:p>
        </w:tc>
        <w:tc>
          <w:tcPr>
            <w:tcW w:w="2381"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Наименование показателя</w:t>
            </w:r>
          </w:p>
        </w:tc>
        <w:tc>
          <w:tcPr>
            <w:tcW w:w="907"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Ед. изм.</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2010 г.</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2011 г.</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2012 г.</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2013 г., оценка</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1</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Длительность размещения социальной рекламы на перетяжках</w:t>
            </w:r>
          </w:p>
        </w:tc>
        <w:tc>
          <w:tcPr>
            <w:tcW w:w="90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кв. м/дни</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36,88/365</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13,48/365</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7,87/366</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3,5/365</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2</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Длительность размещения социальной рекламы на рекламных щитах</w:t>
            </w:r>
          </w:p>
        </w:tc>
        <w:tc>
          <w:tcPr>
            <w:tcW w:w="90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кв. м/дни</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208,26/365</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174,89/365</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188,9/366</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130,1/365</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рекламных конструкций, на которых размещается социальная реклама</w:t>
            </w:r>
          </w:p>
        </w:tc>
        <w:tc>
          <w:tcPr>
            <w:tcW w:w="907" w:type="dxa"/>
          </w:tcPr>
          <w:p w:rsidR="00AD0ECC" w:rsidRPr="00E945A6" w:rsidRDefault="00AD0ECC" w:rsidP="00BE20B7">
            <w:pPr>
              <w:pStyle w:val="ConsPlusNormal"/>
              <w:jc w:val="both"/>
              <w:rPr>
                <w:rFonts w:ascii="Times New Roman" w:hAnsi="Times New Roman" w:cs="Times New Roman"/>
                <w:sz w:val="18"/>
                <w:szCs w:val="18"/>
              </w:rPr>
            </w:pPr>
          </w:p>
        </w:tc>
        <w:tc>
          <w:tcPr>
            <w:tcW w:w="1303" w:type="dxa"/>
          </w:tcPr>
          <w:p w:rsidR="00AD0ECC" w:rsidRPr="00E945A6" w:rsidRDefault="00AD0ECC" w:rsidP="00BE20B7">
            <w:pPr>
              <w:pStyle w:val="ConsPlusNormal"/>
              <w:jc w:val="center"/>
              <w:rPr>
                <w:rFonts w:ascii="Times New Roman" w:hAnsi="Times New Roman" w:cs="Times New Roman"/>
                <w:sz w:val="18"/>
                <w:szCs w:val="18"/>
              </w:rPr>
            </w:pPr>
          </w:p>
        </w:tc>
        <w:tc>
          <w:tcPr>
            <w:tcW w:w="1304" w:type="dxa"/>
          </w:tcPr>
          <w:p w:rsidR="00AD0ECC" w:rsidRPr="00E945A6" w:rsidRDefault="00AD0ECC" w:rsidP="00BE20B7">
            <w:pPr>
              <w:pStyle w:val="ConsPlusNormal"/>
              <w:jc w:val="center"/>
              <w:rPr>
                <w:rFonts w:ascii="Times New Roman" w:hAnsi="Times New Roman" w:cs="Times New Roman"/>
                <w:sz w:val="18"/>
                <w:szCs w:val="18"/>
              </w:rPr>
            </w:pPr>
          </w:p>
        </w:tc>
        <w:tc>
          <w:tcPr>
            <w:tcW w:w="1303" w:type="dxa"/>
          </w:tcPr>
          <w:p w:rsidR="00AD0ECC" w:rsidRPr="00E945A6" w:rsidRDefault="00AD0ECC" w:rsidP="00BE20B7">
            <w:pPr>
              <w:pStyle w:val="ConsPlusNormal"/>
              <w:jc w:val="center"/>
              <w:rPr>
                <w:rFonts w:ascii="Times New Roman" w:hAnsi="Times New Roman" w:cs="Times New Roman"/>
                <w:sz w:val="18"/>
                <w:szCs w:val="18"/>
              </w:rPr>
            </w:pPr>
          </w:p>
        </w:tc>
        <w:tc>
          <w:tcPr>
            <w:tcW w:w="1304" w:type="dxa"/>
          </w:tcPr>
          <w:p w:rsidR="00AD0ECC" w:rsidRPr="00E945A6" w:rsidRDefault="00AD0ECC" w:rsidP="00BE20B7">
            <w:pPr>
              <w:pStyle w:val="ConsPlusNormal"/>
              <w:jc w:val="center"/>
              <w:rPr>
                <w:rFonts w:ascii="Times New Roman" w:hAnsi="Times New Roman" w:cs="Times New Roman"/>
                <w:sz w:val="18"/>
                <w:szCs w:val="18"/>
              </w:rPr>
            </w:pP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3.1</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щитовых установок</w:t>
            </w:r>
          </w:p>
        </w:tc>
        <w:tc>
          <w:tcPr>
            <w:tcW w:w="90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107</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140</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150</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131</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3.2</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перетяжек</w:t>
            </w:r>
          </w:p>
        </w:tc>
        <w:tc>
          <w:tcPr>
            <w:tcW w:w="90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74</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23</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15</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w:t>
            </w:r>
          </w:p>
        </w:tc>
      </w:tr>
      <w:tr w:rsidR="00AD0ECC" w:rsidRPr="00E945A6" w:rsidTr="000C2068">
        <w:tc>
          <w:tcPr>
            <w:tcW w:w="567" w:type="dxa"/>
          </w:tcPr>
          <w:p w:rsidR="00AD0ECC" w:rsidRPr="00E945A6" w:rsidRDefault="00AD0ECC"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3.3</w:t>
            </w:r>
          </w:p>
        </w:tc>
        <w:tc>
          <w:tcPr>
            <w:tcW w:w="2381"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сити-форматов</w:t>
            </w:r>
          </w:p>
        </w:tc>
        <w:tc>
          <w:tcPr>
            <w:tcW w:w="907" w:type="dxa"/>
          </w:tcPr>
          <w:p w:rsidR="00AD0ECC" w:rsidRPr="00E945A6" w:rsidRDefault="00AD0ECC"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14</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c>
          <w:tcPr>
            <w:tcW w:w="1303"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c>
          <w:tcPr>
            <w:tcW w:w="1304" w:type="dxa"/>
          </w:tcPr>
          <w:p w:rsidR="00AD0ECC" w:rsidRPr="00E945A6" w:rsidRDefault="00AD0ECC"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0</w:t>
            </w:r>
          </w:p>
        </w:tc>
      </w:tr>
    </w:tbl>
    <w:p w:rsidR="00AD0ECC" w:rsidRPr="000E4F60" w:rsidRDefault="00AD0ECC" w:rsidP="00AD0ECC">
      <w:pPr>
        <w:pStyle w:val="ConsPlusNormal"/>
        <w:jc w:val="both"/>
        <w:rPr>
          <w:rFonts w:ascii="Times New Roman" w:hAnsi="Times New Roman" w:cs="Times New Roman"/>
          <w:sz w:val="24"/>
          <w:szCs w:val="24"/>
        </w:rPr>
      </w:pP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Помимо традиционных способов размещения социальной рекламы (наружная реклама на рекламных конструкциях) в рамках пропаганды социальных ценностей в 2010 - 2012 гг. осуществлялись дополнительные разовые мероприятия, в том числе:</w:t>
      </w:r>
    </w:p>
    <w:p w:rsidR="00AD0ECC" w:rsidRPr="000E4F60" w:rsidRDefault="00AD0ECC" w:rsidP="004313D0">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размещение перетяжки на ограждении к празднованию Дня Победы (2011 год);</w:t>
      </w:r>
    </w:p>
    <w:p w:rsidR="001B1E79" w:rsidRPr="000E4F60" w:rsidRDefault="00AD0ECC" w:rsidP="004313D0">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новогоднее оформление деревьев световыми гирляндами на центральных улицах города (2012 год);</w:t>
      </w:r>
    </w:p>
    <w:p w:rsidR="00AD0ECC" w:rsidRPr="000E4F60" w:rsidRDefault="00AD0ECC" w:rsidP="004313D0">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оформление периметра у памятника Героям фронта и тыла флагами расцвечивания к празднованию Дня Победы (2012 год).</w:t>
      </w:r>
    </w:p>
    <w:p w:rsidR="00AD0ECC" w:rsidRPr="000E4F60" w:rsidRDefault="00AD0ECC" w:rsidP="001B1E79">
      <w:pPr>
        <w:pStyle w:val="ConsPlusNormal"/>
        <w:ind w:firstLine="709"/>
        <w:jc w:val="both"/>
        <w:rPr>
          <w:rFonts w:ascii="Times New Roman" w:hAnsi="Times New Roman" w:cs="Times New Roman"/>
          <w:sz w:val="24"/>
          <w:szCs w:val="24"/>
        </w:rPr>
      </w:pPr>
    </w:p>
    <w:p w:rsidR="00AD0ECC" w:rsidRPr="000E4F60" w:rsidRDefault="00AD0ECC" w:rsidP="001B1E79">
      <w:pPr>
        <w:pStyle w:val="ConsPlusNormal"/>
        <w:ind w:firstLine="709"/>
        <w:jc w:val="center"/>
        <w:outlineLvl w:val="1"/>
        <w:rPr>
          <w:rFonts w:ascii="Times New Roman" w:hAnsi="Times New Roman" w:cs="Times New Roman"/>
          <w:sz w:val="24"/>
          <w:szCs w:val="24"/>
        </w:rPr>
      </w:pPr>
      <w:r w:rsidRPr="000E4F60">
        <w:rPr>
          <w:rFonts w:ascii="Times New Roman" w:hAnsi="Times New Roman" w:cs="Times New Roman"/>
          <w:sz w:val="24"/>
          <w:szCs w:val="24"/>
        </w:rPr>
        <w:t>3. Цель (цели) и ожидаемые результаты реализации программы</w:t>
      </w:r>
    </w:p>
    <w:p w:rsidR="00AD0ECC" w:rsidRPr="000E4F60" w:rsidRDefault="00AD0ECC" w:rsidP="001B1E79">
      <w:pPr>
        <w:pStyle w:val="ConsPlusNormal"/>
        <w:ind w:firstLine="709"/>
        <w:jc w:val="both"/>
        <w:rPr>
          <w:rFonts w:ascii="Times New Roman" w:hAnsi="Times New Roman" w:cs="Times New Roman"/>
          <w:sz w:val="24"/>
          <w:szCs w:val="24"/>
        </w:rPr>
      </w:pP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Цель программы - обеспечение открытого, ответственного и эффективного местного самоуправления в городе Иванове.</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Достижение цели предусматривает решение следующих основных задач:</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совершенствование института муниципальной службы в органах местного самоуправления городского округа Иваново;</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развитие муниципальной службы и определение единого подхода к организации и проведению обучающих мероприятий;</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повышение функциональной деятельности органов Администрации города Иванова и ее структурных подразделений и муниципальных казенных учреждений, обеспечивающих деятельность Администрации города Иванова;</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обеспечение реализации прав граждан и организаций на доступ к информации о деятельности органов местного самоуправления;</w:t>
      </w:r>
    </w:p>
    <w:p w:rsidR="00AD0ECC"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создание условий для обеспечения гласности и открытости принимаемых решений Администрацией города Иванова;</w:t>
      </w:r>
    </w:p>
    <w:p w:rsidR="007F3244" w:rsidRPr="000E4F60" w:rsidRDefault="007F3244" w:rsidP="001B1E79">
      <w:pPr>
        <w:pStyle w:val="ConsPlusNormal"/>
        <w:ind w:firstLine="709"/>
        <w:jc w:val="both"/>
        <w:rPr>
          <w:rFonts w:ascii="Times New Roman" w:hAnsi="Times New Roman" w:cs="Times New Roman"/>
          <w:sz w:val="24"/>
          <w:szCs w:val="24"/>
        </w:rPr>
      </w:pP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lastRenderedPageBreak/>
        <w:t>- обеспечение открытости и общедоступности информации о деятельности Администрации города Иванова;</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оказание поддержки деятельности ТОС, содействие их развитию;</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организация действенной пропаганды социальных ценностей;</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улучшение социально-экономических условий жизни отдельных категорий граждан.</w:t>
      </w:r>
    </w:p>
    <w:p w:rsidR="001B1E79"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программы позволит обеспечить эффективное и ответственное исполнение муниципальных функций и оказание муниципальных услуг органами и структурными подразделениями Администрации города Иванова.</w:t>
      </w:r>
    </w:p>
    <w:p w:rsidR="001B1E79"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Численность муниципальных служащих останется на прежнем уровне, тогда как эффективность их работы возрастет. Увеличатся число и объемы предоставления муниципальных и государственных услуг, предоставляемых в режиме "одного окна". Сократится время, которое тратят население и организации города на взаимодействие с органами местного самоуправления.</w:t>
      </w:r>
    </w:p>
    <w:p w:rsidR="001B1E79"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Повысится информационная открытость деятельности Администрации города Иванова. Возрастет число информационных сообщений о деятельности Администрации города Иванова в СМИ, будет постоянно увеличиваться наполняемость официального сайта Администрации города Иванова, улучшится качество его исполнения.</w:t>
      </w:r>
    </w:p>
    <w:p w:rsidR="00AD0ECC" w:rsidRPr="000E4F60" w:rsidRDefault="00AD0ECC" w:rsidP="001B1E7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Деятельность ТОС расширится, охватив к 20</w:t>
      </w:r>
      <w:r w:rsidR="004313D0"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году </w:t>
      </w:r>
      <w:r w:rsidR="004313D0" w:rsidRPr="000E4F60">
        <w:rPr>
          <w:rFonts w:ascii="Times New Roman" w:hAnsi="Times New Roman" w:cs="Times New Roman"/>
          <w:sz w:val="24"/>
          <w:szCs w:val="24"/>
        </w:rPr>
        <w:t>не менее</w:t>
      </w:r>
      <w:r w:rsidRPr="000E4F60">
        <w:rPr>
          <w:rFonts w:ascii="Times New Roman" w:hAnsi="Times New Roman" w:cs="Times New Roman"/>
          <w:sz w:val="24"/>
          <w:szCs w:val="24"/>
        </w:rPr>
        <w:t xml:space="preserve"> 135 тыс. человек населения города. Все большее число важных для жителей города вопросов будет решаться ТОС - более оперативно и более внимательно по отношению к потребностям жителей конкретных территорий.</w:t>
      </w:r>
    </w:p>
    <w:p w:rsidR="00AD0ECC" w:rsidRDefault="00AD0ECC" w:rsidP="00AD0ECC">
      <w:pPr>
        <w:pStyle w:val="ConsPlusNormal"/>
        <w:ind w:firstLine="540"/>
        <w:jc w:val="both"/>
        <w:rPr>
          <w:rFonts w:ascii="Times New Roman" w:hAnsi="Times New Roman" w:cs="Times New Roman"/>
          <w:sz w:val="24"/>
          <w:szCs w:val="24"/>
        </w:rPr>
      </w:pPr>
    </w:p>
    <w:p w:rsidR="007F3244" w:rsidRPr="000E4F60" w:rsidRDefault="007F3244" w:rsidP="00AD0ECC">
      <w:pPr>
        <w:pStyle w:val="ConsPlusNormal"/>
        <w:ind w:firstLine="540"/>
        <w:jc w:val="both"/>
        <w:rPr>
          <w:rFonts w:ascii="Times New Roman" w:hAnsi="Times New Roman" w:cs="Times New Roman"/>
          <w:sz w:val="24"/>
          <w:szCs w:val="24"/>
        </w:rPr>
      </w:pPr>
    </w:p>
    <w:p w:rsidR="00AD0ECC" w:rsidRDefault="00AD0ECC" w:rsidP="00AD0ECC">
      <w:pPr>
        <w:pStyle w:val="ConsPlusNormal"/>
        <w:ind w:firstLine="540"/>
        <w:jc w:val="both"/>
        <w:outlineLvl w:val="2"/>
        <w:rPr>
          <w:rFonts w:ascii="Times New Roman" w:hAnsi="Times New Roman" w:cs="Times New Roman"/>
          <w:sz w:val="24"/>
          <w:szCs w:val="24"/>
        </w:rPr>
      </w:pPr>
      <w:r w:rsidRPr="000E4F60">
        <w:rPr>
          <w:rFonts w:ascii="Times New Roman" w:hAnsi="Times New Roman" w:cs="Times New Roman"/>
          <w:sz w:val="24"/>
          <w:szCs w:val="24"/>
        </w:rPr>
        <w:t>Таблица 5. Сведения о целевых индикаторах (показателях) реализации программы</w:t>
      </w:r>
    </w:p>
    <w:p w:rsidR="005857EE" w:rsidRPr="000E4F60" w:rsidRDefault="005857EE" w:rsidP="00AD0ECC">
      <w:pPr>
        <w:pStyle w:val="ConsPlusNormal"/>
        <w:ind w:firstLine="540"/>
        <w:jc w:val="both"/>
        <w:outlineLvl w:val="2"/>
        <w:rPr>
          <w:rFonts w:ascii="Times New Roman" w:hAnsi="Times New Roman" w:cs="Times New Roman"/>
          <w:sz w:val="24"/>
          <w:szCs w:val="24"/>
        </w:rPr>
      </w:pPr>
    </w:p>
    <w:tbl>
      <w:tblPr>
        <w:tblW w:w="97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709"/>
        <w:gridCol w:w="142"/>
        <w:gridCol w:w="521"/>
        <w:gridCol w:w="693"/>
        <w:gridCol w:w="693"/>
        <w:gridCol w:w="692"/>
        <w:gridCol w:w="693"/>
        <w:gridCol w:w="693"/>
        <w:gridCol w:w="692"/>
        <w:gridCol w:w="693"/>
        <w:gridCol w:w="693"/>
      </w:tblGrid>
      <w:tr w:rsidR="005857EE" w:rsidRPr="00E945A6" w:rsidTr="00B94D77">
        <w:tc>
          <w:tcPr>
            <w:tcW w:w="567" w:type="dxa"/>
          </w:tcPr>
          <w:p w:rsidR="005857EE" w:rsidRPr="00E945A6" w:rsidRDefault="005857E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 xml:space="preserve">№ </w:t>
            </w:r>
            <w:proofErr w:type="gramStart"/>
            <w:r w:rsidRPr="00E945A6">
              <w:rPr>
                <w:rFonts w:ascii="Times New Roman" w:hAnsi="Times New Roman" w:cs="Times New Roman"/>
                <w:sz w:val="18"/>
                <w:szCs w:val="18"/>
              </w:rPr>
              <w:t>п</w:t>
            </w:r>
            <w:proofErr w:type="gramEnd"/>
            <w:r w:rsidRPr="00E945A6">
              <w:rPr>
                <w:rFonts w:ascii="Times New Roman" w:hAnsi="Times New Roman" w:cs="Times New Roman"/>
                <w:sz w:val="18"/>
                <w:szCs w:val="18"/>
              </w:rPr>
              <w:t>/п</w:t>
            </w:r>
          </w:p>
        </w:tc>
        <w:tc>
          <w:tcPr>
            <w:tcW w:w="2268" w:type="dxa"/>
          </w:tcPr>
          <w:p w:rsidR="005857EE" w:rsidRPr="00E945A6" w:rsidRDefault="005857E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Наименование целевого индикатора (показателя)</w:t>
            </w:r>
          </w:p>
        </w:tc>
        <w:tc>
          <w:tcPr>
            <w:tcW w:w="709" w:type="dxa"/>
          </w:tcPr>
          <w:p w:rsidR="005857EE" w:rsidRPr="00E945A6" w:rsidRDefault="005857E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Ед. изм.</w:t>
            </w:r>
          </w:p>
        </w:tc>
        <w:tc>
          <w:tcPr>
            <w:tcW w:w="663" w:type="dxa"/>
            <w:gridSpan w:val="2"/>
          </w:tcPr>
          <w:p w:rsidR="005857EE" w:rsidRPr="00E945A6" w:rsidRDefault="00C944A9"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2012</w:t>
            </w:r>
            <w:r w:rsidR="00A02677" w:rsidRPr="00E945A6">
              <w:rPr>
                <w:rFonts w:ascii="Times New Roman" w:hAnsi="Times New Roman" w:cs="Times New Roman"/>
                <w:sz w:val="18"/>
                <w:szCs w:val="18"/>
              </w:rPr>
              <w:t>, факт</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2013</w:t>
            </w:r>
            <w:r w:rsidR="00A02677" w:rsidRPr="00E945A6">
              <w:rPr>
                <w:rFonts w:ascii="Times New Roman" w:hAnsi="Times New Roman" w:cs="Times New Roman"/>
                <w:sz w:val="18"/>
                <w:szCs w:val="18"/>
              </w:rPr>
              <w:t>, факт</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2014</w:t>
            </w:r>
            <w:r w:rsidR="00A02677" w:rsidRPr="00E945A6">
              <w:rPr>
                <w:rFonts w:ascii="Times New Roman" w:hAnsi="Times New Roman" w:cs="Times New Roman"/>
                <w:sz w:val="18"/>
                <w:szCs w:val="18"/>
              </w:rPr>
              <w:t>, факт</w:t>
            </w:r>
          </w:p>
        </w:tc>
        <w:tc>
          <w:tcPr>
            <w:tcW w:w="692"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 xml:space="preserve">2015, </w:t>
            </w:r>
            <w:r w:rsidR="00A02677" w:rsidRPr="00E945A6">
              <w:rPr>
                <w:rFonts w:ascii="Times New Roman" w:hAnsi="Times New Roman" w:cs="Times New Roman"/>
                <w:sz w:val="18"/>
                <w:szCs w:val="18"/>
              </w:rPr>
              <w:t>факт</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 xml:space="preserve">2016, </w:t>
            </w:r>
            <w:r w:rsidR="00A02677" w:rsidRPr="00E945A6">
              <w:rPr>
                <w:rFonts w:ascii="Times New Roman" w:hAnsi="Times New Roman" w:cs="Times New Roman"/>
                <w:sz w:val="18"/>
                <w:szCs w:val="18"/>
              </w:rPr>
              <w:t>факт</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2017</w:t>
            </w:r>
            <w:r w:rsidR="00A02677" w:rsidRPr="00E945A6">
              <w:rPr>
                <w:rFonts w:ascii="Times New Roman" w:hAnsi="Times New Roman" w:cs="Times New Roman"/>
                <w:sz w:val="18"/>
                <w:szCs w:val="18"/>
              </w:rPr>
              <w:t>,</w:t>
            </w:r>
            <w:r w:rsidRPr="00E945A6">
              <w:rPr>
                <w:rFonts w:ascii="Times New Roman" w:hAnsi="Times New Roman" w:cs="Times New Roman"/>
                <w:sz w:val="18"/>
                <w:szCs w:val="18"/>
              </w:rPr>
              <w:t xml:space="preserve"> </w:t>
            </w:r>
            <w:r w:rsidR="00A02677" w:rsidRPr="00E945A6">
              <w:rPr>
                <w:rFonts w:ascii="Times New Roman" w:hAnsi="Times New Roman" w:cs="Times New Roman"/>
                <w:sz w:val="18"/>
                <w:szCs w:val="18"/>
              </w:rPr>
              <w:t>оценка</w:t>
            </w:r>
          </w:p>
        </w:tc>
        <w:tc>
          <w:tcPr>
            <w:tcW w:w="692"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 xml:space="preserve">2018 </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2019</w:t>
            </w:r>
          </w:p>
        </w:tc>
        <w:tc>
          <w:tcPr>
            <w:tcW w:w="693" w:type="dxa"/>
          </w:tcPr>
          <w:p w:rsidR="005857EE" w:rsidRPr="00E945A6" w:rsidRDefault="005857EE" w:rsidP="00C944A9">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2020</w:t>
            </w:r>
          </w:p>
        </w:tc>
      </w:tr>
      <w:tr w:rsidR="003D2A7E" w:rsidRPr="00E945A6" w:rsidTr="00B94D77">
        <w:tc>
          <w:tcPr>
            <w:tcW w:w="567" w:type="dxa"/>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1</w:t>
            </w:r>
          </w:p>
        </w:tc>
        <w:tc>
          <w:tcPr>
            <w:tcW w:w="2268" w:type="dxa"/>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Доля муниципальных служащих Администрации города Иванова, прошедших повышение квалификации</w:t>
            </w:r>
          </w:p>
        </w:tc>
        <w:tc>
          <w:tcPr>
            <w:tcW w:w="709" w:type="dxa"/>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w:t>
            </w:r>
          </w:p>
        </w:tc>
        <w:tc>
          <w:tcPr>
            <w:tcW w:w="663" w:type="dxa"/>
            <w:gridSpan w:val="2"/>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22</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63</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3D2A7E">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r>
      <w:tr w:rsidR="003D2A7E" w:rsidRPr="00E945A6" w:rsidTr="00B94D77">
        <w:tc>
          <w:tcPr>
            <w:tcW w:w="567" w:type="dxa"/>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2</w:t>
            </w:r>
          </w:p>
        </w:tc>
        <w:tc>
          <w:tcPr>
            <w:tcW w:w="2268" w:type="dxa"/>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Доля официально опубликованных постановлений Администрации города Иванова от общего числа принятых за год</w:t>
            </w:r>
          </w:p>
        </w:tc>
        <w:tc>
          <w:tcPr>
            <w:tcW w:w="709" w:type="dxa"/>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w:t>
            </w:r>
          </w:p>
        </w:tc>
        <w:tc>
          <w:tcPr>
            <w:tcW w:w="663" w:type="dxa"/>
            <w:gridSpan w:val="2"/>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9,8</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c>
          <w:tcPr>
            <w:tcW w:w="693" w:type="dxa"/>
          </w:tcPr>
          <w:p w:rsidR="003D2A7E"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10,0</w:t>
            </w:r>
          </w:p>
        </w:tc>
      </w:tr>
      <w:tr w:rsidR="003D2A7E" w:rsidRPr="00E945A6" w:rsidTr="00B94D77">
        <w:tc>
          <w:tcPr>
            <w:tcW w:w="567" w:type="dxa"/>
            <w:tcBorders>
              <w:bottom w:val="single" w:sz="4" w:space="0" w:color="auto"/>
            </w:tcBorders>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3</w:t>
            </w:r>
          </w:p>
        </w:tc>
        <w:tc>
          <w:tcPr>
            <w:tcW w:w="2268" w:type="dxa"/>
            <w:tcBorders>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территориальных общественных самоуправлений, зарегистрированных в городе Иванове</w:t>
            </w:r>
          </w:p>
        </w:tc>
        <w:tc>
          <w:tcPr>
            <w:tcW w:w="709" w:type="dxa"/>
            <w:tcBorders>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ед.</w:t>
            </w:r>
          </w:p>
        </w:tc>
        <w:tc>
          <w:tcPr>
            <w:tcW w:w="663" w:type="dxa"/>
            <w:gridSpan w:val="2"/>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c>
          <w:tcPr>
            <w:tcW w:w="693"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w:t>
            </w:r>
          </w:p>
        </w:tc>
        <w:tc>
          <w:tcPr>
            <w:tcW w:w="693"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39</w:t>
            </w:r>
          </w:p>
        </w:tc>
        <w:tc>
          <w:tcPr>
            <w:tcW w:w="692"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48</w:t>
            </w:r>
          </w:p>
        </w:tc>
        <w:tc>
          <w:tcPr>
            <w:tcW w:w="693"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52</w:t>
            </w:r>
          </w:p>
        </w:tc>
        <w:tc>
          <w:tcPr>
            <w:tcW w:w="693"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55</w:t>
            </w:r>
          </w:p>
        </w:tc>
        <w:tc>
          <w:tcPr>
            <w:tcW w:w="692"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57</w:t>
            </w:r>
          </w:p>
        </w:tc>
        <w:tc>
          <w:tcPr>
            <w:tcW w:w="693" w:type="dxa"/>
            <w:tcBorders>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59</w:t>
            </w:r>
          </w:p>
        </w:tc>
        <w:tc>
          <w:tcPr>
            <w:tcW w:w="693" w:type="dxa"/>
            <w:tcBorders>
              <w:bottom w:val="single" w:sz="4" w:space="0" w:color="auto"/>
            </w:tcBorders>
          </w:tcPr>
          <w:p w:rsidR="003D2A7E" w:rsidRPr="00E945A6" w:rsidRDefault="006370F0"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w:t>
            </w:r>
          </w:p>
        </w:tc>
      </w:tr>
      <w:tr w:rsidR="005F0E51" w:rsidRPr="00E945A6" w:rsidTr="00B94D77">
        <w:tblPrEx>
          <w:tblBorders>
            <w:insideH w:val="nil"/>
          </w:tblBorders>
        </w:tblPrEx>
        <w:tc>
          <w:tcPr>
            <w:tcW w:w="567" w:type="dxa"/>
            <w:tcBorders>
              <w:top w:val="single" w:sz="4" w:space="0" w:color="auto"/>
              <w:bottom w:val="single" w:sz="4" w:space="0" w:color="auto"/>
            </w:tcBorders>
          </w:tcPr>
          <w:p w:rsidR="005F0E51" w:rsidRPr="00E945A6" w:rsidRDefault="005F0E51"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4</w:t>
            </w:r>
          </w:p>
        </w:tc>
        <w:tc>
          <w:tcPr>
            <w:tcW w:w="2268" w:type="dxa"/>
            <w:tcBorders>
              <w:top w:val="single" w:sz="4" w:space="0" w:color="auto"/>
              <w:bottom w:val="single" w:sz="4" w:space="0" w:color="auto"/>
            </w:tcBorders>
          </w:tcPr>
          <w:p w:rsidR="005F0E51" w:rsidRPr="00E945A6" w:rsidRDefault="005F0E51"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посещений официального сайта Администрации города Иванова в сети Интернет</w:t>
            </w:r>
          </w:p>
        </w:tc>
        <w:tc>
          <w:tcPr>
            <w:tcW w:w="709" w:type="dxa"/>
            <w:tcBorders>
              <w:top w:val="single" w:sz="4" w:space="0" w:color="auto"/>
              <w:bottom w:val="single" w:sz="4" w:space="0" w:color="auto"/>
            </w:tcBorders>
          </w:tcPr>
          <w:p w:rsidR="005F0E51" w:rsidRPr="00E945A6" w:rsidRDefault="005F0E51"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xml:space="preserve">млн. </w:t>
            </w:r>
            <w:proofErr w:type="spellStart"/>
            <w:proofErr w:type="gramStart"/>
            <w:r w:rsidRPr="00E945A6">
              <w:rPr>
                <w:rFonts w:ascii="Times New Roman" w:hAnsi="Times New Roman" w:cs="Times New Roman"/>
                <w:sz w:val="18"/>
                <w:szCs w:val="18"/>
              </w:rPr>
              <w:t>посе</w:t>
            </w:r>
            <w:r w:rsidR="00B94D77">
              <w:rPr>
                <w:rFonts w:ascii="Times New Roman" w:hAnsi="Times New Roman" w:cs="Times New Roman"/>
                <w:sz w:val="18"/>
                <w:szCs w:val="18"/>
              </w:rPr>
              <w:t>-</w:t>
            </w:r>
            <w:r w:rsidRPr="00E945A6">
              <w:rPr>
                <w:rFonts w:ascii="Times New Roman" w:hAnsi="Times New Roman" w:cs="Times New Roman"/>
                <w:sz w:val="18"/>
                <w:szCs w:val="18"/>
              </w:rPr>
              <w:t>щений</w:t>
            </w:r>
            <w:proofErr w:type="spellEnd"/>
            <w:proofErr w:type="gramEnd"/>
          </w:p>
        </w:tc>
        <w:tc>
          <w:tcPr>
            <w:tcW w:w="663" w:type="dxa"/>
            <w:gridSpan w:val="2"/>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w:t>
            </w:r>
          </w:p>
        </w:tc>
        <w:tc>
          <w:tcPr>
            <w:tcW w:w="693"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3,5</w:t>
            </w:r>
          </w:p>
        </w:tc>
        <w:tc>
          <w:tcPr>
            <w:tcW w:w="693"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6,3</w:t>
            </w:r>
          </w:p>
        </w:tc>
        <w:tc>
          <w:tcPr>
            <w:tcW w:w="692"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8,9</w:t>
            </w:r>
          </w:p>
        </w:tc>
        <w:tc>
          <w:tcPr>
            <w:tcW w:w="693"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9,8</w:t>
            </w:r>
          </w:p>
        </w:tc>
        <w:tc>
          <w:tcPr>
            <w:tcW w:w="693"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5,0</w:t>
            </w:r>
          </w:p>
        </w:tc>
        <w:tc>
          <w:tcPr>
            <w:tcW w:w="692"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5,0</w:t>
            </w:r>
          </w:p>
        </w:tc>
        <w:tc>
          <w:tcPr>
            <w:tcW w:w="693" w:type="dxa"/>
            <w:tcBorders>
              <w:top w:val="single" w:sz="4" w:space="0" w:color="auto"/>
              <w:bottom w:val="single" w:sz="4" w:space="0" w:color="auto"/>
            </w:tcBorders>
          </w:tcPr>
          <w:p w:rsidR="005F0E51"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5,0</w:t>
            </w:r>
          </w:p>
        </w:tc>
        <w:tc>
          <w:tcPr>
            <w:tcW w:w="693" w:type="dxa"/>
            <w:tcBorders>
              <w:top w:val="single" w:sz="4" w:space="0" w:color="auto"/>
              <w:bottom w:val="single" w:sz="4" w:space="0" w:color="auto"/>
            </w:tcBorders>
          </w:tcPr>
          <w:p w:rsidR="005F0E51" w:rsidRPr="00E945A6" w:rsidRDefault="005F0E51" w:rsidP="0014799C">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5,0</w:t>
            </w:r>
          </w:p>
        </w:tc>
      </w:tr>
      <w:tr w:rsidR="003D2A7E" w:rsidRPr="00E945A6" w:rsidTr="00B94D77">
        <w:tblPrEx>
          <w:tblBorders>
            <w:insideH w:val="nil"/>
          </w:tblBorders>
        </w:tblPrEx>
        <w:tc>
          <w:tcPr>
            <w:tcW w:w="567" w:type="dxa"/>
            <w:tcBorders>
              <w:top w:val="single" w:sz="4" w:space="0" w:color="auto"/>
              <w:bottom w:val="single" w:sz="4" w:space="0" w:color="auto"/>
            </w:tcBorders>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5</w:t>
            </w:r>
          </w:p>
        </w:tc>
        <w:tc>
          <w:tcPr>
            <w:tcW w:w="2268" w:type="dxa"/>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информационных сообщений на "Ленте новостей" официального сайта Администрации города Иванова</w:t>
            </w:r>
          </w:p>
        </w:tc>
        <w:tc>
          <w:tcPr>
            <w:tcW w:w="709" w:type="dxa"/>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xml:space="preserve">тыс. </w:t>
            </w:r>
            <w:proofErr w:type="spellStart"/>
            <w:proofErr w:type="gramStart"/>
            <w:r w:rsidRPr="00E945A6">
              <w:rPr>
                <w:rFonts w:ascii="Times New Roman" w:hAnsi="Times New Roman" w:cs="Times New Roman"/>
                <w:sz w:val="18"/>
                <w:szCs w:val="18"/>
              </w:rPr>
              <w:t>сооб</w:t>
            </w:r>
            <w:r w:rsidR="00B94D77">
              <w:rPr>
                <w:rFonts w:ascii="Times New Roman" w:hAnsi="Times New Roman" w:cs="Times New Roman"/>
                <w:sz w:val="18"/>
                <w:szCs w:val="18"/>
              </w:rPr>
              <w:t>-</w:t>
            </w:r>
            <w:r w:rsidRPr="00E945A6">
              <w:rPr>
                <w:rFonts w:ascii="Times New Roman" w:hAnsi="Times New Roman" w:cs="Times New Roman"/>
                <w:sz w:val="18"/>
                <w:szCs w:val="18"/>
              </w:rPr>
              <w:t>щений</w:t>
            </w:r>
            <w:proofErr w:type="spellEnd"/>
            <w:proofErr w:type="gramEnd"/>
          </w:p>
        </w:tc>
        <w:tc>
          <w:tcPr>
            <w:tcW w:w="663" w:type="dxa"/>
            <w:gridSpan w:val="2"/>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4,0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c>
          <w:tcPr>
            <w:tcW w:w="693" w:type="dxa"/>
            <w:tcBorders>
              <w:top w:val="single" w:sz="4" w:space="0" w:color="auto"/>
              <w:bottom w:val="single" w:sz="4" w:space="0" w:color="auto"/>
            </w:tcBorders>
          </w:tcPr>
          <w:p w:rsidR="003D2A7E"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w:t>
            </w:r>
          </w:p>
        </w:tc>
      </w:tr>
      <w:tr w:rsidR="003D2A7E" w:rsidRPr="00E945A6" w:rsidTr="00B94D77">
        <w:tblPrEx>
          <w:tblBorders>
            <w:insideH w:val="nil"/>
          </w:tblBorders>
        </w:tblPrEx>
        <w:tc>
          <w:tcPr>
            <w:tcW w:w="567" w:type="dxa"/>
            <w:tcBorders>
              <w:top w:val="single" w:sz="4" w:space="0" w:color="auto"/>
              <w:bottom w:val="single" w:sz="4" w:space="0" w:color="auto"/>
            </w:tcBorders>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lastRenderedPageBreak/>
              <w:t>6</w:t>
            </w:r>
          </w:p>
        </w:tc>
        <w:tc>
          <w:tcPr>
            <w:tcW w:w="2268" w:type="dxa"/>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 xml:space="preserve">Количество организованных </w:t>
            </w:r>
            <w:proofErr w:type="gramStart"/>
            <w:r w:rsidRPr="00E945A6">
              <w:rPr>
                <w:rFonts w:ascii="Times New Roman" w:hAnsi="Times New Roman" w:cs="Times New Roman"/>
                <w:sz w:val="18"/>
                <w:szCs w:val="18"/>
              </w:rPr>
              <w:t>теле</w:t>
            </w:r>
            <w:proofErr w:type="gramEnd"/>
            <w:r w:rsidRPr="00E945A6">
              <w:rPr>
                <w:rFonts w:ascii="Times New Roman" w:hAnsi="Times New Roman" w:cs="Times New Roman"/>
                <w:sz w:val="18"/>
                <w:szCs w:val="18"/>
              </w:rPr>
              <w:t>- и радиопередач, освещающих деятельность Администрации города Иванова</w:t>
            </w:r>
          </w:p>
        </w:tc>
        <w:tc>
          <w:tcPr>
            <w:tcW w:w="851" w:type="dxa"/>
            <w:gridSpan w:val="2"/>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передач</w:t>
            </w:r>
          </w:p>
        </w:tc>
        <w:tc>
          <w:tcPr>
            <w:tcW w:w="521"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269</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300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323</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334</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557</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340</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340</w:t>
            </w:r>
          </w:p>
        </w:tc>
        <w:tc>
          <w:tcPr>
            <w:tcW w:w="693" w:type="dxa"/>
            <w:tcBorders>
              <w:top w:val="single" w:sz="4" w:space="0" w:color="auto"/>
              <w:bottom w:val="single" w:sz="4" w:space="0" w:color="auto"/>
            </w:tcBorders>
          </w:tcPr>
          <w:p w:rsidR="003D2A7E"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340</w:t>
            </w:r>
          </w:p>
        </w:tc>
      </w:tr>
      <w:tr w:rsidR="003D2A7E" w:rsidRPr="00E945A6" w:rsidTr="00B94D77">
        <w:tblPrEx>
          <w:tblBorders>
            <w:insideH w:val="nil"/>
          </w:tblBorders>
        </w:tblPrEx>
        <w:tc>
          <w:tcPr>
            <w:tcW w:w="567" w:type="dxa"/>
            <w:tcBorders>
              <w:top w:val="single" w:sz="4" w:space="0" w:color="auto"/>
              <w:bottom w:val="single" w:sz="4" w:space="0" w:color="auto"/>
            </w:tcBorders>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7</w:t>
            </w:r>
          </w:p>
        </w:tc>
        <w:tc>
          <w:tcPr>
            <w:tcW w:w="2268" w:type="dxa"/>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Количество официальных сообщений (извещений) Администрации города Иванова, опубликованных в печатных СМИ</w:t>
            </w:r>
          </w:p>
        </w:tc>
        <w:tc>
          <w:tcPr>
            <w:tcW w:w="851" w:type="dxa"/>
            <w:gridSpan w:val="2"/>
            <w:tcBorders>
              <w:top w:val="single" w:sz="4" w:space="0" w:color="auto"/>
              <w:bottom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шт.</w:t>
            </w:r>
          </w:p>
        </w:tc>
        <w:tc>
          <w:tcPr>
            <w:tcW w:w="521"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687</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690</w:t>
            </w:r>
          </w:p>
        </w:tc>
        <w:tc>
          <w:tcPr>
            <w:tcW w:w="693" w:type="dxa"/>
            <w:tcBorders>
              <w:top w:val="single" w:sz="4" w:space="0" w:color="auto"/>
              <w:bottom w:val="single" w:sz="4" w:space="0" w:color="auto"/>
            </w:tcBorders>
          </w:tcPr>
          <w:p w:rsidR="003D2A7E" w:rsidRPr="00E945A6" w:rsidRDefault="00F146F8"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1273</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814</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735</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600</w:t>
            </w:r>
          </w:p>
        </w:tc>
        <w:tc>
          <w:tcPr>
            <w:tcW w:w="692"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600</w:t>
            </w:r>
          </w:p>
        </w:tc>
        <w:tc>
          <w:tcPr>
            <w:tcW w:w="693" w:type="dxa"/>
            <w:tcBorders>
              <w:top w:val="single" w:sz="4" w:space="0" w:color="auto"/>
              <w:bottom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600</w:t>
            </w:r>
          </w:p>
        </w:tc>
        <w:tc>
          <w:tcPr>
            <w:tcW w:w="693" w:type="dxa"/>
            <w:tcBorders>
              <w:top w:val="single" w:sz="4" w:space="0" w:color="auto"/>
              <w:bottom w:val="single" w:sz="4" w:space="0" w:color="auto"/>
            </w:tcBorders>
          </w:tcPr>
          <w:p w:rsidR="003D2A7E" w:rsidRPr="00E945A6" w:rsidRDefault="005F0E51"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600</w:t>
            </w:r>
          </w:p>
        </w:tc>
      </w:tr>
      <w:tr w:rsidR="003D2A7E" w:rsidRPr="00E945A6" w:rsidTr="00B94D77">
        <w:tc>
          <w:tcPr>
            <w:tcW w:w="567" w:type="dxa"/>
            <w:tcBorders>
              <w:top w:val="single" w:sz="4" w:space="0" w:color="auto"/>
            </w:tcBorders>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8</w:t>
            </w:r>
          </w:p>
        </w:tc>
        <w:tc>
          <w:tcPr>
            <w:tcW w:w="2268" w:type="dxa"/>
            <w:tcBorders>
              <w:top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Длительность размещения социальной рекламы на рекламных щитах</w:t>
            </w:r>
          </w:p>
        </w:tc>
        <w:tc>
          <w:tcPr>
            <w:tcW w:w="851" w:type="dxa"/>
            <w:gridSpan w:val="2"/>
            <w:tcBorders>
              <w:top w:val="single" w:sz="4" w:space="0" w:color="auto"/>
            </w:tcBorders>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дней</w:t>
            </w:r>
          </w:p>
        </w:tc>
        <w:tc>
          <w:tcPr>
            <w:tcW w:w="521"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366</w:t>
            </w:r>
          </w:p>
        </w:tc>
        <w:tc>
          <w:tcPr>
            <w:tcW w:w="693"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3"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2"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3"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366</w:t>
            </w:r>
          </w:p>
        </w:tc>
        <w:tc>
          <w:tcPr>
            <w:tcW w:w="693"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2"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3" w:type="dxa"/>
            <w:tcBorders>
              <w:top w:val="single" w:sz="4" w:space="0" w:color="auto"/>
            </w:tcBorders>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365</w:t>
            </w:r>
          </w:p>
        </w:tc>
        <w:tc>
          <w:tcPr>
            <w:tcW w:w="693" w:type="dxa"/>
            <w:tcBorders>
              <w:top w:val="single" w:sz="4" w:space="0" w:color="auto"/>
            </w:tcBorders>
          </w:tcPr>
          <w:p w:rsidR="003D2A7E" w:rsidRPr="00E945A6" w:rsidRDefault="00661D46"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366</w:t>
            </w:r>
          </w:p>
        </w:tc>
      </w:tr>
      <w:tr w:rsidR="003D2A7E" w:rsidRPr="00E945A6" w:rsidTr="00B94D77">
        <w:tc>
          <w:tcPr>
            <w:tcW w:w="567" w:type="dxa"/>
          </w:tcPr>
          <w:p w:rsidR="003D2A7E" w:rsidRPr="00E945A6" w:rsidRDefault="003D2A7E" w:rsidP="00BE20B7">
            <w:pPr>
              <w:pStyle w:val="ConsPlusNormal"/>
              <w:rPr>
                <w:rFonts w:ascii="Times New Roman" w:hAnsi="Times New Roman" w:cs="Times New Roman"/>
                <w:sz w:val="18"/>
                <w:szCs w:val="18"/>
              </w:rPr>
            </w:pPr>
            <w:r w:rsidRPr="00E945A6">
              <w:rPr>
                <w:rFonts w:ascii="Times New Roman" w:hAnsi="Times New Roman" w:cs="Times New Roman"/>
                <w:sz w:val="18"/>
                <w:szCs w:val="18"/>
              </w:rPr>
              <w:t>9</w:t>
            </w:r>
          </w:p>
        </w:tc>
        <w:tc>
          <w:tcPr>
            <w:tcW w:w="2268" w:type="dxa"/>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Численность муниципальных служащих, прошедших в течение года курсы подготовки, переподготовки, повышения квалификации</w:t>
            </w:r>
          </w:p>
        </w:tc>
        <w:tc>
          <w:tcPr>
            <w:tcW w:w="851" w:type="dxa"/>
            <w:gridSpan w:val="2"/>
          </w:tcPr>
          <w:p w:rsidR="003D2A7E" w:rsidRPr="00E945A6" w:rsidRDefault="003D2A7E" w:rsidP="00BE20B7">
            <w:pPr>
              <w:pStyle w:val="ConsPlusNormal"/>
              <w:jc w:val="both"/>
              <w:rPr>
                <w:rFonts w:ascii="Times New Roman" w:hAnsi="Times New Roman" w:cs="Times New Roman"/>
                <w:sz w:val="18"/>
                <w:szCs w:val="18"/>
              </w:rPr>
            </w:pPr>
            <w:r w:rsidRPr="00E945A6">
              <w:rPr>
                <w:rFonts w:ascii="Times New Roman" w:hAnsi="Times New Roman" w:cs="Times New Roman"/>
                <w:sz w:val="18"/>
                <w:szCs w:val="18"/>
              </w:rPr>
              <w:t>чел.</w:t>
            </w:r>
          </w:p>
        </w:tc>
        <w:tc>
          <w:tcPr>
            <w:tcW w:w="521"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107</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85</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24</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60</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91 &lt;*&gt;</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91 &lt;*&gt;</w:t>
            </w:r>
          </w:p>
        </w:tc>
        <w:tc>
          <w:tcPr>
            <w:tcW w:w="692"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91 &lt;*&gt;</w:t>
            </w:r>
          </w:p>
        </w:tc>
        <w:tc>
          <w:tcPr>
            <w:tcW w:w="693" w:type="dxa"/>
          </w:tcPr>
          <w:p w:rsidR="003D2A7E" w:rsidRPr="00E945A6" w:rsidRDefault="003D2A7E" w:rsidP="00BE20B7">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91 &lt;*&gt;</w:t>
            </w:r>
          </w:p>
        </w:tc>
        <w:tc>
          <w:tcPr>
            <w:tcW w:w="693" w:type="dxa"/>
          </w:tcPr>
          <w:p w:rsidR="003D2A7E" w:rsidRPr="00E945A6" w:rsidRDefault="003D2A7E" w:rsidP="003D2A7E">
            <w:pPr>
              <w:pStyle w:val="ConsPlusNormal"/>
              <w:jc w:val="center"/>
              <w:rPr>
                <w:rFonts w:ascii="Times New Roman" w:hAnsi="Times New Roman" w:cs="Times New Roman"/>
                <w:sz w:val="18"/>
                <w:szCs w:val="18"/>
              </w:rPr>
            </w:pPr>
            <w:r w:rsidRPr="00E945A6">
              <w:rPr>
                <w:rFonts w:ascii="Times New Roman" w:hAnsi="Times New Roman" w:cs="Times New Roman"/>
                <w:sz w:val="18"/>
                <w:szCs w:val="18"/>
              </w:rPr>
              <w:t>91 &lt;*&gt;</w:t>
            </w:r>
          </w:p>
        </w:tc>
      </w:tr>
    </w:tbl>
    <w:p w:rsidR="00AD0ECC" w:rsidRPr="000E4F60" w:rsidRDefault="00AD0ECC" w:rsidP="00AD0ECC">
      <w:pPr>
        <w:pStyle w:val="ConsPlusNormal"/>
        <w:jc w:val="both"/>
        <w:rPr>
          <w:rFonts w:ascii="Times New Roman" w:hAnsi="Times New Roman" w:cs="Times New Roman"/>
          <w:sz w:val="24"/>
          <w:szCs w:val="24"/>
        </w:rPr>
      </w:pPr>
    </w:p>
    <w:p w:rsidR="00AD0ECC" w:rsidRPr="000E4F60" w:rsidRDefault="00AD0ECC" w:rsidP="00AD0ECC">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w:t>
      </w:r>
    </w:p>
    <w:p w:rsidR="00AD0ECC" w:rsidRPr="000E4F60" w:rsidRDefault="00AD0ECC" w:rsidP="00AD0ECC">
      <w:pPr>
        <w:pStyle w:val="ConsPlusNormal"/>
        <w:spacing w:before="220"/>
        <w:ind w:firstLine="540"/>
        <w:jc w:val="both"/>
        <w:rPr>
          <w:rFonts w:ascii="Times New Roman" w:hAnsi="Times New Roman" w:cs="Times New Roman"/>
          <w:sz w:val="24"/>
          <w:szCs w:val="24"/>
        </w:rPr>
      </w:pPr>
      <w:bookmarkStart w:id="1" w:name="P542"/>
      <w:bookmarkEnd w:id="1"/>
      <w:r w:rsidRPr="000E4F60">
        <w:rPr>
          <w:rFonts w:ascii="Times New Roman" w:hAnsi="Times New Roman" w:cs="Times New Roman"/>
          <w:sz w:val="24"/>
          <w:szCs w:val="24"/>
        </w:rPr>
        <w:t>&lt;*&gt; При условии, что субсидии из областного бюджета будут выделены на повышение квалификации не менее 85 муниципальных служащих.</w:t>
      </w:r>
    </w:p>
    <w:p w:rsidR="00AD0ECC" w:rsidRPr="000E4F60" w:rsidRDefault="00AD0ECC" w:rsidP="00AD0ECC">
      <w:pPr>
        <w:pStyle w:val="ConsPlusNormal"/>
        <w:ind w:firstLine="540"/>
        <w:jc w:val="both"/>
        <w:rPr>
          <w:rFonts w:ascii="Times New Roman" w:hAnsi="Times New Roman" w:cs="Times New Roman"/>
          <w:sz w:val="24"/>
          <w:szCs w:val="24"/>
        </w:rPr>
      </w:pP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Программа реализуется посредством следующих подпрограмм:</w:t>
      </w: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1) аналитическая</w:t>
      </w:r>
      <w:r w:rsidR="001B1E79" w:rsidRPr="000E4F60">
        <w:rPr>
          <w:rFonts w:ascii="Times New Roman" w:hAnsi="Times New Roman" w:cs="Times New Roman"/>
          <w:sz w:val="24"/>
          <w:szCs w:val="24"/>
        </w:rPr>
        <w:t xml:space="preserve"> подпрограмма </w:t>
      </w:r>
      <w:r w:rsidRPr="000E4F60">
        <w:rPr>
          <w:rFonts w:ascii="Times New Roman" w:hAnsi="Times New Roman" w:cs="Times New Roman"/>
          <w:sz w:val="24"/>
          <w:szCs w:val="24"/>
        </w:rPr>
        <w:t>"Обеспечение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 направлена на обеспечение эффективного функционирования органов местного самоуправления города Иванова;</w:t>
      </w: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2) аналитическая</w:t>
      </w:r>
      <w:r w:rsidR="001B1E79" w:rsidRPr="000E4F60">
        <w:rPr>
          <w:rFonts w:ascii="Times New Roman" w:hAnsi="Times New Roman" w:cs="Times New Roman"/>
          <w:sz w:val="24"/>
          <w:szCs w:val="24"/>
        </w:rPr>
        <w:t xml:space="preserve"> подпрограмма</w:t>
      </w:r>
      <w:r w:rsidRPr="000E4F60">
        <w:rPr>
          <w:rFonts w:ascii="Times New Roman" w:hAnsi="Times New Roman" w:cs="Times New Roman"/>
          <w:sz w:val="24"/>
          <w:szCs w:val="24"/>
        </w:rPr>
        <w:t xml:space="preserve"> "Открытая информационная политика" направлена на обеспечение и повышение открытости и доступности информации о деятельности Администрации города Иванова;</w:t>
      </w: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3) аналитическая подпрограмма "Территориальное общественное самоуправление" включает в себя меры по развитию и поддержке ТОС города Иванова;</w:t>
      </w:r>
    </w:p>
    <w:p w:rsidR="001B1E79"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4) аналитическая подпрограмма "Пропаганда социальных ценностей" направлена на привлечение внимания населения города Иванова к наиболее актуальным вопросам городского развития, воспитание позитивных культурно-нравственных ценностей;</w:t>
      </w:r>
    </w:p>
    <w:p w:rsidR="00AD0ECC" w:rsidRPr="000E4F60" w:rsidRDefault="00AD0ECC" w:rsidP="001B1E7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5) аналитическая подпрограмма "Программа развития муниципальной службы" включает в себя перечень мер, преимущественно организационного и институционального характера, направленных на повышение эффективности муниципальной службы города Иванова, в </w:t>
      </w:r>
      <w:proofErr w:type="spellStart"/>
      <w:r w:rsidRPr="000E4F60">
        <w:rPr>
          <w:rFonts w:ascii="Times New Roman" w:hAnsi="Times New Roman" w:cs="Times New Roman"/>
          <w:sz w:val="24"/>
          <w:szCs w:val="24"/>
        </w:rPr>
        <w:t>т.ч</w:t>
      </w:r>
      <w:proofErr w:type="spellEnd"/>
      <w:r w:rsidRPr="000E4F60">
        <w:rPr>
          <w:rFonts w:ascii="Times New Roman" w:hAnsi="Times New Roman" w:cs="Times New Roman"/>
          <w:sz w:val="24"/>
          <w:szCs w:val="24"/>
        </w:rPr>
        <w:t>. организацию повышения квалификации муниципальных служащих.</w:t>
      </w:r>
    </w:p>
    <w:p w:rsidR="007F3244" w:rsidRDefault="007F3244" w:rsidP="006717EC">
      <w:pPr>
        <w:pStyle w:val="ConsPlusNormal"/>
        <w:jc w:val="center"/>
        <w:outlineLvl w:val="1"/>
        <w:rPr>
          <w:rFonts w:ascii="Times New Roman" w:hAnsi="Times New Roman" w:cs="Times New Roman"/>
          <w:sz w:val="24"/>
          <w:szCs w:val="24"/>
        </w:rPr>
      </w:pPr>
    </w:p>
    <w:p w:rsidR="006717EC" w:rsidRPr="000E4F60" w:rsidRDefault="006717EC" w:rsidP="006717EC">
      <w:pPr>
        <w:pStyle w:val="ConsPlusNormal"/>
        <w:jc w:val="center"/>
        <w:outlineLvl w:val="1"/>
        <w:rPr>
          <w:rFonts w:ascii="Times New Roman" w:hAnsi="Times New Roman" w:cs="Times New Roman"/>
          <w:sz w:val="24"/>
          <w:szCs w:val="24"/>
        </w:rPr>
      </w:pPr>
      <w:r w:rsidRPr="000E4F60">
        <w:rPr>
          <w:rFonts w:ascii="Times New Roman" w:hAnsi="Times New Roman" w:cs="Times New Roman"/>
          <w:sz w:val="24"/>
          <w:szCs w:val="24"/>
        </w:rPr>
        <w:t>4. Ресурсное обеспечение программы</w:t>
      </w:r>
    </w:p>
    <w:p w:rsidR="006717EC" w:rsidRPr="000E4F60" w:rsidRDefault="006717EC" w:rsidP="006717EC">
      <w:pPr>
        <w:pStyle w:val="ConsPlusNormal"/>
        <w:rPr>
          <w:rFonts w:ascii="Times New Roman" w:hAnsi="Times New Roman" w:cs="Times New Roman"/>
          <w:sz w:val="24"/>
          <w:szCs w:val="24"/>
        </w:rPr>
      </w:pPr>
    </w:p>
    <w:p w:rsidR="006717EC" w:rsidRPr="000E4F60" w:rsidRDefault="006717EC" w:rsidP="006717EC">
      <w:pPr>
        <w:pStyle w:val="ConsPlusNormal"/>
        <w:ind w:firstLine="540"/>
        <w:jc w:val="both"/>
        <w:outlineLvl w:val="2"/>
        <w:rPr>
          <w:rFonts w:ascii="Times New Roman" w:hAnsi="Times New Roman" w:cs="Times New Roman"/>
          <w:sz w:val="24"/>
          <w:szCs w:val="24"/>
        </w:rPr>
      </w:pPr>
      <w:r w:rsidRPr="000E4F60">
        <w:rPr>
          <w:rFonts w:ascii="Times New Roman" w:hAnsi="Times New Roman" w:cs="Times New Roman"/>
          <w:sz w:val="24"/>
          <w:szCs w:val="24"/>
        </w:rPr>
        <w:t>Таблица 6. Ресурсное обеспечение реализации программы</w:t>
      </w:r>
      <w:r w:rsidR="005857EE" w:rsidRPr="000E4F60">
        <w:rPr>
          <w:rFonts w:ascii="Times New Roman" w:hAnsi="Times New Roman" w:cs="Times New Roman"/>
          <w:sz w:val="24"/>
          <w:szCs w:val="24"/>
        </w:rPr>
        <w:t xml:space="preserve"> (</w:t>
      </w:r>
      <w:proofErr w:type="spellStart"/>
      <w:r w:rsidR="005857EE" w:rsidRPr="000E4F60">
        <w:rPr>
          <w:rFonts w:ascii="Times New Roman" w:hAnsi="Times New Roman" w:cs="Times New Roman"/>
          <w:sz w:val="24"/>
          <w:szCs w:val="24"/>
        </w:rPr>
        <w:t>тыс</w:t>
      </w:r>
      <w:proofErr w:type="gramStart"/>
      <w:r w:rsidR="005857EE" w:rsidRPr="000E4F60">
        <w:rPr>
          <w:rFonts w:ascii="Times New Roman" w:hAnsi="Times New Roman" w:cs="Times New Roman"/>
          <w:sz w:val="24"/>
          <w:szCs w:val="24"/>
        </w:rPr>
        <w:t>.р</w:t>
      </w:r>
      <w:proofErr w:type="gramEnd"/>
      <w:r w:rsidR="005857EE" w:rsidRPr="000E4F60">
        <w:rPr>
          <w:rFonts w:ascii="Times New Roman" w:hAnsi="Times New Roman" w:cs="Times New Roman"/>
          <w:sz w:val="24"/>
          <w:szCs w:val="24"/>
        </w:rPr>
        <w:t>уб</w:t>
      </w:r>
      <w:proofErr w:type="spellEnd"/>
      <w:r w:rsidR="005857EE" w:rsidRPr="000E4F60">
        <w:rPr>
          <w:rFonts w:ascii="Times New Roman" w:hAnsi="Times New Roman" w:cs="Times New Roman"/>
          <w:sz w:val="24"/>
          <w:szCs w:val="24"/>
        </w:rPr>
        <w:t>.)</w:t>
      </w:r>
    </w:p>
    <w:p w:rsidR="006717EC" w:rsidRPr="000E4F60" w:rsidRDefault="006717EC" w:rsidP="0011067D">
      <w:pPr>
        <w:pStyle w:val="ConsPlusNormal"/>
        <w:ind w:firstLine="540"/>
        <w:jc w:val="right"/>
        <w:rPr>
          <w:rFonts w:ascii="Times New Roman" w:hAnsi="Times New Roman" w:cs="Times New Roman"/>
          <w:sz w:val="24"/>
          <w:szCs w:val="24"/>
        </w:rPr>
      </w:pPr>
    </w:p>
    <w:tbl>
      <w:tblPr>
        <w:tblW w:w="98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1390"/>
        <w:gridCol w:w="1372"/>
        <w:gridCol w:w="940"/>
        <w:gridCol w:w="940"/>
        <w:gridCol w:w="940"/>
        <w:gridCol w:w="940"/>
        <w:gridCol w:w="940"/>
        <w:gridCol w:w="940"/>
        <w:gridCol w:w="940"/>
      </w:tblGrid>
      <w:tr w:rsidR="007F626A" w:rsidRPr="007F626A" w:rsidTr="000C2068">
        <w:tc>
          <w:tcPr>
            <w:tcW w:w="499"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139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 xml:space="preserve">Наименование подпрограммы / Источник </w:t>
            </w:r>
            <w:proofErr w:type="spellStart"/>
            <w:proofErr w:type="gramStart"/>
            <w:r w:rsidRPr="007F626A">
              <w:rPr>
                <w:rFonts w:ascii="Times New Roman" w:hAnsi="Times New Roman" w:cs="Times New Roman"/>
                <w:sz w:val="18"/>
                <w:szCs w:val="18"/>
              </w:rPr>
              <w:t>финансирова</w:t>
            </w:r>
            <w:r w:rsidR="007F3244">
              <w:rPr>
                <w:rFonts w:ascii="Times New Roman" w:hAnsi="Times New Roman" w:cs="Times New Roman"/>
                <w:sz w:val="18"/>
                <w:szCs w:val="18"/>
              </w:rPr>
              <w:t>-</w:t>
            </w:r>
            <w:r w:rsidRPr="007F626A">
              <w:rPr>
                <w:rFonts w:ascii="Times New Roman" w:hAnsi="Times New Roman" w:cs="Times New Roman"/>
                <w:sz w:val="18"/>
                <w:szCs w:val="18"/>
              </w:rPr>
              <w:t>ния</w:t>
            </w:r>
            <w:proofErr w:type="spellEnd"/>
            <w:proofErr w:type="gramEnd"/>
          </w:p>
        </w:tc>
        <w:tc>
          <w:tcPr>
            <w:tcW w:w="1372"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Главный распорядитель бюджетных средств</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2014</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2015</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2016</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2017</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2018</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2019</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2020</w:t>
            </w:r>
          </w:p>
        </w:tc>
      </w:tr>
      <w:tr w:rsidR="007F626A" w:rsidRPr="007F626A" w:rsidTr="000C2068">
        <w:tc>
          <w:tcPr>
            <w:tcW w:w="3261" w:type="dxa"/>
            <w:gridSpan w:val="3"/>
          </w:tcPr>
          <w:p w:rsidR="00BE20B7" w:rsidRPr="007F626A" w:rsidRDefault="00BE20B7"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lastRenderedPageBreak/>
              <w:t>Программа, всего:</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523862,18</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511729,54</w:t>
            </w:r>
          </w:p>
        </w:tc>
        <w:tc>
          <w:tcPr>
            <w:tcW w:w="940" w:type="dxa"/>
          </w:tcPr>
          <w:p w:rsidR="00BE20B7" w:rsidRPr="007F626A" w:rsidRDefault="00BE20B7"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530576,88</w:t>
            </w:r>
          </w:p>
        </w:tc>
        <w:tc>
          <w:tcPr>
            <w:tcW w:w="940" w:type="dxa"/>
          </w:tcPr>
          <w:p w:rsidR="00BE20B7" w:rsidRPr="007F626A" w:rsidRDefault="00BE20B7"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55</w:t>
            </w:r>
            <w:r w:rsidR="00D23ECF" w:rsidRPr="007F626A">
              <w:rPr>
                <w:rFonts w:ascii="Times New Roman" w:hAnsi="Times New Roman" w:cs="Times New Roman"/>
                <w:sz w:val="18"/>
                <w:szCs w:val="18"/>
              </w:rPr>
              <w:t>6</w:t>
            </w:r>
            <w:r w:rsidRPr="007F626A">
              <w:rPr>
                <w:rFonts w:ascii="Times New Roman" w:hAnsi="Times New Roman" w:cs="Times New Roman"/>
                <w:sz w:val="18"/>
                <w:szCs w:val="18"/>
              </w:rPr>
              <w:t>8</w:t>
            </w:r>
            <w:r w:rsidR="00D23ECF" w:rsidRPr="007F626A">
              <w:rPr>
                <w:rFonts w:ascii="Times New Roman" w:hAnsi="Times New Roman" w:cs="Times New Roman"/>
                <w:sz w:val="18"/>
                <w:szCs w:val="18"/>
              </w:rPr>
              <w:t>38</w:t>
            </w:r>
            <w:r w:rsidRPr="007F626A">
              <w:rPr>
                <w:rFonts w:ascii="Times New Roman" w:hAnsi="Times New Roman" w:cs="Times New Roman"/>
                <w:sz w:val="18"/>
                <w:szCs w:val="18"/>
              </w:rPr>
              <w:t>,</w:t>
            </w:r>
            <w:r w:rsidR="00D23ECF" w:rsidRPr="007F626A">
              <w:rPr>
                <w:rFonts w:ascii="Times New Roman" w:hAnsi="Times New Roman" w:cs="Times New Roman"/>
                <w:sz w:val="18"/>
                <w:szCs w:val="18"/>
              </w:rPr>
              <w:t>26</w:t>
            </w:r>
          </w:p>
        </w:tc>
        <w:tc>
          <w:tcPr>
            <w:tcW w:w="940" w:type="dxa"/>
          </w:tcPr>
          <w:p w:rsidR="00BE20B7"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547763,99</w:t>
            </w:r>
          </w:p>
        </w:tc>
        <w:tc>
          <w:tcPr>
            <w:tcW w:w="940" w:type="dxa"/>
          </w:tcPr>
          <w:p w:rsidR="00BE20B7"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533957,80</w:t>
            </w:r>
          </w:p>
        </w:tc>
        <w:tc>
          <w:tcPr>
            <w:tcW w:w="940" w:type="dxa"/>
          </w:tcPr>
          <w:p w:rsidR="00BE20B7"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532430,48</w:t>
            </w:r>
          </w:p>
        </w:tc>
      </w:tr>
      <w:tr w:rsidR="007F626A" w:rsidRPr="007F626A" w:rsidTr="000C2068">
        <w:tc>
          <w:tcPr>
            <w:tcW w:w="3261" w:type="dxa"/>
            <w:gridSpan w:val="3"/>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бюджет города</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492406,38</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511417,37</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529981,71</w:t>
            </w:r>
          </w:p>
        </w:tc>
        <w:tc>
          <w:tcPr>
            <w:tcW w:w="940" w:type="dxa"/>
          </w:tcPr>
          <w:p w:rsidR="003D2A7E" w:rsidRPr="007F626A" w:rsidRDefault="003D2A7E"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r w:rsidR="00D23ECF" w:rsidRPr="007F626A">
              <w:rPr>
                <w:rFonts w:ascii="Times New Roman" w:hAnsi="Times New Roman" w:cs="Times New Roman"/>
                <w:sz w:val="18"/>
                <w:szCs w:val="18"/>
              </w:rPr>
              <w:t>41</w:t>
            </w:r>
            <w:r w:rsidRPr="007F626A">
              <w:rPr>
                <w:rFonts w:ascii="Times New Roman" w:hAnsi="Times New Roman" w:cs="Times New Roman"/>
                <w:sz w:val="18"/>
                <w:szCs w:val="18"/>
              </w:rPr>
              <w:t>8</w:t>
            </w:r>
            <w:r w:rsidR="00D23ECF" w:rsidRPr="007F626A">
              <w:rPr>
                <w:rFonts w:ascii="Times New Roman" w:hAnsi="Times New Roman" w:cs="Times New Roman"/>
                <w:sz w:val="18"/>
                <w:szCs w:val="18"/>
              </w:rPr>
              <w:t>05</w:t>
            </w:r>
            <w:r w:rsidRPr="007F626A">
              <w:rPr>
                <w:rFonts w:ascii="Times New Roman" w:hAnsi="Times New Roman" w:cs="Times New Roman"/>
                <w:sz w:val="18"/>
                <w:szCs w:val="18"/>
              </w:rPr>
              <w:t>,</w:t>
            </w:r>
            <w:r w:rsidR="00D23ECF" w:rsidRPr="007F626A">
              <w:rPr>
                <w:rFonts w:ascii="Times New Roman" w:hAnsi="Times New Roman" w:cs="Times New Roman"/>
                <w:sz w:val="18"/>
                <w:szCs w:val="18"/>
              </w:rPr>
              <w:t>00</w:t>
            </w:r>
          </w:p>
        </w:tc>
        <w:tc>
          <w:tcPr>
            <w:tcW w:w="940" w:type="dxa"/>
          </w:tcPr>
          <w:p w:rsidR="003D2A7E" w:rsidRPr="007F626A" w:rsidRDefault="003D2A7E"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547763,99</w:t>
            </w:r>
          </w:p>
        </w:tc>
        <w:tc>
          <w:tcPr>
            <w:tcW w:w="940" w:type="dxa"/>
          </w:tcPr>
          <w:p w:rsidR="003D2A7E" w:rsidRPr="007F626A" w:rsidRDefault="003D2A7E"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533957,80</w:t>
            </w:r>
          </w:p>
        </w:tc>
        <w:tc>
          <w:tcPr>
            <w:tcW w:w="940" w:type="dxa"/>
          </w:tcPr>
          <w:p w:rsidR="003D2A7E" w:rsidRPr="007F626A" w:rsidRDefault="003D2A7E"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532430,48</w:t>
            </w:r>
          </w:p>
        </w:tc>
      </w:tr>
      <w:tr w:rsidR="007F626A" w:rsidRPr="007F626A" w:rsidTr="000C2068">
        <w:tc>
          <w:tcPr>
            <w:tcW w:w="3261" w:type="dxa"/>
            <w:gridSpan w:val="3"/>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областной бюджет</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19098,40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312,17</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15033,26</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3261" w:type="dxa"/>
            <w:gridSpan w:val="3"/>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федеральный бюджет</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12357,40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595,17</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3D2A7E" w:rsidRPr="007F626A" w:rsidTr="00861914">
        <w:tc>
          <w:tcPr>
            <w:tcW w:w="499" w:type="dxa"/>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1</w:t>
            </w:r>
          </w:p>
        </w:tc>
        <w:tc>
          <w:tcPr>
            <w:tcW w:w="9342" w:type="dxa"/>
            <w:gridSpan w:val="9"/>
          </w:tcPr>
          <w:p w:rsidR="003D2A7E" w:rsidRPr="007F626A" w:rsidRDefault="003D2A7E"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Аналитические подпрограммы</w:t>
            </w:r>
          </w:p>
        </w:tc>
      </w:tr>
      <w:tr w:rsidR="007F626A" w:rsidRPr="007F626A" w:rsidTr="000C2068">
        <w:tc>
          <w:tcPr>
            <w:tcW w:w="499" w:type="dxa"/>
            <w:vMerge w:val="restart"/>
            <w:shd w:val="clear" w:color="auto" w:fill="auto"/>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1.1</w:t>
            </w:r>
          </w:p>
        </w:tc>
        <w:tc>
          <w:tcPr>
            <w:tcW w:w="1390" w:type="dxa"/>
            <w:shd w:val="clear" w:color="auto" w:fill="auto"/>
          </w:tcPr>
          <w:p w:rsidR="003D2A7E" w:rsidRPr="007F626A" w:rsidRDefault="003D2A7E"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Аналитическая </w:t>
            </w:r>
            <w:hyperlink w:anchor="P835" w:history="1">
              <w:r w:rsidRPr="007F626A">
                <w:rPr>
                  <w:rFonts w:ascii="Times New Roman" w:hAnsi="Times New Roman" w:cs="Times New Roman"/>
                  <w:sz w:val="18"/>
                  <w:szCs w:val="18"/>
                </w:rPr>
                <w:t>подпрограмма</w:t>
              </w:r>
            </w:hyperlink>
            <w:r w:rsidRPr="007F626A">
              <w:rPr>
                <w:rFonts w:ascii="Times New Roman" w:hAnsi="Times New Roman" w:cs="Times New Roman"/>
                <w:sz w:val="18"/>
                <w:szCs w:val="18"/>
              </w:rPr>
              <w:t xml:space="preserve"> "Обеспечение деятельности Администрации города Иванова, ее структурных подразделений, органов и муниципальных казенных учреждений, </w:t>
            </w:r>
            <w:proofErr w:type="gramStart"/>
            <w:r w:rsidRPr="007F626A">
              <w:rPr>
                <w:rFonts w:ascii="Times New Roman" w:hAnsi="Times New Roman" w:cs="Times New Roman"/>
                <w:sz w:val="18"/>
                <w:szCs w:val="18"/>
              </w:rPr>
              <w:t>обеспечиваю</w:t>
            </w:r>
            <w:r w:rsidR="007F3244">
              <w:rPr>
                <w:rFonts w:ascii="Times New Roman" w:hAnsi="Times New Roman" w:cs="Times New Roman"/>
                <w:sz w:val="18"/>
                <w:szCs w:val="18"/>
              </w:rPr>
              <w:t>-</w:t>
            </w:r>
            <w:proofErr w:type="spellStart"/>
            <w:r w:rsidRPr="007F626A">
              <w:rPr>
                <w:rFonts w:ascii="Times New Roman" w:hAnsi="Times New Roman" w:cs="Times New Roman"/>
                <w:sz w:val="18"/>
                <w:szCs w:val="18"/>
              </w:rPr>
              <w:t>щих</w:t>
            </w:r>
            <w:proofErr w:type="spellEnd"/>
            <w:proofErr w:type="gramEnd"/>
            <w:r w:rsidRPr="007F626A">
              <w:rPr>
                <w:rFonts w:ascii="Times New Roman" w:hAnsi="Times New Roman" w:cs="Times New Roman"/>
                <w:sz w:val="18"/>
                <w:szCs w:val="18"/>
              </w:rPr>
              <w:t xml:space="preserve"> деятельность Администрации города Иванова"</w:t>
            </w:r>
          </w:p>
        </w:tc>
        <w:tc>
          <w:tcPr>
            <w:tcW w:w="1372" w:type="dxa"/>
            <w:shd w:val="clear" w:color="auto" w:fill="auto"/>
          </w:tcPr>
          <w:p w:rsidR="003D2A7E" w:rsidRPr="007F626A" w:rsidRDefault="003D2A7E" w:rsidP="00BE20B7">
            <w:pPr>
              <w:pStyle w:val="ConsPlusNormal"/>
              <w:rPr>
                <w:rFonts w:ascii="Times New Roman" w:hAnsi="Times New Roman" w:cs="Times New Roman"/>
                <w:sz w:val="18"/>
                <w:szCs w:val="18"/>
              </w:rPr>
            </w:pPr>
          </w:p>
        </w:tc>
        <w:tc>
          <w:tcPr>
            <w:tcW w:w="940" w:type="dxa"/>
            <w:shd w:val="clear" w:color="auto" w:fill="auto"/>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503194,28</w:t>
            </w:r>
          </w:p>
        </w:tc>
        <w:tc>
          <w:tcPr>
            <w:tcW w:w="940" w:type="dxa"/>
            <w:shd w:val="clear" w:color="auto" w:fill="auto"/>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491452,37</w:t>
            </w:r>
          </w:p>
        </w:tc>
        <w:tc>
          <w:tcPr>
            <w:tcW w:w="940" w:type="dxa"/>
            <w:shd w:val="clear" w:color="auto" w:fill="auto"/>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510102,64</w:t>
            </w:r>
          </w:p>
        </w:tc>
        <w:tc>
          <w:tcPr>
            <w:tcW w:w="940" w:type="dxa"/>
            <w:shd w:val="clear" w:color="auto" w:fill="auto"/>
          </w:tcPr>
          <w:p w:rsidR="003D2A7E" w:rsidRPr="007F626A" w:rsidRDefault="003D2A7E"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w:t>
            </w:r>
            <w:r w:rsidR="00D23ECF" w:rsidRPr="007F626A">
              <w:rPr>
                <w:rFonts w:ascii="Times New Roman" w:hAnsi="Times New Roman" w:cs="Times New Roman"/>
                <w:sz w:val="18"/>
                <w:szCs w:val="18"/>
              </w:rPr>
              <w:t>6489,35</w:t>
            </w:r>
          </w:p>
        </w:tc>
        <w:tc>
          <w:tcPr>
            <w:tcW w:w="940" w:type="dxa"/>
            <w:shd w:val="clear" w:color="auto" w:fill="auto"/>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527815,08</w:t>
            </w:r>
          </w:p>
        </w:tc>
        <w:tc>
          <w:tcPr>
            <w:tcW w:w="940" w:type="dxa"/>
            <w:shd w:val="clear" w:color="auto" w:fill="auto"/>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514008,89</w:t>
            </w:r>
          </w:p>
        </w:tc>
        <w:tc>
          <w:tcPr>
            <w:tcW w:w="940" w:type="dxa"/>
          </w:tcPr>
          <w:p w:rsidR="003D2A7E" w:rsidRPr="007F626A" w:rsidRDefault="003D2A7E"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512481,57</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val="restart"/>
          </w:tcPr>
          <w:p w:rsidR="009334A3" w:rsidRPr="007F626A" w:rsidRDefault="009334A3"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бюджет города</w:t>
            </w: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223803,57</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246682,19</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261617,02</w:t>
            </w:r>
          </w:p>
        </w:tc>
        <w:tc>
          <w:tcPr>
            <w:tcW w:w="940" w:type="dxa"/>
          </w:tcPr>
          <w:p w:rsidR="009334A3" w:rsidRPr="007F626A" w:rsidRDefault="009334A3"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w:t>
            </w:r>
            <w:r w:rsidR="00D23ECF" w:rsidRPr="007F626A">
              <w:rPr>
                <w:rFonts w:ascii="Times New Roman" w:hAnsi="Times New Roman" w:cs="Times New Roman"/>
                <w:sz w:val="18"/>
                <w:szCs w:val="18"/>
              </w:rPr>
              <w:t>75666</w:t>
            </w:r>
            <w:r w:rsidRPr="007F626A">
              <w:rPr>
                <w:rFonts w:ascii="Times New Roman" w:hAnsi="Times New Roman" w:cs="Times New Roman"/>
                <w:sz w:val="18"/>
                <w:szCs w:val="18"/>
              </w:rPr>
              <w:t>,</w:t>
            </w:r>
            <w:r w:rsidR="00D23ECF" w:rsidRPr="007F626A">
              <w:rPr>
                <w:rFonts w:ascii="Times New Roman" w:hAnsi="Times New Roman" w:cs="Times New Roman"/>
                <w:sz w:val="18"/>
                <w:szCs w:val="18"/>
              </w:rPr>
              <w:t>97</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300150,54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286031,34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284491,04</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Ивановский городской комитет по управлению имуществом</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47023,94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42700,32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42415,95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42603,29</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42739,41</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42739,30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42739,19</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Комитет по культуре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4601,70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4585,22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4569,70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4569,00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4569,00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4569,00</w:t>
            </w:r>
          </w:p>
        </w:tc>
        <w:tc>
          <w:tcPr>
            <w:tcW w:w="940" w:type="dxa"/>
          </w:tcPr>
          <w:p w:rsidR="009334A3" w:rsidRPr="007F626A" w:rsidRDefault="009334A3"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4569,00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Комитет по физической культуре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5003,00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5041,45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1243,24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Комитет молодежной политики, физической культуры и спорта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5326,76</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8456,90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8456,80</w:t>
            </w:r>
          </w:p>
        </w:tc>
        <w:tc>
          <w:tcPr>
            <w:tcW w:w="940" w:type="dxa"/>
          </w:tcPr>
          <w:p w:rsidR="009334A3" w:rsidRPr="007F626A" w:rsidRDefault="009334A3"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8456,80</w:t>
            </w:r>
          </w:p>
        </w:tc>
        <w:tc>
          <w:tcPr>
            <w:tcW w:w="940" w:type="dxa"/>
          </w:tcPr>
          <w:p w:rsidR="009334A3" w:rsidRPr="007F626A" w:rsidRDefault="009334A3"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8456,80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Управление архитектуры и </w:t>
            </w:r>
            <w:proofErr w:type="spellStart"/>
            <w:proofErr w:type="gramStart"/>
            <w:r w:rsidRPr="007F626A">
              <w:rPr>
                <w:rFonts w:ascii="Times New Roman" w:hAnsi="Times New Roman" w:cs="Times New Roman"/>
                <w:sz w:val="18"/>
                <w:szCs w:val="18"/>
              </w:rPr>
              <w:t>градострои</w:t>
            </w:r>
            <w:r w:rsidR="007F3244">
              <w:rPr>
                <w:rFonts w:ascii="Times New Roman" w:hAnsi="Times New Roman" w:cs="Times New Roman"/>
                <w:sz w:val="18"/>
                <w:szCs w:val="18"/>
              </w:rPr>
              <w:t>-</w:t>
            </w:r>
            <w:r w:rsidRPr="007F626A">
              <w:rPr>
                <w:rFonts w:ascii="Times New Roman" w:hAnsi="Times New Roman" w:cs="Times New Roman"/>
                <w:sz w:val="18"/>
                <w:szCs w:val="18"/>
              </w:rPr>
              <w:t>тельства</w:t>
            </w:r>
            <w:proofErr w:type="spellEnd"/>
            <w:proofErr w:type="gramEnd"/>
            <w:r w:rsidRPr="007F626A">
              <w:rPr>
                <w:rFonts w:ascii="Times New Roman" w:hAnsi="Times New Roman" w:cs="Times New Roman"/>
                <w:sz w:val="18"/>
                <w:szCs w:val="18"/>
              </w:rPr>
              <w:t xml:space="preserve">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24033,30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23613,03</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23375,35</w:t>
            </w:r>
          </w:p>
        </w:tc>
        <w:tc>
          <w:tcPr>
            <w:tcW w:w="940" w:type="dxa"/>
          </w:tcPr>
          <w:p w:rsidR="009334A3" w:rsidRPr="007F626A" w:rsidRDefault="00D23ECF"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16235</w:t>
            </w:r>
            <w:r w:rsidR="009334A3" w:rsidRPr="007F626A">
              <w:rPr>
                <w:rFonts w:ascii="Times New Roman" w:hAnsi="Times New Roman" w:cs="Times New Roman"/>
                <w:sz w:val="18"/>
                <w:szCs w:val="18"/>
              </w:rPr>
              <w:t>,</w:t>
            </w:r>
            <w:r w:rsidRPr="007F626A">
              <w:rPr>
                <w:rFonts w:ascii="Times New Roman" w:hAnsi="Times New Roman" w:cs="Times New Roman"/>
                <w:sz w:val="18"/>
                <w:szCs w:val="18"/>
              </w:rPr>
              <w:t>2</w:t>
            </w:r>
            <w:r w:rsidR="009334A3" w:rsidRPr="007F626A">
              <w:rPr>
                <w:rFonts w:ascii="Times New Roman" w:hAnsi="Times New Roman" w:cs="Times New Roman"/>
                <w:sz w:val="18"/>
                <w:szCs w:val="18"/>
              </w:rPr>
              <w:t>5</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Управление </w:t>
            </w:r>
            <w:proofErr w:type="gramStart"/>
            <w:r w:rsidRPr="007F626A">
              <w:rPr>
                <w:rFonts w:ascii="Times New Roman" w:hAnsi="Times New Roman" w:cs="Times New Roman"/>
                <w:sz w:val="18"/>
                <w:szCs w:val="18"/>
              </w:rPr>
              <w:t>благоустрой</w:t>
            </w:r>
            <w:r w:rsidR="007F3244">
              <w:rPr>
                <w:rFonts w:ascii="Times New Roman" w:hAnsi="Times New Roman" w:cs="Times New Roman"/>
                <w:sz w:val="18"/>
                <w:szCs w:val="18"/>
              </w:rPr>
              <w:t>-</w:t>
            </w:r>
            <w:proofErr w:type="spellStart"/>
            <w:r w:rsidRPr="007F626A">
              <w:rPr>
                <w:rFonts w:ascii="Times New Roman" w:hAnsi="Times New Roman" w:cs="Times New Roman"/>
                <w:sz w:val="18"/>
                <w:szCs w:val="18"/>
              </w:rPr>
              <w:t>ства</w:t>
            </w:r>
            <w:proofErr w:type="spellEnd"/>
            <w:proofErr w:type="gramEnd"/>
            <w:r w:rsidRPr="007F626A">
              <w:rPr>
                <w:rFonts w:ascii="Times New Roman" w:hAnsi="Times New Roman" w:cs="Times New Roman"/>
                <w:sz w:val="18"/>
                <w:szCs w:val="18"/>
              </w:rPr>
              <w:t xml:space="preserve"> </w:t>
            </w:r>
            <w:r w:rsidRPr="007F626A">
              <w:rPr>
                <w:rFonts w:ascii="Times New Roman" w:hAnsi="Times New Roman" w:cs="Times New Roman"/>
                <w:sz w:val="18"/>
                <w:szCs w:val="18"/>
              </w:rPr>
              <w:lastRenderedPageBreak/>
              <w:t>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lastRenderedPageBreak/>
              <w:t>19560,70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19512,15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18119,48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18072,75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19000,62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19000,48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19000,41</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жилищной политики и ипотечного кредитования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11448,10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11270,60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11229,60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11230,00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11230,00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11230,00</w:t>
            </w:r>
          </w:p>
        </w:tc>
        <w:tc>
          <w:tcPr>
            <w:tcW w:w="940" w:type="dxa"/>
          </w:tcPr>
          <w:p w:rsidR="009334A3" w:rsidRPr="007F626A" w:rsidRDefault="009334A3" w:rsidP="003D2A7E">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11230,00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жилищно-коммунального хозяйства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25084,98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25739,02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25308,50</w:t>
            </w:r>
          </w:p>
        </w:tc>
        <w:tc>
          <w:tcPr>
            <w:tcW w:w="940" w:type="dxa"/>
          </w:tcPr>
          <w:p w:rsidR="009334A3" w:rsidRPr="007F626A" w:rsidRDefault="009334A3"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w:t>
            </w:r>
            <w:r w:rsidR="00D23ECF" w:rsidRPr="007F626A">
              <w:rPr>
                <w:rFonts w:ascii="Times New Roman" w:hAnsi="Times New Roman" w:cs="Times New Roman"/>
                <w:sz w:val="18"/>
                <w:szCs w:val="18"/>
              </w:rPr>
              <w:t>7551</w:t>
            </w:r>
            <w:r w:rsidRPr="007F626A">
              <w:rPr>
                <w:rFonts w:ascii="Times New Roman" w:hAnsi="Times New Roman" w:cs="Times New Roman"/>
                <w:sz w:val="18"/>
                <w:szCs w:val="18"/>
              </w:rPr>
              <w:t>,09</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27598,78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27606,32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27615,88</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капитального строительства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23625,45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23738,94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25742,45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26125,12</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26095,34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26099,70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26103,30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образования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21218,10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21892,28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22633,25</w:t>
            </w:r>
          </w:p>
        </w:tc>
        <w:tc>
          <w:tcPr>
            <w:tcW w:w="940" w:type="dxa"/>
          </w:tcPr>
          <w:p w:rsidR="009334A3" w:rsidRPr="007F626A" w:rsidRDefault="009334A3"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w:t>
            </w:r>
            <w:r w:rsidR="00D23ECF" w:rsidRPr="007F626A">
              <w:rPr>
                <w:rFonts w:ascii="Times New Roman" w:hAnsi="Times New Roman" w:cs="Times New Roman"/>
                <w:sz w:val="18"/>
                <w:szCs w:val="18"/>
              </w:rPr>
              <w:t>77</w:t>
            </w:r>
            <w:r w:rsidRPr="007F626A">
              <w:rPr>
                <w:rFonts w:ascii="Times New Roman" w:hAnsi="Times New Roman" w:cs="Times New Roman"/>
                <w:sz w:val="18"/>
                <w:szCs w:val="18"/>
              </w:rPr>
              <w:t>3,40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22852,20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22852,10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22852,10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по делам наружной рекламы, информации и оформления города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4543,14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4407,95</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4392,75</w:t>
            </w:r>
          </w:p>
        </w:tc>
        <w:tc>
          <w:tcPr>
            <w:tcW w:w="940" w:type="dxa"/>
          </w:tcPr>
          <w:p w:rsidR="009334A3" w:rsidRPr="007F626A" w:rsidRDefault="00D23ECF"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3593</w:t>
            </w:r>
            <w:r w:rsidR="009334A3" w:rsidRPr="007F626A">
              <w:rPr>
                <w:rFonts w:ascii="Times New Roman" w:hAnsi="Times New Roman" w:cs="Times New Roman"/>
                <w:sz w:val="18"/>
                <w:szCs w:val="18"/>
              </w:rPr>
              <w:t>,</w:t>
            </w:r>
            <w:r w:rsidRPr="007F626A">
              <w:rPr>
                <w:rFonts w:ascii="Times New Roman" w:hAnsi="Times New Roman" w:cs="Times New Roman"/>
                <w:sz w:val="18"/>
                <w:szCs w:val="18"/>
              </w:rPr>
              <w:t>79</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социальной защиты населения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14986,40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15309,23</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16857,30</w:t>
            </w:r>
          </w:p>
        </w:tc>
        <w:tc>
          <w:tcPr>
            <w:tcW w:w="940" w:type="dxa"/>
          </w:tcPr>
          <w:p w:rsidR="009334A3" w:rsidRPr="007F626A" w:rsidRDefault="009334A3" w:rsidP="009334A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17495,42</w:t>
            </w:r>
          </w:p>
        </w:tc>
        <w:tc>
          <w:tcPr>
            <w:tcW w:w="940" w:type="dxa"/>
          </w:tcPr>
          <w:p w:rsidR="009334A3" w:rsidRPr="007F626A" w:rsidRDefault="009334A3" w:rsidP="00962E6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17</w:t>
            </w:r>
            <w:r w:rsidR="00962E63" w:rsidRPr="007F626A">
              <w:rPr>
                <w:rFonts w:ascii="Times New Roman" w:hAnsi="Times New Roman" w:cs="Times New Roman"/>
                <w:sz w:val="18"/>
                <w:szCs w:val="18"/>
              </w:rPr>
              <w:t>922</w:t>
            </w:r>
            <w:r w:rsidRPr="007F626A">
              <w:rPr>
                <w:rFonts w:ascii="Times New Roman" w:hAnsi="Times New Roman" w:cs="Times New Roman"/>
                <w:sz w:val="18"/>
                <w:szCs w:val="18"/>
              </w:rPr>
              <w:t>,39</w:t>
            </w:r>
          </w:p>
        </w:tc>
        <w:tc>
          <w:tcPr>
            <w:tcW w:w="940" w:type="dxa"/>
          </w:tcPr>
          <w:p w:rsidR="009334A3" w:rsidRPr="007F626A" w:rsidRDefault="009334A3" w:rsidP="00962E6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18</w:t>
            </w:r>
            <w:r w:rsidR="00962E63" w:rsidRPr="007F626A">
              <w:rPr>
                <w:rFonts w:ascii="Times New Roman" w:hAnsi="Times New Roman" w:cs="Times New Roman"/>
                <w:sz w:val="18"/>
                <w:szCs w:val="18"/>
              </w:rPr>
              <w:t>223</w:t>
            </w:r>
            <w:r w:rsidRPr="007F626A">
              <w:rPr>
                <w:rFonts w:ascii="Times New Roman" w:hAnsi="Times New Roman" w:cs="Times New Roman"/>
                <w:sz w:val="18"/>
                <w:szCs w:val="18"/>
              </w:rPr>
              <w:t>,85</w:t>
            </w:r>
          </w:p>
        </w:tc>
        <w:tc>
          <w:tcPr>
            <w:tcW w:w="940" w:type="dxa"/>
          </w:tcPr>
          <w:p w:rsidR="009334A3" w:rsidRPr="007F626A" w:rsidRDefault="009334A3" w:rsidP="00962E63">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18</w:t>
            </w:r>
            <w:r w:rsidR="00962E63" w:rsidRPr="007F626A">
              <w:rPr>
                <w:rFonts w:ascii="Times New Roman" w:hAnsi="Times New Roman" w:cs="Times New Roman"/>
                <w:sz w:val="18"/>
                <w:szCs w:val="18"/>
              </w:rPr>
              <w:t>223</w:t>
            </w:r>
            <w:r w:rsidRPr="007F626A">
              <w:rPr>
                <w:rFonts w:ascii="Times New Roman" w:hAnsi="Times New Roman" w:cs="Times New Roman"/>
                <w:sz w:val="18"/>
                <w:szCs w:val="18"/>
              </w:rPr>
              <w:t>,85</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Финансово-казначейское управление Администрации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46856,10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46687,82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46676,12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47083,11</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47200,00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47200,00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47200,00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val="restart"/>
          </w:tcPr>
          <w:p w:rsidR="009334A3" w:rsidRPr="007F626A" w:rsidRDefault="009334A3"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областной бюджет</w:t>
            </w: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3003,32</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272,17</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15033,26</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Ивановский городской комитет по управлению имуществом</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16045,08</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val="restart"/>
          </w:tcPr>
          <w:p w:rsidR="009334A3" w:rsidRPr="007F626A" w:rsidRDefault="009334A3"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федеральный бюджет</w:t>
            </w: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1924,44</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595,17</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9334A3" w:rsidRPr="007F626A" w:rsidRDefault="009334A3" w:rsidP="00BE20B7">
            <w:pPr>
              <w:rPr>
                <w:sz w:val="18"/>
                <w:szCs w:val="18"/>
                <w:lang w:eastAsia="en-US"/>
              </w:rPr>
            </w:pPr>
          </w:p>
        </w:tc>
        <w:tc>
          <w:tcPr>
            <w:tcW w:w="1390" w:type="dxa"/>
            <w:vMerge/>
          </w:tcPr>
          <w:p w:rsidR="009334A3" w:rsidRPr="007F626A" w:rsidRDefault="009334A3" w:rsidP="00BE20B7">
            <w:pPr>
              <w:rPr>
                <w:sz w:val="18"/>
                <w:szCs w:val="18"/>
                <w:lang w:eastAsia="en-US"/>
              </w:rPr>
            </w:pP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Ивановский городской комитет по управлению </w:t>
            </w:r>
            <w:r w:rsidRPr="007F626A">
              <w:rPr>
                <w:rFonts w:ascii="Times New Roman" w:hAnsi="Times New Roman" w:cs="Times New Roman"/>
                <w:sz w:val="18"/>
                <w:szCs w:val="18"/>
              </w:rPr>
              <w:lastRenderedPageBreak/>
              <w:t>имуществом</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lastRenderedPageBreak/>
              <w:t>10432,96</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lastRenderedPageBreak/>
              <w:t>1.2</w:t>
            </w:r>
          </w:p>
        </w:tc>
        <w:tc>
          <w:tcPr>
            <w:tcW w:w="1390" w:type="dxa"/>
          </w:tcPr>
          <w:p w:rsidR="009334A3" w:rsidRPr="007F626A" w:rsidRDefault="009334A3"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xml:space="preserve">Аналитическая </w:t>
            </w:r>
            <w:hyperlink w:anchor="P1410" w:history="1">
              <w:r w:rsidRPr="007F626A">
                <w:rPr>
                  <w:rFonts w:ascii="Times New Roman" w:hAnsi="Times New Roman" w:cs="Times New Roman"/>
                  <w:sz w:val="18"/>
                  <w:szCs w:val="18"/>
                </w:rPr>
                <w:t>подпрограмма</w:t>
              </w:r>
            </w:hyperlink>
            <w:r w:rsidRPr="007F626A">
              <w:rPr>
                <w:rFonts w:ascii="Times New Roman" w:hAnsi="Times New Roman" w:cs="Times New Roman"/>
                <w:sz w:val="18"/>
                <w:szCs w:val="18"/>
              </w:rPr>
              <w:t xml:space="preserve"> "Открытая </w:t>
            </w:r>
            <w:proofErr w:type="spellStart"/>
            <w:proofErr w:type="gramStart"/>
            <w:r w:rsidRPr="007F626A">
              <w:rPr>
                <w:rFonts w:ascii="Times New Roman" w:hAnsi="Times New Roman" w:cs="Times New Roman"/>
                <w:sz w:val="18"/>
                <w:szCs w:val="18"/>
              </w:rPr>
              <w:t>информацион</w:t>
            </w:r>
            <w:r w:rsidR="007F3244">
              <w:rPr>
                <w:rFonts w:ascii="Times New Roman" w:hAnsi="Times New Roman" w:cs="Times New Roman"/>
                <w:sz w:val="18"/>
                <w:szCs w:val="18"/>
              </w:rPr>
              <w:t>-</w:t>
            </w:r>
            <w:r w:rsidRPr="007F626A">
              <w:rPr>
                <w:rFonts w:ascii="Times New Roman" w:hAnsi="Times New Roman" w:cs="Times New Roman"/>
                <w:sz w:val="18"/>
                <w:szCs w:val="18"/>
              </w:rPr>
              <w:t>ная</w:t>
            </w:r>
            <w:proofErr w:type="spellEnd"/>
            <w:proofErr w:type="gramEnd"/>
            <w:r w:rsidRPr="007F626A">
              <w:rPr>
                <w:rFonts w:ascii="Times New Roman" w:hAnsi="Times New Roman" w:cs="Times New Roman"/>
                <w:sz w:val="18"/>
                <w:szCs w:val="18"/>
              </w:rPr>
              <w:t xml:space="preserve"> политика"</w:t>
            </w: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16829,90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15405,57</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15654,04</w:t>
            </w:r>
          </w:p>
        </w:tc>
        <w:tc>
          <w:tcPr>
            <w:tcW w:w="940" w:type="dxa"/>
          </w:tcPr>
          <w:p w:rsidR="009334A3" w:rsidRPr="007F626A" w:rsidRDefault="009334A3"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14</w:t>
            </w:r>
            <w:r w:rsidR="00D23ECF" w:rsidRPr="007F626A">
              <w:rPr>
                <w:rFonts w:ascii="Times New Roman" w:hAnsi="Times New Roman" w:cs="Times New Roman"/>
                <w:sz w:val="18"/>
                <w:szCs w:val="18"/>
              </w:rPr>
              <w:t>93</w:t>
            </w:r>
            <w:r w:rsidRPr="007F626A">
              <w:rPr>
                <w:rFonts w:ascii="Times New Roman" w:hAnsi="Times New Roman" w:cs="Times New Roman"/>
                <w:sz w:val="18"/>
                <w:szCs w:val="18"/>
              </w:rPr>
              <w:t>8,91</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14528,91</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14528,91</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14528,91</w:t>
            </w:r>
          </w:p>
        </w:tc>
      </w:tr>
      <w:tr w:rsidR="007F626A" w:rsidRPr="007F626A" w:rsidTr="000C2068">
        <w:tc>
          <w:tcPr>
            <w:tcW w:w="499"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1.3</w:t>
            </w:r>
          </w:p>
        </w:tc>
        <w:tc>
          <w:tcPr>
            <w:tcW w:w="1390" w:type="dxa"/>
          </w:tcPr>
          <w:p w:rsidR="009334A3" w:rsidRPr="007F626A" w:rsidRDefault="009334A3"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xml:space="preserve">Аналитическая </w:t>
            </w:r>
            <w:hyperlink w:anchor="P1614" w:history="1">
              <w:r w:rsidRPr="007F626A">
                <w:rPr>
                  <w:rFonts w:ascii="Times New Roman" w:hAnsi="Times New Roman" w:cs="Times New Roman"/>
                  <w:sz w:val="18"/>
                  <w:szCs w:val="18"/>
                </w:rPr>
                <w:t>подпрограмма</w:t>
              </w:r>
            </w:hyperlink>
            <w:r w:rsidRPr="007F626A">
              <w:rPr>
                <w:rFonts w:ascii="Times New Roman" w:hAnsi="Times New Roman" w:cs="Times New Roman"/>
                <w:sz w:val="18"/>
                <w:szCs w:val="18"/>
              </w:rPr>
              <w:t xml:space="preserve"> "</w:t>
            </w:r>
            <w:proofErr w:type="spellStart"/>
            <w:r w:rsidRPr="007F626A">
              <w:rPr>
                <w:rFonts w:ascii="Times New Roman" w:hAnsi="Times New Roman" w:cs="Times New Roman"/>
                <w:sz w:val="18"/>
                <w:szCs w:val="18"/>
              </w:rPr>
              <w:t>Территориаль</w:t>
            </w:r>
            <w:r w:rsidR="007F3244">
              <w:rPr>
                <w:rFonts w:ascii="Times New Roman" w:hAnsi="Times New Roman" w:cs="Times New Roman"/>
                <w:sz w:val="18"/>
                <w:szCs w:val="18"/>
              </w:rPr>
              <w:t>-</w:t>
            </w:r>
            <w:r w:rsidRPr="007F626A">
              <w:rPr>
                <w:rFonts w:ascii="Times New Roman" w:hAnsi="Times New Roman" w:cs="Times New Roman"/>
                <w:sz w:val="18"/>
                <w:szCs w:val="18"/>
              </w:rPr>
              <w:t>ное</w:t>
            </w:r>
            <w:proofErr w:type="spellEnd"/>
            <w:r w:rsidRPr="007F626A">
              <w:rPr>
                <w:rFonts w:ascii="Times New Roman" w:hAnsi="Times New Roman" w:cs="Times New Roman"/>
                <w:sz w:val="18"/>
                <w:szCs w:val="18"/>
              </w:rPr>
              <w:t xml:space="preserve"> </w:t>
            </w:r>
            <w:proofErr w:type="gramStart"/>
            <w:r w:rsidRPr="007F626A">
              <w:rPr>
                <w:rFonts w:ascii="Times New Roman" w:hAnsi="Times New Roman" w:cs="Times New Roman"/>
                <w:sz w:val="18"/>
                <w:szCs w:val="18"/>
              </w:rPr>
              <w:t>общественное</w:t>
            </w:r>
            <w:proofErr w:type="gramEnd"/>
            <w:r w:rsidRPr="007F626A">
              <w:rPr>
                <w:rFonts w:ascii="Times New Roman" w:hAnsi="Times New Roman" w:cs="Times New Roman"/>
                <w:sz w:val="18"/>
                <w:szCs w:val="18"/>
              </w:rPr>
              <w:t xml:space="preserve"> </w:t>
            </w:r>
            <w:proofErr w:type="spellStart"/>
            <w:r w:rsidRPr="007F626A">
              <w:rPr>
                <w:rFonts w:ascii="Times New Roman" w:hAnsi="Times New Roman" w:cs="Times New Roman"/>
                <w:sz w:val="18"/>
                <w:szCs w:val="18"/>
              </w:rPr>
              <w:t>самоуправле</w:t>
            </w:r>
            <w:r w:rsidR="007F3244">
              <w:rPr>
                <w:rFonts w:ascii="Times New Roman" w:hAnsi="Times New Roman" w:cs="Times New Roman"/>
                <w:sz w:val="18"/>
                <w:szCs w:val="18"/>
              </w:rPr>
              <w:t>-</w:t>
            </w:r>
            <w:r w:rsidRPr="007F626A">
              <w:rPr>
                <w:rFonts w:ascii="Times New Roman" w:hAnsi="Times New Roman" w:cs="Times New Roman"/>
                <w:sz w:val="18"/>
                <w:szCs w:val="18"/>
              </w:rPr>
              <w:t>ние</w:t>
            </w:r>
            <w:proofErr w:type="spellEnd"/>
            <w:r w:rsidRPr="007F626A">
              <w:rPr>
                <w:rFonts w:ascii="Times New Roman" w:hAnsi="Times New Roman" w:cs="Times New Roman"/>
                <w:sz w:val="18"/>
                <w:szCs w:val="18"/>
              </w:rPr>
              <w:t>"</w:t>
            </w:r>
          </w:p>
        </w:tc>
        <w:tc>
          <w:tcPr>
            <w:tcW w:w="1372" w:type="dxa"/>
          </w:tcPr>
          <w:p w:rsidR="009334A3" w:rsidRPr="007F626A" w:rsidRDefault="009334A3"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3160,00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3292,50</w:t>
            </w:r>
          </w:p>
        </w:tc>
        <w:tc>
          <w:tcPr>
            <w:tcW w:w="940" w:type="dxa"/>
          </w:tcPr>
          <w:p w:rsidR="009334A3" w:rsidRPr="007F626A" w:rsidRDefault="009334A3"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3335,00</w:t>
            </w:r>
          </w:p>
        </w:tc>
        <w:tc>
          <w:tcPr>
            <w:tcW w:w="940" w:type="dxa"/>
          </w:tcPr>
          <w:p w:rsidR="009334A3" w:rsidRPr="007F626A" w:rsidRDefault="009334A3" w:rsidP="00D23EC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w:t>
            </w:r>
            <w:r w:rsidR="00D23ECF" w:rsidRPr="007F626A">
              <w:rPr>
                <w:rFonts w:ascii="Times New Roman" w:hAnsi="Times New Roman" w:cs="Times New Roman"/>
                <w:sz w:val="18"/>
                <w:szCs w:val="18"/>
              </w:rPr>
              <w:t>1</w:t>
            </w:r>
            <w:r w:rsidRPr="007F626A">
              <w:rPr>
                <w:rFonts w:ascii="Times New Roman" w:hAnsi="Times New Roman" w:cs="Times New Roman"/>
                <w:sz w:val="18"/>
                <w:szCs w:val="18"/>
              </w:rPr>
              <w:t>35,00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4735,00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4735,00</w:t>
            </w:r>
          </w:p>
        </w:tc>
        <w:tc>
          <w:tcPr>
            <w:tcW w:w="940" w:type="dxa"/>
          </w:tcPr>
          <w:p w:rsidR="009334A3" w:rsidRPr="007F626A" w:rsidRDefault="009334A3"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4735,00</w:t>
            </w:r>
          </w:p>
        </w:tc>
      </w:tr>
      <w:tr w:rsidR="007F626A" w:rsidRPr="007F626A" w:rsidTr="000C2068">
        <w:tc>
          <w:tcPr>
            <w:tcW w:w="499" w:type="dxa"/>
            <w:vMerge w:val="restart"/>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1.4</w:t>
            </w:r>
          </w:p>
        </w:tc>
        <w:tc>
          <w:tcPr>
            <w:tcW w:w="1390" w:type="dxa"/>
            <w:vMerge w:val="restart"/>
          </w:tcPr>
          <w:p w:rsidR="001B50EF" w:rsidRPr="007F626A" w:rsidRDefault="001B50EF"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xml:space="preserve">Аналитическая </w:t>
            </w:r>
            <w:hyperlink w:anchor="P1732" w:history="1">
              <w:r w:rsidRPr="007F626A">
                <w:rPr>
                  <w:rFonts w:ascii="Times New Roman" w:hAnsi="Times New Roman" w:cs="Times New Roman"/>
                  <w:sz w:val="18"/>
                  <w:szCs w:val="18"/>
                </w:rPr>
                <w:t>подпрограмма</w:t>
              </w:r>
            </w:hyperlink>
            <w:r w:rsidRPr="007F626A">
              <w:rPr>
                <w:rFonts w:ascii="Times New Roman" w:hAnsi="Times New Roman" w:cs="Times New Roman"/>
                <w:sz w:val="18"/>
                <w:szCs w:val="18"/>
              </w:rPr>
              <w:t xml:space="preserve"> "Пропаганда социальных ценностей"</w:t>
            </w:r>
          </w:p>
        </w:tc>
        <w:tc>
          <w:tcPr>
            <w:tcW w:w="1372" w:type="dxa"/>
          </w:tcPr>
          <w:p w:rsidR="001B50EF" w:rsidRPr="007F626A" w:rsidRDefault="001B50EF" w:rsidP="00BE20B7">
            <w:pPr>
              <w:pStyle w:val="ConsPlusNormal"/>
              <w:rPr>
                <w:rFonts w:ascii="Times New Roman" w:hAnsi="Times New Roman" w:cs="Times New Roman"/>
                <w:sz w:val="18"/>
                <w:szCs w:val="18"/>
              </w:rPr>
            </w:pP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528,00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1301,60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1275,20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775,00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r>
      <w:tr w:rsidR="007F626A" w:rsidRPr="007F626A" w:rsidTr="000C2068">
        <w:tc>
          <w:tcPr>
            <w:tcW w:w="499" w:type="dxa"/>
            <w:vMerge/>
          </w:tcPr>
          <w:p w:rsidR="001B50EF" w:rsidRPr="007F626A" w:rsidRDefault="001B50EF" w:rsidP="00BE20B7">
            <w:pPr>
              <w:pStyle w:val="ConsPlusNormal"/>
              <w:rPr>
                <w:rFonts w:ascii="Times New Roman" w:hAnsi="Times New Roman" w:cs="Times New Roman"/>
                <w:sz w:val="18"/>
                <w:szCs w:val="18"/>
              </w:rPr>
            </w:pPr>
          </w:p>
        </w:tc>
        <w:tc>
          <w:tcPr>
            <w:tcW w:w="1390" w:type="dxa"/>
            <w:vMerge/>
          </w:tcPr>
          <w:p w:rsidR="001B50EF" w:rsidRPr="007F626A" w:rsidRDefault="001B50EF" w:rsidP="00BE20B7">
            <w:pPr>
              <w:pStyle w:val="ConsPlusNormal"/>
              <w:jc w:val="both"/>
              <w:rPr>
                <w:rFonts w:ascii="Times New Roman" w:hAnsi="Times New Roman" w:cs="Times New Roman"/>
                <w:sz w:val="18"/>
                <w:szCs w:val="18"/>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по делам наружной рекламы, информации и оформления города администрации города Иванова</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528,00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1301,60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1275,20</w:t>
            </w:r>
          </w:p>
        </w:tc>
        <w:tc>
          <w:tcPr>
            <w:tcW w:w="940" w:type="dxa"/>
          </w:tcPr>
          <w:p w:rsidR="001B50EF" w:rsidRPr="007F626A" w:rsidRDefault="001B50EF" w:rsidP="001B50E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285,89</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r>
      <w:tr w:rsidR="007F626A" w:rsidRPr="007F626A" w:rsidTr="000C2068">
        <w:tc>
          <w:tcPr>
            <w:tcW w:w="499" w:type="dxa"/>
            <w:vMerge/>
          </w:tcPr>
          <w:p w:rsidR="001B50EF" w:rsidRPr="007F626A" w:rsidRDefault="001B50EF" w:rsidP="00BE20B7">
            <w:pPr>
              <w:pStyle w:val="ConsPlusNormal"/>
              <w:rPr>
                <w:rFonts w:ascii="Times New Roman" w:hAnsi="Times New Roman" w:cs="Times New Roman"/>
                <w:sz w:val="18"/>
                <w:szCs w:val="18"/>
              </w:rPr>
            </w:pPr>
          </w:p>
        </w:tc>
        <w:tc>
          <w:tcPr>
            <w:tcW w:w="1390" w:type="dxa"/>
            <w:vMerge/>
          </w:tcPr>
          <w:p w:rsidR="001B50EF" w:rsidRPr="007F626A" w:rsidRDefault="001B50EF" w:rsidP="00BE20B7">
            <w:pPr>
              <w:pStyle w:val="ConsPlusNormal"/>
              <w:jc w:val="both"/>
              <w:rPr>
                <w:rFonts w:ascii="Times New Roman" w:hAnsi="Times New Roman" w:cs="Times New Roman"/>
                <w:sz w:val="18"/>
                <w:szCs w:val="18"/>
              </w:rPr>
            </w:pPr>
          </w:p>
        </w:tc>
        <w:tc>
          <w:tcPr>
            <w:tcW w:w="1372" w:type="dxa"/>
          </w:tcPr>
          <w:p w:rsidR="001B50EF" w:rsidRPr="007F626A" w:rsidRDefault="001B50EF" w:rsidP="001B50EF">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c>
          <w:tcPr>
            <w:tcW w:w="940" w:type="dxa"/>
          </w:tcPr>
          <w:p w:rsidR="001B50EF" w:rsidRPr="007F626A" w:rsidRDefault="001B50EF"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w:t>
            </w:r>
          </w:p>
        </w:tc>
        <w:tc>
          <w:tcPr>
            <w:tcW w:w="940" w:type="dxa"/>
          </w:tcPr>
          <w:p w:rsidR="001B50EF" w:rsidRPr="007F626A" w:rsidRDefault="001B50EF" w:rsidP="001B50EF">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489,11</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475,00</w:t>
            </w:r>
          </w:p>
        </w:tc>
      </w:tr>
      <w:tr w:rsidR="007F626A" w:rsidRPr="007F626A" w:rsidTr="000C2068">
        <w:tc>
          <w:tcPr>
            <w:tcW w:w="499" w:type="dxa"/>
            <w:vMerge w:val="restart"/>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1.5</w:t>
            </w:r>
          </w:p>
        </w:tc>
        <w:tc>
          <w:tcPr>
            <w:tcW w:w="1390" w:type="dxa"/>
          </w:tcPr>
          <w:p w:rsidR="001B50EF" w:rsidRPr="007F626A" w:rsidRDefault="001B50EF"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xml:space="preserve">Аналитическая </w:t>
            </w:r>
            <w:hyperlink w:anchor="P1944" w:history="1">
              <w:r w:rsidRPr="007F626A">
                <w:rPr>
                  <w:rFonts w:ascii="Times New Roman" w:hAnsi="Times New Roman" w:cs="Times New Roman"/>
                  <w:sz w:val="18"/>
                  <w:szCs w:val="18"/>
                </w:rPr>
                <w:t>подпрограмма</w:t>
              </w:r>
            </w:hyperlink>
            <w:r w:rsidRPr="007F626A">
              <w:rPr>
                <w:rFonts w:ascii="Times New Roman" w:hAnsi="Times New Roman" w:cs="Times New Roman"/>
                <w:sz w:val="18"/>
                <w:szCs w:val="18"/>
              </w:rPr>
              <w:t xml:space="preserve"> "Программа развития муниципальной службы города Иванова"</w:t>
            </w:r>
          </w:p>
        </w:tc>
        <w:tc>
          <w:tcPr>
            <w:tcW w:w="1372" w:type="dxa"/>
          </w:tcPr>
          <w:p w:rsidR="001B50EF" w:rsidRPr="007F626A" w:rsidRDefault="001B50EF" w:rsidP="00BE20B7">
            <w:pPr>
              <w:pStyle w:val="ConsPlusNormal"/>
              <w:rPr>
                <w:rFonts w:ascii="Times New Roman" w:hAnsi="Times New Roman" w:cs="Times New Roman"/>
                <w:sz w:val="18"/>
                <w:szCs w:val="18"/>
              </w:rPr>
            </w:pP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150,00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277,50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tcPr>
          <w:p w:rsidR="001B50EF" w:rsidRPr="007F626A" w:rsidRDefault="001B50EF"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бюджет города</w:t>
            </w: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237,50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val="restart"/>
          </w:tcPr>
          <w:p w:rsidR="001B50EF" w:rsidRPr="007F626A" w:rsidRDefault="001B50EF" w:rsidP="00BE20B7">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областной бюджет</w:t>
            </w:r>
          </w:p>
        </w:tc>
        <w:tc>
          <w:tcPr>
            <w:tcW w:w="1372" w:type="dxa"/>
          </w:tcPr>
          <w:p w:rsidR="001B50EF" w:rsidRPr="007F626A" w:rsidRDefault="001B50EF" w:rsidP="00BE20B7">
            <w:pPr>
              <w:pStyle w:val="ConsPlusNormal"/>
              <w:rPr>
                <w:rFonts w:ascii="Times New Roman" w:hAnsi="Times New Roman" w:cs="Times New Roman"/>
                <w:sz w:val="18"/>
                <w:szCs w:val="18"/>
              </w:rPr>
            </w:pP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Управление архитектуры и </w:t>
            </w:r>
            <w:proofErr w:type="spellStart"/>
            <w:proofErr w:type="gramStart"/>
            <w:r w:rsidRPr="007F626A">
              <w:rPr>
                <w:rFonts w:ascii="Times New Roman" w:hAnsi="Times New Roman" w:cs="Times New Roman"/>
                <w:sz w:val="18"/>
                <w:szCs w:val="18"/>
              </w:rPr>
              <w:t>градострои</w:t>
            </w:r>
            <w:r w:rsidR="007F3244">
              <w:rPr>
                <w:rFonts w:ascii="Times New Roman" w:hAnsi="Times New Roman" w:cs="Times New Roman"/>
                <w:sz w:val="18"/>
                <w:szCs w:val="18"/>
              </w:rPr>
              <w:t>-</w:t>
            </w:r>
            <w:r w:rsidRPr="007F626A">
              <w:rPr>
                <w:rFonts w:ascii="Times New Roman" w:hAnsi="Times New Roman" w:cs="Times New Roman"/>
                <w:sz w:val="18"/>
                <w:szCs w:val="18"/>
              </w:rPr>
              <w:t>тельства</w:t>
            </w:r>
            <w:proofErr w:type="spellEnd"/>
            <w:proofErr w:type="gramEnd"/>
            <w:r w:rsidRPr="007F626A">
              <w:rPr>
                <w:rFonts w:ascii="Times New Roman" w:hAnsi="Times New Roman" w:cs="Times New Roman"/>
                <w:sz w:val="18"/>
                <w:szCs w:val="18"/>
              </w:rPr>
              <w:t xml:space="preserve"> Администрации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 xml:space="preserve">Управление </w:t>
            </w:r>
            <w:proofErr w:type="gramStart"/>
            <w:r w:rsidRPr="007F626A">
              <w:rPr>
                <w:rFonts w:ascii="Times New Roman" w:hAnsi="Times New Roman" w:cs="Times New Roman"/>
                <w:sz w:val="18"/>
                <w:szCs w:val="18"/>
              </w:rPr>
              <w:t>благоустрой</w:t>
            </w:r>
            <w:r w:rsidR="007F3244">
              <w:rPr>
                <w:rFonts w:ascii="Times New Roman" w:hAnsi="Times New Roman" w:cs="Times New Roman"/>
                <w:sz w:val="18"/>
                <w:szCs w:val="18"/>
              </w:rPr>
              <w:t>-</w:t>
            </w:r>
            <w:proofErr w:type="spellStart"/>
            <w:r w:rsidRPr="007F626A">
              <w:rPr>
                <w:rFonts w:ascii="Times New Roman" w:hAnsi="Times New Roman" w:cs="Times New Roman"/>
                <w:sz w:val="18"/>
                <w:szCs w:val="18"/>
              </w:rPr>
              <w:t>ства</w:t>
            </w:r>
            <w:proofErr w:type="spellEnd"/>
            <w:proofErr w:type="gramEnd"/>
            <w:r w:rsidRPr="007F626A">
              <w:rPr>
                <w:rFonts w:ascii="Times New Roman" w:hAnsi="Times New Roman" w:cs="Times New Roman"/>
                <w:sz w:val="18"/>
                <w:szCs w:val="18"/>
              </w:rPr>
              <w:t xml:space="preserve"> Администрации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Финансово-казначейское управление Администрации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Комитет по культуре Администрации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Управление образования Администрации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r w:rsidR="007F626A" w:rsidRPr="007F626A" w:rsidTr="000C2068">
        <w:tc>
          <w:tcPr>
            <w:tcW w:w="499" w:type="dxa"/>
            <w:vMerge/>
          </w:tcPr>
          <w:p w:rsidR="001B50EF" w:rsidRPr="007F626A" w:rsidRDefault="001B50EF" w:rsidP="00BE20B7">
            <w:pPr>
              <w:rPr>
                <w:sz w:val="18"/>
                <w:szCs w:val="18"/>
                <w:lang w:eastAsia="en-US"/>
              </w:rPr>
            </w:pPr>
          </w:p>
        </w:tc>
        <w:tc>
          <w:tcPr>
            <w:tcW w:w="1390" w:type="dxa"/>
            <w:vMerge/>
          </w:tcPr>
          <w:p w:rsidR="001B50EF" w:rsidRPr="007F626A" w:rsidRDefault="001B50EF" w:rsidP="00BE20B7">
            <w:pPr>
              <w:rPr>
                <w:sz w:val="18"/>
                <w:szCs w:val="18"/>
                <w:lang w:eastAsia="en-US"/>
              </w:rPr>
            </w:pPr>
          </w:p>
        </w:tc>
        <w:tc>
          <w:tcPr>
            <w:tcW w:w="1372" w:type="dxa"/>
          </w:tcPr>
          <w:p w:rsidR="001B50EF" w:rsidRPr="007F626A" w:rsidRDefault="001B50EF" w:rsidP="00BE20B7">
            <w:pPr>
              <w:pStyle w:val="ConsPlusNormal"/>
              <w:rPr>
                <w:rFonts w:ascii="Times New Roman" w:hAnsi="Times New Roman" w:cs="Times New Roman"/>
                <w:sz w:val="18"/>
                <w:szCs w:val="18"/>
              </w:rPr>
            </w:pPr>
            <w:r w:rsidRPr="007F626A">
              <w:rPr>
                <w:rFonts w:ascii="Times New Roman" w:hAnsi="Times New Roman" w:cs="Times New Roman"/>
                <w:sz w:val="18"/>
                <w:szCs w:val="18"/>
              </w:rPr>
              <w:t>Администрация города Иванова</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BE20B7">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c>
          <w:tcPr>
            <w:tcW w:w="940" w:type="dxa"/>
          </w:tcPr>
          <w:p w:rsidR="001B50EF" w:rsidRPr="007F626A" w:rsidRDefault="001B50EF" w:rsidP="0014799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0,00</w:t>
            </w:r>
          </w:p>
        </w:tc>
      </w:tr>
    </w:tbl>
    <w:p w:rsidR="005F3657" w:rsidRPr="000E4F60" w:rsidRDefault="005F3657" w:rsidP="00AD0ECC">
      <w:pPr>
        <w:ind w:right="-285"/>
        <w:jc w:val="center"/>
      </w:pPr>
    </w:p>
    <w:p w:rsidR="0011067D" w:rsidRPr="000E4F60" w:rsidRDefault="0011067D">
      <w:r w:rsidRPr="000E4F60">
        <w:br w:type="page"/>
      </w:r>
    </w:p>
    <w:p w:rsidR="00BE20B7" w:rsidRPr="000E4F60" w:rsidRDefault="00BE20B7" w:rsidP="00DB3CF5">
      <w:pPr>
        <w:pStyle w:val="ConsPlusNormal"/>
        <w:ind w:left="5664"/>
        <w:outlineLvl w:val="1"/>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Приложение </w:t>
      </w:r>
      <w:r w:rsidR="0060588A" w:rsidRPr="000E4F60">
        <w:rPr>
          <w:rFonts w:ascii="Times New Roman" w:hAnsi="Times New Roman" w:cs="Times New Roman"/>
          <w:sz w:val="24"/>
          <w:szCs w:val="24"/>
        </w:rPr>
        <w:t>№</w:t>
      </w:r>
      <w:r w:rsidRPr="000E4F60">
        <w:rPr>
          <w:rFonts w:ascii="Times New Roman" w:hAnsi="Times New Roman" w:cs="Times New Roman"/>
          <w:sz w:val="24"/>
          <w:szCs w:val="24"/>
        </w:rPr>
        <w:t xml:space="preserve"> 1</w:t>
      </w:r>
    </w:p>
    <w:p w:rsidR="00BE20B7" w:rsidRPr="000E4F60" w:rsidRDefault="00BE20B7"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к муниципальной программе</w:t>
      </w:r>
    </w:p>
    <w:p w:rsidR="00DB3CF5" w:rsidRDefault="00BE20B7"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 xml:space="preserve">"Совершенствование местного </w:t>
      </w:r>
    </w:p>
    <w:p w:rsidR="00BE20B7" w:rsidRPr="000E4F60" w:rsidRDefault="00DB3CF5" w:rsidP="00DB3CF5">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BE20B7" w:rsidRPr="000E4F60">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BE20B7" w:rsidRPr="000E4F60">
        <w:rPr>
          <w:rFonts w:ascii="Times New Roman" w:hAnsi="Times New Roman" w:cs="Times New Roman"/>
          <w:sz w:val="24"/>
          <w:szCs w:val="24"/>
        </w:rPr>
        <w:t>города Иванова"</w:t>
      </w:r>
    </w:p>
    <w:p w:rsidR="00BE20B7" w:rsidRDefault="00BE20B7" w:rsidP="00BE20B7">
      <w:pPr>
        <w:pStyle w:val="ConsPlusNormal"/>
        <w:ind w:firstLine="540"/>
        <w:jc w:val="both"/>
        <w:rPr>
          <w:rFonts w:ascii="Times New Roman" w:hAnsi="Times New Roman" w:cs="Times New Roman"/>
          <w:sz w:val="24"/>
          <w:szCs w:val="24"/>
        </w:rPr>
      </w:pPr>
    </w:p>
    <w:p w:rsidR="007F3244" w:rsidRPr="000E4F60" w:rsidRDefault="007F3244" w:rsidP="00BE20B7">
      <w:pPr>
        <w:pStyle w:val="ConsPlusNormal"/>
        <w:ind w:firstLine="540"/>
        <w:jc w:val="both"/>
        <w:rPr>
          <w:rFonts w:ascii="Times New Roman" w:hAnsi="Times New Roman" w:cs="Times New Roman"/>
          <w:sz w:val="24"/>
          <w:szCs w:val="24"/>
        </w:rPr>
      </w:pPr>
    </w:p>
    <w:p w:rsidR="00BE20B7" w:rsidRPr="000E4F60" w:rsidRDefault="00BE20B7" w:rsidP="00BE20B7">
      <w:pPr>
        <w:pStyle w:val="ConsPlusNormal"/>
        <w:jc w:val="center"/>
        <w:rPr>
          <w:rFonts w:ascii="Times New Roman" w:hAnsi="Times New Roman" w:cs="Times New Roman"/>
          <w:sz w:val="24"/>
          <w:szCs w:val="24"/>
        </w:rPr>
      </w:pPr>
      <w:bookmarkStart w:id="2" w:name="P839"/>
      <w:bookmarkEnd w:id="2"/>
      <w:r w:rsidRPr="000E4F60">
        <w:rPr>
          <w:rFonts w:ascii="Times New Roman" w:hAnsi="Times New Roman" w:cs="Times New Roman"/>
          <w:sz w:val="24"/>
          <w:szCs w:val="24"/>
        </w:rPr>
        <w:t>Аналитическая подпрограмма "Обеспечение деятельности</w:t>
      </w:r>
    </w:p>
    <w:p w:rsidR="00BE20B7" w:rsidRPr="000E4F60" w:rsidRDefault="00BE20B7" w:rsidP="00BE20B7">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Администрации города Иванова, ее структурных подразделений,</w:t>
      </w:r>
    </w:p>
    <w:p w:rsidR="00BE20B7" w:rsidRPr="000E4F60" w:rsidRDefault="00BE20B7" w:rsidP="00BE20B7">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органов и муниципальных казенных учреждений, обеспечивающих</w:t>
      </w:r>
    </w:p>
    <w:p w:rsidR="00BE20B7" w:rsidRPr="000E4F60" w:rsidRDefault="00BE20B7" w:rsidP="00BE20B7">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деятельность Администрации города Иванова"</w:t>
      </w:r>
    </w:p>
    <w:p w:rsidR="00BE20B7" w:rsidRPr="000E4F60" w:rsidRDefault="00BE20B7" w:rsidP="00BE20B7">
      <w:pPr>
        <w:pStyle w:val="ConsPlusNormal"/>
        <w:jc w:val="center"/>
        <w:rPr>
          <w:rFonts w:ascii="Times New Roman" w:hAnsi="Times New Roman" w:cs="Times New Roman"/>
          <w:sz w:val="24"/>
          <w:szCs w:val="24"/>
        </w:rPr>
      </w:pPr>
    </w:p>
    <w:p w:rsidR="00BE20B7" w:rsidRPr="000E4F60" w:rsidRDefault="00BE20B7" w:rsidP="00BE20B7">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Список изменяющих документов</w:t>
      </w:r>
    </w:p>
    <w:p w:rsidR="00BE20B7" w:rsidRPr="000E4F60" w:rsidRDefault="00BE20B7" w:rsidP="00BE20B7">
      <w:pPr>
        <w:pStyle w:val="ConsPlusNormal"/>
        <w:ind w:firstLine="540"/>
        <w:jc w:val="both"/>
        <w:rPr>
          <w:rFonts w:ascii="Times New Roman" w:hAnsi="Times New Roman" w:cs="Times New Roman"/>
          <w:sz w:val="24"/>
          <w:szCs w:val="24"/>
        </w:rPr>
      </w:pPr>
    </w:p>
    <w:p w:rsidR="00BE20B7" w:rsidRPr="000E4F60" w:rsidRDefault="00BE20B7" w:rsidP="00BE20B7">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Срок реализации подпрограммы: 2014 - 20</w:t>
      </w:r>
      <w:r w:rsidR="003406ED"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BE20B7" w:rsidRPr="000E4F60" w:rsidRDefault="00BE20B7" w:rsidP="00BE20B7">
      <w:pPr>
        <w:pStyle w:val="ConsPlusNormal"/>
        <w:ind w:firstLine="540"/>
        <w:jc w:val="both"/>
        <w:rPr>
          <w:rFonts w:ascii="Times New Roman" w:hAnsi="Times New Roman" w:cs="Times New Roman"/>
          <w:sz w:val="24"/>
          <w:szCs w:val="24"/>
        </w:rPr>
      </w:pPr>
    </w:p>
    <w:p w:rsidR="00BE20B7" w:rsidRPr="000E4F60" w:rsidRDefault="00BE20B7" w:rsidP="00BE20B7">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1. Ожидаемые результаты реализации подпрограммы</w:t>
      </w:r>
    </w:p>
    <w:p w:rsidR="00BE20B7" w:rsidRPr="000E4F60" w:rsidRDefault="00BE20B7" w:rsidP="00BE20B7">
      <w:pPr>
        <w:pStyle w:val="ConsPlusNormal"/>
        <w:ind w:firstLine="540"/>
        <w:jc w:val="both"/>
        <w:rPr>
          <w:rFonts w:ascii="Times New Roman" w:hAnsi="Times New Roman" w:cs="Times New Roman"/>
          <w:sz w:val="24"/>
          <w:szCs w:val="24"/>
        </w:rPr>
      </w:pPr>
    </w:p>
    <w:p w:rsidR="003406ED" w:rsidRPr="000E4F60" w:rsidRDefault="00BE20B7" w:rsidP="003406ED">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позволит в периоде 2014 - 20</w:t>
      </w:r>
      <w:r w:rsidR="003406ED"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 обеспечить деятельность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3406ED" w:rsidRPr="000E4F60" w:rsidRDefault="00BE20B7" w:rsidP="003406ED">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Штатная численность муниципальных служащих останется стабильной, составив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536 человек (ставок) к концу 20</w:t>
      </w:r>
      <w:r w:rsidR="00A02677"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года. Численность работников казенных учреждений, обеспечивающих деятельность Администрации города Иванова, также практически не изменится.</w:t>
      </w:r>
    </w:p>
    <w:p w:rsidR="00A27951" w:rsidRDefault="00BE20B7" w:rsidP="00A27951">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Постепенно будет повышаться качество функциональной деятельности органов Администрации города Иванова и ее структурных подразделений. К концу 20</w:t>
      </w:r>
      <w:r w:rsidR="00045676"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года</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 на </w:t>
      </w:r>
      <w:r w:rsidR="00045676" w:rsidRPr="000E4F60">
        <w:rPr>
          <w:rFonts w:ascii="Times New Roman" w:hAnsi="Times New Roman" w:cs="Times New Roman"/>
          <w:sz w:val="24"/>
          <w:szCs w:val="24"/>
        </w:rPr>
        <w:t>5</w:t>
      </w:r>
      <w:r w:rsidRPr="000E4F60">
        <w:rPr>
          <w:rFonts w:ascii="Times New Roman" w:hAnsi="Times New Roman" w:cs="Times New Roman"/>
          <w:sz w:val="24"/>
          <w:szCs w:val="24"/>
        </w:rPr>
        <w:t>2,</w:t>
      </w:r>
      <w:r w:rsidR="00045676" w:rsidRPr="000E4F60">
        <w:rPr>
          <w:rFonts w:ascii="Times New Roman" w:hAnsi="Times New Roman" w:cs="Times New Roman"/>
          <w:sz w:val="24"/>
          <w:szCs w:val="24"/>
        </w:rPr>
        <w:t>3</w:t>
      </w:r>
      <w:r w:rsidRPr="000E4F60">
        <w:rPr>
          <w:rFonts w:ascii="Times New Roman" w:hAnsi="Times New Roman" w:cs="Times New Roman"/>
          <w:sz w:val="24"/>
          <w:szCs w:val="24"/>
        </w:rPr>
        <w:t>% возрастет число граждан, для которых услуги ежегодно предоставляются в режиме "одного окна", что должно позитивно сказаться на уровне удовлетворенности населения города деятельностью Администрации города Иванова.</w:t>
      </w:r>
    </w:p>
    <w:p w:rsidR="00A27951" w:rsidRDefault="00A27951" w:rsidP="00A27951">
      <w:pPr>
        <w:pStyle w:val="ConsPlusNormal"/>
        <w:ind w:firstLine="540"/>
        <w:jc w:val="both"/>
        <w:rPr>
          <w:rFonts w:ascii="Times New Roman" w:hAnsi="Times New Roman" w:cs="Times New Roman"/>
          <w:sz w:val="24"/>
          <w:szCs w:val="24"/>
        </w:rPr>
      </w:pPr>
    </w:p>
    <w:p w:rsidR="00BE20B7" w:rsidRPr="00A27951" w:rsidRDefault="00BE20B7" w:rsidP="00A27951">
      <w:pPr>
        <w:pStyle w:val="ConsPlusNormal"/>
        <w:ind w:firstLine="540"/>
        <w:jc w:val="both"/>
        <w:rPr>
          <w:rFonts w:ascii="Times New Roman" w:hAnsi="Times New Roman" w:cs="Times New Roman"/>
          <w:sz w:val="24"/>
          <w:szCs w:val="24"/>
        </w:rPr>
      </w:pPr>
      <w:r w:rsidRPr="00A27951">
        <w:rPr>
          <w:rFonts w:ascii="Times New Roman" w:hAnsi="Times New Roman" w:cs="Times New Roman"/>
          <w:sz w:val="24"/>
          <w:szCs w:val="24"/>
        </w:rPr>
        <w:t>Таблица 1. Сведения о целевых индикаторах (показателях) реализации подпрограммы</w:t>
      </w:r>
    </w:p>
    <w:p w:rsidR="00DF0581" w:rsidRPr="000E4F60" w:rsidRDefault="00DF0581" w:rsidP="00DF0581">
      <w:pPr>
        <w:ind w:right="-285"/>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92"/>
        <w:gridCol w:w="770"/>
        <w:gridCol w:w="694"/>
        <w:gridCol w:w="695"/>
        <w:gridCol w:w="694"/>
        <w:gridCol w:w="695"/>
        <w:gridCol w:w="694"/>
        <w:gridCol w:w="695"/>
        <w:gridCol w:w="694"/>
        <w:gridCol w:w="695"/>
        <w:gridCol w:w="695"/>
      </w:tblGrid>
      <w:tr w:rsidR="000C2068" w:rsidRPr="007F626A" w:rsidTr="000C2068">
        <w:tc>
          <w:tcPr>
            <w:tcW w:w="426" w:type="dxa"/>
          </w:tcPr>
          <w:p w:rsidR="003406ED" w:rsidRPr="007F626A" w:rsidRDefault="00DF0581"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r w:rsidR="003406ED" w:rsidRPr="007F626A">
              <w:rPr>
                <w:rFonts w:ascii="Times New Roman" w:hAnsi="Times New Roman" w:cs="Times New Roman"/>
                <w:sz w:val="18"/>
                <w:szCs w:val="18"/>
              </w:rPr>
              <w:t xml:space="preserve"> </w:t>
            </w:r>
            <w:proofErr w:type="gramStart"/>
            <w:r w:rsidR="003406ED" w:rsidRPr="007F626A">
              <w:rPr>
                <w:rFonts w:ascii="Times New Roman" w:hAnsi="Times New Roman" w:cs="Times New Roman"/>
                <w:sz w:val="18"/>
                <w:szCs w:val="18"/>
              </w:rPr>
              <w:t>п</w:t>
            </w:r>
            <w:proofErr w:type="gramEnd"/>
            <w:r w:rsidR="003406ED" w:rsidRPr="007F626A">
              <w:rPr>
                <w:rFonts w:ascii="Times New Roman" w:hAnsi="Times New Roman" w:cs="Times New Roman"/>
                <w:sz w:val="18"/>
                <w:szCs w:val="18"/>
              </w:rPr>
              <w:t>/п</w:t>
            </w:r>
          </w:p>
        </w:tc>
        <w:tc>
          <w:tcPr>
            <w:tcW w:w="2192"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Наименование целевого индикатора (показателя)</w:t>
            </w:r>
          </w:p>
        </w:tc>
        <w:tc>
          <w:tcPr>
            <w:tcW w:w="770"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Ед. изм.</w:t>
            </w:r>
          </w:p>
        </w:tc>
        <w:tc>
          <w:tcPr>
            <w:tcW w:w="694"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2012</w:t>
            </w:r>
            <w:r w:rsidR="0041467E" w:rsidRPr="007F626A">
              <w:rPr>
                <w:rFonts w:ascii="Times New Roman" w:hAnsi="Times New Roman" w:cs="Times New Roman"/>
                <w:sz w:val="18"/>
                <w:szCs w:val="18"/>
              </w:rPr>
              <w:t>, факт</w:t>
            </w:r>
          </w:p>
        </w:tc>
        <w:tc>
          <w:tcPr>
            <w:tcW w:w="695"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2013</w:t>
            </w:r>
            <w:r w:rsidR="0041467E" w:rsidRPr="007F626A">
              <w:rPr>
                <w:rFonts w:ascii="Times New Roman" w:hAnsi="Times New Roman" w:cs="Times New Roman"/>
                <w:sz w:val="18"/>
                <w:szCs w:val="18"/>
              </w:rPr>
              <w:t>, факт</w:t>
            </w:r>
          </w:p>
        </w:tc>
        <w:tc>
          <w:tcPr>
            <w:tcW w:w="694"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2014</w:t>
            </w:r>
            <w:r w:rsidR="0041467E" w:rsidRPr="007F626A">
              <w:rPr>
                <w:rFonts w:ascii="Times New Roman" w:hAnsi="Times New Roman" w:cs="Times New Roman"/>
                <w:sz w:val="18"/>
                <w:szCs w:val="18"/>
              </w:rPr>
              <w:t>, факт</w:t>
            </w:r>
          </w:p>
        </w:tc>
        <w:tc>
          <w:tcPr>
            <w:tcW w:w="695"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2015</w:t>
            </w:r>
            <w:r w:rsidR="0041467E" w:rsidRPr="007F626A">
              <w:rPr>
                <w:rFonts w:ascii="Times New Roman" w:hAnsi="Times New Roman" w:cs="Times New Roman"/>
                <w:sz w:val="18"/>
                <w:szCs w:val="18"/>
              </w:rPr>
              <w:t>, факт</w:t>
            </w:r>
            <w:r w:rsidRPr="007F626A">
              <w:rPr>
                <w:rFonts w:ascii="Times New Roman" w:hAnsi="Times New Roman" w:cs="Times New Roman"/>
                <w:sz w:val="18"/>
                <w:szCs w:val="18"/>
              </w:rPr>
              <w:t xml:space="preserve"> </w:t>
            </w:r>
          </w:p>
        </w:tc>
        <w:tc>
          <w:tcPr>
            <w:tcW w:w="694"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 xml:space="preserve">2016, </w:t>
            </w:r>
            <w:r w:rsidR="00C4637D" w:rsidRPr="007F626A">
              <w:rPr>
                <w:rFonts w:ascii="Times New Roman" w:hAnsi="Times New Roman" w:cs="Times New Roman"/>
                <w:sz w:val="18"/>
                <w:szCs w:val="18"/>
              </w:rPr>
              <w:t>факт</w:t>
            </w:r>
          </w:p>
        </w:tc>
        <w:tc>
          <w:tcPr>
            <w:tcW w:w="695"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2017</w:t>
            </w:r>
            <w:r w:rsidR="003F02D9" w:rsidRPr="007F626A">
              <w:rPr>
                <w:rFonts w:ascii="Times New Roman" w:hAnsi="Times New Roman" w:cs="Times New Roman"/>
                <w:sz w:val="18"/>
                <w:szCs w:val="18"/>
              </w:rPr>
              <w:t>,</w:t>
            </w:r>
            <w:r w:rsidR="00C4637D" w:rsidRPr="007F626A">
              <w:rPr>
                <w:rFonts w:ascii="Times New Roman" w:hAnsi="Times New Roman" w:cs="Times New Roman"/>
                <w:sz w:val="18"/>
                <w:szCs w:val="18"/>
              </w:rPr>
              <w:t xml:space="preserve"> оценка</w:t>
            </w:r>
          </w:p>
        </w:tc>
        <w:tc>
          <w:tcPr>
            <w:tcW w:w="694"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2018</w:t>
            </w:r>
          </w:p>
        </w:tc>
        <w:tc>
          <w:tcPr>
            <w:tcW w:w="695"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2019</w:t>
            </w:r>
          </w:p>
        </w:tc>
        <w:tc>
          <w:tcPr>
            <w:tcW w:w="695" w:type="dxa"/>
          </w:tcPr>
          <w:p w:rsidR="003406ED" w:rsidRPr="007F626A" w:rsidRDefault="003406ED" w:rsidP="00C944A9">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2020</w:t>
            </w:r>
          </w:p>
        </w:tc>
      </w:tr>
      <w:tr w:rsidR="000C2068" w:rsidRPr="007F626A" w:rsidTr="000C2068">
        <w:tc>
          <w:tcPr>
            <w:tcW w:w="426" w:type="dxa"/>
          </w:tcPr>
          <w:p w:rsidR="003406ED" w:rsidRPr="007F626A" w:rsidRDefault="003406ED"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1</w:t>
            </w:r>
          </w:p>
        </w:tc>
        <w:tc>
          <w:tcPr>
            <w:tcW w:w="2192"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Штатная численность муниципальных служащих Администрации города Иванова, ее структурных подразделений и органов</w:t>
            </w:r>
          </w:p>
        </w:tc>
        <w:tc>
          <w:tcPr>
            <w:tcW w:w="770"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чел.</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560</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538</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528</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c>
          <w:tcPr>
            <w:tcW w:w="695" w:type="dxa"/>
          </w:tcPr>
          <w:p w:rsidR="003406ED" w:rsidRPr="007F626A" w:rsidRDefault="00AF3D12"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536</w:t>
            </w:r>
          </w:p>
        </w:tc>
      </w:tr>
      <w:tr w:rsidR="000C2068" w:rsidRPr="007F626A" w:rsidTr="000C2068">
        <w:tc>
          <w:tcPr>
            <w:tcW w:w="426" w:type="dxa"/>
          </w:tcPr>
          <w:p w:rsidR="003406ED" w:rsidRPr="007F626A" w:rsidRDefault="003406ED"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2</w:t>
            </w:r>
          </w:p>
        </w:tc>
        <w:tc>
          <w:tcPr>
            <w:tcW w:w="2192"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Штатная численность работников казенных учреждений, обеспечивающих деятельность Администрации города Иванова, ее структурных подразделений и органов</w:t>
            </w:r>
          </w:p>
        </w:tc>
        <w:tc>
          <w:tcPr>
            <w:tcW w:w="770"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чел.</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246,25</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248,25</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289,25</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337,0</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343,0</w:t>
            </w:r>
          </w:p>
        </w:tc>
        <w:tc>
          <w:tcPr>
            <w:tcW w:w="695" w:type="dxa"/>
          </w:tcPr>
          <w:p w:rsidR="003406ED" w:rsidRPr="007F626A" w:rsidRDefault="003406ED" w:rsidP="009765B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w:t>
            </w:r>
            <w:r w:rsidR="009765BC" w:rsidRPr="007F626A">
              <w:rPr>
                <w:rFonts w:ascii="Times New Roman" w:hAnsi="Times New Roman" w:cs="Times New Roman"/>
                <w:sz w:val="18"/>
                <w:szCs w:val="18"/>
              </w:rPr>
              <w:t>6</w:t>
            </w:r>
            <w:r w:rsidRPr="007F626A">
              <w:rPr>
                <w:rFonts w:ascii="Times New Roman" w:hAnsi="Times New Roman" w:cs="Times New Roman"/>
                <w:sz w:val="18"/>
                <w:szCs w:val="18"/>
              </w:rPr>
              <w:t>3,0</w:t>
            </w:r>
          </w:p>
        </w:tc>
        <w:tc>
          <w:tcPr>
            <w:tcW w:w="694" w:type="dxa"/>
          </w:tcPr>
          <w:p w:rsidR="003406ED" w:rsidRPr="007F626A" w:rsidRDefault="003406ED" w:rsidP="009765B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w:t>
            </w:r>
            <w:r w:rsidR="009765BC" w:rsidRPr="007F626A">
              <w:rPr>
                <w:rFonts w:ascii="Times New Roman" w:hAnsi="Times New Roman" w:cs="Times New Roman"/>
                <w:sz w:val="18"/>
                <w:szCs w:val="18"/>
              </w:rPr>
              <w:t>6</w:t>
            </w:r>
            <w:r w:rsidRPr="007F626A">
              <w:rPr>
                <w:rFonts w:ascii="Times New Roman" w:hAnsi="Times New Roman" w:cs="Times New Roman"/>
                <w:sz w:val="18"/>
                <w:szCs w:val="18"/>
              </w:rPr>
              <w:t>3,0</w:t>
            </w:r>
          </w:p>
        </w:tc>
        <w:tc>
          <w:tcPr>
            <w:tcW w:w="695" w:type="dxa"/>
          </w:tcPr>
          <w:p w:rsidR="003406ED" w:rsidRPr="007F626A" w:rsidRDefault="003406ED" w:rsidP="009765B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w:t>
            </w:r>
            <w:r w:rsidR="009765BC" w:rsidRPr="007F626A">
              <w:rPr>
                <w:rFonts w:ascii="Times New Roman" w:hAnsi="Times New Roman" w:cs="Times New Roman"/>
                <w:sz w:val="18"/>
                <w:szCs w:val="18"/>
              </w:rPr>
              <w:t>6</w:t>
            </w:r>
            <w:r w:rsidRPr="007F626A">
              <w:rPr>
                <w:rFonts w:ascii="Times New Roman" w:hAnsi="Times New Roman" w:cs="Times New Roman"/>
                <w:sz w:val="18"/>
                <w:szCs w:val="18"/>
              </w:rPr>
              <w:t>3,0</w:t>
            </w:r>
          </w:p>
        </w:tc>
        <w:tc>
          <w:tcPr>
            <w:tcW w:w="695" w:type="dxa"/>
          </w:tcPr>
          <w:p w:rsidR="003406ED" w:rsidRPr="007F626A" w:rsidRDefault="00AF3D12" w:rsidP="009765BC">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w:t>
            </w:r>
            <w:r w:rsidR="009765BC" w:rsidRPr="007F626A">
              <w:rPr>
                <w:rFonts w:ascii="Times New Roman" w:hAnsi="Times New Roman" w:cs="Times New Roman"/>
                <w:sz w:val="18"/>
                <w:szCs w:val="18"/>
              </w:rPr>
              <w:t>63,0</w:t>
            </w:r>
          </w:p>
        </w:tc>
      </w:tr>
      <w:tr w:rsidR="000C2068" w:rsidRPr="007F626A" w:rsidTr="000C2068">
        <w:tc>
          <w:tcPr>
            <w:tcW w:w="426" w:type="dxa"/>
          </w:tcPr>
          <w:p w:rsidR="003406ED" w:rsidRPr="007F626A" w:rsidRDefault="003406ED"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3</w:t>
            </w:r>
          </w:p>
        </w:tc>
        <w:tc>
          <w:tcPr>
            <w:tcW w:w="2192"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 xml:space="preserve">Количество жалоб на действия (бездействие) муниципальных служащих, признанных в </w:t>
            </w:r>
            <w:r w:rsidRPr="007F626A">
              <w:rPr>
                <w:rFonts w:ascii="Times New Roman" w:hAnsi="Times New Roman" w:cs="Times New Roman"/>
                <w:sz w:val="18"/>
                <w:szCs w:val="18"/>
              </w:rPr>
              <w:lastRenderedPageBreak/>
              <w:t>установленном порядке обоснованными</w:t>
            </w:r>
          </w:p>
        </w:tc>
        <w:tc>
          <w:tcPr>
            <w:tcW w:w="770" w:type="dxa"/>
          </w:tcPr>
          <w:p w:rsidR="003406ED" w:rsidRPr="007F626A" w:rsidRDefault="003406ED"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lastRenderedPageBreak/>
              <w:t>жалоба</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4"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5" w:type="dxa"/>
          </w:tcPr>
          <w:p w:rsidR="003406ED" w:rsidRPr="007F626A" w:rsidRDefault="003406ED"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5" w:type="dxa"/>
          </w:tcPr>
          <w:p w:rsidR="003406ED" w:rsidRPr="007F626A" w:rsidRDefault="00AF3D12"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p w:rsidR="00AF3D12" w:rsidRPr="007F626A" w:rsidRDefault="00AF3D12" w:rsidP="0011067D">
            <w:pPr>
              <w:pStyle w:val="ConsPlusNormal"/>
              <w:jc w:val="center"/>
              <w:rPr>
                <w:rFonts w:ascii="Times New Roman" w:hAnsi="Times New Roman" w:cs="Times New Roman"/>
                <w:sz w:val="18"/>
                <w:szCs w:val="18"/>
              </w:rPr>
            </w:pPr>
          </w:p>
        </w:tc>
      </w:tr>
      <w:tr w:rsidR="000C2068" w:rsidRPr="007F626A" w:rsidTr="000C2068">
        <w:tc>
          <w:tcPr>
            <w:tcW w:w="426" w:type="dxa"/>
          </w:tcPr>
          <w:p w:rsidR="00C150F0" w:rsidRPr="007F626A" w:rsidRDefault="00C150F0"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lastRenderedPageBreak/>
              <w:t>4</w:t>
            </w:r>
          </w:p>
        </w:tc>
        <w:tc>
          <w:tcPr>
            <w:tcW w:w="2192" w:type="dxa"/>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Количество граждан, для которых получение услуг было организовано в режиме "одного окна"</w:t>
            </w:r>
          </w:p>
        </w:tc>
        <w:tc>
          <w:tcPr>
            <w:tcW w:w="770" w:type="dxa"/>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человек</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213017</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215000</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220000</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270000</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260000</w:t>
            </w:r>
          </w:p>
        </w:tc>
        <w:tc>
          <w:tcPr>
            <w:tcW w:w="695" w:type="dxa"/>
          </w:tcPr>
          <w:p w:rsidR="00C150F0" w:rsidRPr="007F626A" w:rsidRDefault="00C150F0"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335000</w:t>
            </w:r>
          </w:p>
        </w:tc>
        <w:tc>
          <w:tcPr>
            <w:tcW w:w="694" w:type="dxa"/>
          </w:tcPr>
          <w:p w:rsidR="00C150F0" w:rsidRPr="007F626A" w:rsidRDefault="00C150F0"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335000</w:t>
            </w:r>
          </w:p>
        </w:tc>
        <w:tc>
          <w:tcPr>
            <w:tcW w:w="695" w:type="dxa"/>
          </w:tcPr>
          <w:p w:rsidR="00C150F0" w:rsidRPr="007F626A" w:rsidRDefault="00C150F0" w:rsidP="00400CB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335000</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335000</w:t>
            </w:r>
          </w:p>
        </w:tc>
      </w:tr>
      <w:tr w:rsidR="000C2068" w:rsidRPr="007F626A" w:rsidTr="000C2068">
        <w:tc>
          <w:tcPr>
            <w:tcW w:w="426" w:type="dxa"/>
          </w:tcPr>
          <w:p w:rsidR="00C150F0" w:rsidRPr="007F626A" w:rsidRDefault="00C150F0"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5</w:t>
            </w:r>
          </w:p>
        </w:tc>
        <w:tc>
          <w:tcPr>
            <w:tcW w:w="2192" w:type="dxa"/>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Доля должностей муниципальной службы, на замещение которых привлечены лица из резерва управленческих кадров Администрации города Иванова</w:t>
            </w:r>
          </w:p>
        </w:tc>
        <w:tc>
          <w:tcPr>
            <w:tcW w:w="770" w:type="dxa"/>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0</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4"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tc>
        <w:tc>
          <w:tcPr>
            <w:tcW w:w="695" w:type="dxa"/>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w:t>
            </w:r>
          </w:p>
          <w:p w:rsidR="00C150F0" w:rsidRPr="007F626A" w:rsidRDefault="00C150F0" w:rsidP="0011067D">
            <w:pPr>
              <w:pStyle w:val="ConsPlusNormal"/>
              <w:jc w:val="center"/>
              <w:rPr>
                <w:rFonts w:ascii="Times New Roman" w:hAnsi="Times New Roman" w:cs="Times New Roman"/>
                <w:sz w:val="18"/>
                <w:szCs w:val="18"/>
              </w:rPr>
            </w:pPr>
          </w:p>
        </w:tc>
      </w:tr>
      <w:tr w:rsidR="000C2068" w:rsidRPr="007F626A" w:rsidTr="000C2068">
        <w:tblPrEx>
          <w:tblBorders>
            <w:insideH w:val="nil"/>
          </w:tblBorders>
        </w:tblPrEx>
        <w:tc>
          <w:tcPr>
            <w:tcW w:w="426" w:type="dxa"/>
            <w:tcBorders>
              <w:bottom w:val="single" w:sz="4" w:space="0" w:color="auto"/>
            </w:tcBorders>
          </w:tcPr>
          <w:p w:rsidR="00C150F0" w:rsidRPr="007F626A" w:rsidRDefault="00C150F0"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6</w:t>
            </w:r>
          </w:p>
        </w:tc>
        <w:tc>
          <w:tcPr>
            <w:tcW w:w="2192" w:type="dxa"/>
            <w:tcBorders>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Процент граждан, имеющих доступ к получению государственных и муниципальных услуг по принципу "одного окна" по месту пребывания, в том числе в МКУ МФЦ в городе Иванове</w:t>
            </w:r>
          </w:p>
        </w:tc>
        <w:tc>
          <w:tcPr>
            <w:tcW w:w="770" w:type="dxa"/>
            <w:tcBorders>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w:t>
            </w:r>
          </w:p>
        </w:tc>
        <w:tc>
          <w:tcPr>
            <w:tcW w:w="694"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5"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4"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80</w:t>
            </w:r>
          </w:p>
        </w:tc>
        <w:tc>
          <w:tcPr>
            <w:tcW w:w="695"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c>
          <w:tcPr>
            <w:tcW w:w="694"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c>
          <w:tcPr>
            <w:tcW w:w="695"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c>
          <w:tcPr>
            <w:tcW w:w="694"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c>
          <w:tcPr>
            <w:tcW w:w="695"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c>
          <w:tcPr>
            <w:tcW w:w="695" w:type="dxa"/>
            <w:tcBorders>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100</w:t>
            </w:r>
          </w:p>
        </w:tc>
      </w:tr>
      <w:tr w:rsidR="000C2068" w:rsidRPr="007F626A" w:rsidTr="000C2068">
        <w:tblPrEx>
          <w:tblBorders>
            <w:insideH w:val="nil"/>
          </w:tblBorders>
        </w:tblPrEx>
        <w:tc>
          <w:tcPr>
            <w:tcW w:w="426" w:type="dxa"/>
            <w:tcBorders>
              <w:top w:val="single" w:sz="4" w:space="0" w:color="auto"/>
              <w:bottom w:val="single" w:sz="4" w:space="0" w:color="auto"/>
            </w:tcBorders>
          </w:tcPr>
          <w:p w:rsidR="00C150F0" w:rsidRPr="007F626A" w:rsidRDefault="00C150F0"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7</w:t>
            </w:r>
          </w:p>
        </w:tc>
        <w:tc>
          <w:tcPr>
            <w:tcW w:w="2192" w:type="dxa"/>
            <w:tcBorders>
              <w:top w:val="single" w:sz="4" w:space="0" w:color="auto"/>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Проектное количество "окон" для предоставления государственных и муниципальных услуг</w:t>
            </w:r>
          </w:p>
        </w:tc>
        <w:tc>
          <w:tcPr>
            <w:tcW w:w="770" w:type="dxa"/>
            <w:tcBorders>
              <w:top w:val="single" w:sz="4" w:space="0" w:color="auto"/>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ед.</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36</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50</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53</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67</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67</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67</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67</w:t>
            </w:r>
          </w:p>
        </w:tc>
      </w:tr>
      <w:tr w:rsidR="000C2068" w:rsidRPr="007F626A" w:rsidTr="000C2068">
        <w:tblPrEx>
          <w:tblBorders>
            <w:insideH w:val="nil"/>
          </w:tblBorders>
        </w:tblPrEx>
        <w:tc>
          <w:tcPr>
            <w:tcW w:w="426" w:type="dxa"/>
            <w:tcBorders>
              <w:top w:val="single" w:sz="4" w:space="0" w:color="auto"/>
              <w:bottom w:val="single" w:sz="4" w:space="0" w:color="auto"/>
            </w:tcBorders>
          </w:tcPr>
          <w:p w:rsidR="00C150F0" w:rsidRPr="007F626A" w:rsidRDefault="00C150F0" w:rsidP="0011067D">
            <w:pPr>
              <w:pStyle w:val="ConsPlusNormal"/>
              <w:rPr>
                <w:rFonts w:ascii="Times New Roman" w:hAnsi="Times New Roman" w:cs="Times New Roman"/>
                <w:sz w:val="18"/>
                <w:szCs w:val="18"/>
              </w:rPr>
            </w:pPr>
            <w:r w:rsidRPr="007F626A">
              <w:rPr>
                <w:rFonts w:ascii="Times New Roman" w:hAnsi="Times New Roman" w:cs="Times New Roman"/>
                <w:sz w:val="18"/>
                <w:szCs w:val="18"/>
              </w:rPr>
              <w:t>8</w:t>
            </w:r>
          </w:p>
        </w:tc>
        <w:tc>
          <w:tcPr>
            <w:tcW w:w="2192" w:type="dxa"/>
            <w:tcBorders>
              <w:top w:val="single" w:sz="4" w:space="0" w:color="auto"/>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Количество универсальных специалистов в МКУ МФЦ в городе Иванове</w:t>
            </w:r>
          </w:p>
        </w:tc>
        <w:tc>
          <w:tcPr>
            <w:tcW w:w="770" w:type="dxa"/>
            <w:tcBorders>
              <w:top w:val="single" w:sz="4" w:space="0" w:color="auto"/>
              <w:bottom w:val="single" w:sz="4" w:space="0" w:color="auto"/>
            </w:tcBorders>
          </w:tcPr>
          <w:p w:rsidR="00C150F0" w:rsidRPr="007F626A" w:rsidRDefault="00C150F0" w:rsidP="0011067D">
            <w:pPr>
              <w:pStyle w:val="ConsPlusNormal"/>
              <w:jc w:val="both"/>
              <w:rPr>
                <w:rFonts w:ascii="Times New Roman" w:hAnsi="Times New Roman" w:cs="Times New Roman"/>
                <w:sz w:val="18"/>
                <w:szCs w:val="18"/>
              </w:rPr>
            </w:pPr>
            <w:r w:rsidRPr="007F626A">
              <w:rPr>
                <w:rFonts w:ascii="Times New Roman" w:hAnsi="Times New Roman" w:cs="Times New Roman"/>
                <w:sz w:val="18"/>
                <w:szCs w:val="18"/>
              </w:rPr>
              <w:t>ед.</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46</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62</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62</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75</w:t>
            </w:r>
          </w:p>
        </w:tc>
        <w:tc>
          <w:tcPr>
            <w:tcW w:w="694"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75</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75</w:t>
            </w:r>
          </w:p>
        </w:tc>
        <w:tc>
          <w:tcPr>
            <w:tcW w:w="695" w:type="dxa"/>
            <w:tcBorders>
              <w:top w:val="single" w:sz="4" w:space="0" w:color="auto"/>
              <w:bottom w:val="single" w:sz="4" w:space="0" w:color="auto"/>
            </w:tcBorders>
          </w:tcPr>
          <w:p w:rsidR="00C150F0" w:rsidRPr="007F626A" w:rsidRDefault="00C150F0" w:rsidP="0011067D">
            <w:pPr>
              <w:pStyle w:val="ConsPlusNormal"/>
              <w:jc w:val="center"/>
              <w:rPr>
                <w:rFonts w:ascii="Times New Roman" w:hAnsi="Times New Roman" w:cs="Times New Roman"/>
                <w:sz w:val="18"/>
                <w:szCs w:val="18"/>
              </w:rPr>
            </w:pPr>
            <w:r w:rsidRPr="007F626A">
              <w:rPr>
                <w:rFonts w:ascii="Times New Roman" w:hAnsi="Times New Roman" w:cs="Times New Roman"/>
                <w:sz w:val="18"/>
                <w:szCs w:val="18"/>
              </w:rPr>
              <w:t>75</w:t>
            </w:r>
          </w:p>
        </w:tc>
      </w:tr>
    </w:tbl>
    <w:p w:rsidR="003406ED" w:rsidRPr="000E4F60" w:rsidRDefault="003406ED" w:rsidP="00BE20B7">
      <w:pPr>
        <w:ind w:right="-285"/>
        <w:jc w:val="center"/>
      </w:pPr>
    </w:p>
    <w:p w:rsidR="00DF0581" w:rsidRPr="000E4F60" w:rsidRDefault="00DF0581" w:rsidP="00DF0581">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DF0581" w:rsidRPr="000E4F60" w:rsidRDefault="00DF0581" w:rsidP="00DF0581">
      <w:pPr>
        <w:pStyle w:val="ConsPlusNormal"/>
        <w:rPr>
          <w:rFonts w:ascii="Times New Roman" w:hAnsi="Times New Roman" w:cs="Times New Roman"/>
          <w:sz w:val="24"/>
          <w:szCs w:val="24"/>
        </w:rPr>
      </w:pPr>
    </w:p>
    <w:p w:rsidR="00DF0581" w:rsidRPr="000E4F60" w:rsidRDefault="00DF0581" w:rsidP="00DF0581">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 Мероприятия подпрограммы</w:t>
      </w:r>
    </w:p>
    <w:p w:rsidR="00DF0581" w:rsidRPr="000E4F60" w:rsidRDefault="00DF0581" w:rsidP="00DF0581">
      <w:pPr>
        <w:pStyle w:val="ConsPlusNormal"/>
        <w:ind w:firstLine="540"/>
        <w:jc w:val="both"/>
        <w:rPr>
          <w:rFonts w:ascii="Times New Roman" w:hAnsi="Times New Roman" w:cs="Times New Roman"/>
          <w:sz w:val="24"/>
          <w:szCs w:val="24"/>
        </w:rPr>
      </w:pPr>
    </w:p>
    <w:p w:rsidR="00DF0581" w:rsidRPr="000E4F60" w:rsidRDefault="00DF0581" w:rsidP="00DF0581">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предполагает выполнение следующих мероприятий:</w:t>
      </w:r>
    </w:p>
    <w:p w:rsidR="00034176" w:rsidRPr="000E4F60" w:rsidRDefault="00DF0581" w:rsidP="00034176">
      <w:pPr>
        <w:pStyle w:val="ConsPlusNormal"/>
        <w:ind w:firstLine="709"/>
        <w:jc w:val="both"/>
        <w:rPr>
          <w:rFonts w:ascii="Times New Roman" w:hAnsi="Times New Roman" w:cs="Times New Roman"/>
          <w:sz w:val="24"/>
          <w:szCs w:val="24"/>
        </w:rPr>
      </w:pPr>
      <w:bookmarkStart w:id="3" w:name="P966"/>
      <w:bookmarkEnd w:id="3"/>
      <w:r w:rsidRPr="000E4F60">
        <w:rPr>
          <w:rFonts w:ascii="Times New Roman" w:hAnsi="Times New Roman" w:cs="Times New Roman"/>
          <w:sz w:val="24"/>
          <w:szCs w:val="24"/>
        </w:rPr>
        <w:t>1. Обеспечение деятельности главы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Мероприятие предусматривает обеспечение денежного содержания главы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 Обеспечение деятельности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Администрация города Иванова является исполнительно-распорядительным органом местного самоуправления города, наделенным Уставом города Иванова полномочиями по решению вопросов местного значения и полномочиями для осуществления переданных государственных полномочий. Перечень полномочий, осуществляемых Администрацией города Иванова, утвержден решением Ивановской городской Думы от 30.03.2006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85 "Об утверждении Положения об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3. Обеспечение деятельности Ивановского городского комитета по управлению имуществом.</w:t>
      </w:r>
    </w:p>
    <w:p w:rsidR="00C4637D" w:rsidRPr="000E4F60" w:rsidRDefault="00C4637D"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Ивановский городской комитет по управлению имуществом является функциональным органом Администрации города Иванова. </w:t>
      </w:r>
      <w:proofErr w:type="gramStart"/>
      <w:r w:rsidRPr="000E4F60">
        <w:rPr>
          <w:rFonts w:ascii="Times New Roman" w:hAnsi="Times New Roman" w:cs="Times New Roman"/>
          <w:sz w:val="24"/>
          <w:szCs w:val="24"/>
        </w:rPr>
        <w:t xml:space="preserve">Ивановский городской комитет по управлению имуществом от имени Администрации города Иванова в пределах его компетенции участвует в управлении и распоряжении объектами муниципальной </w:t>
      </w:r>
      <w:r w:rsidRPr="000E4F60">
        <w:rPr>
          <w:rFonts w:ascii="Times New Roman" w:hAnsi="Times New Roman" w:cs="Times New Roman"/>
          <w:sz w:val="24"/>
          <w:szCs w:val="24"/>
        </w:rPr>
        <w:lastRenderedPageBreak/>
        <w:t>собственности, межотраслевой координации деятельности муниципальных унитарных предприятий и муниципальных учреждений в процессе управления муниципальной собственностью, а также в предоставлении  земельных участков, находящихся в государственной собственности до разграничения государственной собственности на землю, в порядке и случаях, предусмотренных действующим законодательством</w:t>
      </w:r>
      <w:proofErr w:type="gramEnd"/>
      <w:r w:rsidRPr="000E4F60">
        <w:rPr>
          <w:rFonts w:ascii="Times New Roman" w:hAnsi="Times New Roman" w:cs="Times New Roman"/>
          <w:sz w:val="24"/>
          <w:szCs w:val="24"/>
        </w:rPr>
        <w:t xml:space="preserve"> Российской Федерации.</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Положение об Ивановском городском комитете по управлению имуществом утверждено решением Ивановской городской Думы от 26.04.2006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132 "Об утверждении Положения об Ивановском городском комитете по управлению имуществом".</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4. Обеспечение деятельности комитета по культуре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Комитет по культуре Администрации города Иванова является отраслевым органом Администрации города Иванова, осуществляющим управленческие функции в области культуры. В сферу деятельности комитета по культуре Администрации города Иванова входит решение комплекса задач по сохранению и развитию сферы культуры города, самодеятельного и профессионального художественного творчества, созданию условий для проведения досуга, удовлетворения духовных потребностей и реализации творческих способностей населения.</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Положение о комитете по культуре Администрации города Иванова утверждено решением Ивановской городской Думы от 25.02.2015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847 "Об утверждении новой редакции Положения о комитете по культуре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5. Обеспечение деятельности комитета по физической культуре и спорту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Комитет по физической культуре и спорту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обеспечения условий для развития на территории города физической культуры и массового спорта, организации проведения официальных физкультурно-оздоровительных и спортивных мероприятий города.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Положение о комитете по физической культуре и спорту Администрации города Иванова утверждено решением Ивановской городской Думы от 27.09.2006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238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"Об утверждении Положения о комитете по физической культуре и спорту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6. Обеспечение деятельности управления архитектуры и градостроительства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архитектуры и градостроительства Администрации города Иванова является</w:t>
      </w:r>
      <w:r w:rsidR="00212412" w:rsidRPr="000E4F60">
        <w:rPr>
          <w:rFonts w:ascii="Times New Roman" w:hAnsi="Times New Roman" w:cs="Times New Roman"/>
          <w:sz w:val="24"/>
          <w:szCs w:val="24"/>
        </w:rPr>
        <w:t xml:space="preserve"> </w:t>
      </w:r>
      <w:r w:rsidR="00D44384">
        <w:rPr>
          <w:rFonts w:ascii="Times New Roman" w:hAnsi="Times New Roman" w:cs="Times New Roman"/>
          <w:sz w:val="24"/>
          <w:szCs w:val="24"/>
        </w:rPr>
        <w:t xml:space="preserve">функциональным органом </w:t>
      </w:r>
      <w:r w:rsidR="00D44384" w:rsidRPr="000E4F60">
        <w:rPr>
          <w:rFonts w:ascii="Times New Roman" w:hAnsi="Times New Roman" w:cs="Times New Roman"/>
          <w:sz w:val="24"/>
          <w:szCs w:val="24"/>
        </w:rPr>
        <w:t>Администрации города Иванова</w:t>
      </w:r>
      <w:r w:rsidR="00D44384">
        <w:rPr>
          <w:rFonts w:ascii="Times New Roman" w:hAnsi="Times New Roman" w:cs="Times New Roman"/>
          <w:sz w:val="24"/>
          <w:szCs w:val="24"/>
        </w:rPr>
        <w:t>,</w:t>
      </w:r>
      <w:r w:rsidR="00D44384" w:rsidRPr="000E4F60">
        <w:rPr>
          <w:rFonts w:ascii="Times New Roman" w:hAnsi="Times New Roman" w:cs="Times New Roman"/>
          <w:sz w:val="24"/>
          <w:szCs w:val="24"/>
        </w:rPr>
        <w:t xml:space="preserve"> </w:t>
      </w:r>
      <w:r w:rsidR="00212412" w:rsidRPr="000E4F60">
        <w:rPr>
          <w:rFonts w:ascii="Times New Roman" w:hAnsi="Times New Roman" w:cs="Times New Roman"/>
          <w:sz w:val="24"/>
          <w:szCs w:val="24"/>
        </w:rPr>
        <w:t>не наделенным правами юридического лица</w:t>
      </w:r>
      <w:r w:rsidRPr="000E4F60">
        <w:rPr>
          <w:rFonts w:ascii="Times New Roman" w:hAnsi="Times New Roman" w:cs="Times New Roman"/>
          <w:sz w:val="24"/>
          <w:szCs w:val="24"/>
        </w:rPr>
        <w:t>, обеспечивающим и осуществляющим проведение единой градостроительной политики и регулирование деятельности в области архитектуры и градостроительства.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архитектуры и градостроительства Администрации города Иванова осуществляет деятельность на основании </w:t>
      </w:r>
      <w:r w:rsidR="00936C77" w:rsidRPr="000E4F60">
        <w:rPr>
          <w:rFonts w:ascii="Times New Roman" w:hAnsi="Times New Roman" w:cs="Times New Roman"/>
          <w:sz w:val="24"/>
          <w:szCs w:val="24"/>
        </w:rPr>
        <w:t>распоряжения Администрации города Иванова от 14.09.2017 № 389-р "О</w:t>
      </w:r>
      <w:r w:rsidR="00751916" w:rsidRPr="000E4F60">
        <w:rPr>
          <w:rFonts w:ascii="Times New Roman" w:hAnsi="Times New Roman" w:cs="Times New Roman"/>
          <w:sz w:val="24"/>
          <w:szCs w:val="24"/>
        </w:rPr>
        <w:t>б</w:t>
      </w:r>
      <w:r w:rsidRPr="000E4F60">
        <w:rPr>
          <w:rFonts w:ascii="Times New Roman" w:hAnsi="Times New Roman" w:cs="Times New Roman"/>
          <w:sz w:val="24"/>
          <w:szCs w:val="24"/>
        </w:rPr>
        <w:t xml:space="preserve"> </w:t>
      </w:r>
      <w:r w:rsidR="00751916" w:rsidRPr="000E4F60">
        <w:rPr>
          <w:rFonts w:ascii="Times New Roman" w:hAnsi="Times New Roman" w:cs="Times New Roman"/>
          <w:sz w:val="24"/>
          <w:szCs w:val="24"/>
        </w:rPr>
        <w:t>у</w:t>
      </w:r>
      <w:r w:rsidR="00936C77" w:rsidRPr="000E4F60">
        <w:rPr>
          <w:rFonts w:ascii="Times New Roman" w:hAnsi="Times New Roman" w:cs="Times New Roman"/>
          <w:sz w:val="24"/>
          <w:szCs w:val="24"/>
        </w:rPr>
        <w:t>тв</w:t>
      </w:r>
      <w:r w:rsidRPr="000E4F60">
        <w:rPr>
          <w:rFonts w:ascii="Times New Roman" w:hAnsi="Times New Roman" w:cs="Times New Roman"/>
          <w:sz w:val="24"/>
          <w:szCs w:val="24"/>
        </w:rPr>
        <w:t xml:space="preserve">ерждении </w:t>
      </w:r>
      <w:r w:rsidR="007E7239">
        <w:rPr>
          <w:rFonts w:ascii="Times New Roman" w:hAnsi="Times New Roman" w:cs="Times New Roman"/>
          <w:sz w:val="24"/>
          <w:szCs w:val="24"/>
        </w:rPr>
        <w:t>П</w:t>
      </w:r>
      <w:r w:rsidRPr="000E4F60">
        <w:rPr>
          <w:rFonts w:ascii="Times New Roman" w:hAnsi="Times New Roman" w:cs="Times New Roman"/>
          <w:sz w:val="24"/>
          <w:szCs w:val="24"/>
        </w:rPr>
        <w:t>оложения об управлении архитектуры и градостроительст</w:t>
      </w:r>
      <w:r w:rsidR="00936C77" w:rsidRPr="000E4F60">
        <w:rPr>
          <w:rFonts w:ascii="Times New Roman" w:hAnsi="Times New Roman" w:cs="Times New Roman"/>
          <w:sz w:val="24"/>
          <w:szCs w:val="24"/>
        </w:rPr>
        <w:t>ва Администрации города Иванова</w:t>
      </w:r>
      <w:r w:rsidRPr="000E4F60">
        <w:rPr>
          <w:rFonts w:ascii="Times New Roman" w:hAnsi="Times New Roman" w:cs="Times New Roman"/>
          <w:sz w:val="24"/>
          <w:szCs w:val="24"/>
        </w:rPr>
        <w:t>".</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7. Обеспечение </w:t>
      </w:r>
      <w:proofErr w:type="gramStart"/>
      <w:r w:rsidRPr="000E4F60">
        <w:rPr>
          <w:rFonts w:ascii="Times New Roman" w:hAnsi="Times New Roman" w:cs="Times New Roman"/>
          <w:sz w:val="24"/>
          <w:szCs w:val="24"/>
        </w:rPr>
        <w:t>деятельности управления благоустройства Администрации города Иванова</w:t>
      </w:r>
      <w:proofErr w:type="gramEnd"/>
      <w:r w:rsidRPr="000E4F60">
        <w:rPr>
          <w:rFonts w:ascii="Times New Roman" w:hAnsi="Times New Roman" w:cs="Times New Roman"/>
          <w:sz w:val="24"/>
          <w:szCs w:val="24"/>
        </w:rPr>
        <w:t>.</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благоустройства Администрации города Иванова является функциональным органом Администрации города Иванова, осуществляющим управленческие функции в сфере благоустройства.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благоустройства Администрации города Иванова осуществляет свою деятельность на основании Положения, утвержденного решением Ивановской городской Думы от 31.05.2006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150 "Об утверждении Положения об Управлении благоустройства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lastRenderedPageBreak/>
        <w:t>8. Обеспечение деятельности управления жилищной политики и ипотечного кредитования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жилищной политики и ипотечного кредитования Администрации города Иванова является функциональным органом Администрации города Иванова, осуществляющим реализацию социально значимых проектов по обеспечению населения города жильем и создание условий для реализации жителями города Иванова своих жилищных прав.</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жилищной политики и ипотечного кредитования Администрации города Иванова осуществляет свою деятельность на основании Положения, утвержденного решением Ивановской городской Думы от 01.11.2006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266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"Об утверждении Положения об управлении жилищной политики и ипотечного кредитования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9. Обеспечение деятельности управления жилищно-коммунального хозяйства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жилищно-коммунального хозяйства Администрации города Иванова является отраслевым органом Администрации города Иванова, осуществляющим управленческие функции в сфере жилищно-коммунального хозяйства города.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Положение об управлении жилищно-коммунального хозяйства Администрации города Иванова утверждено решением Ивановской городской Думы от 28.03.2007 </w:t>
      </w:r>
      <w:r w:rsidR="00034176" w:rsidRPr="000E4F60">
        <w:rPr>
          <w:rFonts w:ascii="Times New Roman" w:hAnsi="Times New Roman" w:cs="Times New Roman"/>
          <w:sz w:val="24"/>
          <w:szCs w:val="24"/>
        </w:rPr>
        <w:t>№</w:t>
      </w:r>
      <w:r w:rsidRPr="000E4F60">
        <w:rPr>
          <w:rFonts w:ascii="Times New Roman" w:hAnsi="Times New Roman" w:cs="Times New Roman"/>
          <w:sz w:val="24"/>
          <w:szCs w:val="24"/>
        </w:rPr>
        <w:t xml:space="preserve"> 397 "О преобразовании управления жилищно-коммунального хозяйства Администрации города Иванова в отраслевой орган и об утверждении положения об управлении жилищно-коммунального хозяйства Администрации города Иванова".</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10. Обеспечение </w:t>
      </w:r>
      <w:proofErr w:type="gramStart"/>
      <w:r w:rsidRPr="000E4F60">
        <w:rPr>
          <w:rFonts w:ascii="Times New Roman" w:hAnsi="Times New Roman" w:cs="Times New Roman"/>
          <w:sz w:val="24"/>
          <w:szCs w:val="24"/>
        </w:rPr>
        <w:t>деятельности управления капитального строительства Администрации города Иванова</w:t>
      </w:r>
      <w:proofErr w:type="gramEnd"/>
      <w:r w:rsidRPr="000E4F60">
        <w:rPr>
          <w:rFonts w:ascii="Times New Roman" w:hAnsi="Times New Roman" w:cs="Times New Roman"/>
          <w:sz w:val="24"/>
          <w:szCs w:val="24"/>
        </w:rPr>
        <w:t>.</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капитального строительства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капитального строительства, реконструкции и проектирования.</w:t>
      </w:r>
    </w:p>
    <w:p w:rsidR="00DF0581" w:rsidRPr="000E4F60" w:rsidRDefault="00DF0581" w:rsidP="00034176">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капитального строительства администрации города Иванова обеспечивает проведение единой политики в области строительства и координирует деятельность в этой сфере иных органов и структурных подразделений Администрации города Иванова.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капитального строительства Администрации города Иванова действует на основании Положения, утвержденного Ивановской городской Думой, </w:t>
      </w:r>
      <w:r w:rsidR="007F3244">
        <w:rPr>
          <w:rFonts w:ascii="Times New Roman" w:hAnsi="Times New Roman" w:cs="Times New Roman"/>
          <w:sz w:val="24"/>
          <w:szCs w:val="24"/>
        </w:rPr>
        <w:t xml:space="preserve">                     </w:t>
      </w:r>
      <w:r w:rsidRPr="000E4F60">
        <w:rPr>
          <w:rFonts w:ascii="Times New Roman" w:hAnsi="Times New Roman" w:cs="Times New Roman"/>
          <w:sz w:val="24"/>
          <w:szCs w:val="24"/>
        </w:rPr>
        <w:t xml:space="preserve">от 30.03.2006 </w:t>
      </w:r>
      <w:r w:rsidR="009252B8" w:rsidRPr="000E4F60">
        <w:rPr>
          <w:rFonts w:ascii="Times New Roman" w:hAnsi="Times New Roman" w:cs="Times New Roman"/>
          <w:sz w:val="24"/>
          <w:szCs w:val="24"/>
        </w:rPr>
        <w:t>№</w:t>
      </w:r>
      <w:r w:rsidRPr="000E4F60">
        <w:rPr>
          <w:rFonts w:ascii="Times New Roman" w:hAnsi="Times New Roman" w:cs="Times New Roman"/>
          <w:sz w:val="24"/>
          <w:szCs w:val="24"/>
        </w:rPr>
        <w:t xml:space="preserve"> 87 "Об утверждении Положения об Управлении капитального строительства администрации города Иванова".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11. Обеспечение </w:t>
      </w:r>
      <w:proofErr w:type="gramStart"/>
      <w:r w:rsidRPr="000E4F60">
        <w:rPr>
          <w:rFonts w:ascii="Times New Roman" w:hAnsi="Times New Roman" w:cs="Times New Roman"/>
          <w:sz w:val="24"/>
          <w:szCs w:val="24"/>
        </w:rPr>
        <w:t>деятельности управления образования Администрации города Иванова</w:t>
      </w:r>
      <w:proofErr w:type="gramEnd"/>
      <w:r w:rsidRPr="000E4F60">
        <w:rPr>
          <w:rFonts w:ascii="Times New Roman" w:hAnsi="Times New Roman" w:cs="Times New Roman"/>
          <w:sz w:val="24"/>
          <w:szCs w:val="24"/>
        </w:rPr>
        <w:t>.</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Управление образования Администрации города Иванова является отраслевым органом Администрации города Иванова, осуществляющим управленческие функции в сфере образования.</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образования Администрации города Иванова осуществляет свою деятельность на основании Положения, утвержденного решением Ивановской городской Думы от 01.11.2006 </w:t>
      </w:r>
      <w:r w:rsidR="009252B8" w:rsidRPr="000E4F60">
        <w:rPr>
          <w:rFonts w:ascii="Times New Roman" w:hAnsi="Times New Roman" w:cs="Times New Roman"/>
          <w:sz w:val="24"/>
          <w:szCs w:val="24"/>
        </w:rPr>
        <w:t>№</w:t>
      </w:r>
      <w:r w:rsidRPr="000E4F60">
        <w:rPr>
          <w:rFonts w:ascii="Times New Roman" w:hAnsi="Times New Roman" w:cs="Times New Roman"/>
          <w:sz w:val="24"/>
          <w:szCs w:val="24"/>
        </w:rPr>
        <w:t xml:space="preserve"> 265 "Об утверждении Положения об управлении образования Администрации города Иванова".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12. Обеспечение деятельности управления по делам наружной рекламы, информации и оформления города Администрации города Иванова.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Управление по делам наружной рекламы, информации и оформления города Администрации города Иванова является функциональным органом Администрации города Иванова, </w:t>
      </w:r>
      <w:r w:rsidR="00AC3D4E" w:rsidRPr="000E4F60">
        <w:rPr>
          <w:rFonts w:ascii="Times New Roman" w:hAnsi="Times New Roman" w:cs="Times New Roman"/>
          <w:sz w:val="24"/>
          <w:szCs w:val="24"/>
        </w:rPr>
        <w:t xml:space="preserve">не наделенным правами юридического лица, входящим в структуру Администрации города Иванова, </w:t>
      </w:r>
      <w:r w:rsidRPr="000E4F60">
        <w:rPr>
          <w:rFonts w:ascii="Times New Roman" w:hAnsi="Times New Roman" w:cs="Times New Roman"/>
          <w:sz w:val="24"/>
          <w:szCs w:val="24"/>
        </w:rPr>
        <w:t>осуществляющим управленческие функции в сфере размещения средств наружной рекламы и информации на территории города.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lastRenderedPageBreak/>
        <w:t>Положение об управлении утверждено р</w:t>
      </w:r>
      <w:r w:rsidR="004F3DE8" w:rsidRPr="000E4F60">
        <w:rPr>
          <w:rFonts w:ascii="Times New Roman" w:hAnsi="Times New Roman" w:cs="Times New Roman"/>
          <w:sz w:val="24"/>
          <w:szCs w:val="24"/>
        </w:rPr>
        <w:t>аспоряж</w:t>
      </w:r>
      <w:r w:rsidRPr="000E4F60">
        <w:rPr>
          <w:rFonts w:ascii="Times New Roman" w:hAnsi="Times New Roman" w:cs="Times New Roman"/>
          <w:sz w:val="24"/>
          <w:szCs w:val="24"/>
        </w:rPr>
        <w:t xml:space="preserve">ением </w:t>
      </w:r>
      <w:r w:rsidR="004F3DE8" w:rsidRPr="000E4F60">
        <w:rPr>
          <w:rFonts w:ascii="Times New Roman" w:hAnsi="Times New Roman" w:cs="Times New Roman"/>
          <w:sz w:val="24"/>
          <w:szCs w:val="24"/>
        </w:rPr>
        <w:t xml:space="preserve">Администрации города Иванова </w:t>
      </w:r>
      <w:r w:rsidRPr="000E4F60">
        <w:rPr>
          <w:rFonts w:ascii="Times New Roman" w:hAnsi="Times New Roman" w:cs="Times New Roman"/>
          <w:sz w:val="24"/>
          <w:szCs w:val="24"/>
        </w:rPr>
        <w:t xml:space="preserve">от </w:t>
      </w:r>
      <w:r w:rsidR="004F3DE8" w:rsidRPr="000E4F60">
        <w:rPr>
          <w:rFonts w:ascii="Times New Roman" w:hAnsi="Times New Roman" w:cs="Times New Roman"/>
          <w:sz w:val="24"/>
          <w:szCs w:val="24"/>
        </w:rPr>
        <w:t>14</w:t>
      </w:r>
      <w:r w:rsidRPr="000E4F60">
        <w:rPr>
          <w:rFonts w:ascii="Times New Roman" w:hAnsi="Times New Roman" w:cs="Times New Roman"/>
          <w:sz w:val="24"/>
          <w:szCs w:val="24"/>
        </w:rPr>
        <w:t>.</w:t>
      </w:r>
      <w:r w:rsidR="004F3DE8" w:rsidRPr="000E4F60">
        <w:rPr>
          <w:rFonts w:ascii="Times New Roman" w:hAnsi="Times New Roman" w:cs="Times New Roman"/>
          <w:sz w:val="24"/>
          <w:szCs w:val="24"/>
        </w:rPr>
        <w:t>09</w:t>
      </w:r>
      <w:r w:rsidRPr="000E4F60">
        <w:rPr>
          <w:rFonts w:ascii="Times New Roman" w:hAnsi="Times New Roman" w:cs="Times New Roman"/>
          <w:sz w:val="24"/>
          <w:szCs w:val="24"/>
        </w:rPr>
        <w:t>.20</w:t>
      </w:r>
      <w:r w:rsidR="004F3DE8" w:rsidRPr="000E4F60">
        <w:rPr>
          <w:rFonts w:ascii="Times New Roman" w:hAnsi="Times New Roman" w:cs="Times New Roman"/>
          <w:sz w:val="24"/>
          <w:szCs w:val="24"/>
        </w:rPr>
        <w:t>17</w:t>
      </w:r>
      <w:r w:rsidRPr="000E4F60">
        <w:rPr>
          <w:rFonts w:ascii="Times New Roman" w:hAnsi="Times New Roman" w:cs="Times New Roman"/>
          <w:sz w:val="24"/>
          <w:szCs w:val="24"/>
        </w:rPr>
        <w:t xml:space="preserve"> </w:t>
      </w:r>
      <w:r w:rsidR="009252B8" w:rsidRPr="000E4F60">
        <w:rPr>
          <w:rFonts w:ascii="Times New Roman" w:hAnsi="Times New Roman" w:cs="Times New Roman"/>
          <w:sz w:val="24"/>
          <w:szCs w:val="24"/>
        </w:rPr>
        <w:t>№</w:t>
      </w:r>
      <w:r w:rsidRPr="000E4F60">
        <w:rPr>
          <w:rFonts w:ascii="Times New Roman" w:hAnsi="Times New Roman" w:cs="Times New Roman"/>
          <w:sz w:val="24"/>
          <w:szCs w:val="24"/>
        </w:rPr>
        <w:t xml:space="preserve"> 3</w:t>
      </w:r>
      <w:r w:rsidR="004F3DE8" w:rsidRPr="000E4F60">
        <w:rPr>
          <w:rFonts w:ascii="Times New Roman" w:hAnsi="Times New Roman" w:cs="Times New Roman"/>
          <w:sz w:val="24"/>
          <w:szCs w:val="24"/>
        </w:rPr>
        <w:t>87-р</w:t>
      </w:r>
      <w:r w:rsidRPr="000E4F60">
        <w:rPr>
          <w:rFonts w:ascii="Times New Roman" w:hAnsi="Times New Roman" w:cs="Times New Roman"/>
          <w:sz w:val="24"/>
          <w:szCs w:val="24"/>
        </w:rPr>
        <w:t xml:space="preserve"> "Об утверждении Положения об управлении по делам наружной рекламы, информации и оформления города Администрации города Иванова".</w:t>
      </w:r>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13. Обеспечение </w:t>
      </w:r>
      <w:proofErr w:type="gramStart"/>
      <w:r w:rsidRPr="000E4F60">
        <w:rPr>
          <w:rFonts w:ascii="Times New Roman" w:hAnsi="Times New Roman" w:cs="Times New Roman"/>
          <w:sz w:val="24"/>
          <w:szCs w:val="24"/>
        </w:rPr>
        <w:t>деятельности управления социальной защиты населения Администрации города Иванова</w:t>
      </w:r>
      <w:proofErr w:type="gramEnd"/>
      <w:r w:rsidRPr="000E4F60">
        <w:rPr>
          <w:rFonts w:ascii="Times New Roman" w:hAnsi="Times New Roman" w:cs="Times New Roman"/>
          <w:sz w:val="24"/>
          <w:szCs w:val="24"/>
        </w:rPr>
        <w:t>.</w:t>
      </w:r>
    </w:p>
    <w:p w:rsidR="00DF0581" w:rsidRPr="000E4F60" w:rsidRDefault="00DF0581" w:rsidP="009252B8">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Управление социальной защиты населения Администрации города Иванова является отраслевым органом Администрации города Иванова, созданным в целях выработки единой политики социальной защиты населения города и координации деятельности общественных организаций и объединений, занимающихся вопросами социальной поддержки населения.</w:t>
      </w:r>
      <w:proofErr w:type="gramEnd"/>
    </w:p>
    <w:p w:rsidR="00DF0581" w:rsidRPr="000E4F60" w:rsidRDefault="00DF0581" w:rsidP="009252B8">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Положение об управлении социальной защиты населения Администрации города Иванова утверждено решением Ивановской городской Думы от 28.03.2007 </w:t>
      </w:r>
      <w:r w:rsidR="006F1D36" w:rsidRPr="000E4F60">
        <w:rPr>
          <w:rFonts w:ascii="Times New Roman" w:hAnsi="Times New Roman" w:cs="Times New Roman"/>
          <w:sz w:val="24"/>
          <w:szCs w:val="24"/>
        </w:rPr>
        <w:t>№</w:t>
      </w:r>
      <w:r w:rsidRPr="000E4F60">
        <w:rPr>
          <w:rFonts w:ascii="Times New Roman" w:hAnsi="Times New Roman" w:cs="Times New Roman"/>
          <w:sz w:val="24"/>
          <w:szCs w:val="24"/>
        </w:rPr>
        <w:t xml:space="preserve"> 398 "Об утверждении положения об управлении социальной защиты населения Администрации города Иванова".</w:t>
      </w:r>
    </w:p>
    <w:p w:rsidR="00DF0581" w:rsidRPr="000E4F60" w:rsidRDefault="00DF0581" w:rsidP="00472C27">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14. Обеспечение деятельности финансово-казначейского управления Администрации города Иванова.</w:t>
      </w:r>
    </w:p>
    <w:p w:rsidR="00DF0581" w:rsidRPr="000E4F60" w:rsidRDefault="00DF0581" w:rsidP="00472C27">
      <w:pPr>
        <w:pStyle w:val="ConsPlusNormal"/>
        <w:ind w:firstLine="539"/>
        <w:jc w:val="both"/>
        <w:rPr>
          <w:rFonts w:ascii="Times New Roman" w:hAnsi="Times New Roman" w:cs="Times New Roman"/>
          <w:sz w:val="24"/>
          <w:szCs w:val="24"/>
        </w:rPr>
      </w:pPr>
      <w:r w:rsidRPr="000E4F60">
        <w:rPr>
          <w:rFonts w:ascii="Times New Roman" w:hAnsi="Times New Roman" w:cs="Times New Roman"/>
          <w:sz w:val="24"/>
          <w:szCs w:val="24"/>
        </w:rPr>
        <w:t>Финансово-казначейское управление Администрации города Иванова является функциональным органом Администрации города Иванова, обеспечивающим проведение единой бюджетной, финансовой и налоговой политики на территории города Иванова, осуществляющим составление проекта бюджета города, организацию его исполнения, финансовый контроль, составление бюджетной отчетности, отчета об исполнении бюджета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Финансово-казначейское управление Администрации города Иванова осуществляет свою деятельность на основании решения Ивановск</w:t>
      </w:r>
      <w:r w:rsidR="002E567C" w:rsidRPr="000E4F60">
        <w:rPr>
          <w:rFonts w:ascii="Times New Roman" w:hAnsi="Times New Roman" w:cs="Times New Roman"/>
          <w:sz w:val="24"/>
          <w:szCs w:val="24"/>
        </w:rPr>
        <w:t xml:space="preserve">ой городской Думы от 30.03.2006 </w:t>
      </w:r>
      <w:r w:rsidR="00ED58DF" w:rsidRPr="000E4F60">
        <w:rPr>
          <w:rFonts w:ascii="Times New Roman" w:hAnsi="Times New Roman" w:cs="Times New Roman"/>
          <w:sz w:val="24"/>
          <w:szCs w:val="24"/>
        </w:rPr>
        <w:t>№</w:t>
      </w:r>
      <w:r w:rsidR="002E567C" w:rsidRPr="000E4F60">
        <w:rPr>
          <w:rFonts w:ascii="Times New Roman" w:hAnsi="Times New Roman" w:cs="Times New Roman"/>
          <w:sz w:val="24"/>
          <w:szCs w:val="24"/>
        </w:rPr>
        <w:t> </w:t>
      </w:r>
      <w:r w:rsidRPr="000E4F60">
        <w:rPr>
          <w:rFonts w:ascii="Times New Roman" w:hAnsi="Times New Roman" w:cs="Times New Roman"/>
          <w:sz w:val="24"/>
          <w:szCs w:val="24"/>
        </w:rPr>
        <w:t>86 "Об утверждении Положения о финансово-казначейском управлении Администрации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15. Обеспечение выполнения функций муниципального казенного учреждения "Управление делами Администрации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Муниципальное казенное учреждение "Управление делами Администрации города Иванова" осуществляет техническое обеспечение деятельности Администрации города Иванова (содержание зданий и помещений, обеспечение предоставления коммунальных услуг, транспортных услуг, услуг связи и др.).</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16. Обеспечение деятельности муниципального казенного учреждения "Многофункциональный центр предоставления государственных и муниципальных услуг в городе Иванове".</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Муниципальное казенное учреждение "Многофункциональный центр предоставления государственных и муниципальных услуг в городе Иванове" осуществляет взаимодействие с населением и организациями по вопросам предоставления государственных и муниципальных услуг в режиме "одного окна". Деятельность учреждения позволяет повысить доступность и качество предоставляемых услуг, сократить контакт заявителей с должностными лицами, тем самым снижая возможность для коррупционных проявлений.</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результате реализации данного мероприятия возрастет уровень удовлетворенности жителей города Иванова качеством предоставления государственных и муниципальных услуг, увеличится доля граждан, имеющих доступ к получению государственных и муниципальных услуг по принципу "одного окна" по месту пребывания в городе Иванове.</w:t>
      </w:r>
    </w:p>
    <w:p w:rsidR="009765BC" w:rsidRPr="000E4F60" w:rsidRDefault="009765BC"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Финансовое обеспечение мероприятия осуществляется за счет:</w:t>
      </w:r>
    </w:p>
    <w:p w:rsidR="009765BC" w:rsidRPr="000E4F60" w:rsidRDefault="009765BC" w:rsidP="0088178B">
      <w:pPr>
        <w:pStyle w:val="ConsPlusNormal"/>
        <w:numPr>
          <w:ilvl w:val="0"/>
          <w:numId w:val="2"/>
        </w:numPr>
        <w:tabs>
          <w:tab w:val="left" w:pos="993"/>
        </w:tabs>
        <w:ind w:left="-142" w:firstLine="851"/>
        <w:jc w:val="both"/>
        <w:rPr>
          <w:rFonts w:ascii="Times New Roman" w:hAnsi="Times New Roman" w:cs="Times New Roman"/>
          <w:sz w:val="24"/>
          <w:szCs w:val="24"/>
        </w:rPr>
      </w:pPr>
      <w:r w:rsidRPr="000E4F60">
        <w:rPr>
          <w:rFonts w:ascii="Times New Roman" w:hAnsi="Times New Roman" w:cs="Times New Roman"/>
          <w:sz w:val="24"/>
          <w:szCs w:val="24"/>
        </w:rPr>
        <w:t>бюджетных ассигнований городского бюджета;</w:t>
      </w:r>
    </w:p>
    <w:p w:rsidR="009765BC" w:rsidRPr="000E4F60" w:rsidRDefault="009765BC" w:rsidP="0088178B">
      <w:pPr>
        <w:pStyle w:val="ConsPlusNormal"/>
        <w:numPr>
          <w:ilvl w:val="0"/>
          <w:numId w:val="2"/>
        </w:numPr>
        <w:tabs>
          <w:tab w:val="left" w:pos="993"/>
        </w:tabs>
        <w:ind w:left="-142" w:firstLine="851"/>
        <w:jc w:val="both"/>
        <w:rPr>
          <w:rFonts w:ascii="Times New Roman" w:hAnsi="Times New Roman" w:cs="Times New Roman"/>
          <w:sz w:val="24"/>
          <w:szCs w:val="24"/>
        </w:rPr>
      </w:pPr>
      <w:proofErr w:type="gramStart"/>
      <w:r w:rsidRPr="000E4F60">
        <w:rPr>
          <w:rFonts w:ascii="Times New Roman" w:hAnsi="Times New Roman" w:cs="Times New Roman"/>
          <w:sz w:val="24"/>
          <w:szCs w:val="24"/>
        </w:rPr>
        <w:t xml:space="preserve">субсидии областного бюджета, предоставленной бюджету города Иванова на </w:t>
      </w:r>
      <w:proofErr w:type="spellStart"/>
      <w:r w:rsidRPr="000E4F60">
        <w:rPr>
          <w:rFonts w:ascii="Times New Roman" w:hAnsi="Times New Roman" w:cs="Times New Roman"/>
          <w:sz w:val="24"/>
          <w:szCs w:val="24"/>
        </w:rPr>
        <w:t>софинансирование</w:t>
      </w:r>
      <w:proofErr w:type="spellEnd"/>
      <w:r w:rsidRPr="000E4F60">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порядок расходования </w:t>
      </w:r>
      <w:r w:rsidRPr="000E4F60">
        <w:rPr>
          <w:rFonts w:ascii="Times New Roman" w:hAnsi="Times New Roman" w:cs="Times New Roman"/>
          <w:sz w:val="24"/>
          <w:szCs w:val="24"/>
        </w:rPr>
        <w:lastRenderedPageBreak/>
        <w:t>которой регламентирован постановлением Администрации города Иванова от 14.04.2017 № 525 «Об утверждении Порядка расходования</w:t>
      </w:r>
      <w:r w:rsidR="0088178B" w:rsidRPr="000E4F60">
        <w:rPr>
          <w:rFonts w:ascii="Times New Roman" w:hAnsi="Times New Roman" w:cs="Times New Roman"/>
          <w:sz w:val="24"/>
          <w:szCs w:val="24"/>
        </w:rPr>
        <w:t xml:space="preserve"> субсидии, предоставляемой из областного бюджета бюджету городского округа Иваново на </w:t>
      </w:r>
      <w:proofErr w:type="spellStart"/>
      <w:r w:rsidR="0088178B" w:rsidRPr="000E4F60">
        <w:rPr>
          <w:rFonts w:ascii="Times New Roman" w:hAnsi="Times New Roman" w:cs="Times New Roman"/>
          <w:sz w:val="24"/>
          <w:szCs w:val="24"/>
        </w:rPr>
        <w:t>софинансирование</w:t>
      </w:r>
      <w:proofErr w:type="spellEnd"/>
      <w:r w:rsidR="0088178B" w:rsidRPr="000E4F60">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w:t>
      </w:r>
      <w:r w:rsidRPr="000E4F60">
        <w:rPr>
          <w:rFonts w:ascii="Times New Roman" w:hAnsi="Times New Roman" w:cs="Times New Roman"/>
          <w:sz w:val="24"/>
          <w:szCs w:val="24"/>
        </w:rPr>
        <w:t>»</w:t>
      </w:r>
      <w:r w:rsidR="0088178B" w:rsidRPr="000E4F60">
        <w:rPr>
          <w:rFonts w:ascii="Times New Roman" w:hAnsi="Times New Roman" w:cs="Times New Roman"/>
          <w:sz w:val="24"/>
          <w:szCs w:val="24"/>
        </w:rPr>
        <w:t>.</w:t>
      </w:r>
      <w:proofErr w:type="gramEnd"/>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17. Обеспечение выполнения функций муниципального казенного учреждения по проектно-документационному сопровождению и техническому </w:t>
      </w:r>
      <w:proofErr w:type="gramStart"/>
      <w:r w:rsidRPr="000E4F60">
        <w:rPr>
          <w:rFonts w:ascii="Times New Roman" w:hAnsi="Times New Roman" w:cs="Times New Roman"/>
          <w:sz w:val="24"/>
          <w:szCs w:val="24"/>
        </w:rPr>
        <w:t>контролю за</w:t>
      </w:r>
      <w:proofErr w:type="gramEnd"/>
      <w:r w:rsidRPr="000E4F60">
        <w:rPr>
          <w:rFonts w:ascii="Times New Roman" w:hAnsi="Times New Roman" w:cs="Times New Roman"/>
          <w:sz w:val="24"/>
          <w:szCs w:val="24"/>
        </w:rPr>
        <w:t xml:space="preserve"> ремонтом объектов муниципальной собственности.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Муниципальное казенное учреждение по проектно-документационному сопровождению и техническому </w:t>
      </w:r>
      <w:proofErr w:type="gramStart"/>
      <w:r w:rsidRPr="000E4F60">
        <w:rPr>
          <w:rFonts w:ascii="Times New Roman" w:hAnsi="Times New Roman" w:cs="Times New Roman"/>
          <w:sz w:val="24"/>
          <w:szCs w:val="24"/>
        </w:rPr>
        <w:t>контролю за</w:t>
      </w:r>
      <w:proofErr w:type="gramEnd"/>
      <w:r w:rsidRPr="000E4F60">
        <w:rPr>
          <w:rFonts w:ascii="Times New Roman" w:hAnsi="Times New Roman" w:cs="Times New Roman"/>
          <w:sz w:val="24"/>
          <w:szCs w:val="24"/>
        </w:rPr>
        <w:t xml:space="preserve"> ремонтом объектов муниципальной собственности осуществляет контроль и технический надзор за производством строительства, реконструкции, технического перевооружения, капитального и текущего ремонта объектов, являющихся муниципальной собственностью, финансируемых за счет средств бюджета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своей деятельности учреждение подведомственно управлению капитального строительства Администрации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18. 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Мероприятие предусматривает осуществление выплаты пенсии за выслугу лет лицам, ранее замещавшим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как одного из видов социальных гарантий.</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Назначение пенсии за выслугу лет осуществляется в соответствии с Положением о пенсионном обеспечении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 утвержденным решением Ивановской городской Думы от 28.05.2008 </w:t>
      </w:r>
      <w:r w:rsidR="00ED58DF" w:rsidRPr="000E4F60">
        <w:rPr>
          <w:rFonts w:ascii="Times New Roman" w:hAnsi="Times New Roman" w:cs="Times New Roman"/>
          <w:sz w:val="24"/>
          <w:szCs w:val="24"/>
        </w:rPr>
        <w:t>№</w:t>
      </w:r>
      <w:r w:rsidRPr="000E4F60">
        <w:rPr>
          <w:rFonts w:ascii="Times New Roman" w:hAnsi="Times New Roman" w:cs="Times New Roman"/>
          <w:sz w:val="24"/>
          <w:szCs w:val="24"/>
        </w:rPr>
        <w:t xml:space="preserve"> 802.</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19. Обеспечение выполнения функций муниципального казенного учреждения по управлению жилищным фондом.</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Предметом деятельности муниципального казенного учреждения по управлению жилищным фондом является организация осуществления функций </w:t>
      </w:r>
      <w:proofErr w:type="spellStart"/>
      <w:r w:rsidRPr="000E4F60">
        <w:rPr>
          <w:rFonts w:ascii="Times New Roman" w:hAnsi="Times New Roman" w:cs="Times New Roman"/>
          <w:sz w:val="24"/>
          <w:szCs w:val="24"/>
        </w:rPr>
        <w:t>наймодателя</w:t>
      </w:r>
      <w:proofErr w:type="spellEnd"/>
      <w:r w:rsidRPr="000E4F60">
        <w:rPr>
          <w:rFonts w:ascii="Times New Roman" w:hAnsi="Times New Roman" w:cs="Times New Roman"/>
          <w:sz w:val="24"/>
          <w:szCs w:val="24"/>
        </w:rPr>
        <w:t xml:space="preserve"> муниципального жилищного фонда, организация осуществления деятельности по переселению граждан из аварийного жилищного фонда, организация осуществления капитального ремонта муниципального жилищного фонда, организация осуществления деятельности по управлению многоквартирными жилыми домами на территории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своей деятельности учреждение подведомственно управлению жилищно-коммунального хозяйства Администрации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20. Создание и развитие сети многофункциональных центров предоставления государственных и муниципальных услуг.</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рамках данного мероприятия планируется:</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оплата приобретения и текущего ремонта помещений;</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оплата работ и услуг по содержанию имущества;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оплата услуг связи;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оплата прочих работ и услуг;</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оплата приобретения основных средств и материальных запасов.</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Финансовое обеспечение мероприятия осуществляется за счет:</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бюджетных ассигнований городского бюджета;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 иных межбюджетных трансфертов из областного бюджета на создание и развитие </w:t>
      </w:r>
      <w:r w:rsidRPr="000E4F60">
        <w:rPr>
          <w:rFonts w:ascii="Times New Roman" w:hAnsi="Times New Roman" w:cs="Times New Roman"/>
          <w:sz w:val="24"/>
          <w:szCs w:val="24"/>
        </w:rPr>
        <w:lastRenderedPageBreak/>
        <w:t>сети многофункциональных центров предоставления государственных и муниципальных услуг;</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иных межбюджетных трансфертов из федерального бюджета на создание и развитие сети многофункциональных центров предоставления государственных и муниципальных услуг.</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21. Обеспечение деятельности Главы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Мероприятие предусматривает обеспечение денежного содержания Главы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bookmarkStart w:id="4" w:name="P1036"/>
      <w:bookmarkEnd w:id="4"/>
      <w:r w:rsidRPr="000E4F60">
        <w:rPr>
          <w:rFonts w:ascii="Times New Roman" w:hAnsi="Times New Roman" w:cs="Times New Roman"/>
          <w:sz w:val="24"/>
          <w:szCs w:val="24"/>
        </w:rPr>
        <w:t>22. Членские взносы в общероссийские и региональные объединения муниципальных образований.</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В рамках данного мероприятия планируется оплата членских взносов, установленных учредительными документами организации межмуниципального сотрудничества. Под межмуниципальным сотрудничеством понимается организация взаимодействия органов местного самоуправления города с органами местного самоуправления иных муниципальных образований. Участие города Иванова в организациях межмуниципального сотрудничества осуществляется в соответствии с решением Ивановской городской Думы от 27.09.2006 </w:t>
      </w:r>
      <w:r w:rsidR="00ED58DF" w:rsidRPr="000E4F60">
        <w:rPr>
          <w:rFonts w:ascii="Times New Roman" w:hAnsi="Times New Roman" w:cs="Times New Roman"/>
          <w:sz w:val="24"/>
          <w:szCs w:val="24"/>
        </w:rPr>
        <w:t>№</w:t>
      </w:r>
      <w:r w:rsidRPr="000E4F60">
        <w:rPr>
          <w:rFonts w:ascii="Times New Roman" w:hAnsi="Times New Roman" w:cs="Times New Roman"/>
          <w:sz w:val="24"/>
          <w:szCs w:val="24"/>
        </w:rPr>
        <w:t xml:space="preserve"> 235 "Об утверждении Положения "О порядке участия города Иванова в организациях межмуниципального сотрудничества".</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23. Проведение Всероссийской сельскохозяйственной переписи в 2016 году.</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Мероприятие направлено на реализацию положений Закона Ивановской области от 25.12.2015 </w:t>
      </w:r>
      <w:r w:rsidR="00AF3D12" w:rsidRPr="000E4F60">
        <w:rPr>
          <w:rFonts w:ascii="Times New Roman" w:hAnsi="Times New Roman" w:cs="Times New Roman"/>
          <w:sz w:val="24"/>
          <w:szCs w:val="24"/>
        </w:rPr>
        <w:t>№</w:t>
      </w:r>
      <w:r w:rsidRPr="000E4F60">
        <w:rPr>
          <w:rFonts w:ascii="Times New Roman" w:hAnsi="Times New Roman" w:cs="Times New Roman"/>
          <w:sz w:val="24"/>
          <w:szCs w:val="24"/>
        </w:rPr>
        <w:t xml:space="preserve"> 142-ОЗ "О наделении органов местного самоуправления муниципальных районов и городских округов Ивановской области полномочиями Российской Федерации по подготовке и проведению Всероссийской сельскохозяйственной переписи, переданными для осуществления органам исполнительной власти Ивановской области".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соответствии с указанным Законом органы местного самоуправления наделяются следующими полномочиями Российской Федерации по подготовке и проведению сельскохозяйственной переписи, переданными для осуществления органам исполнительной власти Ивановской области: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 обеспечение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 предоставление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а также предоставление транспортных средств и оказание услуг связи.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Финансовое обеспечение мероприятия осуществляется за счет субвенции из бюджета Ивановской области.</w:t>
      </w: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исполнения мероприятия - 2016 год.</w:t>
      </w:r>
    </w:p>
    <w:p w:rsidR="00DF0581" w:rsidRPr="000E4F60" w:rsidRDefault="00DF0581" w:rsidP="00ED58DF">
      <w:pPr>
        <w:pStyle w:val="ConsPlusNormal"/>
        <w:ind w:firstLine="709"/>
        <w:jc w:val="both"/>
        <w:rPr>
          <w:rFonts w:ascii="Times New Roman" w:hAnsi="Times New Roman" w:cs="Times New Roman"/>
          <w:sz w:val="24"/>
          <w:szCs w:val="24"/>
        </w:rPr>
      </w:pPr>
      <w:bookmarkStart w:id="5" w:name="P1045"/>
      <w:bookmarkEnd w:id="5"/>
      <w:r w:rsidRPr="000E4F60">
        <w:rPr>
          <w:rFonts w:ascii="Times New Roman" w:hAnsi="Times New Roman" w:cs="Times New Roman"/>
          <w:sz w:val="24"/>
          <w:szCs w:val="24"/>
        </w:rPr>
        <w:t>24. Обеспечение деятельности комитета молодежной политики, физической культуры и спорта Администрации города Иванова.</w:t>
      </w:r>
    </w:p>
    <w:p w:rsidR="00DF0581" w:rsidRPr="000E4F60" w:rsidRDefault="00DF0581" w:rsidP="00ED58DF">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Комитет молодежной политики, физической культуры и спорта Администрации города Иванова является функциональным органом Администрации города Иванова, осуществляющим функции Администрации города Иванова по вопросам организации и осуществления мероприятий по работе с детьми и молодежью, обеспечения условий для развития на территории городского округа Иваново физической культуры и массового спорта, организации проведения официальных физкультурно-оздоровительных и спортивных мероприятий городского округа Иваново.</w:t>
      </w:r>
      <w:proofErr w:type="gramEnd"/>
    </w:p>
    <w:p w:rsidR="00DF0581"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Комитет осуществляет свою деятельность на основании Положения, утвержденного Ивановской городской Думой от 02.03.2016 </w:t>
      </w:r>
      <w:r w:rsidR="00653F66" w:rsidRPr="000E4F60">
        <w:rPr>
          <w:rFonts w:ascii="Times New Roman" w:hAnsi="Times New Roman" w:cs="Times New Roman"/>
          <w:sz w:val="24"/>
          <w:szCs w:val="24"/>
        </w:rPr>
        <w:t>№</w:t>
      </w:r>
      <w:r w:rsidRPr="000E4F60">
        <w:rPr>
          <w:rFonts w:ascii="Times New Roman" w:hAnsi="Times New Roman" w:cs="Times New Roman"/>
          <w:sz w:val="24"/>
          <w:szCs w:val="24"/>
        </w:rPr>
        <w:t xml:space="preserve"> 169 "Об утверждении Положения о комитете молодежной политики, физической культуры и спорта Администрации города Иванова".</w:t>
      </w:r>
    </w:p>
    <w:p w:rsidR="00016769" w:rsidRPr="000E4F60" w:rsidRDefault="00016769" w:rsidP="00ED58DF">
      <w:pPr>
        <w:pStyle w:val="ConsPlusNormal"/>
        <w:ind w:firstLine="709"/>
        <w:jc w:val="both"/>
        <w:rPr>
          <w:rFonts w:ascii="Times New Roman" w:hAnsi="Times New Roman" w:cs="Times New Roman"/>
          <w:sz w:val="24"/>
          <w:szCs w:val="24"/>
        </w:rPr>
      </w:pPr>
    </w:p>
    <w:p w:rsidR="00712F30" w:rsidRPr="000E4F60" w:rsidRDefault="00712F30"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lastRenderedPageBreak/>
        <w:t>25. Обеспечение деятельности муниципального казенного учреждения «Управление муниципальными закупками».</w:t>
      </w:r>
    </w:p>
    <w:p w:rsidR="00712F30" w:rsidRPr="000E4F60" w:rsidRDefault="00712F30"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Предметом деятельности Учреждения является определение поставщиков (подрядчиков, исполнителей) для заказчиков города Иванова, проведение торгов в случаях, установленных нормативными правовыми актами городского округа Иваново, правовое, методическое и информационное обеспечение осуществления процедур закупок.</w:t>
      </w:r>
    </w:p>
    <w:p w:rsidR="00712F30" w:rsidRPr="000E4F60" w:rsidRDefault="00712F30" w:rsidP="00ED58DF">
      <w:pPr>
        <w:pStyle w:val="ConsPlusNormal"/>
        <w:ind w:firstLine="709"/>
        <w:jc w:val="both"/>
        <w:rPr>
          <w:rFonts w:ascii="Times New Roman" w:hAnsi="Times New Roman" w:cs="Times New Roman"/>
          <w:sz w:val="24"/>
          <w:szCs w:val="24"/>
        </w:rPr>
      </w:pPr>
    </w:p>
    <w:p w:rsidR="00DF0581" w:rsidRPr="000E4F60" w:rsidRDefault="00DF0581" w:rsidP="00ED58DF">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Мероприятия подпрограммы, указанные в пунктах 1 - </w:t>
      </w:r>
      <w:hyperlink w:anchor="P1036" w:history="1">
        <w:r w:rsidRPr="000E4F60">
          <w:rPr>
            <w:rFonts w:ascii="Times New Roman" w:hAnsi="Times New Roman" w:cs="Times New Roman"/>
            <w:sz w:val="24"/>
            <w:szCs w:val="24"/>
          </w:rPr>
          <w:t>22</w:t>
        </w:r>
      </w:hyperlink>
      <w:r w:rsidRPr="000E4F60">
        <w:rPr>
          <w:rFonts w:ascii="Times New Roman" w:hAnsi="Times New Roman" w:cs="Times New Roman"/>
          <w:sz w:val="24"/>
          <w:szCs w:val="24"/>
        </w:rPr>
        <w:t xml:space="preserve">, </w:t>
      </w:r>
      <w:hyperlink w:anchor="P1045" w:history="1">
        <w:r w:rsidRPr="000E4F60">
          <w:rPr>
            <w:rFonts w:ascii="Times New Roman" w:hAnsi="Times New Roman" w:cs="Times New Roman"/>
            <w:sz w:val="24"/>
            <w:szCs w:val="24"/>
          </w:rPr>
          <w:t>24</w:t>
        </w:r>
      </w:hyperlink>
      <w:r w:rsidR="00016769">
        <w:rPr>
          <w:rFonts w:ascii="Times New Roman" w:hAnsi="Times New Roman" w:cs="Times New Roman"/>
          <w:sz w:val="24"/>
          <w:szCs w:val="24"/>
        </w:rPr>
        <w:t xml:space="preserve"> </w:t>
      </w:r>
      <w:r w:rsidR="00712F30" w:rsidRPr="000E4F60">
        <w:rPr>
          <w:rFonts w:ascii="Times New Roman" w:hAnsi="Times New Roman" w:cs="Times New Roman"/>
          <w:sz w:val="24"/>
          <w:szCs w:val="24"/>
        </w:rPr>
        <w:t>-</w:t>
      </w:r>
      <w:r w:rsidR="00016769">
        <w:rPr>
          <w:rFonts w:ascii="Times New Roman" w:hAnsi="Times New Roman" w:cs="Times New Roman"/>
          <w:sz w:val="24"/>
          <w:szCs w:val="24"/>
        </w:rPr>
        <w:t xml:space="preserve"> </w:t>
      </w:r>
      <w:r w:rsidR="00712F30" w:rsidRPr="000E4F60">
        <w:rPr>
          <w:rFonts w:ascii="Times New Roman" w:hAnsi="Times New Roman" w:cs="Times New Roman"/>
          <w:sz w:val="24"/>
          <w:szCs w:val="24"/>
        </w:rPr>
        <w:t>25</w:t>
      </w:r>
      <w:r w:rsidRPr="000E4F60">
        <w:rPr>
          <w:rFonts w:ascii="Times New Roman" w:hAnsi="Times New Roman" w:cs="Times New Roman"/>
          <w:sz w:val="24"/>
          <w:szCs w:val="24"/>
        </w:rPr>
        <w:t xml:space="preserve"> настоящего раздела, выполняются на регулярной основе, в течение всего срока реализации подпрограммы.</w:t>
      </w:r>
    </w:p>
    <w:p w:rsidR="00DF0581" w:rsidRPr="000E4F60" w:rsidRDefault="00DF0581" w:rsidP="00ED58DF">
      <w:pPr>
        <w:pStyle w:val="ConsPlusNormal"/>
        <w:ind w:firstLine="709"/>
        <w:jc w:val="both"/>
        <w:rPr>
          <w:rFonts w:ascii="Times New Roman" w:hAnsi="Times New Roman" w:cs="Times New Roman"/>
          <w:sz w:val="24"/>
          <w:szCs w:val="24"/>
        </w:rPr>
      </w:pPr>
    </w:p>
    <w:p w:rsidR="00DF0581" w:rsidRPr="000E4F60" w:rsidRDefault="00DF0581" w:rsidP="00ED58DF">
      <w:pPr>
        <w:pStyle w:val="ConsPlusNormal"/>
        <w:ind w:firstLine="709"/>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2. Бюджетные ассигнования на выполнение мероприятий подпрограммы</w:t>
      </w:r>
    </w:p>
    <w:p w:rsidR="0011067D" w:rsidRPr="000E4F60" w:rsidRDefault="0011067D" w:rsidP="00ED58DF">
      <w:pPr>
        <w:pStyle w:val="ConsPlusNormal"/>
        <w:ind w:firstLine="709"/>
        <w:jc w:val="both"/>
        <w:outlineLvl w:val="3"/>
        <w:rPr>
          <w:rFonts w:ascii="Times New Roman" w:hAnsi="Times New Roman" w:cs="Times New Roman"/>
          <w:sz w:val="24"/>
          <w:szCs w:val="24"/>
        </w:rPr>
      </w:pPr>
    </w:p>
    <w:tbl>
      <w:tblPr>
        <w:tblW w:w="97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366"/>
        <w:gridCol w:w="1386"/>
        <w:gridCol w:w="945"/>
        <w:gridCol w:w="946"/>
        <w:gridCol w:w="946"/>
        <w:gridCol w:w="946"/>
        <w:gridCol w:w="946"/>
        <w:gridCol w:w="946"/>
        <w:gridCol w:w="946"/>
      </w:tblGrid>
      <w:tr w:rsidR="00B531C1" w:rsidRPr="00C3417D" w:rsidTr="000C2068">
        <w:tc>
          <w:tcPr>
            <w:tcW w:w="426"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 </w:t>
            </w:r>
            <w:proofErr w:type="gramStart"/>
            <w:r w:rsidRPr="00C3417D">
              <w:rPr>
                <w:rFonts w:ascii="Times New Roman" w:hAnsi="Times New Roman" w:cs="Times New Roman"/>
                <w:sz w:val="18"/>
                <w:szCs w:val="18"/>
              </w:rPr>
              <w:t>п</w:t>
            </w:r>
            <w:proofErr w:type="gramEnd"/>
            <w:r w:rsidRPr="00C3417D">
              <w:rPr>
                <w:rFonts w:ascii="Times New Roman" w:hAnsi="Times New Roman" w:cs="Times New Roman"/>
                <w:sz w:val="18"/>
                <w:szCs w:val="18"/>
              </w:rPr>
              <w:t>/п</w:t>
            </w:r>
          </w:p>
        </w:tc>
        <w:tc>
          <w:tcPr>
            <w:tcW w:w="1366"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Наименование мероприятия</w:t>
            </w:r>
          </w:p>
        </w:tc>
        <w:tc>
          <w:tcPr>
            <w:tcW w:w="1386"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Исполнитель</w:t>
            </w:r>
          </w:p>
        </w:tc>
        <w:tc>
          <w:tcPr>
            <w:tcW w:w="945"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2014 </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2015 </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2016 </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2017 </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2018</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 xml:space="preserve">2019 </w:t>
            </w:r>
          </w:p>
        </w:tc>
        <w:tc>
          <w:tcPr>
            <w:tcW w:w="946" w:type="dxa"/>
          </w:tcPr>
          <w:p w:rsidR="0011067D" w:rsidRPr="00C3417D" w:rsidRDefault="0011067D" w:rsidP="00C944A9">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2020</w:t>
            </w:r>
          </w:p>
        </w:tc>
      </w:tr>
      <w:tr w:rsidR="00B531C1" w:rsidRPr="00C3417D" w:rsidTr="000C2068">
        <w:tc>
          <w:tcPr>
            <w:tcW w:w="426" w:type="dxa"/>
          </w:tcPr>
          <w:p w:rsidR="0011067D" w:rsidRPr="00C3417D" w:rsidRDefault="0011067D" w:rsidP="0011067D">
            <w:pPr>
              <w:pStyle w:val="ConsPlusNormal"/>
              <w:rPr>
                <w:rFonts w:ascii="Times New Roman" w:hAnsi="Times New Roman" w:cs="Times New Roman"/>
                <w:sz w:val="18"/>
                <w:szCs w:val="18"/>
              </w:rPr>
            </w:pPr>
          </w:p>
        </w:tc>
        <w:tc>
          <w:tcPr>
            <w:tcW w:w="1366" w:type="dxa"/>
          </w:tcPr>
          <w:p w:rsidR="0011067D" w:rsidRPr="00C3417D" w:rsidRDefault="0011067D"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Подпрограмма, всего:</w:t>
            </w:r>
          </w:p>
        </w:tc>
        <w:tc>
          <w:tcPr>
            <w:tcW w:w="1386" w:type="dxa"/>
          </w:tcPr>
          <w:p w:rsidR="0011067D" w:rsidRPr="00C3417D" w:rsidRDefault="0011067D" w:rsidP="0011067D">
            <w:pPr>
              <w:pStyle w:val="ConsPlusNormal"/>
              <w:rPr>
                <w:rFonts w:ascii="Times New Roman" w:hAnsi="Times New Roman" w:cs="Times New Roman"/>
                <w:sz w:val="18"/>
                <w:szCs w:val="18"/>
              </w:rPr>
            </w:pPr>
          </w:p>
        </w:tc>
        <w:tc>
          <w:tcPr>
            <w:tcW w:w="945"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503194,28</w:t>
            </w:r>
          </w:p>
        </w:tc>
        <w:tc>
          <w:tcPr>
            <w:tcW w:w="946"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491452,37</w:t>
            </w:r>
          </w:p>
        </w:tc>
        <w:tc>
          <w:tcPr>
            <w:tcW w:w="946" w:type="dxa"/>
          </w:tcPr>
          <w:p w:rsidR="0011067D" w:rsidRPr="00C3417D" w:rsidRDefault="0011067D"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510102,64</w:t>
            </w:r>
          </w:p>
        </w:tc>
        <w:tc>
          <w:tcPr>
            <w:tcW w:w="946" w:type="dxa"/>
          </w:tcPr>
          <w:p w:rsidR="0011067D" w:rsidRPr="00C3417D" w:rsidRDefault="0011067D" w:rsidP="001B50E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w:t>
            </w:r>
            <w:r w:rsidR="001B50EF" w:rsidRPr="00C3417D">
              <w:rPr>
                <w:rFonts w:ascii="Times New Roman" w:hAnsi="Times New Roman" w:cs="Times New Roman"/>
                <w:sz w:val="18"/>
                <w:szCs w:val="18"/>
              </w:rPr>
              <w:t>6489</w:t>
            </w:r>
            <w:r w:rsidRPr="00C3417D">
              <w:rPr>
                <w:rFonts w:ascii="Times New Roman" w:hAnsi="Times New Roman" w:cs="Times New Roman"/>
                <w:sz w:val="18"/>
                <w:szCs w:val="18"/>
              </w:rPr>
              <w:t>,</w:t>
            </w:r>
            <w:r w:rsidR="001B50EF" w:rsidRPr="00C3417D">
              <w:rPr>
                <w:rFonts w:ascii="Times New Roman" w:hAnsi="Times New Roman" w:cs="Times New Roman"/>
                <w:sz w:val="18"/>
                <w:szCs w:val="18"/>
              </w:rPr>
              <w:t>35</w:t>
            </w:r>
          </w:p>
        </w:tc>
        <w:tc>
          <w:tcPr>
            <w:tcW w:w="946" w:type="dxa"/>
          </w:tcPr>
          <w:p w:rsidR="0011067D"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527815,08</w:t>
            </w:r>
          </w:p>
        </w:tc>
        <w:tc>
          <w:tcPr>
            <w:tcW w:w="946" w:type="dxa"/>
          </w:tcPr>
          <w:p w:rsidR="0011067D"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514008,89</w:t>
            </w:r>
          </w:p>
        </w:tc>
        <w:tc>
          <w:tcPr>
            <w:tcW w:w="946" w:type="dxa"/>
          </w:tcPr>
          <w:p w:rsidR="0011067D"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512481,57</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бюджет города</w:t>
            </w:r>
          </w:p>
        </w:tc>
        <w:tc>
          <w:tcPr>
            <w:tcW w:w="1386" w:type="dxa"/>
          </w:tcPr>
          <w:p w:rsidR="00653F66" w:rsidRPr="00C3417D" w:rsidRDefault="00653F66" w:rsidP="0011067D">
            <w:pPr>
              <w:pStyle w:val="ConsPlusNormal"/>
              <w:rPr>
                <w:rFonts w:ascii="Times New Roman" w:hAnsi="Times New Roman" w:cs="Times New Roman"/>
                <w:sz w:val="18"/>
                <w:szCs w:val="18"/>
              </w:rPr>
            </w:pP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471788,48</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491180,20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509507,47</w:t>
            </w:r>
          </w:p>
        </w:tc>
        <w:tc>
          <w:tcPr>
            <w:tcW w:w="946" w:type="dxa"/>
          </w:tcPr>
          <w:p w:rsidR="00653F66" w:rsidRPr="00C3417D" w:rsidRDefault="00653F66" w:rsidP="001B50E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w:t>
            </w:r>
            <w:r w:rsidR="001B50EF" w:rsidRPr="00C3417D">
              <w:rPr>
                <w:rFonts w:ascii="Times New Roman" w:hAnsi="Times New Roman" w:cs="Times New Roman"/>
                <w:sz w:val="18"/>
                <w:szCs w:val="18"/>
              </w:rPr>
              <w:t>21456</w:t>
            </w:r>
            <w:r w:rsidRPr="00C3417D">
              <w:rPr>
                <w:rFonts w:ascii="Times New Roman" w:hAnsi="Times New Roman" w:cs="Times New Roman"/>
                <w:sz w:val="18"/>
                <w:szCs w:val="18"/>
              </w:rPr>
              <w:t>,</w:t>
            </w:r>
            <w:r w:rsidR="001B50EF" w:rsidRPr="00C3417D">
              <w:rPr>
                <w:rFonts w:ascii="Times New Roman" w:hAnsi="Times New Roman" w:cs="Times New Roman"/>
                <w:sz w:val="18"/>
                <w:szCs w:val="18"/>
              </w:rPr>
              <w:t>09</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527815,08</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514008,89</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512481,57</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областной бюджет</w:t>
            </w:r>
          </w:p>
        </w:tc>
        <w:tc>
          <w:tcPr>
            <w:tcW w:w="1386" w:type="dxa"/>
          </w:tcPr>
          <w:p w:rsidR="00653F66" w:rsidRPr="00C3417D" w:rsidRDefault="00653F66" w:rsidP="0011067D">
            <w:pPr>
              <w:pStyle w:val="ConsPlusNormal"/>
              <w:rPr>
                <w:rFonts w:ascii="Times New Roman" w:hAnsi="Times New Roman" w:cs="Times New Roman"/>
                <w:sz w:val="18"/>
                <w:szCs w:val="18"/>
              </w:rPr>
            </w:pP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19048,40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272,17</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15033,26</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федеральный бюджет</w:t>
            </w:r>
          </w:p>
        </w:tc>
        <w:tc>
          <w:tcPr>
            <w:tcW w:w="1386" w:type="dxa"/>
          </w:tcPr>
          <w:p w:rsidR="00653F66" w:rsidRPr="00C3417D" w:rsidRDefault="00653F66" w:rsidP="0011067D">
            <w:pPr>
              <w:pStyle w:val="ConsPlusNormal"/>
              <w:rPr>
                <w:rFonts w:ascii="Times New Roman" w:hAnsi="Times New Roman" w:cs="Times New Roman"/>
                <w:sz w:val="18"/>
                <w:szCs w:val="18"/>
              </w:rPr>
            </w:pP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12357,40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595,17</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w:t>
            </w: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главы Администрации города Иванова</w:t>
            </w:r>
          </w:p>
        </w:tc>
        <w:tc>
          <w:tcPr>
            <w:tcW w:w="1386" w:type="dxa"/>
            <w:vMerge w:val="restart"/>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(управление бюджетного учета и отчетности)</w:t>
            </w: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1824,92</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2622,21</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w:t>
            </w: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Администрации города Иванова</w:t>
            </w:r>
          </w:p>
        </w:tc>
        <w:tc>
          <w:tcPr>
            <w:tcW w:w="1386" w:type="dxa"/>
            <w:vMerge/>
          </w:tcPr>
          <w:p w:rsidR="00653F66" w:rsidRPr="00C3417D" w:rsidRDefault="00653F66" w:rsidP="0011067D">
            <w:pPr>
              <w:rPr>
                <w:sz w:val="18"/>
                <w:szCs w:val="18"/>
                <w:lang w:eastAsia="en-US"/>
              </w:rPr>
            </w:pP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104505,78</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109032,39</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122127,72</w:t>
            </w:r>
          </w:p>
        </w:tc>
        <w:tc>
          <w:tcPr>
            <w:tcW w:w="946" w:type="dxa"/>
          </w:tcPr>
          <w:p w:rsidR="00653F66" w:rsidRPr="00C3417D" w:rsidRDefault="00653F66" w:rsidP="001B50E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w:t>
            </w:r>
            <w:r w:rsidR="001B50EF" w:rsidRPr="00C3417D">
              <w:rPr>
                <w:rFonts w:ascii="Times New Roman" w:hAnsi="Times New Roman" w:cs="Times New Roman"/>
                <w:sz w:val="18"/>
                <w:szCs w:val="18"/>
              </w:rPr>
              <w:t>30680</w:t>
            </w:r>
            <w:r w:rsidRPr="00C3417D">
              <w:rPr>
                <w:rFonts w:ascii="Times New Roman" w:hAnsi="Times New Roman" w:cs="Times New Roman"/>
                <w:sz w:val="18"/>
                <w:szCs w:val="18"/>
              </w:rPr>
              <w:t>,</w:t>
            </w:r>
            <w:r w:rsidR="001B50EF" w:rsidRPr="00C3417D">
              <w:rPr>
                <w:rFonts w:ascii="Times New Roman" w:hAnsi="Times New Roman" w:cs="Times New Roman"/>
                <w:sz w:val="18"/>
                <w:szCs w:val="18"/>
              </w:rPr>
              <w:t>46</w:t>
            </w:r>
          </w:p>
        </w:tc>
        <w:tc>
          <w:tcPr>
            <w:tcW w:w="946" w:type="dxa"/>
          </w:tcPr>
          <w:p w:rsidR="00653F66" w:rsidRPr="00C3417D" w:rsidRDefault="00653F66" w:rsidP="00BC5A05">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w:t>
            </w:r>
            <w:r w:rsidR="00BC5A05" w:rsidRPr="00C3417D">
              <w:rPr>
                <w:rFonts w:ascii="Times New Roman" w:hAnsi="Times New Roman" w:cs="Times New Roman"/>
                <w:sz w:val="18"/>
                <w:szCs w:val="18"/>
              </w:rPr>
              <w:t>42637</w:t>
            </w:r>
            <w:r w:rsidRPr="00C3417D">
              <w:rPr>
                <w:rFonts w:ascii="Times New Roman" w:hAnsi="Times New Roman" w:cs="Times New Roman"/>
                <w:sz w:val="18"/>
                <w:szCs w:val="18"/>
              </w:rPr>
              <w:t>,</w:t>
            </w:r>
            <w:r w:rsidR="00BC5A05" w:rsidRPr="00C3417D">
              <w:rPr>
                <w:rFonts w:ascii="Times New Roman" w:hAnsi="Times New Roman" w:cs="Times New Roman"/>
                <w:sz w:val="18"/>
                <w:szCs w:val="18"/>
              </w:rPr>
              <w:t>32</w:t>
            </w:r>
          </w:p>
        </w:tc>
        <w:tc>
          <w:tcPr>
            <w:tcW w:w="946" w:type="dxa"/>
          </w:tcPr>
          <w:p w:rsidR="00653F66" w:rsidRPr="00C3417D" w:rsidRDefault="00653F66" w:rsidP="00BC5A05">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14</w:t>
            </w:r>
            <w:r w:rsidR="00BC5A05" w:rsidRPr="00C3417D">
              <w:rPr>
                <w:rFonts w:ascii="Times New Roman" w:hAnsi="Times New Roman" w:cs="Times New Roman"/>
                <w:sz w:val="18"/>
                <w:szCs w:val="18"/>
              </w:rPr>
              <w:t>2627,12</w:t>
            </w:r>
          </w:p>
        </w:tc>
        <w:tc>
          <w:tcPr>
            <w:tcW w:w="946" w:type="dxa"/>
          </w:tcPr>
          <w:p w:rsidR="00653F66" w:rsidRPr="00C3417D" w:rsidRDefault="00653F66" w:rsidP="00BC5A05">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w:t>
            </w:r>
            <w:r w:rsidR="00BC5A05" w:rsidRPr="00C3417D">
              <w:rPr>
                <w:rFonts w:ascii="Times New Roman" w:hAnsi="Times New Roman" w:cs="Times New Roman"/>
                <w:sz w:val="18"/>
                <w:szCs w:val="18"/>
              </w:rPr>
              <w:t>45117</w:t>
            </w:r>
            <w:r w:rsidRPr="00C3417D">
              <w:rPr>
                <w:rFonts w:ascii="Times New Roman" w:hAnsi="Times New Roman" w:cs="Times New Roman"/>
                <w:sz w:val="18"/>
                <w:szCs w:val="18"/>
              </w:rPr>
              <w:t>,0</w:t>
            </w:r>
            <w:r w:rsidR="00BC5A05" w:rsidRPr="00C3417D">
              <w:rPr>
                <w:rFonts w:ascii="Times New Roman" w:hAnsi="Times New Roman" w:cs="Times New Roman"/>
                <w:sz w:val="18"/>
                <w:szCs w:val="18"/>
              </w:rPr>
              <w:t>2</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3</w:t>
            </w: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Ивановского городского комитета по управлению имуществом</w:t>
            </w:r>
          </w:p>
        </w:tc>
        <w:tc>
          <w:tcPr>
            <w:tcW w:w="138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Ивановский городской комитет по управлению имуществом</w:t>
            </w: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43052,23</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42700,32</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42415,95</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42603,29</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42739,41</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42739,30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42739,19</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4</w:t>
            </w: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комитета по культуре Администрации города Иванова</w:t>
            </w:r>
          </w:p>
        </w:tc>
        <w:tc>
          <w:tcPr>
            <w:tcW w:w="138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Комитет по культуре Администрации города Иванова</w:t>
            </w: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4601,70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4585,22</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4569,70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4569,00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4569,00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4569,00</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4569,00</w:t>
            </w:r>
          </w:p>
        </w:tc>
      </w:tr>
      <w:tr w:rsidR="00B531C1" w:rsidRPr="00C3417D" w:rsidTr="000C2068">
        <w:tc>
          <w:tcPr>
            <w:tcW w:w="42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5</w:t>
            </w:r>
          </w:p>
        </w:tc>
        <w:tc>
          <w:tcPr>
            <w:tcW w:w="136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комитета по физической культуре и спорту Администрации города Иванова</w:t>
            </w:r>
          </w:p>
        </w:tc>
        <w:tc>
          <w:tcPr>
            <w:tcW w:w="1386" w:type="dxa"/>
          </w:tcPr>
          <w:p w:rsidR="00653F66" w:rsidRPr="00C3417D" w:rsidRDefault="00653F66"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Комитет по физической культуре и спорту Администрации города Иванова</w:t>
            </w:r>
          </w:p>
        </w:tc>
        <w:tc>
          <w:tcPr>
            <w:tcW w:w="945"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5003,00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5041,45</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1243,24</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653F66" w:rsidRPr="00C3417D" w:rsidRDefault="00653F66"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6</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деятельности управления архитектуры и </w:t>
            </w:r>
            <w:proofErr w:type="spellStart"/>
            <w:proofErr w:type="gramStart"/>
            <w:r w:rsidRPr="00C3417D">
              <w:rPr>
                <w:rFonts w:ascii="Times New Roman" w:hAnsi="Times New Roman" w:cs="Times New Roman"/>
                <w:sz w:val="18"/>
                <w:szCs w:val="18"/>
              </w:rPr>
              <w:t>градострои</w:t>
            </w:r>
            <w:r w:rsidR="00016769">
              <w:rPr>
                <w:rFonts w:ascii="Times New Roman" w:hAnsi="Times New Roman" w:cs="Times New Roman"/>
                <w:sz w:val="18"/>
                <w:szCs w:val="18"/>
              </w:rPr>
              <w:t>-</w:t>
            </w:r>
            <w:r w:rsidRPr="00C3417D">
              <w:rPr>
                <w:rFonts w:ascii="Times New Roman" w:hAnsi="Times New Roman" w:cs="Times New Roman"/>
                <w:sz w:val="18"/>
                <w:szCs w:val="18"/>
              </w:rPr>
              <w:t>тельства</w:t>
            </w:r>
            <w:proofErr w:type="spellEnd"/>
            <w:proofErr w:type="gramEnd"/>
            <w:r w:rsidRPr="00C3417D">
              <w:rPr>
                <w:rFonts w:ascii="Times New Roman" w:hAnsi="Times New Roman" w:cs="Times New Roman"/>
                <w:sz w:val="18"/>
                <w:szCs w:val="18"/>
              </w:rPr>
              <w:t xml:space="preserve"> Администрации города Иванова</w:t>
            </w:r>
          </w:p>
        </w:tc>
        <w:tc>
          <w:tcPr>
            <w:tcW w:w="1386" w:type="dxa"/>
          </w:tcPr>
          <w:p w:rsidR="00BC5A05" w:rsidRPr="00C3417D" w:rsidRDefault="00BC5A05" w:rsidP="00BC5A05">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Администрация города Иванова (управление архитектуры и </w:t>
            </w:r>
            <w:proofErr w:type="spellStart"/>
            <w:proofErr w:type="gramStart"/>
            <w:r w:rsidRPr="00C3417D">
              <w:rPr>
                <w:rFonts w:ascii="Times New Roman" w:hAnsi="Times New Roman" w:cs="Times New Roman"/>
                <w:sz w:val="18"/>
                <w:szCs w:val="18"/>
              </w:rPr>
              <w:t>градострои</w:t>
            </w:r>
            <w:r w:rsidR="00016769">
              <w:rPr>
                <w:rFonts w:ascii="Times New Roman" w:hAnsi="Times New Roman" w:cs="Times New Roman"/>
                <w:sz w:val="18"/>
                <w:szCs w:val="18"/>
              </w:rPr>
              <w:t>-</w:t>
            </w:r>
            <w:r w:rsidRPr="00C3417D">
              <w:rPr>
                <w:rFonts w:ascii="Times New Roman" w:hAnsi="Times New Roman" w:cs="Times New Roman"/>
                <w:sz w:val="18"/>
                <w:szCs w:val="18"/>
              </w:rPr>
              <w:t>тельства</w:t>
            </w:r>
            <w:proofErr w:type="spellEnd"/>
            <w:proofErr w:type="gramEnd"/>
            <w:r w:rsidRPr="00C3417D">
              <w:rPr>
                <w:rFonts w:ascii="Times New Roman" w:hAnsi="Times New Roman" w:cs="Times New Roman"/>
                <w:sz w:val="18"/>
                <w:szCs w:val="18"/>
              </w:rPr>
              <w:t>)</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24033,30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23613,03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23375,35</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16235,25</w:t>
            </w:r>
          </w:p>
        </w:tc>
        <w:tc>
          <w:tcPr>
            <w:tcW w:w="946" w:type="dxa"/>
          </w:tcPr>
          <w:p w:rsidR="00BC5A05" w:rsidRPr="00C3417D" w:rsidRDefault="00BC5A05" w:rsidP="00F4367E">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F4367E">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F4367E">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7</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деятельности управления </w:t>
            </w:r>
            <w:proofErr w:type="gramStart"/>
            <w:r w:rsidRPr="00C3417D">
              <w:rPr>
                <w:rFonts w:ascii="Times New Roman" w:hAnsi="Times New Roman" w:cs="Times New Roman"/>
                <w:sz w:val="18"/>
                <w:szCs w:val="18"/>
              </w:rPr>
              <w:t>благоустрой</w:t>
            </w:r>
            <w:r w:rsidR="00016769">
              <w:rPr>
                <w:rFonts w:ascii="Times New Roman" w:hAnsi="Times New Roman" w:cs="Times New Roman"/>
                <w:sz w:val="18"/>
                <w:szCs w:val="18"/>
              </w:rPr>
              <w:t>-</w:t>
            </w:r>
            <w:proofErr w:type="spellStart"/>
            <w:r w:rsidRPr="00C3417D">
              <w:rPr>
                <w:rFonts w:ascii="Times New Roman" w:hAnsi="Times New Roman" w:cs="Times New Roman"/>
                <w:sz w:val="18"/>
                <w:szCs w:val="18"/>
              </w:rPr>
              <w:t>ства</w:t>
            </w:r>
            <w:proofErr w:type="spellEnd"/>
            <w:proofErr w:type="gramEnd"/>
            <w:r w:rsidRPr="00C3417D">
              <w:rPr>
                <w:rFonts w:ascii="Times New Roman" w:hAnsi="Times New Roman" w:cs="Times New Roman"/>
                <w:sz w:val="18"/>
                <w:szCs w:val="18"/>
              </w:rPr>
              <w:t xml:space="preserve">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Управление </w:t>
            </w:r>
            <w:proofErr w:type="gramStart"/>
            <w:r w:rsidRPr="00C3417D">
              <w:rPr>
                <w:rFonts w:ascii="Times New Roman" w:hAnsi="Times New Roman" w:cs="Times New Roman"/>
                <w:sz w:val="18"/>
                <w:szCs w:val="18"/>
              </w:rPr>
              <w:t>благоустрой</w:t>
            </w:r>
            <w:r w:rsidR="00016769">
              <w:rPr>
                <w:rFonts w:ascii="Times New Roman" w:hAnsi="Times New Roman" w:cs="Times New Roman"/>
                <w:sz w:val="18"/>
                <w:szCs w:val="18"/>
              </w:rPr>
              <w:t>-</w:t>
            </w:r>
            <w:proofErr w:type="spellStart"/>
            <w:r w:rsidRPr="00C3417D">
              <w:rPr>
                <w:rFonts w:ascii="Times New Roman" w:hAnsi="Times New Roman" w:cs="Times New Roman"/>
                <w:sz w:val="18"/>
                <w:szCs w:val="18"/>
              </w:rPr>
              <w:t>ства</w:t>
            </w:r>
            <w:proofErr w:type="spellEnd"/>
            <w:proofErr w:type="gramEnd"/>
            <w:r w:rsidRPr="00C3417D">
              <w:rPr>
                <w:rFonts w:ascii="Times New Roman" w:hAnsi="Times New Roman" w:cs="Times New Roman"/>
                <w:sz w:val="18"/>
                <w:szCs w:val="18"/>
              </w:rPr>
              <w:t xml:space="preserve">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19560,70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19512,15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18119,48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18072,75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19000,62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19000,48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19000,41</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8</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управления жилищной политики и ипотечного кредитования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жилищной политики и ипотечного кредитования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11448,10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11270,60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11229,60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11230,00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11230,00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11230,00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11230,00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9</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управления жилищно-коммунального хозяйства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жилищно-коммунального хозяйства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19692,98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19533,92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19148,91</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21396,33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21416,16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21416,10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21416,06</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10</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w:t>
            </w:r>
            <w:proofErr w:type="gramStart"/>
            <w:r w:rsidRPr="00C3417D">
              <w:rPr>
                <w:rFonts w:ascii="Times New Roman" w:hAnsi="Times New Roman" w:cs="Times New Roman"/>
                <w:sz w:val="18"/>
                <w:szCs w:val="18"/>
              </w:rPr>
              <w:t>деятельности управления капитального строительства Администрации города Иванова</w:t>
            </w:r>
            <w:proofErr w:type="gramEnd"/>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капитального строительства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7498,60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6929,37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7444,50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7444,00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7458,80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7458,90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7458,90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11</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w:t>
            </w:r>
            <w:proofErr w:type="gramStart"/>
            <w:r w:rsidRPr="00C3417D">
              <w:rPr>
                <w:rFonts w:ascii="Times New Roman" w:hAnsi="Times New Roman" w:cs="Times New Roman"/>
                <w:sz w:val="18"/>
                <w:szCs w:val="18"/>
              </w:rPr>
              <w:t>деятельности управления образования Администрации города Иванова</w:t>
            </w:r>
            <w:proofErr w:type="gramEnd"/>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образования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21218,10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21892,28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22633,25</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22773,40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22852,20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22852,10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22852,10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12</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управления по делам наружной рекламы, информации и оформления города Администрации города Иванова</w:t>
            </w:r>
          </w:p>
        </w:tc>
        <w:tc>
          <w:tcPr>
            <w:tcW w:w="1386" w:type="dxa"/>
          </w:tcPr>
          <w:p w:rsidR="00BC5A05" w:rsidRPr="00C3417D" w:rsidRDefault="00BC5A05" w:rsidP="00DB3DA9">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(управление по делам наружной рекламы, информации и оформления города)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4543,14</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4407,95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4392,75</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3593,79</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13</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w:t>
            </w:r>
            <w:proofErr w:type="gramStart"/>
            <w:r w:rsidRPr="00C3417D">
              <w:rPr>
                <w:rFonts w:ascii="Times New Roman" w:hAnsi="Times New Roman" w:cs="Times New Roman"/>
                <w:sz w:val="18"/>
                <w:szCs w:val="18"/>
              </w:rPr>
              <w:t xml:space="preserve">деятельности управления социальной защиты </w:t>
            </w:r>
            <w:r w:rsidRPr="00C3417D">
              <w:rPr>
                <w:rFonts w:ascii="Times New Roman" w:hAnsi="Times New Roman" w:cs="Times New Roman"/>
                <w:sz w:val="18"/>
                <w:szCs w:val="18"/>
              </w:rPr>
              <w:lastRenderedPageBreak/>
              <w:t>населения Администрации города Иванова</w:t>
            </w:r>
            <w:proofErr w:type="gramEnd"/>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 xml:space="preserve">Управление социальной защиты населения Администрации </w:t>
            </w:r>
            <w:r w:rsidRPr="00C3417D">
              <w:rPr>
                <w:rFonts w:ascii="Times New Roman" w:hAnsi="Times New Roman" w:cs="Times New Roman"/>
                <w:sz w:val="18"/>
                <w:szCs w:val="18"/>
              </w:rPr>
              <w:lastRenderedPageBreak/>
              <w:t>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lastRenderedPageBreak/>
              <w:t>4691,40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4688,23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4544,30</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4683,58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4809,10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4809,10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4809,10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14</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финансово-казначейского управления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Финансово-казначейское управление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46856,10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46687,82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46676,12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47083,11</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47200,00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47200,00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47200,00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15</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выполнения функций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ного</w:t>
            </w:r>
            <w:proofErr w:type="spellEnd"/>
            <w:proofErr w:type="gramEnd"/>
            <w:r w:rsidRPr="00C3417D">
              <w:rPr>
                <w:rFonts w:ascii="Times New Roman" w:hAnsi="Times New Roman" w:cs="Times New Roman"/>
                <w:sz w:val="18"/>
                <w:szCs w:val="18"/>
              </w:rPr>
              <w:t xml:space="preserve"> казенного учреждения "Управление делами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"Управление делами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76578,10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81368,99</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83147,62</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85167,20</w:t>
            </w:r>
          </w:p>
        </w:tc>
        <w:tc>
          <w:tcPr>
            <w:tcW w:w="946" w:type="dxa"/>
          </w:tcPr>
          <w:p w:rsidR="00BC5A05" w:rsidRPr="00C3417D" w:rsidRDefault="00BC5A05" w:rsidP="00BA48CA">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88458,86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89352,26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90291,26</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16</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деятельности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ного</w:t>
            </w:r>
            <w:proofErr w:type="spellEnd"/>
            <w:proofErr w:type="gramEnd"/>
            <w:r w:rsidRPr="00C3417D">
              <w:rPr>
                <w:rFonts w:ascii="Times New Roman" w:hAnsi="Times New Roman" w:cs="Times New Roman"/>
                <w:sz w:val="18"/>
                <w:szCs w:val="18"/>
              </w:rPr>
              <w:t xml:space="preserve"> казенного учреждения "Многофункциональный центр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w:t>
            </w:r>
            <w:proofErr w:type="spell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услуг в городе Иванове"</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w:t>
            </w:r>
            <w:proofErr w:type="spellStart"/>
            <w:r w:rsidRPr="00C3417D">
              <w:rPr>
                <w:rFonts w:ascii="Times New Roman" w:hAnsi="Times New Roman" w:cs="Times New Roman"/>
                <w:sz w:val="18"/>
                <w:szCs w:val="18"/>
              </w:rPr>
              <w:t>Многофунк</w:t>
            </w:r>
            <w:r w:rsidR="00016769">
              <w:rPr>
                <w:rFonts w:ascii="Times New Roman" w:hAnsi="Times New Roman" w:cs="Times New Roman"/>
                <w:sz w:val="18"/>
                <w:szCs w:val="18"/>
              </w:rPr>
              <w:t>-</w:t>
            </w:r>
            <w:r w:rsidRPr="00C3417D">
              <w:rPr>
                <w:rFonts w:ascii="Times New Roman" w:hAnsi="Times New Roman" w:cs="Times New Roman"/>
                <w:sz w:val="18"/>
                <w:szCs w:val="18"/>
              </w:rPr>
              <w:t>циональный</w:t>
            </w:r>
            <w:proofErr w:type="spellEnd"/>
            <w:r w:rsidRPr="00C3417D">
              <w:rPr>
                <w:rFonts w:ascii="Times New Roman" w:hAnsi="Times New Roman" w:cs="Times New Roman"/>
                <w:sz w:val="18"/>
                <w:szCs w:val="18"/>
              </w:rPr>
              <w:t xml:space="preserve"> центр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муниципальных услуг в городе Иванове")</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35566,48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53315,40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53136,95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68230,94</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53502,63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38500,23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33531,03</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Бюджет города</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35566,48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53315,40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53136,95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53197,68</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53502,63</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38500,23</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33531,03</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Областной бюджет (субсидия на </w:t>
            </w:r>
            <w:proofErr w:type="spellStart"/>
            <w:r w:rsidRPr="00C3417D">
              <w:rPr>
                <w:rFonts w:ascii="Times New Roman" w:hAnsi="Times New Roman" w:cs="Times New Roman"/>
                <w:sz w:val="18"/>
                <w:szCs w:val="18"/>
              </w:rPr>
              <w:t>софинансиро</w:t>
            </w:r>
            <w:r w:rsidR="00016769">
              <w:rPr>
                <w:rFonts w:ascii="Times New Roman" w:hAnsi="Times New Roman" w:cs="Times New Roman"/>
                <w:sz w:val="18"/>
                <w:szCs w:val="18"/>
              </w:rPr>
              <w:t>-</w:t>
            </w:r>
            <w:r w:rsidRPr="00C3417D">
              <w:rPr>
                <w:rFonts w:ascii="Times New Roman" w:hAnsi="Times New Roman" w:cs="Times New Roman"/>
                <w:sz w:val="18"/>
                <w:szCs w:val="18"/>
              </w:rPr>
              <w:t>вание</w:t>
            </w:r>
            <w:proofErr w:type="spellEnd"/>
            <w:r w:rsidRPr="00C3417D">
              <w:rPr>
                <w:rFonts w:ascii="Times New Roman" w:hAnsi="Times New Roman" w:cs="Times New Roman"/>
                <w:sz w:val="18"/>
                <w:szCs w:val="18"/>
              </w:rPr>
              <w:t xml:space="preserve"> расходов по обеспечению </w:t>
            </w:r>
            <w:proofErr w:type="spellStart"/>
            <w:proofErr w:type="gramStart"/>
            <w:r w:rsidRPr="00C3417D">
              <w:rPr>
                <w:rFonts w:ascii="Times New Roman" w:hAnsi="Times New Roman" w:cs="Times New Roman"/>
                <w:sz w:val="18"/>
                <w:szCs w:val="18"/>
              </w:rPr>
              <w:t>функциониро</w:t>
            </w:r>
            <w:r w:rsidR="00016769">
              <w:rPr>
                <w:rFonts w:ascii="Times New Roman" w:hAnsi="Times New Roman" w:cs="Times New Roman"/>
                <w:sz w:val="18"/>
                <w:szCs w:val="18"/>
              </w:rPr>
              <w:t>-</w:t>
            </w:r>
            <w:r w:rsidRPr="00C3417D">
              <w:rPr>
                <w:rFonts w:ascii="Times New Roman" w:hAnsi="Times New Roman" w:cs="Times New Roman"/>
                <w:sz w:val="18"/>
                <w:szCs w:val="18"/>
              </w:rPr>
              <w:t>вания</w:t>
            </w:r>
            <w:proofErr w:type="spellEnd"/>
            <w:proofErr w:type="gramEnd"/>
            <w:r w:rsidRPr="00C3417D">
              <w:rPr>
                <w:rFonts w:ascii="Times New Roman" w:hAnsi="Times New Roman" w:cs="Times New Roman"/>
                <w:sz w:val="18"/>
                <w:szCs w:val="18"/>
              </w:rPr>
              <w:t xml:space="preserve"> многофункциональных центров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w:t>
            </w:r>
            <w:proofErr w:type="spell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услуг)</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15033,26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17</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выполнения функций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ного</w:t>
            </w:r>
            <w:proofErr w:type="spellEnd"/>
            <w:proofErr w:type="gramEnd"/>
            <w:r w:rsidRPr="00C3417D">
              <w:rPr>
                <w:rFonts w:ascii="Times New Roman" w:hAnsi="Times New Roman" w:cs="Times New Roman"/>
                <w:sz w:val="18"/>
                <w:szCs w:val="18"/>
              </w:rPr>
              <w:t xml:space="preserve"> казенного учреждения по проектно-документа</w:t>
            </w:r>
            <w:r w:rsidR="00016769">
              <w:rPr>
                <w:rFonts w:ascii="Times New Roman" w:hAnsi="Times New Roman" w:cs="Times New Roman"/>
                <w:sz w:val="18"/>
                <w:szCs w:val="18"/>
              </w:rPr>
              <w:t>-</w:t>
            </w:r>
            <w:proofErr w:type="spellStart"/>
            <w:r w:rsidRPr="00C3417D">
              <w:rPr>
                <w:rFonts w:ascii="Times New Roman" w:hAnsi="Times New Roman" w:cs="Times New Roman"/>
                <w:sz w:val="18"/>
                <w:szCs w:val="18"/>
              </w:rPr>
              <w:t>ционному</w:t>
            </w:r>
            <w:proofErr w:type="spellEnd"/>
            <w:r w:rsidRPr="00C3417D">
              <w:rPr>
                <w:rFonts w:ascii="Times New Roman" w:hAnsi="Times New Roman" w:cs="Times New Roman"/>
                <w:sz w:val="18"/>
                <w:szCs w:val="18"/>
              </w:rPr>
              <w:t xml:space="preserve"> </w:t>
            </w:r>
            <w:proofErr w:type="spellStart"/>
            <w:r w:rsidRPr="00C3417D">
              <w:rPr>
                <w:rFonts w:ascii="Times New Roman" w:hAnsi="Times New Roman" w:cs="Times New Roman"/>
                <w:sz w:val="18"/>
                <w:szCs w:val="18"/>
              </w:rPr>
              <w:t>сопровожде</w:t>
            </w:r>
            <w:r w:rsidR="00016769">
              <w:rPr>
                <w:rFonts w:ascii="Times New Roman" w:hAnsi="Times New Roman" w:cs="Times New Roman"/>
                <w:sz w:val="18"/>
                <w:szCs w:val="18"/>
              </w:rPr>
              <w:t>-</w:t>
            </w:r>
            <w:r w:rsidRPr="00C3417D">
              <w:rPr>
                <w:rFonts w:ascii="Times New Roman" w:hAnsi="Times New Roman" w:cs="Times New Roman"/>
                <w:sz w:val="18"/>
                <w:szCs w:val="18"/>
              </w:rPr>
              <w:lastRenderedPageBreak/>
              <w:t>нию</w:t>
            </w:r>
            <w:proofErr w:type="spellEnd"/>
            <w:r w:rsidRPr="00C3417D">
              <w:rPr>
                <w:rFonts w:ascii="Times New Roman" w:hAnsi="Times New Roman" w:cs="Times New Roman"/>
                <w:sz w:val="18"/>
                <w:szCs w:val="18"/>
              </w:rPr>
              <w:t xml:space="preserve"> и техническому контролю за ремонтом объектов муниципальной собственности</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Управление капитального строительства Администрации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по проектно-документа</w:t>
            </w:r>
            <w:r w:rsidR="00016769">
              <w:rPr>
                <w:rFonts w:ascii="Times New Roman" w:hAnsi="Times New Roman" w:cs="Times New Roman"/>
                <w:sz w:val="18"/>
                <w:szCs w:val="18"/>
              </w:rPr>
              <w:t>-</w:t>
            </w:r>
            <w:proofErr w:type="spellStart"/>
            <w:r w:rsidRPr="00C3417D">
              <w:rPr>
                <w:rFonts w:ascii="Times New Roman" w:hAnsi="Times New Roman" w:cs="Times New Roman"/>
                <w:sz w:val="18"/>
                <w:szCs w:val="18"/>
              </w:rPr>
              <w:lastRenderedPageBreak/>
              <w:t>ционному</w:t>
            </w:r>
            <w:proofErr w:type="spellEnd"/>
            <w:r w:rsidRPr="00C3417D">
              <w:rPr>
                <w:rFonts w:ascii="Times New Roman" w:hAnsi="Times New Roman" w:cs="Times New Roman"/>
                <w:sz w:val="18"/>
                <w:szCs w:val="18"/>
              </w:rPr>
              <w:t xml:space="preserve"> сопровождению и техническому контролю за ремонтом объектов муниципальной собственности)</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lastRenderedPageBreak/>
              <w:t>16126,85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16809,57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18297,95</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18681,12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18636,54</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18640,80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18644,40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18</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социальной защиты населения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10295,00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10621,00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12313,00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12811,84</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13113,29</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13414,75</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13414,75</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19</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выполнения функций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ного</w:t>
            </w:r>
            <w:proofErr w:type="spellEnd"/>
            <w:proofErr w:type="gramEnd"/>
            <w:r w:rsidRPr="00C3417D">
              <w:rPr>
                <w:rFonts w:ascii="Times New Roman" w:hAnsi="Times New Roman" w:cs="Times New Roman"/>
                <w:sz w:val="18"/>
                <w:szCs w:val="18"/>
              </w:rPr>
              <w:t xml:space="preserve"> казенного учреждения по управлению жилищным фондом</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Управление жилищно-коммунального хозяйства Администрации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по управлению жилищным фондом)</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5392,00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6205,10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6159,59</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6154,76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6182,62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6190,22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6199,82</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20</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Создание и развитие сети </w:t>
            </w:r>
            <w:proofErr w:type="spellStart"/>
            <w:proofErr w:type="gramStart"/>
            <w:r w:rsidRPr="00C3417D">
              <w:rPr>
                <w:rFonts w:ascii="Times New Roman" w:hAnsi="Times New Roman" w:cs="Times New Roman"/>
                <w:sz w:val="18"/>
                <w:szCs w:val="18"/>
              </w:rPr>
              <w:t>многофункцио</w:t>
            </w:r>
            <w:r w:rsidR="00016769">
              <w:rPr>
                <w:rFonts w:ascii="Times New Roman" w:hAnsi="Times New Roman" w:cs="Times New Roman"/>
                <w:sz w:val="18"/>
                <w:szCs w:val="18"/>
              </w:rPr>
              <w:t>-</w:t>
            </w:r>
            <w:r w:rsidRPr="00C3417D">
              <w:rPr>
                <w:rFonts w:ascii="Times New Roman" w:hAnsi="Times New Roman" w:cs="Times New Roman"/>
                <w:sz w:val="18"/>
                <w:szCs w:val="18"/>
              </w:rPr>
              <w:t>нальных</w:t>
            </w:r>
            <w:proofErr w:type="spellEnd"/>
            <w:proofErr w:type="gramEnd"/>
            <w:r w:rsidRPr="00C3417D">
              <w:rPr>
                <w:rFonts w:ascii="Times New Roman" w:hAnsi="Times New Roman" w:cs="Times New Roman"/>
                <w:sz w:val="18"/>
                <w:szCs w:val="18"/>
              </w:rPr>
              <w:t xml:space="preserve"> центров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w:t>
            </w:r>
            <w:proofErr w:type="spell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услуг</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40705,80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272,17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Бюджет города</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9300,00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w:t>
            </w:r>
            <w:proofErr w:type="spellStart"/>
            <w:r w:rsidRPr="00C3417D">
              <w:rPr>
                <w:rFonts w:ascii="Times New Roman" w:hAnsi="Times New Roman" w:cs="Times New Roman"/>
                <w:sz w:val="18"/>
                <w:szCs w:val="18"/>
              </w:rPr>
              <w:t>Многофунк</w:t>
            </w:r>
            <w:r w:rsidR="00016769">
              <w:rPr>
                <w:rFonts w:ascii="Times New Roman" w:hAnsi="Times New Roman" w:cs="Times New Roman"/>
                <w:sz w:val="18"/>
                <w:szCs w:val="18"/>
              </w:rPr>
              <w:t>-</w:t>
            </w:r>
            <w:r w:rsidRPr="00C3417D">
              <w:rPr>
                <w:rFonts w:ascii="Times New Roman" w:hAnsi="Times New Roman" w:cs="Times New Roman"/>
                <w:sz w:val="18"/>
                <w:szCs w:val="18"/>
              </w:rPr>
              <w:t>циональный</w:t>
            </w:r>
            <w:proofErr w:type="spellEnd"/>
            <w:r w:rsidRPr="00C3417D">
              <w:rPr>
                <w:rFonts w:ascii="Times New Roman" w:hAnsi="Times New Roman" w:cs="Times New Roman"/>
                <w:sz w:val="18"/>
                <w:szCs w:val="18"/>
              </w:rPr>
              <w:t xml:space="preserve"> центр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lastRenderedPageBreak/>
              <w:t>ных</w:t>
            </w:r>
            <w:proofErr w:type="spellEnd"/>
            <w:r w:rsidRPr="00C3417D">
              <w:rPr>
                <w:rFonts w:ascii="Times New Roman" w:hAnsi="Times New Roman" w:cs="Times New Roman"/>
                <w:sz w:val="18"/>
                <w:szCs w:val="18"/>
              </w:rPr>
              <w:t xml:space="preserve"> и муниципальных услуг в городе Иванове")</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lastRenderedPageBreak/>
              <w:t>5328,29</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Ивановский городской комитет по управлению имуществом</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3971,71</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Областной бюджет</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19048,40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272,17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w:t>
            </w:r>
            <w:proofErr w:type="spellStart"/>
            <w:r w:rsidRPr="00C3417D">
              <w:rPr>
                <w:rFonts w:ascii="Times New Roman" w:hAnsi="Times New Roman" w:cs="Times New Roman"/>
                <w:sz w:val="18"/>
                <w:szCs w:val="18"/>
              </w:rPr>
              <w:t>Многофунк</w:t>
            </w:r>
            <w:r w:rsidR="00016769">
              <w:rPr>
                <w:rFonts w:ascii="Times New Roman" w:hAnsi="Times New Roman" w:cs="Times New Roman"/>
                <w:sz w:val="18"/>
                <w:szCs w:val="18"/>
              </w:rPr>
              <w:t>-</w:t>
            </w:r>
            <w:r w:rsidRPr="00C3417D">
              <w:rPr>
                <w:rFonts w:ascii="Times New Roman" w:hAnsi="Times New Roman" w:cs="Times New Roman"/>
                <w:sz w:val="18"/>
                <w:szCs w:val="18"/>
              </w:rPr>
              <w:t>циональный</w:t>
            </w:r>
            <w:proofErr w:type="spellEnd"/>
            <w:r w:rsidRPr="00C3417D">
              <w:rPr>
                <w:rFonts w:ascii="Times New Roman" w:hAnsi="Times New Roman" w:cs="Times New Roman"/>
                <w:sz w:val="18"/>
                <w:szCs w:val="18"/>
              </w:rPr>
              <w:t xml:space="preserve"> центр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муниципальных услуг в городе Иванове")</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3003,32</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272,17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Ивановский городской комитет по управлению имуществом</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16045,08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Федеральный бюджет</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12357,40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ное</w:t>
            </w:r>
            <w:proofErr w:type="spellEnd"/>
            <w:proofErr w:type="gramEnd"/>
            <w:r w:rsidRPr="00C3417D">
              <w:rPr>
                <w:rFonts w:ascii="Times New Roman" w:hAnsi="Times New Roman" w:cs="Times New Roman"/>
                <w:sz w:val="18"/>
                <w:szCs w:val="18"/>
              </w:rPr>
              <w:t xml:space="preserve"> казенное учреждение "</w:t>
            </w:r>
            <w:proofErr w:type="spellStart"/>
            <w:r w:rsidRPr="00C3417D">
              <w:rPr>
                <w:rFonts w:ascii="Times New Roman" w:hAnsi="Times New Roman" w:cs="Times New Roman"/>
                <w:sz w:val="18"/>
                <w:szCs w:val="18"/>
              </w:rPr>
              <w:t>Многофунк</w:t>
            </w:r>
            <w:r w:rsidR="00016769">
              <w:rPr>
                <w:rFonts w:ascii="Times New Roman" w:hAnsi="Times New Roman" w:cs="Times New Roman"/>
                <w:sz w:val="18"/>
                <w:szCs w:val="18"/>
              </w:rPr>
              <w:t>-</w:t>
            </w:r>
            <w:r w:rsidRPr="00C3417D">
              <w:rPr>
                <w:rFonts w:ascii="Times New Roman" w:hAnsi="Times New Roman" w:cs="Times New Roman"/>
                <w:sz w:val="18"/>
                <w:szCs w:val="18"/>
              </w:rPr>
              <w:t>циональный</w:t>
            </w:r>
            <w:proofErr w:type="spellEnd"/>
            <w:r w:rsidRPr="00C3417D">
              <w:rPr>
                <w:rFonts w:ascii="Times New Roman" w:hAnsi="Times New Roman" w:cs="Times New Roman"/>
                <w:sz w:val="18"/>
                <w:szCs w:val="18"/>
              </w:rPr>
              <w:t xml:space="preserve"> центр предоставления </w:t>
            </w:r>
            <w:proofErr w:type="spellStart"/>
            <w:r w:rsidRPr="00C3417D">
              <w:rPr>
                <w:rFonts w:ascii="Times New Roman" w:hAnsi="Times New Roman" w:cs="Times New Roman"/>
                <w:sz w:val="18"/>
                <w:szCs w:val="18"/>
              </w:rPr>
              <w:t>государствен</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и муниципальных услуг в городе Иванове")</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1924,44</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Ивановский городской комитет по управлению имуществом</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10432,96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21</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Главы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Администрация города Иванова (управление бюджетного учета и отчетности)</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343,20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1854,00</w:t>
            </w:r>
          </w:p>
        </w:tc>
        <w:tc>
          <w:tcPr>
            <w:tcW w:w="946" w:type="dxa"/>
          </w:tcPr>
          <w:p w:rsidR="00BC5A05" w:rsidRPr="00C3417D" w:rsidRDefault="00BC5A05" w:rsidP="0048018F">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1750,00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1850,00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1850,00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1850,00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22</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Членские взносы в </w:t>
            </w:r>
            <w:proofErr w:type="spellStart"/>
            <w:proofErr w:type="gramStart"/>
            <w:r w:rsidRPr="00C3417D">
              <w:rPr>
                <w:rFonts w:ascii="Times New Roman" w:hAnsi="Times New Roman" w:cs="Times New Roman"/>
                <w:sz w:val="18"/>
                <w:szCs w:val="18"/>
              </w:rPr>
              <w:lastRenderedPageBreak/>
              <w:t>общероссийс</w:t>
            </w:r>
            <w:proofErr w:type="spellEnd"/>
            <w:r w:rsidR="00016769">
              <w:rPr>
                <w:rFonts w:ascii="Times New Roman" w:hAnsi="Times New Roman" w:cs="Times New Roman"/>
                <w:sz w:val="18"/>
                <w:szCs w:val="18"/>
              </w:rPr>
              <w:t>-</w:t>
            </w:r>
            <w:r w:rsidRPr="00C3417D">
              <w:rPr>
                <w:rFonts w:ascii="Times New Roman" w:hAnsi="Times New Roman" w:cs="Times New Roman"/>
                <w:sz w:val="18"/>
                <w:szCs w:val="18"/>
              </w:rPr>
              <w:t>кие</w:t>
            </w:r>
            <w:proofErr w:type="gramEnd"/>
            <w:r w:rsidRPr="00C3417D">
              <w:rPr>
                <w:rFonts w:ascii="Times New Roman" w:hAnsi="Times New Roman" w:cs="Times New Roman"/>
                <w:sz w:val="18"/>
                <w:szCs w:val="18"/>
              </w:rPr>
              <w:t xml:space="preserve"> и региональные объединения </w:t>
            </w:r>
            <w:proofErr w:type="spell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ных</w:t>
            </w:r>
            <w:proofErr w:type="spellEnd"/>
            <w:r w:rsidRPr="00C3417D">
              <w:rPr>
                <w:rFonts w:ascii="Times New Roman" w:hAnsi="Times New Roman" w:cs="Times New Roman"/>
                <w:sz w:val="18"/>
                <w:szCs w:val="18"/>
              </w:rPr>
              <w:t xml:space="preserve"> образований</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 xml:space="preserve">Администрация города Иванова </w:t>
            </w:r>
            <w:r w:rsidRPr="00C3417D">
              <w:rPr>
                <w:rFonts w:ascii="Times New Roman" w:hAnsi="Times New Roman" w:cs="Times New Roman"/>
                <w:sz w:val="18"/>
                <w:szCs w:val="18"/>
              </w:rPr>
              <w:lastRenderedPageBreak/>
              <w:t xml:space="preserve">(управление </w:t>
            </w:r>
            <w:proofErr w:type="spellStart"/>
            <w:proofErr w:type="gramStart"/>
            <w:r w:rsidRPr="00C3417D">
              <w:rPr>
                <w:rFonts w:ascii="Times New Roman" w:hAnsi="Times New Roman" w:cs="Times New Roman"/>
                <w:sz w:val="18"/>
                <w:szCs w:val="18"/>
              </w:rPr>
              <w:t>организацион</w:t>
            </w:r>
            <w:proofErr w:type="spellEnd"/>
            <w:r w:rsidR="00016769">
              <w:rPr>
                <w:rFonts w:ascii="Times New Roman" w:hAnsi="Times New Roman" w:cs="Times New Roman"/>
                <w:sz w:val="18"/>
                <w:szCs w:val="18"/>
              </w:rPr>
              <w:t>-</w:t>
            </w:r>
            <w:r w:rsidRPr="00C3417D">
              <w:rPr>
                <w:rFonts w:ascii="Times New Roman" w:hAnsi="Times New Roman" w:cs="Times New Roman"/>
                <w:sz w:val="18"/>
                <w:szCs w:val="18"/>
              </w:rPr>
              <w:t>ной</w:t>
            </w:r>
            <w:proofErr w:type="gramEnd"/>
            <w:r w:rsidRPr="00C3417D">
              <w:rPr>
                <w:rFonts w:ascii="Times New Roman" w:hAnsi="Times New Roman" w:cs="Times New Roman"/>
                <w:sz w:val="18"/>
                <w:szCs w:val="18"/>
              </w:rPr>
              <w:t xml:space="preserve"> работы)</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lastRenderedPageBreak/>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1350,73</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1366,88</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1363,23</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1363,23</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1363,23</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lastRenderedPageBreak/>
              <w:t>23</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Проведение Всероссийской </w:t>
            </w:r>
            <w:proofErr w:type="spellStart"/>
            <w:proofErr w:type="gramStart"/>
            <w:r w:rsidRPr="00C3417D">
              <w:rPr>
                <w:rFonts w:ascii="Times New Roman" w:hAnsi="Times New Roman" w:cs="Times New Roman"/>
                <w:sz w:val="18"/>
                <w:szCs w:val="18"/>
              </w:rPr>
              <w:t>сельскохозяй</w:t>
            </w:r>
            <w:r w:rsidR="00016769">
              <w:rPr>
                <w:rFonts w:ascii="Times New Roman" w:hAnsi="Times New Roman" w:cs="Times New Roman"/>
                <w:sz w:val="18"/>
                <w:szCs w:val="18"/>
              </w:rPr>
              <w:t>-</w:t>
            </w:r>
            <w:r w:rsidRPr="00C3417D">
              <w:rPr>
                <w:rFonts w:ascii="Times New Roman" w:hAnsi="Times New Roman" w:cs="Times New Roman"/>
                <w:sz w:val="18"/>
                <w:szCs w:val="18"/>
              </w:rPr>
              <w:t>ственной</w:t>
            </w:r>
            <w:proofErr w:type="spellEnd"/>
            <w:proofErr w:type="gramEnd"/>
            <w:r w:rsidRPr="00C3417D">
              <w:rPr>
                <w:rFonts w:ascii="Times New Roman" w:hAnsi="Times New Roman" w:cs="Times New Roman"/>
                <w:sz w:val="18"/>
                <w:szCs w:val="18"/>
              </w:rPr>
              <w:t xml:space="preserve"> переписи в 2016 году</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Администрация города Иванова (управление </w:t>
            </w:r>
            <w:proofErr w:type="spellStart"/>
            <w:proofErr w:type="gramStart"/>
            <w:r w:rsidRPr="00C3417D">
              <w:rPr>
                <w:rFonts w:ascii="Times New Roman" w:hAnsi="Times New Roman" w:cs="Times New Roman"/>
                <w:sz w:val="18"/>
                <w:szCs w:val="18"/>
              </w:rPr>
              <w:t>организацион</w:t>
            </w:r>
            <w:proofErr w:type="spellEnd"/>
            <w:r w:rsidR="00016769">
              <w:rPr>
                <w:rFonts w:ascii="Times New Roman" w:hAnsi="Times New Roman" w:cs="Times New Roman"/>
                <w:sz w:val="18"/>
                <w:szCs w:val="18"/>
              </w:rPr>
              <w:t>-</w:t>
            </w:r>
            <w:r w:rsidRPr="00C3417D">
              <w:rPr>
                <w:rFonts w:ascii="Times New Roman" w:hAnsi="Times New Roman" w:cs="Times New Roman"/>
                <w:sz w:val="18"/>
                <w:szCs w:val="18"/>
              </w:rPr>
              <w:t>ной</w:t>
            </w:r>
            <w:proofErr w:type="gramEnd"/>
            <w:r w:rsidRPr="00C3417D">
              <w:rPr>
                <w:rFonts w:ascii="Times New Roman" w:hAnsi="Times New Roman" w:cs="Times New Roman"/>
                <w:sz w:val="18"/>
                <w:szCs w:val="18"/>
              </w:rPr>
              <w:t xml:space="preserve"> работы)</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595,17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Федеральный бюджет</w:t>
            </w:r>
          </w:p>
        </w:tc>
        <w:tc>
          <w:tcPr>
            <w:tcW w:w="1386" w:type="dxa"/>
          </w:tcPr>
          <w:p w:rsidR="00BC5A05" w:rsidRPr="00C3417D" w:rsidRDefault="00BC5A05" w:rsidP="0011067D">
            <w:pPr>
              <w:pStyle w:val="ConsPlusNormal"/>
              <w:rPr>
                <w:rFonts w:ascii="Times New Roman" w:hAnsi="Times New Roman" w:cs="Times New Roman"/>
                <w:sz w:val="18"/>
                <w:szCs w:val="18"/>
              </w:rPr>
            </w:pP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595,17</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0,00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24</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Обеспечение деятельности комитета молодежной политики, физической культуры и спорта Администрации города Иванова</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Комитет молодежной политики, физической культуры и спорта Администрации города Иванова</w:t>
            </w:r>
          </w:p>
        </w:tc>
        <w:tc>
          <w:tcPr>
            <w:tcW w:w="945"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5326,76</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8456,90</w:t>
            </w:r>
          </w:p>
        </w:tc>
        <w:tc>
          <w:tcPr>
            <w:tcW w:w="946" w:type="dxa"/>
          </w:tcPr>
          <w:p w:rsidR="00BC5A05" w:rsidRPr="00C3417D" w:rsidRDefault="00BC5A05" w:rsidP="00190164">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8456,80</w:t>
            </w: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8456,80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8456,80</w:t>
            </w:r>
          </w:p>
        </w:tc>
      </w:tr>
      <w:tr w:rsidR="00B531C1" w:rsidRPr="00C3417D" w:rsidTr="000C2068">
        <w:tc>
          <w:tcPr>
            <w:tcW w:w="42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25</w:t>
            </w:r>
          </w:p>
        </w:tc>
        <w:tc>
          <w:tcPr>
            <w:tcW w:w="136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Обеспечение деятельности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ного</w:t>
            </w:r>
            <w:proofErr w:type="spellEnd"/>
            <w:proofErr w:type="gramEnd"/>
            <w:r w:rsidRPr="00C3417D">
              <w:rPr>
                <w:rFonts w:ascii="Times New Roman" w:hAnsi="Times New Roman" w:cs="Times New Roman"/>
                <w:sz w:val="18"/>
                <w:szCs w:val="18"/>
              </w:rPr>
              <w:t xml:space="preserve"> казенного учреждения «Управление </w:t>
            </w:r>
            <w:proofErr w:type="spell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ными</w:t>
            </w:r>
            <w:proofErr w:type="spellEnd"/>
            <w:r w:rsidRPr="00C3417D">
              <w:rPr>
                <w:rFonts w:ascii="Times New Roman" w:hAnsi="Times New Roman" w:cs="Times New Roman"/>
                <w:sz w:val="18"/>
                <w:szCs w:val="18"/>
              </w:rPr>
              <w:t xml:space="preserve"> закупками»</w:t>
            </w:r>
          </w:p>
        </w:tc>
        <w:tc>
          <w:tcPr>
            <w:tcW w:w="1386" w:type="dxa"/>
          </w:tcPr>
          <w:p w:rsidR="00BC5A05" w:rsidRPr="00C3417D" w:rsidRDefault="00BC5A05" w:rsidP="0011067D">
            <w:pPr>
              <w:pStyle w:val="ConsPlusNormal"/>
              <w:rPr>
                <w:rFonts w:ascii="Times New Roman" w:hAnsi="Times New Roman" w:cs="Times New Roman"/>
                <w:sz w:val="18"/>
                <w:szCs w:val="18"/>
              </w:rPr>
            </w:pPr>
            <w:r w:rsidRPr="00C3417D">
              <w:rPr>
                <w:rFonts w:ascii="Times New Roman" w:hAnsi="Times New Roman" w:cs="Times New Roman"/>
                <w:sz w:val="18"/>
                <w:szCs w:val="18"/>
              </w:rPr>
              <w:t xml:space="preserve">Администрация города Иванова (муниципальное казенное учреждение «Управление </w:t>
            </w:r>
            <w:proofErr w:type="spellStart"/>
            <w:proofErr w:type="gramStart"/>
            <w:r w:rsidRPr="00C3417D">
              <w:rPr>
                <w:rFonts w:ascii="Times New Roman" w:hAnsi="Times New Roman" w:cs="Times New Roman"/>
                <w:sz w:val="18"/>
                <w:szCs w:val="18"/>
              </w:rPr>
              <w:t>муниципаль</w:t>
            </w:r>
            <w:r w:rsidR="00016769">
              <w:rPr>
                <w:rFonts w:ascii="Times New Roman" w:hAnsi="Times New Roman" w:cs="Times New Roman"/>
                <w:sz w:val="18"/>
                <w:szCs w:val="18"/>
              </w:rPr>
              <w:t>-</w:t>
            </w:r>
            <w:r w:rsidRPr="00C3417D">
              <w:rPr>
                <w:rFonts w:ascii="Times New Roman" w:hAnsi="Times New Roman" w:cs="Times New Roman"/>
                <w:sz w:val="18"/>
                <w:szCs w:val="18"/>
              </w:rPr>
              <w:t>ными</w:t>
            </w:r>
            <w:proofErr w:type="spellEnd"/>
            <w:proofErr w:type="gramEnd"/>
            <w:r w:rsidRPr="00C3417D">
              <w:rPr>
                <w:rFonts w:ascii="Times New Roman" w:hAnsi="Times New Roman" w:cs="Times New Roman"/>
                <w:sz w:val="18"/>
                <w:szCs w:val="18"/>
              </w:rPr>
              <w:t xml:space="preserve"> закупками»)</w:t>
            </w:r>
          </w:p>
        </w:tc>
        <w:tc>
          <w:tcPr>
            <w:tcW w:w="945" w:type="dxa"/>
          </w:tcPr>
          <w:p w:rsidR="00BC5A05" w:rsidRPr="00C3417D" w:rsidRDefault="00BC5A05" w:rsidP="0011067D">
            <w:pPr>
              <w:pStyle w:val="ConsPlusNormal"/>
              <w:jc w:val="center"/>
              <w:rPr>
                <w:rFonts w:ascii="Times New Roman" w:hAnsi="Times New Roman" w:cs="Times New Roman"/>
                <w:sz w:val="18"/>
                <w:szCs w:val="18"/>
              </w:rPr>
            </w:pPr>
          </w:p>
        </w:tc>
        <w:tc>
          <w:tcPr>
            <w:tcW w:w="946" w:type="dxa"/>
          </w:tcPr>
          <w:p w:rsidR="00BC5A05" w:rsidRPr="00C3417D" w:rsidRDefault="00BC5A05" w:rsidP="0011067D">
            <w:pPr>
              <w:pStyle w:val="ConsPlusNormal"/>
              <w:jc w:val="center"/>
              <w:rPr>
                <w:rFonts w:ascii="Times New Roman" w:hAnsi="Times New Roman" w:cs="Times New Roman"/>
                <w:sz w:val="18"/>
                <w:szCs w:val="18"/>
              </w:rPr>
            </w:pPr>
          </w:p>
        </w:tc>
        <w:tc>
          <w:tcPr>
            <w:tcW w:w="946" w:type="dxa"/>
          </w:tcPr>
          <w:p w:rsidR="00BC5A05" w:rsidRPr="00C3417D" w:rsidRDefault="00BC5A05" w:rsidP="0011067D">
            <w:pPr>
              <w:pStyle w:val="ConsPlusNormal"/>
              <w:jc w:val="center"/>
              <w:rPr>
                <w:rFonts w:ascii="Times New Roman" w:hAnsi="Times New Roman" w:cs="Times New Roman"/>
                <w:sz w:val="18"/>
                <w:szCs w:val="18"/>
              </w:rPr>
            </w:pPr>
          </w:p>
        </w:tc>
        <w:tc>
          <w:tcPr>
            <w:tcW w:w="946" w:type="dxa"/>
          </w:tcPr>
          <w:p w:rsidR="00BC5A05" w:rsidRPr="00C3417D" w:rsidRDefault="00BC5A05" w:rsidP="0011067D">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3504,75</w:t>
            </w:r>
          </w:p>
        </w:tc>
        <w:tc>
          <w:tcPr>
            <w:tcW w:w="946" w:type="dxa"/>
          </w:tcPr>
          <w:p w:rsidR="00BC5A05" w:rsidRPr="00C3417D" w:rsidRDefault="00BC5A05" w:rsidP="00190164">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12338,50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12338,50</w:t>
            </w:r>
          </w:p>
        </w:tc>
        <w:tc>
          <w:tcPr>
            <w:tcW w:w="946" w:type="dxa"/>
          </w:tcPr>
          <w:p w:rsidR="00BC5A05" w:rsidRPr="00C3417D" w:rsidRDefault="00BC5A05" w:rsidP="0014799C">
            <w:pPr>
              <w:pStyle w:val="ConsPlusNormal"/>
              <w:jc w:val="center"/>
              <w:rPr>
                <w:rFonts w:ascii="Times New Roman" w:hAnsi="Times New Roman" w:cs="Times New Roman"/>
                <w:sz w:val="18"/>
                <w:szCs w:val="18"/>
              </w:rPr>
            </w:pPr>
            <w:r w:rsidRPr="00C3417D">
              <w:rPr>
                <w:rFonts w:ascii="Times New Roman" w:hAnsi="Times New Roman" w:cs="Times New Roman"/>
                <w:sz w:val="18"/>
                <w:szCs w:val="18"/>
              </w:rPr>
              <w:t>12338,50</w:t>
            </w:r>
          </w:p>
        </w:tc>
      </w:tr>
    </w:tbl>
    <w:p w:rsidR="00DF0581" w:rsidRPr="000E4F60" w:rsidRDefault="00DF0581" w:rsidP="00ED58DF">
      <w:pPr>
        <w:pStyle w:val="ConsPlusNormal"/>
        <w:ind w:firstLine="709"/>
        <w:jc w:val="both"/>
        <w:rPr>
          <w:rFonts w:ascii="Times New Roman" w:hAnsi="Times New Roman" w:cs="Times New Roman"/>
          <w:sz w:val="24"/>
          <w:szCs w:val="24"/>
        </w:rPr>
      </w:pPr>
    </w:p>
    <w:p w:rsidR="004F034E" w:rsidRPr="000E4F60" w:rsidRDefault="004F034E" w:rsidP="004F034E">
      <w:pPr>
        <w:pStyle w:val="ConsPlusNormal"/>
        <w:jc w:val="right"/>
        <w:outlineLvl w:val="1"/>
        <w:rPr>
          <w:rFonts w:ascii="Times New Roman" w:hAnsi="Times New Roman" w:cs="Times New Roman"/>
          <w:sz w:val="24"/>
          <w:szCs w:val="24"/>
        </w:rPr>
      </w:pPr>
    </w:p>
    <w:p w:rsidR="00843D81" w:rsidRDefault="00843D81">
      <w:r>
        <w:br w:type="page"/>
      </w:r>
    </w:p>
    <w:p w:rsidR="004F034E" w:rsidRPr="000E4F60" w:rsidRDefault="004F034E" w:rsidP="00DB3CF5">
      <w:pPr>
        <w:pStyle w:val="ConsPlusNormal"/>
        <w:ind w:left="5664"/>
        <w:outlineLvl w:val="1"/>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Приложение </w:t>
      </w:r>
      <w:r w:rsidR="0060588A" w:rsidRPr="000E4F60">
        <w:rPr>
          <w:rFonts w:ascii="Times New Roman" w:hAnsi="Times New Roman" w:cs="Times New Roman"/>
          <w:sz w:val="24"/>
          <w:szCs w:val="24"/>
        </w:rPr>
        <w:t>№</w:t>
      </w:r>
      <w:r w:rsidRPr="000E4F60">
        <w:rPr>
          <w:rFonts w:ascii="Times New Roman" w:hAnsi="Times New Roman" w:cs="Times New Roman"/>
          <w:sz w:val="24"/>
          <w:szCs w:val="24"/>
        </w:rPr>
        <w:t xml:space="preserve"> 2</w:t>
      </w:r>
    </w:p>
    <w:p w:rsidR="004F034E" w:rsidRPr="000E4F60" w:rsidRDefault="004F034E"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к муниципальной программе</w:t>
      </w:r>
    </w:p>
    <w:p w:rsidR="00DB3CF5" w:rsidRDefault="004F034E"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 xml:space="preserve">"Совершенствование местного </w:t>
      </w:r>
    </w:p>
    <w:p w:rsidR="004F034E" w:rsidRPr="000E4F60" w:rsidRDefault="00DB3CF5" w:rsidP="00DB3CF5">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4F034E" w:rsidRPr="000E4F60">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4F034E" w:rsidRPr="000E4F60">
        <w:rPr>
          <w:rFonts w:ascii="Times New Roman" w:hAnsi="Times New Roman" w:cs="Times New Roman"/>
          <w:sz w:val="24"/>
          <w:szCs w:val="24"/>
        </w:rPr>
        <w:t>города Иванова"</w:t>
      </w:r>
    </w:p>
    <w:p w:rsidR="004F034E" w:rsidRPr="000E4F60" w:rsidRDefault="004F034E" w:rsidP="004F034E">
      <w:pPr>
        <w:pStyle w:val="ConsPlusNormal"/>
        <w:ind w:firstLine="540"/>
        <w:jc w:val="both"/>
        <w:rPr>
          <w:rFonts w:ascii="Times New Roman" w:hAnsi="Times New Roman" w:cs="Times New Roman"/>
          <w:sz w:val="24"/>
          <w:szCs w:val="24"/>
        </w:rPr>
      </w:pPr>
    </w:p>
    <w:p w:rsidR="004F034E" w:rsidRPr="000E4F60" w:rsidRDefault="004F034E" w:rsidP="004F034E">
      <w:pPr>
        <w:pStyle w:val="ConsPlusNormal"/>
        <w:jc w:val="center"/>
        <w:rPr>
          <w:rFonts w:ascii="Times New Roman" w:hAnsi="Times New Roman" w:cs="Times New Roman"/>
          <w:sz w:val="24"/>
          <w:szCs w:val="24"/>
        </w:rPr>
      </w:pPr>
      <w:bookmarkStart w:id="6" w:name="P1415"/>
      <w:bookmarkEnd w:id="6"/>
      <w:r w:rsidRPr="000E4F60">
        <w:rPr>
          <w:rFonts w:ascii="Times New Roman" w:hAnsi="Times New Roman" w:cs="Times New Roman"/>
          <w:sz w:val="24"/>
          <w:szCs w:val="24"/>
        </w:rPr>
        <w:t>Аналитическая подпрограмма</w:t>
      </w:r>
    </w:p>
    <w:p w:rsidR="004F034E" w:rsidRPr="000E4F60" w:rsidRDefault="004F034E" w:rsidP="004F034E">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"Открытая информационная политика"</w:t>
      </w:r>
    </w:p>
    <w:p w:rsidR="004F034E" w:rsidRPr="000E4F60" w:rsidRDefault="004F034E" w:rsidP="004F034E">
      <w:pPr>
        <w:pStyle w:val="ConsPlusNormal"/>
        <w:jc w:val="center"/>
        <w:rPr>
          <w:rFonts w:ascii="Times New Roman" w:hAnsi="Times New Roman" w:cs="Times New Roman"/>
          <w:sz w:val="24"/>
          <w:szCs w:val="24"/>
        </w:rPr>
      </w:pPr>
    </w:p>
    <w:p w:rsidR="004F034E" w:rsidRPr="000E4F60" w:rsidRDefault="004F034E" w:rsidP="004F034E">
      <w:pPr>
        <w:pStyle w:val="ConsPlusNormal"/>
        <w:ind w:firstLine="540"/>
        <w:jc w:val="both"/>
        <w:rPr>
          <w:rFonts w:ascii="Times New Roman" w:hAnsi="Times New Roman" w:cs="Times New Roman"/>
          <w:sz w:val="24"/>
          <w:szCs w:val="24"/>
        </w:rPr>
      </w:pPr>
    </w:p>
    <w:p w:rsidR="004F034E" w:rsidRPr="000E4F60" w:rsidRDefault="004F034E" w:rsidP="004F034E">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Срок реализации подпрограммы: 2014 - 20</w:t>
      </w:r>
      <w:r w:rsidR="00C4637D"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4F034E" w:rsidRPr="000E4F60" w:rsidRDefault="004F034E" w:rsidP="004F034E">
      <w:pPr>
        <w:pStyle w:val="ConsPlusNormal"/>
        <w:ind w:firstLine="540"/>
        <w:jc w:val="both"/>
        <w:rPr>
          <w:rFonts w:ascii="Times New Roman" w:hAnsi="Times New Roman" w:cs="Times New Roman"/>
          <w:sz w:val="24"/>
          <w:szCs w:val="24"/>
        </w:rPr>
      </w:pPr>
    </w:p>
    <w:p w:rsidR="004F034E" w:rsidRPr="000E4F60" w:rsidRDefault="004F034E" w:rsidP="004F034E">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1. Ожидаемые результаты реализации подпрограммы</w:t>
      </w:r>
    </w:p>
    <w:p w:rsidR="004F034E" w:rsidRPr="000E4F60" w:rsidRDefault="004F034E" w:rsidP="004F034E">
      <w:pPr>
        <w:pStyle w:val="ConsPlusNormal"/>
        <w:ind w:firstLine="540"/>
        <w:jc w:val="both"/>
        <w:rPr>
          <w:rFonts w:ascii="Times New Roman" w:hAnsi="Times New Roman" w:cs="Times New Roman"/>
          <w:sz w:val="24"/>
          <w:szCs w:val="24"/>
        </w:rPr>
      </w:pPr>
    </w:p>
    <w:p w:rsidR="004F034E" w:rsidRPr="000E4F60" w:rsidRDefault="004F034E" w:rsidP="004F034E">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позволит в периоде 2014 - 20</w:t>
      </w:r>
      <w:r w:rsidR="00C4637D"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 обеспечить своевременное и полное информирование населения о деятельности Администрации города Иванова.</w:t>
      </w:r>
    </w:p>
    <w:p w:rsidR="004F034E" w:rsidRPr="000E4F60" w:rsidRDefault="004F034E" w:rsidP="004F034E">
      <w:pPr>
        <w:pStyle w:val="ConsPlusNormal"/>
        <w:spacing w:before="220"/>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Возрастет число информационных сообщений о деятельности Администрации города Иванова и материалов новостного характера в СМИ, увеличится количество </w:t>
      </w:r>
      <w:r w:rsidR="00F70D14" w:rsidRPr="000E4F60">
        <w:rPr>
          <w:rFonts w:ascii="Times New Roman" w:hAnsi="Times New Roman" w:cs="Times New Roman"/>
          <w:sz w:val="24"/>
          <w:szCs w:val="24"/>
        </w:rPr>
        <w:t xml:space="preserve">публикуемых в "Рабочем крае" </w:t>
      </w:r>
      <w:r w:rsidRPr="000E4F60">
        <w:rPr>
          <w:rFonts w:ascii="Times New Roman" w:hAnsi="Times New Roman" w:cs="Times New Roman"/>
          <w:sz w:val="24"/>
          <w:szCs w:val="24"/>
        </w:rPr>
        <w:t xml:space="preserve">правовых актов Администрации города Иванова. Возрастет количество организованных </w:t>
      </w:r>
      <w:proofErr w:type="gramStart"/>
      <w:r w:rsidRPr="000E4F60">
        <w:rPr>
          <w:rFonts w:ascii="Times New Roman" w:hAnsi="Times New Roman" w:cs="Times New Roman"/>
          <w:sz w:val="24"/>
          <w:szCs w:val="24"/>
        </w:rPr>
        <w:t>теле</w:t>
      </w:r>
      <w:proofErr w:type="gramEnd"/>
      <w:r w:rsidRPr="000E4F60">
        <w:rPr>
          <w:rFonts w:ascii="Times New Roman" w:hAnsi="Times New Roman" w:cs="Times New Roman"/>
          <w:sz w:val="24"/>
          <w:szCs w:val="24"/>
        </w:rPr>
        <w:t>-, радиопередач, освещающих деятельность Администрации города Иванова.</w:t>
      </w:r>
    </w:p>
    <w:p w:rsidR="004F034E" w:rsidRPr="000E4F60" w:rsidRDefault="004F034E" w:rsidP="004F034E">
      <w:pPr>
        <w:pStyle w:val="ConsPlusNormal"/>
        <w:spacing w:before="220"/>
        <w:ind w:firstLine="540"/>
        <w:jc w:val="both"/>
        <w:rPr>
          <w:rFonts w:ascii="Times New Roman" w:hAnsi="Times New Roman" w:cs="Times New Roman"/>
          <w:sz w:val="24"/>
          <w:szCs w:val="24"/>
        </w:rPr>
      </w:pPr>
      <w:r w:rsidRPr="000E4F60">
        <w:rPr>
          <w:rFonts w:ascii="Times New Roman" w:hAnsi="Times New Roman" w:cs="Times New Roman"/>
          <w:sz w:val="24"/>
          <w:szCs w:val="24"/>
        </w:rPr>
        <w:t>Все большее значение в обеспечении информационной открытости будет играть официальный сайт Администрации города Иванова. Улучшится его информационное наполнение, возрастет качество оформления и представления информации на сайте.</w:t>
      </w:r>
    </w:p>
    <w:p w:rsidR="004F034E" w:rsidRPr="000E4F60" w:rsidRDefault="004F034E" w:rsidP="004F034E">
      <w:pPr>
        <w:pStyle w:val="ConsPlusNormal"/>
        <w:ind w:firstLine="540"/>
        <w:jc w:val="both"/>
        <w:rPr>
          <w:rFonts w:ascii="Times New Roman" w:hAnsi="Times New Roman" w:cs="Times New Roman"/>
          <w:sz w:val="24"/>
          <w:szCs w:val="24"/>
        </w:rPr>
      </w:pPr>
    </w:p>
    <w:p w:rsidR="004F034E" w:rsidRDefault="004F034E" w:rsidP="004F034E">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93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00"/>
        <w:gridCol w:w="1118"/>
        <w:gridCol w:w="701"/>
        <w:gridCol w:w="701"/>
        <w:gridCol w:w="702"/>
        <w:gridCol w:w="701"/>
        <w:gridCol w:w="702"/>
        <w:gridCol w:w="701"/>
        <w:gridCol w:w="628"/>
        <w:gridCol w:w="493"/>
        <w:gridCol w:w="500"/>
      </w:tblGrid>
      <w:tr w:rsidR="00E94BE8" w:rsidRPr="00A775E4" w:rsidTr="00016769">
        <w:tc>
          <w:tcPr>
            <w:tcW w:w="51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 xml:space="preserve">№ </w:t>
            </w:r>
            <w:proofErr w:type="gramStart"/>
            <w:r w:rsidRPr="00A775E4">
              <w:rPr>
                <w:rFonts w:ascii="Times New Roman" w:hAnsi="Times New Roman" w:cs="Times New Roman"/>
                <w:sz w:val="18"/>
                <w:szCs w:val="18"/>
              </w:rPr>
              <w:t>п</w:t>
            </w:r>
            <w:proofErr w:type="gramEnd"/>
            <w:r w:rsidRPr="00A775E4">
              <w:rPr>
                <w:rFonts w:ascii="Times New Roman" w:hAnsi="Times New Roman" w:cs="Times New Roman"/>
                <w:sz w:val="18"/>
                <w:szCs w:val="18"/>
              </w:rPr>
              <w:t>/п</w:t>
            </w:r>
          </w:p>
        </w:tc>
        <w:tc>
          <w:tcPr>
            <w:tcW w:w="190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Наименование целевого индикатора (показателя)</w:t>
            </w:r>
          </w:p>
        </w:tc>
        <w:tc>
          <w:tcPr>
            <w:tcW w:w="1118"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Ед. изм.</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2012, факт</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2013, факт</w:t>
            </w:r>
          </w:p>
        </w:tc>
        <w:tc>
          <w:tcPr>
            <w:tcW w:w="702"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2014, факт</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 xml:space="preserve">2015, факт </w:t>
            </w:r>
          </w:p>
        </w:tc>
        <w:tc>
          <w:tcPr>
            <w:tcW w:w="702"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2016, факт</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2017, оценка</w:t>
            </w:r>
          </w:p>
        </w:tc>
        <w:tc>
          <w:tcPr>
            <w:tcW w:w="628"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2018</w:t>
            </w:r>
          </w:p>
        </w:tc>
        <w:tc>
          <w:tcPr>
            <w:tcW w:w="493"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2019</w:t>
            </w:r>
          </w:p>
        </w:tc>
        <w:tc>
          <w:tcPr>
            <w:tcW w:w="50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2020</w:t>
            </w:r>
          </w:p>
        </w:tc>
      </w:tr>
      <w:tr w:rsidR="00E94BE8" w:rsidRPr="00A775E4" w:rsidTr="00016769">
        <w:tc>
          <w:tcPr>
            <w:tcW w:w="510" w:type="dxa"/>
            <w:tcBorders>
              <w:bottom w:val="single" w:sz="4" w:space="0" w:color="auto"/>
            </w:tcBorders>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1</w:t>
            </w:r>
          </w:p>
        </w:tc>
        <w:tc>
          <w:tcPr>
            <w:tcW w:w="1900" w:type="dxa"/>
            <w:tcBorders>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Доля постановлений Администрации города Иванова, размещенных на официальном сайте в сети Интернет, от общего числа принятых за год</w:t>
            </w:r>
          </w:p>
        </w:tc>
        <w:tc>
          <w:tcPr>
            <w:tcW w:w="1118" w:type="dxa"/>
            <w:tcBorders>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w:t>
            </w:r>
          </w:p>
        </w:tc>
        <w:tc>
          <w:tcPr>
            <w:tcW w:w="701"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18</w:t>
            </w:r>
          </w:p>
        </w:tc>
        <w:tc>
          <w:tcPr>
            <w:tcW w:w="701"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702"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701"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702"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701"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628"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493"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c>
          <w:tcPr>
            <w:tcW w:w="500" w:type="dxa"/>
            <w:tcBorders>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w:t>
            </w:r>
          </w:p>
        </w:tc>
      </w:tr>
      <w:tr w:rsidR="00E94BE8" w:rsidRPr="00A775E4" w:rsidTr="00016769">
        <w:tblPrEx>
          <w:tblBorders>
            <w:insideH w:val="nil"/>
          </w:tblBorders>
        </w:tblPrEx>
        <w:tc>
          <w:tcPr>
            <w:tcW w:w="510" w:type="dxa"/>
            <w:tcBorders>
              <w:top w:val="single" w:sz="4" w:space="0" w:color="auto"/>
              <w:bottom w:val="single" w:sz="4" w:space="0" w:color="auto"/>
            </w:tcBorders>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2</w:t>
            </w:r>
          </w:p>
        </w:tc>
        <w:tc>
          <w:tcPr>
            <w:tcW w:w="1900"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Количество посещений официального сайта Администрации города Иванова в сети Интернет</w:t>
            </w:r>
          </w:p>
        </w:tc>
        <w:tc>
          <w:tcPr>
            <w:tcW w:w="1118"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млн. посещений</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3,4</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3,5</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6,3</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8,9</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9,8</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w:t>
            </w:r>
          </w:p>
        </w:tc>
        <w:tc>
          <w:tcPr>
            <w:tcW w:w="628"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w:t>
            </w:r>
          </w:p>
        </w:tc>
        <w:tc>
          <w:tcPr>
            <w:tcW w:w="493"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w:t>
            </w:r>
          </w:p>
        </w:tc>
        <w:tc>
          <w:tcPr>
            <w:tcW w:w="500"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w:t>
            </w:r>
          </w:p>
        </w:tc>
      </w:tr>
      <w:tr w:rsidR="00E94BE8" w:rsidRPr="00A775E4" w:rsidTr="00016769">
        <w:tblPrEx>
          <w:tblBorders>
            <w:insideH w:val="nil"/>
          </w:tblBorders>
        </w:tblPrEx>
        <w:tc>
          <w:tcPr>
            <w:tcW w:w="510" w:type="dxa"/>
            <w:tcBorders>
              <w:top w:val="single" w:sz="4" w:space="0" w:color="auto"/>
              <w:bottom w:val="single" w:sz="4" w:space="0" w:color="auto"/>
            </w:tcBorders>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3</w:t>
            </w:r>
          </w:p>
        </w:tc>
        <w:tc>
          <w:tcPr>
            <w:tcW w:w="1900"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Количество информационных сообщений на "Ленте новостей" официального сайта Администрации города Иванова</w:t>
            </w:r>
          </w:p>
        </w:tc>
        <w:tc>
          <w:tcPr>
            <w:tcW w:w="1118"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тыс. сообщений</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4,0</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3,3</w:t>
            </w:r>
          </w:p>
        </w:tc>
        <w:tc>
          <w:tcPr>
            <w:tcW w:w="628"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3,3</w:t>
            </w:r>
          </w:p>
        </w:tc>
        <w:tc>
          <w:tcPr>
            <w:tcW w:w="493"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3,3</w:t>
            </w:r>
          </w:p>
        </w:tc>
        <w:tc>
          <w:tcPr>
            <w:tcW w:w="500"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3,3</w:t>
            </w:r>
          </w:p>
        </w:tc>
      </w:tr>
      <w:tr w:rsidR="00E94BE8" w:rsidRPr="00A775E4" w:rsidTr="00016769">
        <w:tblPrEx>
          <w:tblBorders>
            <w:insideH w:val="nil"/>
          </w:tblBorders>
        </w:tblPrEx>
        <w:tc>
          <w:tcPr>
            <w:tcW w:w="510" w:type="dxa"/>
            <w:tcBorders>
              <w:top w:val="single" w:sz="4" w:space="0" w:color="auto"/>
              <w:bottom w:val="single" w:sz="4" w:space="0" w:color="auto"/>
            </w:tcBorders>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4</w:t>
            </w:r>
          </w:p>
        </w:tc>
        <w:tc>
          <w:tcPr>
            <w:tcW w:w="1900"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 xml:space="preserve">Количество организованных </w:t>
            </w:r>
            <w:proofErr w:type="gramStart"/>
            <w:r w:rsidRPr="00A775E4">
              <w:rPr>
                <w:rFonts w:ascii="Times New Roman" w:hAnsi="Times New Roman" w:cs="Times New Roman"/>
                <w:sz w:val="18"/>
                <w:szCs w:val="18"/>
              </w:rPr>
              <w:t>теле</w:t>
            </w:r>
            <w:proofErr w:type="gramEnd"/>
            <w:r w:rsidRPr="00A775E4">
              <w:rPr>
                <w:rFonts w:ascii="Times New Roman" w:hAnsi="Times New Roman" w:cs="Times New Roman"/>
                <w:sz w:val="18"/>
                <w:szCs w:val="18"/>
              </w:rPr>
              <w:t xml:space="preserve">- </w:t>
            </w:r>
            <w:r w:rsidRPr="00A775E4">
              <w:rPr>
                <w:rFonts w:ascii="Times New Roman" w:hAnsi="Times New Roman" w:cs="Times New Roman"/>
                <w:sz w:val="18"/>
                <w:szCs w:val="18"/>
              </w:rPr>
              <w:lastRenderedPageBreak/>
              <w:t>и радиопередач, освещающих деятельность Администрации города Иванова</w:t>
            </w:r>
          </w:p>
        </w:tc>
        <w:tc>
          <w:tcPr>
            <w:tcW w:w="1118"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lastRenderedPageBreak/>
              <w:t>передач</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269</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300</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323</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334</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557</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340</w:t>
            </w:r>
          </w:p>
        </w:tc>
        <w:tc>
          <w:tcPr>
            <w:tcW w:w="628"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340</w:t>
            </w:r>
          </w:p>
        </w:tc>
        <w:tc>
          <w:tcPr>
            <w:tcW w:w="493"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340</w:t>
            </w:r>
          </w:p>
        </w:tc>
        <w:tc>
          <w:tcPr>
            <w:tcW w:w="500"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340</w:t>
            </w:r>
          </w:p>
        </w:tc>
      </w:tr>
      <w:tr w:rsidR="00E94BE8" w:rsidRPr="00A775E4" w:rsidTr="00016769">
        <w:tblPrEx>
          <w:tblBorders>
            <w:insideH w:val="nil"/>
          </w:tblBorders>
        </w:tblPrEx>
        <w:tc>
          <w:tcPr>
            <w:tcW w:w="510" w:type="dxa"/>
            <w:tcBorders>
              <w:top w:val="single" w:sz="4" w:space="0" w:color="auto"/>
              <w:bottom w:val="single" w:sz="4" w:space="0" w:color="auto"/>
            </w:tcBorders>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lastRenderedPageBreak/>
              <w:t>5</w:t>
            </w:r>
          </w:p>
        </w:tc>
        <w:tc>
          <w:tcPr>
            <w:tcW w:w="1900"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Количество официальных сообщений (извещений) Администрации города Иванова, опубликованных в печатных СМИ</w:t>
            </w:r>
          </w:p>
        </w:tc>
        <w:tc>
          <w:tcPr>
            <w:tcW w:w="1118" w:type="dxa"/>
            <w:tcBorders>
              <w:top w:val="single" w:sz="4" w:space="0" w:color="auto"/>
              <w:bottom w:val="single" w:sz="4" w:space="0" w:color="auto"/>
            </w:tcBorders>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шт.</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687</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690</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1273</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814</w:t>
            </w:r>
          </w:p>
        </w:tc>
        <w:tc>
          <w:tcPr>
            <w:tcW w:w="702"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735</w:t>
            </w:r>
          </w:p>
        </w:tc>
        <w:tc>
          <w:tcPr>
            <w:tcW w:w="701"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600</w:t>
            </w:r>
          </w:p>
        </w:tc>
        <w:tc>
          <w:tcPr>
            <w:tcW w:w="628"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600</w:t>
            </w:r>
          </w:p>
        </w:tc>
        <w:tc>
          <w:tcPr>
            <w:tcW w:w="493"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600</w:t>
            </w:r>
          </w:p>
        </w:tc>
        <w:tc>
          <w:tcPr>
            <w:tcW w:w="500" w:type="dxa"/>
            <w:tcBorders>
              <w:top w:val="single" w:sz="4" w:space="0" w:color="auto"/>
              <w:bottom w:val="single" w:sz="4" w:space="0" w:color="auto"/>
            </w:tcBorders>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600</w:t>
            </w:r>
          </w:p>
        </w:tc>
      </w:tr>
      <w:tr w:rsidR="00E94BE8" w:rsidRPr="00A775E4" w:rsidTr="00016769">
        <w:tc>
          <w:tcPr>
            <w:tcW w:w="510" w:type="dxa"/>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6</w:t>
            </w:r>
          </w:p>
        </w:tc>
        <w:tc>
          <w:tcPr>
            <w:tcW w:w="1900"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Количество муниципальных правовых актов Администрации города Иванова, опубликованных в печатных СМИ</w:t>
            </w:r>
          </w:p>
        </w:tc>
        <w:tc>
          <w:tcPr>
            <w:tcW w:w="1118"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шт.</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297</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300</w:t>
            </w:r>
          </w:p>
        </w:tc>
        <w:tc>
          <w:tcPr>
            <w:tcW w:w="702"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301</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302</w:t>
            </w:r>
          </w:p>
        </w:tc>
        <w:tc>
          <w:tcPr>
            <w:tcW w:w="702"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303</w:t>
            </w:r>
          </w:p>
        </w:tc>
        <w:tc>
          <w:tcPr>
            <w:tcW w:w="70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303</w:t>
            </w:r>
          </w:p>
        </w:tc>
        <w:tc>
          <w:tcPr>
            <w:tcW w:w="628"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304</w:t>
            </w:r>
          </w:p>
        </w:tc>
        <w:tc>
          <w:tcPr>
            <w:tcW w:w="493"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304</w:t>
            </w:r>
          </w:p>
        </w:tc>
        <w:tc>
          <w:tcPr>
            <w:tcW w:w="50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304</w:t>
            </w:r>
          </w:p>
        </w:tc>
      </w:tr>
    </w:tbl>
    <w:p w:rsidR="00E94BE8" w:rsidRPr="000E4F60" w:rsidRDefault="00E94BE8" w:rsidP="004F034E">
      <w:pPr>
        <w:pStyle w:val="ConsPlusNormal"/>
        <w:ind w:firstLine="540"/>
        <w:jc w:val="both"/>
        <w:outlineLvl w:val="3"/>
        <w:rPr>
          <w:rFonts w:ascii="Times New Roman" w:hAnsi="Times New Roman" w:cs="Times New Roman"/>
          <w:sz w:val="24"/>
          <w:szCs w:val="24"/>
        </w:rPr>
      </w:pPr>
    </w:p>
    <w:p w:rsidR="004F034E" w:rsidRPr="000E4F60" w:rsidRDefault="004F034E" w:rsidP="004F034E">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4F034E" w:rsidRPr="000E4F60" w:rsidRDefault="004F034E" w:rsidP="004F034E">
      <w:pPr>
        <w:pStyle w:val="ConsPlusNormal"/>
        <w:jc w:val="center"/>
        <w:rPr>
          <w:rFonts w:ascii="Times New Roman" w:hAnsi="Times New Roman" w:cs="Times New Roman"/>
          <w:sz w:val="24"/>
          <w:szCs w:val="24"/>
        </w:rPr>
      </w:pPr>
    </w:p>
    <w:p w:rsidR="004F034E" w:rsidRPr="000E4F60" w:rsidRDefault="004F034E" w:rsidP="004F034E">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 Мероприятия подпрограммы</w:t>
      </w:r>
    </w:p>
    <w:p w:rsidR="004F034E" w:rsidRPr="000E4F60" w:rsidRDefault="004F034E" w:rsidP="004F034E">
      <w:pPr>
        <w:pStyle w:val="ConsPlusNormal"/>
        <w:ind w:firstLine="540"/>
        <w:jc w:val="both"/>
        <w:rPr>
          <w:rFonts w:ascii="Times New Roman" w:hAnsi="Times New Roman" w:cs="Times New Roman"/>
          <w:sz w:val="24"/>
          <w:szCs w:val="24"/>
        </w:rPr>
      </w:pP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предполагает выполнение следующих мероприятий:</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 Информирование жителей об актуальных событиях в городе Иванове.</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Мероприятие включает в себя такие способы информирования, как:</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 организация </w:t>
      </w:r>
      <w:proofErr w:type="gramStart"/>
      <w:r w:rsidRPr="000E4F60">
        <w:rPr>
          <w:rFonts w:ascii="Times New Roman" w:hAnsi="Times New Roman" w:cs="Times New Roman"/>
          <w:sz w:val="24"/>
          <w:szCs w:val="24"/>
        </w:rPr>
        <w:t>теле</w:t>
      </w:r>
      <w:proofErr w:type="gramEnd"/>
      <w:r w:rsidRPr="000E4F60">
        <w:rPr>
          <w:rFonts w:ascii="Times New Roman" w:hAnsi="Times New Roman" w:cs="Times New Roman"/>
          <w:sz w:val="24"/>
          <w:szCs w:val="24"/>
        </w:rPr>
        <w:t>- и радиопередач, освещающих деятельность Администрации города Иванова, публикации в печатных СМИ и на информационных порталах в сети Интернет;</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обеспечение информационного наполнения официального сайта Администрации города Иванова, размещение информационных сообщений на "Ленте новостей" официального сайта.</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Финансовое обеспечение мероприятия осуществляется в соответствии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 xml:space="preserve">с распоряжением Администрации города Иванова от 01.11.2012 </w:t>
      </w:r>
      <w:r w:rsidR="00C4637D" w:rsidRPr="000E4F60">
        <w:rPr>
          <w:rFonts w:ascii="Times New Roman" w:hAnsi="Times New Roman" w:cs="Times New Roman"/>
          <w:sz w:val="24"/>
          <w:szCs w:val="24"/>
        </w:rPr>
        <w:t>№</w:t>
      </w:r>
      <w:r w:rsidRPr="000E4F60">
        <w:rPr>
          <w:rFonts w:ascii="Times New Roman" w:hAnsi="Times New Roman" w:cs="Times New Roman"/>
          <w:sz w:val="24"/>
          <w:szCs w:val="24"/>
        </w:rPr>
        <w:t xml:space="preserve"> 450-р "Об утверждении Порядка расходования средств на информирование жителей об актуальных событиях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в городе Иванове".</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Срок выполнения мероприятия - 2014 - </w:t>
      </w:r>
      <w:r w:rsidR="00C4637D" w:rsidRPr="000E4F60">
        <w:rPr>
          <w:rFonts w:ascii="Times New Roman" w:hAnsi="Times New Roman" w:cs="Times New Roman"/>
          <w:sz w:val="24"/>
          <w:szCs w:val="24"/>
        </w:rPr>
        <w:t>2020</w:t>
      </w:r>
      <w:r w:rsidRPr="000E4F60">
        <w:rPr>
          <w:rFonts w:ascii="Times New Roman" w:hAnsi="Times New Roman" w:cs="Times New Roman"/>
          <w:sz w:val="24"/>
          <w:szCs w:val="24"/>
        </w:rPr>
        <w:t xml:space="preserve"> гг.</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2. </w:t>
      </w:r>
      <w:proofErr w:type="gramStart"/>
      <w:r w:rsidRPr="000E4F60">
        <w:rPr>
          <w:rFonts w:ascii="Times New Roman" w:hAnsi="Times New Roman" w:cs="Times New Roman"/>
          <w:sz w:val="24"/>
          <w:szCs w:val="24"/>
        </w:rPr>
        <w:t>Субсидия муниципальному унитарному предприятию "Редакция газеты "Рабочий край" (далее - МУП)"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- 2014 - 20</w:t>
      </w:r>
      <w:r w:rsidR="005F0E51" w:rsidRPr="000E4F60">
        <w:rPr>
          <w:rFonts w:ascii="Times New Roman" w:hAnsi="Times New Roman" w:cs="Times New Roman"/>
          <w:sz w:val="24"/>
          <w:szCs w:val="24"/>
        </w:rPr>
        <w:t>16</w:t>
      </w:r>
      <w:r w:rsidRPr="000E4F60">
        <w:rPr>
          <w:rFonts w:ascii="Times New Roman" w:hAnsi="Times New Roman" w:cs="Times New Roman"/>
          <w:sz w:val="24"/>
          <w:szCs w:val="24"/>
        </w:rPr>
        <w:t xml:space="preserve"> гг.</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3. Проведение публичных слушаний.</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Публичные слушания проводятся с целью информирования жителей города Иванова о предполагаемых решениях органов местного самоуправления, выявления общественного мнения по теме и вопросам, выносимым на публичные слушания, осуществления взаимодействия органов местного самоуправления с жителями города </w:t>
      </w:r>
      <w:r w:rsidRPr="000E4F60">
        <w:rPr>
          <w:rFonts w:ascii="Times New Roman" w:hAnsi="Times New Roman" w:cs="Times New Roman"/>
          <w:sz w:val="24"/>
          <w:szCs w:val="24"/>
        </w:rPr>
        <w:lastRenderedPageBreak/>
        <w:t xml:space="preserve">Иванова, подготовки предложений и рекомендаций по обсуждаемому муниципальному правовому акту. Публичные слушания в городе Иванове проводятся в соответствии с решением Ивановской городской Думы от 28.06.2006 </w:t>
      </w:r>
      <w:r w:rsidR="00FD392C" w:rsidRPr="000E4F60">
        <w:rPr>
          <w:rFonts w:ascii="Times New Roman" w:hAnsi="Times New Roman" w:cs="Times New Roman"/>
          <w:sz w:val="24"/>
          <w:szCs w:val="24"/>
        </w:rPr>
        <w:t xml:space="preserve">№ </w:t>
      </w:r>
      <w:r w:rsidRPr="000E4F60">
        <w:rPr>
          <w:rFonts w:ascii="Times New Roman" w:hAnsi="Times New Roman" w:cs="Times New Roman"/>
          <w:sz w:val="24"/>
          <w:szCs w:val="24"/>
        </w:rPr>
        <w:t>176 "Об утверждении Положения о порядке организации и проведения публичных слушаний в городе Иванове".</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- 2014 - 20</w:t>
      </w:r>
      <w:r w:rsidR="005F0E51"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4. Субсидия МУП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МУП "Редакция газеты "Рабочий край" определено в качестве печатного средства массовой информации для опубликования муниципальных правовых актов и иной официальной информации города Иванова решением Ивановской городской Думы от 03.03.2006 </w:t>
      </w:r>
      <w:r w:rsidR="00C4637D" w:rsidRPr="000E4F60">
        <w:rPr>
          <w:rFonts w:ascii="Times New Roman" w:hAnsi="Times New Roman" w:cs="Times New Roman"/>
          <w:sz w:val="24"/>
          <w:szCs w:val="24"/>
        </w:rPr>
        <w:t xml:space="preserve">    №</w:t>
      </w:r>
      <w:r w:rsidRPr="000E4F60">
        <w:rPr>
          <w:rFonts w:ascii="Times New Roman" w:hAnsi="Times New Roman" w:cs="Times New Roman"/>
          <w:sz w:val="24"/>
          <w:szCs w:val="24"/>
        </w:rPr>
        <w:t xml:space="preserve"> 74 "О печатном средстве массовой информации для опубликования муниципальных правовых актов города Иванова".</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На финансовое обеспечение затрат предприятия по опубликованию муниципальных правовых актов, обсуждению проектов муниципальных правовых актов, доведению до сведения жителей города иной официальной информации муниципальному унитарному предприятию предоставляются субсидии.</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Порядок предоставления субсидии устанавливается постановлением Администрации города Иванова.</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4F034E" w:rsidRPr="000E4F60" w:rsidRDefault="004F034E" w:rsidP="00C4637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- 2017 - 20</w:t>
      </w:r>
      <w:r w:rsidR="005F0E51"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4F034E" w:rsidRPr="000E4F60" w:rsidRDefault="004F034E" w:rsidP="00C4637D">
      <w:pPr>
        <w:pStyle w:val="ConsPlusNormal"/>
        <w:ind w:firstLine="709"/>
        <w:jc w:val="both"/>
        <w:rPr>
          <w:rFonts w:ascii="Times New Roman" w:hAnsi="Times New Roman" w:cs="Times New Roman"/>
          <w:sz w:val="24"/>
          <w:szCs w:val="24"/>
        </w:rPr>
      </w:pPr>
    </w:p>
    <w:p w:rsidR="004F034E" w:rsidRDefault="004F034E" w:rsidP="00C4637D">
      <w:pPr>
        <w:pStyle w:val="ConsPlusNormal"/>
        <w:ind w:firstLine="709"/>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2. Бюджетные ассигнования на выполнение мероприятий подпрограммы (тыс. руб.)</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1417"/>
        <w:gridCol w:w="850"/>
        <w:gridCol w:w="851"/>
        <w:gridCol w:w="850"/>
        <w:gridCol w:w="851"/>
        <w:gridCol w:w="850"/>
        <w:gridCol w:w="851"/>
        <w:gridCol w:w="851"/>
      </w:tblGrid>
      <w:tr w:rsidR="00DF06A9" w:rsidRPr="00A775E4" w:rsidTr="000C2068">
        <w:tc>
          <w:tcPr>
            <w:tcW w:w="426"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 xml:space="preserve">№ </w:t>
            </w:r>
            <w:proofErr w:type="gramStart"/>
            <w:r w:rsidRPr="00A775E4">
              <w:rPr>
                <w:rFonts w:ascii="Times New Roman" w:hAnsi="Times New Roman" w:cs="Times New Roman"/>
                <w:sz w:val="18"/>
                <w:szCs w:val="18"/>
              </w:rPr>
              <w:t>п</w:t>
            </w:r>
            <w:proofErr w:type="gramEnd"/>
            <w:r w:rsidRPr="00A775E4">
              <w:rPr>
                <w:rFonts w:ascii="Times New Roman" w:hAnsi="Times New Roman" w:cs="Times New Roman"/>
                <w:sz w:val="18"/>
                <w:szCs w:val="18"/>
              </w:rPr>
              <w:t>/п</w:t>
            </w:r>
          </w:p>
        </w:tc>
        <w:tc>
          <w:tcPr>
            <w:tcW w:w="2126"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Наименование мероприятия</w:t>
            </w:r>
          </w:p>
        </w:tc>
        <w:tc>
          <w:tcPr>
            <w:tcW w:w="1417"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Исполнитель</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2014</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2015</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2016</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 xml:space="preserve">2017 </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2018</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2019</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2020</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Подпрограмма, всего:</w:t>
            </w:r>
          </w:p>
        </w:tc>
        <w:tc>
          <w:tcPr>
            <w:tcW w:w="1417" w:type="dxa"/>
          </w:tcPr>
          <w:p w:rsidR="00E94BE8" w:rsidRPr="00A775E4" w:rsidRDefault="00E94BE8" w:rsidP="007F3244">
            <w:pPr>
              <w:pStyle w:val="ConsPlusNormal"/>
              <w:jc w:val="both"/>
              <w:rPr>
                <w:rFonts w:ascii="Times New Roman" w:hAnsi="Times New Roman" w:cs="Times New Roman"/>
                <w:sz w:val="18"/>
                <w:szCs w:val="18"/>
              </w:rPr>
            </w:pP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16829,90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15405,57</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15654,04</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14938,91</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 бюджет города</w:t>
            </w:r>
          </w:p>
        </w:tc>
        <w:tc>
          <w:tcPr>
            <w:tcW w:w="1417" w:type="dxa"/>
          </w:tcPr>
          <w:p w:rsidR="00E94BE8" w:rsidRPr="00A775E4" w:rsidRDefault="00E94BE8" w:rsidP="007F3244">
            <w:pPr>
              <w:pStyle w:val="ConsPlusNormal"/>
              <w:jc w:val="both"/>
              <w:rPr>
                <w:rFonts w:ascii="Times New Roman" w:hAnsi="Times New Roman" w:cs="Times New Roman"/>
                <w:sz w:val="18"/>
                <w:szCs w:val="18"/>
              </w:rPr>
            </w:pP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16829,90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15405,57</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15654,04</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14938,91</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14528,91</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 областной бюджет</w:t>
            </w:r>
          </w:p>
        </w:tc>
        <w:tc>
          <w:tcPr>
            <w:tcW w:w="1417" w:type="dxa"/>
          </w:tcPr>
          <w:p w:rsidR="00E94BE8" w:rsidRPr="00A775E4" w:rsidRDefault="00E94BE8" w:rsidP="007F3244">
            <w:pPr>
              <w:pStyle w:val="ConsPlusNormal"/>
              <w:jc w:val="both"/>
              <w:rPr>
                <w:rFonts w:ascii="Times New Roman" w:hAnsi="Times New Roman" w:cs="Times New Roman"/>
                <w:sz w:val="18"/>
                <w:szCs w:val="18"/>
              </w:rPr>
            </w:pP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1</w:t>
            </w: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Информирование жителей об актуальных событиях в городе Иванове</w:t>
            </w:r>
          </w:p>
        </w:tc>
        <w:tc>
          <w:tcPr>
            <w:tcW w:w="1417" w:type="dxa"/>
          </w:tcPr>
          <w:p w:rsidR="00E94BE8" w:rsidRPr="00A775E4" w:rsidRDefault="00E94BE8" w:rsidP="00DB3CF5">
            <w:pPr>
              <w:pStyle w:val="ConsPlusNormal"/>
              <w:rPr>
                <w:rFonts w:ascii="Times New Roman" w:hAnsi="Times New Roman" w:cs="Times New Roman"/>
                <w:sz w:val="18"/>
                <w:szCs w:val="18"/>
              </w:rPr>
            </w:pPr>
            <w:r w:rsidRPr="00A775E4">
              <w:rPr>
                <w:rFonts w:ascii="Times New Roman" w:hAnsi="Times New Roman" w:cs="Times New Roman"/>
                <w:sz w:val="18"/>
                <w:szCs w:val="18"/>
              </w:rPr>
              <w:t>Администрация города Иванова (управление общественных связей и информации)</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8590,0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7008,67</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6771,22</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5588,00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5088,00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5088,00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5088,00</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2</w:t>
            </w: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 xml:space="preserve">Субсидия муниципальному унитарному предприятию "Редакция газеты "Рабочий край" для возмещения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w:t>
            </w:r>
            <w:r w:rsidRPr="00A775E4">
              <w:rPr>
                <w:rFonts w:ascii="Times New Roman" w:hAnsi="Times New Roman" w:cs="Times New Roman"/>
                <w:sz w:val="18"/>
                <w:szCs w:val="18"/>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17" w:type="dxa"/>
          </w:tcPr>
          <w:p w:rsidR="00E94BE8" w:rsidRPr="00A775E4" w:rsidRDefault="00E94BE8" w:rsidP="00DB3CF5">
            <w:pPr>
              <w:pStyle w:val="ConsPlusNormal"/>
              <w:rPr>
                <w:rFonts w:ascii="Times New Roman" w:hAnsi="Times New Roman" w:cs="Times New Roman"/>
                <w:sz w:val="18"/>
                <w:szCs w:val="18"/>
              </w:rPr>
            </w:pPr>
            <w:r w:rsidRPr="00A775E4">
              <w:rPr>
                <w:rFonts w:ascii="Times New Roman" w:hAnsi="Times New Roman" w:cs="Times New Roman"/>
                <w:sz w:val="18"/>
                <w:szCs w:val="18"/>
              </w:rPr>
              <w:lastRenderedPageBreak/>
              <w:t>Администрация города Иванова (управление общественных связей и информации)</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8239,9</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8396,90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8882,82</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lastRenderedPageBreak/>
              <w:t>3</w:t>
            </w: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Проведение публичных слушаний</w:t>
            </w:r>
          </w:p>
        </w:tc>
        <w:tc>
          <w:tcPr>
            <w:tcW w:w="1417"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 xml:space="preserve">Администрация города Иванова (управление </w:t>
            </w:r>
            <w:proofErr w:type="spellStart"/>
            <w:proofErr w:type="gramStart"/>
            <w:r w:rsidRPr="00A775E4">
              <w:rPr>
                <w:rFonts w:ascii="Times New Roman" w:hAnsi="Times New Roman" w:cs="Times New Roman"/>
                <w:sz w:val="18"/>
                <w:szCs w:val="18"/>
              </w:rPr>
              <w:t>организацион</w:t>
            </w:r>
            <w:proofErr w:type="spellEnd"/>
            <w:r w:rsidR="00016769">
              <w:rPr>
                <w:rFonts w:ascii="Times New Roman" w:hAnsi="Times New Roman" w:cs="Times New Roman"/>
                <w:sz w:val="18"/>
                <w:szCs w:val="18"/>
              </w:rPr>
              <w:t>-</w:t>
            </w:r>
            <w:r w:rsidRPr="00A775E4">
              <w:rPr>
                <w:rFonts w:ascii="Times New Roman" w:hAnsi="Times New Roman" w:cs="Times New Roman"/>
                <w:sz w:val="18"/>
                <w:szCs w:val="18"/>
              </w:rPr>
              <w:t>ной</w:t>
            </w:r>
            <w:proofErr w:type="gramEnd"/>
            <w:r w:rsidRPr="00A775E4">
              <w:rPr>
                <w:rFonts w:ascii="Times New Roman" w:hAnsi="Times New Roman" w:cs="Times New Roman"/>
                <w:sz w:val="18"/>
                <w:szCs w:val="18"/>
              </w:rPr>
              <w:t xml:space="preserve"> работы)</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90,00</w:t>
            </w:r>
          </w:p>
        </w:tc>
      </w:tr>
      <w:tr w:rsidR="00DF06A9" w:rsidRPr="00A775E4" w:rsidTr="000C2068">
        <w:tc>
          <w:tcPr>
            <w:tcW w:w="426" w:type="dxa"/>
          </w:tcPr>
          <w:p w:rsidR="00E94BE8" w:rsidRPr="00A775E4" w:rsidRDefault="00E94BE8" w:rsidP="007F3244">
            <w:pPr>
              <w:pStyle w:val="ConsPlusNormal"/>
              <w:rPr>
                <w:rFonts w:ascii="Times New Roman" w:hAnsi="Times New Roman" w:cs="Times New Roman"/>
                <w:sz w:val="18"/>
                <w:szCs w:val="18"/>
              </w:rPr>
            </w:pPr>
            <w:r w:rsidRPr="00A775E4">
              <w:rPr>
                <w:rFonts w:ascii="Times New Roman" w:hAnsi="Times New Roman" w:cs="Times New Roman"/>
                <w:sz w:val="18"/>
                <w:szCs w:val="18"/>
              </w:rPr>
              <w:t>4</w:t>
            </w:r>
          </w:p>
        </w:tc>
        <w:tc>
          <w:tcPr>
            <w:tcW w:w="2126" w:type="dxa"/>
          </w:tcPr>
          <w:p w:rsidR="00E94BE8" w:rsidRPr="00A775E4" w:rsidRDefault="00E94BE8" w:rsidP="007F3244">
            <w:pPr>
              <w:pStyle w:val="ConsPlusNormal"/>
              <w:jc w:val="both"/>
              <w:rPr>
                <w:rFonts w:ascii="Times New Roman" w:hAnsi="Times New Roman" w:cs="Times New Roman"/>
                <w:sz w:val="18"/>
                <w:szCs w:val="18"/>
              </w:rPr>
            </w:pPr>
            <w:r w:rsidRPr="00A775E4">
              <w:rPr>
                <w:rFonts w:ascii="Times New Roman" w:hAnsi="Times New Roman" w:cs="Times New Roman"/>
                <w:sz w:val="18"/>
                <w:szCs w:val="18"/>
              </w:rPr>
              <w:t>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417" w:type="dxa"/>
          </w:tcPr>
          <w:p w:rsidR="00E94BE8" w:rsidRPr="00A775E4" w:rsidRDefault="00E94BE8" w:rsidP="00DB3CF5">
            <w:pPr>
              <w:pStyle w:val="ConsPlusNormal"/>
              <w:rPr>
                <w:rFonts w:ascii="Times New Roman" w:hAnsi="Times New Roman" w:cs="Times New Roman"/>
                <w:sz w:val="18"/>
                <w:szCs w:val="18"/>
              </w:rPr>
            </w:pPr>
            <w:r w:rsidRPr="00A775E4">
              <w:rPr>
                <w:rFonts w:ascii="Times New Roman" w:hAnsi="Times New Roman" w:cs="Times New Roman"/>
                <w:sz w:val="18"/>
                <w:szCs w:val="18"/>
              </w:rPr>
              <w:t>Администрация города Иванова (управление общественных связей и информации)</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0,00</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9350,91</w:t>
            </w:r>
          </w:p>
        </w:tc>
        <w:tc>
          <w:tcPr>
            <w:tcW w:w="850"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9350,91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9350,91</w:t>
            </w:r>
          </w:p>
        </w:tc>
        <w:tc>
          <w:tcPr>
            <w:tcW w:w="851" w:type="dxa"/>
          </w:tcPr>
          <w:p w:rsidR="00E94BE8" w:rsidRPr="00A775E4" w:rsidRDefault="00E94BE8" w:rsidP="007F3244">
            <w:pPr>
              <w:pStyle w:val="ConsPlusNormal"/>
              <w:jc w:val="center"/>
              <w:rPr>
                <w:rFonts w:ascii="Times New Roman" w:hAnsi="Times New Roman" w:cs="Times New Roman"/>
                <w:sz w:val="18"/>
                <w:szCs w:val="18"/>
              </w:rPr>
            </w:pPr>
            <w:r w:rsidRPr="00A775E4">
              <w:rPr>
                <w:rFonts w:ascii="Times New Roman" w:hAnsi="Times New Roman" w:cs="Times New Roman"/>
                <w:sz w:val="18"/>
                <w:szCs w:val="18"/>
              </w:rPr>
              <w:t>9350,91</w:t>
            </w:r>
          </w:p>
        </w:tc>
      </w:tr>
    </w:tbl>
    <w:p w:rsidR="00E94BE8" w:rsidRPr="000E4F60" w:rsidRDefault="00E94BE8" w:rsidP="00C4637D">
      <w:pPr>
        <w:pStyle w:val="ConsPlusNormal"/>
        <w:ind w:firstLine="709"/>
        <w:jc w:val="both"/>
        <w:outlineLvl w:val="3"/>
        <w:rPr>
          <w:rFonts w:ascii="Times New Roman" w:hAnsi="Times New Roman" w:cs="Times New Roman"/>
          <w:sz w:val="24"/>
          <w:szCs w:val="24"/>
        </w:rPr>
      </w:pPr>
    </w:p>
    <w:p w:rsidR="00843D81" w:rsidRDefault="00843D81">
      <w:r>
        <w:br w:type="page"/>
      </w:r>
    </w:p>
    <w:p w:rsidR="000C12A9" w:rsidRPr="000E4F60" w:rsidRDefault="000C12A9" w:rsidP="00DB3CF5">
      <w:pPr>
        <w:pStyle w:val="ConsPlusNormal"/>
        <w:ind w:left="5664"/>
        <w:outlineLvl w:val="1"/>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Приложение </w:t>
      </w:r>
      <w:r w:rsidR="0060588A" w:rsidRPr="000E4F60">
        <w:rPr>
          <w:rFonts w:ascii="Times New Roman" w:hAnsi="Times New Roman" w:cs="Times New Roman"/>
          <w:sz w:val="24"/>
          <w:szCs w:val="24"/>
        </w:rPr>
        <w:t>№</w:t>
      </w:r>
      <w:r w:rsidRPr="000E4F60">
        <w:rPr>
          <w:rFonts w:ascii="Times New Roman" w:hAnsi="Times New Roman" w:cs="Times New Roman"/>
          <w:sz w:val="24"/>
          <w:szCs w:val="24"/>
        </w:rPr>
        <w:t xml:space="preserve"> 3</w:t>
      </w:r>
    </w:p>
    <w:p w:rsidR="000C12A9" w:rsidRPr="000E4F60" w:rsidRDefault="000C12A9"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к муниципальной программе</w:t>
      </w:r>
    </w:p>
    <w:p w:rsidR="00DB3CF5" w:rsidRDefault="000C12A9"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 xml:space="preserve">"Совершенствование местного </w:t>
      </w:r>
    </w:p>
    <w:p w:rsidR="000C12A9" w:rsidRPr="000E4F60" w:rsidRDefault="00DB3CF5" w:rsidP="00DB3CF5">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0C12A9" w:rsidRPr="000E4F60">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0C12A9" w:rsidRPr="000E4F60">
        <w:rPr>
          <w:rFonts w:ascii="Times New Roman" w:hAnsi="Times New Roman" w:cs="Times New Roman"/>
          <w:sz w:val="24"/>
          <w:szCs w:val="24"/>
        </w:rPr>
        <w:t>города Иванова"</w:t>
      </w:r>
    </w:p>
    <w:p w:rsidR="000C12A9" w:rsidRPr="000E4F60" w:rsidRDefault="000C12A9" w:rsidP="00DB3CF5">
      <w:pPr>
        <w:pStyle w:val="ConsPlusNormal"/>
        <w:ind w:firstLine="540"/>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bookmarkStart w:id="7" w:name="P1624"/>
      <w:bookmarkEnd w:id="7"/>
      <w:r w:rsidRPr="000E4F60">
        <w:rPr>
          <w:rFonts w:ascii="Times New Roman" w:hAnsi="Times New Roman" w:cs="Times New Roman"/>
          <w:sz w:val="24"/>
          <w:szCs w:val="24"/>
        </w:rPr>
        <w:t>Аналитическая подпрограмма</w:t>
      </w: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"Территориальное общественное самоуправление"</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Срок реализации подпрограммы: 2014 - 20</w:t>
      </w:r>
      <w:r w:rsidR="004313D0"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Pr="000E4F60" w:rsidRDefault="000C12A9" w:rsidP="000C12A9">
      <w:pPr>
        <w:pStyle w:val="ConsPlusNormal"/>
        <w:jc w:val="center"/>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1. Ожидаемые результаты реализации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позволит обеспечить деятельность ТОС города Иванова.</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течение 2014 - 20</w:t>
      </w:r>
      <w:r w:rsidR="004313D0"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 количество ТОС возрастет до </w:t>
      </w:r>
      <w:r w:rsidR="006D09FF" w:rsidRPr="000E4F60">
        <w:rPr>
          <w:rFonts w:ascii="Times New Roman" w:hAnsi="Times New Roman" w:cs="Times New Roman"/>
          <w:sz w:val="24"/>
          <w:szCs w:val="24"/>
        </w:rPr>
        <w:t>60</w:t>
      </w:r>
      <w:r w:rsidRPr="000E4F60">
        <w:rPr>
          <w:rFonts w:ascii="Times New Roman" w:hAnsi="Times New Roman" w:cs="Times New Roman"/>
          <w:sz w:val="24"/>
          <w:szCs w:val="24"/>
        </w:rPr>
        <w:t>, предположительно их деятельность будет охватывать не менее 135 тыс. человек.</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2"/>
        <w:gridCol w:w="567"/>
        <w:gridCol w:w="677"/>
        <w:gridCol w:w="677"/>
        <w:gridCol w:w="677"/>
        <w:gridCol w:w="677"/>
        <w:gridCol w:w="678"/>
        <w:gridCol w:w="677"/>
        <w:gridCol w:w="677"/>
        <w:gridCol w:w="677"/>
        <w:gridCol w:w="678"/>
      </w:tblGrid>
      <w:tr w:rsidR="008F21FA" w:rsidRPr="007F2C23" w:rsidTr="000C2068">
        <w:tc>
          <w:tcPr>
            <w:tcW w:w="510"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 xml:space="preserve">№ </w:t>
            </w:r>
            <w:proofErr w:type="gramStart"/>
            <w:r w:rsidRPr="007F2C23">
              <w:rPr>
                <w:rFonts w:ascii="Times New Roman" w:hAnsi="Times New Roman" w:cs="Times New Roman"/>
                <w:sz w:val="18"/>
                <w:szCs w:val="18"/>
              </w:rPr>
              <w:t>п</w:t>
            </w:r>
            <w:proofErr w:type="gramEnd"/>
            <w:r w:rsidRPr="007F2C23">
              <w:rPr>
                <w:rFonts w:ascii="Times New Roman" w:hAnsi="Times New Roman" w:cs="Times New Roman"/>
                <w:sz w:val="18"/>
                <w:szCs w:val="18"/>
              </w:rPr>
              <w:t>/п</w:t>
            </w:r>
          </w:p>
        </w:tc>
        <w:tc>
          <w:tcPr>
            <w:tcW w:w="2042"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Наименование целевого индикатора (показателя)</w:t>
            </w:r>
          </w:p>
        </w:tc>
        <w:tc>
          <w:tcPr>
            <w:tcW w:w="56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Ед. изм.</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2012, факт</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2013, факт</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2014, факт</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 xml:space="preserve">2015, факт </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2016, факт</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2017, оценка</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2018</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 xml:space="preserve">2019 </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 xml:space="preserve">2020 </w:t>
            </w:r>
          </w:p>
        </w:tc>
      </w:tr>
      <w:tr w:rsidR="008F21FA" w:rsidRPr="007F2C23" w:rsidTr="000C2068">
        <w:tc>
          <w:tcPr>
            <w:tcW w:w="510" w:type="dxa"/>
          </w:tcPr>
          <w:p w:rsidR="008F21FA" w:rsidRPr="007F2C23" w:rsidRDefault="008F21FA" w:rsidP="007F3244">
            <w:pPr>
              <w:pStyle w:val="ConsPlusNormal"/>
              <w:rPr>
                <w:rFonts w:ascii="Times New Roman" w:hAnsi="Times New Roman" w:cs="Times New Roman"/>
                <w:sz w:val="18"/>
                <w:szCs w:val="18"/>
              </w:rPr>
            </w:pPr>
            <w:r w:rsidRPr="007F2C23">
              <w:rPr>
                <w:rFonts w:ascii="Times New Roman" w:hAnsi="Times New Roman" w:cs="Times New Roman"/>
                <w:sz w:val="18"/>
                <w:szCs w:val="18"/>
              </w:rPr>
              <w:t>1</w:t>
            </w:r>
          </w:p>
        </w:tc>
        <w:tc>
          <w:tcPr>
            <w:tcW w:w="2042" w:type="dxa"/>
          </w:tcPr>
          <w:p w:rsidR="008F21FA" w:rsidRPr="007F2C23" w:rsidRDefault="008F21FA" w:rsidP="007F3244">
            <w:pPr>
              <w:pStyle w:val="ConsPlusNormal"/>
              <w:jc w:val="both"/>
              <w:rPr>
                <w:rFonts w:ascii="Times New Roman" w:hAnsi="Times New Roman" w:cs="Times New Roman"/>
                <w:sz w:val="18"/>
                <w:szCs w:val="18"/>
              </w:rPr>
            </w:pPr>
            <w:r w:rsidRPr="007F2C23">
              <w:rPr>
                <w:rFonts w:ascii="Times New Roman" w:hAnsi="Times New Roman" w:cs="Times New Roman"/>
                <w:sz w:val="18"/>
                <w:szCs w:val="18"/>
              </w:rPr>
              <w:t>Численность населения города Иванова, охваченного деятельностью ТОС</w:t>
            </w:r>
          </w:p>
        </w:tc>
        <w:tc>
          <w:tcPr>
            <w:tcW w:w="567" w:type="dxa"/>
          </w:tcPr>
          <w:p w:rsidR="008F21FA" w:rsidRPr="007F2C23" w:rsidRDefault="008F21FA" w:rsidP="007F3244">
            <w:pPr>
              <w:pStyle w:val="ConsPlusNormal"/>
              <w:jc w:val="both"/>
              <w:rPr>
                <w:rFonts w:ascii="Times New Roman" w:hAnsi="Times New Roman" w:cs="Times New Roman"/>
                <w:sz w:val="18"/>
                <w:szCs w:val="18"/>
              </w:rPr>
            </w:pPr>
            <w:r w:rsidRPr="007F2C23">
              <w:rPr>
                <w:rFonts w:ascii="Times New Roman" w:hAnsi="Times New Roman" w:cs="Times New Roman"/>
                <w:sz w:val="18"/>
                <w:szCs w:val="18"/>
              </w:rPr>
              <w:t>тыс. чел.</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96</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104</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105</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117,5</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128</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132</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135</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135</w:t>
            </w:r>
          </w:p>
        </w:tc>
      </w:tr>
      <w:tr w:rsidR="008F21FA" w:rsidRPr="007F2C23" w:rsidTr="000C2068">
        <w:tc>
          <w:tcPr>
            <w:tcW w:w="510" w:type="dxa"/>
          </w:tcPr>
          <w:p w:rsidR="008F21FA" w:rsidRPr="007F2C23" w:rsidRDefault="008F21FA" w:rsidP="007F3244">
            <w:pPr>
              <w:pStyle w:val="ConsPlusNormal"/>
              <w:rPr>
                <w:rFonts w:ascii="Times New Roman" w:hAnsi="Times New Roman" w:cs="Times New Roman"/>
                <w:sz w:val="18"/>
                <w:szCs w:val="18"/>
              </w:rPr>
            </w:pPr>
            <w:r w:rsidRPr="007F2C23">
              <w:rPr>
                <w:rFonts w:ascii="Times New Roman" w:hAnsi="Times New Roman" w:cs="Times New Roman"/>
                <w:sz w:val="18"/>
                <w:szCs w:val="18"/>
              </w:rPr>
              <w:t>2</w:t>
            </w:r>
          </w:p>
        </w:tc>
        <w:tc>
          <w:tcPr>
            <w:tcW w:w="2042" w:type="dxa"/>
          </w:tcPr>
          <w:p w:rsidR="008F21FA" w:rsidRPr="007F2C23" w:rsidRDefault="008F21FA" w:rsidP="007F3244">
            <w:pPr>
              <w:pStyle w:val="ConsPlusNormal"/>
              <w:jc w:val="both"/>
              <w:rPr>
                <w:rFonts w:ascii="Times New Roman" w:hAnsi="Times New Roman" w:cs="Times New Roman"/>
                <w:sz w:val="18"/>
                <w:szCs w:val="18"/>
              </w:rPr>
            </w:pPr>
            <w:r w:rsidRPr="007F2C23">
              <w:rPr>
                <w:rFonts w:ascii="Times New Roman" w:hAnsi="Times New Roman" w:cs="Times New Roman"/>
                <w:sz w:val="18"/>
                <w:szCs w:val="18"/>
              </w:rPr>
              <w:t>Количество проведенных совещаний, рабочих групп, круглых столов с председателями Советов ТОС</w:t>
            </w:r>
          </w:p>
        </w:tc>
        <w:tc>
          <w:tcPr>
            <w:tcW w:w="567" w:type="dxa"/>
          </w:tcPr>
          <w:p w:rsidR="008F21FA" w:rsidRPr="007F2C23" w:rsidRDefault="008F21FA" w:rsidP="007F3244">
            <w:pPr>
              <w:pStyle w:val="ConsPlusNormal"/>
              <w:jc w:val="both"/>
              <w:rPr>
                <w:rFonts w:ascii="Times New Roman" w:hAnsi="Times New Roman" w:cs="Times New Roman"/>
                <w:sz w:val="18"/>
                <w:szCs w:val="18"/>
              </w:rPr>
            </w:pPr>
            <w:r w:rsidRPr="007F2C23">
              <w:rPr>
                <w:rFonts w:ascii="Times New Roman" w:hAnsi="Times New Roman" w:cs="Times New Roman"/>
                <w:sz w:val="18"/>
                <w:szCs w:val="18"/>
              </w:rPr>
              <w:t>шт.</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28</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7"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c>
          <w:tcPr>
            <w:tcW w:w="678" w:type="dxa"/>
          </w:tcPr>
          <w:p w:rsidR="008F21FA" w:rsidRPr="007F2C23" w:rsidRDefault="008F21FA" w:rsidP="007F3244">
            <w:pPr>
              <w:pStyle w:val="ConsPlusNormal"/>
              <w:jc w:val="center"/>
              <w:rPr>
                <w:rFonts w:ascii="Times New Roman" w:hAnsi="Times New Roman" w:cs="Times New Roman"/>
                <w:sz w:val="18"/>
                <w:szCs w:val="18"/>
              </w:rPr>
            </w:pPr>
            <w:r w:rsidRPr="007F2C23">
              <w:rPr>
                <w:rFonts w:ascii="Times New Roman" w:hAnsi="Times New Roman" w:cs="Times New Roman"/>
                <w:sz w:val="18"/>
                <w:szCs w:val="18"/>
              </w:rPr>
              <w:t>30</w:t>
            </w:r>
          </w:p>
        </w:tc>
      </w:tr>
    </w:tbl>
    <w:p w:rsidR="000C12A9"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 При увеличении количества ТОС на территории города Иванова необходимо предусмотреть дополнительные финансовые средства в бюджете города на развитие ТОС.</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 Мероприятия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предполагает выполнение мероприятий:</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Обеспечение деятельности территориального общественного самоуправления города Иванова:</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оказание организационной поддержки ТОС по проведению ими отдельных мероприятий (выставки, праздники, благоустройство территории и проч.);</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выплата денежных премий председателям советов и активам территориальных общественных самоуправлений, присуждаемых по результатам конкурса (в соответствии с постановлением Главы города Иванова от 29.07.2016 № 1409 "О городском конкурсе "Лучший председатель территориального общественного самоуправления города Иванова - 2016");</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предоставление средств бюджета города в соответствии с договорами для осуществления полномочий ТОС по вопросам местного значения города Иванова;</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оказание материально-технической поддержки ТОС;</w:t>
      </w:r>
    </w:p>
    <w:p w:rsidR="000C12A9"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оказание иной поддержки ТОС.</w:t>
      </w:r>
    </w:p>
    <w:p w:rsidR="00016769" w:rsidRPr="000E4F60" w:rsidRDefault="00016769" w:rsidP="000C12A9">
      <w:pPr>
        <w:pStyle w:val="ConsPlusNormal"/>
        <w:ind w:firstLine="709"/>
        <w:jc w:val="both"/>
        <w:rPr>
          <w:rFonts w:ascii="Times New Roman" w:hAnsi="Times New Roman" w:cs="Times New Roman"/>
          <w:sz w:val="24"/>
          <w:szCs w:val="24"/>
        </w:rPr>
      </w:pP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Правовую основу деятельности ТОС составляют: Конституция Российской Федерации, Федеральный закон от 06.10.2003 № 131-ФЗ "Об общих принципах организации местного самоуправления в Российской Федерации", Федеральный закон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 xml:space="preserve">от 12.01.1996 № 7-ФЗ "О некоммерческих организациях", Устав города Иванова, решение Ивановской городской Думы от 31.05.2006 № 151 "Об утверждении Положения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о территориальном общественном самоуправлении в городе Иванове", а также уставы ТОС.</w:t>
      </w:r>
    </w:p>
    <w:p w:rsidR="000C12A9" w:rsidRPr="000E4F60" w:rsidRDefault="000C12A9" w:rsidP="000C12A9">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- 2014 - 20</w:t>
      </w:r>
      <w:r w:rsidR="004313D0"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Pr="000E4F60" w:rsidRDefault="000C12A9" w:rsidP="000C12A9">
      <w:pPr>
        <w:pStyle w:val="ConsPlusNormal"/>
        <w:ind w:firstLine="709"/>
        <w:jc w:val="both"/>
        <w:rPr>
          <w:rFonts w:ascii="Times New Roman" w:hAnsi="Times New Roman" w:cs="Times New Roman"/>
          <w:sz w:val="24"/>
          <w:szCs w:val="24"/>
        </w:rPr>
      </w:pPr>
    </w:p>
    <w:p w:rsidR="000C12A9" w:rsidRDefault="000C12A9" w:rsidP="00016769">
      <w:pPr>
        <w:pStyle w:val="ConsPlusNormal"/>
        <w:ind w:firstLine="540"/>
        <w:jc w:val="right"/>
        <w:outlineLvl w:val="3"/>
        <w:rPr>
          <w:rFonts w:ascii="Times New Roman" w:hAnsi="Times New Roman" w:cs="Times New Roman"/>
          <w:sz w:val="24"/>
          <w:szCs w:val="24"/>
        </w:rPr>
      </w:pPr>
      <w:r w:rsidRPr="000E4F60">
        <w:rPr>
          <w:rFonts w:ascii="Times New Roman" w:hAnsi="Times New Roman" w:cs="Times New Roman"/>
          <w:sz w:val="24"/>
          <w:szCs w:val="24"/>
        </w:rPr>
        <w:t>Таблица 2. Бюджетные ассигнования на выполнение мероприятий подпрограммы</w:t>
      </w:r>
      <w:r w:rsidR="00624B08">
        <w:rPr>
          <w:rFonts w:ascii="Times New Roman" w:hAnsi="Times New Roman" w:cs="Times New Roman"/>
          <w:sz w:val="24"/>
          <w:szCs w:val="24"/>
        </w:rPr>
        <w:t xml:space="preserve"> </w:t>
      </w:r>
      <w:r w:rsidRPr="000E4F60">
        <w:rPr>
          <w:rFonts w:ascii="Times New Roman" w:hAnsi="Times New Roman" w:cs="Times New Roman"/>
          <w:sz w:val="24"/>
          <w:szCs w:val="24"/>
        </w:rPr>
        <w:t>(тыс. руб.)</w:t>
      </w:r>
    </w:p>
    <w:tbl>
      <w:tblPr>
        <w:tblW w:w="954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1559"/>
        <w:gridCol w:w="857"/>
        <w:gridCol w:w="858"/>
        <w:gridCol w:w="857"/>
        <w:gridCol w:w="858"/>
        <w:gridCol w:w="857"/>
        <w:gridCol w:w="858"/>
        <w:gridCol w:w="858"/>
      </w:tblGrid>
      <w:tr w:rsidR="00C173E9" w:rsidRPr="00F6012E" w:rsidTr="000C2068">
        <w:tc>
          <w:tcPr>
            <w:tcW w:w="426"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 xml:space="preserve">№ </w:t>
            </w:r>
            <w:proofErr w:type="gramStart"/>
            <w:r w:rsidRPr="00F6012E">
              <w:rPr>
                <w:rFonts w:ascii="Times New Roman" w:hAnsi="Times New Roman" w:cs="Times New Roman"/>
                <w:sz w:val="18"/>
                <w:szCs w:val="18"/>
              </w:rPr>
              <w:t>п</w:t>
            </w:r>
            <w:proofErr w:type="gramEnd"/>
            <w:r w:rsidRPr="00F6012E">
              <w:rPr>
                <w:rFonts w:ascii="Times New Roman" w:hAnsi="Times New Roman" w:cs="Times New Roman"/>
                <w:sz w:val="18"/>
                <w:szCs w:val="18"/>
              </w:rPr>
              <w:t>/п</w:t>
            </w:r>
          </w:p>
        </w:tc>
        <w:tc>
          <w:tcPr>
            <w:tcW w:w="1559"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Наименование мероприятия</w:t>
            </w:r>
          </w:p>
        </w:tc>
        <w:tc>
          <w:tcPr>
            <w:tcW w:w="1559"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Исполнитель</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2014</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2015</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2016</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2017</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2018</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2019</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2020</w:t>
            </w:r>
          </w:p>
        </w:tc>
      </w:tr>
      <w:tr w:rsidR="00C173E9" w:rsidRPr="00F6012E" w:rsidTr="000C2068">
        <w:tc>
          <w:tcPr>
            <w:tcW w:w="426" w:type="dxa"/>
          </w:tcPr>
          <w:p w:rsidR="00624B08" w:rsidRPr="00F6012E" w:rsidRDefault="00624B08" w:rsidP="007F3244">
            <w:pPr>
              <w:pStyle w:val="ConsPlusNormal"/>
              <w:rPr>
                <w:rFonts w:ascii="Times New Roman" w:hAnsi="Times New Roman" w:cs="Times New Roman"/>
                <w:sz w:val="18"/>
                <w:szCs w:val="18"/>
              </w:rPr>
            </w:pPr>
          </w:p>
        </w:tc>
        <w:tc>
          <w:tcPr>
            <w:tcW w:w="1559" w:type="dxa"/>
          </w:tcPr>
          <w:p w:rsidR="00624B08" w:rsidRPr="00F6012E" w:rsidRDefault="00624B08" w:rsidP="007F3244">
            <w:pPr>
              <w:pStyle w:val="ConsPlusNormal"/>
              <w:jc w:val="both"/>
              <w:rPr>
                <w:rFonts w:ascii="Times New Roman" w:hAnsi="Times New Roman" w:cs="Times New Roman"/>
                <w:sz w:val="18"/>
                <w:szCs w:val="18"/>
              </w:rPr>
            </w:pPr>
            <w:r w:rsidRPr="00F6012E">
              <w:rPr>
                <w:rFonts w:ascii="Times New Roman" w:hAnsi="Times New Roman" w:cs="Times New Roman"/>
                <w:sz w:val="18"/>
                <w:szCs w:val="18"/>
              </w:rPr>
              <w:t>Подпрограмма, всего:</w:t>
            </w:r>
          </w:p>
        </w:tc>
        <w:tc>
          <w:tcPr>
            <w:tcW w:w="1559" w:type="dxa"/>
          </w:tcPr>
          <w:p w:rsidR="00624B08" w:rsidRPr="00F6012E" w:rsidRDefault="00624B08" w:rsidP="007F3244">
            <w:pPr>
              <w:pStyle w:val="ConsPlusNormal"/>
              <w:jc w:val="both"/>
              <w:rPr>
                <w:rFonts w:ascii="Times New Roman" w:hAnsi="Times New Roman" w:cs="Times New Roman"/>
                <w:sz w:val="18"/>
                <w:szCs w:val="18"/>
              </w:rPr>
            </w:pP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3160,00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3292,50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3335,00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4135,00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r>
      <w:tr w:rsidR="00C173E9" w:rsidRPr="00F6012E" w:rsidTr="000C2068">
        <w:tc>
          <w:tcPr>
            <w:tcW w:w="426" w:type="dxa"/>
          </w:tcPr>
          <w:p w:rsidR="00624B08" w:rsidRPr="00F6012E" w:rsidRDefault="00624B08" w:rsidP="007F3244">
            <w:pPr>
              <w:pStyle w:val="ConsPlusNormal"/>
              <w:rPr>
                <w:rFonts w:ascii="Times New Roman" w:hAnsi="Times New Roman" w:cs="Times New Roman"/>
                <w:sz w:val="18"/>
                <w:szCs w:val="18"/>
              </w:rPr>
            </w:pPr>
          </w:p>
        </w:tc>
        <w:tc>
          <w:tcPr>
            <w:tcW w:w="1559" w:type="dxa"/>
          </w:tcPr>
          <w:p w:rsidR="00624B08" w:rsidRPr="00F6012E" w:rsidRDefault="00624B08" w:rsidP="007F3244">
            <w:pPr>
              <w:pStyle w:val="ConsPlusNormal"/>
              <w:jc w:val="both"/>
              <w:rPr>
                <w:rFonts w:ascii="Times New Roman" w:hAnsi="Times New Roman" w:cs="Times New Roman"/>
                <w:sz w:val="18"/>
                <w:szCs w:val="18"/>
              </w:rPr>
            </w:pPr>
            <w:r w:rsidRPr="00F6012E">
              <w:rPr>
                <w:rFonts w:ascii="Times New Roman" w:hAnsi="Times New Roman" w:cs="Times New Roman"/>
                <w:sz w:val="18"/>
                <w:szCs w:val="18"/>
              </w:rPr>
              <w:t>- бюджет города</w:t>
            </w:r>
          </w:p>
        </w:tc>
        <w:tc>
          <w:tcPr>
            <w:tcW w:w="1559" w:type="dxa"/>
          </w:tcPr>
          <w:p w:rsidR="00624B08" w:rsidRPr="00F6012E" w:rsidRDefault="00624B08" w:rsidP="007F3244">
            <w:pPr>
              <w:pStyle w:val="ConsPlusNormal"/>
              <w:jc w:val="both"/>
              <w:rPr>
                <w:rFonts w:ascii="Times New Roman" w:hAnsi="Times New Roman" w:cs="Times New Roman"/>
                <w:sz w:val="18"/>
                <w:szCs w:val="18"/>
              </w:rPr>
            </w:pP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3160,00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3292,50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3335,00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4135,00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r>
      <w:tr w:rsidR="00C173E9" w:rsidRPr="00F6012E" w:rsidTr="000C2068">
        <w:tc>
          <w:tcPr>
            <w:tcW w:w="426" w:type="dxa"/>
          </w:tcPr>
          <w:p w:rsidR="00624B08" w:rsidRPr="00F6012E" w:rsidRDefault="00624B08" w:rsidP="007F3244">
            <w:pPr>
              <w:pStyle w:val="ConsPlusNormal"/>
              <w:rPr>
                <w:rFonts w:ascii="Times New Roman" w:hAnsi="Times New Roman" w:cs="Times New Roman"/>
                <w:sz w:val="18"/>
                <w:szCs w:val="18"/>
              </w:rPr>
            </w:pPr>
          </w:p>
        </w:tc>
        <w:tc>
          <w:tcPr>
            <w:tcW w:w="1559" w:type="dxa"/>
          </w:tcPr>
          <w:p w:rsidR="00624B08" w:rsidRPr="00F6012E" w:rsidRDefault="00624B08" w:rsidP="007F3244">
            <w:pPr>
              <w:pStyle w:val="ConsPlusNormal"/>
              <w:jc w:val="both"/>
              <w:rPr>
                <w:rFonts w:ascii="Times New Roman" w:hAnsi="Times New Roman" w:cs="Times New Roman"/>
                <w:sz w:val="18"/>
                <w:szCs w:val="18"/>
              </w:rPr>
            </w:pPr>
            <w:r w:rsidRPr="00F6012E">
              <w:rPr>
                <w:rFonts w:ascii="Times New Roman" w:hAnsi="Times New Roman" w:cs="Times New Roman"/>
                <w:sz w:val="18"/>
                <w:szCs w:val="18"/>
              </w:rPr>
              <w:t>- областной бюджет</w:t>
            </w:r>
          </w:p>
        </w:tc>
        <w:tc>
          <w:tcPr>
            <w:tcW w:w="1559" w:type="dxa"/>
          </w:tcPr>
          <w:p w:rsidR="00624B08" w:rsidRPr="00F6012E" w:rsidRDefault="00624B08" w:rsidP="007F3244">
            <w:pPr>
              <w:pStyle w:val="ConsPlusNormal"/>
              <w:jc w:val="both"/>
              <w:rPr>
                <w:rFonts w:ascii="Times New Roman" w:hAnsi="Times New Roman" w:cs="Times New Roman"/>
                <w:sz w:val="18"/>
                <w:szCs w:val="18"/>
              </w:rPr>
            </w:pP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r>
      <w:tr w:rsidR="00C173E9" w:rsidRPr="00F6012E" w:rsidTr="000C2068">
        <w:tc>
          <w:tcPr>
            <w:tcW w:w="426" w:type="dxa"/>
          </w:tcPr>
          <w:p w:rsidR="00624B08" w:rsidRPr="00F6012E" w:rsidRDefault="00624B08" w:rsidP="007F3244">
            <w:pPr>
              <w:pStyle w:val="ConsPlusNormal"/>
              <w:rPr>
                <w:rFonts w:ascii="Times New Roman" w:hAnsi="Times New Roman" w:cs="Times New Roman"/>
                <w:sz w:val="18"/>
                <w:szCs w:val="18"/>
              </w:rPr>
            </w:pPr>
            <w:r w:rsidRPr="00F6012E">
              <w:rPr>
                <w:rFonts w:ascii="Times New Roman" w:hAnsi="Times New Roman" w:cs="Times New Roman"/>
                <w:sz w:val="18"/>
                <w:szCs w:val="18"/>
              </w:rPr>
              <w:t>1</w:t>
            </w:r>
          </w:p>
        </w:tc>
        <w:tc>
          <w:tcPr>
            <w:tcW w:w="1559" w:type="dxa"/>
          </w:tcPr>
          <w:p w:rsidR="00624B08" w:rsidRPr="00F6012E" w:rsidRDefault="00624B08" w:rsidP="007F3244">
            <w:pPr>
              <w:pStyle w:val="ConsPlusNormal"/>
              <w:jc w:val="both"/>
              <w:rPr>
                <w:rFonts w:ascii="Times New Roman" w:hAnsi="Times New Roman" w:cs="Times New Roman"/>
                <w:sz w:val="18"/>
                <w:szCs w:val="18"/>
              </w:rPr>
            </w:pPr>
            <w:r w:rsidRPr="00F6012E">
              <w:rPr>
                <w:rFonts w:ascii="Times New Roman" w:hAnsi="Times New Roman" w:cs="Times New Roman"/>
                <w:sz w:val="18"/>
                <w:szCs w:val="18"/>
              </w:rPr>
              <w:t>Обеспечение мероприятий по деятельности территориального общественного самоуправления города Иванова</w:t>
            </w:r>
          </w:p>
        </w:tc>
        <w:tc>
          <w:tcPr>
            <w:tcW w:w="1559" w:type="dxa"/>
          </w:tcPr>
          <w:p w:rsidR="00624B08" w:rsidRPr="00F6012E" w:rsidRDefault="00624B08" w:rsidP="007F3244">
            <w:pPr>
              <w:pStyle w:val="ConsPlusNormal"/>
              <w:jc w:val="both"/>
              <w:rPr>
                <w:rFonts w:ascii="Times New Roman" w:hAnsi="Times New Roman" w:cs="Times New Roman"/>
                <w:sz w:val="18"/>
                <w:szCs w:val="18"/>
              </w:rPr>
            </w:pPr>
            <w:r w:rsidRPr="00F6012E">
              <w:rPr>
                <w:rFonts w:ascii="Times New Roman" w:hAnsi="Times New Roman" w:cs="Times New Roman"/>
                <w:sz w:val="18"/>
                <w:szCs w:val="18"/>
              </w:rPr>
              <w:t>Администрация города Иванова (комитет развития общественного самоуправления)</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3160,00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3292,50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3335,00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4135,00</w:t>
            </w:r>
          </w:p>
        </w:tc>
        <w:tc>
          <w:tcPr>
            <w:tcW w:w="857"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c>
          <w:tcPr>
            <w:tcW w:w="858" w:type="dxa"/>
          </w:tcPr>
          <w:p w:rsidR="00624B08" w:rsidRPr="00F6012E" w:rsidRDefault="00624B08"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4735,00</w:t>
            </w:r>
          </w:p>
        </w:tc>
      </w:tr>
    </w:tbl>
    <w:p w:rsidR="00624B08" w:rsidRDefault="00624B08" w:rsidP="00624B08">
      <w:pPr>
        <w:pStyle w:val="ConsPlusNormal"/>
        <w:ind w:firstLine="540"/>
        <w:jc w:val="both"/>
        <w:outlineLvl w:val="3"/>
        <w:rPr>
          <w:rFonts w:ascii="Times New Roman" w:hAnsi="Times New Roman" w:cs="Times New Roman"/>
          <w:sz w:val="24"/>
          <w:szCs w:val="24"/>
        </w:rPr>
      </w:pPr>
    </w:p>
    <w:p w:rsidR="00624B08" w:rsidRPr="000E4F60" w:rsidRDefault="00624B08" w:rsidP="00624B08">
      <w:pPr>
        <w:pStyle w:val="ConsPlusNormal"/>
        <w:ind w:firstLine="540"/>
        <w:jc w:val="both"/>
        <w:outlineLvl w:val="3"/>
        <w:rPr>
          <w:rFonts w:ascii="Times New Roman" w:hAnsi="Times New Roman" w:cs="Times New Roman"/>
          <w:sz w:val="24"/>
          <w:szCs w:val="24"/>
        </w:rPr>
      </w:pPr>
    </w:p>
    <w:p w:rsidR="000C12A9" w:rsidRPr="000E4F60" w:rsidRDefault="000C12A9" w:rsidP="000C12A9">
      <w:pPr>
        <w:sectPr w:rsidR="000C12A9" w:rsidRPr="000E4F60" w:rsidSect="000E0BE0">
          <w:headerReference w:type="even" r:id="rId9"/>
          <w:headerReference w:type="default" r:id="rId10"/>
          <w:footerReference w:type="even" r:id="rId11"/>
          <w:footerReference w:type="default" r:id="rId12"/>
          <w:headerReference w:type="first" r:id="rId13"/>
          <w:footerReference w:type="first" r:id="rId14"/>
          <w:pgSz w:w="11905" w:h="16838"/>
          <w:pgMar w:top="1134" w:right="851" w:bottom="1134" w:left="1701" w:header="624" w:footer="0" w:gutter="0"/>
          <w:cols w:space="720"/>
          <w:titlePg/>
          <w:docGrid w:linePitch="326"/>
        </w:sectPr>
      </w:pPr>
    </w:p>
    <w:p w:rsidR="000C12A9" w:rsidRPr="000E4F60" w:rsidRDefault="000C12A9" w:rsidP="00DB3CF5">
      <w:pPr>
        <w:pStyle w:val="ConsPlusNormal"/>
        <w:ind w:left="5664"/>
        <w:outlineLvl w:val="1"/>
        <w:rPr>
          <w:rFonts w:ascii="Times New Roman" w:hAnsi="Times New Roman" w:cs="Times New Roman"/>
          <w:sz w:val="24"/>
          <w:szCs w:val="24"/>
        </w:rPr>
      </w:pPr>
      <w:r w:rsidRPr="000E4F60">
        <w:rPr>
          <w:rFonts w:ascii="Times New Roman" w:hAnsi="Times New Roman" w:cs="Times New Roman"/>
          <w:sz w:val="24"/>
          <w:szCs w:val="24"/>
        </w:rPr>
        <w:lastRenderedPageBreak/>
        <w:t>Приложение № 4</w:t>
      </w:r>
    </w:p>
    <w:p w:rsidR="000C12A9" w:rsidRPr="000E4F60" w:rsidRDefault="000C12A9"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к муниципальной программе</w:t>
      </w:r>
    </w:p>
    <w:p w:rsidR="00DB3CF5" w:rsidRDefault="000C12A9" w:rsidP="00DB3CF5">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 xml:space="preserve">"Совершенствование местного </w:t>
      </w:r>
    </w:p>
    <w:p w:rsidR="000C12A9" w:rsidRPr="000E4F60" w:rsidRDefault="00DB3CF5" w:rsidP="00DB3CF5">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0C12A9" w:rsidRPr="000E4F60">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0C12A9" w:rsidRPr="000E4F60">
        <w:rPr>
          <w:rFonts w:ascii="Times New Roman" w:hAnsi="Times New Roman" w:cs="Times New Roman"/>
          <w:sz w:val="24"/>
          <w:szCs w:val="24"/>
        </w:rPr>
        <w:t>города Иванова"</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bookmarkStart w:id="8" w:name="P1742"/>
      <w:bookmarkEnd w:id="8"/>
      <w:r w:rsidRPr="000E4F60">
        <w:rPr>
          <w:rFonts w:ascii="Times New Roman" w:hAnsi="Times New Roman" w:cs="Times New Roman"/>
          <w:sz w:val="24"/>
          <w:szCs w:val="24"/>
        </w:rPr>
        <w:t>Аналитическая подпрограмма "Пропаганда социальных ценностей"</w:t>
      </w:r>
    </w:p>
    <w:p w:rsidR="000C12A9" w:rsidRPr="000E4F60" w:rsidRDefault="000C12A9" w:rsidP="000C12A9">
      <w:pPr>
        <w:pStyle w:val="ConsPlusNormal"/>
        <w:jc w:val="center"/>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Список изменяющих документов</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Срок реализации подпрограммы: 2014 - 20</w:t>
      </w:r>
      <w:r w:rsidR="00AF3D12"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1. Ожидаемые результаты реализации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позволит в 2014 - 20</w:t>
      </w:r>
      <w:r w:rsidR="00AD5A07"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 организовать изготовление и размещение социальной рекламы на улицах города</w:t>
      </w:r>
      <w:r w:rsidR="00255E70" w:rsidRPr="000E4F60">
        <w:rPr>
          <w:rFonts w:ascii="Times New Roman" w:hAnsi="Times New Roman" w:cs="Times New Roman"/>
          <w:sz w:val="24"/>
          <w:szCs w:val="24"/>
        </w:rPr>
        <w:t>, количество проведенных социальных рекл</w:t>
      </w:r>
      <w:r w:rsidR="00E74574" w:rsidRPr="000E4F60">
        <w:rPr>
          <w:rFonts w:ascii="Times New Roman" w:hAnsi="Times New Roman" w:cs="Times New Roman"/>
          <w:sz w:val="24"/>
          <w:szCs w:val="24"/>
        </w:rPr>
        <w:t>амных</w:t>
      </w:r>
      <w:r w:rsidR="00255E70" w:rsidRPr="000E4F60">
        <w:rPr>
          <w:rFonts w:ascii="Times New Roman" w:hAnsi="Times New Roman" w:cs="Times New Roman"/>
          <w:sz w:val="24"/>
          <w:szCs w:val="24"/>
        </w:rPr>
        <w:t xml:space="preserve"> акций возрастет к 2020 году в </w:t>
      </w:r>
      <w:r w:rsidR="00E74574" w:rsidRPr="000E4F60">
        <w:rPr>
          <w:rFonts w:ascii="Times New Roman" w:hAnsi="Times New Roman" w:cs="Times New Roman"/>
          <w:sz w:val="24"/>
          <w:szCs w:val="24"/>
        </w:rPr>
        <w:t>1,5</w:t>
      </w:r>
      <w:r w:rsidR="00255E70" w:rsidRPr="000E4F60">
        <w:rPr>
          <w:rFonts w:ascii="Times New Roman" w:hAnsi="Times New Roman" w:cs="Times New Roman"/>
          <w:sz w:val="24"/>
          <w:szCs w:val="24"/>
        </w:rPr>
        <w:t xml:space="preserve"> раз</w:t>
      </w:r>
      <w:r w:rsidR="00E74574" w:rsidRPr="000E4F60">
        <w:rPr>
          <w:rFonts w:ascii="Times New Roman" w:hAnsi="Times New Roman" w:cs="Times New Roman"/>
          <w:sz w:val="24"/>
          <w:szCs w:val="24"/>
        </w:rPr>
        <w:t>а</w:t>
      </w:r>
      <w:r w:rsidRPr="000E4F60">
        <w:rPr>
          <w:rFonts w:ascii="Times New Roman" w:hAnsi="Times New Roman" w:cs="Times New Roman"/>
          <w:sz w:val="24"/>
          <w:szCs w:val="24"/>
        </w:rPr>
        <w:t>.</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Объем и длительность размещаемой рекламы будут близки к уровню 2014 года.</w:t>
      </w:r>
    </w:p>
    <w:p w:rsidR="00045676" w:rsidRPr="000E4F60" w:rsidRDefault="00045676" w:rsidP="0060588A">
      <w:pPr>
        <w:pStyle w:val="ConsPlusNormal"/>
        <w:ind w:firstLine="709"/>
        <w:jc w:val="both"/>
        <w:rPr>
          <w:rFonts w:ascii="Times New Roman" w:hAnsi="Times New Roman" w:cs="Times New Roman"/>
          <w:sz w:val="24"/>
          <w:szCs w:val="24"/>
        </w:rPr>
      </w:pPr>
    </w:p>
    <w:p w:rsidR="000C12A9" w:rsidRDefault="000C12A9" w:rsidP="0060588A">
      <w:pPr>
        <w:pStyle w:val="ConsPlusNormal"/>
        <w:ind w:firstLine="709"/>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24"/>
        <w:gridCol w:w="868"/>
        <w:gridCol w:w="749"/>
        <w:gridCol w:w="749"/>
        <w:gridCol w:w="749"/>
        <w:gridCol w:w="750"/>
        <w:gridCol w:w="749"/>
        <w:gridCol w:w="749"/>
        <w:gridCol w:w="750"/>
      </w:tblGrid>
      <w:tr w:rsidR="00624B08" w:rsidRPr="00624B08" w:rsidTr="000C2068">
        <w:tc>
          <w:tcPr>
            <w:tcW w:w="51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 xml:space="preserve">№ </w:t>
            </w:r>
            <w:proofErr w:type="gramStart"/>
            <w:r w:rsidRPr="00624B08">
              <w:rPr>
                <w:rFonts w:ascii="Times New Roman" w:hAnsi="Times New Roman" w:cs="Times New Roman"/>
                <w:sz w:val="18"/>
                <w:szCs w:val="18"/>
              </w:rPr>
              <w:t>п</w:t>
            </w:r>
            <w:proofErr w:type="gramEnd"/>
            <w:r w:rsidRPr="00624B08">
              <w:rPr>
                <w:rFonts w:ascii="Times New Roman" w:hAnsi="Times New Roman" w:cs="Times New Roman"/>
                <w:sz w:val="18"/>
                <w:szCs w:val="18"/>
              </w:rPr>
              <w:t>/п</w:t>
            </w:r>
          </w:p>
        </w:tc>
        <w:tc>
          <w:tcPr>
            <w:tcW w:w="2024"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Наименование целевого индикатора (показателя)</w:t>
            </w:r>
          </w:p>
        </w:tc>
        <w:tc>
          <w:tcPr>
            <w:tcW w:w="868"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Ед. изм.</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2014, факт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2015, факт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2016, факт</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2017, оценка</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2018</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2019</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2020</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1.</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Длительность размещения социальной рекламы на рекламных щитах</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дни</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366</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365</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366</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2.</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Количество рекламных поверхностей, на которых размещается социальная реклама, в том числе:</w:t>
            </w:r>
          </w:p>
        </w:tc>
        <w:tc>
          <w:tcPr>
            <w:tcW w:w="868" w:type="dxa"/>
          </w:tcPr>
          <w:p w:rsidR="00624B08" w:rsidRPr="00624B08" w:rsidRDefault="00624B08" w:rsidP="007F3244">
            <w:pPr>
              <w:pStyle w:val="ConsPlusNormal"/>
              <w:jc w:val="both"/>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50"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50" w:type="dxa"/>
          </w:tcPr>
          <w:p w:rsidR="00624B08" w:rsidRPr="00624B08" w:rsidRDefault="00624B08" w:rsidP="007F3244">
            <w:pPr>
              <w:pStyle w:val="ConsPlusNormal"/>
              <w:jc w:val="center"/>
              <w:rPr>
                <w:rFonts w:ascii="Times New Roman" w:hAnsi="Times New Roman" w:cs="Times New Roman"/>
                <w:sz w:val="18"/>
                <w:szCs w:val="18"/>
              </w:rPr>
            </w:pP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3.</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 щитовых установок (количество поверхностей)</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300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340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 xml:space="preserve">439 </w:t>
            </w:r>
            <w:hyperlink w:anchor="P1869" w:history="1">
              <w:r w:rsidRPr="00624B08">
                <w:rPr>
                  <w:rFonts w:ascii="Times New Roman" w:hAnsi="Times New Roman" w:cs="Times New Roman"/>
                  <w:color w:val="0000FF"/>
                  <w:sz w:val="18"/>
                  <w:szCs w:val="18"/>
                </w:rPr>
                <w:t>&lt;*&gt;</w:t>
              </w:r>
            </w:hyperlink>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340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340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340</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340</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4.</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 сити-форматов</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0 &lt;**&gt;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101 &lt;***&gt;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101</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101</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101</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5.</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Новогоднее оформление территориальных зон города</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9</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9</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6.</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Изготовление и размещение настенного панно с социальной рекламой на здании к/т "Современник"</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 &lt;****&gt;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 &lt;*****&gt;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7.</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 xml:space="preserve">Изготовление и размещение консолей (со сменной экспозицией) с праздничной символикой на </w:t>
            </w:r>
            <w:proofErr w:type="spellStart"/>
            <w:r w:rsidRPr="00624B08">
              <w:rPr>
                <w:rFonts w:ascii="Times New Roman" w:hAnsi="Times New Roman" w:cs="Times New Roman"/>
                <w:sz w:val="18"/>
                <w:szCs w:val="18"/>
              </w:rPr>
              <w:t>Шереметевском</w:t>
            </w:r>
            <w:proofErr w:type="spellEnd"/>
            <w:r w:rsidRPr="00624B08">
              <w:rPr>
                <w:rFonts w:ascii="Times New Roman" w:hAnsi="Times New Roman" w:cs="Times New Roman"/>
                <w:sz w:val="18"/>
                <w:szCs w:val="18"/>
              </w:rPr>
              <w:t xml:space="preserve"> проспекте (участок от </w:t>
            </w:r>
            <w:proofErr w:type="spellStart"/>
            <w:r w:rsidRPr="00624B08">
              <w:rPr>
                <w:rFonts w:ascii="Times New Roman" w:hAnsi="Times New Roman" w:cs="Times New Roman"/>
                <w:sz w:val="18"/>
                <w:szCs w:val="18"/>
              </w:rPr>
              <w:t>Соковского</w:t>
            </w:r>
            <w:proofErr w:type="spellEnd"/>
            <w:r w:rsidRPr="00624B08">
              <w:rPr>
                <w:rFonts w:ascii="Times New Roman" w:hAnsi="Times New Roman" w:cs="Times New Roman"/>
                <w:sz w:val="18"/>
                <w:szCs w:val="18"/>
              </w:rPr>
              <w:t xml:space="preserve"> моста до остановки "Кинотеатр "Современник")</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12 &lt;*****&gt;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lastRenderedPageBreak/>
              <w:t>8.</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 xml:space="preserve">Разработка </w:t>
            </w:r>
            <w:proofErr w:type="gramStart"/>
            <w:r w:rsidRPr="00624B08">
              <w:rPr>
                <w:rFonts w:ascii="Times New Roman" w:hAnsi="Times New Roman" w:cs="Times New Roman"/>
                <w:sz w:val="18"/>
                <w:szCs w:val="18"/>
              </w:rPr>
              <w:t>дизайн-макетов</w:t>
            </w:r>
            <w:proofErr w:type="gramEnd"/>
            <w:r w:rsidRPr="00624B08">
              <w:rPr>
                <w:rFonts w:ascii="Times New Roman" w:hAnsi="Times New Roman" w:cs="Times New Roman"/>
                <w:sz w:val="18"/>
                <w:szCs w:val="18"/>
              </w:rPr>
              <w:t xml:space="preserve"> по тематике социальных акций</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55</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55</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55</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9.</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Количество социальных рекламных акций</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67</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83</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100</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100</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100</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10.</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Оформление флагштоков флагами расцвечивания</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48</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48</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r>
      <w:tr w:rsidR="00624B08" w:rsidRPr="00624B08" w:rsidTr="000C2068">
        <w:tc>
          <w:tcPr>
            <w:tcW w:w="510" w:type="dxa"/>
          </w:tcPr>
          <w:p w:rsidR="00624B08" w:rsidRPr="00624B08" w:rsidRDefault="00624B08" w:rsidP="007F3244">
            <w:pPr>
              <w:pStyle w:val="ConsPlusNormal"/>
              <w:rPr>
                <w:rFonts w:ascii="Times New Roman" w:hAnsi="Times New Roman" w:cs="Times New Roman"/>
                <w:sz w:val="18"/>
                <w:szCs w:val="18"/>
              </w:rPr>
            </w:pPr>
            <w:r w:rsidRPr="00624B08">
              <w:rPr>
                <w:rFonts w:ascii="Times New Roman" w:hAnsi="Times New Roman" w:cs="Times New Roman"/>
                <w:sz w:val="18"/>
                <w:szCs w:val="18"/>
              </w:rPr>
              <w:t>11.</w:t>
            </w:r>
          </w:p>
        </w:tc>
        <w:tc>
          <w:tcPr>
            <w:tcW w:w="2024"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Изготовление флагов расцвечивания</w:t>
            </w:r>
          </w:p>
        </w:tc>
        <w:tc>
          <w:tcPr>
            <w:tcW w:w="868" w:type="dxa"/>
          </w:tcPr>
          <w:p w:rsidR="00624B08" w:rsidRPr="00624B08" w:rsidRDefault="00624B08" w:rsidP="007F3244">
            <w:pPr>
              <w:pStyle w:val="ConsPlusNormal"/>
              <w:jc w:val="both"/>
              <w:rPr>
                <w:rFonts w:ascii="Times New Roman" w:hAnsi="Times New Roman" w:cs="Times New Roman"/>
                <w:sz w:val="18"/>
                <w:szCs w:val="18"/>
              </w:rPr>
            </w:pPr>
            <w:r w:rsidRPr="00624B08">
              <w:rPr>
                <w:rFonts w:ascii="Times New Roman" w:hAnsi="Times New Roman" w:cs="Times New Roman"/>
                <w:sz w:val="18"/>
                <w:szCs w:val="18"/>
              </w:rPr>
              <w:t>шт.</w:t>
            </w:r>
          </w:p>
        </w:tc>
        <w:tc>
          <w:tcPr>
            <w:tcW w:w="749" w:type="dxa"/>
          </w:tcPr>
          <w:p w:rsidR="00624B08" w:rsidRPr="00624B08" w:rsidRDefault="00624B08" w:rsidP="007F3244">
            <w:pPr>
              <w:pStyle w:val="ConsPlusNormal"/>
              <w:jc w:val="center"/>
              <w:rPr>
                <w:rFonts w:ascii="Times New Roman" w:hAnsi="Times New Roman" w:cs="Times New Roman"/>
                <w:sz w:val="18"/>
                <w:szCs w:val="18"/>
              </w:rPr>
            </w:pP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c>
          <w:tcPr>
            <w:tcW w:w="749"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c>
          <w:tcPr>
            <w:tcW w:w="750" w:type="dxa"/>
          </w:tcPr>
          <w:p w:rsidR="00624B08" w:rsidRPr="00624B08" w:rsidRDefault="00624B08" w:rsidP="007F3244">
            <w:pPr>
              <w:pStyle w:val="ConsPlusNormal"/>
              <w:jc w:val="center"/>
              <w:rPr>
                <w:rFonts w:ascii="Times New Roman" w:hAnsi="Times New Roman" w:cs="Times New Roman"/>
                <w:sz w:val="18"/>
                <w:szCs w:val="18"/>
              </w:rPr>
            </w:pPr>
            <w:r w:rsidRPr="00624B08">
              <w:rPr>
                <w:rFonts w:ascii="Times New Roman" w:hAnsi="Times New Roman" w:cs="Times New Roman"/>
                <w:sz w:val="18"/>
                <w:szCs w:val="18"/>
              </w:rPr>
              <w:t>50</w:t>
            </w:r>
          </w:p>
        </w:tc>
      </w:tr>
    </w:tbl>
    <w:p w:rsidR="000C12A9" w:rsidRPr="000E4F60" w:rsidRDefault="000C12A9" w:rsidP="000C12A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w:t>
      </w:r>
    </w:p>
    <w:p w:rsidR="000C12A9" w:rsidRPr="000E4F60" w:rsidRDefault="000C12A9" w:rsidP="000C12A9">
      <w:pPr>
        <w:pStyle w:val="ConsPlusNormal"/>
        <w:spacing w:before="220"/>
        <w:ind w:firstLine="540"/>
        <w:jc w:val="both"/>
        <w:rPr>
          <w:rFonts w:ascii="Times New Roman" w:hAnsi="Times New Roman" w:cs="Times New Roman"/>
          <w:sz w:val="24"/>
          <w:szCs w:val="24"/>
        </w:rPr>
      </w:pPr>
      <w:bookmarkStart w:id="9" w:name="P1869"/>
      <w:bookmarkEnd w:id="9"/>
      <w:r w:rsidRPr="000E4F60">
        <w:rPr>
          <w:rFonts w:ascii="Times New Roman" w:hAnsi="Times New Roman" w:cs="Times New Roman"/>
          <w:sz w:val="24"/>
          <w:szCs w:val="24"/>
        </w:rPr>
        <w:t>&lt;*&gt; Изменение показателя связано с увеличением количества акций социальной рекламы.</w:t>
      </w:r>
    </w:p>
    <w:p w:rsidR="000C12A9" w:rsidRPr="000E4F60" w:rsidRDefault="000C12A9" w:rsidP="000C12A9">
      <w:pPr>
        <w:pStyle w:val="ConsPlusNormal"/>
        <w:spacing w:before="220"/>
        <w:ind w:firstLine="540"/>
        <w:jc w:val="both"/>
        <w:rPr>
          <w:rFonts w:ascii="Times New Roman" w:hAnsi="Times New Roman" w:cs="Times New Roman"/>
          <w:sz w:val="24"/>
          <w:szCs w:val="24"/>
        </w:rPr>
      </w:pPr>
      <w:bookmarkStart w:id="10" w:name="P1870"/>
      <w:bookmarkEnd w:id="10"/>
      <w:r w:rsidRPr="000E4F60">
        <w:rPr>
          <w:rFonts w:ascii="Times New Roman" w:hAnsi="Times New Roman" w:cs="Times New Roman"/>
          <w:sz w:val="24"/>
          <w:szCs w:val="24"/>
        </w:rPr>
        <w:t>&lt;**&gt; Проведение торгов перенесено на 2017 год.</w:t>
      </w:r>
    </w:p>
    <w:p w:rsidR="000C12A9" w:rsidRPr="000E4F60" w:rsidRDefault="000C12A9" w:rsidP="000C12A9">
      <w:pPr>
        <w:pStyle w:val="ConsPlusNormal"/>
        <w:spacing w:before="220"/>
        <w:ind w:firstLine="540"/>
        <w:jc w:val="both"/>
        <w:rPr>
          <w:rFonts w:ascii="Times New Roman" w:hAnsi="Times New Roman" w:cs="Times New Roman"/>
          <w:sz w:val="24"/>
          <w:szCs w:val="24"/>
        </w:rPr>
      </w:pPr>
      <w:bookmarkStart w:id="11" w:name="P1871"/>
      <w:bookmarkEnd w:id="11"/>
      <w:r w:rsidRPr="000E4F60">
        <w:rPr>
          <w:rFonts w:ascii="Times New Roman" w:hAnsi="Times New Roman" w:cs="Times New Roman"/>
          <w:sz w:val="24"/>
          <w:szCs w:val="24"/>
        </w:rPr>
        <w:t xml:space="preserve">&lt;***&gt; Социальная реклама будет размещаться на сити-форматах после проведения запланированных в 2017 году торгов на право заключения договора на установку и эксплуатацию рекламной конструкции. Количество конструкций указано в соответствии со </w:t>
      </w:r>
      <w:hyperlink r:id="rId15" w:history="1">
        <w:r w:rsidRPr="00016769">
          <w:rPr>
            <w:rFonts w:ascii="Times New Roman" w:hAnsi="Times New Roman" w:cs="Times New Roman"/>
            <w:sz w:val="24"/>
            <w:szCs w:val="24"/>
          </w:rPr>
          <w:t>схемой</w:t>
        </w:r>
      </w:hyperlink>
      <w:r w:rsidRPr="000E4F60">
        <w:rPr>
          <w:rFonts w:ascii="Times New Roman" w:hAnsi="Times New Roman" w:cs="Times New Roman"/>
          <w:sz w:val="24"/>
          <w:szCs w:val="24"/>
        </w:rPr>
        <w:t xml:space="preserve"> размещения рекламных конструкций на территории города Иванова, утвержденной постановлением Администрации города Иванова от 12.10.2016 </w:t>
      </w:r>
      <w:r w:rsidR="00FD392C" w:rsidRPr="000E4F60">
        <w:rPr>
          <w:rFonts w:ascii="Times New Roman" w:hAnsi="Times New Roman" w:cs="Times New Roman"/>
          <w:sz w:val="24"/>
          <w:szCs w:val="24"/>
        </w:rPr>
        <w:t>№</w:t>
      </w:r>
      <w:r w:rsidRPr="000E4F60">
        <w:rPr>
          <w:rFonts w:ascii="Times New Roman" w:hAnsi="Times New Roman" w:cs="Times New Roman"/>
          <w:sz w:val="24"/>
          <w:szCs w:val="24"/>
        </w:rPr>
        <w:t xml:space="preserve"> 1842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"О схемах размещения рекламных конструкций на территории города Иванова".</w:t>
      </w:r>
    </w:p>
    <w:p w:rsidR="000C12A9" w:rsidRPr="000E4F60" w:rsidRDefault="000C12A9" w:rsidP="000C12A9">
      <w:pPr>
        <w:pStyle w:val="ConsPlusNormal"/>
        <w:spacing w:before="220"/>
        <w:ind w:firstLine="540"/>
        <w:jc w:val="both"/>
        <w:rPr>
          <w:rFonts w:ascii="Times New Roman" w:hAnsi="Times New Roman" w:cs="Times New Roman"/>
          <w:sz w:val="24"/>
          <w:szCs w:val="24"/>
        </w:rPr>
      </w:pPr>
      <w:bookmarkStart w:id="12" w:name="P1872"/>
      <w:bookmarkEnd w:id="12"/>
      <w:proofErr w:type="gramStart"/>
      <w:r w:rsidRPr="000E4F60">
        <w:rPr>
          <w:rFonts w:ascii="Times New Roman" w:hAnsi="Times New Roman" w:cs="Times New Roman"/>
          <w:sz w:val="24"/>
          <w:szCs w:val="24"/>
        </w:rPr>
        <w:t xml:space="preserve">&lt;****&gt; В соответствии с поручением главы Администрации города Иванова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А.С. Кузьмичева, данным на оперативном совещании 04.02.2013, управлением по делам наружной рекламы, информации и оформления города Администрации города Иванова разработан макет в честь празднования 70-летия Победы в Великой Отечественной войне 1941 - 1945 годов, изготовлено и смонтировано настенное панно на здании кинотеатра "Современник" (Шереметевский проспект, дом 85).</w:t>
      </w:r>
      <w:proofErr w:type="gramEnd"/>
    </w:p>
    <w:p w:rsidR="000C12A9" w:rsidRPr="000E4F60" w:rsidRDefault="000C12A9" w:rsidP="000C12A9">
      <w:pPr>
        <w:pStyle w:val="ConsPlusNormal"/>
        <w:spacing w:before="220"/>
        <w:ind w:firstLine="540"/>
        <w:jc w:val="both"/>
        <w:rPr>
          <w:rFonts w:ascii="Times New Roman" w:hAnsi="Times New Roman" w:cs="Times New Roman"/>
          <w:sz w:val="24"/>
          <w:szCs w:val="24"/>
        </w:rPr>
      </w:pPr>
      <w:bookmarkStart w:id="13" w:name="P1873"/>
      <w:bookmarkEnd w:id="13"/>
      <w:proofErr w:type="gramStart"/>
      <w:r w:rsidRPr="000E4F60">
        <w:rPr>
          <w:rFonts w:ascii="Times New Roman" w:hAnsi="Times New Roman" w:cs="Times New Roman"/>
          <w:sz w:val="24"/>
          <w:szCs w:val="24"/>
        </w:rPr>
        <w:t xml:space="preserve">&lt;*****&gt; В соответствии с поручением Главы города Иванова, данным на оперативном совещании 17.04.2017, управлению по делам наружной рекламы, информации и оформления города Администрации города Иванова необходимо изготовить и смонтировать настенное панно на здании кинотеатра "Современник" (Шереметевский проспект, дом 85), а также изготовить и смонтировать 12 консолей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 xml:space="preserve">(со сменной экспозицией) с праздничной символикой на </w:t>
      </w:r>
      <w:proofErr w:type="spellStart"/>
      <w:r w:rsidRPr="000E4F60">
        <w:rPr>
          <w:rFonts w:ascii="Times New Roman" w:hAnsi="Times New Roman" w:cs="Times New Roman"/>
          <w:sz w:val="24"/>
          <w:szCs w:val="24"/>
        </w:rPr>
        <w:t>Шереметевском</w:t>
      </w:r>
      <w:proofErr w:type="spellEnd"/>
      <w:r w:rsidRPr="000E4F60">
        <w:rPr>
          <w:rFonts w:ascii="Times New Roman" w:hAnsi="Times New Roman" w:cs="Times New Roman"/>
          <w:sz w:val="24"/>
          <w:szCs w:val="24"/>
        </w:rPr>
        <w:t xml:space="preserve"> проспекте (участок от </w:t>
      </w:r>
      <w:proofErr w:type="spellStart"/>
      <w:r w:rsidRPr="000E4F60">
        <w:rPr>
          <w:rFonts w:ascii="Times New Roman" w:hAnsi="Times New Roman" w:cs="Times New Roman"/>
          <w:sz w:val="24"/>
          <w:szCs w:val="24"/>
        </w:rPr>
        <w:t>Соковского</w:t>
      </w:r>
      <w:proofErr w:type="spellEnd"/>
      <w:r w:rsidRPr="000E4F60">
        <w:rPr>
          <w:rFonts w:ascii="Times New Roman" w:hAnsi="Times New Roman" w:cs="Times New Roman"/>
          <w:sz w:val="24"/>
          <w:szCs w:val="24"/>
        </w:rPr>
        <w:t xml:space="preserve"> моста до остановки</w:t>
      </w:r>
      <w:proofErr w:type="gramEnd"/>
      <w:r w:rsidRPr="000E4F60">
        <w:rPr>
          <w:rFonts w:ascii="Times New Roman" w:hAnsi="Times New Roman" w:cs="Times New Roman"/>
          <w:sz w:val="24"/>
          <w:szCs w:val="24"/>
        </w:rPr>
        <w:t xml:space="preserve"> "</w:t>
      </w:r>
      <w:proofErr w:type="gramStart"/>
      <w:r w:rsidRPr="000E4F60">
        <w:rPr>
          <w:rFonts w:ascii="Times New Roman" w:hAnsi="Times New Roman" w:cs="Times New Roman"/>
          <w:sz w:val="24"/>
          <w:szCs w:val="24"/>
        </w:rPr>
        <w:t>Кинотеатр "Современник").</w:t>
      </w:r>
      <w:proofErr w:type="gramEnd"/>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 xml:space="preserve">Достижение ожидаемых результатов реализации подпрограммы не сопряжено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t>с существенными экономическими, организационными и иными рисками.</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 Мероприятия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предполагает выполнение следующего мероприятия:</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 Пропаганда социальных ценностей.</w:t>
      </w:r>
    </w:p>
    <w:p w:rsidR="000C12A9" w:rsidRPr="000E4F60" w:rsidRDefault="000C12A9" w:rsidP="0060588A">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 xml:space="preserve">В рамках мероприятия осуществляются разработка дизайн-макетов акций социальной рекламы, изготовление флагов расцвечивания и геральдических флагов для оформления объектов городской инфраструктуры, печать социальной рекламы на бумаге, </w:t>
      </w:r>
      <w:proofErr w:type="spellStart"/>
      <w:r w:rsidRPr="000E4F60">
        <w:rPr>
          <w:rFonts w:ascii="Times New Roman" w:hAnsi="Times New Roman" w:cs="Times New Roman"/>
          <w:sz w:val="24"/>
          <w:szCs w:val="24"/>
        </w:rPr>
        <w:t>самоклеющейся</w:t>
      </w:r>
      <w:proofErr w:type="spellEnd"/>
      <w:r w:rsidRPr="000E4F60">
        <w:rPr>
          <w:rFonts w:ascii="Times New Roman" w:hAnsi="Times New Roman" w:cs="Times New Roman"/>
          <w:sz w:val="24"/>
          <w:szCs w:val="24"/>
        </w:rPr>
        <w:t xml:space="preserve"> пленке, баннерной ткани, приобретение декоративных световых фигур, светодиодных гирлянд, электрооборудования для новогоднего оформления, оформление деревьев световыми гирляндами, монтаж и демонтаж технического оборудования </w:t>
      </w:r>
      <w:r w:rsidR="00016769">
        <w:rPr>
          <w:rFonts w:ascii="Times New Roman" w:hAnsi="Times New Roman" w:cs="Times New Roman"/>
          <w:sz w:val="24"/>
          <w:szCs w:val="24"/>
        </w:rPr>
        <w:t xml:space="preserve">                            </w:t>
      </w:r>
      <w:r w:rsidRPr="000E4F60">
        <w:rPr>
          <w:rFonts w:ascii="Times New Roman" w:hAnsi="Times New Roman" w:cs="Times New Roman"/>
          <w:sz w:val="24"/>
          <w:szCs w:val="24"/>
        </w:rPr>
        <w:lastRenderedPageBreak/>
        <w:t>к новогодним праздникам, иные расходы, связанные с праздничным оформлением города Иванова.</w:t>
      </w:r>
      <w:proofErr w:type="gramEnd"/>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Финансовое обеспечение мероприятия осуществляется в соответствии с постановлением Администрации города Иванова от 30.10.2015 </w:t>
      </w:r>
      <w:r w:rsidR="0060588A" w:rsidRPr="000E4F60">
        <w:rPr>
          <w:rFonts w:ascii="Times New Roman" w:hAnsi="Times New Roman" w:cs="Times New Roman"/>
          <w:sz w:val="24"/>
          <w:szCs w:val="24"/>
        </w:rPr>
        <w:t>№</w:t>
      </w:r>
      <w:r w:rsidRPr="000E4F60">
        <w:rPr>
          <w:rFonts w:ascii="Times New Roman" w:hAnsi="Times New Roman" w:cs="Times New Roman"/>
          <w:sz w:val="24"/>
          <w:szCs w:val="24"/>
        </w:rPr>
        <w:t xml:space="preserve"> 2172 "Об утверждении Порядка расходования средств на пропаганду социальных ценностей".</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Количественные параметры выполнения мероприятия определяются целевыми показателями реализации подпрограммы.</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- 2016 - 2019 гг.</w:t>
      </w:r>
    </w:p>
    <w:p w:rsidR="000C12A9" w:rsidRPr="000E4F60" w:rsidRDefault="000C12A9" w:rsidP="0060588A">
      <w:pPr>
        <w:pStyle w:val="ConsPlusNormal"/>
        <w:ind w:firstLine="709"/>
        <w:jc w:val="both"/>
        <w:rPr>
          <w:rFonts w:ascii="Times New Roman" w:hAnsi="Times New Roman" w:cs="Times New Roman"/>
          <w:sz w:val="24"/>
          <w:szCs w:val="24"/>
        </w:rPr>
      </w:pPr>
    </w:p>
    <w:p w:rsidR="000C12A9" w:rsidRDefault="000C12A9" w:rsidP="00016769">
      <w:pPr>
        <w:pStyle w:val="ConsPlusNormal"/>
        <w:ind w:firstLine="709"/>
        <w:jc w:val="right"/>
        <w:outlineLvl w:val="3"/>
        <w:rPr>
          <w:rFonts w:ascii="Times New Roman" w:hAnsi="Times New Roman" w:cs="Times New Roman"/>
          <w:sz w:val="24"/>
          <w:szCs w:val="24"/>
        </w:rPr>
      </w:pPr>
      <w:r w:rsidRPr="000E4F60">
        <w:rPr>
          <w:rFonts w:ascii="Times New Roman" w:hAnsi="Times New Roman" w:cs="Times New Roman"/>
          <w:sz w:val="24"/>
          <w:szCs w:val="24"/>
        </w:rPr>
        <w:t>Таблица 2. Бюджетные ассигнования на выполнение мероприятий подпрограммы</w:t>
      </w:r>
      <w:r w:rsidR="00624B08">
        <w:rPr>
          <w:rFonts w:ascii="Times New Roman" w:hAnsi="Times New Roman" w:cs="Times New Roman"/>
          <w:sz w:val="24"/>
          <w:szCs w:val="24"/>
        </w:rPr>
        <w:t xml:space="preserve"> </w:t>
      </w:r>
      <w:r w:rsidRPr="000E4F60">
        <w:rPr>
          <w:rFonts w:ascii="Times New Roman" w:hAnsi="Times New Roman" w:cs="Times New Roman"/>
          <w:sz w:val="24"/>
          <w:szCs w:val="24"/>
        </w:rPr>
        <w:t>(тыс. руб.)</w:t>
      </w:r>
    </w:p>
    <w:p w:rsidR="00624B08" w:rsidRDefault="00624B08" w:rsidP="00624B08">
      <w:pPr>
        <w:pStyle w:val="ConsPlusNormal"/>
        <w:ind w:firstLine="709"/>
        <w:jc w:val="both"/>
        <w:outlineLvl w:val="3"/>
        <w:rPr>
          <w:rFonts w:ascii="Times New Roman" w:hAnsi="Times New Roman" w:cs="Times New Roman"/>
          <w:sz w:val="24"/>
          <w:szCs w:val="24"/>
        </w:rPr>
      </w:pPr>
    </w:p>
    <w:tbl>
      <w:tblPr>
        <w:tblW w:w="958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01"/>
        <w:gridCol w:w="1418"/>
        <w:gridCol w:w="850"/>
        <w:gridCol w:w="882"/>
        <w:gridCol w:w="819"/>
        <w:gridCol w:w="851"/>
        <w:gridCol w:w="905"/>
        <w:gridCol w:w="796"/>
        <w:gridCol w:w="796"/>
      </w:tblGrid>
      <w:tr w:rsidR="00532170" w:rsidRPr="00532170" w:rsidTr="00532170">
        <w:tc>
          <w:tcPr>
            <w:tcW w:w="567"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 </w:t>
            </w:r>
            <w:proofErr w:type="gramStart"/>
            <w:r w:rsidRPr="00532170">
              <w:rPr>
                <w:rFonts w:eastAsiaTheme="minorHAnsi"/>
                <w:sz w:val="18"/>
                <w:szCs w:val="18"/>
                <w:lang w:eastAsia="en-US"/>
              </w:rPr>
              <w:t>п</w:t>
            </w:r>
            <w:proofErr w:type="gramEnd"/>
            <w:r w:rsidRPr="00532170">
              <w:rPr>
                <w:rFonts w:eastAsiaTheme="minorHAnsi"/>
                <w:sz w:val="18"/>
                <w:szCs w:val="18"/>
                <w:lang w:eastAsia="en-US"/>
              </w:rPr>
              <w:t>/п</w:t>
            </w:r>
          </w:p>
        </w:tc>
        <w:tc>
          <w:tcPr>
            <w:tcW w:w="170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Исполнитель</w:t>
            </w: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2014 </w:t>
            </w: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2015 </w:t>
            </w: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2016 </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2017 </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2018 </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532170">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 xml:space="preserve">2019 </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Pr>
                <w:rFonts w:eastAsiaTheme="minorHAnsi"/>
                <w:sz w:val="18"/>
                <w:szCs w:val="18"/>
                <w:lang w:eastAsia="en-US"/>
              </w:rPr>
              <w:t>2020</w:t>
            </w:r>
          </w:p>
        </w:tc>
      </w:tr>
      <w:tr w:rsidR="00532170" w:rsidRPr="00532170" w:rsidTr="00532170">
        <w:tc>
          <w:tcPr>
            <w:tcW w:w="567"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outlineLvl w:val="0"/>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Подпрограмма, всего:</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528,0</w:t>
            </w: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1301,60</w:t>
            </w: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1275,20</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775,00</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F6012E" w:rsidRDefault="00532170"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475,00</w:t>
            </w:r>
          </w:p>
        </w:tc>
      </w:tr>
      <w:tr w:rsidR="00532170" w:rsidRPr="00532170" w:rsidTr="00532170">
        <w:tc>
          <w:tcPr>
            <w:tcW w:w="567"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 бюджет города</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528,0</w:t>
            </w: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1301,60</w:t>
            </w: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1275,20</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775,00</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F6012E" w:rsidRDefault="00532170"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475,00</w:t>
            </w:r>
          </w:p>
        </w:tc>
      </w:tr>
      <w:tr w:rsidR="00532170" w:rsidRPr="00532170" w:rsidTr="00532170">
        <w:tc>
          <w:tcPr>
            <w:tcW w:w="567"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 областной бюджет</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0,00</w:t>
            </w:r>
          </w:p>
        </w:tc>
        <w:tc>
          <w:tcPr>
            <w:tcW w:w="796" w:type="dxa"/>
            <w:tcBorders>
              <w:top w:val="single" w:sz="4" w:space="0" w:color="auto"/>
              <w:left w:val="single" w:sz="4" w:space="0" w:color="auto"/>
              <w:bottom w:val="single" w:sz="4" w:space="0" w:color="auto"/>
              <w:right w:val="single" w:sz="4" w:space="0" w:color="auto"/>
            </w:tcBorders>
          </w:tcPr>
          <w:p w:rsidR="00532170" w:rsidRPr="00F6012E" w:rsidRDefault="00532170" w:rsidP="007F3244">
            <w:pPr>
              <w:pStyle w:val="ConsPlusNormal"/>
              <w:jc w:val="center"/>
              <w:rPr>
                <w:rFonts w:ascii="Times New Roman" w:hAnsi="Times New Roman" w:cs="Times New Roman"/>
                <w:sz w:val="18"/>
                <w:szCs w:val="18"/>
              </w:rPr>
            </w:pPr>
            <w:r w:rsidRPr="00F6012E">
              <w:rPr>
                <w:rFonts w:ascii="Times New Roman" w:hAnsi="Times New Roman" w:cs="Times New Roman"/>
                <w:sz w:val="18"/>
                <w:szCs w:val="18"/>
              </w:rPr>
              <w:t>0,00</w:t>
            </w:r>
          </w:p>
        </w:tc>
      </w:tr>
      <w:tr w:rsidR="00532170" w:rsidRPr="00532170" w:rsidTr="00532170">
        <w:tc>
          <w:tcPr>
            <w:tcW w:w="567"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r w:rsidRPr="00532170">
              <w:rPr>
                <w:rFonts w:eastAsiaTheme="minorHAnsi"/>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Оказание муниципальной услуги "Пропаганда социальных ценностей (социальная реклама)"</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Управление по делам наружной рекламы, информации и оформления города Администрации города Иванова</w:t>
            </w: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528,0</w:t>
            </w: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1301,6</w:t>
            </w: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r>
      <w:tr w:rsidR="00532170" w:rsidRPr="00532170" w:rsidTr="00532170">
        <w:tc>
          <w:tcPr>
            <w:tcW w:w="567" w:type="dxa"/>
            <w:vMerge w:val="restart"/>
            <w:tcBorders>
              <w:top w:val="single" w:sz="4" w:space="0" w:color="auto"/>
              <w:left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r w:rsidRPr="00532170">
              <w:rPr>
                <w:rFonts w:eastAsiaTheme="minorHAnsi"/>
                <w:sz w:val="18"/>
                <w:szCs w:val="18"/>
                <w:lang w:eastAsia="en-US"/>
              </w:rPr>
              <w:t>2</w:t>
            </w:r>
          </w:p>
        </w:tc>
        <w:tc>
          <w:tcPr>
            <w:tcW w:w="1701" w:type="dxa"/>
            <w:vMerge w:val="restart"/>
            <w:tcBorders>
              <w:top w:val="single" w:sz="4" w:space="0" w:color="auto"/>
              <w:left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Пропаганда социальных ценностей</w:t>
            </w: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1275,20</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775,00</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w:t>
            </w:r>
            <w:r>
              <w:rPr>
                <w:rFonts w:eastAsiaTheme="minorHAnsi"/>
                <w:sz w:val="18"/>
                <w:szCs w:val="18"/>
                <w:lang w:eastAsia="en-US"/>
              </w:rPr>
              <w:t>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Pr>
                <w:rFonts w:eastAsiaTheme="minorHAnsi"/>
                <w:sz w:val="18"/>
                <w:szCs w:val="18"/>
                <w:lang w:eastAsia="en-US"/>
              </w:rPr>
              <w:t>475,00</w:t>
            </w:r>
          </w:p>
        </w:tc>
      </w:tr>
      <w:tr w:rsidR="00532170" w:rsidRPr="00532170" w:rsidTr="00532170">
        <w:tc>
          <w:tcPr>
            <w:tcW w:w="567" w:type="dxa"/>
            <w:vMerge/>
            <w:tcBorders>
              <w:left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p>
        </w:tc>
        <w:tc>
          <w:tcPr>
            <w:tcW w:w="1701" w:type="dxa"/>
            <w:vMerge/>
            <w:tcBorders>
              <w:left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Управление по делам наружной рекламы, информации и оформления города Администрации города Иванова</w:t>
            </w: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1275,20</w:t>
            </w: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285,89</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r>
      <w:tr w:rsidR="00532170" w:rsidRPr="00532170" w:rsidTr="00532170">
        <w:tc>
          <w:tcPr>
            <w:tcW w:w="567" w:type="dxa"/>
            <w:vMerge/>
            <w:tcBorders>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rPr>
                <w:rFonts w:eastAsiaTheme="minorHAnsi"/>
                <w:sz w:val="18"/>
                <w:szCs w:val="18"/>
                <w:lang w:eastAsia="en-US"/>
              </w:rPr>
            </w:pPr>
          </w:p>
        </w:tc>
        <w:tc>
          <w:tcPr>
            <w:tcW w:w="1701" w:type="dxa"/>
            <w:vMerge/>
            <w:tcBorders>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both"/>
              <w:rPr>
                <w:rFonts w:eastAsiaTheme="minorHAnsi"/>
                <w:sz w:val="18"/>
                <w:szCs w:val="18"/>
                <w:lang w:eastAsia="en-US"/>
              </w:rPr>
            </w:pPr>
            <w:r w:rsidRPr="00532170">
              <w:rPr>
                <w:rFonts w:eastAsiaTheme="minorHAnsi"/>
                <w:sz w:val="18"/>
                <w:szCs w:val="18"/>
                <w:lang w:eastAsia="en-US"/>
              </w:rPr>
              <w:t>Администрация города Иванова (управление по делам наружной рекламы, информации и оформления города)</w:t>
            </w:r>
          </w:p>
        </w:tc>
        <w:tc>
          <w:tcPr>
            <w:tcW w:w="850"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82"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19"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489,11</w:t>
            </w:r>
          </w:p>
        </w:tc>
        <w:tc>
          <w:tcPr>
            <w:tcW w:w="905"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532170" w:rsidP="007F3244">
            <w:pPr>
              <w:autoSpaceDE w:val="0"/>
              <w:autoSpaceDN w:val="0"/>
              <w:adjustRightInd w:val="0"/>
              <w:jc w:val="center"/>
              <w:rPr>
                <w:rFonts w:eastAsiaTheme="minorHAnsi"/>
                <w:sz w:val="18"/>
                <w:szCs w:val="18"/>
                <w:lang w:eastAsia="en-US"/>
              </w:rPr>
            </w:pPr>
            <w:r w:rsidRPr="00532170">
              <w:rPr>
                <w:rFonts w:eastAsiaTheme="minorHAnsi"/>
                <w:sz w:val="18"/>
                <w:szCs w:val="18"/>
                <w:lang w:eastAsia="en-US"/>
              </w:rPr>
              <w:t>475,00</w:t>
            </w:r>
          </w:p>
        </w:tc>
        <w:tc>
          <w:tcPr>
            <w:tcW w:w="796" w:type="dxa"/>
            <w:tcBorders>
              <w:top w:val="single" w:sz="4" w:space="0" w:color="auto"/>
              <w:left w:val="single" w:sz="4" w:space="0" w:color="auto"/>
              <w:bottom w:val="single" w:sz="4" w:space="0" w:color="auto"/>
              <w:right w:val="single" w:sz="4" w:space="0" w:color="auto"/>
            </w:tcBorders>
          </w:tcPr>
          <w:p w:rsidR="00532170" w:rsidRPr="00532170" w:rsidRDefault="00887E4C" w:rsidP="007F3244">
            <w:pPr>
              <w:autoSpaceDE w:val="0"/>
              <w:autoSpaceDN w:val="0"/>
              <w:adjustRightInd w:val="0"/>
              <w:jc w:val="center"/>
              <w:rPr>
                <w:rFonts w:eastAsiaTheme="minorHAnsi"/>
                <w:sz w:val="18"/>
                <w:szCs w:val="18"/>
                <w:lang w:eastAsia="en-US"/>
              </w:rPr>
            </w:pPr>
            <w:r>
              <w:rPr>
                <w:rFonts w:eastAsiaTheme="minorHAnsi"/>
                <w:sz w:val="18"/>
                <w:szCs w:val="18"/>
                <w:lang w:eastAsia="en-US"/>
              </w:rPr>
              <w:t>475,00</w:t>
            </w:r>
          </w:p>
        </w:tc>
      </w:tr>
    </w:tbl>
    <w:p w:rsidR="008C3D28" w:rsidRDefault="008C3D28" w:rsidP="000C12A9">
      <w:pPr>
        <w:pStyle w:val="ConsPlusNormal"/>
        <w:jc w:val="right"/>
        <w:rPr>
          <w:rFonts w:ascii="Times New Roman" w:hAnsi="Times New Roman" w:cs="Times New Roman"/>
          <w:sz w:val="24"/>
          <w:szCs w:val="24"/>
        </w:rPr>
      </w:pPr>
    </w:p>
    <w:p w:rsidR="00016769" w:rsidRDefault="00016769"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rPr>
          <w:rFonts w:ascii="Times New Roman" w:hAnsi="Times New Roman" w:cs="Times New Roman"/>
          <w:sz w:val="24"/>
          <w:szCs w:val="24"/>
        </w:rPr>
      </w:pPr>
    </w:p>
    <w:p w:rsidR="008C3D28" w:rsidRPr="000E4F60" w:rsidRDefault="008C3D28" w:rsidP="000C12A9">
      <w:pPr>
        <w:pStyle w:val="ConsPlusNormal"/>
        <w:jc w:val="right"/>
        <w:rPr>
          <w:rFonts w:ascii="Times New Roman" w:hAnsi="Times New Roman" w:cs="Times New Roman"/>
          <w:sz w:val="24"/>
          <w:szCs w:val="24"/>
        </w:rPr>
      </w:pPr>
    </w:p>
    <w:p w:rsidR="008C3D28" w:rsidRDefault="008C3D28" w:rsidP="000C12A9">
      <w:pPr>
        <w:pStyle w:val="ConsPlusNormal"/>
        <w:jc w:val="right"/>
        <w:outlineLvl w:val="1"/>
        <w:rPr>
          <w:rFonts w:ascii="Times New Roman" w:hAnsi="Times New Roman" w:cs="Times New Roman"/>
          <w:sz w:val="24"/>
          <w:szCs w:val="24"/>
        </w:rPr>
      </w:pPr>
    </w:p>
    <w:p w:rsidR="000C12A9" w:rsidRPr="000E4F60" w:rsidRDefault="000C12A9" w:rsidP="004845C3">
      <w:pPr>
        <w:pStyle w:val="ConsPlusNormal"/>
        <w:ind w:left="5664"/>
        <w:outlineLvl w:val="1"/>
        <w:rPr>
          <w:rFonts w:ascii="Times New Roman" w:hAnsi="Times New Roman" w:cs="Times New Roman"/>
          <w:sz w:val="24"/>
          <w:szCs w:val="24"/>
        </w:rPr>
      </w:pPr>
      <w:r w:rsidRPr="000E4F60">
        <w:rPr>
          <w:rFonts w:ascii="Times New Roman" w:hAnsi="Times New Roman" w:cs="Times New Roman"/>
          <w:sz w:val="24"/>
          <w:szCs w:val="24"/>
        </w:rPr>
        <w:lastRenderedPageBreak/>
        <w:t xml:space="preserve">Приложение </w:t>
      </w:r>
      <w:r w:rsidR="0060588A" w:rsidRPr="000E4F60">
        <w:rPr>
          <w:rFonts w:ascii="Times New Roman" w:hAnsi="Times New Roman" w:cs="Times New Roman"/>
          <w:sz w:val="24"/>
          <w:szCs w:val="24"/>
        </w:rPr>
        <w:t>№</w:t>
      </w:r>
      <w:r w:rsidRPr="000E4F60">
        <w:rPr>
          <w:rFonts w:ascii="Times New Roman" w:hAnsi="Times New Roman" w:cs="Times New Roman"/>
          <w:sz w:val="24"/>
          <w:szCs w:val="24"/>
        </w:rPr>
        <w:t xml:space="preserve"> 5</w:t>
      </w:r>
    </w:p>
    <w:p w:rsidR="000C12A9" w:rsidRPr="000E4F60" w:rsidRDefault="000C12A9" w:rsidP="004845C3">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к муниципальной программе</w:t>
      </w:r>
    </w:p>
    <w:p w:rsidR="004845C3" w:rsidRDefault="000C12A9" w:rsidP="004845C3">
      <w:pPr>
        <w:pStyle w:val="ConsPlusNormal"/>
        <w:ind w:left="5664"/>
        <w:rPr>
          <w:rFonts w:ascii="Times New Roman" w:hAnsi="Times New Roman" w:cs="Times New Roman"/>
          <w:sz w:val="24"/>
          <w:szCs w:val="24"/>
        </w:rPr>
      </w:pPr>
      <w:r w:rsidRPr="000E4F60">
        <w:rPr>
          <w:rFonts w:ascii="Times New Roman" w:hAnsi="Times New Roman" w:cs="Times New Roman"/>
          <w:sz w:val="24"/>
          <w:szCs w:val="24"/>
        </w:rPr>
        <w:t xml:space="preserve">"Совершенствование местного </w:t>
      </w:r>
    </w:p>
    <w:p w:rsidR="000C12A9" w:rsidRPr="000E4F60" w:rsidRDefault="004845C3" w:rsidP="004845C3">
      <w:pPr>
        <w:pStyle w:val="ConsPlusNormal"/>
        <w:ind w:left="5664"/>
        <w:rPr>
          <w:rFonts w:ascii="Times New Roman" w:hAnsi="Times New Roman" w:cs="Times New Roman"/>
          <w:sz w:val="24"/>
          <w:szCs w:val="24"/>
        </w:rPr>
      </w:pPr>
      <w:r>
        <w:rPr>
          <w:rFonts w:ascii="Times New Roman" w:hAnsi="Times New Roman" w:cs="Times New Roman"/>
          <w:sz w:val="24"/>
          <w:szCs w:val="24"/>
        </w:rPr>
        <w:t>с</w:t>
      </w:r>
      <w:r w:rsidR="000C12A9" w:rsidRPr="000E4F60">
        <w:rPr>
          <w:rFonts w:ascii="Times New Roman" w:hAnsi="Times New Roman" w:cs="Times New Roman"/>
          <w:sz w:val="24"/>
          <w:szCs w:val="24"/>
        </w:rPr>
        <w:t>амоуправления</w:t>
      </w:r>
      <w:r>
        <w:rPr>
          <w:rFonts w:ascii="Times New Roman" w:hAnsi="Times New Roman" w:cs="Times New Roman"/>
          <w:sz w:val="24"/>
          <w:szCs w:val="24"/>
        </w:rPr>
        <w:t xml:space="preserve"> </w:t>
      </w:r>
      <w:r w:rsidR="000C12A9" w:rsidRPr="000E4F60">
        <w:rPr>
          <w:rFonts w:ascii="Times New Roman" w:hAnsi="Times New Roman" w:cs="Times New Roman"/>
          <w:sz w:val="24"/>
          <w:szCs w:val="24"/>
        </w:rPr>
        <w:t>города Иванова"</w:t>
      </w:r>
    </w:p>
    <w:p w:rsidR="000C12A9" w:rsidRPr="000E4F60" w:rsidRDefault="000C12A9" w:rsidP="004845C3">
      <w:pPr>
        <w:pStyle w:val="ConsPlusNormal"/>
        <w:ind w:firstLine="540"/>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bookmarkStart w:id="14" w:name="P1954"/>
      <w:bookmarkEnd w:id="14"/>
      <w:r w:rsidRPr="000E4F60">
        <w:rPr>
          <w:rFonts w:ascii="Times New Roman" w:hAnsi="Times New Roman" w:cs="Times New Roman"/>
          <w:sz w:val="24"/>
          <w:szCs w:val="24"/>
        </w:rPr>
        <w:t>Аналитическая подпрограмма "Программа развития</w:t>
      </w: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муниципальной службы города Иванова"</w:t>
      </w:r>
    </w:p>
    <w:p w:rsidR="000C12A9" w:rsidRPr="000E4F60" w:rsidRDefault="000C12A9" w:rsidP="000C12A9">
      <w:pPr>
        <w:pStyle w:val="ConsPlusNormal"/>
        <w:jc w:val="center"/>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Список изменяющих документов</w:t>
      </w:r>
    </w:p>
    <w:p w:rsidR="000C12A9" w:rsidRPr="000E4F60" w:rsidRDefault="000C12A9" w:rsidP="000C12A9">
      <w:pPr>
        <w:pStyle w:val="ConsPlusNormal"/>
        <w:jc w:val="center"/>
        <w:rPr>
          <w:rFonts w:ascii="Times New Roman" w:hAnsi="Times New Roman" w:cs="Times New Roman"/>
          <w:sz w:val="24"/>
          <w:szCs w:val="24"/>
        </w:rPr>
      </w:pPr>
    </w:p>
    <w:p w:rsidR="000C12A9" w:rsidRPr="000E4F60" w:rsidRDefault="000C12A9" w:rsidP="000C12A9">
      <w:pPr>
        <w:pStyle w:val="ConsPlusNormal"/>
        <w:jc w:val="center"/>
        <w:rPr>
          <w:rFonts w:ascii="Times New Roman" w:hAnsi="Times New Roman" w:cs="Times New Roman"/>
          <w:sz w:val="24"/>
          <w:szCs w:val="24"/>
        </w:rPr>
      </w:pPr>
      <w:r w:rsidRPr="000E4F60">
        <w:rPr>
          <w:rFonts w:ascii="Times New Roman" w:hAnsi="Times New Roman" w:cs="Times New Roman"/>
          <w:sz w:val="24"/>
          <w:szCs w:val="24"/>
        </w:rPr>
        <w:t>Срок реализации подпрограммы: 2014 - 20</w:t>
      </w:r>
      <w:r w:rsidR="00326105"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1. Ожидаемые результаты реализации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направлена на повышение эффективности муниципальной службы города Иванова, на рост доверия граждан к муниципальной службе, на открытость и на прозрачность муниципальной службы.</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Повышение значения кадрового резерва </w:t>
      </w:r>
      <w:r w:rsidR="00255E70" w:rsidRPr="000E4F60">
        <w:rPr>
          <w:rFonts w:ascii="Times New Roman" w:hAnsi="Times New Roman" w:cs="Times New Roman"/>
          <w:sz w:val="24"/>
          <w:szCs w:val="24"/>
        </w:rPr>
        <w:t>–</w:t>
      </w:r>
      <w:r w:rsidRPr="000E4F60">
        <w:rPr>
          <w:rFonts w:ascii="Times New Roman" w:hAnsi="Times New Roman" w:cs="Times New Roman"/>
          <w:sz w:val="24"/>
          <w:szCs w:val="24"/>
        </w:rPr>
        <w:t xml:space="preserve"> к 20</w:t>
      </w:r>
      <w:r w:rsidR="00326105"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году кадровый резерв будет сформирован в отношении </w:t>
      </w:r>
      <w:r w:rsidR="0089260B" w:rsidRPr="000E4F60">
        <w:rPr>
          <w:rFonts w:ascii="Times New Roman" w:hAnsi="Times New Roman" w:cs="Times New Roman"/>
          <w:sz w:val="24"/>
          <w:szCs w:val="24"/>
        </w:rPr>
        <w:t>3</w:t>
      </w:r>
      <w:r w:rsidRPr="000E4F60">
        <w:rPr>
          <w:rFonts w:ascii="Times New Roman" w:hAnsi="Times New Roman" w:cs="Times New Roman"/>
          <w:sz w:val="24"/>
          <w:szCs w:val="24"/>
        </w:rPr>
        <w:t>0% должностей муниципальной службы.</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Каждый муниципальный служащий не реже одного раза в 3 года будет проходить повышение квалификации.</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Около 85 муниципальных служащих повышают квалификацию ежегодно за счет средств областного бюджета по программам, утвержденным Правительством Ивановской области.</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Улучшатся материально-технические условия деятельности муниципальных служащих, позволяющие максимально эффективно использовать их профессиональный потенциал.</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Органы местного самоуправления будут обеспечены необходимыми методическими материалами по вопросам муниципальной службы.</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органах местного самоуправления городского округа будут внедрены антикоррупционные механизмы, механизмы выявления и разрешения конфликта интересов на муниципальной службе.</w:t>
      </w:r>
    </w:p>
    <w:p w:rsidR="0060588A" w:rsidRPr="000E4F60" w:rsidRDefault="0060588A" w:rsidP="0060588A">
      <w:pPr>
        <w:pStyle w:val="ConsPlusNormal"/>
        <w:ind w:firstLine="540"/>
        <w:jc w:val="both"/>
        <w:outlineLvl w:val="3"/>
        <w:rPr>
          <w:rFonts w:ascii="Times New Roman" w:hAnsi="Times New Roman" w:cs="Times New Roman"/>
          <w:sz w:val="24"/>
          <w:szCs w:val="24"/>
        </w:rPr>
      </w:pPr>
      <w:r w:rsidRPr="000E4F60">
        <w:rPr>
          <w:rFonts w:ascii="Times New Roman" w:hAnsi="Times New Roman" w:cs="Times New Roman"/>
          <w:sz w:val="24"/>
          <w:szCs w:val="24"/>
        </w:rPr>
        <w:t>Таблица 1. Сведения о целевых индикаторах (показателях) реализации подпрограммы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2"/>
        <w:gridCol w:w="850"/>
        <w:gridCol w:w="709"/>
        <w:gridCol w:w="709"/>
        <w:gridCol w:w="567"/>
        <w:gridCol w:w="730"/>
        <w:gridCol w:w="687"/>
        <w:gridCol w:w="709"/>
        <w:gridCol w:w="718"/>
        <w:gridCol w:w="686"/>
        <w:gridCol w:w="722"/>
      </w:tblGrid>
      <w:tr w:rsidR="00311B8C" w:rsidRPr="00854A60" w:rsidTr="007F3244">
        <w:tc>
          <w:tcPr>
            <w:tcW w:w="510"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 xml:space="preserve">№ </w:t>
            </w:r>
            <w:proofErr w:type="gramStart"/>
            <w:r w:rsidRPr="00854A60">
              <w:rPr>
                <w:rFonts w:ascii="Times New Roman" w:hAnsi="Times New Roman" w:cs="Times New Roman"/>
                <w:sz w:val="18"/>
                <w:szCs w:val="18"/>
              </w:rPr>
              <w:t>п</w:t>
            </w:r>
            <w:proofErr w:type="gramEnd"/>
            <w:r w:rsidRPr="00854A60">
              <w:rPr>
                <w:rFonts w:ascii="Times New Roman" w:hAnsi="Times New Roman" w:cs="Times New Roman"/>
                <w:sz w:val="18"/>
                <w:szCs w:val="18"/>
              </w:rPr>
              <w:t>/п</w:t>
            </w:r>
          </w:p>
        </w:tc>
        <w:tc>
          <w:tcPr>
            <w:tcW w:w="2042"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Наименование целевого индикатора (показателя)</w:t>
            </w:r>
          </w:p>
        </w:tc>
        <w:tc>
          <w:tcPr>
            <w:tcW w:w="850"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Ед. изм.</w:t>
            </w:r>
          </w:p>
        </w:tc>
        <w:tc>
          <w:tcPr>
            <w:tcW w:w="709"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2012, факт</w:t>
            </w:r>
          </w:p>
        </w:tc>
        <w:tc>
          <w:tcPr>
            <w:tcW w:w="709"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2013, факт</w:t>
            </w:r>
          </w:p>
        </w:tc>
        <w:tc>
          <w:tcPr>
            <w:tcW w:w="567"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2014, факт</w:t>
            </w:r>
          </w:p>
        </w:tc>
        <w:tc>
          <w:tcPr>
            <w:tcW w:w="730"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 xml:space="preserve">2015, факт </w:t>
            </w:r>
          </w:p>
        </w:tc>
        <w:tc>
          <w:tcPr>
            <w:tcW w:w="687"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2016, факт</w:t>
            </w:r>
          </w:p>
        </w:tc>
        <w:tc>
          <w:tcPr>
            <w:tcW w:w="709"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2017, оценка</w:t>
            </w:r>
          </w:p>
        </w:tc>
        <w:tc>
          <w:tcPr>
            <w:tcW w:w="718"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2018</w:t>
            </w:r>
          </w:p>
        </w:tc>
        <w:tc>
          <w:tcPr>
            <w:tcW w:w="686"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 xml:space="preserve">2019 </w:t>
            </w:r>
          </w:p>
        </w:tc>
        <w:tc>
          <w:tcPr>
            <w:tcW w:w="722" w:type="dxa"/>
            <w:tcBorders>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2020</w:t>
            </w:r>
          </w:p>
        </w:tc>
      </w:tr>
      <w:tr w:rsidR="00311B8C" w:rsidRPr="00854A60" w:rsidTr="007F3244">
        <w:tc>
          <w:tcPr>
            <w:tcW w:w="510" w:type="dxa"/>
          </w:tcPr>
          <w:p w:rsidR="00311B8C" w:rsidRPr="00854A60" w:rsidRDefault="00311B8C" w:rsidP="007F3244">
            <w:pPr>
              <w:pStyle w:val="ConsPlusNormal"/>
              <w:rPr>
                <w:rFonts w:ascii="Times New Roman" w:hAnsi="Times New Roman" w:cs="Times New Roman"/>
                <w:sz w:val="18"/>
                <w:szCs w:val="18"/>
              </w:rPr>
            </w:pPr>
            <w:r w:rsidRPr="00854A60">
              <w:rPr>
                <w:rFonts w:ascii="Times New Roman" w:hAnsi="Times New Roman" w:cs="Times New Roman"/>
                <w:sz w:val="18"/>
                <w:szCs w:val="18"/>
              </w:rPr>
              <w:t>1</w:t>
            </w:r>
          </w:p>
        </w:tc>
        <w:tc>
          <w:tcPr>
            <w:tcW w:w="2042" w:type="dxa"/>
          </w:tcPr>
          <w:p w:rsidR="00311B8C" w:rsidRPr="00854A60" w:rsidRDefault="00311B8C" w:rsidP="007F3244">
            <w:pPr>
              <w:pStyle w:val="ConsPlusNormal"/>
              <w:jc w:val="both"/>
              <w:rPr>
                <w:rFonts w:ascii="Times New Roman" w:hAnsi="Times New Roman" w:cs="Times New Roman"/>
                <w:sz w:val="18"/>
                <w:szCs w:val="18"/>
              </w:rPr>
            </w:pPr>
            <w:r w:rsidRPr="00854A60">
              <w:rPr>
                <w:rFonts w:ascii="Times New Roman" w:hAnsi="Times New Roman" w:cs="Times New Roman"/>
                <w:sz w:val="18"/>
                <w:szCs w:val="18"/>
              </w:rPr>
              <w:t>Численность муниципальных служащих, прошедших в течение года курсы подготовки, переподготовки, повышения квалификации</w:t>
            </w:r>
          </w:p>
        </w:tc>
        <w:tc>
          <w:tcPr>
            <w:tcW w:w="850" w:type="dxa"/>
          </w:tcPr>
          <w:p w:rsidR="00311B8C" w:rsidRPr="00854A60" w:rsidRDefault="00311B8C" w:rsidP="007F3244">
            <w:pPr>
              <w:pStyle w:val="ConsPlusNormal"/>
              <w:jc w:val="both"/>
              <w:rPr>
                <w:rFonts w:ascii="Times New Roman" w:hAnsi="Times New Roman" w:cs="Times New Roman"/>
                <w:sz w:val="18"/>
                <w:szCs w:val="18"/>
              </w:rPr>
            </w:pPr>
            <w:r w:rsidRPr="00854A60">
              <w:rPr>
                <w:rFonts w:ascii="Times New Roman" w:hAnsi="Times New Roman" w:cs="Times New Roman"/>
                <w:sz w:val="18"/>
                <w:szCs w:val="18"/>
              </w:rPr>
              <w:t>чел.</w:t>
            </w:r>
          </w:p>
        </w:tc>
        <w:tc>
          <w:tcPr>
            <w:tcW w:w="709"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107</w:t>
            </w:r>
          </w:p>
        </w:tc>
        <w:tc>
          <w:tcPr>
            <w:tcW w:w="709"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85</w:t>
            </w:r>
          </w:p>
        </w:tc>
        <w:tc>
          <w:tcPr>
            <w:tcW w:w="567"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24</w:t>
            </w:r>
          </w:p>
        </w:tc>
        <w:tc>
          <w:tcPr>
            <w:tcW w:w="730"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60</w:t>
            </w:r>
          </w:p>
        </w:tc>
        <w:tc>
          <w:tcPr>
            <w:tcW w:w="687"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91 &lt;*&gt;</w:t>
            </w:r>
          </w:p>
        </w:tc>
        <w:tc>
          <w:tcPr>
            <w:tcW w:w="709"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91 &lt;*&gt;</w:t>
            </w:r>
          </w:p>
        </w:tc>
        <w:tc>
          <w:tcPr>
            <w:tcW w:w="718"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91 &lt;*&gt;</w:t>
            </w:r>
          </w:p>
        </w:tc>
        <w:tc>
          <w:tcPr>
            <w:tcW w:w="686"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91 &lt;*&gt;</w:t>
            </w:r>
          </w:p>
        </w:tc>
        <w:tc>
          <w:tcPr>
            <w:tcW w:w="722" w:type="dxa"/>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91 &lt;*&gt;</w:t>
            </w:r>
          </w:p>
        </w:tc>
      </w:tr>
      <w:tr w:rsidR="00311B8C" w:rsidRPr="00854A60" w:rsidTr="007F3244">
        <w:tblPrEx>
          <w:tblBorders>
            <w:insideH w:val="nil"/>
          </w:tblBorders>
        </w:tblPrEx>
        <w:tc>
          <w:tcPr>
            <w:tcW w:w="510" w:type="dxa"/>
            <w:tcBorders>
              <w:top w:val="single" w:sz="4" w:space="0" w:color="auto"/>
              <w:bottom w:val="single" w:sz="4" w:space="0" w:color="auto"/>
            </w:tcBorders>
          </w:tcPr>
          <w:p w:rsidR="00311B8C" w:rsidRPr="00854A60" w:rsidRDefault="00311B8C" w:rsidP="007F3244">
            <w:pPr>
              <w:pStyle w:val="ConsPlusNormal"/>
              <w:rPr>
                <w:rFonts w:ascii="Times New Roman" w:hAnsi="Times New Roman" w:cs="Times New Roman"/>
                <w:sz w:val="18"/>
                <w:szCs w:val="18"/>
              </w:rPr>
            </w:pPr>
            <w:r w:rsidRPr="00854A60">
              <w:rPr>
                <w:rFonts w:ascii="Times New Roman" w:hAnsi="Times New Roman" w:cs="Times New Roman"/>
                <w:sz w:val="18"/>
                <w:szCs w:val="18"/>
              </w:rPr>
              <w:t>2</w:t>
            </w:r>
          </w:p>
        </w:tc>
        <w:tc>
          <w:tcPr>
            <w:tcW w:w="2042" w:type="dxa"/>
            <w:tcBorders>
              <w:top w:val="single" w:sz="4" w:space="0" w:color="auto"/>
              <w:bottom w:val="single" w:sz="4" w:space="0" w:color="auto"/>
            </w:tcBorders>
          </w:tcPr>
          <w:p w:rsidR="00311B8C" w:rsidRPr="00854A60" w:rsidRDefault="00311B8C" w:rsidP="007F3244">
            <w:pPr>
              <w:pStyle w:val="ConsPlusNormal"/>
              <w:jc w:val="both"/>
              <w:rPr>
                <w:rFonts w:ascii="Times New Roman" w:hAnsi="Times New Roman" w:cs="Times New Roman"/>
                <w:sz w:val="18"/>
                <w:szCs w:val="18"/>
              </w:rPr>
            </w:pPr>
            <w:r w:rsidRPr="00854A60">
              <w:rPr>
                <w:rFonts w:ascii="Times New Roman" w:hAnsi="Times New Roman" w:cs="Times New Roman"/>
                <w:sz w:val="18"/>
                <w:szCs w:val="18"/>
              </w:rPr>
              <w:t>Доля должностей муниципальной службы, на которые сформирован кадровый резерв, в соотношении со штатной численностью</w:t>
            </w:r>
          </w:p>
        </w:tc>
        <w:tc>
          <w:tcPr>
            <w:tcW w:w="850" w:type="dxa"/>
            <w:tcBorders>
              <w:top w:val="single" w:sz="4" w:space="0" w:color="auto"/>
              <w:bottom w:val="single" w:sz="4" w:space="0" w:color="auto"/>
            </w:tcBorders>
          </w:tcPr>
          <w:p w:rsidR="00311B8C" w:rsidRPr="00854A60" w:rsidRDefault="00311B8C" w:rsidP="007F3244">
            <w:pPr>
              <w:pStyle w:val="ConsPlusNormal"/>
              <w:jc w:val="both"/>
              <w:rPr>
                <w:rFonts w:ascii="Times New Roman" w:hAnsi="Times New Roman" w:cs="Times New Roman"/>
                <w:sz w:val="18"/>
                <w:szCs w:val="18"/>
              </w:rPr>
            </w:pPr>
            <w:r w:rsidRPr="00854A60">
              <w:rPr>
                <w:rFonts w:ascii="Times New Roman" w:hAnsi="Times New Roman" w:cs="Times New Roman"/>
                <w:sz w:val="18"/>
                <w:szCs w:val="18"/>
              </w:rPr>
              <w:t>%</w:t>
            </w:r>
          </w:p>
        </w:tc>
        <w:tc>
          <w:tcPr>
            <w:tcW w:w="709"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14</w:t>
            </w:r>
          </w:p>
        </w:tc>
        <w:tc>
          <w:tcPr>
            <w:tcW w:w="709"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20</w:t>
            </w:r>
          </w:p>
        </w:tc>
        <w:tc>
          <w:tcPr>
            <w:tcW w:w="567"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27</w:t>
            </w:r>
          </w:p>
        </w:tc>
        <w:tc>
          <w:tcPr>
            <w:tcW w:w="730"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28</w:t>
            </w:r>
          </w:p>
        </w:tc>
        <w:tc>
          <w:tcPr>
            <w:tcW w:w="687"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28</w:t>
            </w:r>
          </w:p>
        </w:tc>
        <w:tc>
          <w:tcPr>
            <w:tcW w:w="709"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30</w:t>
            </w:r>
          </w:p>
        </w:tc>
        <w:tc>
          <w:tcPr>
            <w:tcW w:w="718"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30</w:t>
            </w:r>
          </w:p>
        </w:tc>
        <w:tc>
          <w:tcPr>
            <w:tcW w:w="686"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30</w:t>
            </w:r>
          </w:p>
        </w:tc>
        <w:tc>
          <w:tcPr>
            <w:tcW w:w="722" w:type="dxa"/>
            <w:tcBorders>
              <w:top w:val="single" w:sz="4" w:space="0" w:color="auto"/>
              <w:bottom w:val="single" w:sz="4" w:space="0" w:color="auto"/>
            </w:tcBorders>
          </w:tcPr>
          <w:p w:rsidR="00311B8C" w:rsidRPr="00854A60" w:rsidRDefault="00311B8C" w:rsidP="007F3244">
            <w:pPr>
              <w:pStyle w:val="ConsPlusNormal"/>
              <w:jc w:val="center"/>
              <w:rPr>
                <w:rFonts w:ascii="Times New Roman" w:hAnsi="Times New Roman" w:cs="Times New Roman"/>
                <w:sz w:val="18"/>
                <w:szCs w:val="18"/>
              </w:rPr>
            </w:pPr>
            <w:r w:rsidRPr="00854A60">
              <w:rPr>
                <w:rFonts w:ascii="Times New Roman" w:hAnsi="Times New Roman" w:cs="Times New Roman"/>
                <w:sz w:val="18"/>
                <w:szCs w:val="18"/>
              </w:rPr>
              <w:t>30</w:t>
            </w:r>
          </w:p>
        </w:tc>
      </w:tr>
    </w:tbl>
    <w:p w:rsidR="000C12A9" w:rsidRPr="000E4F60" w:rsidRDefault="000C12A9" w:rsidP="000C12A9">
      <w:pPr>
        <w:pStyle w:val="ConsPlusNormal"/>
        <w:ind w:firstLine="540"/>
        <w:jc w:val="both"/>
        <w:rPr>
          <w:rFonts w:ascii="Times New Roman" w:hAnsi="Times New Roman" w:cs="Times New Roman"/>
          <w:sz w:val="24"/>
          <w:szCs w:val="24"/>
        </w:rPr>
      </w:pPr>
      <w:r w:rsidRPr="000E4F60">
        <w:rPr>
          <w:rFonts w:ascii="Times New Roman" w:hAnsi="Times New Roman" w:cs="Times New Roman"/>
          <w:sz w:val="24"/>
          <w:szCs w:val="24"/>
        </w:rPr>
        <w:t>--------------------------------</w:t>
      </w:r>
    </w:p>
    <w:p w:rsidR="000C12A9" w:rsidRPr="000E4F60" w:rsidRDefault="000C12A9" w:rsidP="0016128D">
      <w:pPr>
        <w:pStyle w:val="ConsPlusNormal"/>
        <w:ind w:firstLine="709"/>
        <w:jc w:val="both"/>
        <w:rPr>
          <w:rFonts w:ascii="Times New Roman" w:hAnsi="Times New Roman" w:cs="Times New Roman"/>
          <w:sz w:val="24"/>
          <w:szCs w:val="24"/>
        </w:rPr>
      </w:pPr>
      <w:bookmarkStart w:id="15" w:name="P2011"/>
      <w:bookmarkEnd w:id="15"/>
      <w:r w:rsidRPr="000E4F60">
        <w:rPr>
          <w:rFonts w:ascii="Times New Roman" w:hAnsi="Times New Roman" w:cs="Times New Roman"/>
          <w:sz w:val="24"/>
          <w:szCs w:val="24"/>
        </w:rPr>
        <w:t>&lt;*&gt; При условии, что субсидии из областного бюджета будут выделены на повышение квалификации не менее 85 муниципальных служащих.</w:t>
      </w:r>
    </w:p>
    <w:p w:rsidR="0016128D" w:rsidRPr="000E4F60" w:rsidRDefault="0016128D" w:rsidP="0016128D">
      <w:pPr>
        <w:pStyle w:val="ConsPlusNormal"/>
        <w:ind w:firstLine="709"/>
        <w:jc w:val="both"/>
        <w:rPr>
          <w:rFonts w:ascii="Times New Roman" w:hAnsi="Times New Roman" w:cs="Times New Roman"/>
          <w:sz w:val="24"/>
          <w:szCs w:val="24"/>
        </w:rPr>
      </w:pPr>
    </w:p>
    <w:p w:rsidR="000C12A9" w:rsidRPr="000E4F60" w:rsidRDefault="000C12A9" w:rsidP="0016128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Достижение показателей обусловлено сложившейся практикой организации мероприятий по повышению квалификации муниципальных служащих.</w:t>
      </w:r>
    </w:p>
    <w:p w:rsidR="000C12A9" w:rsidRPr="000E4F60" w:rsidRDefault="000C12A9" w:rsidP="0016128D">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Достижение ожидаемых результатов реализации подпрограммы не сопряжено с существенными экономическими, организационными и иными рисками.</w:t>
      </w:r>
    </w:p>
    <w:p w:rsidR="00311B8C" w:rsidRDefault="00311B8C" w:rsidP="000C12A9">
      <w:pPr>
        <w:pStyle w:val="ConsPlusNormal"/>
        <w:jc w:val="center"/>
        <w:outlineLvl w:val="2"/>
        <w:rPr>
          <w:rFonts w:ascii="Times New Roman" w:hAnsi="Times New Roman" w:cs="Times New Roman"/>
          <w:sz w:val="24"/>
          <w:szCs w:val="24"/>
        </w:rPr>
      </w:pPr>
    </w:p>
    <w:p w:rsidR="000C12A9" w:rsidRPr="000E4F60" w:rsidRDefault="000C12A9" w:rsidP="000C12A9">
      <w:pPr>
        <w:pStyle w:val="ConsPlusNormal"/>
        <w:jc w:val="center"/>
        <w:outlineLvl w:val="2"/>
        <w:rPr>
          <w:rFonts w:ascii="Times New Roman" w:hAnsi="Times New Roman" w:cs="Times New Roman"/>
          <w:sz w:val="24"/>
          <w:szCs w:val="24"/>
        </w:rPr>
      </w:pPr>
      <w:r w:rsidRPr="000E4F60">
        <w:rPr>
          <w:rFonts w:ascii="Times New Roman" w:hAnsi="Times New Roman" w:cs="Times New Roman"/>
          <w:sz w:val="24"/>
          <w:szCs w:val="24"/>
        </w:rPr>
        <w:t>2. Мероприятия подпрограммы</w:t>
      </w:r>
    </w:p>
    <w:p w:rsidR="000C12A9" w:rsidRPr="000E4F60" w:rsidRDefault="000C12A9" w:rsidP="000C12A9">
      <w:pPr>
        <w:pStyle w:val="ConsPlusNormal"/>
        <w:ind w:firstLine="540"/>
        <w:jc w:val="both"/>
        <w:rPr>
          <w:rFonts w:ascii="Times New Roman" w:hAnsi="Times New Roman" w:cs="Times New Roman"/>
          <w:sz w:val="24"/>
          <w:szCs w:val="24"/>
        </w:rPr>
      </w:pP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Реализация подпрограммы предполагает выполнение следующих мероприятий:</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1. 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proofErr w:type="gramStart"/>
      <w:r w:rsidRPr="000E4F60">
        <w:rPr>
          <w:rFonts w:ascii="Times New Roman" w:hAnsi="Times New Roman" w:cs="Times New Roman"/>
          <w:sz w:val="24"/>
          <w:szCs w:val="24"/>
        </w:rPr>
        <w:t>Мероприятие предусматривает организацию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 в соответствии с</w:t>
      </w:r>
      <w:r w:rsidR="0060588A" w:rsidRPr="000E4F60">
        <w:rPr>
          <w:rFonts w:ascii="Times New Roman" w:hAnsi="Times New Roman" w:cs="Times New Roman"/>
          <w:sz w:val="24"/>
          <w:szCs w:val="24"/>
        </w:rPr>
        <w:t xml:space="preserve"> решением</w:t>
      </w:r>
      <w:r w:rsidRPr="000E4F60">
        <w:rPr>
          <w:rFonts w:ascii="Times New Roman" w:hAnsi="Times New Roman" w:cs="Times New Roman"/>
          <w:sz w:val="24"/>
          <w:szCs w:val="24"/>
        </w:rPr>
        <w:t xml:space="preserve"> Ивановской городской Думы от 28.11.2012 </w:t>
      </w:r>
      <w:r w:rsidR="00C36DBE" w:rsidRPr="000E4F60">
        <w:rPr>
          <w:rFonts w:ascii="Times New Roman" w:hAnsi="Times New Roman" w:cs="Times New Roman"/>
          <w:sz w:val="24"/>
          <w:szCs w:val="24"/>
        </w:rPr>
        <w:t>№</w:t>
      </w:r>
      <w:r w:rsidRPr="000E4F60">
        <w:rPr>
          <w:rFonts w:ascii="Times New Roman" w:hAnsi="Times New Roman" w:cs="Times New Roman"/>
          <w:sz w:val="24"/>
          <w:szCs w:val="24"/>
        </w:rPr>
        <w:t xml:space="preserve"> 511 "Об организации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w:t>
      </w:r>
      <w:proofErr w:type="gramEnd"/>
      <w:r w:rsidRPr="000E4F60">
        <w:rPr>
          <w:rFonts w:ascii="Times New Roman" w:hAnsi="Times New Roman" w:cs="Times New Roman"/>
          <w:sz w:val="24"/>
          <w:szCs w:val="24"/>
        </w:rPr>
        <w:t xml:space="preserve"> комиссии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Помимо этого повышение квалификации также осуществляется органами и структурными подразделениями Администрации города Иванова в рамках расходов на обеспечение их деятельности.</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Финансовое обеспечение мероприятия осуществляется за счет:</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бюджетных ассигнований городского бюджета;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субсидии областного бюджета, предоставленной бюджету города Иванова на организацию дополнительного профессионального образования лиц, замещающих выборные муниципальные должности, и муниципальных служащих.</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- 2014 - 20</w:t>
      </w:r>
      <w:r w:rsidR="00326105"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2. Реализация комплекса мер по развитию муниципальной службы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 2014 - 20</w:t>
      </w:r>
      <w:r w:rsidR="00326105"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 планируется предпринять следующие меры, направленные на повышение эффективности муниципальной службы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совершенствование муниципальных нормативных правовых актов городского округа Иваново по вопросам развития муниципальной службы, приведение их в соответствие с законодательством Российской Федерации и Ивановской области;</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расширение состава кадрового резерва муниципальных служащих Администрации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xml:space="preserve">- разработка и внедрение в практику </w:t>
      </w:r>
      <w:proofErr w:type="gramStart"/>
      <w:r w:rsidRPr="000E4F60">
        <w:rPr>
          <w:rFonts w:ascii="Times New Roman" w:hAnsi="Times New Roman" w:cs="Times New Roman"/>
          <w:sz w:val="24"/>
          <w:szCs w:val="24"/>
        </w:rPr>
        <w:t>деятельности органов местного самоуправления города методических рекомендаций</w:t>
      </w:r>
      <w:proofErr w:type="gramEnd"/>
      <w:r w:rsidRPr="000E4F60">
        <w:rPr>
          <w:rFonts w:ascii="Times New Roman" w:hAnsi="Times New Roman" w:cs="Times New Roman"/>
          <w:sz w:val="24"/>
          <w:szCs w:val="24"/>
        </w:rPr>
        <w:t xml:space="preserve"> по вопросам организации муниципальной службы;</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внедрение новых методов планирования, стимулирования, контроля и оценки деятельности муниципальных служащих;</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 внедрение механизмов выявления и разрешения конфликта интересов, организация контроля соблюдения требований к служебному поведению муниципальных служащих.</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Выполнение мероприятия не требует выделения бюджетных ассигнований (осуществляется в рамках текущей деятельности Администрации города Иванова).</w:t>
      </w:r>
    </w:p>
    <w:p w:rsidR="000C12A9" w:rsidRPr="000E4F60" w:rsidRDefault="000C12A9" w:rsidP="0060588A">
      <w:pPr>
        <w:pStyle w:val="ConsPlusNormal"/>
        <w:ind w:firstLine="709"/>
        <w:jc w:val="both"/>
        <w:rPr>
          <w:rFonts w:ascii="Times New Roman" w:hAnsi="Times New Roman" w:cs="Times New Roman"/>
          <w:sz w:val="24"/>
          <w:szCs w:val="24"/>
        </w:rPr>
      </w:pPr>
      <w:r w:rsidRPr="000E4F60">
        <w:rPr>
          <w:rFonts w:ascii="Times New Roman" w:hAnsi="Times New Roman" w:cs="Times New Roman"/>
          <w:sz w:val="24"/>
          <w:szCs w:val="24"/>
        </w:rPr>
        <w:t>Срок выполнения мероприятия - 2014 - 20</w:t>
      </w:r>
      <w:r w:rsidR="00326105" w:rsidRPr="000E4F60">
        <w:rPr>
          <w:rFonts w:ascii="Times New Roman" w:hAnsi="Times New Roman" w:cs="Times New Roman"/>
          <w:sz w:val="24"/>
          <w:szCs w:val="24"/>
        </w:rPr>
        <w:t>20</w:t>
      </w:r>
      <w:r w:rsidRPr="000E4F60">
        <w:rPr>
          <w:rFonts w:ascii="Times New Roman" w:hAnsi="Times New Roman" w:cs="Times New Roman"/>
          <w:sz w:val="24"/>
          <w:szCs w:val="24"/>
        </w:rPr>
        <w:t xml:space="preserve"> гг.</w:t>
      </w:r>
    </w:p>
    <w:p w:rsidR="000C12A9" w:rsidRDefault="000C12A9" w:rsidP="0060588A">
      <w:pPr>
        <w:pStyle w:val="ConsPlusNormal"/>
        <w:ind w:firstLine="709"/>
        <w:jc w:val="both"/>
        <w:rPr>
          <w:rFonts w:ascii="Times New Roman" w:hAnsi="Times New Roman" w:cs="Times New Roman"/>
          <w:sz w:val="24"/>
          <w:szCs w:val="24"/>
        </w:rPr>
      </w:pPr>
    </w:p>
    <w:p w:rsidR="001B3E48" w:rsidRDefault="001B3E48" w:rsidP="0060588A">
      <w:pPr>
        <w:pStyle w:val="ConsPlusNormal"/>
        <w:ind w:firstLine="709"/>
        <w:jc w:val="both"/>
        <w:rPr>
          <w:rFonts w:ascii="Times New Roman" w:hAnsi="Times New Roman" w:cs="Times New Roman"/>
          <w:sz w:val="24"/>
          <w:szCs w:val="24"/>
        </w:rPr>
      </w:pPr>
    </w:p>
    <w:p w:rsidR="00016769" w:rsidRPr="000E4F60" w:rsidRDefault="00016769" w:rsidP="0060588A">
      <w:pPr>
        <w:pStyle w:val="ConsPlusNormal"/>
        <w:ind w:firstLine="709"/>
        <w:jc w:val="both"/>
        <w:rPr>
          <w:rFonts w:ascii="Times New Roman" w:hAnsi="Times New Roman" w:cs="Times New Roman"/>
          <w:sz w:val="24"/>
          <w:szCs w:val="24"/>
        </w:rPr>
      </w:pPr>
    </w:p>
    <w:p w:rsidR="000C12A9" w:rsidRDefault="000C12A9" w:rsidP="00016769">
      <w:pPr>
        <w:pStyle w:val="ConsPlusNormal"/>
        <w:ind w:firstLine="709"/>
        <w:jc w:val="right"/>
        <w:outlineLvl w:val="3"/>
        <w:rPr>
          <w:rFonts w:ascii="Times New Roman" w:hAnsi="Times New Roman" w:cs="Times New Roman"/>
          <w:sz w:val="24"/>
          <w:szCs w:val="24"/>
        </w:rPr>
      </w:pPr>
      <w:r w:rsidRPr="000E4F60">
        <w:rPr>
          <w:rFonts w:ascii="Times New Roman" w:hAnsi="Times New Roman" w:cs="Times New Roman"/>
          <w:sz w:val="24"/>
          <w:szCs w:val="24"/>
        </w:rPr>
        <w:lastRenderedPageBreak/>
        <w:t>Таблица 2. Бюджетные ассигнования на выполнение мероприятий подпрограммы</w:t>
      </w:r>
      <w:r w:rsidR="001B3E48">
        <w:rPr>
          <w:rFonts w:ascii="Times New Roman" w:hAnsi="Times New Roman" w:cs="Times New Roman"/>
          <w:sz w:val="24"/>
          <w:szCs w:val="24"/>
        </w:rPr>
        <w:t xml:space="preserve"> (тыс. руб</w:t>
      </w:r>
      <w:r w:rsidR="00B94D77">
        <w:rPr>
          <w:rFonts w:ascii="Times New Roman" w:hAnsi="Times New Roman" w:cs="Times New Roman"/>
          <w:sz w:val="24"/>
          <w:szCs w:val="24"/>
        </w:rPr>
        <w:t>.</w:t>
      </w:r>
      <w:r w:rsidR="001B3E48">
        <w:rPr>
          <w:rFonts w:ascii="Times New Roman" w:hAnsi="Times New Roman" w:cs="Times New Roman"/>
          <w:sz w:val="24"/>
          <w:szCs w:val="24"/>
        </w:rPr>
        <w:t>)</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268"/>
        <w:gridCol w:w="1408"/>
        <w:gridCol w:w="791"/>
        <w:gridCol w:w="791"/>
        <w:gridCol w:w="791"/>
        <w:gridCol w:w="791"/>
        <w:gridCol w:w="791"/>
        <w:gridCol w:w="791"/>
        <w:gridCol w:w="791"/>
      </w:tblGrid>
      <w:tr w:rsidR="001B3E48" w:rsidRPr="00A92F45" w:rsidTr="00861914">
        <w:tc>
          <w:tcPr>
            <w:tcW w:w="426"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 xml:space="preserve">№ </w:t>
            </w:r>
            <w:proofErr w:type="gramStart"/>
            <w:r w:rsidRPr="00A92F45">
              <w:rPr>
                <w:rFonts w:ascii="Times New Roman" w:hAnsi="Times New Roman" w:cs="Times New Roman"/>
                <w:sz w:val="18"/>
                <w:szCs w:val="18"/>
              </w:rPr>
              <w:t>п</w:t>
            </w:r>
            <w:proofErr w:type="gramEnd"/>
            <w:r w:rsidRPr="00A92F45">
              <w:rPr>
                <w:rFonts w:ascii="Times New Roman" w:hAnsi="Times New Roman" w:cs="Times New Roman"/>
                <w:sz w:val="18"/>
                <w:szCs w:val="18"/>
              </w:rPr>
              <w:t>/п</w:t>
            </w:r>
          </w:p>
        </w:tc>
        <w:tc>
          <w:tcPr>
            <w:tcW w:w="2268"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Наименование мероприятия</w:t>
            </w:r>
          </w:p>
        </w:tc>
        <w:tc>
          <w:tcPr>
            <w:tcW w:w="1408"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Исполнитель</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2014</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2015</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2016</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2017</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2018</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2019</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2020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Подпрограмма, всего:</w:t>
            </w:r>
          </w:p>
        </w:tc>
        <w:tc>
          <w:tcPr>
            <w:tcW w:w="1408" w:type="dxa"/>
          </w:tcPr>
          <w:p w:rsidR="001B3E48" w:rsidRPr="00A92F45" w:rsidRDefault="001B3E48" w:rsidP="007F3244">
            <w:pPr>
              <w:pStyle w:val="ConsPlusNormal"/>
              <w:jc w:val="both"/>
              <w:rPr>
                <w:rFonts w:ascii="Times New Roman" w:hAnsi="Times New Roman" w:cs="Times New Roman"/>
                <w:sz w:val="18"/>
                <w:szCs w:val="18"/>
              </w:rPr>
            </w:pP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150,0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277,50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 бюджет города</w:t>
            </w:r>
          </w:p>
        </w:tc>
        <w:tc>
          <w:tcPr>
            <w:tcW w:w="1408" w:type="dxa"/>
          </w:tcPr>
          <w:p w:rsidR="001B3E48" w:rsidRPr="00A92F45" w:rsidRDefault="001B3E48" w:rsidP="007F3244">
            <w:pPr>
              <w:pStyle w:val="ConsPlusNormal"/>
              <w:jc w:val="both"/>
              <w:rPr>
                <w:rFonts w:ascii="Times New Roman" w:hAnsi="Times New Roman" w:cs="Times New Roman"/>
                <w:sz w:val="18"/>
                <w:szCs w:val="18"/>
              </w:rPr>
            </w:pP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237,50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 областной бюджет</w:t>
            </w:r>
          </w:p>
        </w:tc>
        <w:tc>
          <w:tcPr>
            <w:tcW w:w="1408" w:type="dxa"/>
          </w:tcPr>
          <w:p w:rsidR="001B3E48" w:rsidRPr="00A92F45" w:rsidRDefault="001B3E48" w:rsidP="007F3244">
            <w:pPr>
              <w:pStyle w:val="ConsPlusNormal"/>
              <w:jc w:val="both"/>
              <w:rPr>
                <w:rFonts w:ascii="Times New Roman" w:hAnsi="Times New Roman" w:cs="Times New Roman"/>
                <w:sz w:val="18"/>
                <w:szCs w:val="18"/>
              </w:rPr>
            </w:pP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40,0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1</w:t>
            </w:r>
          </w:p>
        </w:tc>
        <w:tc>
          <w:tcPr>
            <w:tcW w:w="2268" w:type="dxa"/>
          </w:tcPr>
          <w:p w:rsidR="001B3E48" w:rsidRPr="00A92F45" w:rsidRDefault="001B3E48" w:rsidP="00016769">
            <w:pPr>
              <w:pStyle w:val="ConsPlusNormal"/>
              <w:rPr>
                <w:rFonts w:ascii="Times New Roman" w:hAnsi="Times New Roman" w:cs="Times New Roman"/>
                <w:sz w:val="18"/>
                <w:szCs w:val="18"/>
              </w:rPr>
            </w:pPr>
            <w:r w:rsidRPr="00A92F45">
              <w:rPr>
                <w:rFonts w:ascii="Times New Roman" w:hAnsi="Times New Roman" w:cs="Times New Roman"/>
                <w:sz w:val="18"/>
                <w:szCs w:val="18"/>
              </w:rPr>
              <w:t>Организация профессионального образования и дополнительного профессионального образования лиц,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p>
        </w:tc>
        <w:tc>
          <w:tcPr>
            <w:tcW w:w="1408" w:type="dxa"/>
          </w:tcPr>
          <w:p w:rsidR="001B3E48" w:rsidRPr="00A92F45" w:rsidRDefault="001B3E48" w:rsidP="007F3244">
            <w:pPr>
              <w:pStyle w:val="ConsPlusNormal"/>
              <w:jc w:val="both"/>
              <w:rPr>
                <w:rFonts w:ascii="Times New Roman" w:hAnsi="Times New Roman" w:cs="Times New Roman"/>
                <w:sz w:val="18"/>
                <w:szCs w:val="18"/>
              </w:rPr>
            </w:pP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150,0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277,50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Бюджет города Иванова</w:t>
            </w:r>
          </w:p>
        </w:tc>
        <w:tc>
          <w:tcPr>
            <w:tcW w:w="1408" w:type="dxa"/>
          </w:tcPr>
          <w:p w:rsidR="001B3E48" w:rsidRPr="00A92F45" w:rsidRDefault="001B3E48" w:rsidP="004845C3">
            <w:pPr>
              <w:pStyle w:val="ConsPlusNormal"/>
              <w:rPr>
                <w:rFonts w:ascii="Times New Roman" w:hAnsi="Times New Roman" w:cs="Times New Roman"/>
                <w:sz w:val="18"/>
                <w:szCs w:val="18"/>
              </w:rPr>
            </w:pPr>
            <w:r w:rsidRPr="00A92F45">
              <w:rPr>
                <w:rFonts w:ascii="Times New Roman" w:hAnsi="Times New Roman" w:cs="Times New Roman"/>
                <w:sz w:val="18"/>
                <w:szCs w:val="18"/>
              </w:rPr>
              <w:t>Администрация города Иванова (управление муниципальной службы и кадров)</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237,5</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210,00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016769">
            <w:pPr>
              <w:pStyle w:val="ConsPlusNormal"/>
              <w:rPr>
                <w:rFonts w:ascii="Times New Roman" w:hAnsi="Times New Roman" w:cs="Times New Roman"/>
                <w:sz w:val="18"/>
                <w:szCs w:val="18"/>
              </w:rPr>
            </w:pPr>
            <w:r w:rsidRPr="00A92F45">
              <w:rPr>
                <w:rFonts w:ascii="Times New Roman" w:hAnsi="Times New Roman" w:cs="Times New Roman"/>
                <w:sz w:val="18"/>
                <w:szCs w:val="18"/>
              </w:rPr>
              <w:t>Областной бюджет (в том числе субсидия на организацию дополнительного профессионального образования лиц, замещающих выборные муниципальные должности, и муниципальных служащих), из них:</w:t>
            </w:r>
          </w:p>
        </w:tc>
        <w:tc>
          <w:tcPr>
            <w:tcW w:w="1408" w:type="dxa"/>
          </w:tcPr>
          <w:p w:rsidR="001B3E48" w:rsidRPr="00A92F45" w:rsidRDefault="001B3E48" w:rsidP="007F3244">
            <w:pPr>
              <w:pStyle w:val="ConsPlusNormal"/>
              <w:jc w:val="both"/>
              <w:rPr>
                <w:rFonts w:ascii="Times New Roman" w:hAnsi="Times New Roman" w:cs="Times New Roman"/>
                <w:sz w:val="18"/>
                <w:szCs w:val="18"/>
              </w:rPr>
            </w:pP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50,0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40,0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016769">
            <w:pPr>
              <w:pStyle w:val="ConsPlusNormal"/>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Администрация города Иванова (управлен</w:t>
            </w:r>
            <w:r w:rsidR="004845C3">
              <w:rPr>
                <w:rFonts w:ascii="Times New Roman" w:hAnsi="Times New Roman" w:cs="Times New Roman"/>
                <w:sz w:val="18"/>
                <w:szCs w:val="18"/>
              </w:rPr>
              <w:t xml:space="preserve">ие архитектуры и </w:t>
            </w:r>
            <w:proofErr w:type="gramStart"/>
            <w:r w:rsidR="004845C3">
              <w:rPr>
                <w:rFonts w:ascii="Times New Roman" w:hAnsi="Times New Roman" w:cs="Times New Roman"/>
                <w:sz w:val="18"/>
                <w:szCs w:val="18"/>
              </w:rPr>
              <w:t>градостроитель-</w:t>
            </w:r>
            <w:proofErr w:type="spellStart"/>
            <w:r w:rsidR="004845C3">
              <w:rPr>
                <w:rFonts w:ascii="Times New Roman" w:hAnsi="Times New Roman" w:cs="Times New Roman"/>
                <w:sz w:val="18"/>
                <w:szCs w:val="18"/>
              </w:rPr>
              <w:t>с</w:t>
            </w:r>
            <w:r w:rsidRPr="00A92F45">
              <w:rPr>
                <w:rFonts w:ascii="Times New Roman" w:hAnsi="Times New Roman" w:cs="Times New Roman"/>
                <w:sz w:val="18"/>
                <w:szCs w:val="18"/>
              </w:rPr>
              <w:t>тва</w:t>
            </w:r>
            <w:proofErr w:type="spellEnd"/>
            <w:proofErr w:type="gramEnd"/>
            <w:r w:rsidRPr="00A92F45">
              <w:rPr>
                <w:rFonts w:ascii="Times New Roman" w:hAnsi="Times New Roman" w:cs="Times New Roman"/>
                <w:sz w:val="18"/>
                <w:szCs w:val="18"/>
              </w:rPr>
              <w:t xml:space="preserve"> Администрации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управление благоустройства Администрации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финансово-казначейское управление Администрации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 xml:space="preserve">комитет по культуре </w:t>
            </w:r>
            <w:r w:rsidRPr="00A92F45">
              <w:rPr>
                <w:rFonts w:ascii="Times New Roman" w:hAnsi="Times New Roman" w:cs="Times New Roman"/>
                <w:sz w:val="18"/>
                <w:szCs w:val="18"/>
              </w:rPr>
              <w:lastRenderedPageBreak/>
              <w:t>Администрации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lastRenderedPageBreak/>
              <w:t>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управление образования Администрации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10,0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r w:rsidR="001B3E48" w:rsidRPr="00A92F45" w:rsidTr="00861914">
        <w:trPr>
          <w:trHeight w:val="551"/>
        </w:trPr>
        <w:tc>
          <w:tcPr>
            <w:tcW w:w="426" w:type="dxa"/>
          </w:tcPr>
          <w:p w:rsidR="001B3E48" w:rsidRPr="00A92F45" w:rsidRDefault="001B3E48" w:rsidP="007F3244">
            <w:pPr>
              <w:pStyle w:val="ConsPlusNormal"/>
              <w:jc w:val="both"/>
              <w:rPr>
                <w:rFonts w:ascii="Times New Roman" w:hAnsi="Times New Roman" w:cs="Times New Roman"/>
                <w:sz w:val="18"/>
                <w:szCs w:val="18"/>
              </w:rPr>
            </w:pPr>
          </w:p>
        </w:tc>
        <w:tc>
          <w:tcPr>
            <w:tcW w:w="2268" w:type="dxa"/>
          </w:tcPr>
          <w:p w:rsidR="001B3E48" w:rsidRPr="00A92F45" w:rsidRDefault="001B3E48" w:rsidP="007F3244">
            <w:pPr>
              <w:pStyle w:val="ConsPlusNormal"/>
              <w:jc w:val="both"/>
              <w:rPr>
                <w:rFonts w:ascii="Times New Roman" w:hAnsi="Times New Roman" w:cs="Times New Roman"/>
                <w:sz w:val="18"/>
                <w:szCs w:val="18"/>
              </w:rPr>
            </w:pPr>
          </w:p>
        </w:tc>
        <w:tc>
          <w:tcPr>
            <w:tcW w:w="1408" w:type="dxa"/>
          </w:tcPr>
          <w:p w:rsidR="001B3E48" w:rsidRPr="00A92F45" w:rsidRDefault="001B3E48" w:rsidP="007F3244">
            <w:pPr>
              <w:pStyle w:val="ConsPlusNormal"/>
              <w:jc w:val="both"/>
              <w:rPr>
                <w:rFonts w:ascii="Times New Roman" w:hAnsi="Times New Roman" w:cs="Times New Roman"/>
                <w:sz w:val="18"/>
                <w:szCs w:val="18"/>
              </w:rPr>
            </w:pPr>
            <w:r w:rsidRPr="00A92F45">
              <w:rPr>
                <w:rFonts w:ascii="Times New Roman" w:hAnsi="Times New Roman" w:cs="Times New Roman"/>
                <w:sz w:val="18"/>
                <w:szCs w:val="18"/>
              </w:rPr>
              <w:t>Администрация города Иванова</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20,0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c>
          <w:tcPr>
            <w:tcW w:w="791" w:type="dxa"/>
          </w:tcPr>
          <w:p w:rsidR="001B3E48" w:rsidRPr="00A92F45" w:rsidRDefault="001B3E48" w:rsidP="007F3244">
            <w:pPr>
              <w:pStyle w:val="ConsPlusNormal"/>
              <w:jc w:val="center"/>
              <w:rPr>
                <w:rFonts w:ascii="Times New Roman" w:hAnsi="Times New Roman" w:cs="Times New Roman"/>
                <w:sz w:val="18"/>
                <w:szCs w:val="18"/>
              </w:rPr>
            </w:pPr>
            <w:r w:rsidRPr="00A92F45">
              <w:rPr>
                <w:rFonts w:ascii="Times New Roman" w:hAnsi="Times New Roman" w:cs="Times New Roman"/>
                <w:sz w:val="18"/>
                <w:szCs w:val="18"/>
              </w:rPr>
              <w:t>0,00</w:t>
            </w:r>
          </w:p>
        </w:tc>
      </w:tr>
    </w:tbl>
    <w:p w:rsidR="001B3E48" w:rsidRDefault="00016769" w:rsidP="007E7239">
      <w:pPr>
        <w:pStyle w:val="ConsPlusNormal"/>
        <w:ind w:firstLine="709"/>
        <w:jc w:val="right"/>
        <w:outlineLvl w:val="3"/>
        <w:rPr>
          <w:rFonts w:ascii="Times New Roman" w:hAnsi="Times New Roman" w:cs="Times New Roman"/>
          <w:sz w:val="24"/>
          <w:szCs w:val="24"/>
        </w:rPr>
      </w:pPr>
      <w:r>
        <w:rPr>
          <w:rFonts w:ascii="Times New Roman" w:hAnsi="Times New Roman" w:cs="Times New Roman"/>
          <w:sz w:val="24"/>
          <w:szCs w:val="24"/>
        </w:rPr>
        <w:t xml:space="preserve">   </w:t>
      </w:r>
      <w:r w:rsidR="007E7239">
        <w:rPr>
          <w:rFonts w:ascii="Times New Roman" w:hAnsi="Times New Roman" w:cs="Times New Roman"/>
          <w:sz w:val="24"/>
          <w:szCs w:val="24"/>
        </w:rPr>
        <w:t>».</w:t>
      </w:r>
    </w:p>
    <w:p w:rsidR="001B3E48" w:rsidRPr="000E4F60" w:rsidRDefault="001B3E48" w:rsidP="001B3E48">
      <w:pPr>
        <w:pStyle w:val="ConsPlusNormal"/>
        <w:ind w:firstLine="709"/>
        <w:jc w:val="both"/>
        <w:outlineLvl w:val="3"/>
        <w:rPr>
          <w:rFonts w:ascii="Times New Roman" w:hAnsi="Times New Roman" w:cs="Times New Roman"/>
          <w:sz w:val="24"/>
          <w:szCs w:val="24"/>
        </w:rPr>
      </w:pPr>
    </w:p>
    <w:sectPr w:rsidR="001B3E48" w:rsidRPr="000E4F60" w:rsidSect="007F3244">
      <w:pgSz w:w="11905" w:h="16838"/>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1F" w:rsidRDefault="0053781F">
      <w:r>
        <w:separator/>
      </w:r>
    </w:p>
  </w:endnote>
  <w:endnote w:type="continuationSeparator" w:id="0">
    <w:p w:rsidR="0053781F" w:rsidRDefault="0053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0" w:rsidRDefault="000E0B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0" w:rsidRDefault="000E0B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0" w:rsidRDefault="000E0B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1F" w:rsidRDefault="0053781F">
      <w:r>
        <w:separator/>
      </w:r>
    </w:p>
  </w:footnote>
  <w:footnote w:type="continuationSeparator" w:id="0">
    <w:p w:rsidR="0053781F" w:rsidRDefault="00537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E0" w:rsidRDefault="000E0BE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981758"/>
      <w:docPartObj>
        <w:docPartGallery w:val="Page Numbers (Top of Page)"/>
        <w:docPartUnique/>
      </w:docPartObj>
    </w:sdtPr>
    <w:sdtEndPr/>
    <w:sdtContent>
      <w:p w:rsidR="00DB3CF5" w:rsidRDefault="00DB3CF5">
        <w:pPr>
          <w:pStyle w:val="a7"/>
          <w:jc w:val="center"/>
        </w:pPr>
        <w:r>
          <w:fldChar w:fldCharType="begin"/>
        </w:r>
        <w:r>
          <w:instrText>PAGE   \* MERGEFORMAT</w:instrText>
        </w:r>
        <w:r>
          <w:fldChar w:fldCharType="separate"/>
        </w:r>
        <w:r w:rsidR="003317AE">
          <w:rPr>
            <w:noProof/>
          </w:rPr>
          <w:t>2</w:t>
        </w:r>
        <w:r>
          <w:fldChar w:fldCharType="end"/>
        </w:r>
      </w:p>
    </w:sdtContent>
  </w:sdt>
  <w:p w:rsidR="00DB3CF5" w:rsidRDefault="00DB3CF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F5" w:rsidRPr="000E0BE0" w:rsidRDefault="00DB3CF5" w:rsidP="000E0B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6CB"/>
    <w:multiLevelType w:val="hybridMultilevel"/>
    <w:tmpl w:val="04F8D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13724"/>
    <w:rsid w:val="00014A44"/>
    <w:rsid w:val="00016769"/>
    <w:rsid w:val="00030983"/>
    <w:rsid w:val="00034176"/>
    <w:rsid w:val="00045676"/>
    <w:rsid w:val="00064241"/>
    <w:rsid w:val="00085FB2"/>
    <w:rsid w:val="00095169"/>
    <w:rsid w:val="000A7070"/>
    <w:rsid w:val="000B2E02"/>
    <w:rsid w:val="000C12A9"/>
    <w:rsid w:val="000C2068"/>
    <w:rsid w:val="000C3FC7"/>
    <w:rsid w:val="000E0BE0"/>
    <w:rsid w:val="000E4F60"/>
    <w:rsid w:val="000F20FE"/>
    <w:rsid w:val="0011067D"/>
    <w:rsid w:val="001248C5"/>
    <w:rsid w:val="001314BB"/>
    <w:rsid w:val="0014799C"/>
    <w:rsid w:val="001563B8"/>
    <w:rsid w:val="001606CE"/>
    <w:rsid w:val="0016128D"/>
    <w:rsid w:val="00173FC6"/>
    <w:rsid w:val="00174AA9"/>
    <w:rsid w:val="0018287F"/>
    <w:rsid w:val="00190164"/>
    <w:rsid w:val="001A1BD1"/>
    <w:rsid w:val="001B1E79"/>
    <w:rsid w:val="001B3E48"/>
    <w:rsid w:val="001B50EF"/>
    <w:rsid w:val="001E5A20"/>
    <w:rsid w:val="001E6D62"/>
    <w:rsid w:val="00212412"/>
    <w:rsid w:val="00213A01"/>
    <w:rsid w:val="002258E7"/>
    <w:rsid w:val="0023711B"/>
    <w:rsid w:val="00252BB4"/>
    <w:rsid w:val="00255E70"/>
    <w:rsid w:val="00277C47"/>
    <w:rsid w:val="00295C73"/>
    <w:rsid w:val="002E567C"/>
    <w:rsid w:val="00302208"/>
    <w:rsid w:val="00311B8C"/>
    <w:rsid w:val="00313D5D"/>
    <w:rsid w:val="00326105"/>
    <w:rsid w:val="003317AE"/>
    <w:rsid w:val="003406ED"/>
    <w:rsid w:val="003546D4"/>
    <w:rsid w:val="00367A61"/>
    <w:rsid w:val="0038199B"/>
    <w:rsid w:val="00396B07"/>
    <w:rsid w:val="003D087C"/>
    <w:rsid w:val="003D2A7E"/>
    <w:rsid w:val="003E2A98"/>
    <w:rsid w:val="003F02D9"/>
    <w:rsid w:val="003F0835"/>
    <w:rsid w:val="003F79F4"/>
    <w:rsid w:val="00400CBD"/>
    <w:rsid w:val="004017F7"/>
    <w:rsid w:val="0041467E"/>
    <w:rsid w:val="004269AF"/>
    <w:rsid w:val="004313D0"/>
    <w:rsid w:val="00433B10"/>
    <w:rsid w:val="00434DFC"/>
    <w:rsid w:val="004436A2"/>
    <w:rsid w:val="00457195"/>
    <w:rsid w:val="00472C27"/>
    <w:rsid w:val="004753DF"/>
    <w:rsid w:val="0048018F"/>
    <w:rsid w:val="004845C3"/>
    <w:rsid w:val="004B638E"/>
    <w:rsid w:val="004C5183"/>
    <w:rsid w:val="004F034E"/>
    <w:rsid w:val="004F1E0B"/>
    <w:rsid w:val="004F28DF"/>
    <w:rsid w:val="004F3DE8"/>
    <w:rsid w:val="00500349"/>
    <w:rsid w:val="00506132"/>
    <w:rsid w:val="005133BB"/>
    <w:rsid w:val="00532170"/>
    <w:rsid w:val="0053781F"/>
    <w:rsid w:val="00544A75"/>
    <w:rsid w:val="005857EE"/>
    <w:rsid w:val="00597A96"/>
    <w:rsid w:val="005B4883"/>
    <w:rsid w:val="005C56F0"/>
    <w:rsid w:val="005E422B"/>
    <w:rsid w:val="005E4A02"/>
    <w:rsid w:val="005F0E51"/>
    <w:rsid w:val="005F3657"/>
    <w:rsid w:val="006025D8"/>
    <w:rsid w:val="0060588A"/>
    <w:rsid w:val="00616AE9"/>
    <w:rsid w:val="00624B08"/>
    <w:rsid w:val="00635629"/>
    <w:rsid w:val="006370F0"/>
    <w:rsid w:val="00653F66"/>
    <w:rsid w:val="0065430D"/>
    <w:rsid w:val="00661D46"/>
    <w:rsid w:val="006717EC"/>
    <w:rsid w:val="006A27A6"/>
    <w:rsid w:val="006A664A"/>
    <w:rsid w:val="006D09FF"/>
    <w:rsid w:val="006D5F59"/>
    <w:rsid w:val="006E7CBB"/>
    <w:rsid w:val="006F1D36"/>
    <w:rsid w:val="0070041C"/>
    <w:rsid w:val="00703DCC"/>
    <w:rsid w:val="00712F30"/>
    <w:rsid w:val="00730732"/>
    <w:rsid w:val="007309D1"/>
    <w:rsid w:val="0074703A"/>
    <w:rsid w:val="00751916"/>
    <w:rsid w:val="00770755"/>
    <w:rsid w:val="00776AF5"/>
    <w:rsid w:val="007928F5"/>
    <w:rsid w:val="00795D75"/>
    <w:rsid w:val="00795E14"/>
    <w:rsid w:val="007B2974"/>
    <w:rsid w:val="007B53BF"/>
    <w:rsid w:val="007C7547"/>
    <w:rsid w:val="007E346E"/>
    <w:rsid w:val="007E7239"/>
    <w:rsid w:val="007F3244"/>
    <w:rsid w:val="007F626A"/>
    <w:rsid w:val="00815681"/>
    <w:rsid w:val="00824CEE"/>
    <w:rsid w:val="00843D81"/>
    <w:rsid w:val="00861914"/>
    <w:rsid w:val="0088178B"/>
    <w:rsid w:val="00884A0F"/>
    <w:rsid w:val="00887E4C"/>
    <w:rsid w:val="0089260B"/>
    <w:rsid w:val="008A2692"/>
    <w:rsid w:val="008C3D28"/>
    <w:rsid w:val="008F21FA"/>
    <w:rsid w:val="0091412B"/>
    <w:rsid w:val="00923C52"/>
    <w:rsid w:val="0092407C"/>
    <w:rsid w:val="009252B8"/>
    <w:rsid w:val="009334A3"/>
    <w:rsid w:val="00936C77"/>
    <w:rsid w:val="00942152"/>
    <w:rsid w:val="00950F01"/>
    <w:rsid w:val="00962E63"/>
    <w:rsid w:val="00975ABF"/>
    <w:rsid w:val="009765BC"/>
    <w:rsid w:val="00982D3C"/>
    <w:rsid w:val="009837D7"/>
    <w:rsid w:val="0098439E"/>
    <w:rsid w:val="00995E6D"/>
    <w:rsid w:val="00997519"/>
    <w:rsid w:val="009A73CE"/>
    <w:rsid w:val="009C7209"/>
    <w:rsid w:val="00A02677"/>
    <w:rsid w:val="00A0617B"/>
    <w:rsid w:val="00A14B0E"/>
    <w:rsid w:val="00A15BB2"/>
    <w:rsid w:val="00A2567A"/>
    <w:rsid w:val="00A27951"/>
    <w:rsid w:val="00A27DCB"/>
    <w:rsid w:val="00A34A0F"/>
    <w:rsid w:val="00A532A1"/>
    <w:rsid w:val="00A600E5"/>
    <w:rsid w:val="00A7092C"/>
    <w:rsid w:val="00A723F9"/>
    <w:rsid w:val="00A76408"/>
    <w:rsid w:val="00A80B0A"/>
    <w:rsid w:val="00A84545"/>
    <w:rsid w:val="00AC3D4E"/>
    <w:rsid w:val="00AD0ECC"/>
    <w:rsid w:val="00AD5A07"/>
    <w:rsid w:val="00AE2638"/>
    <w:rsid w:val="00AF3D12"/>
    <w:rsid w:val="00AF6D04"/>
    <w:rsid w:val="00B02AA0"/>
    <w:rsid w:val="00B30F4C"/>
    <w:rsid w:val="00B33545"/>
    <w:rsid w:val="00B531C1"/>
    <w:rsid w:val="00B60A1E"/>
    <w:rsid w:val="00B64BF1"/>
    <w:rsid w:val="00B70806"/>
    <w:rsid w:val="00B77F9F"/>
    <w:rsid w:val="00B84C7C"/>
    <w:rsid w:val="00B94D77"/>
    <w:rsid w:val="00BA48CA"/>
    <w:rsid w:val="00BC5A05"/>
    <w:rsid w:val="00BD2C10"/>
    <w:rsid w:val="00BD3EDE"/>
    <w:rsid w:val="00BD6B78"/>
    <w:rsid w:val="00BE0E14"/>
    <w:rsid w:val="00BE20B7"/>
    <w:rsid w:val="00C150F0"/>
    <w:rsid w:val="00C173E9"/>
    <w:rsid w:val="00C21F7E"/>
    <w:rsid w:val="00C3417D"/>
    <w:rsid w:val="00C36DBE"/>
    <w:rsid w:val="00C4637D"/>
    <w:rsid w:val="00C470DF"/>
    <w:rsid w:val="00C51AA8"/>
    <w:rsid w:val="00C67C1D"/>
    <w:rsid w:val="00C944A9"/>
    <w:rsid w:val="00C978E9"/>
    <w:rsid w:val="00C979DD"/>
    <w:rsid w:val="00CA300D"/>
    <w:rsid w:val="00CD36BA"/>
    <w:rsid w:val="00CE416C"/>
    <w:rsid w:val="00CF46C3"/>
    <w:rsid w:val="00D10FD9"/>
    <w:rsid w:val="00D23ECF"/>
    <w:rsid w:val="00D44384"/>
    <w:rsid w:val="00D52618"/>
    <w:rsid w:val="00D526D3"/>
    <w:rsid w:val="00D65A60"/>
    <w:rsid w:val="00D660D7"/>
    <w:rsid w:val="00D7283F"/>
    <w:rsid w:val="00D86B07"/>
    <w:rsid w:val="00DA2784"/>
    <w:rsid w:val="00DB3CF5"/>
    <w:rsid w:val="00DB3DA9"/>
    <w:rsid w:val="00DB5EF7"/>
    <w:rsid w:val="00DB6F88"/>
    <w:rsid w:val="00DC5339"/>
    <w:rsid w:val="00DD21B2"/>
    <w:rsid w:val="00DE6187"/>
    <w:rsid w:val="00DF0581"/>
    <w:rsid w:val="00DF06A9"/>
    <w:rsid w:val="00DF70D6"/>
    <w:rsid w:val="00E242DD"/>
    <w:rsid w:val="00E35DF5"/>
    <w:rsid w:val="00E406A8"/>
    <w:rsid w:val="00E733D5"/>
    <w:rsid w:val="00E74574"/>
    <w:rsid w:val="00E81C60"/>
    <w:rsid w:val="00E945A6"/>
    <w:rsid w:val="00E94BE8"/>
    <w:rsid w:val="00EB126B"/>
    <w:rsid w:val="00EC4800"/>
    <w:rsid w:val="00ED58DF"/>
    <w:rsid w:val="00ED6108"/>
    <w:rsid w:val="00EF3F32"/>
    <w:rsid w:val="00F12644"/>
    <w:rsid w:val="00F146F8"/>
    <w:rsid w:val="00F4367E"/>
    <w:rsid w:val="00F65C45"/>
    <w:rsid w:val="00F70D14"/>
    <w:rsid w:val="00F73F21"/>
    <w:rsid w:val="00F90C5A"/>
    <w:rsid w:val="00F9150D"/>
    <w:rsid w:val="00F96713"/>
    <w:rsid w:val="00F96C24"/>
    <w:rsid w:val="00FA710A"/>
    <w:rsid w:val="00FD3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Title">
    <w:name w:val="ConsPlusTitle"/>
    <w:rsid w:val="007E346E"/>
    <w:pPr>
      <w:widowControl w:val="0"/>
      <w:autoSpaceDE w:val="0"/>
      <w:autoSpaceDN w:val="0"/>
    </w:pPr>
    <w:rPr>
      <w:rFonts w:ascii="Calibri" w:hAnsi="Calibri" w:cs="Calibri"/>
      <w:b/>
      <w:sz w:val="22"/>
    </w:rPr>
  </w:style>
  <w:style w:type="paragraph" w:customStyle="1" w:styleId="ConsPlusNormal">
    <w:name w:val="ConsPlusNormal"/>
    <w:rsid w:val="007E346E"/>
    <w:pPr>
      <w:widowControl w:val="0"/>
      <w:autoSpaceDE w:val="0"/>
      <w:autoSpaceDN w:val="0"/>
    </w:pPr>
    <w:rPr>
      <w:rFonts w:ascii="Calibri" w:hAnsi="Calibri" w:cs="Calibri"/>
      <w:sz w:val="22"/>
    </w:rPr>
  </w:style>
  <w:style w:type="character" w:customStyle="1" w:styleId="a8">
    <w:name w:val="Верхний колонтитул Знак"/>
    <w:basedOn w:val="a0"/>
    <w:link w:val="a7"/>
    <w:uiPriority w:val="99"/>
    <w:rsid w:val="00433B10"/>
    <w:rPr>
      <w:sz w:val="24"/>
      <w:szCs w:val="24"/>
    </w:rPr>
  </w:style>
  <w:style w:type="character" w:styleId="ab">
    <w:name w:val="Hyperlink"/>
    <w:basedOn w:val="a0"/>
    <w:uiPriority w:val="99"/>
    <w:unhideWhenUsed/>
    <w:rsid w:val="00A026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Title">
    <w:name w:val="ConsPlusTitle"/>
    <w:rsid w:val="007E346E"/>
    <w:pPr>
      <w:widowControl w:val="0"/>
      <w:autoSpaceDE w:val="0"/>
      <w:autoSpaceDN w:val="0"/>
    </w:pPr>
    <w:rPr>
      <w:rFonts w:ascii="Calibri" w:hAnsi="Calibri" w:cs="Calibri"/>
      <w:b/>
      <w:sz w:val="22"/>
    </w:rPr>
  </w:style>
  <w:style w:type="paragraph" w:customStyle="1" w:styleId="ConsPlusNormal">
    <w:name w:val="ConsPlusNormal"/>
    <w:rsid w:val="007E346E"/>
    <w:pPr>
      <w:widowControl w:val="0"/>
      <w:autoSpaceDE w:val="0"/>
      <w:autoSpaceDN w:val="0"/>
    </w:pPr>
    <w:rPr>
      <w:rFonts w:ascii="Calibri" w:hAnsi="Calibri" w:cs="Calibri"/>
      <w:sz w:val="22"/>
    </w:rPr>
  </w:style>
  <w:style w:type="character" w:customStyle="1" w:styleId="a8">
    <w:name w:val="Верхний колонтитул Знак"/>
    <w:basedOn w:val="a0"/>
    <w:link w:val="a7"/>
    <w:uiPriority w:val="99"/>
    <w:rsid w:val="00433B10"/>
    <w:rPr>
      <w:sz w:val="24"/>
      <w:szCs w:val="24"/>
    </w:rPr>
  </w:style>
  <w:style w:type="character" w:styleId="ab">
    <w:name w:val="Hyperlink"/>
    <w:basedOn w:val="a0"/>
    <w:uiPriority w:val="99"/>
    <w:unhideWhenUsed/>
    <w:rsid w:val="00A02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C93A7C09CA74086146E1E70546BDD2FC3BF5B785223C66A10D2ECF5C826E91F2B1E0CF587D29758F37D26A67E9aDK"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CDFD-C1EA-48CF-B4BD-EAB3ED0A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11009</Words>
  <Characters>83064</Characters>
  <Application>Microsoft Office Word</Application>
  <DocSecurity>0</DocSecurity>
  <Lines>692</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93886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2</cp:revision>
  <cp:lastPrinted>2017-10-24T07:30:00Z</cp:lastPrinted>
  <dcterms:created xsi:type="dcterms:W3CDTF">2017-10-25T14:32:00Z</dcterms:created>
  <dcterms:modified xsi:type="dcterms:W3CDTF">2017-10-25T14:32:00Z</dcterms:modified>
</cp:coreProperties>
</file>