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0" w:rsidRDefault="001868AE" w:rsidP="00D8446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440560" w:rsidRPr="00D8446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C2E42" w:rsidRPr="00D84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C2E42" w:rsidRPr="00D84460" w:rsidRDefault="00AC2E42" w:rsidP="00D8446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1868AE" w:rsidRPr="00D84460">
        <w:rPr>
          <w:rFonts w:ascii="Times New Roman" w:eastAsia="Times New Roman" w:hAnsi="Times New Roman"/>
          <w:sz w:val="24"/>
          <w:szCs w:val="24"/>
          <w:lang w:eastAsia="ru-RU"/>
        </w:rPr>
        <w:t>ем</w:t>
      </w:r>
    </w:p>
    <w:p w:rsidR="00AC2E42" w:rsidRPr="00D84460" w:rsidRDefault="00AC2E42" w:rsidP="00D8446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Иванова</w:t>
      </w:r>
    </w:p>
    <w:p w:rsidR="00AC2E42" w:rsidRPr="00662AD3" w:rsidRDefault="00AC2E42" w:rsidP="00D8446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62AD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14.03.2018 </w:t>
      </w: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62AD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293</w:t>
      </w:r>
      <w:bookmarkStart w:id="0" w:name="_GoBack"/>
      <w:bookmarkEnd w:id="0"/>
    </w:p>
    <w:p w:rsidR="00AC2E42" w:rsidRDefault="00AC2E42" w:rsidP="00AC2E42">
      <w:pPr>
        <w:spacing w:after="0" w:line="240" w:lineRule="auto"/>
        <w:ind w:left="680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4460" w:rsidRDefault="00D84460" w:rsidP="00AC2E42">
      <w:pPr>
        <w:spacing w:after="0" w:line="240" w:lineRule="auto"/>
        <w:ind w:left="680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62D6" w:rsidRDefault="002962D6" w:rsidP="00AC2E42">
      <w:pPr>
        <w:spacing w:after="0" w:line="240" w:lineRule="auto"/>
        <w:ind w:left="680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7CB1" w:rsidRPr="00D84460" w:rsidRDefault="00BA7CB1" w:rsidP="002962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4460">
        <w:rPr>
          <w:rFonts w:ascii="Times New Roman" w:hAnsi="Times New Roman"/>
          <w:sz w:val="24"/>
          <w:szCs w:val="24"/>
        </w:rPr>
        <w:t>Задание</w:t>
      </w:r>
    </w:p>
    <w:p w:rsidR="00BA7CB1" w:rsidRPr="00D84460" w:rsidRDefault="00BA7CB1" w:rsidP="002962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>на выполнение инженерных изысканий</w:t>
      </w:r>
    </w:p>
    <w:p w:rsidR="00453853" w:rsidRPr="00D84460" w:rsidRDefault="00453853" w:rsidP="002962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 xml:space="preserve">в границах территории города Иванова, ограниченной улицами Носова, Первых Маевок, </w:t>
      </w:r>
    </w:p>
    <w:p w:rsidR="00BA7CB1" w:rsidRPr="00D84460" w:rsidRDefault="00453853" w:rsidP="002962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 xml:space="preserve">7-й </w:t>
      </w:r>
      <w:proofErr w:type="spellStart"/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>Завокзальной</w:t>
      </w:r>
      <w:proofErr w:type="spellEnd"/>
      <w:r w:rsidR="00D844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переулком 6-м </w:t>
      </w:r>
      <w:proofErr w:type="spellStart"/>
      <w:r w:rsidRPr="00D84460">
        <w:rPr>
          <w:rFonts w:ascii="Times New Roman" w:eastAsia="Times New Roman" w:hAnsi="Times New Roman"/>
          <w:sz w:val="24"/>
          <w:szCs w:val="24"/>
          <w:lang w:eastAsia="ru-RU"/>
        </w:rPr>
        <w:t>Завокзальным</w:t>
      </w:r>
      <w:proofErr w:type="spellEnd"/>
    </w:p>
    <w:p w:rsidR="001F5D49" w:rsidRDefault="001F5D49" w:rsidP="001F5D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2D6" w:rsidRDefault="002962D6" w:rsidP="001F5D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D49" w:rsidRDefault="001F5D49" w:rsidP="001F5D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5D49">
        <w:rPr>
          <w:rFonts w:ascii="Times New Roman" w:eastAsia="Times New Roman" w:hAnsi="Times New Roman"/>
          <w:sz w:val="24"/>
          <w:szCs w:val="24"/>
          <w:lang w:eastAsia="ru-RU"/>
        </w:rPr>
        <w:t>Инженерно-геодезические изыскания</w:t>
      </w:r>
    </w:p>
    <w:p w:rsidR="001F5D49" w:rsidRPr="001F5D49" w:rsidRDefault="001F5D49" w:rsidP="001F5D4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6095"/>
      </w:tblGrid>
      <w:tr w:rsidR="001F5D49" w:rsidRPr="001F5D49" w:rsidTr="00D84460">
        <w:trPr>
          <w:trHeight w:val="794"/>
        </w:trPr>
        <w:tc>
          <w:tcPr>
            <w:tcW w:w="426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вид объекта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 w:rsidP="0029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Планировка территории города Иванов</w:t>
            </w:r>
            <w:r w:rsidR="002962D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границах территории города Иванова, ограниченной улицами Носова, Первых Маевок, 7-й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Завокзальной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F5D49" w:rsidRDefault="001F5D49" w:rsidP="0029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переулком 6-м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Завокзальным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5D49" w:rsidRPr="001F5D49" w:rsidTr="00D84460">
        <w:tc>
          <w:tcPr>
            <w:tcW w:w="426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Pr="001F5D49" w:rsidRDefault="001F5D49">
            <w:pPr>
              <w:spacing w:after="0"/>
            </w:pPr>
          </w:p>
        </w:tc>
      </w:tr>
      <w:tr w:rsidR="001F5D49" w:rsidRPr="001F5D49" w:rsidTr="00D84460">
        <w:tc>
          <w:tcPr>
            <w:tcW w:w="426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Стадия проектирования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планировки, проект межевания</w:t>
            </w:r>
          </w:p>
        </w:tc>
      </w:tr>
      <w:tr w:rsidR="001F5D49" w:rsidRPr="001F5D49" w:rsidTr="00D84460">
        <w:trPr>
          <w:trHeight w:val="721"/>
        </w:trPr>
        <w:tc>
          <w:tcPr>
            <w:tcW w:w="426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ранее выполненных инженерных изысканиях, осложнения в процессе строительства и эксплуатации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F5D49" w:rsidRPr="001F5D49" w:rsidTr="00D84460">
        <w:trPr>
          <w:trHeight w:val="465"/>
        </w:trPr>
        <w:tc>
          <w:tcPr>
            <w:tcW w:w="426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выделения этапов работ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1F5D49" w:rsidRPr="001F5D49" w:rsidTr="00D84460">
        <w:tc>
          <w:tcPr>
            <w:tcW w:w="426" w:type="dxa"/>
            <w:hideMark/>
          </w:tcPr>
          <w:p w:rsidR="001F5D49" w:rsidRDefault="001F5D49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проектирования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Pr="001F5D49" w:rsidRDefault="001F5D49">
            <w:pPr>
              <w:spacing w:after="0"/>
            </w:pPr>
          </w:p>
        </w:tc>
      </w:tr>
      <w:tr w:rsidR="001F5D49" w:rsidRPr="001F5D49" w:rsidTr="00D84460">
        <w:tc>
          <w:tcPr>
            <w:tcW w:w="426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объекта строительства на природную среду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5D49" w:rsidRDefault="001F5D49">
            <w:pPr>
              <w:pStyle w:val="11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1F5D49" w:rsidRPr="001F5D49" w:rsidTr="00D84460">
        <w:trPr>
          <w:trHeight w:val="1440"/>
        </w:trPr>
        <w:tc>
          <w:tcPr>
            <w:tcW w:w="426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Необходимые исходные данные по рациональному природопользованию, охране природной среды, обеспечению устойчивости проектируемых зданий, сооружений, трасс, безопасности условий жизни населения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tabs>
                <w:tab w:val="left" w:pos="2301"/>
                <w:tab w:val="left" w:pos="3577"/>
                <w:tab w:val="left" w:pos="3861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опасных природных процессов и явлений техногенного воздействия – отсутствует; </w:t>
            </w:r>
          </w:p>
          <w:p w:rsidR="001F5D49" w:rsidRDefault="001F5D49">
            <w:pPr>
              <w:tabs>
                <w:tab w:val="left" w:pos="2301"/>
                <w:tab w:val="left" w:pos="3577"/>
                <w:tab w:val="left" w:pos="3861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принадлежность к опасным производственным объектам – не относится;</w:t>
            </w:r>
          </w:p>
          <w:p w:rsidR="001F5D49" w:rsidRDefault="001F5D49">
            <w:pPr>
              <w:tabs>
                <w:tab w:val="left" w:pos="2301"/>
                <w:tab w:val="left" w:pos="3577"/>
                <w:tab w:val="left" w:pos="3861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и взрывопожарная опасность – не относится ни к одной из категорий;</w:t>
            </w:r>
          </w:p>
          <w:p w:rsidR="001F5D49" w:rsidRDefault="001F5D49">
            <w:pPr>
              <w:tabs>
                <w:tab w:val="left" w:pos="2301"/>
                <w:tab w:val="left" w:pos="3577"/>
                <w:tab w:val="left" w:pos="3861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помещений с постоянным пребыванием людей – отсутствует;</w:t>
            </w:r>
          </w:p>
          <w:p w:rsidR="001F5D49" w:rsidRDefault="001F5D49">
            <w:pPr>
              <w:tabs>
                <w:tab w:val="left" w:pos="2301"/>
                <w:tab w:val="left" w:pos="3577"/>
                <w:tab w:val="left" w:pos="3861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ответственности – нормальный.</w:t>
            </w:r>
          </w:p>
        </w:tc>
      </w:tr>
      <w:tr w:rsidR="001F5D49" w:rsidRPr="001F5D49" w:rsidTr="00D84460">
        <w:trPr>
          <w:trHeight w:val="1054"/>
        </w:trPr>
        <w:tc>
          <w:tcPr>
            <w:tcW w:w="426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 данные по мероприятиям инженерной защиты территории проектируемого строительства, необходимость санации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tabs>
                <w:tab w:val="left" w:pos="2301"/>
                <w:tab w:val="left" w:pos="3577"/>
                <w:tab w:val="left" w:pos="3861"/>
              </w:tabs>
              <w:spacing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F5D49" w:rsidRPr="001F5D49" w:rsidTr="00D84460">
        <w:trPr>
          <w:trHeight w:val="186"/>
        </w:trPr>
        <w:tc>
          <w:tcPr>
            <w:tcW w:w="426" w:type="dxa"/>
            <w:hideMark/>
          </w:tcPr>
          <w:p w:rsidR="001F5D49" w:rsidRDefault="001F5D49" w:rsidP="00D84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изысканий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tabs>
                <w:tab w:val="left" w:pos="2301"/>
                <w:tab w:val="left" w:pos="3577"/>
                <w:tab w:val="left" w:pos="3861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необходимых топографических материалов о ситуации и рельефе местности, инженерным сетям и коммуникациям.</w:t>
            </w:r>
          </w:p>
        </w:tc>
      </w:tr>
      <w:tr w:rsidR="001F5D49" w:rsidRPr="001F5D49" w:rsidTr="00D84460">
        <w:trPr>
          <w:trHeight w:val="541"/>
        </w:trPr>
        <w:tc>
          <w:tcPr>
            <w:tcW w:w="426" w:type="dxa"/>
            <w:hideMark/>
          </w:tcPr>
          <w:p w:rsidR="001F5D49" w:rsidRDefault="001F5D49" w:rsidP="00D84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инженерных изысканий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tabs>
                <w:tab w:val="left" w:pos="2301"/>
                <w:tab w:val="left" w:pos="3577"/>
                <w:tab w:val="left" w:pos="3861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инженерно-геодезические</w:t>
            </w:r>
          </w:p>
        </w:tc>
      </w:tr>
    </w:tbl>
    <w:p w:rsidR="001F5D49" w:rsidRDefault="001F5D49" w:rsidP="001F5D49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D49" w:rsidRDefault="001F5D49" w:rsidP="001F5D49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2D6" w:rsidRDefault="002962D6" w:rsidP="001F5D49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D49" w:rsidRDefault="001F5D49" w:rsidP="001F5D49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11.1. Площадки строительства</w:t>
      </w:r>
    </w:p>
    <w:p w:rsidR="001F5D49" w:rsidRDefault="001F5D49" w:rsidP="001F5D49">
      <w:pPr>
        <w:tabs>
          <w:tab w:val="left" w:pos="7797"/>
          <w:tab w:val="left" w:pos="836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98"/>
        <w:gridCol w:w="1658"/>
        <w:gridCol w:w="1961"/>
        <w:gridCol w:w="1784"/>
      </w:tblGrid>
      <w:tr w:rsidR="001F5D49" w:rsidRPr="001F5D49" w:rsidTr="00D84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F5D49" w:rsidRPr="001F5D49" w:rsidTr="00D84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Топографическая съемка в масштабе 1:500 с сечением рельефа через 0,5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49" w:rsidRDefault="001F5D49">
            <w:pPr>
              <w:tabs>
                <w:tab w:val="left" w:pos="7797"/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5D49" w:rsidRDefault="001F5D49" w:rsidP="001F5D49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Особые требования работы выполнить:</w:t>
      </w:r>
    </w:p>
    <w:p w:rsidR="001F5D49" w:rsidRDefault="001F5D49" w:rsidP="001F5D49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системе координат -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местная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 Иваново</w:t>
      </w:r>
    </w:p>
    <w:p w:rsidR="001F5D49" w:rsidRDefault="001F5D49" w:rsidP="001F5D49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системе высот –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Балтийская</w:t>
      </w:r>
      <w:proofErr w:type="gramEnd"/>
    </w:p>
    <w:p w:rsidR="001F5D49" w:rsidRDefault="001F5D49" w:rsidP="001F5D49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6095"/>
      </w:tblGrid>
      <w:tr w:rsidR="001F5D49" w:rsidRPr="001F5D49" w:rsidTr="00D84460">
        <w:trPr>
          <w:trHeight w:val="794"/>
        </w:trPr>
        <w:tc>
          <w:tcPr>
            <w:tcW w:w="426" w:type="dxa"/>
            <w:hideMark/>
          </w:tcPr>
          <w:p w:rsidR="001F5D49" w:rsidRDefault="001F5D49" w:rsidP="00D8446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hideMark/>
          </w:tcPr>
          <w:p w:rsidR="001F5D49" w:rsidRDefault="001F5D49" w:rsidP="00D8446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нормативных документов, необходимых для выполнения инженерных изысканий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34.13330.2012</w:t>
            </w:r>
          </w:p>
          <w:p w:rsidR="001F5D49" w:rsidRDefault="001F5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47.13330.2012 </w:t>
            </w:r>
          </w:p>
          <w:p w:rsidR="001F5D49" w:rsidRDefault="001F5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126.13330.2012</w:t>
            </w:r>
          </w:p>
          <w:p w:rsidR="001F5D49" w:rsidRDefault="001F5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11-105-97, СП 11-104-97</w:t>
            </w:r>
          </w:p>
          <w:p w:rsidR="001F5D49" w:rsidRDefault="001F5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25100-2011</w:t>
            </w:r>
          </w:p>
        </w:tc>
      </w:tr>
      <w:tr w:rsidR="001F5D49" w:rsidRPr="001F5D49" w:rsidTr="00D84460">
        <w:tc>
          <w:tcPr>
            <w:tcW w:w="426" w:type="dxa"/>
            <w:hideMark/>
          </w:tcPr>
          <w:p w:rsidR="001F5D49" w:rsidRDefault="001F5D49" w:rsidP="00D8446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приложений:</w:t>
            </w:r>
          </w:p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графических</w:t>
            </w:r>
          </w:p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текстовых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Pr="001F5D49" w:rsidRDefault="001F5D49">
            <w:pPr>
              <w:spacing w:after="0"/>
            </w:pPr>
          </w:p>
        </w:tc>
      </w:tr>
      <w:tr w:rsidR="001F5D49" w:rsidRPr="001F5D49" w:rsidTr="00D84460">
        <w:tc>
          <w:tcPr>
            <w:tcW w:w="426" w:type="dxa"/>
            <w:hideMark/>
          </w:tcPr>
          <w:p w:rsidR="001F5D49" w:rsidRDefault="001F5D49" w:rsidP="00D8446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инженерным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изыскания оформить: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переплетенном виде – 1 экз.</w:t>
            </w:r>
          </w:p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электронном виде – 1 экз.</w:t>
            </w:r>
          </w:p>
        </w:tc>
      </w:tr>
      <w:tr w:rsidR="001F5D49" w:rsidRPr="001F5D49" w:rsidTr="00D84460">
        <w:trPr>
          <w:trHeight w:val="721"/>
        </w:trPr>
        <w:tc>
          <w:tcPr>
            <w:tcW w:w="426" w:type="dxa"/>
            <w:hideMark/>
          </w:tcPr>
          <w:p w:rsidR="001F5D49" w:rsidRDefault="001F5D49" w:rsidP="00D8446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  <w:hideMark/>
          </w:tcPr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местоположение организации заказчика, Ф.И.О.,</w:t>
            </w:r>
          </w:p>
          <w:p w:rsidR="001F5D49" w:rsidRDefault="001F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 ответственного представителя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5D49" w:rsidRDefault="001F5D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Иваново </w:t>
            </w:r>
          </w:p>
        </w:tc>
      </w:tr>
    </w:tbl>
    <w:p w:rsidR="001F5D49" w:rsidRDefault="001F5D49" w:rsidP="001F5D49"/>
    <w:p w:rsidR="00022AE0" w:rsidRDefault="00022AE0" w:rsidP="00022AE0">
      <w:pPr>
        <w:shd w:val="clear" w:color="auto" w:fill="FFFFFF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022AE0" w:rsidRDefault="00022AE0" w:rsidP="00022AE0">
      <w:pPr>
        <w:shd w:val="clear" w:color="auto" w:fill="FFFFFF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022AE0" w:rsidRDefault="00022AE0" w:rsidP="00022AE0">
      <w:pPr>
        <w:shd w:val="clear" w:color="auto" w:fill="FFFFFF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022AE0" w:rsidRDefault="00022AE0" w:rsidP="00022AE0">
      <w:pPr>
        <w:shd w:val="clear" w:color="auto" w:fill="FFFFFF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022AE0" w:rsidRDefault="00022AE0" w:rsidP="00022AE0">
      <w:pPr>
        <w:shd w:val="clear" w:color="auto" w:fill="FFFFFF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022AE0" w:rsidRPr="00022AE0" w:rsidRDefault="00022AE0" w:rsidP="00022AE0">
      <w:pPr>
        <w:shd w:val="clear" w:color="auto" w:fill="FFFFFF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7CB1" w:rsidRPr="00D513E4" w:rsidRDefault="00BA7CB1" w:rsidP="00BA7CB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030E7" w:rsidRPr="001030E7" w:rsidRDefault="001030E7" w:rsidP="001030E7">
      <w:pPr>
        <w:tabs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sectPr w:rsidR="001030E7" w:rsidRPr="001030E7" w:rsidSect="00D84460">
      <w:headerReference w:type="default" r:id="rId8"/>
      <w:pgSz w:w="11906" w:h="16838"/>
      <w:pgMar w:top="1134" w:right="850" w:bottom="426" w:left="1701" w:header="39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F3" w:rsidRDefault="00DC42F3" w:rsidP="00AF45A6">
      <w:pPr>
        <w:spacing w:after="0" w:line="240" w:lineRule="auto"/>
      </w:pPr>
      <w:r>
        <w:separator/>
      </w:r>
    </w:p>
  </w:endnote>
  <w:endnote w:type="continuationSeparator" w:id="0">
    <w:p w:rsidR="00DC42F3" w:rsidRDefault="00DC42F3" w:rsidP="00AF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F3" w:rsidRDefault="00DC42F3" w:rsidP="00AF45A6">
      <w:pPr>
        <w:spacing w:after="0" w:line="240" w:lineRule="auto"/>
      </w:pPr>
      <w:r>
        <w:separator/>
      </w:r>
    </w:p>
  </w:footnote>
  <w:footnote w:type="continuationSeparator" w:id="0">
    <w:p w:rsidR="00DC42F3" w:rsidRDefault="00DC42F3" w:rsidP="00AF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60" w:rsidRDefault="00D8446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C2B35">
      <w:rPr>
        <w:noProof/>
      </w:rPr>
      <w:t>2</w:t>
    </w:r>
    <w:r>
      <w:fldChar w:fldCharType="end"/>
    </w:r>
  </w:p>
  <w:p w:rsidR="00D84460" w:rsidRDefault="00D844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79E6"/>
    <w:multiLevelType w:val="hybridMultilevel"/>
    <w:tmpl w:val="BA38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7D8D"/>
    <w:multiLevelType w:val="hybridMultilevel"/>
    <w:tmpl w:val="091CE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B03D9"/>
    <w:multiLevelType w:val="hybridMultilevel"/>
    <w:tmpl w:val="5F6083C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CCEAE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A10DF"/>
    <w:multiLevelType w:val="hybridMultilevel"/>
    <w:tmpl w:val="F12EFBD4"/>
    <w:lvl w:ilvl="0" w:tplc="756E7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70"/>
    <w:rsid w:val="00014168"/>
    <w:rsid w:val="00016067"/>
    <w:rsid w:val="00022AE0"/>
    <w:rsid w:val="00055A19"/>
    <w:rsid w:val="000B2D97"/>
    <w:rsid w:val="001030E7"/>
    <w:rsid w:val="0012659A"/>
    <w:rsid w:val="00127F6D"/>
    <w:rsid w:val="00156C4F"/>
    <w:rsid w:val="001864CF"/>
    <w:rsid w:val="001868AE"/>
    <w:rsid w:val="001B5E3C"/>
    <w:rsid w:val="001F5D49"/>
    <w:rsid w:val="00214A64"/>
    <w:rsid w:val="0025596C"/>
    <w:rsid w:val="00275A9D"/>
    <w:rsid w:val="002962D6"/>
    <w:rsid w:val="002A1418"/>
    <w:rsid w:val="002B2206"/>
    <w:rsid w:val="002C433F"/>
    <w:rsid w:val="002C6BFE"/>
    <w:rsid w:val="002D7A4C"/>
    <w:rsid w:val="00304F5A"/>
    <w:rsid w:val="00323F8B"/>
    <w:rsid w:val="00334BA0"/>
    <w:rsid w:val="00335CBE"/>
    <w:rsid w:val="00360F32"/>
    <w:rsid w:val="00367D36"/>
    <w:rsid w:val="0039474A"/>
    <w:rsid w:val="003C5729"/>
    <w:rsid w:val="0041367B"/>
    <w:rsid w:val="00434244"/>
    <w:rsid w:val="00440560"/>
    <w:rsid w:val="004435F4"/>
    <w:rsid w:val="00452E8C"/>
    <w:rsid w:val="00453853"/>
    <w:rsid w:val="00462C84"/>
    <w:rsid w:val="0047646E"/>
    <w:rsid w:val="00496F1F"/>
    <w:rsid w:val="004C6990"/>
    <w:rsid w:val="0050023B"/>
    <w:rsid w:val="00522B2D"/>
    <w:rsid w:val="00531760"/>
    <w:rsid w:val="00553370"/>
    <w:rsid w:val="00560EA9"/>
    <w:rsid w:val="00594412"/>
    <w:rsid w:val="005B5D95"/>
    <w:rsid w:val="005D1D8F"/>
    <w:rsid w:val="005E1A13"/>
    <w:rsid w:val="006151A4"/>
    <w:rsid w:val="00635B71"/>
    <w:rsid w:val="00662AD3"/>
    <w:rsid w:val="00677DC8"/>
    <w:rsid w:val="006A379F"/>
    <w:rsid w:val="006A67FD"/>
    <w:rsid w:val="006C2B1C"/>
    <w:rsid w:val="006D184B"/>
    <w:rsid w:val="006D34A4"/>
    <w:rsid w:val="00700F11"/>
    <w:rsid w:val="00707CDD"/>
    <w:rsid w:val="00714390"/>
    <w:rsid w:val="00715F63"/>
    <w:rsid w:val="007536D9"/>
    <w:rsid w:val="00754D2F"/>
    <w:rsid w:val="0079694E"/>
    <w:rsid w:val="007F1B60"/>
    <w:rsid w:val="00827514"/>
    <w:rsid w:val="00835FD0"/>
    <w:rsid w:val="008954E7"/>
    <w:rsid w:val="00895CF3"/>
    <w:rsid w:val="008A3EB7"/>
    <w:rsid w:val="008B16C9"/>
    <w:rsid w:val="008C2B35"/>
    <w:rsid w:val="008E6C05"/>
    <w:rsid w:val="00913323"/>
    <w:rsid w:val="00951EF3"/>
    <w:rsid w:val="00956175"/>
    <w:rsid w:val="00961AD9"/>
    <w:rsid w:val="009730E8"/>
    <w:rsid w:val="00994B51"/>
    <w:rsid w:val="00A30A26"/>
    <w:rsid w:val="00A667F9"/>
    <w:rsid w:val="00A96AA7"/>
    <w:rsid w:val="00AB1CBE"/>
    <w:rsid w:val="00AB3AED"/>
    <w:rsid w:val="00AC2E42"/>
    <w:rsid w:val="00AE1BAD"/>
    <w:rsid w:val="00AF45A6"/>
    <w:rsid w:val="00B665D1"/>
    <w:rsid w:val="00B919F3"/>
    <w:rsid w:val="00BA1D28"/>
    <w:rsid w:val="00BA7CB1"/>
    <w:rsid w:val="00BB1440"/>
    <w:rsid w:val="00BB52DA"/>
    <w:rsid w:val="00C74D5C"/>
    <w:rsid w:val="00CA7709"/>
    <w:rsid w:val="00CB3CA4"/>
    <w:rsid w:val="00CB7752"/>
    <w:rsid w:val="00CC0D49"/>
    <w:rsid w:val="00CE0624"/>
    <w:rsid w:val="00D0045B"/>
    <w:rsid w:val="00D513E4"/>
    <w:rsid w:val="00D56234"/>
    <w:rsid w:val="00D70E01"/>
    <w:rsid w:val="00D84460"/>
    <w:rsid w:val="00DC42F3"/>
    <w:rsid w:val="00DC70A9"/>
    <w:rsid w:val="00DD0209"/>
    <w:rsid w:val="00E200F5"/>
    <w:rsid w:val="00E33F49"/>
    <w:rsid w:val="00E40386"/>
    <w:rsid w:val="00E52F4C"/>
    <w:rsid w:val="00E56B4C"/>
    <w:rsid w:val="00EA2E7C"/>
    <w:rsid w:val="00EB7876"/>
    <w:rsid w:val="00EE2904"/>
    <w:rsid w:val="00F11BAC"/>
    <w:rsid w:val="00F33935"/>
    <w:rsid w:val="00F43F00"/>
    <w:rsid w:val="00F53B75"/>
    <w:rsid w:val="00F564A6"/>
    <w:rsid w:val="00F67072"/>
    <w:rsid w:val="00F853B4"/>
    <w:rsid w:val="00FA3684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77DC8"/>
    <w:rPr>
      <w:rFonts w:ascii="Times New Roman" w:hAnsi="Times New Roman" w:cs="Times New Roman"/>
    </w:rPr>
  </w:style>
  <w:style w:type="paragraph" w:customStyle="1" w:styleId="ConsPlusNormal0">
    <w:name w:val="ConsPlusNormal"/>
    <w:link w:val="ConsPlusNormal"/>
    <w:rsid w:val="00677DC8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BB14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AF45A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F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AF45A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F1B60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AC2E42"/>
    <w:pPr>
      <w:shd w:val="clear" w:color="auto" w:fill="FFFFFF"/>
      <w:spacing w:after="0" w:line="240" w:lineRule="atLeast"/>
    </w:pPr>
    <w:rPr>
      <w:rFonts w:eastAsia="Arial Unicode MS" w:cs="Calibri"/>
      <w:sz w:val="16"/>
      <w:szCs w:val="16"/>
      <w:lang w:eastAsia="ru-RU"/>
    </w:rPr>
  </w:style>
  <w:style w:type="character" w:customStyle="1" w:styleId="ab">
    <w:name w:val="Основной текст Знак"/>
    <w:link w:val="aa"/>
    <w:uiPriority w:val="99"/>
    <w:rsid w:val="00AC2E42"/>
    <w:rPr>
      <w:rFonts w:eastAsia="Arial Unicode MS" w:cs="Calibri"/>
      <w:sz w:val="16"/>
      <w:szCs w:val="16"/>
      <w:shd w:val="clear" w:color="auto" w:fill="FFFFFF"/>
    </w:rPr>
  </w:style>
  <w:style w:type="character" w:customStyle="1" w:styleId="1">
    <w:name w:val="Заголовок №1"/>
    <w:link w:val="11"/>
    <w:uiPriority w:val="99"/>
    <w:locked/>
    <w:rsid w:val="00AC2E42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C2E42"/>
    <w:pPr>
      <w:shd w:val="clear" w:color="auto" w:fill="FFFFFF"/>
      <w:spacing w:after="780" w:line="240" w:lineRule="atLeast"/>
      <w:outlineLvl w:val="0"/>
    </w:pPr>
    <w:rPr>
      <w:rFonts w:ascii="Times New Roman" w:hAnsi="Times New Roman"/>
      <w:b/>
      <w:bCs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C699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4C6990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10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77DC8"/>
    <w:rPr>
      <w:rFonts w:ascii="Times New Roman" w:hAnsi="Times New Roman" w:cs="Times New Roman"/>
    </w:rPr>
  </w:style>
  <w:style w:type="paragraph" w:customStyle="1" w:styleId="ConsPlusNormal0">
    <w:name w:val="ConsPlusNormal"/>
    <w:link w:val="ConsPlusNormal"/>
    <w:rsid w:val="00677DC8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BB14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AF45A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F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AF45A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F1B60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AC2E42"/>
    <w:pPr>
      <w:shd w:val="clear" w:color="auto" w:fill="FFFFFF"/>
      <w:spacing w:after="0" w:line="240" w:lineRule="atLeast"/>
    </w:pPr>
    <w:rPr>
      <w:rFonts w:eastAsia="Arial Unicode MS" w:cs="Calibri"/>
      <w:sz w:val="16"/>
      <w:szCs w:val="16"/>
      <w:lang w:eastAsia="ru-RU"/>
    </w:rPr>
  </w:style>
  <w:style w:type="character" w:customStyle="1" w:styleId="ab">
    <w:name w:val="Основной текст Знак"/>
    <w:link w:val="aa"/>
    <w:uiPriority w:val="99"/>
    <w:rsid w:val="00AC2E42"/>
    <w:rPr>
      <w:rFonts w:eastAsia="Arial Unicode MS" w:cs="Calibri"/>
      <w:sz w:val="16"/>
      <w:szCs w:val="16"/>
      <w:shd w:val="clear" w:color="auto" w:fill="FFFFFF"/>
    </w:rPr>
  </w:style>
  <w:style w:type="character" w:customStyle="1" w:styleId="1">
    <w:name w:val="Заголовок №1"/>
    <w:link w:val="11"/>
    <w:uiPriority w:val="99"/>
    <w:locked/>
    <w:rsid w:val="00AC2E42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C2E42"/>
    <w:pPr>
      <w:shd w:val="clear" w:color="auto" w:fill="FFFFFF"/>
      <w:spacing w:after="780" w:line="240" w:lineRule="atLeast"/>
      <w:outlineLvl w:val="0"/>
    </w:pPr>
    <w:rPr>
      <w:rFonts w:ascii="Times New Roman" w:hAnsi="Times New Roman"/>
      <w:b/>
      <w:bCs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C699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4C6990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10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Леонид Алексеевич</dc:creator>
  <cp:lastModifiedBy>Евгения Валерьевна Пискунова</cp:lastModifiedBy>
  <cp:revision>2</cp:revision>
  <cp:lastPrinted>2018-03-13T07:12:00Z</cp:lastPrinted>
  <dcterms:created xsi:type="dcterms:W3CDTF">2018-03-15T13:28:00Z</dcterms:created>
  <dcterms:modified xsi:type="dcterms:W3CDTF">2018-03-15T13:28:00Z</dcterms:modified>
</cp:coreProperties>
</file>