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80" w:rsidRPr="0068501A" w:rsidRDefault="00C019A9" w:rsidP="00A65EFC">
      <w:pPr>
        <w:keepNext/>
        <w:keepLines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68501A">
        <w:rPr>
          <w:rFonts w:eastAsia="Calibri"/>
          <w:sz w:val="22"/>
          <w:szCs w:val="22"/>
          <w:lang w:eastAsia="en-US"/>
        </w:rPr>
        <w:t xml:space="preserve"> </w:t>
      </w:r>
      <w:r w:rsidR="00843D8E" w:rsidRPr="0068501A">
        <w:rPr>
          <w:rFonts w:eastAsia="Calibri"/>
          <w:sz w:val="22"/>
          <w:szCs w:val="22"/>
          <w:lang w:eastAsia="en-US"/>
        </w:rPr>
        <w:t>«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532"/>
        <w:gridCol w:w="1356"/>
        <w:gridCol w:w="1104"/>
        <w:gridCol w:w="1104"/>
        <w:gridCol w:w="994"/>
        <w:gridCol w:w="994"/>
      </w:tblGrid>
      <w:tr w:rsidR="00261225" w:rsidRPr="0068501A" w:rsidTr="00FD67D5">
        <w:trPr>
          <w:trHeight w:val="239"/>
          <w:tblHeader/>
          <w:jc w:val="center"/>
        </w:trPr>
        <w:tc>
          <w:tcPr>
            <w:tcW w:w="191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2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82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2014</w:t>
            </w:r>
          </w:p>
        </w:tc>
        <w:tc>
          <w:tcPr>
            <w:tcW w:w="550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2015</w:t>
            </w:r>
          </w:p>
        </w:tc>
        <w:tc>
          <w:tcPr>
            <w:tcW w:w="512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2016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2017</w:t>
            </w:r>
          </w:p>
        </w:tc>
      </w:tr>
      <w:tr w:rsidR="00261225" w:rsidRPr="0068501A" w:rsidTr="00F65B90">
        <w:trPr>
          <w:trHeight w:val="298"/>
          <w:jc w:val="center"/>
        </w:trPr>
        <w:tc>
          <w:tcPr>
            <w:tcW w:w="2822" w:type="pct"/>
            <w:gridSpan w:val="3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202 791,04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A424D1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264 591,30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F65B9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38 341,91</w:t>
            </w:r>
          </w:p>
        </w:tc>
        <w:tc>
          <w:tcPr>
            <w:tcW w:w="534" w:type="pct"/>
            <w:vAlign w:val="center"/>
          </w:tcPr>
          <w:p w:rsidR="00882F80" w:rsidRPr="0068501A" w:rsidRDefault="00076FBB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57 069,17</w:t>
            </w:r>
          </w:p>
        </w:tc>
      </w:tr>
      <w:tr w:rsidR="00261225" w:rsidRPr="0068501A" w:rsidTr="00A70156">
        <w:trPr>
          <w:trHeight w:val="273"/>
          <w:jc w:val="center"/>
        </w:trPr>
        <w:tc>
          <w:tcPr>
            <w:tcW w:w="2822" w:type="pct"/>
            <w:gridSpan w:val="3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87 059,55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160 306,71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38 341,91</w:t>
            </w:r>
          </w:p>
        </w:tc>
        <w:tc>
          <w:tcPr>
            <w:tcW w:w="534" w:type="pct"/>
          </w:tcPr>
          <w:p w:rsidR="00076FBB" w:rsidRPr="0068501A" w:rsidRDefault="00076FBB" w:rsidP="00261225">
            <w:pPr>
              <w:keepNext/>
            </w:pPr>
            <w:r w:rsidRPr="0068501A">
              <w:rPr>
                <w:rFonts w:eastAsia="Calibri"/>
                <w:sz w:val="22"/>
                <w:szCs w:val="22"/>
              </w:rPr>
              <w:t>57 069,17</w:t>
            </w:r>
          </w:p>
        </w:tc>
      </w:tr>
      <w:tr w:rsidR="00261225" w:rsidRPr="0068501A" w:rsidTr="00A70156">
        <w:trPr>
          <w:trHeight w:val="135"/>
          <w:jc w:val="center"/>
        </w:trPr>
        <w:tc>
          <w:tcPr>
            <w:tcW w:w="2822" w:type="pct"/>
            <w:gridSpan w:val="3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62 209,97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138 153,28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76FBB" w:rsidRPr="0068501A" w:rsidRDefault="00076FBB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38 341,91</w:t>
            </w:r>
          </w:p>
        </w:tc>
        <w:tc>
          <w:tcPr>
            <w:tcW w:w="534" w:type="pct"/>
          </w:tcPr>
          <w:p w:rsidR="00076FBB" w:rsidRPr="0068501A" w:rsidRDefault="00076FBB" w:rsidP="00261225">
            <w:pPr>
              <w:keepNext/>
            </w:pPr>
            <w:r w:rsidRPr="0068501A">
              <w:rPr>
                <w:rFonts w:eastAsia="Calibri"/>
                <w:sz w:val="22"/>
                <w:szCs w:val="22"/>
              </w:rPr>
              <w:t>57 069,17</w:t>
            </w:r>
          </w:p>
        </w:tc>
      </w:tr>
      <w:tr w:rsidR="00261225" w:rsidRPr="0068501A" w:rsidTr="00F65B90">
        <w:trPr>
          <w:trHeight w:val="135"/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68501A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65B90">
        <w:trPr>
          <w:trHeight w:val="135"/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246,61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65B90">
        <w:trPr>
          <w:trHeight w:val="135"/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55 331,73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65B90">
        <w:trPr>
          <w:trHeight w:val="295"/>
          <w:jc w:val="center"/>
        </w:trPr>
        <w:tc>
          <w:tcPr>
            <w:tcW w:w="2822" w:type="pct"/>
            <w:gridSpan w:val="3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24 849,58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3260AC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22 153,43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65B90">
        <w:trPr>
          <w:trHeight w:val="143"/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61225" w:rsidRPr="0068501A" w:rsidTr="00F65B90">
        <w:trPr>
          <w:trHeight w:val="147"/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373,93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31,09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61225" w:rsidRPr="0068501A" w:rsidTr="00F65B90">
        <w:trPr>
          <w:trHeight w:val="147"/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3260AC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22 122,34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61225" w:rsidRPr="0068501A" w:rsidTr="00F65B90">
        <w:trPr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Средства Фонда содействия реформированию ЖКХ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115 731,49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3260AC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65B90">
        <w:trPr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65B90">
        <w:trPr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389,19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32,35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65B90">
        <w:trPr>
          <w:jc w:val="center"/>
        </w:trPr>
        <w:tc>
          <w:tcPr>
            <w:tcW w:w="2822" w:type="pct"/>
            <w:gridSpan w:val="3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A0BE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104 252,24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Переселение граждан в приобретенные жилые помещения всего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 xml:space="preserve">Управление </w:t>
            </w:r>
            <w:proofErr w:type="gramStart"/>
            <w:r w:rsidRPr="0068501A">
              <w:rPr>
                <w:rFonts w:eastAsia="Calibri"/>
                <w:sz w:val="18"/>
                <w:szCs w:val="18"/>
              </w:rPr>
              <w:t>жилищной</w:t>
            </w:r>
            <w:proofErr w:type="gramEnd"/>
            <w:r w:rsidRPr="0068501A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202 706,00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A0BE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240 480,48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1E525D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31 237,61</w:t>
            </w:r>
          </w:p>
        </w:tc>
        <w:tc>
          <w:tcPr>
            <w:tcW w:w="534" w:type="pct"/>
            <w:vAlign w:val="center"/>
          </w:tcPr>
          <w:p w:rsidR="00882F80" w:rsidRPr="0068501A" w:rsidRDefault="000E40E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28 321,56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86 974,51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136 195,89</w:t>
            </w:r>
          </w:p>
        </w:tc>
        <w:tc>
          <w:tcPr>
            <w:tcW w:w="512" w:type="pct"/>
            <w:shd w:val="clear" w:color="auto" w:fill="auto"/>
          </w:tcPr>
          <w:p w:rsidR="000E40E5" w:rsidRPr="0068501A" w:rsidRDefault="000E40E5" w:rsidP="00261225">
            <w:pPr>
              <w:keepNext/>
            </w:pPr>
            <w:r w:rsidRPr="0068501A">
              <w:rPr>
                <w:rFonts w:eastAsia="Calibri"/>
                <w:sz w:val="22"/>
                <w:szCs w:val="22"/>
              </w:rPr>
              <w:t>31 237,61</w:t>
            </w:r>
          </w:p>
        </w:tc>
        <w:tc>
          <w:tcPr>
            <w:tcW w:w="534" w:type="pct"/>
          </w:tcPr>
          <w:p w:rsidR="000E40E5" w:rsidRPr="0068501A" w:rsidRDefault="000E40E5" w:rsidP="00261225">
            <w:pPr>
              <w:keepNext/>
            </w:pPr>
            <w:r w:rsidRPr="0068501A">
              <w:rPr>
                <w:rFonts w:eastAsia="Calibri"/>
                <w:sz w:val="22"/>
                <w:szCs w:val="22"/>
              </w:rPr>
              <w:t>28 321,56</w:t>
            </w:r>
          </w:p>
        </w:tc>
      </w:tr>
      <w:tr w:rsidR="00261225" w:rsidRPr="0068501A" w:rsidTr="00FD67D5">
        <w:trPr>
          <w:trHeight w:val="233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62 124,93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114 042,46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E40E5" w:rsidRPr="0068501A" w:rsidRDefault="000E40E5" w:rsidP="00261225">
            <w:pPr>
              <w:keepNext/>
              <w:jc w:val="center"/>
            </w:pPr>
            <w:r w:rsidRPr="0068501A">
              <w:rPr>
                <w:rFonts w:eastAsia="Calibri"/>
                <w:sz w:val="22"/>
                <w:szCs w:val="22"/>
              </w:rPr>
              <w:t>31 237,61</w:t>
            </w:r>
          </w:p>
        </w:tc>
        <w:tc>
          <w:tcPr>
            <w:tcW w:w="534" w:type="pct"/>
          </w:tcPr>
          <w:p w:rsidR="000E40E5" w:rsidRPr="0068501A" w:rsidRDefault="000E40E5" w:rsidP="00261225">
            <w:pPr>
              <w:keepNext/>
            </w:pPr>
            <w:r w:rsidRPr="0068501A">
              <w:rPr>
                <w:rFonts w:eastAsia="Calibri"/>
                <w:sz w:val="22"/>
                <w:szCs w:val="22"/>
              </w:rPr>
              <w:t>28 321,56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246,61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55 331,73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24 849,58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9968C1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22 153,43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373,93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31,09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9968C1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22 122,34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115 731,49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9968C1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389,19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32,35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608E4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104 252,24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202 706,00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608E4" w:rsidP="009B4C38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214 5</w:t>
            </w:r>
            <w:r w:rsidR="009B4C38" w:rsidRPr="0068501A">
              <w:rPr>
                <w:rFonts w:eastAsia="Calibri"/>
                <w:sz w:val="22"/>
                <w:szCs w:val="22"/>
              </w:rPr>
              <w:t>5</w:t>
            </w:r>
            <w:r w:rsidRPr="0068501A">
              <w:rPr>
                <w:rFonts w:eastAsia="Calibri"/>
                <w:sz w:val="22"/>
                <w:szCs w:val="22"/>
              </w:rPr>
              <w:t>9,96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86 974,51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608E4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110 275,37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62 124,93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608E4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88 121,94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246,61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55 331,73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24 849,58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B06820" w:rsidRPr="0068501A" w:rsidRDefault="00B0682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22 153,43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373,93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31,09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0682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22 122,34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trHeight w:val="49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115 731,49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0682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104 284,59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trHeight w:val="157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trHeight w:val="18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389,19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32,35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trHeight w:val="18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B0682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104 252,24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1225" w:rsidRPr="0068501A" w:rsidTr="00FD67D5">
        <w:trPr>
          <w:trHeight w:val="18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Переселение граждан в приобретенные жилые помещения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25 920,52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31 237,61</w:t>
            </w:r>
          </w:p>
        </w:tc>
        <w:tc>
          <w:tcPr>
            <w:tcW w:w="534" w:type="pct"/>
            <w:vAlign w:val="center"/>
          </w:tcPr>
          <w:p w:rsidR="00882F80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28 321,56</w:t>
            </w:r>
          </w:p>
        </w:tc>
      </w:tr>
      <w:tr w:rsidR="00261225" w:rsidRPr="0068501A" w:rsidTr="00FD67D5">
        <w:trPr>
          <w:trHeight w:val="18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6D72DC" w:rsidRPr="0068501A" w:rsidRDefault="006D72DC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25 920,52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31 237,61</w:t>
            </w:r>
          </w:p>
        </w:tc>
        <w:tc>
          <w:tcPr>
            <w:tcW w:w="534" w:type="pct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28 321,56</w:t>
            </w:r>
          </w:p>
        </w:tc>
      </w:tr>
      <w:tr w:rsidR="00261225" w:rsidRPr="0068501A" w:rsidTr="00FD67D5">
        <w:trPr>
          <w:trHeight w:val="18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6D72DC" w:rsidRPr="0068501A" w:rsidRDefault="006D72DC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25 920,52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31 237,61</w:t>
            </w:r>
          </w:p>
        </w:tc>
        <w:tc>
          <w:tcPr>
            <w:tcW w:w="534" w:type="pct"/>
            <w:vAlign w:val="center"/>
          </w:tcPr>
          <w:p w:rsidR="006D72DC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28 321,56</w:t>
            </w:r>
          </w:p>
        </w:tc>
      </w:tr>
      <w:tr w:rsidR="00261225" w:rsidRPr="0068501A" w:rsidTr="00FD67D5">
        <w:trPr>
          <w:trHeight w:val="18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</w:tcPr>
          <w:p w:rsidR="00882F80" w:rsidRPr="0068501A" w:rsidRDefault="00882F80" w:rsidP="00261225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6850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261225" w:rsidRPr="0068501A" w:rsidTr="00FD67D5">
        <w:trPr>
          <w:trHeight w:val="761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 xml:space="preserve">Осуществление расчетов с собственниками жилых помещений в аварийных жилых домах путем предоставления возмещения за </w:t>
            </w:r>
            <w:r w:rsidRPr="0068501A">
              <w:rPr>
                <w:rFonts w:eastAsia="Calibri"/>
                <w:sz w:val="18"/>
                <w:szCs w:val="18"/>
                <w:lang w:eastAsia="en-US"/>
              </w:rPr>
              <w:lastRenderedPageBreak/>
              <w:t>жилые помещения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lastRenderedPageBreak/>
              <w:t xml:space="preserve">Управление </w:t>
            </w:r>
            <w:proofErr w:type="gramStart"/>
            <w:r w:rsidRPr="0068501A">
              <w:rPr>
                <w:rFonts w:eastAsia="Calibri"/>
                <w:sz w:val="18"/>
                <w:szCs w:val="18"/>
              </w:rPr>
              <w:t>жилищной</w:t>
            </w:r>
            <w:proofErr w:type="gramEnd"/>
          </w:p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 xml:space="preserve"> политики и </w:t>
            </w:r>
            <w:r w:rsidRPr="0068501A">
              <w:rPr>
                <w:rFonts w:eastAsia="Calibri"/>
                <w:sz w:val="18"/>
                <w:szCs w:val="18"/>
              </w:rPr>
              <w:lastRenderedPageBreak/>
              <w:t>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22 767,18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7 056,30</w:t>
            </w:r>
          </w:p>
        </w:tc>
        <w:tc>
          <w:tcPr>
            <w:tcW w:w="534" w:type="pct"/>
            <w:vAlign w:val="center"/>
          </w:tcPr>
          <w:p w:rsidR="00882F80" w:rsidRPr="0068501A" w:rsidRDefault="006D72DC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28 635,61</w:t>
            </w:r>
          </w:p>
        </w:tc>
      </w:tr>
      <w:tr w:rsidR="00261225" w:rsidRPr="0068501A" w:rsidTr="00FD67D5">
        <w:trPr>
          <w:trHeight w:val="227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22 767,18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7 056,30</w:t>
            </w:r>
          </w:p>
        </w:tc>
        <w:tc>
          <w:tcPr>
            <w:tcW w:w="534" w:type="pct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28 635,61</w:t>
            </w:r>
          </w:p>
        </w:tc>
      </w:tr>
      <w:tr w:rsidR="0026122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22 767,18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7 056,30</w:t>
            </w:r>
          </w:p>
        </w:tc>
        <w:tc>
          <w:tcPr>
            <w:tcW w:w="534" w:type="pct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28 635,61</w:t>
            </w:r>
          </w:p>
        </w:tc>
      </w:tr>
      <w:tr w:rsidR="00FD67D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FD67D5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FD67D5" w:rsidRPr="0068501A" w:rsidTr="00FD67D5">
        <w:trPr>
          <w:trHeight w:val="459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 xml:space="preserve">Управление </w:t>
            </w:r>
            <w:proofErr w:type="gramStart"/>
            <w:r w:rsidRPr="0068501A">
              <w:rPr>
                <w:rFonts w:eastAsia="Calibri"/>
                <w:sz w:val="18"/>
                <w:szCs w:val="18"/>
              </w:rPr>
              <w:t>жилищной</w:t>
            </w:r>
            <w:proofErr w:type="gramEnd"/>
            <w:r w:rsidRPr="0068501A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25,00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727,00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48,00</w:t>
            </w:r>
          </w:p>
        </w:tc>
        <w:tc>
          <w:tcPr>
            <w:tcW w:w="534" w:type="pct"/>
            <w:vAlign w:val="center"/>
          </w:tcPr>
          <w:p w:rsidR="00882F80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112</w:t>
            </w:r>
            <w:r w:rsidR="00882F80" w:rsidRPr="0068501A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FD67D5" w:rsidRPr="0068501A" w:rsidTr="00FD67D5">
        <w:trPr>
          <w:trHeight w:val="281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25,00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727,00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48,00</w:t>
            </w:r>
          </w:p>
        </w:tc>
        <w:tc>
          <w:tcPr>
            <w:tcW w:w="534" w:type="pct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112,00</w:t>
            </w:r>
          </w:p>
        </w:tc>
      </w:tr>
      <w:tr w:rsidR="00FD67D5" w:rsidRPr="0068501A" w:rsidTr="00FD67D5">
        <w:trPr>
          <w:trHeight w:val="284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25,00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727,00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48,00</w:t>
            </w:r>
          </w:p>
        </w:tc>
        <w:tc>
          <w:tcPr>
            <w:tcW w:w="534" w:type="pct"/>
            <w:vAlign w:val="center"/>
          </w:tcPr>
          <w:p w:rsidR="00FD67D5" w:rsidRPr="0068501A" w:rsidRDefault="00FD67D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112,00</w:t>
            </w:r>
          </w:p>
        </w:tc>
      </w:tr>
      <w:tr w:rsidR="00882F80" w:rsidRPr="0068501A" w:rsidTr="00FD67D5">
        <w:trPr>
          <w:trHeight w:val="261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Компенсация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F65B9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616,64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26122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261225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trHeight w:val="331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F65B9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616,64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A70156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A70156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F65B90" w:rsidP="00261225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616,64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A70156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A70156" w:rsidP="00261225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trHeight w:val="485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trHeight w:val="395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Бюджетные ассигнования: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trHeight w:val="256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10,00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82F80" w:rsidRPr="0068501A" w:rsidTr="00FD67D5">
        <w:trPr>
          <w:trHeight w:val="277"/>
          <w:jc w:val="center"/>
        </w:trPr>
        <w:tc>
          <w:tcPr>
            <w:tcW w:w="191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8501A">
              <w:rPr>
                <w:rFonts w:eastAsia="Calibri"/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34" w:type="pct"/>
          </w:tcPr>
          <w:p w:rsidR="00882F80" w:rsidRPr="0068501A" w:rsidRDefault="00882F80" w:rsidP="00A424D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</w:tbl>
    <w:p w:rsidR="001B54A9" w:rsidRPr="0068501A" w:rsidRDefault="00843D8E" w:rsidP="00843D8E">
      <w:pPr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».</w:t>
      </w:r>
    </w:p>
    <w:p w:rsidR="001B54A9" w:rsidRPr="0068501A" w:rsidRDefault="001B54A9" w:rsidP="00A90B8B">
      <w:pPr>
        <w:autoSpaceDE w:val="0"/>
        <w:autoSpaceDN w:val="0"/>
        <w:adjustRightInd w:val="0"/>
        <w:rPr>
          <w:sz w:val="20"/>
          <w:szCs w:val="20"/>
        </w:rPr>
      </w:pPr>
    </w:p>
    <w:p w:rsidR="006B3400" w:rsidRPr="0068501A" w:rsidRDefault="006B3400" w:rsidP="00156663">
      <w:pPr>
        <w:keepNext/>
        <w:jc w:val="both"/>
      </w:pPr>
      <w:bookmarkStart w:id="0" w:name="_GoBack"/>
      <w:bookmarkEnd w:id="0"/>
    </w:p>
    <w:p w:rsidR="006B3400" w:rsidRPr="0068501A" w:rsidRDefault="006B3400" w:rsidP="00156663">
      <w:pPr>
        <w:keepNext/>
        <w:jc w:val="both"/>
      </w:pPr>
    </w:p>
    <w:sectPr w:rsidR="006B3400" w:rsidRPr="0068501A" w:rsidSect="00DB4AF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A9">
          <w:rPr>
            <w:noProof/>
          </w:rPr>
          <w:t>2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9A9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D0CA-99BD-46B4-BBE8-57E6F8B0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2015-11-27T10:27:00Z</dcterms:modified>
</cp:coreProperties>
</file>