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C1" w:rsidRDefault="005276C1" w:rsidP="005276C1">
      <w:pPr>
        <w:autoSpaceDE w:val="0"/>
        <w:autoSpaceDN w:val="0"/>
        <w:adjustRightInd w:val="0"/>
        <w:jc w:val="both"/>
      </w:pPr>
      <w:r>
        <w:t>«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6304"/>
      </w:tblGrid>
      <w:tr w:rsidR="005276C1" w:rsidRPr="0027653E" w:rsidTr="00A26827">
        <w:tc>
          <w:tcPr>
            <w:tcW w:w="3456" w:type="dxa"/>
          </w:tcPr>
          <w:p w:rsidR="005276C1" w:rsidRPr="0027653E" w:rsidRDefault="005276C1" w:rsidP="00A26827">
            <w:pPr>
              <w:autoSpaceDE w:val="0"/>
              <w:autoSpaceDN w:val="0"/>
              <w:adjustRightInd w:val="0"/>
              <w:outlineLvl w:val="1"/>
            </w:pPr>
            <w:r>
              <w:t>Ожидаемые результаты реал</w:t>
            </w:r>
            <w:r>
              <w:t>и</w:t>
            </w:r>
            <w:r>
              <w:t>зации Подпрограммы</w:t>
            </w:r>
          </w:p>
        </w:tc>
        <w:tc>
          <w:tcPr>
            <w:tcW w:w="6912" w:type="dxa"/>
          </w:tcPr>
          <w:p w:rsidR="005276C1" w:rsidRPr="0027653E" w:rsidRDefault="005276C1" w:rsidP="00A26827">
            <w:pPr>
              <w:autoSpaceDE w:val="0"/>
              <w:autoSpaceDN w:val="0"/>
              <w:adjustRightInd w:val="0"/>
              <w:outlineLvl w:val="1"/>
            </w:pPr>
            <w:r w:rsidRPr="0027653E">
              <w:t>Количество молодых семей, улучшивших жили</w:t>
            </w:r>
            <w:r w:rsidRPr="0027653E">
              <w:t>щ</w:t>
            </w:r>
            <w:r w:rsidRPr="0027653E">
              <w:t xml:space="preserve">ные условия </w:t>
            </w:r>
            <w:r>
              <w:t>к концу  2015 года, составит 797 семей</w:t>
            </w:r>
            <w:r w:rsidRPr="0027653E">
              <w:t xml:space="preserve">  </w:t>
            </w:r>
          </w:p>
        </w:tc>
      </w:tr>
    </w:tbl>
    <w:p w:rsidR="005276C1" w:rsidRDefault="005276C1" w:rsidP="005276C1">
      <w:pPr>
        <w:ind w:firstLine="708"/>
        <w:jc w:val="right"/>
      </w:pPr>
      <w:r>
        <w:t>».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A0"/>
    <w:rsid w:val="005276C1"/>
    <w:rsid w:val="00CA7EA0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2012-02-02T13:24:00Z</dcterms:created>
  <dcterms:modified xsi:type="dcterms:W3CDTF">2012-02-02T13:24:00Z</dcterms:modified>
</cp:coreProperties>
</file>