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5F" w:rsidRPr="00C855FA" w:rsidRDefault="00C05D5F" w:rsidP="00330F4E">
      <w:pPr>
        <w:ind w:left="5812"/>
      </w:pPr>
      <w:r w:rsidRPr="00C855FA">
        <w:t>Приложение</w:t>
      </w:r>
    </w:p>
    <w:p w:rsidR="00C05D5F" w:rsidRPr="00C855FA" w:rsidRDefault="00C05D5F" w:rsidP="00330F4E">
      <w:pPr>
        <w:ind w:left="5812"/>
      </w:pPr>
      <w:r w:rsidRPr="00C855FA">
        <w:t>к постановлению</w:t>
      </w:r>
    </w:p>
    <w:p w:rsidR="00C05D5F" w:rsidRPr="00C855FA" w:rsidRDefault="00C05D5F" w:rsidP="00330F4E">
      <w:pPr>
        <w:ind w:left="5812"/>
      </w:pPr>
      <w:r w:rsidRPr="00C855FA">
        <w:t>Администрации города Иванова</w:t>
      </w:r>
    </w:p>
    <w:p w:rsidR="00C05D5F" w:rsidRPr="00C855FA" w:rsidRDefault="00C05D5F" w:rsidP="00330F4E">
      <w:pPr>
        <w:ind w:left="5812"/>
      </w:pPr>
      <w:r w:rsidRPr="00C855FA">
        <w:t xml:space="preserve">от </w:t>
      </w:r>
      <w:r w:rsidR="007F5703">
        <w:rPr>
          <w:lang w:val="en-US"/>
        </w:rPr>
        <w:t>19.12.2019</w:t>
      </w:r>
      <w:r w:rsidR="00330F4E">
        <w:t xml:space="preserve"> </w:t>
      </w:r>
      <w:r w:rsidRPr="00C855FA">
        <w:t>№</w:t>
      </w:r>
      <w:r w:rsidR="00330F4E">
        <w:t xml:space="preserve"> </w:t>
      </w:r>
      <w:r w:rsidR="007F5703">
        <w:rPr>
          <w:lang w:val="en-US"/>
        </w:rPr>
        <w:t>2029</w:t>
      </w:r>
      <w:bookmarkStart w:id="0" w:name="_GoBack"/>
      <w:bookmarkEnd w:id="0"/>
      <w:r w:rsidRPr="00C855FA">
        <w:t xml:space="preserve">              </w:t>
      </w:r>
    </w:p>
    <w:p w:rsidR="00C05D5F" w:rsidRPr="00C855FA" w:rsidRDefault="00C05D5F" w:rsidP="00330F4E">
      <w:pPr>
        <w:ind w:left="5812"/>
      </w:pPr>
    </w:p>
    <w:p w:rsidR="00C05D5F" w:rsidRPr="00C855FA" w:rsidRDefault="00C05D5F" w:rsidP="00330F4E">
      <w:pPr>
        <w:ind w:left="5812"/>
        <w:outlineLvl w:val="1"/>
        <w:rPr>
          <w:lang w:eastAsia="en-US"/>
        </w:rPr>
      </w:pPr>
      <w:r w:rsidRPr="00C855FA">
        <w:rPr>
          <w:lang w:eastAsia="en-US"/>
        </w:rPr>
        <w:t xml:space="preserve">«Приложение </w:t>
      </w:r>
      <w:r w:rsidR="00D7313B" w:rsidRPr="00C855FA">
        <w:rPr>
          <w:lang w:eastAsia="en-US"/>
        </w:rPr>
        <w:t>1</w:t>
      </w:r>
    </w:p>
    <w:p w:rsidR="00C05D5F" w:rsidRPr="00C855FA" w:rsidRDefault="00C05D5F" w:rsidP="00330F4E">
      <w:pPr>
        <w:ind w:left="5812"/>
        <w:rPr>
          <w:lang w:eastAsia="en-US"/>
        </w:rPr>
      </w:pPr>
      <w:r w:rsidRPr="00C855FA">
        <w:rPr>
          <w:lang w:eastAsia="en-US"/>
        </w:rPr>
        <w:t>к муниципальной программе</w:t>
      </w:r>
    </w:p>
    <w:p w:rsidR="00330F4E" w:rsidRDefault="00330F4E" w:rsidP="00330F4E">
      <w:pPr>
        <w:ind w:left="5812"/>
        <w:rPr>
          <w:lang w:eastAsia="en-US"/>
        </w:rPr>
      </w:pPr>
      <w:r>
        <w:rPr>
          <w:lang w:eastAsia="en-US"/>
        </w:rPr>
        <w:t xml:space="preserve">«Энергосбережение и </w:t>
      </w:r>
      <w:r w:rsidR="00C05D5F" w:rsidRPr="00C855FA">
        <w:rPr>
          <w:lang w:eastAsia="en-US"/>
        </w:rPr>
        <w:t>повышение</w:t>
      </w:r>
      <w:r>
        <w:rPr>
          <w:lang w:eastAsia="en-US"/>
        </w:rPr>
        <w:t xml:space="preserve"> </w:t>
      </w:r>
      <w:r w:rsidR="00C05D5F" w:rsidRPr="00C855FA">
        <w:rPr>
          <w:lang w:eastAsia="en-US"/>
        </w:rPr>
        <w:t>энергетической эффективности</w:t>
      </w:r>
      <w:r>
        <w:rPr>
          <w:lang w:eastAsia="en-US"/>
        </w:rPr>
        <w:t xml:space="preserve"> </w:t>
      </w:r>
    </w:p>
    <w:p w:rsidR="00C05D5F" w:rsidRPr="00C855FA" w:rsidRDefault="00C05D5F" w:rsidP="00330F4E">
      <w:pPr>
        <w:ind w:left="5812"/>
        <w:rPr>
          <w:lang w:eastAsia="en-US"/>
        </w:rPr>
      </w:pPr>
      <w:r w:rsidRPr="00C855FA">
        <w:rPr>
          <w:lang w:eastAsia="en-US"/>
        </w:rPr>
        <w:t>в городе Иванове»</w:t>
      </w:r>
    </w:p>
    <w:p w:rsidR="00330F4E" w:rsidRDefault="00330F4E" w:rsidP="00C855FA">
      <w:pPr>
        <w:rPr>
          <w:lang w:eastAsia="en-US"/>
        </w:rPr>
      </w:pPr>
    </w:p>
    <w:p w:rsidR="00330F4E" w:rsidRPr="00C855FA" w:rsidRDefault="00330F4E" w:rsidP="00C855FA">
      <w:pPr>
        <w:rPr>
          <w:lang w:eastAsia="en-US"/>
        </w:rPr>
      </w:pPr>
    </w:p>
    <w:p w:rsidR="00330F4E" w:rsidRDefault="00D7313B" w:rsidP="00330F4E">
      <w:pPr>
        <w:jc w:val="center"/>
        <w:rPr>
          <w:lang w:eastAsia="en-US"/>
        </w:rPr>
      </w:pPr>
      <w:bookmarkStart w:id="1" w:name="Par1384"/>
      <w:bookmarkEnd w:id="1"/>
      <w:r w:rsidRPr="00C855FA">
        <w:rPr>
          <w:lang w:eastAsia="en-US"/>
        </w:rPr>
        <w:t xml:space="preserve">Специальная подпрограмма </w:t>
      </w:r>
    </w:p>
    <w:p w:rsidR="00330F4E" w:rsidRDefault="00D7313B" w:rsidP="00330F4E">
      <w:pPr>
        <w:jc w:val="center"/>
        <w:rPr>
          <w:lang w:eastAsia="en-US"/>
        </w:rPr>
      </w:pPr>
      <w:r w:rsidRPr="00C855FA">
        <w:rPr>
          <w:lang w:eastAsia="en-US"/>
        </w:rPr>
        <w:t>«Энергосбережение и повышение</w:t>
      </w:r>
      <w:r w:rsidR="00330F4E">
        <w:rPr>
          <w:lang w:eastAsia="en-US"/>
        </w:rPr>
        <w:t xml:space="preserve"> </w:t>
      </w:r>
      <w:r w:rsidRPr="00C855FA">
        <w:rPr>
          <w:lang w:eastAsia="en-US"/>
        </w:rPr>
        <w:t xml:space="preserve">энергетической эффективности </w:t>
      </w:r>
    </w:p>
    <w:p w:rsidR="00D7313B" w:rsidRPr="00C855FA" w:rsidRDefault="00D7313B" w:rsidP="00330F4E">
      <w:pPr>
        <w:jc w:val="center"/>
        <w:rPr>
          <w:lang w:eastAsia="en-US"/>
        </w:rPr>
      </w:pPr>
      <w:r w:rsidRPr="00C855FA">
        <w:rPr>
          <w:lang w:eastAsia="en-US"/>
        </w:rPr>
        <w:t>в муниципальном жилом фонде</w:t>
      </w:r>
      <w:r w:rsidR="00330F4E">
        <w:rPr>
          <w:lang w:eastAsia="en-US"/>
        </w:rPr>
        <w:t xml:space="preserve"> </w:t>
      </w:r>
      <w:r w:rsidRPr="00C855FA">
        <w:rPr>
          <w:lang w:eastAsia="en-US"/>
        </w:rPr>
        <w:t>города Иванова»</w:t>
      </w:r>
    </w:p>
    <w:p w:rsidR="00D7313B" w:rsidRDefault="00D7313B" w:rsidP="00C855FA">
      <w:pPr>
        <w:jc w:val="center"/>
        <w:rPr>
          <w:lang w:eastAsia="en-US"/>
        </w:rPr>
      </w:pPr>
    </w:p>
    <w:p w:rsidR="00D7313B" w:rsidRPr="00C855FA" w:rsidRDefault="00D7313B" w:rsidP="00C855FA">
      <w:pPr>
        <w:jc w:val="center"/>
        <w:rPr>
          <w:lang w:eastAsia="en-US"/>
        </w:rPr>
      </w:pPr>
      <w:r w:rsidRPr="00C855FA">
        <w:rPr>
          <w:lang w:eastAsia="en-US"/>
        </w:rPr>
        <w:t xml:space="preserve">Срок реализации подпрограммы </w:t>
      </w:r>
      <w:r w:rsidR="00330F4E">
        <w:rPr>
          <w:lang w:eastAsia="en-US"/>
        </w:rPr>
        <w:t>–</w:t>
      </w:r>
      <w:r w:rsidRPr="00C855FA">
        <w:rPr>
          <w:lang w:eastAsia="en-US"/>
        </w:rPr>
        <w:t xml:space="preserve"> 2019 - 2024 годы</w:t>
      </w:r>
    </w:p>
    <w:p w:rsidR="00D7313B" w:rsidRPr="00C855FA" w:rsidRDefault="00D7313B" w:rsidP="00C855FA">
      <w:pPr>
        <w:jc w:val="both"/>
        <w:rPr>
          <w:lang w:eastAsia="en-US"/>
        </w:rPr>
      </w:pPr>
    </w:p>
    <w:p w:rsidR="00D7313B" w:rsidRPr="00C855FA" w:rsidRDefault="00D7313B" w:rsidP="00C855FA">
      <w:pPr>
        <w:jc w:val="center"/>
        <w:outlineLvl w:val="2"/>
        <w:rPr>
          <w:lang w:eastAsia="en-US"/>
        </w:rPr>
      </w:pPr>
      <w:bookmarkStart w:id="2" w:name="Par1393"/>
      <w:bookmarkEnd w:id="2"/>
      <w:r w:rsidRPr="00C855FA">
        <w:rPr>
          <w:lang w:eastAsia="en-US"/>
        </w:rPr>
        <w:t>1. Ожидаемые результаты реализации подпрограммы</w:t>
      </w:r>
    </w:p>
    <w:p w:rsidR="00D7313B" w:rsidRPr="00C855FA" w:rsidRDefault="00D7313B" w:rsidP="00C855FA">
      <w:pPr>
        <w:jc w:val="both"/>
        <w:rPr>
          <w:lang w:eastAsia="en-US"/>
        </w:rPr>
      </w:pPr>
    </w:p>
    <w:p w:rsidR="00B64D32" w:rsidRPr="00C855FA" w:rsidRDefault="00D7313B" w:rsidP="00C855FA">
      <w:pPr>
        <w:ind w:firstLine="708"/>
        <w:jc w:val="both"/>
        <w:rPr>
          <w:lang w:eastAsia="en-US"/>
        </w:rPr>
      </w:pPr>
      <w:proofErr w:type="gramStart"/>
      <w:r w:rsidRPr="00C855FA">
        <w:rPr>
          <w:lang w:eastAsia="en-US"/>
        </w:rPr>
        <w:t>Реализация подпрограммы позволит оснастить помещения муниципального жил</w:t>
      </w:r>
      <w:r w:rsidR="00B64D32" w:rsidRPr="00C855FA">
        <w:rPr>
          <w:lang w:eastAsia="en-US"/>
        </w:rPr>
        <w:t>ищного</w:t>
      </w:r>
      <w:r w:rsidRPr="00C855FA">
        <w:rPr>
          <w:lang w:eastAsia="en-US"/>
        </w:rPr>
        <w:t xml:space="preserve"> фонда индивидуальными приборами учета холодной и горячей воды, поверить приборы учета и установить заглушки на неиспользуемые водопроводы </w:t>
      </w:r>
      <w:r w:rsidR="00330F4E">
        <w:rPr>
          <w:lang w:eastAsia="en-US"/>
        </w:rPr>
        <w:t xml:space="preserve">                 </w:t>
      </w:r>
      <w:r w:rsidRPr="00C855FA">
        <w:rPr>
          <w:lang w:eastAsia="en-US"/>
        </w:rPr>
        <w:t>(во избежание неучтенных потерь коммунального ресурса) в помещениях муниципального жил</w:t>
      </w:r>
      <w:r w:rsidR="00B64D32" w:rsidRPr="00C855FA">
        <w:rPr>
          <w:lang w:eastAsia="en-US"/>
        </w:rPr>
        <w:t>ищного</w:t>
      </w:r>
      <w:r w:rsidRPr="00C855FA">
        <w:rPr>
          <w:lang w:eastAsia="en-US"/>
        </w:rPr>
        <w:t xml:space="preserve"> фонда, </w:t>
      </w:r>
      <w:r w:rsidR="00B64D32" w:rsidRPr="00C855FA">
        <w:rPr>
          <w:lang w:eastAsia="en-US"/>
        </w:rPr>
        <w:t xml:space="preserve">а также позволит </w:t>
      </w:r>
      <w:r w:rsidR="00B64D32" w:rsidRPr="00C855FA">
        <w:t xml:space="preserve">компенсировать затраты нанимателям жилых помещений муниципального жилищного фонда на приобретение, установку и поверку индивидуальных приборов учета энергетических ресурсов, </w:t>
      </w:r>
      <w:r w:rsidRPr="00C855FA">
        <w:rPr>
          <w:lang w:eastAsia="en-US"/>
        </w:rPr>
        <w:t>что будет способствовать повышению</w:t>
      </w:r>
      <w:proofErr w:type="gramEnd"/>
      <w:r w:rsidRPr="00C855FA">
        <w:rPr>
          <w:lang w:eastAsia="en-US"/>
        </w:rPr>
        <w:t xml:space="preserve"> энергетической эффективности в жил</w:t>
      </w:r>
      <w:r w:rsidR="00B64D32" w:rsidRPr="00C855FA">
        <w:rPr>
          <w:lang w:eastAsia="en-US"/>
        </w:rPr>
        <w:t>ищном</w:t>
      </w:r>
      <w:r w:rsidRPr="00C855FA">
        <w:rPr>
          <w:lang w:eastAsia="en-US"/>
        </w:rPr>
        <w:t xml:space="preserve"> фонде города Иванова.</w:t>
      </w:r>
      <w:r w:rsidR="003F682C" w:rsidRPr="00C855FA">
        <w:rPr>
          <w:lang w:eastAsia="en-US"/>
        </w:rPr>
        <w:t xml:space="preserve"> </w:t>
      </w:r>
    </w:p>
    <w:p w:rsidR="00D7313B" w:rsidRPr="00C855FA" w:rsidRDefault="00D7313B" w:rsidP="00C855FA">
      <w:pPr>
        <w:ind w:firstLine="708"/>
        <w:jc w:val="both"/>
        <w:rPr>
          <w:lang w:eastAsia="en-US"/>
        </w:rPr>
      </w:pPr>
      <w:r w:rsidRPr="00C855FA">
        <w:rPr>
          <w:lang w:eastAsia="en-US"/>
        </w:rPr>
        <w:t>Качественным результатом реализации подпрограммы является возможность расчета за фактически потребленные коммунальные ресурсы по показаниям индивидуальных приборов учета таких ресурсов.</w:t>
      </w:r>
    </w:p>
    <w:p w:rsidR="00D7313B" w:rsidRPr="00C855FA" w:rsidRDefault="00D7313B" w:rsidP="00C855FA">
      <w:pPr>
        <w:jc w:val="both"/>
        <w:rPr>
          <w:highlight w:val="yellow"/>
          <w:lang w:eastAsia="en-US"/>
        </w:rPr>
      </w:pPr>
    </w:p>
    <w:p w:rsidR="00D7313B" w:rsidRPr="00C855FA" w:rsidRDefault="00D7313B" w:rsidP="00330F4E">
      <w:pPr>
        <w:jc w:val="center"/>
        <w:outlineLvl w:val="3"/>
        <w:rPr>
          <w:lang w:eastAsia="en-US"/>
        </w:rPr>
      </w:pPr>
      <w:bookmarkStart w:id="3" w:name="Par1398"/>
      <w:bookmarkEnd w:id="3"/>
      <w:r w:rsidRPr="00C855FA">
        <w:rPr>
          <w:lang w:eastAsia="en-US"/>
        </w:rPr>
        <w:t>Таблица 1. Сведения о целевых индикаторах (показателях) реализации подпрограммы</w:t>
      </w:r>
    </w:p>
    <w:p w:rsidR="00D7313B" w:rsidRPr="00C855FA" w:rsidRDefault="00D7313B" w:rsidP="00C855FA">
      <w:pPr>
        <w:jc w:val="both"/>
        <w:outlineLvl w:val="3"/>
        <w:rPr>
          <w:highlight w:val="yellow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85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7313B" w:rsidRPr="0029596D" w:rsidTr="0029596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2017</w:t>
            </w:r>
            <w:r w:rsidR="00330F4E" w:rsidRPr="0029596D">
              <w:rPr>
                <w:sz w:val="20"/>
                <w:szCs w:val="20"/>
                <w:lang w:eastAsia="en-US"/>
              </w:rPr>
              <w:t xml:space="preserve"> </w:t>
            </w:r>
            <w:r w:rsidRPr="0029596D">
              <w:rPr>
                <w:sz w:val="20"/>
                <w:szCs w:val="20"/>
                <w:lang w:eastAsia="en-US"/>
              </w:rPr>
              <w:t>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2018</w:t>
            </w:r>
            <w:r w:rsidR="0029596D" w:rsidRPr="0029596D">
              <w:rPr>
                <w:sz w:val="20"/>
                <w:szCs w:val="20"/>
                <w:lang w:eastAsia="en-US"/>
              </w:rPr>
              <w:t xml:space="preserve"> год</w:t>
            </w:r>
            <w:r w:rsidRPr="0029596D">
              <w:rPr>
                <w:sz w:val="20"/>
                <w:szCs w:val="20"/>
                <w:lang w:eastAsia="en-US"/>
              </w:rPr>
              <w:t>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2019</w:t>
            </w:r>
            <w:r w:rsidR="00330F4E" w:rsidRPr="0029596D">
              <w:rPr>
                <w:sz w:val="20"/>
                <w:szCs w:val="20"/>
                <w:lang w:eastAsia="en-US"/>
              </w:rPr>
              <w:t xml:space="preserve"> </w:t>
            </w:r>
            <w:r w:rsidRPr="0029596D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2020</w:t>
            </w:r>
          </w:p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2021</w:t>
            </w:r>
          </w:p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2022</w:t>
            </w:r>
          </w:p>
          <w:p w:rsidR="00D7313B" w:rsidRPr="0029596D" w:rsidRDefault="003F4151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г</w:t>
            </w:r>
            <w:r w:rsidR="00D7313B" w:rsidRPr="0029596D">
              <w:rPr>
                <w:sz w:val="20"/>
                <w:szCs w:val="20"/>
                <w:lang w:eastAsia="en-US"/>
              </w:rPr>
              <w:t>од</w:t>
            </w:r>
            <w:r w:rsidRPr="0029596D"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2023</w:t>
            </w:r>
          </w:p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год*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2024</w:t>
            </w:r>
          </w:p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год*</w:t>
            </w:r>
          </w:p>
        </w:tc>
      </w:tr>
      <w:tr w:rsidR="00D7313B" w:rsidRPr="0029596D" w:rsidTr="0029596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D7313B" w:rsidP="0029596D">
            <w:pPr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Доля муниципальных жилых помещений, оборудованных индивидуальными приборами учета холодной 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69,7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69,7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F4E" w:rsidRPr="0029596D" w:rsidRDefault="00330F4E" w:rsidP="00330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0F4E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76,6</w:t>
            </w:r>
          </w:p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F4E" w:rsidRPr="0029596D" w:rsidRDefault="00330F4E" w:rsidP="00330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0F4E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77,</w:t>
            </w:r>
            <w:r w:rsidR="00C96D6E" w:rsidRPr="0029596D">
              <w:rPr>
                <w:sz w:val="20"/>
                <w:szCs w:val="20"/>
                <w:lang w:eastAsia="en-US"/>
              </w:rPr>
              <w:t>3</w:t>
            </w:r>
          </w:p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4E" w:rsidRPr="0029596D" w:rsidRDefault="00330F4E" w:rsidP="00330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7</w:t>
            </w:r>
            <w:r w:rsidR="00C96D6E" w:rsidRPr="0029596D">
              <w:rPr>
                <w:sz w:val="20"/>
                <w:szCs w:val="20"/>
                <w:lang w:eastAsia="en-US"/>
              </w:rPr>
              <w:t>7,9</w:t>
            </w:r>
          </w:p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4E" w:rsidRPr="0029596D" w:rsidRDefault="00330F4E" w:rsidP="00330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7</w:t>
            </w:r>
            <w:r w:rsidR="00C96D6E" w:rsidRPr="0029596D">
              <w:rPr>
                <w:sz w:val="20"/>
                <w:szCs w:val="20"/>
                <w:lang w:eastAsia="en-US"/>
              </w:rPr>
              <w:t>8</w:t>
            </w:r>
            <w:r w:rsidRPr="0029596D">
              <w:rPr>
                <w:sz w:val="20"/>
                <w:szCs w:val="20"/>
                <w:lang w:eastAsia="en-US"/>
              </w:rPr>
              <w:t>,6</w:t>
            </w:r>
          </w:p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4E" w:rsidRPr="0029596D" w:rsidRDefault="00330F4E" w:rsidP="00330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7313B" w:rsidRPr="0029596D" w:rsidRDefault="00C96D6E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79,3</w:t>
            </w:r>
          </w:p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4E" w:rsidRPr="0029596D" w:rsidRDefault="00330F4E" w:rsidP="00330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8</w:t>
            </w:r>
            <w:r w:rsidR="00C96D6E" w:rsidRPr="0029596D">
              <w:rPr>
                <w:sz w:val="20"/>
                <w:szCs w:val="20"/>
                <w:lang w:eastAsia="en-US"/>
              </w:rPr>
              <w:t>0,0</w:t>
            </w:r>
          </w:p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**</w:t>
            </w:r>
          </w:p>
        </w:tc>
      </w:tr>
      <w:tr w:rsidR="00D7313B" w:rsidRPr="0029596D" w:rsidTr="0029596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D7313B" w:rsidP="0029596D">
            <w:pPr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Доля муниципальных жилых помещений, оборудованных индивидуальными приборами учета горячей 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72,7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72,7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F4E" w:rsidRPr="0029596D" w:rsidRDefault="00330F4E" w:rsidP="00330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0F4E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73,0</w:t>
            </w:r>
          </w:p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F4E" w:rsidRPr="0029596D" w:rsidRDefault="00330F4E" w:rsidP="00330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0F4E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73,</w:t>
            </w:r>
            <w:r w:rsidR="00C96D6E" w:rsidRPr="0029596D">
              <w:rPr>
                <w:sz w:val="20"/>
                <w:szCs w:val="20"/>
                <w:lang w:eastAsia="en-US"/>
              </w:rPr>
              <w:t>4</w:t>
            </w:r>
          </w:p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4E" w:rsidRPr="0029596D" w:rsidRDefault="00330F4E" w:rsidP="00330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73,</w:t>
            </w:r>
            <w:r w:rsidR="00C96D6E" w:rsidRPr="0029596D">
              <w:rPr>
                <w:sz w:val="20"/>
                <w:szCs w:val="20"/>
                <w:lang w:eastAsia="en-US"/>
              </w:rPr>
              <w:t>7</w:t>
            </w:r>
          </w:p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4E" w:rsidRPr="0029596D" w:rsidRDefault="00330F4E" w:rsidP="00330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74,</w:t>
            </w:r>
            <w:r w:rsidR="00C96D6E" w:rsidRPr="0029596D">
              <w:rPr>
                <w:sz w:val="20"/>
                <w:szCs w:val="20"/>
                <w:lang w:eastAsia="en-US"/>
              </w:rPr>
              <w:t>0</w:t>
            </w:r>
          </w:p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4E" w:rsidRPr="0029596D" w:rsidRDefault="00330F4E" w:rsidP="00330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74,</w:t>
            </w:r>
            <w:r w:rsidR="00C96D6E" w:rsidRPr="0029596D">
              <w:rPr>
                <w:sz w:val="20"/>
                <w:szCs w:val="20"/>
                <w:lang w:eastAsia="en-US"/>
              </w:rPr>
              <w:t>3</w:t>
            </w:r>
          </w:p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4E" w:rsidRPr="0029596D" w:rsidRDefault="00330F4E" w:rsidP="00330F4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6D6E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7</w:t>
            </w:r>
            <w:r w:rsidR="00C96D6E" w:rsidRPr="0029596D">
              <w:rPr>
                <w:sz w:val="20"/>
                <w:szCs w:val="20"/>
                <w:lang w:eastAsia="en-US"/>
              </w:rPr>
              <w:t>4,6</w:t>
            </w:r>
          </w:p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**</w:t>
            </w:r>
          </w:p>
        </w:tc>
      </w:tr>
      <w:tr w:rsidR="00FA1C5F" w:rsidRPr="0029596D" w:rsidTr="0029596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C5F" w:rsidRPr="0029596D" w:rsidRDefault="00FA1C5F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C5F" w:rsidRPr="0029596D" w:rsidRDefault="00EA4296" w:rsidP="0029596D">
            <w:pPr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 xml:space="preserve">Количество </w:t>
            </w:r>
            <w:r w:rsidR="00982DFE" w:rsidRPr="0029596D">
              <w:rPr>
                <w:sz w:val="20"/>
                <w:szCs w:val="20"/>
                <w:lang w:eastAsia="en-US"/>
              </w:rPr>
              <w:t xml:space="preserve"> </w:t>
            </w:r>
            <w:r w:rsidR="00B64D32" w:rsidRPr="0029596D">
              <w:rPr>
                <w:sz w:val="20"/>
                <w:szCs w:val="20"/>
                <w:lang w:eastAsia="en-US"/>
              </w:rPr>
              <w:t xml:space="preserve">замененных и поверенных </w:t>
            </w:r>
            <w:r w:rsidR="00982DFE" w:rsidRPr="0029596D">
              <w:rPr>
                <w:sz w:val="20"/>
                <w:szCs w:val="20"/>
                <w:lang w:eastAsia="en-US"/>
              </w:rPr>
              <w:t>индивидуальны</w:t>
            </w:r>
            <w:r w:rsidRPr="0029596D">
              <w:rPr>
                <w:sz w:val="20"/>
                <w:szCs w:val="20"/>
                <w:lang w:eastAsia="en-US"/>
              </w:rPr>
              <w:t xml:space="preserve">х </w:t>
            </w:r>
            <w:r w:rsidR="00982DFE" w:rsidRPr="0029596D">
              <w:rPr>
                <w:sz w:val="20"/>
                <w:szCs w:val="20"/>
                <w:lang w:eastAsia="en-US"/>
              </w:rPr>
              <w:t>прибор</w:t>
            </w:r>
            <w:r w:rsidRPr="0029596D">
              <w:rPr>
                <w:sz w:val="20"/>
                <w:szCs w:val="20"/>
                <w:lang w:eastAsia="en-US"/>
              </w:rPr>
              <w:t>ов</w:t>
            </w:r>
            <w:r w:rsidR="00982DFE" w:rsidRPr="0029596D">
              <w:rPr>
                <w:sz w:val="20"/>
                <w:szCs w:val="20"/>
                <w:lang w:eastAsia="en-US"/>
              </w:rPr>
              <w:t xml:space="preserve"> учета </w:t>
            </w:r>
            <w:r w:rsidR="00B64D32" w:rsidRPr="0029596D">
              <w:rPr>
                <w:sz w:val="20"/>
                <w:szCs w:val="20"/>
                <w:lang w:eastAsia="en-US"/>
              </w:rPr>
              <w:t xml:space="preserve">холодной и горячей воды нанимателями </w:t>
            </w:r>
            <w:r w:rsidR="00522F65" w:rsidRPr="0029596D">
              <w:rPr>
                <w:sz w:val="20"/>
                <w:szCs w:val="20"/>
                <w:lang w:eastAsia="en-US"/>
              </w:rPr>
              <w:t>в муниципальном жилищном фонде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C5F" w:rsidRPr="0029596D" w:rsidRDefault="00BA4049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ед</w:t>
            </w:r>
            <w:r w:rsidR="00982DFE" w:rsidRPr="0029596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C5F" w:rsidRPr="0029596D" w:rsidRDefault="00EA4296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C5F" w:rsidRPr="0029596D" w:rsidRDefault="00EA4296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C5F" w:rsidRPr="0029596D" w:rsidRDefault="00EA4296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1C5F" w:rsidRPr="0029596D" w:rsidRDefault="00EA4296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5F" w:rsidRPr="0029596D" w:rsidRDefault="00EA4296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5F" w:rsidRPr="0029596D" w:rsidRDefault="00EA4296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5F" w:rsidRPr="0029596D" w:rsidRDefault="00EA4296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5F" w:rsidRPr="0029596D" w:rsidRDefault="00EA4296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D7313B" w:rsidRPr="00330F4E" w:rsidRDefault="00D7313B" w:rsidP="00330F4E">
      <w:pPr>
        <w:ind w:firstLine="709"/>
        <w:jc w:val="both"/>
        <w:rPr>
          <w:sz w:val="20"/>
          <w:lang w:eastAsia="en-US"/>
        </w:rPr>
      </w:pPr>
      <w:r w:rsidRPr="00330F4E">
        <w:rPr>
          <w:sz w:val="20"/>
          <w:lang w:eastAsia="en-US"/>
        </w:rPr>
        <w:t xml:space="preserve">Примечание: </w:t>
      </w:r>
    </w:p>
    <w:p w:rsidR="00D7313B" w:rsidRPr="00330F4E" w:rsidRDefault="00D7313B" w:rsidP="00330F4E">
      <w:pPr>
        <w:ind w:firstLine="709"/>
        <w:jc w:val="both"/>
        <w:rPr>
          <w:color w:val="000000"/>
          <w:sz w:val="20"/>
        </w:rPr>
      </w:pPr>
      <w:bookmarkStart w:id="4" w:name="Par1442"/>
      <w:bookmarkEnd w:id="4"/>
      <w:r w:rsidRPr="00330F4E">
        <w:rPr>
          <w:color w:val="000000"/>
          <w:sz w:val="20"/>
        </w:rPr>
        <w:t>* - значение целевого показателя установлено при условии сохранения финансирования на уровне 202</w:t>
      </w:r>
      <w:r w:rsidR="001A7C4E" w:rsidRPr="00330F4E">
        <w:rPr>
          <w:color w:val="000000"/>
          <w:sz w:val="20"/>
        </w:rPr>
        <w:t>1</w:t>
      </w:r>
      <w:r w:rsidRPr="00330F4E">
        <w:rPr>
          <w:color w:val="000000"/>
          <w:sz w:val="20"/>
        </w:rPr>
        <w:t xml:space="preserve"> года, подлежит уточнению по мере формирования программы и подпрограмм на соответствующие годы;</w:t>
      </w:r>
    </w:p>
    <w:p w:rsidR="00D7313B" w:rsidRDefault="00D7313B" w:rsidP="00330F4E">
      <w:pPr>
        <w:ind w:firstLine="709"/>
        <w:jc w:val="both"/>
        <w:rPr>
          <w:color w:val="000000"/>
          <w:sz w:val="20"/>
        </w:rPr>
      </w:pPr>
      <w:r w:rsidRPr="00330F4E">
        <w:rPr>
          <w:color w:val="000000"/>
          <w:sz w:val="20"/>
        </w:rPr>
        <w:lastRenderedPageBreak/>
        <w:t>** - достижение указанных значений целевых показателей обусловлено совм</w:t>
      </w:r>
      <w:r w:rsidR="0029596D">
        <w:rPr>
          <w:color w:val="000000"/>
          <w:sz w:val="20"/>
        </w:rPr>
        <w:t>естной реализацией подпрограммы</w:t>
      </w:r>
      <w:r w:rsidRPr="00330F4E">
        <w:rPr>
          <w:color w:val="000000"/>
          <w:sz w:val="20"/>
        </w:rPr>
        <w:t xml:space="preserve"> «Энергосбережение и повышение энергетической эффективности в муниципальном жилом фонде города Иванова», а также подпрограммы «Субсидирование установки и замены индивидуальных приборов учета воды, электрической энергии, а также природного газа в помещениях муниципального жилищного фонда».</w:t>
      </w:r>
    </w:p>
    <w:p w:rsidR="0029596D" w:rsidRPr="00330F4E" w:rsidRDefault="0029596D" w:rsidP="00330F4E">
      <w:pPr>
        <w:ind w:firstLine="709"/>
        <w:jc w:val="both"/>
        <w:rPr>
          <w:color w:val="000000"/>
          <w:sz w:val="20"/>
        </w:rPr>
      </w:pPr>
    </w:p>
    <w:p w:rsidR="00D7313B" w:rsidRPr="00C855FA" w:rsidRDefault="00D7313B" w:rsidP="00C855FA">
      <w:pPr>
        <w:ind w:firstLine="708"/>
        <w:jc w:val="both"/>
        <w:rPr>
          <w:lang w:eastAsia="en-US"/>
        </w:rPr>
      </w:pPr>
      <w:r w:rsidRPr="00C855FA">
        <w:rPr>
          <w:lang w:eastAsia="en-US"/>
        </w:rPr>
        <w:t>Реализация под</w:t>
      </w:r>
      <w:r w:rsidR="009A02D2" w:rsidRPr="00C855FA">
        <w:rPr>
          <w:lang w:eastAsia="en-US"/>
        </w:rPr>
        <w:t>п</w:t>
      </w:r>
      <w:r w:rsidRPr="00C855FA">
        <w:rPr>
          <w:lang w:eastAsia="en-US"/>
        </w:rPr>
        <w:t xml:space="preserve">рограммы сопряжена с рисками частичного невыполнения мероприятий в связи </w:t>
      </w:r>
      <w:proofErr w:type="gramStart"/>
      <w:r w:rsidRPr="00C855FA">
        <w:rPr>
          <w:lang w:eastAsia="en-US"/>
        </w:rPr>
        <w:t>с</w:t>
      </w:r>
      <w:proofErr w:type="gramEnd"/>
      <w:r w:rsidRPr="00C855FA">
        <w:rPr>
          <w:lang w:eastAsia="en-US"/>
        </w:rPr>
        <w:t>:</w:t>
      </w:r>
    </w:p>
    <w:p w:rsidR="00D7313B" w:rsidRPr="00C855FA" w:rsidRDefault="00D7313B" w:rsidP="00C855FA">
      <w:pPr>
        <w:ind w:firstLine="708"/>
        <w:jc w:val="both"/>
        <w:rPr>
          <w:lang w:eastAsia="en-US"/>
        </w:rPr>
      </w:pPr>
      <w:r w:rsidRPr="00C855FA">
        <w:rPr>
          <w:lang w:eastAsia="en-US"/>
        </w:rPr>
        <w:t>- отсутствием обращений нанимателей жилых помещений муниципального жилищного фонда о</w:t>
      </w:r>
      <w:r w:rsidR="00D35C64" w:rsidRPr="00C855FA">
        <w:rPr>
          <w:lang w:eastAsia="en-US"/>
        </w:rPr>
        <w:t>б установке и</w:t>
      </w:r>
      <w:r w:rsidRPr="00C855FA">
        <w:rPr>
          <w:lang w:eastAsia="en-US"/>
        </w:rPr>
        <w:t xml:space="preserve"> замене приборов учета </w:t>
      </w:r>
      <w:r w:rsidR="00330F4E">
        <w:rPr>
          <w:lang w:eastAsia="en-US"/>
        </w:rPr>
        <w:t>холодной и горячей воды</w:t>
      </w:r>
      <w:r w:rsidRPr="00C855FA">
        <w:rPr>
          <w:lang w:eastAsia="en-US"/>
        </w:rPr>
        <w:t>;</w:t>
      </w:r>
    </w:p>
    <w:p w:rsidR="00572604" w:rsidRPr="00C855FA" w:rsidRDefault="00D7313B" w:rsidP="00C855FA">
      <w:pPr>
        <w:ind w:firstLine="708"/>
        <w:jc w:val="both"/>
        <w:rPr>
          <w:lang w:eastAsia="en-US"/>
        </w:rPr>
      </w:pPr>
      <w:r w:rsidRPr="00C855FA">
        <w:rPr>
          <w:lang w:eastAsia="en-US"/>
        </w:rPr>
        <w:t xml:space="preserve">- невозможностью получения доступа в ряд муниципальных жилых помещений </w:t>
      </w:r>
      <w:r w:rsidR="00330F4E">
        <w:rPr>
          <w:lang w:eastAsia="en-US"/>
        </w:rPr>
        <w:t xml:space="preserve">          </w:t>
      </w:r>
      <w:r w:rsidRPr="00C855FA">
        <w:rPr>
          <w:lang w:eastAsia="en-US"/>
        </w:rPr>
        <w:t>из-за отсутствия нанимателя</w:t>
      </w:r>
      <w:r w:rsidR="00572604" w:rsidRPr="00C855FA">
        <w:rPr>
          <w:lang w:eastAsia="en-US"/>
        </w:rPr>
        <w:t>;</w:t>
      </w:r>
    </w:p>
    <w:p w:rsidR="00A017DD" w:rsidRPr="00C855FA" w:rsidRDefault="00572604" w:rsidP="00C855FA">
      <w:pPr>
        <w:ind w:firstLine="708"/>
        <w:jc w:val="both"/>
        <w:rPr>
          <w:lang w:eastAsia="en-US"/>
        </w:rPr>
      </w:pPr>
      <w:r w:rsidRPr="00C855FA">
        <w:rPr>
          <w:lang w:eastAsia="en-US"/>
        </w:rPr>
        <w:t xml:space="preserve">- предоставлением </w:t>
      </w:r>
      <w:r w:rsidR="00A017DD" w:rsidRPr="00C855FA">
        <w:rPr>
          <w:lang w:eastAsia="en-US"/>
        </w:rPr>
        <w:t>недостоверных и неполных сведений</w:t>
      </w:r>
      <w:r w:rsidRPr="00C855FA">
        <w:rPr>
          <w:lang w:eastAsia="en-US"/>
        </w:rPr>
        <w:t xml:space="preserve"> для возмещения денежной компенсации</w:t>
      </w:r>
      <w:r w:rsidR="003E06F9" w:rsidRPr="00C855FA">
        <w:rPr>
          <w:lang w:eastAsia="en-US"/>
        </w:rPr>
        <w:t>;</w:t>
      </w:r>
    </w:p>
    <w:p w:rsidR="00D7313B" w:rsidRPr="00C855FA" w:rsidRDefault="00330F4E" w:rsidP="00C855FA">
      <w:pPr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="003E06F9" w:rsidRPr="00C855FA">
        <w:rPr>
          <w:lang w:eastAsia="en-US"/>
        </w:rPr>
        <w:t xml:space="preserve"> </w:t>
      </w:r>
      <w:r w:rsidR="00A017DD" w:rsidRPr="00C855FA">
        <w:rPr>
          <w:lang w:eastAsia="en-US"/>
        </w:rPr>
        <w:t>выход</w:t>
      </w:r>
      <w:r w:rsidR="003E06F9" w:rsidRPr="00C855FA">
        <w:rPr>
          <w:lang w:eastAsia="en-US"/>
        </w:rPr>
        <w:t xml:space="preserve">ом </w:t>
      </w:r>
      <w:r w:rsidR="00A017DD" w:rsidRPr="00C855FA">
        <w:rPr>
          <w:lang w:eastAsia="en-US"/>
        </w:rPr>
        <w:t>из строя</w:t>
      </w:r>
      <w:r w:rsidR="003E06F9" w:rsidRPr="00C855FA">
        <w:rPr>
          <w:lang w:eastAsia="en-US"/>
        </w:rPr>
        <w:t xml:space="preserve"> прибора учета</w:t>
      </w:r>
      <w:r w:rsidR="00A017DD" w:rsidRPr="00C855FA">
        <w:rPr>
          <w:lang w:eastAsia="en-US"/>
        </w:rPr>
        <w:t xml:space="preserve"> в результате ненадлежащей эксплуатации</w:t>
      </w:r>
      <w:r w:rsidR="00D7313B" w:rsidRPr="00C855FA">
        <w:rPr>
          <w:lang w:eastAsia="en-US"/>
        </w:rPr>
        <w:t>.</w:t>
      </w:r>
    </w:p>
    <w:p w:rsidR="00E86164" w:rsidRPr="00C855FA" w:rsidRDefault="00E86164" w:rsidP="00C855FA">
      <w:pPr>
        <w:jc w:val="center"/>
        <w:outlineLvl w:val="2"/>
        <w:rPr>
          <w:lang w:eastAsia="en-US"/>
        </w:rPr>
      </w:pPr>
    </w:p>
    <w:p w:rsidR="00D7313B" w:rsidRPr="00C855FA" w:rsidRDefault="00D7313B" w:rsidP="00C855FA">
      <w:pPr>
        <w:jc w:val="center"/>
        <w:outlineLvl w:val="2"/>
        <w:rPr>
          <w:lang w:eastAsia="en-US"/>
        </w:rPr>
      </w:pPr>
      <w:r w:rsidRPr="00C855FA">
        <w:rPr>
          <w:lang w:eastAsia="en-US"/>
        </w:rPr>
        <w:t>2. Мероприятия подпрограммы</w:t>
      </w:r>
    </w:p>
    <w:p w:rsidR="00D7313B" w:rsidRPr="00C855FA" w:rsidRDefault="00D7313B" w:rsidP="00C855FA">
      <w:pPr>
        <w:jc w:val="both"/>
        <w:rPr>
          <w:lang w:eastAsia="en-US"/>
        </w:rPr>
      </w:pPr>
    </w:p>
    <w:p w:rsidR="00D7313B" w:rsidRPr="00C855FA" w:rsidRDefault="00D7313B" w:rsidP="00330F4E">
      <w:pPr>
        <w:ind w:firstLine="708"/>
        <w:jc w:val="both"/>
        <w:rPr>
          <w:lang w:eastAsia="en-US"/>
        </w:rPr>
      </w:pPr>
      <w:r w:rsidRPr="00C855FA">
        <w:rPr>
          <w:lang w:eastAsia="en-US"/>
        </w:rPr>
        <w:t>Подпрограммой п</w:t>
      </w:r>
      <w:r w:rsidR="00045BB2" w:rsidRPr="00C855FA">
        <w:rPr>
          <w:lang w:eastAsia="en-US"/>
        </w:rPr>
        <w:t>редусмотрено выполнение следующих</w:t>
      </w:r>
      <w:r w:rsidRPr="00C855FA">
        <w:rPr>
          <w:lang w:eastAsia="en-US"/>
        </w:rPr>
        <w:t xml:space="preserve"> мероприяти</w:t>
      </w:r>
      <w:r w:rsidR="00045BB2" w:rsidRPr="00C855FA">
        <w:rPr>
          <w:lang w:eastAsia="en-US"/>
        </w:rPr>
        <w:t>й</w:t>
      </w:r>
      <w:r w:rsidRPr="00C855FA">
        <w:rPr>
          <w:lang w:eastAsia="en-US"/>
        </w:rPr>
        <w:t>:</w:t>
      </w:r>
    </w:p>
    <w:p w:rsidR="00D7313B" w:rsidRPr="00C855FA" w:rsidRDefault="00D7313B" w:rsidP="00330F4E">
      <w:pPr>
        <w:autoSpaceDE w:val="0"/>
        <w:autoSpaceDN w:val="0"/>
        <w:adjustRightInd w:val="0"/>
        <w:ind w:firstLine="708"/>
        <w:jc w:val="both"/>
      </w:pPr>
      <w:r w:rsidRPr="00C855FA">
        <w:t>1. Установка, замена и поверка в жилых помещениях муниципального жилищного фонда индивидуальных приборов учета потребления горячей и холодной воды, а также установка заглушек на водопровод.</w:t>
      </w:r>
    </w:p>
    <w:p w:rsidR="00D7313B" w:rsidRPr="00C855FA" w:rsidRDefault="00D7313B" w:rsidP="00330F4E">
      <w:pPr>
        <w:autoSpaceDE w:val="0"/>
        <w:autoSpaceDN w:val="0"/>
        <w:adjustRightInd w:val="0"/>
        <w:ind w:firstLine="708"/>
        <w:jc w:val="both"/>
      </w:pPr>
      <w:r w:rsidRPr="00C855FA">
        <w:t>Финансовое обеспечение проводимых в рамках подпрограммы работ осуществляется за счет бюджетных ассигнований городского бюджета.</w:t>
      </w:r>
    </w:p>
    <w:p w:rsidR="00D7313B" w:rsidRPr="00C855FA" w:rsidRDefault="00D7313B" w:rsidP="00330F4E">
      <w:pPr>
        <w:ind w:firstLine="708"/>
        <w:jc w:val="both"/>
        <w:rPr>
          <w:lang w:eastAsia="en-US"/>
        </w:rPr>
      </w:pPr>
      <w:r w:rsidRPr="00C855FA">
        <w:rPr>
          <w:lang w:eastAsia="en-US"/>
        </w:rPr>
        <w:t xml:space="preserve">Мероприятие подпрограммы реализуется посредством осуществления закупок </w:t>
      </w:r>
      <w:r w:rsidR="00330F4E">
        <w:rPr>
          <w:lang w:eastAsia="en-US"/>
        </w:rPr>
        <w:t xml:space="preserve">              </w:t>
      </w:r>
      <w:r w:rsidRPr="00C855FA">
        <w:rPr>
          <w:lang w:eastAsia="en-US"/>
        </w:rPr>
        <w:t xml:space="preserve">на проведение соответствующих работ и заключения муниципальных контрактов </w:t>
      </w:r>
      <w:r w:rsidR="00330F4E">
        <w:rPr>
          <w:lang w:eastAsia="en-US"/>
        </w:rPr>
        <w:t xml:space="preserve">                            </w:t>
      </w:r>
      <w:r w:rsidRPr="00C855FA">
        <w:rPr>
          <w:lang w:eastAsia="en-US"/>
        </w:rPr>
        <w:t>с организациями-подрядчиками.</w:t>
      </w:r>
    </w:p>
    <w:p w:rsidR="00D7313B" w:rsidRPr="00C855FA" w:rsidRDefault="00D7313B" w:rsidP="00330F4E">
      <w:pPr>
        <w:ind w:firstLine="708"/>
        <w:jc w:val="both"/>
        <w:rPr>
          <w:lang w:eastAsia="en-US"/>
        </w:rPr>
      </w:pPr>
      <w:r w:rsidRPr="00C855FA">
        <w:rPr>
          <w:lang w:eastAsia="en-US"/>
        </w:rPr>
        <w:t xml:space="preserve">Адресные перечни квартир муниципального жилищного фонда, подлежащих оснащению индивидуальными приборами учета холодной и горячей воды, а также </w:t>
      </w:r>
      <w:r w:rsidR="00330F4E">
        <w:rPr>
          <w:lang w:eastAsia="en-US"/>
        </w:rPr>
        <w:t xml:space="preserve">                </w:t>
      </w:r>
      <w:r w:rsidRPr="00C855FA">
        <w:rPr>
          <w:lang w:eastAsia="en-US"/>
        </w:rPr>
        <w:t xml:space="preserve">для поверки и установки заглушек на водопровод формируются поэтапно в течение года </w:t>
      </w:r>
      <w:r w:rsidR="00330F4E">
        <w:rPr>
          <w:lang w:eastAsia="en-US"/>
        </w:rPr>
        <w:t xml:space="preserve">          </w:t>
      </w:r>
      <w:r w:rsidRPr="00C855FA">
        <w:rPr>
          <w:lang w:eastAsia="en-US"/>
        </w:rPr>
        <w:t>и утверждаются постановлением Администрации города Иванова.</w:t>
      </w:r>
    </w:p>
    <w:p w:rsidR="00D7313B" w:rsidRPr="00C855FA" w:rsidRDefault="00D7313B" w:rsidP="00330F4E">
      <w:pPr>
        <w:autoSpaceDE w:val="0"/>
        <w:autoSpaceDN w:val="0"/>
        <w:adjustRightInd w:val="0"/>
        <w:ind w:firstLine="708"/>
        <w:jc w:val="both"/>
      </w:pPr>
      <w:r w:rsidRPr="00C855FA">
        <w:t>Ответственным исполнителем мероприятия подпрограммы является управление жилищно-коммунального хозяйства Администрации города Иванова.</w:t>
      </w:r>
    </w:p>
    <w:p w:rsidR="00D7313B" w:rsidRPr="00C855FA" w:rsidRDefault="00D7313B" w:rsidP="00330F4E">
      <w:pPr>
        <w:autoSpaceDE w:val="0"/>
        <w:autoSpaceDN w:val="0"/>
        <w:adjustRightInd w:val="0"/>
        <w:ind w:firstLine="708"/>
        <w:jc w:val="both"/>
      </w:pPr>
      <w:r w:rsidRPr="00C855FA">
        <w:t>Срок выполнения мероприятия – 2019-2024 годы.</w:t>
      </w:r>
    </w:p>
    <w:p w:rsidR="00D7313B" w:rsidRPr="00C855FA" w:rsidRDefault="00045BB2" w:rsidP="00330F4E">
      <w:pPr>
        <w:ind w:firstLine="708"/>
        <w:jc w:val="both"/>
        <w:rPr>
          <w:lang w:eastAsia="en-US"/>
        </w:rPr>
      </w:pPr>
      <w:r w:rsidRPr="00C855FA">
        <w:rPr>
          <w:lang w:eastAsia="en-US"/>
        </w:rPr>
        <w:t>2. Денежная компенсация нанимателям жилых помещений муниципального жилищного фонда на приобретение, установку и поверку индивидуальных приборов учета энергетических ресурсов.</w:t>
      </w:r>
    </w:p>
    <w:p w:rsidR="003F4151" w:rsidRPr="00C855FA" w:rsidRDefault="003F4151" w:rsidP="00330F4E">
      <w:pPr>
        <w:autoSpaceDE w:val="0"/>
        <w:autoSpaceDN w:val="0"/>
        <w:adjustRightInd w:val="0"/>
        <w:ind w:firstLine="708"/>
        <w:jc w:val="both"/>
      </w:pPr>
      <w:r w:rsidRPr="00C855FA">
        <w:t xml:space="preserve">Возмещение нанимателям жилых помещений муниципального жилищного фонда </w:t>
      </w:r>
      <w:r w:rsidR="00E86164" w:rsidRPr="00C855FA">
        <w:t xml:space="preserve">денежных средств </w:t>
      </w:r>
      <w:r w:rsidRPr="00C855FA">
        <w:t xml:space="preserve">на приобретение, установку и поверку индивидуальных приборов учета энергетических ресурсов осуществляется посредством предоставления компенсации </w:t>
      </w:r>
      <w:r w:rsidR="00330F4E">
        <w:t xml:space="preserve">                 </w:t>
      </w:r>
      <w:r w:rsidRPr="00C855FA">
        <w:t>в порядке, устанавливаемом постановлением Администрации города Иванова.</w:t>
      </w:r>
    </w:p>
    <w:p w:rsidR="00045BB2" w:rsidRPr="00C855FA" w:rsidRDefault="00045BB2" w:rsidP="00330F4E">
      <w:pPr>
        <w:autoSpaceDE w:val="0"/>
        <w:autoSpaceDN w:val="0"/>
        <w:adjustRightInd w:val="0"/>
        <w:ind w:firstLine="708"/>
        <w:jc w:val="both"/>
      </w:pPr>
      <w:r w:rsidRPr="00C855FA">
        <w:t>Финансовое обеспечение проводимых в рамках подпрограммы работ осуществляется за счет бюджетных ассигнований городского бюджета.</w:t>
      </w:r>
    </w:p>
    <w:p w:rsidR="00045BB2" w:rsidRPr="00C855FA" w:rsidRDefault="00045BB2" w:rsidP="00330F4E">
      <w:pPr>
        <w:autoSpaceDE w:val="0"/>
        <w:autoSpaceDN w:val="0"/>
        <w:adjustRightInd w:val="0"/>
        <w:ind w:firstLine="708"/>
        <w:jc w:val="both"/>
      </w:pPr>
      <w:r w:rsidRPr="00C855FA">
        <w:t>Ответственным исполнителем мероприятия подпрограммы является управление жилищно-коммунального хозяйства Администрации города Иванова.</w:t>
      </w:r>
    </w:p>
    <w:p w:rsidR="00045BB2" w:rsidRPr="00C855FA" w:rsidRDefault="00045BB2" w:rsidP="00330F4E">
      <w:pPr>
        <w:autoSpaceDE w:val="0"/>
        <w:autoSpaceDN w:val="0"/>
        <w:adjustRightInd w:val="0"/>
        <w:ind w:firstLine="708"/>
        <w:jc w:val="both"/>
      </w:pPr>
      <w:r w:rsidRPr="00C855FA">
        <w:t>Срок в</w:t>
      </w:r>
      <w:r w:rsidR="00692899" w:rsidRPr="00C855FA">
        <w:t>ыполнения мероприятия – 2019</w:t>
      </w:r>
      <w:r w:rsidRPr="00C855FA">
        <w:t xml:space="preserve"> год.</w:t>
      </w:r>
    </w:p>
    <w:p w:rsidR="00D0573E" w:rsidRPr="00C855FA" w:rsidRDefault="00D0573E" w:rsidP="00330F4E">
      <w:pPr>
        <w:ind w:firstLine="708"/>
        <w:jc w:val="both"/>
        <w:rPr>
          <w:highlight w:val="yellow"/>
          <w:lang w:eastAsia="en-US"/>
        </w:rPr>
      </w:pPr>
    </w:p>
    <w:p w:rsidR="00330F4E" w:rsidRDefault="00D7313B" w:rsidP="00330F4E">
      <w:pPr>
        <w:jc w:val="center"/>
        <w:outlineLvl w:val="3"/>
        <w:rPr>
          <w:lang w:eastAsia="en-US"/>
        </w:rPr>
      </w:pPr>
      <w:bookmarkStart w:id="5" w:name="Par1476"/>
      <w:bookmarkEnd w:id="5"/>
      <w:r w:rsidRPr="00C855FA">
        <w:rPr>
          <w:lang w:eastAsia="en-US"/>
        </w:rPr>
        <w:t>Таблица 2. Бюджетные ассигнования на выполнение мероприятий подпрограммы</w:t>
      </w:r>
    </w:p>
    <w:p w:rsidR="00D7313B" w:rsidRPr="00C855FA" w:rsidRDefault="00D7313B" w:rsidP="00C855FA">
      <w:pPr>
        <w:jc w:val="right"/>
        <w:rPr>
          <w:lang w:eastAsia="en-US"/>
        </w:rPr>
      </w:pPr>
      <w:r w:rsidRPr="00C855FA">
        <w:rPr>
          <w:lang w:eastAsia="en-US"/>
        </w:rPr>
        <w:t>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559"/>
        <w:gridCol w:w="851"/>
        <w:gridCol w:w="850"/>
        <w:gridCol w:w="851"/>
        <w:gridCol w:w="567"/>
        <w:gridCol w:w="567"/>
        <w:gridCol w:w="567"/>
      </w:tblGrid>
      <w:tr w:rsidR="00D7313B" w:rsidRPr="0029596D" w:rsidTr="002959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2022 год</w:t>
            </w:r>
            <w:r w:rsidR="003F4151" w:rsidRPr="0029596D">
              <w:rPr>
                <w:sz w:val="20"/>
                <w:szCs w:val="20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2023 год*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2024 год*</w:t>
            </w:r>
          </w:p>
        </w:tc>
      </w:tr>
      <w:tr w:rsidR="00D7313B" w:rsidRPr="0029596D" w:rsidTr="00330F4E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3B" w:rsidRPr="0029596D" w:rsidRDefault="00D7313B" w:rsidP="00330F4E">
            <w:pPr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Подпрограмма,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407,18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3C66D6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276</w:t>
            </w:r>
            <w:r w:rsidR="00D7313B" w:rsidRPr="0029596D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3C66D6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276</w:t>
            </w:r>
            <w:r w:rsidR="00D7313B" w:rsidRPr="0029596D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B" w:rsidRPr="0029596D" w:rsidRDefault="003C66D6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7313B" w:rsidRPr="0029596D" w:rsidTr="00330F4E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3B" w:rsidRPr="0029596D" w:rsidRDefault="00D7313B" w:rsidP="00330F4E">
            <w:pPr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lastRenderedPageBreak/>
              <w:t>- бюджет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407,18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3C66D6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276</w:t>
            </w:r>
            <w:r w:rsidR="00D7313B" w:rsidRPr="0029596D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C96D6E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276</w:t>
            </w:r>
            <w:r w:rsidR="00D7313B" w:rsidRPr="0029596D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B" w:rsidRPr="0029596D" w:rsidRDefault="003C66D6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7313B" w:rsidRPr="0029596D" w:rsidTr="00330F4E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3B" w:rsidRPr="0029596D" w:rsidRDefault="00D7313B" w:rsidP="00330F4E">
            <w:pPr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-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B" w:rsidRPr="0029596D" w:rsidRDefault="003C66D6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7313B" w:rsidRPr="0029596D" w:rsidTr="002959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D7313B" w:rsidP="00330F4E">
            <w:pPr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Установка, замена и поверка в жилых помещениях муниципального жилищного фонда индивидуальных приборов учета потребления горячей и холодной воды, а также установка заглушек на водопровод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318,00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C96D6E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276,00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C96D6E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276</w:t>
            </w:r>
            <w:r w:rsidR="00D7313B" w:rsidRPr="0029596D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B" w:rsidRPr="0029596D" w:rsidRDefault="003C66D6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7313B" w:rsidRPr="0029596D" w:rsidTr="002959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D7313B" w:rsidP="00330F4E">
            <w:pPr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Денежная компенсация нанимателям жилых помещений муниципального жилищного фонда на приобретение, установку и поверку индивидуальных приборов учета энергетических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3B" w:rsidRPr="0029596D" w:rsidRDefault="00D7313B" w:rsidP="00330F4E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89,18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B" w:rsidRPr="0029596D" w:rsidRDefault="003C66D6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B" w:rsidRPr="0029596D" w:rsidRDefault="00D7313B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29596D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D7313B" w:rsidRPr="00330F4E" w:rsidRDefault="00D7313B" w:rsidP="00330F4E">
      <w:pPr>
        <w:ind w:firstLine="709"/>
        <w:jc w:val="both"/>
        <w:rPr>
          <w:sz w:val="20"/>
          <w:lang w:eastAsia="en-US"/>
        </w:rPr>
      </w:pPr>
      <w:r w:rsidRPr="00330F4E">
        <w:rPr>
          <w:sz w:val="20"/>
          <w:lang w:eastAsia="en-US"/>
        </w:rPr>
        <w:t xml:space="preserve">Примечание: </w:t>
      </w:r>
    </w:p>
    <w:p w:rsidR="00D7313B" w:rsidRPr="00330F4E" w:rsidRDefault="00D7313B" w:rsidP="00330F4E">
      <w:pPr>
        <w:ind w:firstLine="709"/>
        <w:jc w:val="both"/>
        <w:rPr>
          <w:sz w:val="20"/>
          <w:lang w:eastAsia="en-US"/>
        </w:rPr>
      </w:pPr>
      <w:r w:rsidRPr="00330F4E">
        <w:rPr>
          <w:color w:val="000000"/>
          <w:sz w:val="20"/>
        </w:rPr>
        <w:t>*</w:t>
      </w:r>
      <w:r w:rsidRPr="00330F4E">
        <w:rPr>
          <w:color w:val="000000"/>
          <w:sz w:val="20"/>
          <w:bdr w:val="none" w:sz="0" w:space="0" w:color="auto" w:frame="1"/>
        </w:rPr>
        <w:t xml:space="preserve"> - объем финансирования подпрограммы подлежит уточнению по мере формирования </w:t>
      </w:r>
      <w:r w:rsidRPr="00330F4E">
        <w:rPr>
          <w:sz w:val="20"/>
          <w:lang w:eastAsia="en-US"/>
        </w:rPr>
        <w:t>бюджета города Иванова на соответствующие годы.</w:t>
      </w:r>
    </w:p>
    <w:p w:rsidR="00C05D5F" w:rsidRPr="00C855FA" w:rsidRDefault="00C05D5F" w:rsidP="00330F4E">
      <w:pPr>
        <w:jc w:val="right"/>
      </w:pPr>
      <w:r w:rsidRPr="00C855FA">
        <w:rPr>
          <w:color w:val="000000"/>
          <w:bdr w:val="none" w:sz="0" w:space="0" w:color="auto" w:frame="1"/>
        </w:rPr>
        <w:t>».</w:t>
      </w:r>
    </w:p>
    <w:p w:rsidR="00176BF1" w:rsidRPr="00C855FA" w:rsidRDefault="00176BF1" w:rsidP="00C855FA"/>
    <w:sectPr w:rsidR="00176BF1" w:rsidRPr="00C855FA" w:rsidSect="00C855FA">
      <w:headerReference w:type="default" r:id="rId8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F7" w:rsidRDefault="009D50F7">
      <w:r>
        <w:separator/>
      </w:r>
    </w:p>
  </w:endnote>
  <w:endnote w:type="continuationSeparator" w:id="0">
    <w:p w:rsidR="009D50F7" w:rsidRDefault="009D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F7" w:rsidRDefault="009D50F7">
      <w:r>
        <w:separator/>
      </w:r>
    </w:p>
  </w:footnote>
  <w:footnote w:type="continuationSeparator" w:id="0">
    <w:p w:rsidR="009D50F7" w:rsidRDefault="009D5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271393"/>
      <w:docPartObj>
        <w:docPartGallery w:val="Page Numbers (Top of Page)"/>
        <w:docPartUnique/>
      </w:docPartObj>
    </w:sdtPr>
    <w:sdtEndPr/>
    <w:sdtContent>
      <w:p w:rsidR="00C855FA" w:rsidRDefault="00C855FA" w:rsidP="00C855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703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09D2"/>
    <w:rsid w:val="000159A1"/>
    <w:rsid w:val="00023154"/>
    <w:rsid w:val="00024F30"/>
    <w:rsid w:val="00030FF5"/>
    <w:rsid w:val="00045BB2"/>
    <w:rsid w:val="000546B6"/>
    <w:rsid w:val="000560E5"/>
    <w:rsid w:val="00056716"/>
    <w:rsid w:val="000627B8"/>
    <w:rsid w:val="000638BE"/>
    <w:rsid w:val="00081539"/>
    <w:rsid w:val="00095519"/>
    <w:rsid w:val="000A1842"/>
    <w:rsid w:val="000A5434"/>
    <w:rsid w:val="000A579E"/>
    <w:rsid w:val="000B1675"/>
    <w:rsid w:val="000B2E02"/>
    <w:rsid w:val="000B5AD6"/>
    <w:rsid w:val="00112DAB"/>
    <w:rsid w:val="00133C2A"/>
    <w:rsid w:val="00136229"/>
    <w:rsid w:val="00145F78"/>
    <w:rsid w:val="00147C30"/>
    <w:rsid w:val="001514F5"/>
    <w:rsid w:val="001606CE"/>
    <w:rsid w:val="0016544A"/>
    <w:rsid w:val="00172631"/>
    <w:rsid w:val="00174AA9"/>
    <w:rsid w:val="00176BF1"/>
    <w:rsid w:val="0017738A"/>
    <w:rsid w:val="0018287F"/>
    <w:rsid w:val="0018565E"/>
    <w:rsid w:val="00186FED"/>
    <w:rsid w:val="00187276"/>
    <w:rsid w:val="00187AFB"/>
    <w:rsid w:val="001A043E"/>
    <w:rsid w:val="001A1BD1"/>
    <w:rsid w:val="001A4C80"/>
    <w:rsid w:val="001A7C4E"/>
    <w:rsid w:val="001C5084"/>
    <w:rsid w:val="001D5F83"/>
    <w:rsid w:val="001D7AA4"/>
    <w:rsid w:val="001E51F6"/>
    <w:rsid w:val="001E6949"/>
    <w:rsid w:val="001F08A2"/>
    <w:rsid w:val="001F1A9E"/>
    <w:rsid w:val="002148AA"/>
    <w:rsid w:val="002156CB"/>
    <w:rsid w:val="00215CCF"/>
    <w:rsid w:val="00232E8A"/>
    <w:rsid w:val="00252BB4"/>
    <w:rsid w:val="0028109B"/>
    <w:rsid w:val="0028364F"/>
    <w:rsid w:val="00284BC5"/>
    <w:rsid w:val="0029596D"/>
    <w:rsid w:val="00295C73"/>
    <w:rsid w:val="002A2AED"/>
    <w:rsid w:val="002B1BA2"/>
    <w:rsid w:val="002C110E"/>
    <w:rsid w:val="002C692B"/>
    <w:rsid w:val="002D236D"/>
    <w:rsid w:val="002D2A05"/>
    <w:rsid w:val="002F29D6"/>
    <w:rsid w:val="002F3715"/>
    <w:rsid w:val="003012CD"/>
    <w:rsid w:val="00302208"/>
    <w:rsid w:val="00313D5D"/>
    <w:rsid w:val="00330F4E"/>
    <w:rsid w:val="00342A27"/>
    <w:rsid w:val="00342B46"/>
    <w:rsid w:val="00346CD7"/>
    <w:rsid w:val="00352EF6"/>
    <w:rsid w:val="00353F14"/>
    <w:rsid w:val="003546D4"/>
    <w:rsid w:val="00355A85"/>
    <w:rsid w:val="00362B0D"/>
    <w:rsid w:val="003636C8"/>
    <w:rsid w:val="00376D05"/>
    <w:rsid w:val="00390D8B"/>
    <w:rsid w:val="00395A6C"/>
    <w:rsid w:val="00395DF9"/>
    <w:rsid w:val="00396B07"/>
    <w:rsid w:val="003B2D73"/>
    <w:rsid w:val="003B7563"/>
    <w:rsid w:val="003C33DA"/>
    <w:rsid w:val="003C66D6"/>
    <w:rsid w:val="003D60A7"/>
    <w:rsid w:val="003D6689"/>
    <w:rsid w:val="003E06F9"/>
    <w:rsid w:val="003E2A98"/>
    <w:rsid w:val="003F4151"/>
    <w:rsid w:val="003F682C"/>
    <w:rsid w:val="004017F7"/>
    <w:rsid w:val="004047BE"/>
    <w:rsid w:val="004061FD"/>
    <w:rsid w:val="004313E2"/>
    <w:rsid w:val="00434DFC"/>
    <w:rsid w:val="00436961"/>
    <w:rsid w:val="00482869"/>
    <w:rsid w:val="004A0FA9"/>
    <w:rsid w:val="004A15BE"/>
    <w:rsid w:val="004A5500"/>
    <w:rsid w:val="004A5E2B"/>
    <w:rsid w:val="004B5406"/>
    <w:rsid w:val="004B638E"/>
    <w:rsid w:val="004B6717"/>
    <w:rsid w:val="004C1659"/>
    <w:rsid w:val="004C2241"/>
    <w:rsid w:val="004C3C29"/>
    <w:rsid w:val="004C5183"/>
    <w:rsid w:val="004E5345"/>
    <w:rsid w:val="00514D79"/>
    <w:rsid w:val="00522F65"/>
    <w:rsid w:val="005269A4"/>
    <w:rsid w:val="005432C5"/>
    <w:rsid w:val="00546532"/>
    <w:rsid w:val="00572604"/>
    <w:rsid w:val="0057534D"/>
    <w:rsid w:val="00582935"/>
    <w:rsid w:val="00586699"/>
    <w:rsid w:val="0059313D"/>
    <w:rsid w:val="005A5218"/>
    <w:rsid w:val="005B239F"/>
    <w:rsid w:val="005B2CEA"/>
    <w:rsid w:val="005B4883"/>
    <w:rsid w:val="005B5B35"/>
    <w:rsid w:val="005B5B77"/>
    <w:rsid w:val="005B690B"/>
    <w:rsid w:val="005C4BCB"/>
    <w:rsid w:val="005D7470"/>
    <w:rsid w:val="005E422B"/>
    <w:rsid w:val="005F07A5"/>
    <w:rsid w:val="005F3657"/>
    <w:rsid w:val="005F6121"/>
    <w:rsid w:val="00616AE9"/>
    <w:rsid w:val="00625C2B"/>
    <w:rsid w:val="00633FB3"/>
    <w:rsid w:val="00635629"/>
    <w:rsid w:val="00640F77"/>
    <w:rsid w:val="00643197"/>
    <w:rsid w:val="00646787"/>
    <w:rsid w:val="0065430D"/>
    <w:rsid w:val="006662DD"/>
    <w:rsid w:val="00666974"/>
    <w:rsid w:val="00683047"/>
    <w:rsid w:val="00690685"/>
    <w:rsid w:val="00692899"/>
    <w:rsid w:val="00694320"/>
    <w:rsid w:val="006A27A6"/>
    <w:rsid w:val="006B0B75"/>
    <w:rsid w:val="006B3DDD"/>
    <w:rsid w:val="006B506B"/>
    <w:rsid w:val="006B5BFF"/>
    <w:rsid w:val="0071205D"/>
    <w:rsid w:val="007167DE"/>
    <w:rsid w:val="007235E2"/>
    <w:rsid w:val="0073018D"/>
    <w:rsid w:val="00730732"/>
    <w:rsid w:val="007462F6"/>
    <w:rsid w:val="007744BE"/>
    <w:rsid w:val="007928F5"/>
    <w:rsid w:val="00795E14"/>
    <w:rsid w:val="00797C90"/>
    <w:rsid w:val="007A7479"/>
    <w:rsid w:val="007A7A98"/>
    <w:rsid w:val="007B1365"/>
    <w:rsid w:val="007B53BF"/>
    <w:rsid w:val="007B6DFB"/>
    <w:rsid w:val="007C7547"/>
    <w:rsid w:val="007D1A41"/>
    <w:rsid w:val="007F5703"/>
    <w:rsid w:val="008017CF"/>
    <w:rsid w:val="00813B0A"/>
    <w:rsid w:val="00814BFB"/>
    <w:rsid w:val="00815681"/>
    <w:rsid w:val="008240DF"/>
    <w:rsid w:val="00827DE5"/>
    <w:rsid w:val="00844D1A"/>
    <w:rsid w:val="00863413"/>
    <w:rsid w:val="00866588"/>
    <w:rsid w:val="0087118A"/>
    <w:rsid w:val="00890147"/>
    <w:rsid w:val="00895B4A"/>
    <w:rsid w:val="008A232E"/>
    <w:rsid w:val="008A5D52"/>
    <w:rsid w:val="008C1C68"/>
    <w:rsid w:val="008D2534"/>
    <w:rsid w:val="008D3BCC"/>
    <w:rsid w:val="008E2B3A"/>
    <w:rsid w:val="008E33F4"/>
    <w:rsid w:val="00905BD5"/>
    <w:rsid w:val="0091412B"/>
    <w:rsid w:val="009153C0"/>
    <w:rsid w:val="00917DD1"/>
    <w:rsid w:val="00924F6D"/>
    <w:rsid w:val="009268F2"/>
    <w:rsid w:val="009362F1"/>
    <w:rsid w:val="00942152"/>
    <w:rsid w:val="0094675E"/>
    <w:rsid w:val="00953E62"/>
    <w:rsid w:val="0096508F"/>
    <w:rsid w:val="00971B59"/>
    <w:rsid w:val="00982DFE"/>
    <w:rsid w:val="00983186"/>
    <w:rsid w:val="00983E39"/>
    <w:rsid w:val="009971F8"/>
    <w:rsid w:val="009A02D2"/>
    <w:rsid w:val="009A2623"/>
    <w:rsid w:val="009B3E2B"/>
    <w:rsid w:val="009C7209"/>
    <w:rsid w:val="009C76A7"/>
    <w:rsid w:val="009D50F7"/>
    <w:rsid w:val="009E2891"/>
    <w:rsid w:val="009E4ACD"/>
    <w:rsid w:val="00A00B5F"/>
    <w:rsid w:val="00A017DD"/>
    <w:rsid w:val="00A03C80"/>
    <w:rsid w:val="00A0617B"/>
    <w:rsid w:val="00A06EBA"/>
    <w:rsid w:val="00A14B0E"/>
    <w:rsid w:val="00A15BB2"/>
    <w:rsid w:val="00A206A1"/>
    <w:rsid w:val="00A2567A"/>
    <w:rsid w:val="00A27B70"/>
    <w:rsid w:val="00A304F5"/>
    <w:rsid w:val="00A34A0F"/>
    <w:rsid w:val="00A35F2E"/>
    <w:rsid w:val="00A40B47"/>
    <w:rsid w:val="00A42DDC"/>
    <w:rsid w:val="00A431CA"/>
    <w:rsid w:val="00A45E6B"/>
    <w:rsid w:val="00A513B1"/>
    <w:rsid w:val="00A532A1"/>
    <w:rsid w:val="00A5496C"/>
    <w:rsid w:val="00A600E5"/>
    <w:rsid w:val="00A72096"/>
    <w:rsid w:val="00A723F9"/>
    <w:rsid w:val="00A763BD"/>
    <w:rsid w:val="00A76408"/>
    <w:rsid w:val="00A80B0A"/>
    <w:rsid w:val="00A8281D"/>
    <w:rsid w:val="00A91767"/>
    <w:rsid w:val="00A94C6D"/>
    <w:rsid w:val="00AB396D"/>
    <w:rsid w:val="00AE364A"/>
    <w:rsid w:val="00AE7E82"/>
    <w:rsid w:val="00AF460F"/>
    <w:rsid w:val="00B219EF"/>
    <w:rsid w:val="00B23BD0"/>
    <w:rsid w:val="00B2573F"/>
    <w:rsid w:val="00B30F4C"/>
    <w:rsid w:val="00B31F37"/>
    <w:rsid w:val="00B33545"/>
    <w:rsid w:val="00B33833"/>
    <w:rsid w:val="00B379ED"/>
    <w:rsid w:val="00B55DAE"/>
    <w:rsid w:val="00B57DF4"/>
    <w:rsid w:val="00B60A1E"/>
    <w:rsid w:val="00B6208B"/>
    <w:rsid w:val="00B6362D"/>
    <w:rsid w:val="00B64D32"/>
    <w:rsid w:val="00B675B6"/>
    <w:rsid w:val="00B7500B"/>
    <w:rsid w:val="00B91910"/>
    <w:rsid w:val="00BA33E9"/>
    <w:rsid w:val="00BA4049"/>
    <w:rsid w:val="00BA55CC"/>
    <w:rsid w:val="00BA5D60"/>
    <w:rsid w:val="00BB0183"/>
    <w:rsid w:val="00BD0910"/>
    <w:rsid w:val="00BD6B78"/>
    <w:rsid w:val="00BE0D52"/>
    <w:rsid w:val="00BF1CB0"/>
    <w:rsid w:val="00BF6F38"/>
    <w:rsid w:val="00C01C23"/>
    <w:rsid w:val="00C03D72"/>
    <w:rsid w:val="00C05330"/>
    <w:rsid w:val="00C05D5F"/>
    <w:rsid w:val="00C109A9"/>
    <w:rsid w:val="00C13BEE"/>
    <w:rsid w:val="00C16038"/>
    <w:rsid w:val="00C21F7E"/>
    <w:rsid w:val="00C312C2"/>
    <w:rsid w:val="00C46BB4"/>
    <w:rsid w:val="00C470DF"/>
    <w:rsid w:val="00C67C1D"/>
    <w:rsid w:val="00C74C32"/>
    <w:rsid w:val="00C855FA"/>
    <w:rsid w:val="00C916DB"/>
    <w:rsid w:val="00C96D6E"/>
    <w:rsid w:val="00C979DD"/>
    <w:rsid w:val="00CA4F41"/>
    <w:rsid w:val="00CB3FD3"/>
    <w:rsid w:val="00CC0D86"/>
    <w:rsid w:val="00CC0EC1"/>
    <w:rsid w:val="00CC3618"/>
    <w:rsid w:val="00CD1229"/>
    <w:rsid w:val="00CD451D"/>
    <w:rsid w:val="00CE0BDE"/>
    <w:rsid w:val="00CE416C"/>
    <w:rsid w:val="00CE67F3"/>
    <w:rsid w:val="00CF66A1"/>
    <w:rsid w:val="00D02A3C"/>
    <w:rsid w:val="00D0573E"/>
    <w:rsid w:val="00D10FD9"/>
    <w:rsid w:val="00D3235D"/>
    <w:rsid w:val="00D35C64"/>
    <w:rsid w:val="00D37347"/>
    <w:rsid w:val="00D44A08"/>
    <w:rsid w:val="00D526D3"/>
    <w:rsid w:val="00D536A7"/>
    <w:rsid w:val="00D54DF3"/>
    <w:rsid w:val="00D65A60"/>
    <w:rsid w:val="00D660D7"/>
    <w:rsid w:val="00D66347"/>
    <w:rsid w:val="00D7313B"/>
    <w:rsid w:val="00D845E5"/>
    <w:rsid w:val="00D85858"/>
    <w:rsid w:val="00D91180"/>
    <w:rsid w:val="00D91579"/>
    <w:rsid w:val="00D97EEB"/>
    <w:rsid w:val="00DA1D12"/>
    <w:rsid w:val="00DA2784"/>
    <w:rsid w:val="00DA4D4C"/>
    <w:rsid w:val="00DA5663"/>
    <w:rsid w:val="00DA5713"/>
    <w:rsid w:val="00DB169E"/>
    <w:rsid w:val="00DB6F88"/>
    <w:rsid w:val="00DC12E0"/>
    <w:rsid w:val="00DD4DF2"/>
    <w:rsid w:val="00DE6187"/>
    <w:rsid w:val="00E005E1"/>
    <w:rsid w:val="00E01107"/>
    <w:rsid w:val="00E03BBE"/>
    <w:rsid w:val="00E065CB"/>
    <w:rsid w:val="00E20F0F"/>
    <w:rsid w:val="00E242DD"/>
    <w:rsid w:val="00E262B0"/>
    <w:rsid w:val="00E35DF5"/>
    <w:rsid w:val="00E445D5"/>
    <w:rsid w:val="00E50479"/>
    <w:rsid w:val="00E6798C"/>
    <w:rsid w:val="00E70194"/>
    <w:rsid w:val="00E77E60"/>
    <w:rsid w:val="00E82918"/>
    <w:rsid w:val="00E86164"/>
    <w:rsid w:val="00E90914"/>
    <w:rsid w:val="00E95EF0"/>
    <w:rsid w:val="00EA4296"/>
    <w:rsid w:val="00EA7DDB"/>
    <w:rsid w:val="00EB020B"/>
    <w:rsid w:val="00EB0797"/>
    <w:rsid w:val="00EB23E6"/>
    <w:rsid w:val="00EB6D41"/>
    <w:rsid w:val="00EC0879"/>
    <w:rsid w:val="00EC3BA4"/>
    <w:rsid w:val="00EC4800"/>
    <w:rsid w:val="00EC7853"/>
    <w:rsid w:val="00ED24F3"/>
    <w:rsid w:val="00ED4614"/>
    <w:rsid w:val="00EE3F80"/>
    <w:rsid w:val="00EE6447"/>
    <w:rsid w:val="00EF3DB5"/>
    <w:rsid w:val="00EF3F32"/>
    <w:rsid w:val="00F05DA2"/>
    <w:rsid w:val="00F12644"/>
    <w:rsid w:val="00F15ABE"/>
    <w:rsid w:val="00F20FED"/>
    <w:rsid w:val="00F32A33"/>
    <w:rsid w:val="00F45D41"/>
    <w:rsid w:val="00F51CE2"/>
    <w:rsid w:val="00F600B1"/>
    <w:rsid w:val="00F73F21"/>
    <w:rsid w:val="00F7651F"/>
    <w:rsid w:val="00FA1C5F"/>
    <w:rsid w:val="00FA710A"/>
    <w:rsid w:val="00FB3B1F"/>
    <w:rsid w:val="00FC1048"/>
    <w:rsid w:val="00FC17D5"/>
    <w:rsid w:val="00FD59E6"/>
    <w:rsid w:val="00FD6886"/>
    <w:rsid w:val="00FE04BF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76D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1"/>
    <w:basedOn w:val="a"/>
    <w:rsid w:val="00376D05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rsid w:val="00D44A08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C855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76D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1"/>
    <w:basedOn w:val="a"/>
    <w:rsid w:val="00376D05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rsid w:val="00D44A08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C855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30D2A-F7E6-4666-97E1-0E709E7E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5268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2019-12-18T12:14:00Z</cp:lastPrinted>
  <dcterms:created xsi:type="dcterms:W3CDTF">2019-12-19T13:08:00Z</dcterms:created>
  <dcterms:modified xsi:type="dcterms:W3CDTF">2019-12-20T10:28:00Z</dcterms:modified>
</cp:coreProperties>
</file>