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47" w:rsidRPr="00406962" w:rsidRDefault="00081547" w:rsidP="00081547">
      <w:pPr>
        <w:jc w:val="both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081547" w:rsidRPr="00406962" w:rsidTr="007D6BAB">
        <w:trPr>
          <w:cantSplit/>
          <w:trHeight w:val="269"/>
        </w:trPr>
        <w:tc>
          <w:tcPr>
            <w:tcW w:w="3544" w:type="dxa"/>
          </w:tcPr>
          <w:p w:rsidR="00081547" w:rsidRPr="00406962" w:rsidRDefault="00081547" w:rsidP="007D6BAB">
            <w:r w:rsidRPr="00406962">
              <w:t>Объем финансирования Программы</w:t>
            </w:r>
          </w:p>
        </w:tc>
        <w:tc>
          <w:tcPr>
            <w:tcW w:w="5812" w:type="dxa"/>
          </w:tcPr>
          <w:p w:rsidR="00081547" w:rsidRPr="00406962" w:rsidRDefault="00081547" w:rsidP="007D6BAB">
            <w:pPr>
              <w:jc w:val="both"/>
            </w:pPr>
            <w:r w:rsidRPr="00406962">
              <w:t xml:space="preserve">Общий объем финансирования Программы </w:t>
            </w:r>
          </w:p>
          <w:p w:rsidR="00081547" w:rsidRPr="00406962" w:rsidRDefault="00081547" w:rsidP="007D6BAB">
            <w:pPr>
              <w:jc w:val="both"/>
            </w:pPr>
            <w:r w:rsidRPr="00406962">
              <w:t>52 583,44 тыс. руб., в том числе:</w:t>
            </w:r>
          </w:p>
          <w:p w:rsidR="00081547" w:rsidRPr="00406962" w:rsidRDefault="00081547" w:rsidP="007D6BAB">
            <w:pPr>
              <w:jc w:val="both"/>
            </w:pPr>
            <w:r w:rsidRPr="00406962">
              <w:t>2010 год – 36 523,63 тыс. руб., из них</w:t>
            </w:r>
          </w:p>
          <w:p w:rsidR="00081547" w:rsidRPr="00406962" w:rsidRDefault="00081547" w:rsidP="007D6BAB">
            <w:pPr>
              <w:jc w:val="both"/>
            </w:pPr>
            <w:r w:rsidRPr="00406962">
              <w:t>средства федерального бюджета – 21 390,19 тыс. руб.</w:t>
            </w:r>
          </w:p>
          <w:p w:rsidR="00081547" w:rsidRPr="00406962" w:rsidRDefault="00081547" w:rsidP="007D6BAB">
            <w:pPr>
              <w:jc w:val="both"/>
            </w:pPr>
            <w:r w:rsidRPr="00406962">
              <w:t>средства городского бюджета – 15 133,44 тыс. руб.</w:t>
            </w:r>
          </w:p>
          <w:p w:rsidR="00081547" w:rsidRPr="00406962" w:rsidRDefault="00081547" w:rsidP="007D6BAB">
            <w:pPr>
              <w:jc w:val="both"/>
            </w:pPr>
            <w:r w:rsidRPr="00406962">
              <w:t>2011 год – 16 059,81 тыс. руб., из них</w:t>
            </w:r>
          </w:p>
          <w:p w:rsidR="00081547" w:rsidRPr="00406962" w:rsidRDefault="00081547" w:rsidP="007D6BAB">
            <w:pPr>
              <w:jc w:val="both"/>
            </w:pPr>
            <w:r w:rsidRPr="00406962">
              <w:t>средства городского бюджета – 16 059,81 тыс. руб.</w:t>
            </w:r>
          </w:p>
        </w:tc>
      </w:tr>
    </w:tbl>
    <w:p w:rsidR="00081547" w:rsidRPr="00406962" w:rsidRDefault="00081547" w:rsidP="00081547">
      <w:pPr>
        <w:jc w:val="right"/>
      </w:pPr>
      <w:r w:rsidRPr="00406962">
        <w:rPr>
          <w:color w:val="FFFFFF"/>
        </w:rPr>
        <w:t>..</w:t>
      </w:r>
      <w:r w:rsidRPr="00406962">
        <w:t>».</w:t>
      </w:r>
    </w:p>
    <w:p w:rsidR="002A721E" w:rsidRDefault="002A721E">
      <w:bookmarkStart w:id="0" w:name="_GoBack"/>
      <w:bookmarkEnd w:id="0"/>
    </w:p>
    <w:sectPr w:rsidR="002A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A6"/>
    <w:rsid w:val="00081547"/>
    <w:rsid w:val="002A721E"/>
    <w:rsid w:val="006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2011-12-02T13:16:00Z</dcterms:created>
  <dcterms:modified xsi:type="dcterms:W3CDTF">2011-12-02T13:16:00Z</dcterms:modified>
</cp:coreProperties>
</file>