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1E" w:rsidRDefault="00791F1E" w:rsidP="00791F1E">
      <w:pPr>
        <w:autoSpaceDE w:val="0"/>
        <w:autoSpaceDN w:val="0"/>
        <w:adjustRightInd w:val="0"/>
        <w:jc w:val="both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6"/>
        <w:gridCol w:w="5859"/>
      </w:tblGrid>
      <w:tr w:rsidR="00791F1E" w:rsidRPr="0027653E" w:rsidTr="000C33F0">
        <w:tc>
          <w:tcPr>
            <w:tcW w:w="3456" w:type="dxa"/>
            <w:shd w:val="clear" w:color="auto" w:fill="auto"/>
          </w:tcPr>
          <w:p w:rsidR="00791F1E" w:rsidRPr="0027653E" w:rsidRDefault="00791F1E" w:rsidP="000C33F0">
            <w:pPr>
              <w:autoSpaceDE w:val="0"/>
              <w:autoSpaceDN w:val="0"/>
              <w:adjustRightInd w:val="0"/>
              <w:outlineLvl w:val="1"/>
            </w:pPr>
            <w:r w:rsidRPr="0027653E">
              <w:t>Основные       ожидаемые р</w:t>
            </w:r>
            <w:r w:rsidRPr="0027653E">
              <w:t>е</w:t>
            </w:r>
            <w:r w:rsidRPr="0027653E">
              <w:t>зультаты</w:t>
            </w:r>
          </w:p>
        </w:tc>
        <w:tc>
          <w:tcPr>
            <w:tcW w:w="5859" w:type="dxa"/>
            <w:shd w:val="clear" w:color="auto" w:fill="auto"/>
          </w:tcPr>
          <w:p w:rsidR="00791F1E" w:rsidRPr="0027653E" w:rsidRDefault="00791F1E" w:rsidP="000C33F0">
            <w:pPr>
              <w:autoSpaceDE w:val="0"/>
              <w:autoSpaceDN w:val="0"/>
              <w:adjustRightInd w:val="0"/>
              <w:outlineLvl w:val="1"/>
            </w:pPr>
            <w:r w:rsidRPr="0027653E">
              <w:t>1. Количество молодых семей, улучшивших жили</w:t>
            </w:r>
            <w:r w:rsidRPr="0027653E">
              <w:t>щ</w:t>
            </w:r>
            <w:r w:rsidRPr="0027653E">
              <w:t>ные условия в 2011 - 2015 годах</w:t>
            </w:r>
            <w:r>
              <w:t xml:space="preserve"> - 820 семей</w:t>
            </w:r>
            <w:r w:rsidRPr="0027653E">
              <w:t xml:space="preserve">  </w:t>
            </w:r>
          </w:p>
        </w:tc>
      </w:tr>
      <w:tr w:rsidR="00791F1E" w:rsidRPr="0027653E" w:rsidTr="000C33F0">
        <w:trPr>
          <w:trHeight w:val="1298"/>
        </w:trPr>
        <w:tc>
          <w:tcPr>
            <w:tcW w:w="3456" w:type="dxa"/>
            <w:shd w:val="clear" w:color="auto" w:fill="auto"/>
          </w:tcPr>
          <w:p w:rsidR="00791F1E" w:rsidRPr="0027653E" w:rsidRDefault="00791F1E" w:rsidP="000C33F0">
            <w:pPr>
              <w:autoSpaceDE w:val="0"/>
              <w:autoSpaceDN w:val="0"/>
              <w:adjustRightInd w:val="0"/>
              <w:jc w:val="center"/>
              <w:outlineLvl w:val="1"/>
            </w:pPr>
          </w:p>
        </w:tc>
        <w:tc>
          <w:tcPr>
            <w:tcW w:w="5859" w:type="dxa"/>
            <w:shd w:val="clear" w:color="auto" w:fill="auto"/>
          </w:tcPr>
          <w:p w:rsidR="00791F1E" w:rsidRPr="0027653E" w:rsidRDefault="00791F1E" w:rsidP="000C33F0">
            <w:pPr>
              <w:autoSpaceDE w:val="0"/>
              <w:autoSpaceDN w:val="0"/>
              <w:adjustRightInd w:val="0"/>
              <w:outlineLvl w:val="1"/>
            </w:pPr>
            <w:r w:rsidRPr="0027653E">
              <w:t>2. Количество семей, улучшивших жилищные условия    с помощью мер  государственной  и  муниципальной поддержки   в   сфере    ипотечного    жилищного кр</w:t>
            </w:r>
            <w:r w:rsidRPr="0027653E">
              <w:t>е</w:t>
            </w:r>
            <w:r w:rsidRPr="0027653E">
              <w:t>дит</w:t>
            </w:r>
            <w:r>
              <w:t>ования в 2011-2015 годах - 187</w:t>
            </w:r>
            <w:r w:rsidRPr="0027653E">
              <w:t xml:space="preserve"> семей</w:t>
            </w:r>
          </w:p>
        </w:tc>
      </w:tr>
    </w:tbl>
    <w:p w:rsidR="00791F1E" w:rsidRDefault="00791F1E" w:rsidP="00791F1E">
      <w:pPr>
        <w:ind w:firstLine="708"/>
        <w:jc w:val="right"/>
      </w:pPr>
      <w:r>
        <w:t>».</w:t>
      </w:r>
    </w:p>
    <w:p w:rsidR="007E1F70" w:rsidRDefault="007E1F70">
      <w:bookmarkStart w:id="0" w:name="_GoBack"/>
      <w:bookmarkEnd w:id="0"/>
    </w:p>
    <w:sectPr w:rsidR="007E1F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EE"/>
    <w:rsid w:val="003548EE"/>
    <w:rsid w:val="00791F1E"/>
    <w:rsid w:val="007E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Администрация города Иванова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Евгеньевна Логинова</dc:creator>
  <cp:keywords/>
  <dc:description/>
  <cp:lastModifiedBy>Анастасия Евгеньевна Логинова</cp:lastModifiedBy>
  <cp:revision>2</cp:revision>
  <dcterms:created xsi:type="dcterms:W3CDTF">2011-12-30T06:46:00Z</dcterms:created>
  <dcterms:modified xsi:type="dcterms:W3CDTF">2011-12-30T06:46:00Z</dcterms:modified>
</cp:coreProperties>
</file>