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E3" w:rsidRDefault="00AE266C" w:rsidP="00AE673B">
      <w:pPr>
        <w:pStyle w:val="Pro-List3"/>
        <w:ind w:left="-142" w:firstLine="142"/>
        <w:jc w:val="both"/>
        <w:rPr>
          <w:color w:val="000000"/>
        </w:rPr>
      </w:pPr>
      <w:r w:rsidRPr="007A603D">
        <w:rPr>
          <w:color w:val="000000"/>
          <w:sz w:val="24"/>
          <w:szCs w:val="24"/>
        </w:rPr>
        <w:t xml:space="preserve"> </w:t>
      </w:r>
      <w:r w:rsidR="00143AC1" w:rsidRPr="007A603D">
        <w:rPr>
          <w:color w:val="000000"/>
          <w:sz w:val="24"/>
          <w:szCs w:val="24"/>
        </w:rPr>
        <w:t>«</w:t>
      </w:r>
      <w:r w:rsidR="0018223F" w:rsidRPr="007A603D">
        <w:rPr>
          <w:color w:val="000000"/>
        </w:rPr>
        <w:t xml:space="preserve">Таблица 2. Бюджетные ассигнования на выполнение мероприятий подпрограммы </w:t>
      </w:r>
      <w:r w:rsidR="0018223F" w:rsidRPr="007A603D">
        <w:rPr>
          <w:color w:val="000000"/>
        </w:rPr>
        <w:tab/>
      </w:r>
      <w:r w:rsidR="00AE673B" w:rsidRPr="007A603D">
        <w:rPr>
          <w:color w:val="000000"/>
        </w:rPr>
        <w:t xml:space="preserve">                </w:t>
      </w:r>
    </w:p>
    <w:p w:rsidR="0018223F" w:rsidRPr="007A603D" w:rsidRDefault="0018223F" w:rsidP="006172E3">
      <w:pPr>
        <w:pStyle w:val="Pro-List3"/>
        <w:ind w:left="-142" w:firstLine="142"/>
        <w:jc w:val="right"/>
        <w:rPr>
          <w:color w:val="000000"/>
          <w:sz w:val="24"/>
          <w:szCs w:val="24"/>
        </w:rPr>
      </w:pPr>
      <w:r w:rsidRPr="007A603D">
        <w:rPr>
          <w:color w:val="000000"/>
        </w:rPr>
        <w:t>(тыс. руб.)</w:t>
      </w:r>
    </w:p>
    <w:tbl>
      <w:tblPr>
        <w:tblStyle w:val="5"/>
        <w:tblW w:w="9464" w:type="dxa"/>
        <w:tblLayout w:type="fixed"/>
        <w:tblLook w:val="00A0" w:firstRow="1" w:lastRow="0" w:firstColumn="1" w:lastColumn="0" w:noHBand="0" w:noVBand="0"/>
      </w:tblPr>
      <w:tblGrid>
        <w:gridCol w:w="804"/>
        <w:gridCol w:w="13"/>
        <w:gridCol w:w="2126"/>
        <w:gridCol w:w="2127"/>
        <w:gridCol w:w="850"/>
        <w:gridCol w:w="851"/>
        <w:gridCol w:w="1275"/>
        <w:gridCol w:w="1418"/>
      </w:tblGrid>
      <w:tr w:rsidR="00143AC1" w:rsidRPr="007A603D" w:rsidTr="00200BD6">
        <w:tc>
          <w:tcPr>
            <w:tcW w:w="804" w:type="dxa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№</w:t>
            </w:r>
          </w:p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gramStart"/>
            <w:r w:rsidRPr="007A603D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A603D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39" w:type="dxa"/>
            <w:gridSpan w:val="2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850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2014 г.</w:t>
            </w:r>
          </w:p>
        </w:tc>
        <w:tc>
          <w:tcPr>
            <w:tcW w:w="851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1275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2016 г.</w:t>
            </w:r>
          </w:p>
        </w:tc>
        <w:tc>
          <w:tcPr>
            <w:tcW w:w="1418" w:type="dxa"/>
          </w:tcPr>
          <w:p w:rsidR="00143AC1" w:rsidRPr="007A603D" w:rsidRDefault="00143AC1" w:rsidP="00143AC1">
            <w:pPr>
              <w:spacing w:after="40"/>
              <w:ind w:right="459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2017 г.</w:t>
            </w:r>
          </w:p>
        </w:tc>
      </w:tr>
      <w:tr w:rsidR="00143AC1" w:rsidRPr="007A603D" w:rsidTr="00200BD6">
        <w:tc>
          <w:tcPr>
            <w:tcW w:w="804" w:type="dxa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2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2127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43AC1" w:rsidRPr="007A603D" w:rsidRDefault="007A6E42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143AC1" w:rsidRPr="007A60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143AC1" w:rsidRPr="007A603D" w:rsidRDefault="00143AC1" w:rsidP="00075FF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</w:t>
            </w:r>
            <w:r w:rsidR="00075FF7">
              <w:rPr>
                <w:rFonts w:ascii="Times New Roman" w:hAnsi="Times New Roman"/>
                <w:color w:val="000000"/>
              </w:rPr>
              <w:t>77</w:t>
            </w:r>
            <w:r w:rsidRPr="007A603D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1275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8" w:type="dxa"/>
          </w:tcPr>
          <w:p w:rsidR="00143AC1" w:rsidRPr="007A603D" w:rsidRDefault="00143AC1" w:rsidP="00143AC1">
            <w:pPr>
              <w:spacing w:after="40"/>
              <w:ind w:right="741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143AC1" w:rsidRPr="007A603D" w:rsidTr="00200BD6">
        <w:tc>
          <w:tcPr>
            <w:tcW w:w="804" w:type="dxa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2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2127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43AC1" w:rsidRPr="007A603D" w:rsidRDefault="007A6E42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143AC1" w:rsidRPr="007A60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143AC1" w:rsidRPr="007A603D" w:rsidRDefault="00143AC1" w:rsidP="007A6E42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</w:t>
            </w:r>
            <w:r w:rsidR="007A6E42">
              <w:rPr>
                <w:rFonts w:ascii="Times New Roman" w:hAnsi="Times New Roman"/>
                <w:color w:val="000000"/>
              </w:rPr>
              <w:t>3</w:t>
            </w:r>
            <w:r w:rsidRPr="007A603D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1275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8" w:type="dxa"/>
          </w:tcPr>
          <w:p w:rsidR="00143AC1" w:rsidRPr="007A603D" w:rsidRDefault="00143AC1" w:rsidP="00143AC1">
            <w:pPr>
              <w:spacing w:after="40"/>
              <w:ind w:right="741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143AC1" w:rsidRPr="007A603D" w:rsidTr="00200BD6">
        <w:tc>
          <w:tcPr>
            <w:tcW w:w="804" w:type="dxa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2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2127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851" w:type="dxa"/>
          </w:tcPr>
          <w:p w:rsidR="00143AC1" w:rsidRPr="007A603D" w:rsidRDefault="00075FF7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75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8" w:type="dxa"/>
          </w:tcPr>
          <w:p w:rsidR="00143AC1" w:rsidRPr="007A603D" w:rsidRDefault="00143AC1" w:rsidP="00143AC1">
            <w:pPr>
              <w:spacing w:after="40"/>
              <w:ind w:right="741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43AC1" w:rsidRPr="007A603D" w:rsidTr="00200BD6">
        <w:tc>
          <w:tcPr>
            <w:tcW w:w="804" w:type="dxa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9" w:type="dxa"/>
            <w:gridSpan w:val="2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Организация профессионального образования и дополнительного профессионального образования лиц,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</w:t>
            </w:r>
          </w:p>
        </w:tc>
        <w:tc>
          <w:tcPr>
            <w:tcW w:w="2127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43AC1" w:rsidRPr="007A603D" w:rsidRDefault="007A6E42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143AC1" w:rsidRPr="007A60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143AC1" w:rsidRPr="007A603D" w:rsidRDefault="00143AC1" w:rsidP="00075FF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</w:t>
            </w:r>
            <w:r w:rsidR="00075FF7">
              <w:rPr>
                <w:rFonts w:ascii="Times New Roman" w:hAnsi="Times New Roman"/>
                <w:color w:val="000000"/>
              </w:rPr>
              <w:t>7</w:t>
            </w:r>
            <w:r w:rsidRPr="007A603D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1275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8" w:type="dxa"/>
          </w:tcPr>
          <w:p w:rsidR="00143AC1" w:rsidRPr="007A603D" w:rsidRDefault="00143AC1" w:rsidP="00143AC1">
            <w:pPr>
              <w:spacing w:after="40"/>
              <w:ind w:right="741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143AC1" w:rsidRPr="007A603D" w:rsidTr="00200BD6">
        <w:tc>
          <w:tcPr>
            <w:tcW w:w="817" w:type="dxa"/>
            <w:gridSpan w:val="2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Бюджет города Иванова</w:t>
            </w:r>
          </w:p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143AC1" w:rsidRPr="007A603D" w:rsidRDefault="00143AC1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 Администрация города Иванова (Комитет муниципальной службы и кадров):</w:t>
            </w:r>
          </w:p>
        </w:tc>
        <w:tc>
          <w:tcPr>
            <w:tcW w:w="850" w:type="dxa"/>
          </w:tcPr>
          <w:p w:rsidR="00143AC1" w:rsidRPr="007A603D" w:rsidRDefault="007A6E42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143AC1" w:rsidRPr="007A60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237,5</w:t>
            </w:r>
          </w:p>
        </w:tc>
        <w:tc>
          <w:tcPr>
            <w:tcW w:w="1275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8" w:type="dxa"/>
          </w:tcPr>
          <w:p w:rsidR="00143AC1" w:rsidRPr="007A603D" w:rsidRDefault="00143AC1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AE673B" w:rsidRPr="007A603D" w:rsidTr="00200BD6">
        <w:tc>
          <w:tcPr>
            <w:tcW w:w="817" w:type="dxa"/>
            <w:gridSpan w:val="2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AE673B" w:rsidRPr="007A603D" w:rsidRDefault="00AE673B" w:rsidP="008242A4">
            <w:pPr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Областной бюджет</w:t>
            </w:r>
          </w:p>
          <w:p w:rsidR="00AE673B" w:rsidRPr="007A603D" w:rsidRDefault="00AE673B" w:rsidP="008242A4">
            <w:pPr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(в том числе субсидия на организацию дополнительного профессионального образования лиц, замещающих выборные муниципальные должности, и муниципальных служащих)</w:t>
            </w:r>
          </w:p>
        </w:tc>
        <w:tc>
          <w:tcPr>
            <w:tcW w:w="2127" w:type="dxa"/>
          </w:tcPr>
          <w:p w:rsidR="00AE673B" w:rsidRPr="007A603D" w:rsidRDefault="00AE673B" w:rsidP="008242A4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AE673B" w:rsidRPr="007A603D" w:rsidRDefault="00AE673B" w:rsidP="008242A4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851" w:type="dxa"/>
          </w:tcPr>
          <w:p w:rsidR="00AE673B" w:rsidRPr="00075FF7" w:rsidRDefault="00075FF7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75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18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AE673B" w:rsidRPr="007A603D" w:rsidTr="00200BD6">
        <w:tc>
          <w:tcPr>
            <w:tcW w:w="817" w:type="dxa"/>
            <w:gridSpan w:val="2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AE673B" w:rsidRPr="007A603D" w:rsidRDefault="00AE673B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850" w:type="dxa"/>
          </w:tcPr>
          <w:p w:rsidR="00AE673B" w:rsidRPr="007A603D" w:rsidRDefault="00AE673B" w:rsidP="008242A4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851" w:type="dxa"/>
          </w:tcPr>
          <w:p w:rsidR="00AE673B" w:rsidRPr="00075FF7" w:rsidRDefault="00075FF7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75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18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AE673B" w:rsidRPr="007A603D" w:rsidTr="00200BD6">
        <w:tc>
          <w:tcPr>
            <w:tcW w:w="817" w:type="dxa"/>
            <w:gridSpan w:val="2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850" w:type="dxa"/>
          </w:tcPr>
          <w:p w:rsidR="00AE673B" w:rsidRPr="007A603D" w:rsidRDefault="00AE673B" w:rsidP="008242A4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851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5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18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AE673B" w:rsidRPr="007A603D" w:rsidTr="00200BD6">
        <w:tc>
          <w:tcPr>
            <w:tcW w:w="817" w:type="dxa"/>
            <w:gridSpan w:val="2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Финансово-казначейское управление Администрации города Иванова </w:t>
            </w:r>
          </w:p>
        </w:tc>
        <w:tc>
          <w:tcPr>
            <w:tcW w:w="850" w:type="dxa"/>
          </w:tcPr>
          <w:p w:rsidR="00AE673B" w:rsidRPr="007A603D" w:rsidRDefault="00AE673B" w:rsidP="008242A4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851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5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18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AE673B" w:rsidRPr="007A603D" w:rsidTr="00200BD6">
        <w:tc>
          <w:tcPr>
            <w:tcW w:w="817" w:type="dxa"/>
            <w:gridSpan w:val="2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AE673B" w:rsidRPr="007A603D" w:rsidRDefault="00AE673B" w:rsidP="008242A4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Комитет по культуре Администрации города Иванова </w:t>
            </w:r>
          </w:p>
        </w:tc>
        <w:tc>
          <w:tcPr>
            <w:tcW w:w="850" w:type="dxa"/>
          </w:tcPr>
          <w:p w:rsidR="00AE673B" w:rsidRPr="007A603D" w:rsidRDefault="00AE673B" w:rsidP="008242A4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851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5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18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AE673B" w:rsidRPr="007A603D" w:rsidTr="00200BD6">
        <w:tc>
          <w:tcPr>
            <w:tcW w:w="817" w:type="dxa"/>
            <w:gridSpan w:val="2"/>
          </w:tcPr>
          <w:p w:rsidR="00AE673B" w:rsidRPr="007A603D" w:rsidRDefault="00AE673B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AE673B" w:rsidRPr="007A603D" w:rsidRDefault="00AE673B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3314E9" w:rsidRPr="007A603D" w:rsidRDefault="00AE673B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Управление </w:t>
            </w:r>
            <w:r w:rsidRPr="007A603D">
              <w:rPr>
                <w:rFonts w:ascii="Times New Roman" w:hAnsi="Times New Roman"/>
                <w:color w:val="000000"/>
              </w:rPr>
              <w:lastRenderedPageBreak/>
              <w:t>образования Администрации города Иванова</w:t>
            </w:r>
          </w:p>
        </w:tc>
        <w:tc>
          <w:tcPr>
            <w:tcW w:w="850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lastRenderedPageBreak/>
              <w:t>10,0</w:t>
            </w:r>
          </w:p>
        </w:tc>
        <w:tc>
          <w:tcPr>
            <w:tcW w:w="851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5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18" w:type="dxa"/>
          </w:tcPr>
          <w:p w:rsidR="00AE673B" w:rsidRPr="007A603D" w:rsidRDefault="00AE673B" w:rsidP="0018223F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075FF7" w:rsidRPr="007A603D" w:rsidTr="00200BD6">
        <w:tc>
          <w:tcPr>
            <w:tcW w:w="817" w:type="dxa"/>
            <w:gridSpan w:val="2"/>
          </w:tcPr>
          <w:p w:rsidR="00075FF7" w:rsidRPr="007A603D" w:rsidRDefault="00075FF7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075FF7" w:rsidRPr="007A603D" w:rsidRDefault="00075FF7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3314E9" w:rsidRPr="007A603D" w:rsidRDefault="00075FF7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850" w:type="dxa"/>
          </w:tcPr>
          <w:p w:rsidR="00075FF7" w:rsidRPr="00075FF7" w:rsidRDefault="00075FF7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  <w:tc>
          <w:tcPr>
            <w:tcW w:w="851" w:type="dxa"/>
          </w:tcPr>
          <w:p w:rsidR="00075FF7" w:rsidRPr="00075FF7" w:rsidRDefault="00075FF7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75" w:type="dxa"/>
          </w:tcPr>
          <w:p w:rsidR="00075FF7" w:rsidRPr="00075FF7" w:rsidRDefault="00075FF7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  <w:tc>
          <w:tcPr>
            <w:tcW w:w="1418" w:type="dxa"/>
          </w:tcPr>
          <w:p w:rsidR="00075FF7" w:rsidRPr="00075FF7" w:rsidRDefault="00075FF7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</w:tbl>
    <w:p w:rsidR="0018223F" w:rsidRPr="007A603D" w:rsidRDefault="00DA3F4C" w:rsidP="00DA3F4C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6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».</w:t>
      </w:r>
    </w:p>
    <w:p w:rsidR="00C71932" w:rsidRPr="007A603D" w:rsidRDefault="00C71932" w:rsidP="00DA3F4C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</w:p>
    <w:p w:rsidR="00A93C04" w:rsidRPr="007A603D" w:rsidRDefault="00A93C04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B3F56" w:rsidRPr="007A603D" w:rsidRDefault="00CB3F56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F56" w:rsidRPr="007A603D" w:rsidRDefault="00CB3F56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932" w:rsidRPr="007A603D" w:rsidRDefault="00C71932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932" w:rsidRPr="007A603D" w:rsidRDefault="00C71932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F4C" w:rsidRPr="007A603D" w:rsidRDefault="00DA3F4C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F4C" w:rsidRPr="007A603D" w:rsidRDefault="00DA3F4C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F4C" w:rsidRPr="00D0141C" w:rsidRDefault="00DA3F4C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80" w:rsidRPr="00D0141C" w:rsidRDefault="00D84E80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80" w:rsidRPr="00D0141C" w:rsidRDefault="00D84E80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80" w:rsidRPr="00D0141C" w:rsidRDefault="00D84E80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80" w:rsidRPr="00D0141C" w:rsidRDefault="00D84E80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80" w:rsidRPr="00D0141C" w:rsidRDefault="00D84E80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80" w:rsidRPr="00D0141C" w:rsidRDefault="00D84E80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80" w:rsidRPr="00D0141C" w:rsidRDefault="00D84E80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4E80" w:rsidRPr="00D0141C" w:rsidSect="00200BD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CE" w:rsidRDefault="004437CE" w:rsidP="00894FCC">
      <w:pPr>
        <w:spacing w:after="0" w:line="240" w:lineRule="auto"/>
      </w:pPr>
      <w:r>
        <w:separator/>
      </w:r>
    </w:p>
  </w:endnote>
  <w:endnote w:type="continuationSeparator" w:id="0">
    <w:p w:rsidR="004437CE" w:rsidRDefault="004437CE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D6" w:rsidRPr="00A72179" w:rsidRDefault="00200BD6" w:rsidP="004D0BCE">
    <w:pPr>
      <w:pStyle w:val="a7"/>
      <w:rPr>
        <w:rFonts w:ascii="Times New Roman" w:hAnsi="Times New Roman"/>
      </w:rPr>
    </w:pPr>
  </w:p>
  <w:p w:rsidR="00200BD6" w:rsidRDefault="00200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CE" w:rsidRDefault="004437CE" w:rsidP="00894FCC">
      <w:pPr>
        <w:spacing w:after="0" w:line="240" w:lineRule="auto"/>
      </w:pPr>
      <w:r>
        <w:separator/>
      </w:r>
    </w:p>
  </w:footnote>
  <w:footnote w:type="continuationSeparator" w:id="0">
    <w:p w:rsidR="004437CE" w:rsidRDefault="004437CE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011279"/>
      <w:docPartObj>
        <w:docPartGallery w:val="Page Numbers (Top of Page)"/>
        <w:docPartUnique/>
      </w:docPartObj>
    </w:sdtPr>
    <w:sdtEndPr/>
    <w:sdtContent>
      <w:p w:rsidR="00200BD6" w:rsidRDefault="00200B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6C">
          <w:rPr>
            <w:noProof/>
          </w:rPr>
          <w:t>2</w:t>
        </w:r>
        <w:r>
          <w:fldChar w:fldCharType="end"/>
        </w:r>
      </w:p>
    </w:sdtContent>
  </w:sdt>
  <w:p w:rsidR="00200BD6" w:rsidRPr="00265B80" w:rsidRDefault="00200BD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0BD6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37CE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0944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0807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2E3"/>
    <w:rsid w:val="00617F19"/>
    <w:rsid w:val="0062223A"/>
    <w:rsid w:val="006230DC"/>
    <w:rsid w:val="0062440A"/>
    <w:rsid w:val="006244DB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1A66"/>
    <w:rsid w:val="008242A4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266C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58A4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D7E2-4C5B-40EB-A007-F6F7C1F8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12</cp:revision>
  <cp:lastPrinted>2015-06-02T07:16:00Z</cp:lastPrinted>
  <dcterms:created xsi:type="dcterms:W3CDTF">2015-05-06T08:24:00Z</dcterms:created>
  <dcterms:modified xsi:type="dcterms:W3CDTF">2015-06-08T12:52:00Z</dcterms:modified>
</cp:coreProperties>
</file>