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73" w:rsidRDefault="00E84464" w:rsidP="00E84464">
      <w:pPr>
        <w:jc w:val="both"/>
        <w:rPr>
          <w:rFonts w:ascii="Times New Roman" w:hAnsi="Times New Roman" w:cs="Times New Roman"/>
          <w:sz w:val="28"/>
          <w:szCs w:val="28"/>
        </w:rPr>
      </w:pPr>
      <w:r w:rsidRPr="00E84464">
        <w:rPr>
          <w:rFonts w:ascii="Times New Roman" w:hAnsi="Times New Roman" w:cs="Times New Roman"/>
          <w:sz w:val="28"/>
          <w:szCs w:val="28"/>
        </w:rPr>
        <w:t xml:space="preserve">30.04.2018 около 19-00 в районе д.14 по ул.19-я Линия </w:t>
      </w:r>
      <w:proofErr w:type="spellStart"/>
      <w:r w:rsidRPr="00E84464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E84464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автомобилем КИА белого цвета, в кузове седан, совершил наезд на пешехода, который в результате ДТП получил телесные повреждения. Неустановленный водитель с места ДТП скрылся.</w:t>
      </w:r>
    </w:p>
    <w:p w:rsidR="00E84464" w:rsidRDefault="00E84464" w:rsidP="00E8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464" w:rsidRPr="00E84464" w:rsidRDefault="00E84464" w:rsidP="00E8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ДТП просьба обратиться по тел.: 37-80-28</w:t>
      </w:r>
      <w:bookmarkStart w:id="0" w:name="_GoBack"/>
      <w:bookmarkEnd w:id="0"/>
    </w:p>
    <w:sectPr w:rsidR="00E84464" w:rsidRPr="00E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64"/>
    <w:rsid w:val="00867373"/>
    <w:rsid w:val="00E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87B4-4A55-4892-BCB1-12EC293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2018-05-21T06:58:00Z</dcterms:created>
  <dcterms:modified xsi:type="dcterms:W3CDTF">2018-05-21T07:00:00Z</dcterms:modified>
</cp:coreProperties>
</file>