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jc w:val="right"/>
        <w:tblLook w:val="01E0" w:firstRow="1" w:lastRow="1" w:firstColumn="1" w:lastColumn="1" w:noHBand="0" w:noVBand="0"/>
      </w:tblPr>
      <w:tblGrid>
        <w:gridCol w:w="4934"/>
      </w:tblGrid>
      <w:tr w:rsidR="002C086D" w:rsidRPr="00FE1025" w14:paraId="4926D3E0" w14:textId="77777777" w:rsidTr="002C086D">
        <w:trPr>
          <w:jc w:val="right"/>
        </w:trPr>
        <w:tc>
          <w:tcPr>
            <w:tcW w:w="4934" w:type="dxa"/>
            <w:vAlign w:val="center"/>
            <w:hideMark/>
          </w:tcPr>
          <w:p w14:paraId="3CB00E71" w14:textId="77777777" w:rsidR="002C086D" w:rsidRPr="00FE1025" w:rsidRDefault="002C086D" w:rsidP="00BE3D7F">
            <w:pPr>
              <w:spacing w:line="276" w:lineRule="auto"/>
              <w:ind w:firstLine="0"/>
              <w:jc w:val="center"/>
              <w:rPr>
                <w:rFonts w:ascii="Times New Roman" w:hAnsi="Times New Roman" w:cs="Times New Roman"/>
                <w:lang w:val="ru-RU"/>
              </w:rPr>
            </w:pPr>
          </w:p>
        </w:tc>
      </w:tr>
    </w:tbl>
    <w:p w14:paraId="659513F6" w14:textId="77777777" w:rsidR="00A24B8E" w:rsidRPr="00FE1025" w:rsidRDefault="00A24B8E" w:rsidP="00554885">
      <w:pPr>
        <w:jc w:val="left"/>
        <w:rPr>
          <w:rFonts w:ascii="Times New Roman" w:hAnsi="Times New Roman" w:cs="Times New Roman"/>
        </w:rPr>
      </w:pPr>
    </w:p>
    <w:p w14:paraId="232BA866" w14:textId="77777777" w:rsidR="00211D84" w:rsidRPr="00FE1025" w:rsidRDefault="00731870" w:rsidP="00731870">
      <w:pPr>
        <w:tabs>
          <w:tab w:val="left" w:pos="5816"/>
        </w:tabs>
        <w:jc w:val="left"/>
        <w:rPr>
          <w:rFonts w:ascii="Times New Roman" w:hAnsi="Times New Roman" w:cs="Times New Roman"/>
        </w:rPr>
      </w:pPr>
      <w:r>
        <w:rPr>
          <w:rFonts w:ascii="Times New Roman" w:hAnsi="Times New Roman" w:cs="Times New Roman"/>
        </w:rPr>
        <w:tab/>
      </w:r>
    </w:p>
    <w:p w14:paraId="5CE81756" w14:textId="77777777" w:rsidR="00211D84" w:rsidRPr="00FE1025" w:rsidRDefault="00211D84" w:rsidP="00554885">
      <w:pPr>
        <w:jc w:val="left"/>
        <w:rPr>
          <w:rFonts w:ascii="Times New Roman" w:hAnsi="Times New Roman" w:cs="Times New Roman"/>
        </w:rPr>
      </w:pPr>
    </w:p>
    <w:p w14:paraId="4ED4269E" w14:textId="77777777" w:rsidR="00211D84" w:rsidRPr="00FE1025" w:rsidRDefault="00211D84" w:rsidP="00554885">
      <w:pPr>
        <w:jc w:val="left"/>
        <w:rPr>
          <w:rFonts w:ascii="Times New Roman" w:hAnsi="Times New Roman" w:cs="Times New Roman"/>
        </w:rPr>
      </w:pPr>
    </w:p>
    <w:p w14:paraId="3BDA5636" w14:textId="77777777" w:rsidR="00A24B8E" w:rsidRPr="00FE1025" w:rsidRDefault="00A24B8E" w:rsidP="00554885">
      <w:pPr>
        <w:jc w:val="left"/>
        <w:rPr>
          <w:rFonts w:ascii="Times New Roman" w:hAnsi="Times New Roman" w:cs="Times New Roman"/>
        </w:rPr>
      </w:pPr>
    </w:p>
    <w:p w14:paraId="422A3527" w14:textId="39AD909F" w:rsidR="004B7B77" w:rsidRPr="00E1606E" w:rsidRDefault="003B540C" w:rsidP="004B7B77">
      <w:pPr>
        <w:ind w:firstLine="0"/>
        <w:jc w:val="center"/>
        <w:rPr>
          <w:rFonts w:ascii="Times New Roman" w:hAnsi="Times New Roman" w:cs="Times New Roman"/>
        </w:rPr>
      </w:pPr>
      <w:r>
        <w:rPr>
          <w:noProof/>
          <w:lang w:val="ru-RU" w:eastAsia="ru-RU" w:bidi="ar-SA"/>
        </w:rPr>
        <w:drawing>
          <wp:inline distT="0" distB="0" distL="0" distR="0" wp14:anchorId="5291E40D" wp14:editId="41E69AB8">
            <wp:extent cx="1542315" cy="2076319"/>
            <wp:effectExtent l="0" t="0" r="1270" b="635"/>
            <wp:docPr id="2" name="Рисунок 2" descr="Изображение выглядит как текст, векторная графи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векторная графика&#10;&#10;Автоматически созданное описание"/>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51214" cy="2088299"/>
                    </a:xfrm>
                    <a:prstGeom prst="rect">
                      <a:avLst/>
                    </a:prstGeom>
                  </pic:spPr>
                </pic:pic>
              </a:graphicData>
            </a:graphic>
          </wp:inline>
        </w:drawing>
      </w:r>
    </w:p>
    <w:p w14:paraId="6845E358" w14:textId="77777777" w:rsidR="004B7B77" w:rsidRPr="00222BEA" w:rsidRDefault="004B7B77" w:rsidP="004B7B77">
      <w:pPr>
        <w:jc w:val="left"/>
        <w:rPr>
          <w:rFonts w:ascii="Times New Roman" w:hAnsi="Times New Roman" w:cs="Times New Roman"/>
          <w:lang w:val="ru-RU"/>
        </w:rPr>
      </w:pPr>
    </w:p>
    <w:tbl>
      <w:tblPr>
        <w:tblW w:w="4773" w:type="pct"/>
        <w:tblCellMar>
          <w:left w:w="28" w:type="dxa"/>
          <w:right w:w="28" w:type="dxa"/>
        </w:tblCellMar>
        <w:tblLook w:val="0000" w:firstRow="0" w:lastRow="0" w:firstColumn="0" w:lastColumn="0" w:noHBand="0" w:noVBand="0"/>
      </w:tblPr>
      <w:tblGrid>
        <w:gridCol w:w="8930"/>
      </w:tblGrid>
      <w:tr w:rsidR="004B7B77" w:rsidRPr="00C86840" w14:paraId="55F05554" w14:textId="77777777" w:rsidTr="003B540C">
        <w:trPr>
          <w:cantSplit/>
          <w:trHeight w:val="2889"/>
        </w:trPr>
        <w:tc>
          <w:tcPr>
            <w:tcW w:w="5000" w:type="pct"/>
          </w:tcPr>
          <w:p w14:paraId="5015CECA" w14:textId="11318DC2" w:rsidR="00222BEA" w:rsidRDefault="00222BEA" w:rsidP="003B540C">
            <w:pPr>
              <w:pStyle w:val="afe"/>
              <w:ind w:left="115" w:firstLine="40"/>
              <w:jc w:val="center"/>
              <w:rPr>
                <w:rFonts w:ascii="Times New Roman" w:hAnsi="Times New Roman" w:cs="Times New Roman"/>
                <w:lang w:val="ru-RU"/>
              </w:rPr>
            </w:pPr>
            <w:r>
              <w:rPr>
                <w:rFonts w:ascii="Times New Roman" w:hAnsi="Times New Roman" w:cs="Times New Roman"/>
                <w:lang w:val="ru-RU"/>
              </w:rPr>
              <w:t xml:space="preserve">Схема теплоснабжения в административных границах города </w:t>
            </w:r>
            <w:r w:rsidR="003B540C">
              <w:rPr>
                <w:rFonts w:ascii="Times New Roman" w:hAnsi="Times New Roman" w:cs="Times New Roman"/>
                <w:lang w:val="ru-RU"/>
              </w:rPr>
              <w:t>Иваново</w:t>
            </w:r>
            <w:r>
              <w:rPr>
                <w:rFonts w:ascii="Times New Roman" w:hAnsi="Times New Roman" w:cs="Times New Roman"/>
                <w:lang w:val="ru-RU"/>
              </w:rPr>
              <w:t xml:space="preserve"> на период </w:t>
            </w:r>
          </w:p>
          <w:p w14:paraId="6FAAFE36" w14:textId="000604AC" w:rsidR="00222BEA" w:rsidRDefault="00222BEA" w:rsidP="00222BEA">
            <w:pPr>
              <w:pStyle w:val="afe"/>
              <w:ind w:firstLine="40"/>
              <w:jc w:val="center"/>
              <w:rPr>
                <w:rFonts w:ascii="Times New Roman" w:hAnsi="Times New Roman" w:cs="Times New Roman"/>
                <w:bCs/>
                <w:lang w:val="ru-RU"/>
              </w:rPr>
            </w:pPr>
            <w:r>
              <w:rPr>
                <w:rFonts w:ascii="Times New Roman" w:hAnsi="Times New Roman" w:cs="Times New Roman"/>
                <w:lang w:val="ru-RU"/>
              </w:rPr>
              <w:t>до 203</w:t>
            </w:r>
            <w:r w:rsidR="004E205A">
              <w:rPr>
                <w:rFonts w:ascii="Times New Roman" w:hAnsi="Times New Roman" w:cs="Times New Roman"/>
                <w:lang w:val="ru-RU"/>
              </w:rPr>
              <w:t>5</w:t>
            </w:r>
            <w:r>
              <w:rPr>
                <w:rFonts w:ascii="Times New Roman" w:hAnsi="Times New Roman" w:cs="Times New Roman"/>
                <w:lang w:val="ru-RU"/>
              </w:rPr>
              <w:t xml:space="preserve"> года</w:t>
            </w:r>
          </w:p>
          <w:p w14:paraId="36BD1043" w14:textId="2FB8C28B" w:rsidR="004B7B77" w:rsidRPr="00E1606E" w:rsidRDefault="004B7B77" w:rsidP="00222BEA">
            <w:pPr>
              <w:pStyle w:val="afe"/>
              <w:ind w:firstLine="40"/>
              <w:jc w:val="center"/>
              <w:rPr>
                <w:rFonts w:ascii="Times New Roman" w:hAnsi="Times New Roman" w:cs="Times New Roman"/>
                <w:bCs/>
                <w:lang w:val="ru-RU"/>
              </w:rPr>
            </w:pPr>
          </w:p>
          <w:p w14:paraId="0E25AD37" w14:textId="77777777" w:rsidR="004B7B77" w:rsidRPr="00E1606E" w:rsidRDefault="004B7B77" w:rsidP="00C86840">
            <w:pPr>
              <w:rPr>
                <w:rFonts w:ascii="Times New Roman" w:hAnsi="Times New Roman" w:cs="Times New Roman"/>
                <w:lang w:val="ru-RU"/>
              </w:rPr>
            </w:pPr>
          </w:p>
          <w:p w14:paraId="5672C669" w14:textId="77777777" w:rsidR="004B7B77" w:rsidRPr="00E1606E" w:rsidRDefault="004B7B77" w:rsidP="00C86840">
            <w:pPr>
              <w:pStyle w:val="afe"/>
              <w:ind w:firstLine="40"/>
              <w:jc w:val="center"/>
              <w:rPr>
                <w:rFonts w:ascii="Times New Roman" w:hAnsi="Times New Roman" w:cs="Times New Roman"/>
                <w:lang w:val="ru-RU"/>
              </w:rPr>
            </w:pPr>
            <w:r w:rsidRPr="00E1606E">
              <w:rPr>
                <w:rFonts w:ascii="Times New Roman" w:hAnsi="Times New Roman" w:cs="Times New Roman"/>
                <w:lang w:val="ru-RU"/>
              </w:rPr>
              <w:t>Обосновывающие материалы</w:t>
            </w:r>
          </w:p>
          <w:p w14:paraId="0C32832A" w14:textId="77777777" w:rsidR="004B7B77" w:rsidRPr="00E1606E" w:rsidRDefault="004B7B77" w:rsidP="00C86840">
            <w:pPr>
              <w:pStyle w:val="afe"/>
              <w:ind w:firstLine="40"/>
              <w:jc w:val="center"/>
              <w:rPr>
                <w:rFonts w:ascii="Times New Roman" w:hAnsi="Times New Roman" w:cs="Times New Roman"/>
                <w:szCs w:val="32"/>
                <w:lang w:val="ru-RU"/>
              </w:rPr>
            </w:pPr>
          </w:p>
          <w:p w14:paraId="08DE8DA5" w14:textId="77777777" w:rsidR="004B7B77" w:rsidRPr="00E1606E" w:rsidRDefault="004B7B77" w:rsidP="00C86840">
            <w:pPr>
              <w:pStyle w:val="afe"/>
              <w:ind w:firstLine="40"/>
              <w:jc w:val="center"/>
              <w:rPr>
                <w:rFonts w:ascii="Times New Roman" w:hAnsi="Times New Roman" w:cs="Times New Roman"/>
                <w:szCs w:val="32"/>
                <w:lang w:val="ru-RU"/>
              </w:rPr>
            </w:pPr>
            <w:r w:rsidRPr="00E1606E">
              <w:rPr>
                <w:rFonts w:ascii="Times New Roman" w:hAnsi="Times New Roman" w:cs="Times New Roman"/>
                <w:szCs w:val="32"/>
                <w:lang w:val="ru-RU"/>
              </w:rPr>
              <w:t xml:space="preserve">Глава </w:t>
            </w:r>
            <w:r>
              <w:rPr>
                <w:rFonts w:ascii="Times New Roman" w:hAnsi="Times New Roman" w:cs="Times New Roman"/>
                <w:szCs w:val="32"/>
                <w:lang w:val="ru-RU"/>
              </w:rPr>
              <w:t>3</w:t>
            </w:r>
          </w:p>
          <w:p w14:paraId="5CECACEF" w14:textId="77777777" w:rsidR="004B7B77" w:rsidRPr="00E1606E" w:rsidRDefault="004B7B77" w:rsidP="00C86840">
            <w:pPr>
              <w:pStyle w:val="afe"/>
              <w:ind w:firstLine="40"/>
              <w:jc w:val="center"/>
              <w:rPr>
                <w:rFonts w:ascii="Times New Roman" w:hAnsi="Times New Roman" w:cs="Times New Roman"/>
                <w:szCs w:val="32"/>
                <w:lang w:val="ru-RU"/>
              </w:rPr>
            </w:pPr>
          </w:p>
          <w:p w14:paraId="7EB33D4A" w14:textId="77777777" w:rsidR="004B7B77" w:rsidRPr="00E1606E" w:rsidRDefault="004B7B77" w:rsidP="00C86840">
            <w:pPr>
              <w:pStyle w:val="afe"/>
              <w:ind w:firstLine="40"/>
              <w:jc w:val="center"/>
              <w:rPr>
                <w:rFonts w:ascii="Times New Roman" w:hAnsi="Times New Roman" w:cs="Times New Roman"/>
                <w:szCs w:val="32"/>
                <w:lang w:val="ru-RU"/>
              </w:rPr>
            </w:pPr>
            <w:r>
              <w:rPr>
                <w:rFonts w:ascii="Times New Roman" w:hAnsi="Times New Roman" w:cs="Times New Roman"/>
                <w:szCs w:val="32"/>
                <w:lang w:val="ru-RU"/>
              </w:rPr>
              <w:t>электронная модель системы теплоснабжения</w:t>
            </w:r>
          </w:p>
          <w:p w14:paraId="3D433260" w14:textId="77777777" w:rsidR="004B7B77" w:rsidRPr="00E1606E" w:rsidRDefault="004B7B77" w:rsidP="00C86840">
            <w:pPr>
              <w:pStyle w:val="ChapterSubtitle"/>
              <w:jc w:val="center"/>
              <w:rPr>
                <w:rFonts w:ascii="Times New Roman" w:hAnsi="Times New Roman" w:cs="Times New Roman"/>
                <w:b/>
                <w:bCs/>
                <w:spacing w:val="0"/>
                <w:sz w:val="28"/>
                <w:lang w:val="ru-RU"/>
              </w:rPr>
            </w:pPr>
          </w:p>
        </w:tc>
      </w:tr>
    </w:tbl>
    <w:p w14:paraId="00066A29" w14:textId="77777777" w:rsidR="00271C05" w:rsidRPr="00FE1025" w:rsidRDefault="00271C05" w:rsidP="00671FB3">
      <w:pPr>
        <w:ind w:firstLine="0"/>
        <w:jc w:val="center"/>
        <w:rPr>
          <w:rFonts w:ascii="Times New Roman" w:hAnsi="Times New Roman" w:cs="Times New Roman"/>
          <w:lang w:val="ru-RU"/>
        </w:rPr>
      </w:pPr>
    </w:p>
    <w:p w14:paraId="112356ED" w14:textId="77777777" w:rsidR="00271C05" w:rsidRPr="00FE1025" w:rsidRDefault="00271C05" w:rsidP="00671FB3">
      <w:pPr>
        <w:ind w:firstLine="0"/>
        <w:jc w:val="center"/>
        <w:rPr>
          <w:rFonts w:ascii="Times New Roman" w:hAnsi="Times New Roman" w:cs="Times New Roman"/>
          <w:lang w:val="ru-RU"/>
        </w:rPr>
      </w:pPr>
    </w:p>
    <w:p w14:paraId="13CA8623" w14:textId="77777777" w:rsidR="006F2739" w:rsidRPr="00FE1025" w:rsidRDefault="006F2739" w:rsidP="00E54EB3">
      <w:pPr>
        <w:ind w:firstLine="0"/>
        <w:rPr>
          <w:rFonts w:ascii="Times New Roman" w:hAnsi="Times New Roman" w:cs="Times New Roman"/>
          <w:lang w:val="ru-RU"/>
        </w:rPr>
      </w:pPr>
    </w:p>
    <w:p w14:paraId="5B88AB26" w14:textId="77777777" w:rsidR="00554885" w:rsidRPr="00FE1025" w:rsidRDefault="00554885" w:rsidP="00554885">
      <w:pPr>
        <w:ind w:hanging="30"/>
        <w:jc w:val="center"/>
        <w:rPr>
          <w:rFonts w:ascii="Times New Roman" w:hAnsi="Times New Roman" w:cs="Times New Roman"/>
          <w:lang w:val="ru-RU"/>
        </w:rPr>
        <w:sectPr w:rsidR="00554885" w:rsidRPr="00FE1025" w:rsidSect="004B2273">
          <w:headerReference w:type="default" r:id="rId9"/>
          <w:footerReference w:type="default" r:id="rId10"/>
          <w:footerReference w:type="first" r:id="rId11"/>
          <w:pgSz w:w="11906" w:h="16838"/>
          <w:pgMar w:top="1134" w:right="850" w:bottom="1134" w:left="1701" w:header="708" w:footer="708" w:gutter="0"/>
          <w:cols w:space="708"/>
          <w:titlePg/>
          <w:docGrid w:linePitch="360"/>
        </w:sectPr>
      </w:pPr>
    </w:p>
    <w:sdt>
      <w:sdtPr>
        <w:rPr>
          <w:rFonts w:ascii="Times New Roman" w:hAnsi="Times New Roman" w:cs="Times New Roman"/>
          <w:szCs w:val="24"/>
        </w:rPr>
        <w:id w:val="1978257237"/>
        <w:docPartObj>
          <w:docPartGallery w:val="Table of Contents"/>
          <w:docPartUnique/>
        </w:docPartObj>
      </w:sdtPr>
      <w:sdtEndPr>
        <w:rPr>
          <w:bCs/>
        </w:rPr>
      </w:sdtEndPr>
      <w:sdtContent>
        <w:p w14:paraId="251AAE90" w14:textId="77777777" w:rsidR="00ED0996" w:rsidRPr="00B809E7" w:rsidRDefault="00ED0996" w:rsidP="00514D2C">
          <w:pPr>
            <w:ind w:firstLine="0"/>
            <w:jc w:val="center"/>
            <w:rPr>
              <w:rFonts w:ascii="Times New Roman" w:hAnsi="Times New Roman" w:cs="Times New Roman"/>
              <w:b/>
              <w:bCs/>
              <w:caps/>
              <w:sz w:val="28"/>
              <w:szCs w:val="28"/>
              <w:lang w:val="ru-RU"/>
            </w:rPr>
          </w:pPr>
          <w:r w:rsidRPr="00B809E7">
            <w:rPr>
              <w:rFonts w:ascii="Times New Roman" w:hAnsi="Times New Roman" w:cs="Times New Roman"/>
              <w:b/>
              <w:bCs/>
              <w:caps/>
              <w:sz w:val="28"/>
              <w:szCs w:val="28"/>
              <w:lang w:val="ru-RU"/>
            </w:rPr>
            <w:t>СОДЕРЖАНИЕ</w:t>
          </w:r>
        </w:p>
        <w:p w14:paraId="2E7F986F" w14:textId="4B759026" w:rsidR="00900665" w:rsidRPr="00900665" w:rsidRDefault="00761B53" w:rsidP="00900665">
          <w:pPr>
            <w:pStyle w:val="1f5"/>
            <w:rPr>
              <w:rFonts w:ascii="Times New Roman" w:eastAsiaTheme="minorEastAsia" w:hAnsi="Times New Roman" w:cs="Times New Roman"/>
              <w:iCs w:val="0"/>
              <w:sz w:val="22"/>
              <w:szCs w:val="22"/>
              <w:lang w:val="ru-RU" w:eastAsia="ru-RU" w:bidi="ar-SA"/>
            </w:rPr>
          </w:pPr>
          <w:r w:rsidRPr="00900665">
            <w:rPr>
              <w:rFonts w:ascii="Times New Roman" w:hAnsi="Times New Roman" w:cs="Times New Roman"/>
            </w:rPr>
            <w:fldChar w:fldCharType="begin"/>
          </w:r>
          <w:r w:rsidR="00ED0996" w:rsidRPr="00900665">
            <w:rPr>
              <w:rFonts w:ascii="Times New Roman" w:hAnsi="Times New Roman" w:cs="Times New Roman"/>
            </w:rPr>
            <w:instrText xml:space="preserve"> TOC \o "1-3" \h \z \u </w:instrText>
          </w:r>
          <w:r w:rsidRPr="00900665">
            <w:rPr>
              <w:rFonts w:ascii="Times New Roman" w:hAnsi="Times New Roman" w:cs="Times New Roman"/>
            </w:rPr>
            <w:fldChar w:fldCharType="separate"/>
          </w:r>
          <w:hyperlink w:anchor="_Toc52213405" w:history="1">
            <w:r w:rsidR="00900665" w:rsidRPr="00900665">
              <w:rPr>
                <w:rStyle w:val="affff7"/>
                <w:rFonts w:ascii="Times New Roman" w:hAnsi="Times New Roman" w:cs="Times New Roman"/>
                <w:caps/>
                <w:lang w:val="ru-RU"/>
              </w:rPr>
              <w:t>ПЕРЕЧЕНЬ РИСУНКОВ</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_Toc52213405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3</w:t>
            </w:r>
            <w:r w:rsidR="00900665" w:rsidRPr="00900665">
              <w:rPr>
                <w:rFonts w:ascii="Times New Roman" w:hAnsi="Times New Roman" w:cs="Times New Roman"/>
                <w:webHidden/>
              </w:rPr>
              <w:fldChar w:fldCharType="end"/>
            </w:r>
          </w:hyperlink>
        </w:p>
        <w:p w14:paraId="7007A77F" w14:textId="2BC84252" w:rsidR="00900665" w:rsidRPr="00900665" w:rsidRDefault="007149A7" w:rsidP="00900665">
          <w:pPr>
            <w:pStyle w:val="1f5"/>
            <w:rPr>
              <w:rFonts w:ascii="Times New Roman" w:eastAsiaTheme="minorEastAsia" w:hAnsi="Times New Roman" w:cs="Times New Roman"/>
              <w:iCs w:val="0"/>
              <w:sz w:val="22"/>
              <w:szCs w:val="22"/>
              <w:lang w:val="ru-RU" w:eastAsia="ru-RU" w:bidi="ar-SA"/>
            </w:rPr>
          </w:pPr>
          <w:hyperlink w:anchor="_Toc52213406" w:history="1">
            <w:r w:rsidR="00900665" w:rsidRPr="00900665">
              <w:rPr>
                <w:rStyle w:val="affff7"/>
                <w:rFonts w:ascii="Times New Roman" w:hAnsi="Times New Roman" w:cs="Times New Roman"/>
                <w:caps/>
                <w:lang w:val="ru-RU"/>
              </w:rPr>
              <w:t>ПЕРЕЧЕНЬ ТАБЛИЦ</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_Toc52213406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5</w:t>
            </w:r>
            <w:r w:rsidR="00900665" w:rsidRPr="00900665">
              <w:rPr>
                <w:rFonts w:ascii="Times New Roman" w:hAnsi="Times New Roman" w:cs="Times New Roman"/>
                <w:webHidden/>
              </w:rPr>
              <w:fldChar w:fldCharType="end"/>
            </w:r>
          </w:hyperlink>
        </w:p>
        <w:p w14:paraId="70B1B6C8" w14:textId="5BC876A3" w:rsidR="00900665" w:rsidRPr="00900665" w:rsidRDefault="007149A7" w:rsidP="00900665">
          <w:pPr>
            <w:pStyle w:val="1f5"/>
            <w:rPr>
              <w:rFonts w:ascii="Times New Roman" w:eastAsiaTheme="minorEastAsia" w:hAnsi="Times New Roman" w:cs="Times New Roman"/>
              <w:iCs w:val="0"/>
              <w:sz w:val="22"/>
              <w:szCs w:val="22"/>
              <w:lang w:val="ru-RU" w:eastAsia="ru-RU" w:bidi="ar-SA"/>
            </w:rPr>
          </w:pPr>
          <w:hyperlink w:anchor="_Toc52213407" w:history="1">
            <w:r w:rsidR="00900665" w:rsidRPr="00900665">
              <w:rPr>
                <w:rStyle w:val="affff7"/>
                <w:rFonts w:ascii="Times New Roman" w:hAnsi="Times New Roman" w:cs="Times New Roman"/>
              </w:rPr>
              <w:t>1.</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Общие сведения</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_Toc52213407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6</w:t>
            </w:r>
            <w:r w:rsidR="00900665" w:rsidRPr="00900665">
              <w:rPr>
                <w:rFonts w:ascii="Times New Roman" w:hAnsi="Times New Roman" w:cs="Times New Roman"/>
                <w:webHidden/>
              </w:rPr>
              <w:fldChar w:fldCharType="end"/>
            </w:r>
          </w:hyperlink>
        </w:p>
        <w:p w14:paraId="6CBE1C67" w14:textId="39B45C9E"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08" w:history="1">
            <w:r w:rsidR="00900665" w:rsidRPr="00900665">
              <w:rPr>
                <w:rStyle w:val="affff7"/>
                <w:rFonts w:ascii="Times New Roman" w:eastAsia="Times New Roman" w:hAnsi="Times New Roman" w:cs="Times New Roman"/>
                <w:lang w:val="ru-RU"/>
              </w:rPr>
              <w:t>1.1. Общие положения</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_Toc52213408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7</w:t>
            </w:r>
            <w:r w:rsidR="00900665" w:rsidRPr="00900665">
              <w:rPr>
                <w:rFonts w:ascii="Times New Roman" w:hAnsi="Times New Roman" w:cs="Times New Roman"/>
                <w:webHidden/>
              </w:rPr>
              <w:fldChar w:fldCharType="end"/>
            </w:r>
          </w:hyperlink>
        </w:p>
        <w:p w14:paraId="54547E19" w14:textId="56A05C76" w:rsidR="00900665" w:rsidRPr="00900665" w:rsidRDefault="007149A7" w:rsidP="00900665">
          <w:pPr>
            <w:pStyle w:val="1f5"/>
            <w:rPr>
              <w:rFonts w:ascii="Times New Roman" w:eastAsiaTheme="minorEastAsia" w:hAnsi="Times New Roman" w:cs="Times New Roman"/>
              <w:iCs w:val="0"/>
              <w:sz w:val="22"/>
              <w:szCs w:val="22"/>
              <w:lang w:val="ru-RU" w:eastAsia="ru-RU" w:bidi="ar-SA"/>
            </w:rPr>
          </w:pPr>
          <w:hyperlink w:anchor="_Toc52213409" w:history="1">
            <w:r w:rsidR="00900665" w:rsidRPr="00900665">
              <w:rPr>
                <w:rStyle w:val="affff7"/>
                <w:rFonts w:ascii="Times New Roman" w:hAnsi="Times New Roman" w:cs="Times New Roman"/>
              </w:rPr>
              <w:t>2.</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Геоинформационная система (ГИС) Zulu</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_Toc52213409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8</w:t>
            </w:r>
            <w:r w:rsidR="00900665" w:rsidRPr="00900665">
              <w:rPr>
                <w:rFonts w:ascii="Times New Roman" w:hAnsi="Times New Roman" w:cs="Times New Roman"/>
                <w:webHidden/>
              </w:rPr>
              <w:fldChar w:fldCharType="end"/>
            </w:r>
          </w:hyperlink>
        </w:p>
        <w:p w14:paraId="48766776" w14:textId="19FE593F"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10" w:history="1">
            <w:r w:rsidR="00900665" w:rsidRPr="00900665">
              <w:rPr>
                <w:rStyle w:val="affff7"/>
                <w:rFonts w:ascii="Times New Roman" w:eastAsia="Times New Roman" w:hAnsi="Times New Roman" w:cs="Times New Roman"/>
                <w:lang w:val="ru-RU"/>
              </w:rPr>
              <w:t>2.1. Возможности ГИС Zulu</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_Toc52213410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8</w:t>
            </w:r>
            <w:r w:rsidR="00900665" w:rsidRPr="00900665">
              <w:rPr>
                <w:rFonts w:ascii="Times New Roman" w:hAnsi="Times New Roman" w:cs="Times New Roman"/>
                <w:webHidden/>
              </w:rPr>
              <w:fldChar w:fldCharType="end"/>
            </w:r>
          </w:hyperlink>
        </w:p>
        <w:p w14:paraId="016C06AB" w14:textId="248AC91D"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11" w:history="1">
            <w:r w:rsidR="00900665" w:rsidRPr="00900665">
              <w:rPr>
                <w:rStyle w:val="affff7"/>
                <w:rFonts w:ascii="Times New Roman" w:eastAsia="Times New Roman" w:hAnsi="Times New Roman" w:cs="Times New Roman"/>
                <w:lang w:val="ru-RU"/>
              </w:rPr>
              <w:t>2.2. Организация графических данных</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_Toc52213411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10</w:t>
            </w:r>
            <w:r w:rsidR="00900665" w:rsidRPr="00900665">
              <w:rPr>
                <w:rFonts w:ascii="Times New Roman" w:hAnsi="Times New Roman" w:cs="Times New Roman"/>
                <w:webHidden/>
              </w:rPr>
              <w:fldChar w:fldCharType="end"/>
            </w:r>
          </w:hyperlink>
        </w:p>
        <w:p w14:paraId="284877B5" w14:textId="73EC1834" w:rsidR="00900665" w:rsidRPr="00900665" w:rsidRDefault="007149A7" w:rsidP="00900665">
          <w:pPr>
            <w:pStyle w:val="3a"/>
            <w:rPr>
              <w:rFonts w:ascii="Times New Roman" w:eastAsiaTheme="minorEastAsia" w:hAnsi="Times New Roman" w:cs="Times New Roman"/>
              <w:bCs/>
              <w:noProof/>
              <w:sz w:val="22"/>
              <w:szCs w:val="22"/>
              <w:lang w:val="ru-RU" w:eastAsia="ru-RU" w:bidi="ar-SA"/>
            </w:rPr>
          </w:pPr>
          <w:hyperlink w:anchor="_Toc52213412" w:history="1">
            <w:r w:rsidR="00900665" w:rsidRPr="00900665">
              <w:rPr>
                <w:rStyle w:val="affff7"/>
                <w:rFonts w:ascii="Times New Roman" w:eastAsiaTheme="minorHAnsi" w:hAnsi="Times New Roman" w:cs="Times New Roman"/>
                <w:bCs/>
                <w:noProof/>
              </w:rPr>
              <w:t>2.2.1 Организация семантических данных</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_Toc52213412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4E187D">
              <w:rPr>
                <w:rFonts w:ascii="Times New Roman" w:hAnsi="Times New Roman" w:cs="Times New Roman"/>
                <w:bCs/>
                <w:noProof/>
                <w:webHidden/>
              </w:rPr>
              <w:t>12</w:t>
            </w:r>
            <w:r w:rsidR="00900665" w:rsidRPr="00900665">
              <w:rPr>
                <w:rFonts w:ascii="Times New Roman" w:hAnsi="Times New Roman" w:cs="Times New Roman"/>
                <w:bCs/>
                <w:noProof/>
                <w:webHidden/>
              </w:rPr>
              <w:fldChar w:fldCharType="end"/>
            </w:r>
          </w:hyperlink>
        </w:p>
        <w:p w14:paraId="7F252D53" w14:textId="5565223E" w:rsidR="00900665" w:rsidRPr="00900665" w:rsidRDefault="007149A7" w:rsidP="00900665">
          <w:pPr>
            <w:pStyle w:val="3a"/>
            <w:rPr>
              <w:rFonts w:ascii="Times New Roman" w:eastAsiaTheme="minorEastAsia" w:hAnsi="Times New Roman" w:cs="Times New Roman"/>
              <w:bCs/>
              <w:noProof/>
              <w:sz w:val="22"/>
              <w:szCs w:val="22"/>
              <w:lang w:val="ru-RU" w:eastAsia="ru-RU" w:bidi="ar-SA"/>
            </w:rPr>
          </w:pPr>
          <w:hyperlink w:anchor="_Toc52213413" w:history="1">
            <w:r w:rsidR="00900665" w:rsidRPr="00900665">
              <w:rPr>
                <w:rStyle w:val="affff7"/>
                <w:rFonts w:ascii="Times New Roman" w:eastAsiaTheme="minorHAnsi" w:hAnsi="Times New Roman" w:cs="Times New Roman"/>
                <w:bCs/>
                <w:noProof/>
              </w:rPr>
              <w:t>2.2.2 Представление данных на карте</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_Toc52213413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4E187D">
              <w:rPr>
                <w:rFonts w:ascii="Times New Roman" w:hAnsi="Times New Roman" w:cs="Times New Roman"/>
                <w:bCs/>
                <w:noProof/>
                <w:webHidden/>
              </w:rPr>
              <w:t>12</w:t>
            </w:r>
            <w:r w:rsidR="00900665" w:rsidRPr="00900665">
              <w:rPr>
                <w:rFonts w:ascii="Times New Roman" w:hAnsi="Times New Roman" w:cs="Times New Roman"/>
                <w:bCs/>
                <w:noProof/>
                <w:webHidden/>
              </w:rPr>
              <w:fldChar w:fldCharType="end"/>
            </w:r>
          </w:hyperlink>
        </w:p>
        <w:p w14:paraId="5048B4F0" w14:textId="1E72DEE0" w:rsidR="00900665" w:rsidRPr="00900665" w:rsidRDefault="007149A7" w:rsidP="00900665">
          <w:pPr>
            <w:pStyle w:val="3a"/>
            <w:rPr>
              <w:rFonts w:ascii="Times New Roman" w:eastAsiaTheme="minorEastAsia" w:hAnsi="Times New Roman" w:cs="Times New Roman"/>
              <w:bCs/>
              <w:noProof/>
              <w:sz w:val="22"/>
              <w:szCs w:val="22"/>
              <w:lang w:val="ru-RU" w:eastAsia="ru-RU" w:bidi="ar-SA"/>
            </w:rPr>
          </w:pPr>
          <w:hyperlink w:anchor="_Toc52213414" w:history="1">
            <w:r w:rsidR="00900665" w:rsidRPr="00900665">
              <w:rPr>
                <w:rStyle w:val="affff7"/>
                <w:rFonts w:ascii="Times New Roman" w:eastAsiaTheme="minorHAnsi" w:hAnsi="Times New Roman" w:cs="Times New Roman"/>
                <w:bCs/>
                <w:noProof/>
              </w:rPr>
              <w:t>2.2.3 Организация карт</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_Toc52213414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4E187D">
              <w:rPr>
                <w:rFonts w:ascii="Times New Roman" w:hAnsi="Times New Roman" w:cs="Times New Roman"/>
                <w:bCs/>
                <w:noProof/>
                <w:webHidden/>
              </w:rPr>
              <w:t>13</w:t>
            </w:r>
            <w:r w:rsidR="00900665" w:rsidRPr="00900665">
              <w:rPr>
                <w:rFonts w:ascii="Times New Roman" w:hAnsi="Times New Roman" w:cs="Times New Roman"/>
                <w:bCs/>
                <w:noProof/>
                <w:webHidden/>
              </w:rPr>
              <w:fldChar w:fldCharType="end"/>
            </w:r>
          </w:hyperlink>
        </w:p>
        <w:p w14:paraId="10522D16" w14:textId="035870D7" w:rsidR="00900665" w:rsidRPr="00900665" w:rsidRDefault="007149A7" w:rsidP="00900665">
          <w:pPr>
            <w:pStyle w:val="3a"/>
            <w:rPr>
              <w:rFonts w:ascii="Times New Roman" w:eastAsiaTheme="minorEastAsia" w:hAnsi="Times New Roman" w:cs="Times New Roman"/>
              <w:bCs/>
              <w:noProof/>
              <w:sz w:val="22"/>
              <w:szCs w:val="22"/>
              <w:lang w:val="ru-RU" w:eastAsia="ru-RU" w:bidi="ar-SA"/>
            </w:rPr>
          </w:pPr>
          <w:hyperlink w:anchor="_Toc52213415" w:history="1">
            <w:r w:rsidR="00900665" w:rsidRPr="00900665">
              <w:rPr>
                <w:rStyle w:val="affff7"/>
                <w:rFonts w:ascii="Times New Roman" w:eastAsiaTheme="minorHAnsi" w:hAnsi="Times New Roman" w:cs="Times New Roman"/>
                <w:bCs/>
                <w:noProof/>
              </w:rPr>
              <w:t>2.2.4 Редактирование объектов</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_Toc52213415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4E187D">
              <w:rPr>
                <w:rFonts w:ascii="Times New Roman" w:hAnsi="Times New Roman" w:cs="Times New Roman"/>
                <w:bCs/>
                <w:noProof/>
                <w:webHidden/>
              </w:rPr>
              <w:t>13</w:t>
            </w:r>
            <w:r w:rsidR="00900665" w:rsidRPr="00900665">
              <w:rPr>
                <w:rFonts w:ascii="Times New Roman" w:hAnsi="Times New Roman" w:cs="Times New Roman"/>
                <w:bCs/>
                <w:noProof/>
                <w:webHidden/>
              </w:rPr>
              <w:fldChar w:fldCharType="end"/>
            </w:r>
          </w:hyperlink>
        </w:p>
        <w:p w14:paraId="3B986CED" w14:textId="67EA58F2" w:rsidR="00900665" w:rsidRPr="00900665" w:rsidRDefault="007149A7" w:rsidP="00900665">
          <w:pPr>
            <w:pStyle w:val="3a"/>
            <w:rPr>
              <w:rFonts w:ascii="Times New Roman" w:eastAsiaTheme="minorEastAsia" w:hAnsi="Times New Roman" w:cs="Times New Roman"/>
              <w:bCs/>
              <w:noProof/>
              <w:sz w:val="22"/>
              <w:szCs w:val="22"/>
              <w:lang w:val="ru-RU" w:eastAsia="ru-RU" w:bidi="ar-SA"/>
            </w:rPr>
          </w:pPr>
          <w:hyperlink w:anchor="_Toc52213416" w:history="1">
            <w:r w:rsidR="00900665" w:rsidRPr="00900665">
              <w:rPr>
                <w:rStyle w:val="affff7"/>
                <w:rFonts w:ascii="Times New Roman" w:eastAsiaTheme="minorHAnsi" w:hAnsi="Times New Roman" w:cs="Times New Roman"/>
                <w:bCs/>
                <w:noProof/>
              </w:rPr>
              <w:t>2.2.5 Векторные оверлейные операции</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_Toc52213416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4E187D">
              <w:rPr>
                <w:rFonts w:ascii="Times New Roman" w:hAnsi="Times New Roman" w:cs="Times New Roman"/>
                <w:bCs/>
                <w:noProof/>
                <w:webHidden/>
              </w:rPr>
              <w:t>14</w:t>
            </w:r>
            <w:r w:rsidR="00900665" w:rsidRPr="00900665">
              <w:rPr>
                <w:rFonts w:ascii="Times New Roman" w:hAnsi="Times New Roman" w:cs="Times New Roman"/>
                <w:bCs/>
                <w:noProof/>
                <w:webHidden/>
              </w:rPr>
              <w:fldChar w:fldCharType="end"/>
            </w:r>
          </w:hyperlink>
        </w:p>
        <w:p w14:paraId="619781F5" w14:textId="1482E7B6" w:rsidR="00900665" w:rsidRPr="00900665" w:rsidRDefault="007149A7" w:rsidP="00900665">
          <w:pPr>
            <w:pStyle w:val="3a"/>
            <w:rPr>
              <w:rFonts w:ascii="Times New Roman" w:eastAsiaTheme="minorEastAsia" w:hAnsi="Times New Roman" w:cs="Times New Roman"/>
              <w:bCs/>
              <w:noProof/>
              <w:sz w:val="22"/>
              <w:szCs w:val="22"/>
              <w:lang w:val="ru-RU" w:eastAsia="ru-RU" w:bidi="ar-SA"/>
            </w:rPr>
          </w:pPr>
          <w:hyperlink w:anchor="_Toc52213417" w:history="1">
            <w:r w:rsidR="00900665" w:rsidRPr="00900665">
              <w:rPr>
                <w:rStyle w:val="affff7"/>
                <w:rFonts w:ascii="Times New Roman" w:eastAsiaTheme="minorHAnsi" w:hAnsi="Times New Roman" w:cs="Times New Roman"/>
                <w:bCs/>
                <w:noProof/>
              </w:rPr>
              <w:t>2.2.6 Корректировка растров</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_Toc52213417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4E187D">
              <w:rPr>
                <w:rFonts w:ascii="Times New Roman" w:hAnsi="Times New Roman" w:cs="Times New Roman"/>
                <w:bCs/>
                <w:noProof/>
                <w:webHidden/>
              </w:rPr>
              <w:t>14</w:t>
            </w:r>
            <w:r w:rsidR="00900665" w:rsidRPr="00900665">
              <w:rPr>
                <w:rFonts w:ascii="Times New Roman" w:hAnsi="Times New Roman" w:cs="Times New Roman"/>
                <w:bCs/>
                <w:noProof/>
                <w:webHidden/>
              </w:rPr>
              <w:fldChar w:fldCharType="end"/>
            </w:r>
          </w:hyperlink>
        </w:p>
        <w:p w14:paraId="0C61873F" w14:textId="446C11CF" w:rsidR="00900665" w:rsidRPr="00900665" w:rsidRDefault="007149A7" w:rsidP="00900665">
          <w:pPr>
            <w:pStyle w:val="3a"/>
            <w:rPr>
              <w:rFonts w:ascii="Times New Roman" w:eastAsiaTheme="minorEastAsia" w:hAnsi="Times New Roman" w:cs="Times New Roman"/>
              <w:bCs/>
              <w:noProof/>
              <w:sz w:val="22"/>
              <w:szCs w:val="22"/>
              <w:lang w:val="ru-RU" w:eastAsia="ru-RU" w:bidi="ar-SA"/>
            </w:rPr>
          </w:pPr>
          <w:hyperlink w:anchor="_Toc52213418" w:history="1">
            <w:r w:rsidR="00900665" w:rsidRPr="00900665">
              <w:rPr>
                <w:rStyle w:val="affff7"/>
                <w:rFonts w:ascii="Times New Roman" w:eastAsiaTheme="minorHAnsi" w:hAnsi="Times New Roman" w:cs="Times New Roman"/>
                <w:bCs/>
                <w:noProof/>
              </w:rPr>
              <w:t>2.2.7</w:t>
            </w:r>
            <w:r w:rsidR="00900665" w:rsidRPr="00900665">
              <w:rPr>
                <w:rFonts w:ascii="Times New Roman" w:eastAsiaTheme="minorEastAsia" w:hAnsi="Times New Roman" w:cs="Times New Roman"/>
                <w:bCs/>
                <w:noProof/>
                <w:sz w:val="22"/>
                <w:szCs w:val="22"/>
                <w:lang w:val="ru-RU" w:eastAsia="ru-RU" w:bidi="ar-SA"/>
              </w:rPr>
              <w:tab/>
            </w:r>
            <w:r w:rsidR="00900665" w:rsidRPr="00900665">
              <w:rPr>
                <w:rStyle w:val="affff7"/>
                <w:rFonts w:ascii="Times New Roman" w:eastAsiaTheme="minorHAnsi" w:hAnsi="Times New Roman" w:cs="Times New Roman"/>
                <w:bCs/>
                <w:noProof/>
              </w:rPr>
              <w:t>Моделирование сетей и топологические задачи на сетях</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_Toc52213418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4E187D">
              <w:rPr>
                <w:rFonts w:ascii="Times New Roman" w:hAnsi="Times New Roman" w:cs="Times New Roman"/>
                <w:bCs/>
                <w:noProof/>
                <w:webHidden/>
              </w:rPr>
              <w:t>14</w:t>
            </w:r>
            <w:r w:rsidR="00900665" w:rsidRPr="00900665">
              <w:rPr>
                <w:rFonts w:ascii="Times New Roman" w:hAnsi="Times New Roman" w:cs="Times New Roman"/>
                <w:bCs/>
                <w:noProof/>
                <w:webHidden/>
              </w:rPr>
              <w:fldChar w:fldCharType="end"/>
            </w:r>
          </w:hyperlink>
        </w:p>
        <w:p w14:paraId="148E3D4D" w14:textId="79BA50BA" w:rsidR="00900665" w:rsidRPr="00900665" w:rsidRDefault="007149A7" w:rsidP="00900665">
          <w:pPr>
            <w:pStyle w:val="1f5"/>
            <w:rPr>
              <w:rFonts w:ascii="Times New Roman" w:eastAsiaTheme="minorEastAsia" w:hAnsi="Times New Roman" w:cs="Times New Roman"/>
              <w:iCs w:val="0"/>
              <w:sz w:val="22"/>
              <w:szCs w:val="22"/>
              <w:lang w:val="ru-RU" w:eastAsia="ru-RU" w:bidi="ar-SA"/>
            </w:rPr>
          </w:pPr>
          <w:hyperlink w:anchor="_Toc52213419" w:history="1">
            <w:r w:rsidR="00900665" w:rsidRPr="00900665">
              <w:rPr>
                <w:rStyle w:val="affff7"/>
                <w:rFonts w:ascii="Times New Roman" w:hAnsi="Times New Roman" w:cs="Times New Roman"/>
              </w:rPr>
              <w:t>3.</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Модуль ZuluThermo</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_Toc52213419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16</w:t>
            </w:r>
            <w:r w:rsidR="00900665" w:rsidRPr="00900665">
              <w:rPr>
                <w:rFonts w:ascii="Times New Roman" w:hAnsi="Times New Roman" w:cs="Times New Roman"/>
                <w:webHidden/>
              </w:rPr>
              <w:fldChar w:fldCharType="end"/>
            </w:r>
          </w:hyperlink>
        </w:p>
        <w:p w14:paraId="2FD27C67" w14:textId="15FBC9E2"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20" w:history="1">
            <w:r w:rsidR="00900665" w:rsidRPr="00900665">
              <w:rPr>
                <w:rStyle w:val="affff7"/>
                <w:rFonts w:ascii="Times New Roman" w:eastAsia="Times New Roman" w:hAnsi="Times New Roman" w:cs="Times New Roman"/>
                <w:lang w:val="ru-RU"/>
              </w:rPr>
              <w:t>3.1.</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Построение расчетной модели тепловой сети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_Toc52213420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17</w:t>
            </w:r>
            <w:r w:rsidR="00900665" w:rsidRPr="00900665">
              <w:rPr>
                <w:rFonts w:ascii="Times New Roman" w:hAnsi="Times New Roman" w:cs="Times New Roman"/>
                <w:webHidden/>
              </w:rPr>
              <w:fldChar w:fldCharType="end"/>
            </w:r>
          </w:hyperlink>
        </w:p>
        <w:p w14:paraId="38FB558F" w14:textId="69C680A4"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21" w:history="1">
            <w:r w:rsidR="00900665" w:rsidRPr="00900665">
              <w:rPr>
                <w:rStyle w:val="affff7"/>
                <w:rFonts w:ascii="Times New Roman" w:eastAsia="Times New Roman" w:hAnsi="Times New Roman" w:cs="Times New Roman"/>
                <w:lang w:val="ru-RU"/>
              </w:rPr>
              <w:t>3.2. Наладочный расчет тепловой сети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_Toc52213421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27</w:t>
            </w:r>
            <w:r w:rsidR="00900665" w:rsidRPr="00900665">
              <w:rPr>
                <w:rFonts w:ascii="Times New Roman" w:hAnsi="Times New Roman" w:cs="Times New Roman"/>
                <w:webHidden/>
              </w:rPr>
              <w:fldChar w:fldCharType="end"/>
            </w:r>
          </w:hyperlink>
        </w:p>
        <w:p w14:paraId="1D0E1622" w14:textId="1E7DD32C"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22" w:history="1">
            <w:r w:rsidR="00900665" w:rsidRPr="00900665">
              <w:rPr>
                <w:rStyle w:val="affff7"/>
                <w:rFonts w:ascii="Times New Roman" w:eastAsia="Times New Roman" w:hAnsi="Times New Roman" w:cs="Times New Roman"/>
                <w:lang w:val="ru-RU"/>
              </w:rPr>
              <w:t>3.3.</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Поверочный расчет тепловой сети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_Toc52213422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27</w:t>
            </w:r>
            <w:r w:rsidR="00900665" w:rsidRPr="00900665">
              <w:rPr>
                <w:rFonts w:ascii="Times New Roman" w:hAnsi="Times New Roman" w:cs="Times New Roman"/>
                <w:webHidden/>
              </w:rPr>
              <w:fldChar w:fldCharType="end"/>
            </w:r>
          </w:hyperlink>
        </w:p>
        <w:p w14:paraId="4073DF42" w14:textId="5512F355"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23" w:history="1">
            <w:r w:rsidR="00900665" w:rsidRPr="00900665">
              <w:rPr>
                <w:rStyle w:val="affff7"/>
                <w:rFonts w:ascii="Times New Roman" w:eastAsia="Times New Roman" w:hAnsi="Times New Roman" w:cs="Times New Roman"/>
                <w:lang w:val="ru-RU"/>
              </w:rPr>
              <w:t>3.4. Конструкторский расчет тепловой сети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_Toc52213423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28</w:t>
            </w:r>
            <w:r w:rsidR="00900665" w:rsidRPr="00900665">
              <w:rPr>
                <w:rFonts w:ascii="Times New Roman" w:hAnsi="Times New Roman" w:cs="Times New Roman"/>
                <w:webHidden/>
              </w:rPr>
              <w:fldChar w:fldCharType="end"/>
            </w:r>
          </w:hyperlink>
        </w:p>
        <w:p w14:paraId="3848B6B3" w14:textId="4AC99647"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24" w:history="1">
            <w:r w:rsidR="00900665" w:rsidRPr="00900665">
              <w:rPr>
                <w:rStyle w:val="affff7"/>
                <w:rFonts w:ascii="Times New Roman" w:eastAsia="Times New Roman" w:hAnsi="Times New Roman" w:cs="Times New Roman"/>
                <w:lang w:val="ru-RU"/>
              </w:rPr>
              <w:t>3.5.</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Расчет требуемой температуры на источнике</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_Toc52213424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29</w:t>
            </w:r>
            <w:r w:rsidR="00900665" w:rsidRPr="00900665">
              <w:rPr>
                <w:rFonts w:ascii="Times New Roman" w:hAnsi="Times New Roman" w:cs="Times New Roman"/>
                <w:webHidden/>
              </w:rPr>
              <w:fldChar w:fldCharType="end"/>
            </w:r>
          </w:hyperlink>
        </w:p>
        <w:p w14:paraId="5895D50E" w14:textId="2CB3EFB8"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25" w:history="1">
            <w:r w:rsidR="00900665" w:rsidRPr="00900665">
              <w:rPr>
                <w:rStyle w:val="affff7"/>
                <w:rFonts w:ascii="Times New Roman" w:eastAsia="Times New Roman" w:hAnsi="Times New Roman" w:cs="Times New Roman"/>
                <w:lang w:val="ru-RU"/>
              </w:rPr>
              <w:t>3.6.</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Коммутационные задачи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_Toc52213425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29</w:t>
            </w:r>
            <w:r w:rsidR="00900665" w:rsidRPr="00900665">
              <w:rPr>
                <w:rFonts w:ascii="Times New Roman" w:hAnsi="Times New Roman" w:cs="Times New Roman"/>
                <w:webHidden/>
              </w:rPr>
              <w:fldChar w:fldCharType="end"/>
            </w:r>
          </w:hyperlink>
        </w:p>
        <w:p w14:paraId="071B66BC" w14:textId="4CBE246C"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26" w:history="1">
            <w:r w:rsidR="00900665" w:rsidRPr="00900665">
              <w:rPr>
                <w:rStyle w:val="affff7"/>
                <w:rFonts w:ascii="Times New Roman" w:eastAsia="Times New Roman" w:hAnsi="Times New Roman" w:cs="Times New Roman"/>
                <w:lang w:val="ru-RU"/>
              </w:rPr>
              <w:t>3.7.</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Пьезометрическийграфик</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_Toc52213426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29</w:t>
            </w:r>
            <w:r w:rsidR="00900665" w:rsidRPr="00900665">
              <w:rPr>
                <w:rFonts w:ascii="Times New Roman" w:hAnsi="Times New Roman" w:cs="Times New Roman"/>
                <w:webHidden/>
              </w:rPr>
              <w:fldChar w:fldCharType="end"/>
            </w:r>
          </w:hyperlink>
        </w:p>
        <w:p w14:paraId="4140FC4F" w14:textId="14DC9787"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27" w:history="1">
            <w:r w:rsidR="00900665" w:rsidRPr="00900665">
              <w:rPr>
                <w:rStyle w:val="affff7"/>
                <w:rFonts w:ascii="Times New Roman" w:eastAsia="Times New Roman" w:hAnsi="Times New Roman" w:cs="Times New Roman"/>
                <w:lang w:val="ru-RU"/>
              </w:rPr>
              <w:t>3.8.</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Расчет нормативных потерь тепла через изоляцию</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_Toc52213427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30</w:t>
            </w:r>
            <w:r w:rsidR="00900665" w:rsidRPr="00900665">
              <w:rPr>
                <w:rFonts w:ascii="Times New Roman" w:hAnsi="Times New Roman" w:cs="Times New Roman"/>
                <w:webHidden/>
              </w:rPr>
              <w:fldChar w:fldCharType="end"/>
            </w:r>
          </w:hyperlink>
        </w:p>
        <w:p w14:paraId="751C3D82" w14:textId="4C159112"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28" w:history="1">
            <w:r w:rsidR="00900665" w:rsidRPr="00900665">
              <w:rPr>
                <w:rStyle w:val="affff7"/>
                <w:rFonts w:ascii="Times New Roman" w:eastAsia="Times New Roman" w:hAnsi="Times New Roman" w:cs="Times New Roman"/>
                <w:lang w:val="ru-RU"/>
              </w:rPr>
              <w:t>3.9.</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Сервер геоинформационной системы Zulu</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_Toc52213428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31</w:t>
            </w:r>
            <w:r w:rsidR="00900665" w:rsidRPr="00900665">
              <w:rPr>
                <w:rFonts w:ascii="Times New Roman" w:hAnsi="Times New Roman" w:cs="Times New Roman"/>
                <w:webHidden/>
              </w:rPr>
              <w:fldChar w:fldCharType="end"/>
            </w:r>
          </w:hyperlink>
        </w:p>
        <w:p w14:paraId="5770AA1F" w14:textId="6814D1D8"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29" w:history="1">
            <w:r w:rsidR="00900665" w:rsidRPr="00900665">
              <w:rPr>
                <w:rStyle w:val="affff7"/>
                <w:rFonts w:ascii="Times New Roman" w:eastAsia="Times New Roman" w:hAnsi="Times New Roman" w:cs="Times New Roman"/>
                <w:lang w:val="ru-RU"/>
              </w:rPr>
              <w:t>3.10.</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Особенности ZuluServer</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_Toc52213429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32</w:t>
            </w:r>
            <w:r w:rsidR="00900665" w:rsidRPr="00900665">
              <w:rPr>
                <w:rFonts w:ascii="Times New Roman" w:hAnsi="Times New Roman" w:cs="Times New Roman"/>
                <w:webHidden/>
              </w:rPr>
              <w:fldChar w:fldCharType="end"/>
            </w:r>
          </w:hyperlink>
        </w:p>
        <w:p w14:paraId="183B57E2" w14:textId="4E228B60" w:rsidR="00900665" w:rsidRPr="00900665" w:rsidRDefault="007149A7" w:rsidP="00900665">
          <w:pPr>
            <w:pStyle w:val="1f5"/>
            <w:rPr>
              <w:rFonts w:ascii="Times New Roman" w:eastAsiaTheme="minorEastAsia" w:hAnsi="Times New Roman" w:cs="Times New Roman"/>
              <w:iCs w:val="0"/>
              <w:sz w:val="22"/>
              <w:szCs w:val="22"/>
              <w:lang w:val="ru-RU" w:eastAsia="ru-RU" w:bidi="ar-SA"/>
            </w:rPr>
          </w:pPr>
          <w:hyperlink w:anchor="_Toc52213430" w:history="1">
            <w:r w:rsidR="00900665" w:rsidRPr="00900665">
              <w:rPr>
                <w:rStyle w:val="affff7"/>
                <w:rFonts w:ascii="Times New Roman" w:hAnsi="Times New Roman" w:cs="Times New Roman"/>
              </w:rPr>
              <w:t>4.</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Электронная модель существующей системы теплоснабжения</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_Toc52213430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34</w:t>
            </w:r>
            <w:r w:rsidR="00900665" w:rsidRPr="00900665">
              <w:rPr>
                <w:rFonts w:ascii="Times New Roman" w:hAnsi="Times New Roman" w:cs="Times New Roman"/>
                <w:webHidden/>
              </w:rPr>
              <w:fldChar w:fldCharType="end"/>
            </w:r>
          </w:hyperlink>
        </w:p>
        <w:p w14:paraId="37A72CCE" w14:textId="1482E432"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31" w:history="1">
            <w:r w:rsidR="00900665" w:rsidRPr="00900665">
              <w:rPr>
                <w:rStyle w:val="affff7"/>
                <w:rFonts w:ascii="Times New Roman" w:eastAsia="Times New Roman" w:hAnsi="Times New Roman" w:cs="Times New Roman"/>
                <w:lang w:val="ru-RU"/>
              </w:rPr>
              <w:t>4.1.</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Адресный план города</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_Toc52213431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35</w:t>
            </w:r>
            <w:r w:rsidR="00900665" w:rsidRPr="00900665">
              <w:rPr>
                <w:rFonts w:ascii="Times New Roman" w:hAnsi="Times New Roman" w:cs="Times New Roman"/>
                <w:webHidden/>
              </w:rPr>
              <w:fldChar w:fldCharType="end"/>
            </w:r>
          </w:hyperlink>
        </w:p>
        <w:p w14:paraId="236E9B0D" w14:textId="29BBC1CE"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32" w:history="1">
            <w:r w:rsidR="00900665" w:rsidRPr="00900665">
              <w:rPr>
                <w:rStyle w:val="affff7"/>
                <w:rFonts w:ascii="Times New Roman" w:eastAsia="Times New Roman" w:hAnsi="Times New Roman" w:cs="Times New Roman"/>
                <w:lang w:val="ru-RU"/>
              </w:rPr>
              <w:t>4.2.</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Расчетные слои ZULU по отдельным зонам теплоснабжения города</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_Toc52213432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36</w:t>
            </w:r>
            <w:r w:rsidR="00900665" w:rsidRPr="00900665">
              <w:rPr>
                <w:rFonts w:ascii="Times New Roman" w:hAnsi="Times New Roman" w:cs="Times New Roman"/>
                <w:webHidden/>
              </w:rPr>
              <w:fldChar w:fldCharType="end"/>
            </w:r>
          </w:hyperlink>
        </w:p>
        <w:p w14:paraId="653F0EBF" w14:textId="0086DD6E" w:rsidR="00900665" w:rsidRPr="00900665" w:rsidRDefault="007149A7" w:rsidP="00900665">
          <w:pPr>
            <w:pStyle w:val="1f5"/>
            <w:rPr>
              <w:rFonts w:ascii="Times New Roman" w:eastAsiaTheme="minorEastAsia" w:hAnsi="Times New Roman" w:cs="Times New Roman"/>
              <w:iCs w:val="0"/>
              <w:sz w:val="22"/>
              <w:szCs w:val="22"/>
              <w:lang w:val="ru-RU" w:eastAsia="ru-RU" w:bidi="ar-SA"/>
            </w:rPr>
          </w:pPr>
          <w:hyperlink w:anchor="_Toc52213433" w:history="1">
            <w:r w:rsidR="00900665" w:rsidRPr="00900665">
              <w:rPr>
                <w:rStyle w:val="affff7"/>
                <w:rFonts w:ascii="Times New Roman" w:hAnsi="Times New Roman" w:cs="Times New Roman"/>
              </w:rPr>
              <w:t>5.</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Калибровка гидравлических режимов</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_Toc52213433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46</w:t>
            </w:r>
            <w:r w:rsidR="00900665" w:rsidRPr="00900665">
              <w:rPr>
                <w:rFonts w:ascii="Times New Roman" w:hAnsi="Times New Roman" w:cs="Times New Roman"/>
                <w:webHidden/>
              </w:rPr>
              <w:fldChar w:fldCharType="end"/>
            </w:r>
          </w:hyperlink>
        </w:p>
        <w:p w14:paraId="3F25AB19" w14:textId="4CCFF8E5"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34" w:history="1">
            <w:r w:rsidR="00900665" w:rsidRPr="00900665">
              <w:rPr>
                <w:rStyle w:val="affff7"/>
                <w:rFonts w:ascii="Times New Roman" w:eastAsia="Times New Roman" w:hAnsi="Times New Roman" w:cs="Times New Roman"/>
                <w:lang w:val="ru-RU"/>
              </w:rPr>
              <w:t>5.1.</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Результаты калибровки гидравлических режимов</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_Toc52213434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46</w:t>
            </w:r>
            <w:r w:rsidR="00900665" w:rsidRPr="00900665">
              <w:rPr>
                <w:rFonts w:ascii="Times New Roman" w:hAnsi="Times New Roman" w:cs="Times New Roman"/>
                <w:webHidden/>
              </w:rPr>
              <w:fldChar w:fldCharType="end"/>
            </w:r>
          </w:hyperlink>
        </w:p>
        <w:p w14:paraId="2321C5A3" w14:textId="01F6E9F1"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35" w:history="1">
            <w:r w:rsidR="00900665" w:rsidRPr="00900665">
              <w:rPr>
                <w:rStyle w:val="affff7"/>
                <w:rFonts w:ascii="Times New Roman" w:eastAsia="Times New Roman" w:hAnsi="Times New Roman" w:cs="Times New Roman"/>
                <w:lang w:val="ru-RU"/>
              </w:rPr>
              <w:t xml:space="preserve">5.2. Пьезометрические графики существующего гидравлического режима системы теплоснабжения г. </w:t>
            </w:r>
            <w:r w:rsidR="003B540C">
              <w:rPr>
                <w:rStyle w:val="affff7"/>
                <w:rFonts w:ascii="Times New Roman" w:eastAsia="Times New Roman" w:hAnsi="Times New Roman" w:cs="Times New Roman"/>
                <w:lang w:val="ru-RU"/>
              </w:rPr>
              <w:t>Иваново</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_Toc52213435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48</w:t>
            </w:r>
            <w:r w:rsidR="00900665" w:rsidRPr="00900665">
              <w:rPr>
                <w:rFonts w:ascii="Times New Roman" w:hAnsi="Times New Roman" w:cs="Times New Roman"/>
                <w:webHidden/>
              </w:rPr>
              <w:fldChar w:fldCharType="end"/>
            </w:r>
          </w:hyperlink>
        </w:p>
        <w:p w14:paraId="61A7B2BD" w14:textId="55AC803A" w:rsidR="00900665" w:rsidRPr="00900665" w:rsidRDefault="007149A7" w:rsidP="00900665">
          <w:pPr>
            <w:pStyle w:val="1f5"/>
            <w:rPr>
              <w:rFonts w:ascii="Times New Roman" w:eastAsiaTheme="minorEastAsia" w:hAnsi="Times New Roman" w:cs="Times New Roman"/>
              <w:iCs w:val="0"/>
              <w:sz w:val="22"/>
              <w:szCs w:val="22"/>
              <w:lang w:val="ru-RU" w:eastAsia="ru-RU" w:bidi="ar-SA"/>
            </w:rPr>
          </w:pPr>
          <w:hyperlink w:anchor="_Toc52213436" w:history="1">
            <w:r w:rsidR="00900665" w:rsidRPr="00900665">
              <w:rPr>
                <w:rStyle w:val="affff7"/>
                <w:rFonts w:ascii="Times New Roman" w:hAnsi="Times New Roman" w:cs="Times New Roman"/>
              </w:rPr>
              <w:t>6.</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Рекомендации по организации внедрения и использования электронной модели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_Toc52213436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67</w:t>
            </w:r>
            <w:r w:rsidR="00900665" w:rsidRPr="00900665">
              <w:rPr>
                <w:rFonts w:ascii="Times New Roman" w:hAnsi="Times New Roman" w:cs="Times New Roman"/>
                <w:webHidden/>
              </w:rPr>
              <w:fldChar w:fldCharType="end"/>
            </w:r>
          </w:hyperlink>
        </w:p>
        <w:p w14:paraId="7980E329" w14:textId="0AD5A64E"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37" w:history="1">
            <w:r w:rsidR="00900665" w:rsidRPr="00900665">
              <w:rPr>
                <w:rStyle w:val="affff7"/>
                <w:rFonts w:ascii="Times New Roman" w:eastAsia="Times New Roman" w:hAnsi="Times New Roman" w:cs="Times New Roman"/>
                <w:lang w:val="ru-RU"/>
              </w:rPr>
              <w:t>7.1. Организация механизмов информационного взаимодействия</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_Toc52213437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67</w:t>
            </w:r>
            <w:r w:rsidR="00900665" w:rsidRPr="00900665">
              <w:rPr>
                <w:rFonts w:ascii="Times New Roman" w:hAnsi="Times New Roman" w:cs="Times New Roman"/>
                <w:webHidden/>
              </w:rPr>
              <w:fldChar w:fldCharType="end"/>
            </w:r>
          </w:hyperlink>
        </w:p>
        <w:p w14:paraId="60978850" w14:textId="5CB72D8F" w:rsidR="00900665" w:rsidRPr="00900665" w:rsidRDefault="007149A7" w:rsidP="00900665">
          <w:pPr>
            <w:pStyle w:val="2b"/>
            <w:rPr>
              <w:rFonts w:ascii="Times New Roman" w:eastAsiaTheme="minorEastAsia" w:hAnsi="Times New Roman" w:cs="Times New Roman"/>
              <w:sz w:val="22"/>
              <w:lang w:val="ru-RU" w:eastAsia="ru-RU" w:bidi="ar-SA"/>
            </w:rPr>
          </w:pPr>
          <w:hyperlink w:anchor="_Toc52213438" w:history="1">
            <w:r w:rsidR="00900665" w:rsidRPr="00900665">
              <w:rPr>
                <w:rStyle w:val="affff7"/>
                <w:rFonts w:ascii="Times New Roman" w:eastAsia="Times New Roman" w:hAnsi="Times New Roman" w:cs="Times New Roman"/>
                <w:lang w:val="ru-RU"/>
              </w:rPr>
              <w:t>7.2.</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Требования к квалификации персонала</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_Toc52213438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4E187D">
              <w:rPr>
                <w:rFonts w:ascii="Times New Roman" w:hAnsi="Times New Roman" w:cs="Times New Roman"/>
                <w:webHidden/>
              </w:rPr>
              <w:t>68</w:t>
            </w:r>
            <w:r w:rsidR="00900665" w:rsidRPr="00900665">
              <w:rPr>
                <w:rFonts w:ascii="Times New Roman" w:hAnsi="Times New Roman" w:cs="Times New Roman"/>
                <w:webHidden/>
              </w:rPr>
              <w:fldChar w:fldCharType="end"/>
            </w:r>
          </w:hyperlink>
        </w:p>
        <w:p w14:paraId="50FFFEA2" w14:textId="30555EF9" w:rsidR="00E24A61" w:rsidRPr="0022465D" w:rsidRDefault="00761B53" w:rsidP="00900665">
          <w:pPr>
            <w:tabs>
              <w:tab w:val="left" w:pos="709"/>
              <w:tab w:val="right" w:leader="dot" w:pos="9214"/>
              <w:tab w:val="right" w:leader="dot" w:pos="9356"/>
            </w:tabs>
            <w:spacing w:line="240" w:lineRule="auto"/>
            <w:ind w:right="709" w:firstLine="0"/>
            <w:contextualSpacing/>
            <w:rPr>
              <w:rFonts w:ascii="Times New Roman" w:hAnsi="Times New Roman" w:cs="Times New Roman"/>
              <w:bCs/>
              <w:szCs w:val="24"/>
            </w:rPr>
          </w:pPr>
          <w:r w:rsidRPr="00900665">
            <w:rPr>
              <w:rFonts w:ascii="Times New Roman" w:hAnsi="Times New Roman" w:cs="Times New Roman"/>
              <w:bCs/>
              <w:szCs w:val="24"/>
            </w:rPr>
            <w:fldChar w:fldCharType="end"/>
          </w:r>
        </w:p>
      </w:sdtContent>
    </w:sdt>
    <w:p w14:paraId="1604CDAA" w14:textId="350196D6" w:rsidR="00267F35" w:rsidRPr="0022465D" w:rsidRDefault="00E24A61" w:rsidP="0022465D">
      <w:pPr>
        <w:keepNext/>
        <w:keepLines/>
        <w:suppressAutoHyphens/>
        <w:spacing w:before="360" w:after="360"/>
        <w:ind w:firstLine="0"/>
        <w:jc w:val="center"/>
        <w:outlineLvl w:val="0"/>
        <w:rPr>
          <w:rFonts w:ascii="Times New Roman" w:hAnsi="Times New Roman" w:cs="Times New Roman"/>
          <w:b/>
          <w:bCs/>
          <w:caps/>
          <w:sz w:val="20"/>
          <w:szCs w:val="20"/>
          <w:lang w:val="ru-RU"/>
        </w:rPr>
      </w:pPr>
      <w:r w:rsidRPr="0022465D">
        <w:rPr>
          <w:rFonts w:ascii="Times New Roman" w:hAnsi="Times New Roman" w:cs="Times New Roman"/>
          <w:b/>
          <w:bCs/>
          <w:caps/>
          <w:sz w:val="20"/>
          <w:szCs w:val="20"/>
          <w:lang w:val="ru-RU"/>
        </w:rPr>
        <w:lastRenderedPageBreak/>
        <w:tab/>
      </w:r>
      <w:bookmarkStart w:id="0" w:name="_Toc52213405"/>
      <w:r w:rsidR="00267F35" w:rsidRPr="0022465D">
        <w:rPr>
          <w:rFonts w:ascii="Times New Roman" w:hAnsi="Times New Roman" w:cs="Times New Roman"/>
          <w:b/>
          <w:bCs/>
          <w:caps/>
          <w:sz w:val="20"/>
          <w:szCs w:val="20"/>
          <w:lang w:val="ru-RU"/>
        </w:rPr>
        <w:t>ПЕРЕЧЕНЬ РИСУНКОВ</w:t>
      </w:r>
      <w:bookmarkEnd w:id="0"/>
    </w:p>
    <w:p w14:paraId="651D1B4D" w14:textId="7637087D" w:rsidR="004E187D" w:rsidRPr="004E187D" w:rsidRDefault="00FC2BCE">
      <w:pPr>
        <w:pStyle w:val="affff3"/>
        <w:tabs>
          <w:tab w:val="right" w:leader="dot" w:pos="9346"/>
        </w:tabs>
        <w:rPr>
          <w:rFonts w:asciiTheme="minorHAnsi" w:eastAsiaTheme="minorEastAsia" w:hAnsiTheme="minorHAnsi" w:cstheme="minorBidi"/>
          <w:bCs/>
          <w:i w:val="0"/>
          <w:noProof/>
          <w:sz w:val="22"/>
          <w:szCs w:val="22"/>
          <w:lang w:val="ru-RU" w:eastAsia="ru-RU" w:bidi="ar-SA"/>
        </w:rPr>
      </w:pPr>
      <w:r w:rsidRPr="004E187D">
        <w:rPr>
          <w:rFonts w:cs="Times New Roman"/>
          <w:bCs/>
          <w:sz w:val="32"/>
          <w:szCs w:val="32"/>
          <w:lang w:eastAsia="ru-RU"/>
        </w:rPr>
        <w:fldChar w:fldCharType="begin"/>
      </w:r>
      <w:r w:rsidRPr="004E187D">
        <w:rPr>
          <w:rFonts w:cs="Times New Roman"/>
          <w:bCs/>
          <w:sz w:val="32"/>
          <w:szCs w:val="32"/>
        </w:rPr>
        <w:instrText xml:space="preserve"> TOC \h \z \c "Рисунок" </w:instrText>
      </w:r>
      <w:r w:rsidRPr="004E187D">
        <w:rPr>
          <w:rFonts w:cs="Times New Roman"/>
          <w:bCs/>
          <w:sz w:val="32"/>
          <w:szCs w:val="32"/>
          <w:lang w:eastAsia="ru-RU"/>
        </w:rPr>
        <w:fldChar w:fldCharType="separate"/>
      </w:r>
      <w:hyperlink w:anchor="_Toc85024155" w:history="1">
        <w:r w:rsidR="004E187D" w:rsidRPr="004E187D">
          <w:rPr>
            <w:rStyle w:val="affff7"/>
            <w:rFonts w:eastAsia="Calibri" w:cs="Times New Roman"/>
            <w:bCs/>
            <w:noProof/>
            <w:lang w:val="ru-RU"/>
          </w:rPr>
          <w:t>Рисунок 1 – Условное изображение источника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_Toc85024155 \h </w:instrText>
        </w:r>
        <w:r w:rsidR="004E187D" w:rsidRPr="004E187D">
          <w:rPr>
            <w:bCs/>
            <w:noProof/>
            <w:webHidden/>
          </w:rPr>
        </w:r>
        <w:r w:rsidR="004E187D" w:rsidRPr="004E187D">
          <w:rPr>
            <w:bCs/>
            <w:noProof/>
            <w:webHidden/>
          </w:rPr>
          <w:fldChar w:fldCharType="separate"/>
        </w:r>
        <w:r w:rsidR="004E187D" w:rsidRPr="004E187D">
          <w:rPr>
            <w:bCs/>
            <w:noProof/>
            <w:webHidden/>
          </w:rPr>
          <w:t>17</w:t>
        </w:r>
        <w:r w:rsidR="004E187D" w:rsidRPr="004E187D">
          <w:rPr>
            <w:bCs/>
            <w:noProof/>
            <w:webHidden/>
          </w:rPr>
          <w:fldChar w:fldCharType="end"/>
        </w:r>
      </w:hyperlink>
    </w:p>
    <w:p w14:paraId="28AD4BD7" w14:textId="62FE5E61"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56" w:history="1">
        <w:r w:rsidR="004E187D" w:rsidRPr="004E187D">
          <w:rPr>
            <w:rStyle w:val="affff7"/>
            <w:rFonts w:eastAsia="Calibri" w:cs="Times New Roman"/>
            <w:bCs/>
            <w:noProof/>
            <w:lang w:val="ru-RU"/>
          </w:rPr>
          <w:t>Рисунок 2 – Изображение нескольких состояний участков, задаваемых разными режимами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_Toc85024156 \h </w:instrText>
        </w:r>
        <w:r w:rsidR="004E187D" w:rsidRPr="004E187D">
          <w:rPr>
            <w:bCs/>
            <w:noProof/>
            <w:webHidden/>
          </w:rPr>
        </w:r>
        <w:r w:rsidR="004E187D" w:rsidRPr="004E187D">
          <w:rPr>
            <w:bCs/>
            <w:noProof/>
            <w:webHidden/>
          </w:rPr>
          <w:fldChar w:fldCharType="separate"/>
        </w:r>
        <w:r w:rsidR="004E187D" w:rsidRPr="004E187D">
          <w:rPr>
            <w:bCs/>
            <w:noProof/>
            <w:webHidden/>
          </w:rPr>
          <w:t>18</w:t>
        </w:r>
        <w:r w:rsidR="004E187D" w:rsidRPr="004E187D">
          <w:rPr>
            <w:bCs/>
            <w:noProof/>
            <w:webHidden/>
          </w:rPr>
          <w:fldChar w:fldCharType="end"/>
        </w:r>
      </w:hyperlink>
    </w:p>
    <w:p w14:paraId="1B433C0B" w14:textId="030B2957"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57" w:history="1">
        <w:r w:rsidR="004E187D" w:rsidRPr="004E187D">
          <w:rPr>
            <w:rStyle w:val="affff7"/>
            <w:rFonts w:eastAsia="Calibri" w:cs="Times New Roman"/>
            <w:bCs/>
            <w:noProof/>
            <w:lang w:val="ru-RU"/>
          </w:rPr>
          <w:t>Рисунок 3 – Условное изображение узловых объектов</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_Toc85024157 \h </w:instrText>
        </w:r>
        <w:r w:rsidR="004E187D" w:rsidRPr="004E187D">
          <w:rPr>
            <w:bCs/>
            <w:noProof/>
            <w:webHidden/>
          </w:rPr>
        </w:r>
        <w:r w:rsidR="004E187D" w:rsidRPr="004E187D">
          <w:rPr>
            <w:bCs/>
            <w:noProof/>
            <w:webHidden/>
          </w:rPr>
          <w:fldChar w:fldCharType="separate"/>
        </w:r>
        <w:r w:rsidR="004E187D" w:rsidRPr="004E187D">
          <w:rPr>
            <w:bCs/>
            <w:noProof/>
            <w:webHidden/>
          </w:rPr>
          <w:t>18</w:t>
        </w:r>
        <w:r w:rsidR="004E187D" w:rsidRPr="004E187D">
          <w:rPr>
            <w:bCs/>
            <w:noProof/>
            <w:webHidden/>
          </w:rPr>
          <w:fldChar w:fldCharType="end"/>
        </w:r>
      </w:hyperlink>
    </w:p>
    <w:p w14:paraId="7D6329AA" w14:textId="0ED5D4BC"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58" w:history="1">
        <w:r w:rsidR="004E187D" w:rsidRPr="004E187D">
          <w:rPr>
            <w:rStyle w:val="affff7"/>
            <w:rFonts w:eastAsia="Calibri" w:cs="Times New Roman"/>
            <w:bCs/>
            <w:noProof/>
            <w:lang w:val="ru-RU"/>
          </w:rPr>
          <w:t>Рисунок 4 – Изображение ЦТП</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_Toc85024158 \h </w:instrText>
        </w:r>
        <w:r w:rsidR="004E187D" w:rsidRPr="004E187D">
          <w:rPr>
            <w:bCs/>
            <w:noProof/>
            <w:webHidden/>
          </w:rPr>
        </w:r>
        <w:r w:rsidR="004E187D" w:rsidRPr="004E187D">
          <w:rPr>
            <w:bCs/>
            <w:noProof/>
            <w:webHidden/>
          </w:rPr>
          <w:fldChar w:fldCharType="separate"/>
        </w:r>
        <w:r w:rsidR="004E187D" w:rsidRPr="004E187D">
          <w:rPr>
            <w:bCs/>
            <w:noProof/>
            <w:webHidden/>
          </w:rPr>
          <w:t>19</w:t>
        </w:r>
        <w:r w:rsidR="004E187D" w:rsidRPr="004E187D">
          <w:rPr>
            <w:bCs/>
            <w:noProof/>
            <w:webHidden/>
          </w:rPr>
          <w:fldChar w:fldCharType="end"/>
        </w:r>
      </w:hyperlink>
    </w:p>
    <w:p w14:paraId="60425D63" w14:textId="6C81D620"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59" w:history="1">
        <w:r w:rsidR="004E187D" w:rsidRPr="004E187D">
          <w:rPr>
            <w:rStyle w:val="affff7"/>
            <w:rFonts w:eastAsia="Calibri" w:cs="Times New Roman"/>
            <w:bCs/>
            <w:noProof/>
            <w:lang w:val="ru-RU"/>
          </w:rPr>
          <w:t>Рисунок 5 – Подключение трубопровода ГВС</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_Toc85024159 \h </w:instrText>
        </w:r>
        <w:r w:rsidR="004E187D" w:rsidRPr="004E187D">
          <w:rPr>
            <w:bCs/>
            <w:noProof/>
            <w:webHidden/>
          </w:rPr>
        </w:r>
        <w:r w:rsidR="004E187D" w:rsidRPr="004E187D">
          <w:rPr>
            <w:bCs/>
            <w:noProof/>
            <w:webHidden/>
          </w:rPr>
          <w:fldChar w:fldCharType="separate"/>
        </w:r>
        <w:r w:rsidR="004E187D" w:rsidRPr="004E187D">
          <w:rPr>
            <w:bCs/>
            <w:noProof/>
            <w:webHidden/>
          </w:rPr>
          <w:t>19</w:t>
        </w:r>
        <w:r w:rsidR="004E187D" w:rsidRPr="004E187D">
          <w:rPr>
            <w:bCs/>
            <w:noProof/>
            <w:webHidden/>
          </w:rPr>
          <w:fldChar w:fldCharType="end"/>
        </w:r>
      </w:hyperlink>
    </w:p>
    <w:p w14:paraId="6D0577E7" w14:textId="2460B319"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0" w:history="1">
        <w:r w:rsidR="004E187D" w:rsidRPr="004E187D">
          <w:rPr>
            <w:rStyle w:val="affff7"/>
            <w:rFonts w:eastAsia="Calibri" w:cs="Times New Roman"/>
            <w:bCs/>
            <w:noProof/>
            <w:lang w:val="ru-RU"/>
          </w:rPr>
          <w:t>Рисунок 6 – Условное изображение потребителя</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_Toc85024160 \h </w:instrText>
        </w:r>
        <w:r w:rsidR="004E187D" w:rsidRPr="004E187D">
          <w:rPr>
            <w:bCs/>
            <w:noProof/>
            <w:webHidden/>
          </w:rPr>
        </w:r>
        <w:r w:rsidR="004E187D" w:rsidRPr="004E187D">
          <w:rPr>
            <w:bCs/>
            <w:noProof/>
            <w:webHidden/>
          </w:rPr>
          <w:fldChar w:fldCharType="separate"/>
        </w:r>
        <w:r w:rsidR="004E187D" w:rsidRPr="004E187D">
          <w:rPr>
            <w:bCs/>
            <w:noProof/>
            <w:webHidden/>
          </w:rPr>
          <w:t>20</w:t>
        </w:r>
        <w:r w:rsidR="004E187D" w:rsidRPr="004E187D">
          <w:rPr>
            <w:bCs/>
            <w:noProof/>
            <w:webHidden/>
          </w:rPr>
          <w:fldChar w:fldCharType="end"/>
        </w:r>
      </w:hyperlink>
    </w:p>
    <w:p w14:paraId="05D5CA10" w14:textId="5E0DB178"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1" w:history="1">
        <w:r w:rsidR="004E187D" w:rsidRPr="004E187D">
          <w:rPr>
            <w:rStyle w:val="affff7"/>
            <w:rFonts w:eastAsia="Calibri" w:cs="Times New Roman"/>
            <w:bCs/>
            <w:noProof/>
            <w:lang w:val="ru-RU"/>
          </w:rPr>
          <w:t>Рисунок 7 – Изображение обобщенного потребителя</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_Toc85024161 \h </w:instrText>
        </w:r>
        <w:r w:rsidR="004E187D" w:rsidRPr="004E187D">
          <w:rPr>
            <w:bCs/>
            <w:noProof/>
            <w:webHidden/>
          </w:rPr>
        </w:r>
        <w:r w:rsidR="004E187D" w:rsidRPr="004E187D">
          <w:rPr>
            <w:bCs/>
            <w:noProof/>
            <w:webHidden/>
          </w:rPr>
          <w:fldChar w:fldCharType="separate"/>
        </w:r>
        <w:r w:rsidR="004E187D" w:rsidRPr="004E187D">
          <w:rPr>
            <w:bCs/>
            <w:noProof/>
            <w:webHidden/>
          </w:rPr>
          <w:t>20</w:t>
        </w:r>
        <w:r w:rsidR="004E187D" w:rsidRPr="004E187D">
          <w:rPr>
            <w:bCs/>
            <w:noProof/>
            <w:webHidden/>
          </w:rPr>
          <w:fldChar w:fldCharType="end"/>
        </w:r>
      </w:hyperlink>
    </w:p>
    <w:p w14:paraId="75B58613" w14:textId="0ADFAB5F"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2" w:history="1">
        <w:r w:rsidR="004E187D" w:rsidRPr="004E187D">
          <w:rPr>
            <w:rStyle w:val="affff7"/>
            <w:rFonts w:eastAsia="Calibri" w:cs="Times New Roman"/>
            <w:bCs/>
            <w:noProof/>
            <w:lang w:val="ru-RU"/>
          </w:rPr>
          <w:t>Рисунок 8 – Варианты включение обобщенных потребителей</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_Toc85024162 \h </w:instrText>
        </w:r>
        <w:r w:rsidR="004E187D" w:rsidRPr="004E187D">
          <w:rPr>
            <w:bCs/>
            <w:noProof/>
            <w:webHidden/>
          </w:rPr>
        </w:r>
        <w:r w:rsidR="004E187D" w:rsidRPr="004E187D">
          <w:rPr>
            <w:bCs/>
            <w:noProof/>
            <w:webHidden/>
          </w:rPr>
          <w:fldChar w:fldCharType="separate"/>
        </w:r>
        <w:r w:rsidR="004E187D" w:rsidRPr="004E187D">
          <w:rPr>
            <w:bCs/>
            <w:noProof/>
            <w:webHidden/>
          </w:rPr>
          <w:t>21</w:t>
        </w:r>
        <w:r w:rsidR="004E187D" w:rsidRPr="004E187D">
          <w:rPr>
            <w:bCs/>
            <w:noProof/>
            <w:webHidden/>
          </w:rPr>
          <w:fldChar w:fldCharType="end"/>
        </w:r>
      </w:hyperlink>
    </w:p>
    <w:p w14:paraId="4FE584EE" w14:textId="6E3C05F9"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3" w:history="1">
        <w:r w:rsidR="004E187D" w:rsidRPr="004E187D">
          <w:rPr>
            <w:rStyle w:val="affff7"/>
            <w:rFonts w:eastAsia="Calibri" w:cs="Times New Roman"/>
            <w:bCs/>
            <w:noProof/>
            <w:lang w:val="ru-RU"/>
          </w:rPr>
          <w:t>Рисунок 9 – Условное изображение задвижки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_Toc85024163 \h </w:instrText>
        </w:r>
        <w:r w:rsidR="004E187D" w:rsidRPr="004E187D">
          <w:rPr>
            <w:bCs/>
            <w:noProof/>
            <w:webHidden/>
          </w:rPr>
        </w:r>
        <w:r w:rsidR="004E187D" w:rsidRPr="004E187D">
          <w:rPr>
            <w:bCs/>
            <w:noProof/>
            <w:webHidden/>
          </w:rPr>
          <w:fldChar w:fldCharType="separate"/>
        </w:r>
        <w:r w:rsidR="004E187D" w:rsidRPr="004E187D">
          <w:rPr>
            <w:bCs/>
            <w:noProof/>
            <w:webHidden/>
          </w:rPr>
          <w:t>21</w:t>
        </w:r>
        <w:r w:rsidR="004E187D" w:rsidRPr="004E187D">
          <w:rPr>
            <w:bCs/>
            <w:noProof/>
            <w:webHidden/>
          </w:rPr>
          <w:fldChar w:fldCharType="end"/>
        </w:r>
      </w:hyperlink>
    </w:p>
    <w:p w14:paraId="33298C62" w14:textId="6C85BEF6"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4" w:history="1">
        <w:r w:rsidR="004E187D" w:rsidRPr="004E187D">
          <w:rPr>
            <w:rStyle w:val="affff7"/>
            <w:rFonts w:eastAsia="Calibri" w:cs="Times New Roman"/>
            <w:bCs/>
            <w:noProof/>
            <w:lang w:val="ru-RU"/>
          </w:rPr>
          <w:t>Рисунок 10 – Однолинейное и внутренне представление задвижки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_Toc85024164 \h </w:instrText>
        </w:r>
        <w:r w:rsidR="004E187D" w:rsidRPr="004E187D">
          <w:rPr>
            <w:bCs/>
            <w:noProof/>
            <w:webHidden/>
          </w:rPr>
        </w:r>
        <w:r w:rsidR="004E187D" w:rsidRPr="004E187D">
          <w:rPr>
            <w:bCs/>
            <w:noProof/>
            <w:webHidden/>
          </w:rPr>
          <w:fldChar w:fldCharType="separate"/>
        </w:r>
        <w:r w:rsidR="004E187D" w:rsidRPr="004E187D">
          <w:rPr>
            <w:bCs/>
            <w:noProof/>
            <w:webHidden/>
          </w:rPr>
          <w:t>21</w:t>
        </w:r>
        <w:r w:rsidR="004E187D" w:rsidRPr="004E187D">
          <w:rPr>
            <w:bCs/>
            <w:noProof/>
            <w:webHidden/>
          </w:rPr>
          <w:fldChar w:fldCharType="end"/>
        </w:r>
      </w:hyperlink>
    </w:p>
    <w:p w14:paraId="5BFB50FC" w14:textId="243D88CF"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5" w:history="1">
        <w:r w:rsidR="004E187D" w:rsidRPr="004E187D">
          <w:rPr>
            <w:rStyle w:val="affff7"/>
            <w:rFonts w:eastAsia="Calibri" w:cs="Times New Roman"/>
            <w:bCs/>
            <w:noProof/>
            <w:lang w:val="ru-RU"/>
          </w:rPr>
          <w:t>Рисунок 11 – Условное представление перемычки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_Toc85024165 \h </w:instrText>
        </w:r>
        <w:r w:rsidR="004E187D" w:rsidRPr="004E187D">
          <w:rPr>
            <w:bCs/>
            <w:noProof/>
            <w:webHidden/>
          </w:rPr>
        </w:r>
        <w:r w:rsidR="004E187D" w:rsidRPr="004E187D">
          <w:rPr>
            <w:bCs/>
            <w:noProof/>
            <w:webHidden/>
          </w:rPr>
          <w:fldChar w:fldCharType="separate"/>
        </w:r>
        <w:r w:rsidR="004E187D" w:rsidRPr="004E187D">
          <w:rPr>
            <w:bCs/>
            <w:noProof/>
            <w:webHidden/>
          </w:rPr>
          <w:t>22</w:t>
        </w:r>
        <w:r w:rsidR="004E187D" w:rsidRPr="004E187D">
          <w:rPr>
            <w:bCs/>
            <w:noProof/>
            <w:webHidden/>
          </w:rPr>
          <w:fldChar w:fldCharType="end"/>
        </w:r>
      </w:hyperlink>
    </w:p>
    <w:p w14:paraId="535EB507" w14:textId="5D945F95"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6" w:history="1">
        <w:r w:rsidR="004E187D" w:rsidRPr="004E187D">
          <w:rPr>
            <w:rStyle w:val="affff7"/>
            <w:rFonts w:eastAsia="Calibri" w:cs="Times New Roman"/>
            <w:bCs/>
            <w:noProof/>
            <w:lang w:val="ru-RU"/>
          </w:rPr>
          <w:t>Рисунок 12 – Перемычка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_Toc85024166 \h </w:instrText>
        </w:r>
        <w:r w:rsidR="004E187D" w:rsidRPr="004E187D">
          <w:rPr>
            <w:bCs/>
            <w:noProof/>
            <w:webHidden/>
          </w:rPr>
        </w:r>
        <w:r w:rsidR="004E187D" w:rsidRPr="004E187D">
          <w:rPr>
            <w:bCs/>
            <w:noProof/>
            <w:webHidden/>
          </w:rPr>
          <w:fldChar w:fldCharType="separate"/>
        </w:r>
        <w:r w:rsidR="004E187D" w:rsidRPr="004E187D">
          <w:rPr>
            <w:bCs/>
            <w:noProof/>
            <w:webHidden/>
          </w:rPr>
          <w:t>22</w:t>
        </w:r>
        <w:r w:rsidR="004E187D" w:rsidRPr="004E187D">
          <w:rPr>
            <w:bCs/>
            <w:noProof/>
            <w:webHidden/>
          </w:rPr>
          <w:fldChar w:fldCharType="end"/>
        </w:r>
      </w:hyperlink>
    </w:p>
    <w:p w14:paraId="7353B371" w14:textId="4C331B82"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7" w:history="1">
        <w:r w:rsidR="004E187D" w:rsidRPr="004E187D">
          <w:rPr>
            <w:rStyle w:val="affff7"/>
            <w:rFonts w:eastAsia="Calibri" w:cs="Times New Roman"/>
            <w:bCs/>
            <w:noProof/>
            <w:lang w:val="ru-RU"/>
          </w:rPr>
          <w:t>Рисунок 13 – Соединение между подающим трубопроводом одного участка и обратным трубопроводом другого участка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_Toc85024167 \h </w:instrText>
        </w:r>
        <w:r w:rsidR="004E187D" w:rsidRPr="004E187D">
          <w:rPr>
            <w:bCs/>
            <w:noProof/>
            <w:webHidden/>
          </w:rPr>
        </w:r>
        <w:r w:rsidR="004E187D" w:rsidRPr="004E187D">
          <w:rPr>
            <w:bCs/>
            <w:noProof/>
            <w:webHidden/>
          </w:rPr>
          <w:fldChar w:fldCharType="separate"/>
        </w:r>
        <w:r w:rsidR="004E187D" w:rsidRPr="004E187D">
          <w:rPr>
            <w:bCs/>
            <w:noProof/>
            <w:webHidden/>
          </w:rPr>
          <w:t>22</w:t>
        </w:r>
        <w:r w:rsidR="004E187D" w:rsidRPr="004E187D">
          <w:rPr>
            <w:bCs/>
            <w:noProof/>
            <w:webHidden/>
          </w:rPr>
          <w:fldChar w:fldCharType="end"/>
        </w:r>
      </w:hyperlink>
    </w:p>
    <w:p w14:paraId="6D17F773" w14:textId="3FE616B9"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8" w:history="1">
        <w:r w:rsidR="004E187D" w:rsidRPr="004E187D">
          <w:rPr>
            <w:rStyle w:val="affff7"/>
            <w:rFonts w:eastAsia="Calibri" w:cs="Times New Roman"/>
            <w:bCs/>
            <w:noProof/>
            <w:lang w:val="ru-RU"/>
          </w:rPr>
          <w:t>Рисунок 14 – Насосная станция</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_Toc85024168 \h </w:instrText>
        </w:r>
        <w:r w:rsidR="004E187D" w:rsidRPr="004E187D">
          <w:rPr>
            <w:bCs/>
            <w:noProof/>
            <w:webHidden/>
          </w:rPr>
        </w:r>
        <w:r w:rsidR="004E187D" w:rsidRPr="004E187D">
          <w:rPr>
            <w:bCs/>
            <w:noProof/>
            <w:webHidden/>
          </w:rPr>
          <w:fldChar w:fldCharType="separate"/>
        </w:r>
        <w:r w:rsidR="004E187D" w:rsidRPr="004E187D">
          <w:rPr>
            <w:bCs/>
            <w:noProof/>
            <w:webHidden/>
          </w:rPr>
          <w:t>23</w:t>
        </w:r>
        <w:r w:rsidR="004E187D" w:rsidRPr="004E187D">
          <w:rPr>
            <w:bCs/>
            <w:noProof/>
            <w:webHidden/>
          </w:rPr>
          <w:fldChar w:fldCharType="end"/>
        </w:r>
      </w:hyperlink>
    </w:p>
    <w:p w14:paraId="4B7CEB4A" w14:textId="13476DC5"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9" w:history="1">
        <w:r w:rsidR="004E187D" w:rsidRPr="004E187D">
          <w:rPr>
            <w:rStyle w:val="affff7"/>
            <w:rFonts w:eastAsia="Calibri" w:cs="Times New Roman"/>
            <w:bCs/>
            <w:noProof/>
            <w:lang w:val="ru-RU"/>
          </w:rPr>
          <w:t>Рисунок 15 – Пьезометрические графики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_Toc85024169 \h </w:instrText>
        </w:r>
        <w:r w:rsidR="004E187D" w:rsidRPr="004E187D">
          <w:rPr>
            <w:bCs/>
            <w:noProof/>
            <w:webHidden/>
          </w:rPr>
        </w:r>
        <w:r w:rsidR="004E187D" w:rsidRPr="004E187D">
          <w:rPr>
            <w:bCs/>
            <w:noProof/>
            <w:webHidden/>
          </w:rPr>
          <w:fldChar w:fldCharType="separate"/>
        </w:r>
        <w:r w:rsidR="004E187D" w:rsidRPr="004E187D">
          <w:rPr>
            <w:bCs/>
            <w:noProof/>
            <w:webHidden/>
          </w:rPr>
          <w:t>23</w:t>
        </w:r>
        <w:r w:rsidR="004E187D" w:rsidRPr="004E187D">
          <w:rPr>
            <w:bCs/>
            <w:noProof/>
            <w:webHidden/>
          </w:rPr>
          <w:fldChar w:fldCharType="end"/>
        </w:r>
      </w:hyperlink>
    </w:p>
    <w:p w14:paraId="125B611C" w14:textId="3F0D47E6"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0" w:history="1">
        <w:r w:rsidR="004E187D" w:rsidRPr="004E187D">
          <w:rPr>
            <w:rStyle w:val="affff7"/>
            <w:rFonts w:eastAsia="Calibri" w:cs="Times New Roman"/>
            <w:bCs/>
            <w:noProof/>
            <w:lang w:val="ru-RU"/>
          </w:rPr>
          <w:t>Рисунок 16 – Напорно-расходная характеристика насоса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_Toc85024170 \h </w:instrText>
        </w:r>
        <w:r w:rsidR="004E187D" w:rsidRPr="004E187D">
          <w:rPr>
            <w:bCs/>
            <w:noProof/>
            <w:webHidden/>
          </w:rPr>
        </w:r>
        <w:r w:rsidR="004E187D" w:rsidRPr="004E187D">
          <w:rPr>
            <w:bCs/>
            <w:noProof/>
            <w:webHidden/>
          </w:rPr>
          <w:fldChar w:fldCharType="separate"/>
        </w:r>
        <w:r w:rsidR="004E187D" w:rsidRPr="004E187D">
          <w:rPr>
            <w:bCs/>
            <w:noProof/>
            <w:webHidden/>
          </w:rPr>
          <w:t>24</w:t>
        </w:r>
        <w:r w:rsidR="004E187D" w:rsidRPr="004E187D">
          <w:rPr>
            <w:bCs/>
            <w:noProof/>
            <w:webHidden/>
          </w:rPr>
          <w:fldChar w:fldCharType="end"/>
        </w:r>
      </w:hyperlink>
    </w:p>
    <w:p w14:paraId="56A91FE0" w14:textId="06C37E09"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1" w:history="1">
        <w:r w:rsidR="004E187D" w:rsidRPr="004E187D">
          <w:rPr>
            <w:rStyle w:val="affff7"/>
            <w:rFonts w:eastAsia="Calibri" w:cs="Times New Roman"/>
            <w:bCs/>
            <w:noProof/>
            <w:lang w:val="ru-RU"/>
          </w:rPr>
          <w:t>Рисунок 17 – Дросселирующие устройства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_Toc85024171 \h </w:instrText>
        </w:r>
        <w:r w:rsidR="004E187D" w:rsidRPr="004E187D">
          <w:rPr>
            <w:bCs/>
            <w:noProof/>
            <w:webHidden/>
          </w:rPr>
        </w:r>
        <w:r w:rsidR="004E187D" w:rsidRPr="004E187D">
          <w:rPr>
            <w:bCs/>
            <w:noProof/>
            <w:webHidden/>
          </w:rPr>
          <w:fldChar w:fldCharType="separate"/>
        </w:r>
        <w:r w:rsidR="004E187D" w:rsidRPr="004E187D">
          <w:rPr>
            <w:bCs/>
            <w:noProof/>
            <w:webHidden/>
          </w:rPr>
          <w:t>24</w:t>
        </w:r>
        <w:r w:rsidR="004E187D" w:rsidRPr="004E187D">
          <w:rPr>
            <w:bCs/>
            <w:noProof/>
            <w:webHidden/>
          </w:rPr>
          <w:fldChar w:fldCharType="end"/>
        </w:r>
      </w:hyperlink>
    </w:p>
    <w:p w14:paraId="3138B0C3" w14:textId="0BDDBC4F"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2" w:history="1">
        <w:r w:rsidR="004E187D" w:rsidRPr="004E187D">
          <w:rPr>
            <w:rStyle w:val="affff7"/>
            <w:rFonts w:eastAsia="Calibri" w:cs="Times New Roman"/>
            <w:bCs/>
            <w:noProof/>
            <w:lang w:val="ru-RU"/>
          </w:rPr>
          <w:t>Рисунок 18 – Условное представление шайбы</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_Toc85024172 \h </w:instrText>
        </w:r>
        <w:r w:rsidR="004E187D" w:rsidRPr="004E187D">
          <w:rPr>
            <w:bCs/>
            <w:noProof/>
            <w:webHidden/>
          </w:rPr>
        </w:r>
        <w:r w:rsidR="004E187D" w:rsidRPr="004E187D">
          <w:rPr>
            <w:bCs/>
            <w:noProof/>
            <w:webHidden/>
          </w:rPr>
          <w:fldChar w:fldCharType="separate"/>
        </w:r>
        <w:r w:rsidR="004E187D" w:rsidRPr="004E187D">
          <w:rPr>
            <w:bCs/>
            <w:noProof/>
            <w:webHidden/>
          </w:rPr>
          <w:t>25</w:t>
        </w:r>
        <w:r w:rsidR="004E187D" w:rsidRPr="004E187D">
          <w:rPr>
            <w:bCs/>
            <w:noProof/>
            <w:webHidden/>
          </w:rPr>
          <w:fldChar w:fldCharType="end"/>
        </w:r>
      </w:hyperlink>
    </w:p>
    <w:p w14:paraId="66E20141" w14:textId="5EF1F02C"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3" w:history="1">
        <w:r w:rsidR="004E187D" w:rsidRPr="004E187D">
          <w:rPr>
            <w:rStyle w:val="affff7"/>
            <w:rFonts w:eastAsia="Calibri" w:cs="Times New Roman"/>
            <w:bCs/>
            <w:noProof/>
            <w:lang w:val="ru-RU"/>
          </w:rPr>
          <w:t>Рисунок 19 – Характеристики дроссельных шайб</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_Toc85024173 \h </w:instrText>
        </w:r>
        <w:r w:rsidR="004E187D" w:rsidRPr="004E187D">
          <w:rPr>
            <w:bCs/>
            <w:noProof/>
            <w:webHidden/>
          </w:rPr>
        </w:r>
        <w:r w:rsidR="004E187D" w:rsidRPr="004E187D">
          <w:rPr>
            <w:bCs/>
            <w:noProof/>
            <w:webHidden/>
          </w:rPr>
          <w:fldChar w:fldCharType="separate"/>
        </w:r>
        <w:r w:rsidR="004E187D" w:rsidRPr="004E187D">
          <w:rPr>
            <w:bCs/>
            <w:noProof/>
            <w:webHidden/>
          </w:rPr>
          <w:t>25</w:t>
        </w:r>
        <w:r w:rsidR="004E187D" w:rsidRPr="004E187D">
          <w:rPr>
            <w:bCs/>
            <w:noProof/>
            <w:webHidden/>
          </w:rPr>
          <w:fldChar w:fldCharType="end"/>
        </w:r>
      </w:hyperlink>
    </w:p>
    <w:p w14:paraId="07570158" w14:textId="4A1126BB"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4" w:history="1">
        <w:r w:rsidR="004E187D" w:rsidRPr="004E187D">
          <w:rPr>
            <w:rStyle w:val="affff7"/>
            <w:rFonts w:eastAsia="Calibri" w:cs="Times New Roman"/>
            <w:bCs/>
            <w:noProof/>
            <w:lang w:val="ru-RU"/>
          </w:rPr>
          <w:t>Рисунок 20 – Регулятор давления</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_Toc85024174 \h </w:instrText>
        </w:r>
        <w:r w:rsidR="004E187D" w:rsidRPr="004E187D">
          <w:rPr>
            <w:bCs/>
            <w:noProof/>
            <w:webHidden/>
          </w:rPr>
        </w:r>
        <w:r w:rsidR="004E187D" w:rsidRPr="004E187D">
          <w:rPr>
            <w:bCs/>
            <w:noProof/>
            <w:webHidden/>
          </w:rPr>
          <w:fldChar w:fldCharType="separate"/>
        </w:r>
        <w:r w:rsidR="004E187D" w:rsidRPr="004E187D">
          <w:rPr>
            <w:bCs/>
            <w:noProof/>
            <w:webHidden/>
          </w:rPr>
          <w:t>26</w:t>
        </w:r>
        <w:r w:rsidR="004E187D" w:rsidRPr="004E187D">
          <w:rPr>
            <w:bCs/>
            <w:noProof/>
            <w:webHidden/>
          </w:rPr>
          <w:fldChar w:fldCharType="end"/>
        </w:r>
      </w:hyperlink>
    </w:p>
    <w:p w14:paraId="2FDB4192" w14:textId="70E04205"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5" w:history="1">
        <w:r w:rsidR="004E187D" w:rsidRPr="004E187D">
          <w:rPr>
            <w:rStyle w:val="affff7"/>
            <w:rFonts w:eastAsia="Calibri" w:cs="Times New Roman"/>
            <w:bCs/>
            <w:noProof/>
            <w:lang w:val="ru-RU"/>
          </w:rPr>
          <w:t>Рисунок 21 – Условное представление регуляторов напора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_Toc85024175 \h </w:instrText>
        </w:r>
        <w:r w:rsidR="004E187D" w:rsidRPr="004E187D">
          <w:rPr>
            <w:bCs/>
            <w:noProof/>
            <w:webHidden/>
          </w:rPr>
        </w:r>
        <w:r w:rsidR="004E187D" w:rsidRPr="004E187D">
          <w:rPr>
            <w:bCs/>
            <w:noProof/>
            <w:webHidden/>
          </w:rPr>
          <w:fldChar w:fldCharType="separate"/>
        </w:r>
        <w:r w:rsidR="004E187D" w:rsidRPr="004E187D">
          <w:rPr>
            <w:bCs/>
            <w:noProof/>
            <w:webHidden/>
          </w:rPr>
          <w:t>26</w:t>
        </w:r>
        <w:r w:rsidR="004E187D" w:rsidRPr="004E187D">
          <w:rPr>
            <w:bCs/>
            <w:noProof/>
            <w:webHidden/>
          </w:rPr>
          <w:fldChar w:fldCharType="end"/>
        </w:r>
      </w:hyperlink>
    </w:p>
    <w:p w14:paraId="096F4526" w14:textId="290102EA"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6" w:history="1">
        <w:r w:rsidR="004E187D" w:rsidRPr="004E187D">
          <w:rPr>
            <w:rStyle w:val="affff7"/>
            <w:rFonts w:eastAsia="Calibri" w:cs="Times New Roman"/>
            <w:bCs/>
            <w:noProof/>
            <w:lang w:val="ru-RU"/>
          </w:rPr>
          <w:t>Рисунок 22 – Условное представление регуляторов расхода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_Toc85024176 \h </w:instrText>
        </w:r>
        <w:r w:rsidR="004E187D" w:rsidRPr="004E187D">
          <w:rPr>
            <w:bCs/>
            <w:noProof/>
            <w:webHidden/>
          </w:rPr>
        </w:r>
        <w:r w:rsidR="004E187D" w:rsidRPr="004E187D">
          <w:rPr>
            <w:bCs/>
            <w:noProof/>
            <w:webHidden/>
          </w:rPr>
          <w:fldChar w:fldCharType="separate"/>
        </w:r>
        <w:r w:rsidR="004E187D" w:rsidRPr="004E187D">
          <w:rPr>
            <w:bCs/>
            <w:noProof/>
            <w:webHidden/>
          </w:rPr>
          <w:t>27</w:t>
        </w:r>
        <w:r w:rsidR="004E187D" w:rsidRPr="004E187D">
          <w:rPr>
            <w:bCs/>
            <w:noProof/>
            <w:webHidden/>
          </w:rPr>
          <w:fldChar w:fldCharType="end"/>
        </w:r>
      </w:hyperlink>
    </w:p>
    <w:p w14:paraId="0CBC84BF" w14:textId="4384C8AD"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7" w:history="1">
        <w:r w:rsidR="004E187D" w:rsidRPr="004E187D">
          <w:rPr>
            <w:rStyle w:val="affff7"/>
            <w:rFonts w:eastAsia="Calibri" w:cs="Times New Roman"/>
            <w:bCs/>
            <w:noProof/>
            <w:lang w:val="ru-RU"/>
          </w:rPr>
          <w:t>Рисунок 23 – Пьезометрический график</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_Toc85024177 \h </w:instrText>
        </w:r>
        <w:r w:rsidR="004E187D" w:rsidRPr="004E187D">
          <w:rPr>
            <w:bCs/>
            <w:noProof/>
            <w:webHidden/>
          </w:rPr>
        </w:r>
        <w:r w:rsidR="004E187D" w:rsidRPr="004E187D">
          <w:rPr>
            <w:bCs/>
            <w:noProof/>
            <w:webHidden/>
          </w:rPr>
          <w:fldChar w:fldCharType="separate"/>
        </w:r>
        <w:r w:rsidR="004E187D" w:rsidRPr="004E187D">
          <w:rPr>
            <w:bCs/>
            <w:noProof/>
            <w:webHidden/>
          </w:rPr>
          <w:t>30</w:t>
        </w:r>
        <w:r w:rsidR="004E187D" w:rsidRPr="004E187D">
          <w:rPr>
            <w:bCs/>
            <w:noProof/>
            <w:webHidden/>
          </w:rPr>
          <w:fldChar w:fldCharType="end"/>
        </w:r>
      </w:hyperlink>
    </w:p>
    <w:p w14:paraId="373D40DE" w14:textId="6336C14A"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8" w:history="1">
        <w:r w:rsidR="004E187D" w:rsidRPr="004E187D">
          <w:rPr>
            <w:rStyle w:val="affff7"/>
            <w:rFonts w:eastAsia="Calibri" w:cs="Times New Roman"/>
            <w:bCs/>
            <w:noProof/>
            <w:lang w:val="ru-RU"/>
          </w:rPr>
          <w:t>Рисунок 24 – Встроенный клиент ГИС Zulu – ZuluServer</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_Toc85024178 \h </w:instrText>
        </w:r>
        <w:r w:rsidR="004E187D" w:rsidRPr="004E187D">
          <w:rPr>
            <w:bCs/>
            <w:noProof/>
            <w:webHidden/>
          </w:rPr>
        </w:r>
        <w:r w:rsidR="004E187D" w:rsidRPr="004E187D">
          <w:rPr>
            <w:bCs/>
            <w:noProof/>
            <w:webHidden/>
          </w:rPr>
          <w:fldChar w:fldCharType="separate"/>
        </w:r>
        <w:r w:rsidR="004E187D" w:rsidRPr="004E187D">
          <w:rPr>
            <w:bCs/>
            <w:noProof/>
            <w:webHidden/>
          </w:rPr>
          <w:t>31</w:t>
        </w:r>
        <w:r w:rsidR="004E187D" w:rsidRPr="004E187D">
          <w:rPr>
            <w:bCs/>
            <w:noProof/>
            <w:webHidden/>
          </w:rPr>
          <w:fldChar w:fldCharType="end"/>
        </w:r>
      </w:hyperlink>
    </w:p>
    <w:p w14:paraId="43EE684E" w14:textId="08FF179D"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9" w:history="1">
        <w:r w:rsidR="004E187D" w:rsidRPr="004E187D">
          <w:rPr>
            <w:rStyle w:val="affff7"/>
            <w:rFonts w:eastAsia="Calibri" w:cs="Times New Roman"/>
            <w:bCs/>
            <w:noProof/>
            <w:lang w:val="ru-RU"/>
          </w:rPr>
          <w:t>Рисунок 25 – Фрагмент адресного плана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_Toc85024179 \h </w:instrText>
        </w:r>
        <w:r w:rsidR="004E187D" w:rsidRPr="004E187D">
          <w:rPr>
            <w:bCs/>
            <w:noProof/>
            <w:webHidden/>
          </w:rPr>
        </w:r>
        <w:r w:rsidR="004E187D" w:rsidRPr="004E187D">
          <w:rPr>
            <w:bCs/>
            <w:noProof/>
            <w:webHidden/>
          </w:rPr>
          <w:fldChar w:fldCharType="separate"/>
        </w:r>
        <w:r w:rsidR="004E187D" w:rsidRPr="004E187D">
          <w:rPr>
            <w:bCs/>
            <w:noProof/>
            <w:webHidden/>
          </w:rPr>
          <w:t>35</w:t>
        </w:r>
        <w:r w:rsidR="004E187D" w:rsidRPr="004E187D">
          <w:rPr>
            <w:bCs/>
            <w:noProof/>
            <w:webHidden/>
          </w:rPr>
          <w:fldChar w:fldCharType="end"/>
        </w:r>
      </w:hyperlink>
    </w:p>
    <w:p w14:paraId="2C244224" w14:textId="1B00DA52"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0" w:history="1">
        <w:r w:rsidR="004E187D" w:rsidRPr="004E187D">
          <w:rPr>
            <w:rStyle w:val="affff7"/>
            <w:rFonts w:eastAsia="Calibri" w:cs="Times New Roman"/>
            <w:bCs/>
            <w:noProof/>
            <w:lang w:val="ru-RU"/>
          </w:rPr>
          <w:t>Рисунок 26 – Фрагмент схемы тепловых сетей</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_Toc85024180 \h </w:instrText>
        </w:r>
        <w:r w:rsidR="004E187D" w:rsidRPr="004E187D">
          <w:rPr>
            <w:bCs/>
            <w:noProof/>
            <w:webHidden/>
          </w:rPr>
        </w:r>
        <w:r w:rsidR="004E187D" w:rsidRPr="004E187D">
          <w:rPr>
            <w:bCs/>
            <w:noProof/>
            <w:webHidden/>
          </w:rPr>
          <w:fldChar w:fldCharType="separate"/>
        </w:r>
        <w:r w:rsidR="004E187D" w:rsidRPr="004E187D">
          <w:rPr>
            <w:bCs/>
            <w:noProof/>
            <w:webHidden/>
          </w:rPr>
          <w:t>37</w:t>
        </w:r>
        <w:r w:rsidR="004E187D" w:rsidRPr="004E187D">
          <w:rPr>
            <w:bCs/>
            <w:noProof/>
            <w:webHidden/>
          </w:rPr>
          <w:fldChar w:fldCharType="end"/>
        </w:r>
      </w:hyperlink>
    </w:p>
    <w:p w14:paraId="060A35B3" w14:textId="545A7FC3"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1" w:history="1">
        <w:r w:rsidR="004E187D" w:rsidRPr="004E187D">
          <w:rPr>
            <w:rStyle w:val="affff7"/>
            <w:rFonts w:eastAsia="Calibri" w:cs="Times New Roman"/>
            <w:bCs/>
            <w:noProof/>
            <w:lang w:val="ru-RU"/>
          </w:rPr>
          <w:t>Рисунок 27 – Пьезометрический график магистрали от ИвТЭЦ-2 до жилого дома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_Toc85024181 \h </w:instrText>
        </w:r>
        <w:r w:rsidR="004E187D" w:rsidRPr="004E187D">
          <w:rPr>
            <w:bCs/>
            <w:noProof/>
            <w:webHidden/>
          </w:rPr>
        </w:r>
        <w:r w:rsidR="004E187D" w:rsidRPr="004E187D">
          <w:rPr>
            <w:bCs/>
            <w:noProof/>
            <w:webHidden/>
          </w:rPr>
          <w:fldChar w:fldCharType="separate"/>
        </w:r>
        <w:r w:rsidR="004E187D" w:rsidRPr="004E187D">
          <w:rPr>
            <w:bCs/>
            <w:noProof/>
            <w:webHidden/>
          </w:rPr>
          <w:t>50</w:t>
        </w:r>
        <w:r w:rsidR="004E187D" w:rsidRPr="004E187D">
          <w:rPr>
            <w:bCs/>
            <w:noProof/>
            <w:webHidden/>
          </w:rPr>
          <w:fldChar w:fldCharType="end"/>
        </w:r>
      </w:hyperlink>
    </w:p>
    <w:p w14:paraId="50BAC69A" w14:textId="3133AAEC"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2" w:history="1">
        <w:r w:rsidR="004E187D" w:rsidRPr="004E187D">
          <w:rPr>
            <w:rStyle w:val="affff7"/>
            <w:rFonts w:cs="Times New Roman"/>
            <w:bCs/>
            <w:noProof/>
            <w:lang w:val="ru-RU" w:eastAsia="ru-RU"/>
          </w:rPr>
          <w:t>Рисунок 28 – Пьезометрический график магистрали от ИвТЭЦ-2 до жилого дома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_Toc85024182 \h </w:instrText>
        </w:r>
        <w:r w:rsidR="004E187D" w:rsidRPr="004E187D">
          <w:rPr>
            <w:bCs/>
            <w:noProof/>
            <w:webHidden/>
          </w:rPr>
        </w:r>
        <w:r w:rsidR="004E187D" w:rsidRPr="004E187D">
          <w:rPr>
            <w:bCs/>
            <w:noProof/>
            <w:webHidden/>
          </w:rPr>
          <w:fldChar w:fldCharType="separate"/>
        </w:r>
        <w:r w:rsidR="004E187D" w:rsidRPr="004E187D">
          <w:rPr>
            <w:bCs/>
            <w:noProof/>
            <w:webHidden/>
          </w:rPr>
          <w:t>52</w:t>
        </w:r>
        <w:r w:rsidR="004E187D" w:rsidRPr="004E187D">
          <w:rPr>
            <w:bCs/>
            <w:noProof/>
            <w:webHidden/>
          </w:rPr>
          <w:fldChar w:fldCharType="end"/>
        </w:r>
      </w:hyperlink>
    </w:p>
    <w:p w14:paraId="2861F317" w14:textId="62BCCAC5"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3" w:history="1">
        <w:r w:rsidR="004E187D" w:rsidRPr="004E187D">
          <w:rPr>
            <w:rStyle w:val="affff7"/>
            <w:rFonts w:eastAsia="Calibri" w:cs="Times New Roman"/>
            <w:bCs/>
            <w:noProof/>
            <w:lang w:val="ru-RU"/>
          </w:rPr>
          <w:t>Рисунок 29 – Пьезометрический график магистрали от ИвТЭЦ-3 до тепловой камеры В-131</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_Toc85024183 \h </w:instrText>
        </w:r>
        <w:r w:rsidR="004E187D" w:rsidRPr="004E187D">
          <w:rPr>
            <w:bCs/>
            <w:noProof/>
            <w:webHidden/>
          </w:rPr>
        </w:r>
        <w:r w:rsidR="004E187D" w:rsidRPr="004E187D">
          <w:rPr>
            <w:bCs/>
            <w:noProof/>
            <w:webHidden/>
          </w:rPr>
          <w:fldChar w:fldCharType="separate"/>
        </w:r>
        <w:r w:rsidR="004E187D" w:rsidRPr="004E187D">
          <w:rPr>
            <w:bCs/>
            <w:noProof/>
            <w:webHidden/>
          </w:rPr>
          <w:t>54</w:t>
        </w:r>
        <w:r w:rsidR="004E187D" w:rsidRPr="004E187D">
          <w:rPr>
            <w:bCs/>
            <w:noProof/>
            <w:webHidden/>
          </w:rPr>
          <w:fldChar w:fldCharType="end"/>
        </w:r>
      </w:hyperlink>
    </w:p>
    <w:p w14:paraId="50B77778" w14:textId="3AE9AD45"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4" w:history="1">
        <w:r w:rsidR="004E187D" w:rsidRPr="004E187D">
          <w:rPr>
            <w:rStyle w:val="affff7"/>
            <w:rFonts w:eastAsia="Calibri" w:cs="Times New Roman"/>
            <w:bCs/>
            <w:noProof/>
            <w:lang w:val="ru-RU"/>
          </w:rPr>
          <w:t>Рисунок 30 – Пьезометрический график котельной №2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_Toc85024184 \h </w:instrText>
        </w:r>
        <w:r w:rsidR="004E187D" w:rsidRPr="004E187D">
          <w:rPr>
            <w:bCs/>
            <w:noProof/>
            <w:webHidden/>
          </w:rPr>
        </w:r>
        <w:r w:rsidR="004E187D" w:rsidRPr="004E187D">
          <w:rPr>
            <w:bCs/>
            <w:noProof/>
            <w:webHidden/>
          </w:rPr>
          <w:fldChar w:fldCharType="separate"/>
        </w:r>
        <w:r w:rsidR="004E187D" w:rsidRPr="004E187D">
          <w:rPr>
            <w:bCs/>
            <w:noProof/>
            <w:webHidden/>
          </w:rPr>
          <w:t>56</w:t>
        </w:r>
        <w:r w:rsidR="004E187D" w:rsidRPr="004E187D">
          <w:rPr>
            <w:bCs/>
            <w:noProof/>
            <w:webHidden/>
          </w:rPr>
          <w:fldChar w:fldCharType="end"/>
        </w:r>
      </w:hyperlink>
    </w:p>
    <w:p w14:paraId="296F26B0" w14:textId="35911D95"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5" w:history="1">
        <w:r w:rsidR="004E187D" w:rsidRPr="004E187D">
          <w:rPr>
            <w:rStyle w:val="affff7"/>
            <w:rFonts w:eastAsia="Calibri" w:cs="Times New Roman"/>
            <w:bCs/>
            <w:noProof/>
            <w:lang w:val="ru-RU"/>
          </w:rPr>
          <w:t>Рисунок 31 – Пьезометрический график котельной №3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_Toc85024185 \h </w:instrText>
        </w:r>
        <w:r w:rsidR="004E187D" w:rsidRPr="004E187D">
          <w:rPr>
            <w:bCs/>
            <w:noProof/>
            <w:webHidden/>
          </w:rPr>
        </w:r>
        <w:r w:rsidR="004E187D" w:rsidRPr="004E187D">
          <w:rPr>
            <w:bCs/>
            <w:noProof/>
            <w:webHidden/>
          </w:rPr>
          <w:fldChar w:fldCharType="separate"/>
        </w:r>
        <w:r w:rsidR="004E187D" w:rsidRPr="004E187D">
          <w:rPr>
            <w:bCs/>
            <w:noProof/>
            <w:webHidden/>
          </w:rPr>
          <w:t>57</w:t>
        </w:r>
        <w:r w:rsidR="004E187D" w:rsidRPr="004E187D">
          <w:rPr>
            <w:bCs/>
            <w:noProof/>
            <w:webHidden/>
          </w:rPr>
          <w:fldChar w:fldCharType="end"/>
        </w:r>
      </w:hyperlink>
    </w:p>
    <w:p w14:paraId="282BFD97" w14:textId="6843A805"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6" w:history="1">
        <w:r w:rsidR="004E187D" w:rsidRPr="004E187D">
          <w:rPr>
            <w:rStyle w:val="affff7"/>
            <w:rFonts w:eastAsia="Calibri" w:cs="Times New Roman"/>
            <w:bCs/>
            <w:noProof/>
            <w:lang w:val="ru-RU"/>
          </w:rPr>
          <w:t>Рисунок 32 – Пьезометрический график котельной №10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_Toc85024186 \h </w:instrText>
        </w:r>
        <w:r w:rsidR="004E187D" w:rsidRPr="004E187D">
          <w:rPr>
            <w:bCs/>
            <w:noProof/>
            <w:webHidden/>
          </w:rPr>
        </w:r>
        <w:r w:rsidR="004E187D" w:rsidRPr="004E187D">
          <w:rPr>
            <w:bCs/>
            <w:noProof/>
            <w:webHidden/>
          </w:rPr>
          <w:fldChar w:fldCharType="separate"/>
        </w:r>
        <w:r w:rsidR="004E187D" w:rsidRPr="004E187D">
          <w:rPr>
            <w:bCs/>
            <w:noProof/>
            <w:webHidden/>
          </w:rPr>
          <w:t>58</w:t>
        </w:r>
        <w:r w:rsidR="004E187D" w:rsidRPr="004E187D">
          <w:rPr>
            <w:bCs/>
            <w:noProof/>
            <w:webHidden/>
          </w:rPr>
          <w:fldChar w:fldCharType="end"/>
        </w:r>
      </w:hyperlink>
    </w:p>
    <w:p w14:paraId="3AAC408E" w14:textId="48E6172E"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7" w:history="1">
        <w:r w:rsidR="004E187D" w:rsidRPr="004E187D">
          <w:rPr>
            <w:rStyle w:val="affff7"/>
            <w:rFonts w:eastAsia="Calibri" w:cs="Times New Roman"/>
            <w:bCs/>
            <w:noProof/>
            <w:lang w:val="ru-RU"/>
          </w:rPr>
          <w:t>Рисунок 33 – Пьезометрический график котельной №23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_Toc85024187 \h </w:instrText>
        </w:r>
        <w:r w:rsidR="004E187D" w:rsidRPr="004E187D">
          <w:rPr>
            <w:bCs/>
            <w:noProof/>
            <w:webHidden/>
          </w:rPr>
        </w:r>
        <w:r w:rsidR="004E187D" w:rsidRPr="004E187D">
          <w:rPr>
            <w:bCs/>
            <w:noProof/>
            <w:webHidden/>
          </w:rPr>
          <w:fldChar w:fldCharType="separate"/>
        </w:r>
        <w:r w:rsidR="004E187D" w:rsidRPr="004E187D">
          <w:rPr>
            <w:bCs/>
            <w:noProof/>
            <w:webHidden/>
          </w:rPr>
          <w:t>59</w:t>
        </w:r>
        <w:r w:rsidR="004E187D" w:rsidRPr="004E187D">
          <w:rPr>
            <w:bCs/>
            <w:noProof/>
            <w:webHidden/>
          </w:rPr>
          <w:fldChar w:fldCharType="end"/>
        </w:r>
      </w:hyperlink>
    </w:p>
    <w:p w14:paraId="7D3551FC" w14:textId="1944EDCB"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8" w:history="1">
        <w:r w:rsidR="004E187D" w:rsidRPr="004E187D">
          <w:rPr>
            <w:rStyle w:val="affff7"/>
            <w:rFonts w:eastAsia="Calibri" w:cs="Times New Roman"/>
            <w:bCs/>
            <w:noProof/>
            <w:lang w:val="ru-RU"/>
          </w:rPr>
          <w:t>Рисунок 34 – Пьезометрический график котельной №24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_Toc85024188 \h </w:instrText>
        </w:r>
        <w:r w:rsidR="004E187D" w:rsidRPr="004E187D">
          <w:rPr>
            <w:bCs/>
            <w:noProof/>
            <w:webHidden/>
          </w:rPr>
        </w:r>
        <w:r w:rsidR="004E187D" w:rsidRPr="004E187D">
          <w:rPr>
            <w:bCs/>
            <w:noProof/>
            <w:webHidden/>
          </w:rPr>
          <w:fldChar w:fldCharType="separate"/>
        </w:r>
        <w:r w:rsidR="004E187D" w:rsidRPr="004E187D">
          <w:rPr>
            <w:bCs/>
            <w:noProof/>
            <w:webHidden/>
          </w:rPr>
          <w:t>60</w:t>
        </w:r>
        <w:r w:rsidR="004E187D" w:rsidRPr="004E187D">
          <w:rPr>
            <w:bCs/>
            <w:noProof/>
            <w:webHidden/>
          </w:rPr>
          <w:fldChar w:fldCharType="end"/>
        </w:r>
      </w:hyperlink>
    </w:p>
    <w:p w14:paraId="01973EEA" w14:textId="48ECE3B3"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9" w:history="1">
        <w:r w:rsidR="004E187D" w:rsidRPr="004E187D">
          <w:rPr>
            <w:rStyle w:val="affff7"/>
            <w:rFonts w:eastAsia="Calibri" w:cs="Times New Roman"/>
            <w:bCs/>
            <w:noProof/>
            <w:lang w:val="ru-RU"/>
          </w:rPr>
          <w:t>Рисунок 35 – Пьезометрический график котельной №25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_Toc85024189 \h </w:instrText>
        </w:r>
        <w:r w:rsidR="004E187D" w:rsidRPr="004E187D">
          <w:rPr>
            <w:bCs/>
            <w:noProof/>
            <w:webHidden/>
          </w:rPr>
        </w:r>
        <w:r w:rsidR="004E187D" w:rsidRPr="004E187D">
          <w:rPr>
            <w:bCs/>
            <w:noProof/>
            <w:webHidden/>
          </w:rPr>
          <w:fldChar w:fldCharType="separate"/>
        </w:r>
        <w:r w:rsidR="004E187D" w:rsidRPr="004E187D">
          <w:rPr>
            <w:bCs/>
            <w:noProof/>
            <w:webHidden/>
          </w:rPr>
          <w:t>61</w:t>
        </w:r>
        <w:r w:rsidR="004E187D" w:rsidRPr="004E187D">
          <w:rPr>
            <w:bCs/>
            <w:noProof/>
            <w:webHidden/>
          </w:rPr>
          <w:fldChar w:fldCharType="end"/>
        </w:r>
      </w:hyperlink>
    </w:p>
    <w:p w14:paraId="22554EFB" w14:textId="218D2506"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0" w:history="1">
        <w:r w:rsidR="004E187D" w:rsidRPr="004E187D">
          <w:rPr>
            <w:rStyle w:val="affff7"/>
            <w:rFonts w:eastAsia="Calibri" w:cs="Times New Roman"/>
            <w:bCs/>
            <w:noProof/>
            <w:lang w:val="ru-RU"/>
          </w:rPr>
          <w:t>Рисунок 36 – Пьезометрический график котельной №30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_Toc85024190 \h </w:instrText>
        </w:r>
        <w:r w:rsidR="004E187D" w:rsidRPr="004E187D">
          <w:rPr>
            <w:bCs/>
            <w:noProof/>
            <w:webHidden/>
          </w:rPr>
        </w:r>
        <w:r w:rsidR="004E187D" w:rsidRPr="004E187D">
          <w:rPr>
            <w:bCs/>
            <w:noProof/>
            <w:webHidden/>
          </w:rPr>
          <w:fldChar w:fldCharType="separate"/>
        </w:r>
        <w:r w:rsidR="004E187D" w:rsidRPr="004E187D">
          <w:rPr>
            <w:bCs/>
            <w:noProof/>
            <w:webHidden/>
          </w:rPr>
          <w:t>62</w:t>
        </w:r>
        <w:r w:rsidR="004E187D" w:rsidRPr="004E187D">
          <w:rPr>
            <w:bCs/>
            <w:noProof/>
            <w:webHidden/>
          </w:rPr>
          <w:fldChar w:fldCharType="end"/>
        </w:r>
      </w:hyperlink>
    </w:p>
    <w:p w14:paraId="3DC3C0F6" w14:textId="75325688"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1" w:history="1">
        <w:r w:rsidR="004E187D" w:rsidRPr="004E187D">
          <w:rPr>
            <w:rStyle w:val="affff7"/>
            <w:rFonts w:eastAsia="Calibri" w:cs="Times New Roman"/>
            <w:bCs/>
            <w:noProof/>
            <w:lang w:val="ru-RU"/>
          </w:rPr>
          <w:t>Рисунок 37 – Пьезометрический график котельной №33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_Toc85024191 \h </w:instrText>
        </w:r>
        <w:r w:rsidR="004E187D" w:rsidRPr="004E187D">
          <w:rPr>
            <w:bCs/>
            <w:noProof/>
            <w:webHidden/>
          </w:rPr>
        </w:r>
        <w:r w:rsidR="004E187D" w:rsidRPr="004E187D">
          <w:rPr>
            <w:bCs/>
            <w:noProof/>
            <w:webHidden/>
          </w:rPr>
          <w:fldChar w:fldCharType="separate"/>
        </w:r>
        <w:r w:rsidR="004E187D" w:rsidRPr="004E187D">
          <w:rPr>
            <w:bCs/>
            <w:noProof/>
            <w:webHidden/>
          </w:rPr>
          <w:t>63</w:t>
        </w:r>
        <w:r w:rsidR="004E187D" w:rsidRPr="004E187D">
          <w:rPr>
            <w:bCs/>
            <w:noProof/>
            <w:webHidden/>
          </w:rPr>
          <w:fldChar w:fldCharType="end"/>
        </w:r>
      </w:hyperlink>
    </w:p>
    <w:p w14:paraId="19CE712D" w14:textId="54073A5E"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2" w:history="1">
        <w:r w:rsidR="004E187D" w:rsidRPr="004E187D">
          <w:rPr>
            <w:rStyle w:val="affff7"/>
            <w:rFonts w:eastAsia="Calibri" w:cs="Times New Roman"/>
            <w:bCs/>
            <w:noProof/>
            <w:lang w:val="ru-RU"/>
          </w:rPr>
          <w:t>Рисунок 38 – Пьезометрический график котельной №39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_Toc85024192 \h </w:instrText>
        </w:r>
        <w:r w:rsidR="004E187D" w:rsidRPr="004E187D">
          <w:rPr>
            <w:bCs/>
            <w:noProof/>
            <w:webHidden/>
          </w:rPr>
        </w:r>
        <w:r w:rsidR="004E187D" w:rsidRPr="004E187D">
          <w:rPr>
            <w:bCs/>
            <w:noProof/>
            <w:webHidden/>
          </w:rPr>
          <w:fldChar w:fldCharType="separate"/>
        </w:r>
        <w:r w:rsidR="004E187D" w:rsidRPr="004E187D">
          <w:rPr>
            <w:bCs/>
            <w:noProof/>
            <w:webHidden/>
          </w:rPr>
          <w:t>64</w:t>
        </w:r>
        <w:r w:rsidR="004E187D" w:rsidRPr="004E187D">
          <w:rPr>
            <w:bCs/>
            <w:noProof/>
            <w:webHidden/>
          </w:rPr>
          <w:fldChar w:fldCharType="end"/>
        </w:r>
      </w:hyperlink>
    </w:p>
    <w:p w14:paraId="1FD89860" w14:textId="599DBA3C"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3" w:history="1">
        <w:r w:rsidR="004E187D" w:rsidRPr="004E187D">
          <w:rPr>
            <w:rStyle w:val="affff7"/>
            <w:rFonts w:eastAsia="Calibri" w:cs="Times New Roman"/>
            <w:bCs/>
            <w:noProof/>
            <w:lang w:val="ru-RU"/>
          </w:rPr>
          <w:t>Рисунок 39 – Пьезометрический график котельной №41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_Toc85024193 \h </w:instrText>
        </w:r>
        <w:r w:rsidR="004E187D" w:rsidRPr="004E187D">
          <w:rPr>
            <w:bCs/>
            <w:noProof/>
            <w:webHidden/>
          </w:rPr>
        </w:r>
        <w:r w:rsidR="004E187D" w:rsidRPr="004E187D">
          <w:rPr>
            <w:bCs/>
            <w:noProof/>
            <w:webHidden/>
          </w:rPr>
          <w:fldChar w:fldCharType="separate"/>
        </w:r>
        <w:r w:rsidR="004E187D" w:rsidRPr="004E187D">
          <w:rPr>
            <w:bCs/>
            <w:noProof/>
            <w:webHidden/>
          </w:rPr>
          <w:t>65</w:t>
        </w:r>
        <w:r w:rsidR="004E187D" w:rsidRPr="004E187D">
          <w:rPr>
            <w:bCs/>
            <w:noProof/>
            <w:webHidden/>
          </w:rPr>
          <w:fldChar w:fldCharType="end"/>
        </w:r>
      </w:hyperlink>
    </w:p>
    <w:p w14:paraId="535A6A39" w14:textId="1AC4CD04" w:rsidR="004E187D" w:rsidRPr="004E187D" w:rsidRDefault="007149A7">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4" w:history="1">
        <w:r w:rsidR="004E187D" w:rsidRPr="004E187D">
          <w:rPr>
            <w:rStyle w:val="affff7"/>
            <w:rFonts w:eastAsia="Calibri" w:cs="Times New Roman"/>
            <w:bCs/>
            <w:noProof/>
            <w:lang w:val="ru-RU"/>
          </w:rPr>
          <w:t>Рисунок 40 – Пьезометрический график котельной ООО «ТЭС»</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_Toc85024194 \h </w:instrText>
        </w:r>
        <w:r w:rsidR="004E187D" w:rsidRPr="004E187D">
          <w:rPr>
            <w:bCs/>
            <w:noProof/>
            <w:webHidden/>
          </w:rPr>
        </w:r>
        <w:r w:rsidR="004E187D" w:rsidRPr="004E187D">
          <w:rPr>
            <w:bCs/>
            <w:noProof/>
            <w:webHidden/>
          </w:rPr>
          <w:fldChar w:fldCharType="separate"/>
        </w:r>
        <w:r w:rsidR="004E187D" w:rsidRPr="004E187D">
          <w:rPr>
            <w:bCs/>
            <w:noProof/>
            <w:webHidden/>
          </w:rPr>
          <w:t>66</w:t>
        </w:r>
        <w:r w:rsidR="004E187D" w:rsidRPr="004E187D">
          <w:rPr>
            <w:bCs/>
            <w:noProof/>
            <w:webHidden/>
          </w:rPr>
          <w:fldChar w:fldCharType="end"/>
        </w:r>
      </w:hyperlink>
    </w:p>
    <w:p w14:paraId="265D9F6B" w14:textId="4EA9F442" w:rsidR="0022465D" w:rsidRDefault="00FC2BCE" w:rsidP="007469F4">
      <w:pPr>
        <w:keepNext/>
        <w:keepLines/>
        <w:suppressAutoHyphens/>
        <w:spacing w:before="360" w:after="360"/>
        <w:ind w:firstLine="0"/>
        <w:rPr>
          <w:rFonts w:ascii="Times New Roman" w:hAnsi="Times New Roman" w:cs="Times New Roman"/>
          <w:bCs/>
          <w:sz w:val="32"/>
          <w:szCs w:val="32"/>
        </w:rPr>
      </w:pPr>
      <w:r w:rsidRPr="004E187D">
        <w:rPr>
          <w:rFonts w:ascii="Times New Roman" w:hAnsi="Times New Roman" w:cs="Times New Roman"/>
          <w:bCs/>
          <w:sz w:val="32"/>
          <w:szCs w:val="32"/>
        </w:rPr>
        <w:fldChar w:fldCharType="end"/>
      </w:r>
      <w:r w:rsidR="0022465D">
        <w:rPr>
          <w:rFonts w:ascii="Times New Roman" w:hAnsi="Times New Roman" w:cs="Times New Roman"/>
          <w:bCs/>
          <w:sz w:val="32"/>
          <w:szCs w:val="32"/>
        </w:rPr>
        <w:br w:type="page"/>
      </w:r>
    </w:p>
    <w:p w14:paraId="19617D43" w14:textId="095BEB46" w:rsidR="004B2273" w:rsidRPr="004B2273" w:rsidRDefault="004B2273" w:rsidP="0022465D">
      <w:pPr>
        <w:keepNext/>
        <w:keepLines/>
        <w:suppressAutoHyphens/>
        <w:spacing w:before="360" w:after="360"/>
        <w:ind w:firstLine="0"/>
        <w:jc w:val="center"/>
        <w:outlineLvl w:val="0"/>
        <w:rPr>
          <w:rFonts w:ascii="Times New Roman" w:hAnsi="Times New Roman" w:cs="Times New Roman"/>
          <w:b/>
          <w:bCs/>
          <w:caps/>
          <w:sz w:val="20"/>
          <w:szCs w:val="20"/>
        </w:rPr>
      </w:pPr>
      <w:bookmarkStart w:id="1" w:name="_Toc52213406"/>
      <w:r>
        <w:rPr>
          <w:rFonts w:ascii="Times New Roman" w:hAnsi="Times New Roman" w:cs="Times New Roman"/>
          <w:b/>
          <w:bCs/>
          <w:caps/>
          <w:sz w:val="20"/>
          <w:szCs w:val="20"/>
          <w:lang w:val="ru-RU"/>
        </w:rPr>
        <w:lastRenderedPageBreak/>
        <w:t>ПЕРЕЧЕНЬ ТАБЛИЦ</w:t>
      </w:r>
      <w:bookmarkEnd w:id="1"/>
    </w:p>
    <w:p w14:paraId="1BDAF2C9" w14:textId="5737BE4D" w:rsidR="004E187D" w:rsidRPr="004E187D" w:rsidRDefault="004B2273">
      <w:pPr>
        <w:pStyle w:val="affff3"/>
        <w:tabs>
          <w:tab w:val="right" w:leader="dot" w:pos="9346"/>
        </w:tabs>
        <w:rPr>
          <w:rFonts w:asciiTheme="minorHAnsi" w:eastAsiaTheme="minorEastAsia" w:hAnsiTheme="minorHAnsi" w:cstheme="minorBidi"/>
          <w:i w:val="0"/>
          <w:noProof/>
          <w:sz w:val="22"/>
          <w:szCs w:val="22"/>
          <w:lang w:val="ru-RU" w:eastAsia="ru-RU" w:bidi="ar-SA"/>
        </w:rPr>
      </w:pPr>
      <w:r w:rsidRPr="004543F0">
        <w:rPr>
          <w:rStyle w:val="affff7"/>
          <w:rFonts w:cs="Times New Roman"/>
          <w:noProof/>
          <w:color w:val="auto"/>
          <w:lang w:val="ru-RU"/>
        </w:rPr>
        <w:fldChar w:fldCharType="begin"/>
      </w:r>
      <w:r w:rsidRPr="004543F0">
        <w:rPr>
          <w:rStyle w:val="affff7"/>
          <w:rFonts w:cs="Times New Roman"/>
          <w:noProof/>
          <w:color w:val="auto"/>
          <w:lang w:val="ru-RU"/>
        </w:rPr>
        <w:instrText xml:space="preserve"> TOC \h \z \c "Таблица" </w:instrText>
      </w:r>
      <w:r w:rsidRPr="004543F0">
        <w:rPr>
          <w:rStyle w:val="affff7"/>
          <w:rFonts w:cs="Times New Roman"/>
          <w:noProof/>
          <w:color w:val="auto"/>
          <w:lang w:val="ru-RU"/>
        </w:rPr>
        <w:fldChar w:fldCharType="separate"/>
      </w:r>
      <w:hyperlink w:anchor="_Toc85024195" w:history="1">
        <w:r w:rsidR="004E187D" w:rsidRPr="004E187D">
          <w:rPr>
            <w:rStyle w:val="affff7"/>
            <w:rFonts w:cs="Times New Roman"/>
            <w:noProof/>
            <w:lang w:val="ru-RU"/>
          </w:rPr>
          <w:t>Таблица 1 – Перечень потребителей тепловой энергии, планируемых к подключению (П33.2 МУ)</w:t>
        </w:r>
        <w:r w:rsidR="004E187D" w:rsidRPr="004E187D">
          <w:rPr>
            <w:noProof/>
            <w:webHidden/>
          </w:rPr>
          <w:tab/>
        </w:r>
        <w:r w:rsidR="004E187D" w:rsidRPr="004E187D">
          <w:rPr>
            <w:noProof/>
            <w:webHidden/>
          </w:rPr>
          <w:fldChar w:fldCharType="begin"/>
        </w:r>
        <w:r w:rsidR="004E187D" w:rsidRPr="004E187D">
          <w:rPr>
            <w:noProof/>
            <w:webHidden/>
          </w:rPr>
          <w:instrText xml:space="preserve"> PAGEREF _Toc85024195 \h </w:instrText>
        </w:r>
        <w:r w:rsidR="004E187D" w:rsidRPr="004E187D">
          <w:rPr>
            <w:noProof/>
            <w:webHidden/>
          </w:rPr>
        </w:r>
        <w:r w:rsidR="004E187D" w:rsidRPr="004E187D">
          <w:rPr>
            <w:noProof/>
            <w:webHidden/>
          </w:rPr>
          <w:fldChar w:fldCharType="separate"/>
        </w:r>
        <w:r w:rsidR="004E187D" w:rsidRPr="004E187D">
          <w:rPr>
            <w:noProof/>
            <w:webHidden/>
          </w:rPr>
          <w:t>39</w:t>
        </w:r>
        <w:r w:rsidR="004E187D" w:rsidRPr="004E187D">
          <w:rPr>
            <w:noProof/>
            <w:webHidden/>
          </w:rPr>
          <w:fldChar w:fldCharType="end"/>
        </w:r>
      </w:hyperlink>
    </w:p>
    <w:p w14:paraId="39A0CAE2" w14:textId="0D0A42DD" w:rsidR="004E187D" w:rsidRDefault="007149A7">
      <w:pPr>
        <w:pStyle w:val="affff3"/>
        <w:tabs>
          <w:tab w:val="right" w:leader="dot" w:pos="9346"/>
        </w:tabs>
        <w:rPr>
          <w:rFonts w:asciiTheme="minorHAnsi" w:eastAsiaTheme="minorEastAsia" w:hAnsiTheme="minorHAnsi" w:cstheme="minorBidi"/>
          <w:i w:val="0"/>
          <w:noProof/>
          <w:sz w:val="22"/>
          <w:szCs w:val="22"/>
          <w:lang w:val="ru-RU" w:eastAsia="ru-RU" w:bidi="ar-SA"/>
        </w:rPr>
      </w:pPr>
      <w:hyperlink w:anchor="_Toc85024196" w:history="1">
        <w:r w:rsidR="004E187D" w:rsidRPr="004E187D">
          <w:rPr>
            <w:rStyle w:val="affff7"/>
            <w:rFonts w:cs="Times New Roman"/>
            <w:noProof/>
            <w:lang w:val="ru-RU"/>
          </w:rPr>
          <w:t>Таблица 2 – Результаты калибровки электронной модели системы теплоснабжения г. Иваново на 2020 г. (П33.3 МУ)</w:t>
        </w:r>
        <w:r w:rsidR="004E187D" w:rsidRPr="004E187D">
          <w:rPr>
            <w:noProof/>
            <w:webHidden/>
          </w:rPr>
          <w:tab/>
        </w:r>
        <w:r w:rsidR="004E187D" w:rsidRPr="004E187D">
          <w:rPr>
            <w:noProof/>
            <w:webHidden/>
          </w:rPr>
          <w:fldChar w:fldCharType="begin"/>
        </w:r>
        <w:r w:rsidR="004E187D" w:rsidRPr="004E187D">
          <w:rPr>
            <w:noProof/>
            <w:webHidden/>
          </w:rPr>
          <w:instrText xml:space="preserve"> PAGEREF _Toc85024196 \h </w:instrText>
        </w:r>
        <w:r w:rsidR="004E187D" w:rsidRPr="004E187D">
          <w:rPr>
            <w:noProof/>
            <w:webHidden/>
          </w:rPr>
        </w:r>
        <w:r w:rsidR="004E187D" w:rsidRPr="004E187D">
          <w:rPr>
            <w:noProof/>
            <w:webHidden/>
          </w:rPr>
          <w:fldChar w:fldCharType="separate"/>
        </w:r>
        <w:r w:rsidR="004E187D" w:rsidRPr="004E187D">
          <w:rPr>
            <w:noProof/>
            <w:webHidden/>
          </w:rPr>
          <w:t>47</w:t>
        </w:r>
        <w:r w:rsidR="004E187D" w:rsidRPr="004E187D">
          <w:rPr>
            <w:noProof/>
            <w:webHidden/>
          </w:rPr>
          <w:fldChar w:fldCharType="end"/>
        </w:r>
      </w:hyperlink>
    </w:p>
    <w:p w14:paraId="4C1FF154" w14:textId="68940CFA" w:rsidR="00FC2BCE" w:rsidRPr="00267F35" w:rsidRDefault="004B2273" w:rsidP="00900665">
      <w:pPr>
        <w:spacing w:after="240"/>
        <w:rPr>
          <w:rFonts w:ascii="Times New Roman" w:hAnsi="Times New Roman" w:cs="Times New Roman"/>
          <w:b/>
          <w:sz w:val="20"/>
          <w:szCs w:val="20"/>
        </w:rPr>
      </w:pPr>
      <w:r w:rsidRPr="004543F0">
        <w:rPr>
          <w:rStyle w:val="affff7"/>
          <w:rFonts w:ascii="Times New Roman" w:hAnsi="Times New Roman" w:cs="Times New Roman"/>
          <w:bCs/>
          <w:noProof/>
          <w:color w:val="auto"/>
          <w:lang w:val="ru-RU"/>
        </w:rPr>
        <w:fldChar w:fldCharType="end"/>
      </w:r>
    </w:p>
    <w:p w14:paraId="007A0740" w14:textId="77777777" w:rsidR="00E04DCF" w:rsidRPr="00FE1025" w:rsidRDefault="00085680" w:rsidP="006E7B53">
      <w:pPr>
        <w:pStyle w:val="19"/>
        <w:rPr>
          <w:rFonts w:ascii="Times New Roman" w:hAnsi="Times New Roman" w:cs="Times New Roman"/>
        </w:rPr>
      </w:pPr>
      <w:bookmarkStart w:id="2" w:name="_Toc52213407"/>
      <w:r>
        <w:rPr>
          <w:rFonts w:ascii="Times New Roman" w:hAnsi="Times New Roman" w:cs="Times New Roman"/>
        </w:rPr>
        <w:lastRenderedPageBreak/>
        <w:t>Общие</w:t>
      </w:r>
      <w:r w:rsidR="006E7B53" w:rsidRPr="006E7B53">
        <w:rPr>
          <w:rFonts w:ascii="Times New Roman" w:hAnsi="Times New Roman" w:cs="Times New Roman"/>
        </w:rPr>
        <w:t xml:space="preserve"> </w:t>
      </w:r>
      <w:r>
        <w:rPr>
          <w:rFonts w:ascii="Times New Roman" w:hAnsi="Times New Roman" w:cs="Times New Roman"/>
        </w:rPr>
        <w:t>сведения</w:t>
      </w:r>
      <w:bookmarkEnd w:id="2"/>
    </w:p>
    <w:p w14:paraId="6474CCA8" w14:textId="77777777" w:rsidR="00085680" w:rsidRPr="00085680" w:rsidRDefault="00085680" w:rsidP="00085680">
      <w:pPr>
        <w:rPr>
          <w:rFonts w:ascii="Times New Roman" w:hAnsi="Times New Roman" w:cs="Times New Roman"/>
          <w:szCs w:val="24"/>
          <w:lang w:val="ru-RU"/>
        </w:rPr>
      </w:pPr>
      <w:r w:rsidRPr="00085680">
        <w:rPr>
          <w:rFonts w:ascii="Times New Roman" w:hAnsi="Times New Roman" w:cs="Times New Roman"/>
          <w:szCs w:val="24"/>
          <w:lang w:val="ru-RU"/>
        </w:rPr>
        <w:t>Система централизованного теплоснабжения – одна из наиболее сложных отраслей жилищно-коммунального хозяйства с точки зрения инженерной инфраструктуры, что требует применения системного комплексного подхода для решения текущих задач и планирования.</w:t>
      </w:r>
    </w:p>
    <w:p w14:paraId="6FDC41E4" w14:textId="6FCDB7C8" w:rsidR="00085680" w:rsidRPr="00085680" w:rsidRDefault="00085680" w:rsidP="00085680">
      <w:pPr>
        <w:rPr>
          <w:rFonts w:ascii="Times New Roman" w:hAnsi="Times New Roman" w:cs="Times New Roman"/>
          <w:szCs w:val="24"/>
          <w:lang w:val="ru-RU"/>
        </w:rPr>
      </w:pPr>
      <w:r w:rsidRPr="00085680">
        <w:rPr>
          <w:rFonts w:ascii="Times New Roman" w:hAnsi="Times New Roman" w:cs="Times New Roman"/>
          <w:szCs w:val="24"/>
          <w:lang w:val="ru-RU"/>
        </w:rPr>
        <w:t xml:space="preserve">Создаваемая в процессе разработки схемы теплоснабжения «Электронная модель системы теплоснабжения», позволяет проводить на ее основе анализ существующего положения в сфере теплоснабжения города </w:t>
      </w:r>
      <w:r w:rsidR="003B540C">
        <w:rPr>
          <w:rFonts w:ascii="Times New Roman" w:hAnsi="Times New Roman" w:cs="Times New Roman"/>
          <w:szCs w:val="24"/>
          <w:lang w:val="ru-RU"/>
        </w:rPr>
        <w:t>Иваново</w:t>
      </w:r>
      <w:r w:rsidRPr="00085680">
        <w:rPr>
          <w:rFonts w:ascii="Times New Roman" w:hAnsi="Times New Roman" w:cs="Times New Roman"/>
          <w:szCs w:val="24"/>
          <w:lang w:val="ru-RU"/>
        </w:rPr>
        <w:t>.</w:t>
      </w:r>
    </w:p>
    <w:p w14:paraId="6FD8AC9B" w14:textId="77777777" w:rsidR="00085680" w:rsidRPr="00085680" w:rsidRDefault="00085680" w:rsidP="00085680">
      <w:pPr>
        <w:rPr>
          <w:rFonts w:ascii="Times New Roman" w:hAnsi="Times New Roman" w:cs="Times New Roman"/>
          <w:szCs w:val="24"/>
          <w:lang w:val="ru-RU"/>
        </w:rPr>
      </w:pPr>
      <w:r w:rsidRPr="00085680">
        <w:rPr>
          <w:rFonts w:ascii="Times New Roman" w:hAnsi="Times New Roman" w:cs="Times New Roman"/>
          <w:szCs w:val="24"/>
          <w:lang w:val="ru-RU"/>
        </w:rPr>
        <w:t>Электронная модель системы теплоснабжения создана на базе</w:t>
      </w:r>
      <w:r>
        <w:rPr>
          <w:rFonts w:ascii="Times New Roman" w:hAnsi="Times New Roman" w:cs="Times New Roman"/>
          <w:szCs w:val="24"/>
          <w:lang w:val="ru-RU"/>
        </w:rPr>
        <w:t xml:space="preserve"> программно-</w:t>
      </w:r>
      <w:r w:rsidR="00C662C4">
        <w:rPr>
          <w:rFonts w:ascii="Times New Roman" w:hAnsi="Times New Roman" w:cs="Times New Roman"/>
          <w:szCs w:val="24"/>
          <w:lang w:val="ru-RU"/>
        </w:rPr>
        <w:t>расчетного комплекса «</w:t>
      </w:r>
      <w:proofErr w:type="spellStart"/>
      <w:r w:rsidR="00C662C4">
        <w:rPr>
          <w:rFonts w:ascii="Times New Roman" w:hAnsi="Times New Roman" w:cs="Times New Roman"/>
          <w:szCs w:val="24"/>
          <w:lang w:val="ru-RU"/>
        </w:rPr>
        <w:t>Zulu</w:t>
      </w:r>
      <w:proofErr w:type="spellEnd"/>
      <w:r w:rsidR="00C662C4">
        <w:rPr>
          <w:rFonts w:ascii="Times New Roman" w:hAnsi="Times New Roman" w:cs="Times New Roman"/>
          <w:szCs w:val="24"/>
          <w:lang w:val="ru-RU"/>
        </w:rPr>
        <w:t xml:space="preserve"> 8</w:t>
      </w:r>
      <w:r w:rsidRPr="00085680">
        <w:rPr>
          <w:rFonts w:ascii="Times New Roman" w:hAnsi="Times New Roman" w:cs="Times New Roman"/>
          <w:szCs w:val="24"/>
          <w:lang w:val="ru-RU"/>
        </w:rPr>
        <w:t>.0».</w:t>
      </w:r>
    </w:p>
    <w:p w14:paraId="66629BFC" w14:textId="77777777" w:rsidR="00085680" w:rsidRPr="00085680" w:rsidRDefault="00085680" w:rsidP="00085680">
      <w:pPr>
        <w:rPr>
          <w:rFonts w:ascii="Times New Roman" w:hAnsi="Times New Roman" w:cs="Times New Roman"/>
          <w:szCs w:val="24"/>
          <w:lang w:val="ru-RU"/>
        </w:rPr>
      </w:pPr>
      <w:r w:rsidRPr="00085680">
        <w:rPr>
          <w:rFonts w:ascii="Times New Roman" w:hAnsi="Times New Roman" w:cs="Times New Roman"/>
          <w:szCs w:val="24"/>
          <w:lang w:val="ru-RU"/>
        </w:rPr>
        <w:t>Цели разработки электронной модели:</w:t>
      </w:r>
    </w:p>
    <w:p w14:paraId="7006FF1E"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создания единой информационной платформы по системам теплоснабжения города;</w:t>
      </w:r>
    </w:p>
    <w:p w14:paraId="5776034E"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Pr>
          <w:rFonts w:ascii="Times New Roman" w:hAnsi="Times New Roman" w:cs="Times New Roman"/>
          <w:szCs w:val="24"/>
          <w:lang w:val="ru-RU"/>
        </w:rPr>
        <w:t>•</w:t>
      </w:r>
      <w:r w:rsidRPr="00085680">
        <w:rPr>
          <w:rFonts w:ascii="Times New Roman" w:hAnsi="Times New Roman" w:cs="Times New Roman"/>
          <w:szCs w:val="24"/>
          <w:lang w:val="ru-RU"/>
        </w:rPr>
        <w:t>повышения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 города;</w:t>
      </w:r>
    </w:p>
    <w:p w14:paraId="6569A645"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Pr>
          <w:rFonts w:ascii="Times New Roman" w:hAnsi="Times New Roman" w:cs="Times New Roman"/>
          <w:szCs w:val="24"/>
          <w:lang w:val="ru-RU"/>
        </w:rPr>
        <w:t>•</w:t>
      </w:r>
      <w:r w:rsidRPr="00085680">
        <w:rPr>
          <w:rFonts w:ascii="Times New Roman" w:hAnsi="Times New Roman" w:cs="Times New Roman"/>
          <w:szCs w:val="24"/>
          <w:lang w:val="ru-RU"/>
        </w:rPr>
        <w:t>проведения единой политики в организации текущей деятельности предприятий и в перспективном развитии всей системы теплоснабжения города;</w:t>
      </w:r>
    </w:p>
    <w:p w14:paraId="211C843A"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обеспечения устойчивого градостроительного развития города;</w:t>
      </w:r>
    </w:p>
    <w:p w14:paraId="5E0972C5"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разработки мер для повышения надежности системы теплоснабжения города;</w:t>
      </w:r>
    </w:p>
    <w:p w14:paraId="2B84D745"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минимизации вероятности возникновения аварийных ситуаций в системе теплоснабжения.</w:t>
      </w:r>
    </w:p>
    <w:p w14:paraId="22433488" w14:textId="77777777" w:rsidR="00085680" w:rsidRPr="00085680" w:rsidRDefault="00085680" w:rsidP="00085680">
      <w:pPr>
        <w:rPr>
          <w:rFonts w:ascii="Times New Roman" w:hAnsi="Times New Roman" w:cs="Times New Roman"/>
          <w:szCs w:val="24"/>
          <w:lang w:val="ru-RU"/>
        </w:rPr>
      </w:pPr>
      <w:r w:rsidRPr="00085680">
        <w:rPr>
          <w:rFonts w:ascii="Times New Roman" w:hAnsi="Times New Roman" w:cs="Times New Roman"/>
          <w:szCs w:val="24"/>
          <w:lang w:val="ru-RU"/>
        </w:rPr>
        <w:t>Разработанная электронная модель предназначена для решения следующих задач:</w:t>
      </w:r>
    </w:p>
    <w:p w14:paraId="0742FD4E" w14:textId="0A6505AD"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 xml:space="preserve">создания общегородской электронной схемы существующих и перспективных тепловых сетей, и объектов системы теплоснабжения г. </w:t>
      </w:r>
      <w:r w:rsidR="003B540C">
        <w:rPr>
          <w:rFonts w:ascii="Times New Roman" w:hAnsi="Times New Roman" w:cs="Times New Roman"/>
          <w:szCs w:val="24"/>
          <w:lang w:val="ru-RU"/>
        </w:rPr>
        <w:t>Иваново</w:t>
      </w:r>
      <w:r w:rsidRPr="00085680">
        <w:rPr>
          <w:rFonts w:ascii="Times New Roman" w:hAnsi="Times New Roman" w:cs="Times New Roman"/>
          <w:szCs w:val="24"/>
          <w:lang w:val="ru-RU"/>
        </w:rPr>
        <w:t>, привязанных к топооснове города;</w:t>
      </w:r>
    </w:p>
    <w:p w14:paraId="2FFC6025"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оптимизации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теплосетевых объектов и т.д.);</w:t>
      </w:r>
    </w:p>
    <w:p w14:paraId="000137DF" w14:textId="47E56B66" w:rsidR="00085680" w:rsidRPr="00085680" w:rsidRDefault="00085680" w:rsidP="00181117">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 xml:space="preserve">моделирования перспективных вариантов развития системы теплоснабжения (строительство новых и реконструкция существующих источников тепловой энергии, </w:t>
      </w:r>
      <w:r w:rsidRPr="00181117">
        <w:rPr>
          <w:rFonts w:ascii="Times New Roman" w:hAnsi="Times New Roman" w:cs="Times New Roman"/>
          <w:szCs w:val="24"/>
          <w:lang w:val="ru-RU"/>
        </w:rPr>
        <w:t>перераспределение</w:t>
      </w:r>
      <w:r w:rsidRPr="00085680">
        <w:rPr>
          <w:rFonts w:ascii="Times New Roman" w:hAnsi="Times New Roman" w:cs="Times New Roman"/>
          <w:szCs w:val="24"/>
          <w:lang w:val="ru-RU"/>
        </w:rPr>
        <w:t xml:space="preserve">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т.д.);</w:t>
      </w:r>
    </w:p>
    <w:p w14:paraId="49C923FA"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оперативного моделирования обеспечения тепловой энергией потребителей при аварийных ситуациях;</w:t>
      </w:r>
    </w:p>
    <w:p w14:paraId="44760FFA" w14:textId="77777777" w:rsid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оперативного получения информационных выборок, справок, отчетов по системе в целом по системе теплоснабжения города и по отдельным ее элементам.</w:t>
      </w:r>
    </w:p>
    <w:p w14:paraId="004FCF94" w14:textId="77777777" w:rsidR="00085680" w:rsidRPr="00085680" w:rsidRDefault="00085680" w:rsidP="00085680">
      <w:pPr>
        <w:widowControl w:val="0"/>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3" w:name="_Toc52213408"/>
      <w:r>
        <w:rPr>
          <w:rFonts w:ascii="Times New Roman" w:eastAsia="Times New Roman" w:hAnsi="Times New Roman" w:cs="Times New Roman"/>
          <w:b/>
          <w:sz w:val="28"/>
          <w:szCs w:val="28"/>
          <w:lang w:val="ru-RU"/>
        </w:rPr>
        <w:t>1</w:t>
      </w:r>
      <w:r w:rsidRPr="00085680">
        <w:rPr>
          <w:rFonts w:ascii="Times New Roman" w:eastAsia="Times New Roman" w:hAnsi="Times New Roman" w:cs="Times New Roman"/>
          <w:b/>
          <w:sz w:val="28"/>
          <w:szCs w:val="28"/>
          <w:lang w:val="ru-RU"/>
        </w:rPr>
        <w:t>.1. Общие положения</w:t>
      </w:r>
      <w:bookmarkEnd w:id="3"/>
    </w:p>
    <w:p w14:paraId="10DB0782" w14:textId="2FC04DD9"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 xml:space="preserve">В качестве базового программного обеспечения для реализации электронной модели системы теплоснабжения города </w:t>
      </w:r>
      <w:r w:rsidR="003B540C">
        <w:rPr>
          <w:rFonts w:ascii="Times New Roman" w:hAnsi="Times New Roman" w:cs="Times New Roman"/>
          <w:szCs w:val="24"/>
          <w:lang w:val="ru-RU"/>
        </w:rPr>
        <w:t>Иваново</w:t>
      </w:r>
      <w:r w:rsidRPr="00085680">
        <w:rPr>
          <w:rFonts w:ascii="Times New Roman" w:hAnsi="Times New Roman" w:cs="Times New Roman"/>
          <w:szCs w:val="24"/>
          <w:lang w:val="ru-RU"/>
        </w:rPr>
        <w:t xml:space="preserve"> был выбран прог</w:t>
      </w:r>
      <w:r w:rsidR="00E25E39">
        <w:rPr>
          <w:rFonts w:ascii="Times New Roman" w:hAnsi="Times New Roman" w:cs="Times New Roman"/>
          <w:szCs w:val="24"/>
          <w:lang w:val="ru-RU"/>
        </w:rPr>
        <w:t xml:space="preserve">раммно-расчетный комплекс </w:t>
      </w:r>
      <w:proofErr w:type="spellStart"/>
      <w:r w:rsidR="00E25E39">
        <w:rPr>
          <w:rFonts w:ascii="Times New Roman" w:hAnsi="Times New Roman" w:cs="Times New Roman"/>
          <w:szCs w:val="24"/>
          <w:lang w:val="ru-RU"/>
        </w:rPr>
        <w:t>Zulu</w:t>
      </w:r>
      <w:proofErr w:type="spellEnd"/>
      <w:r w:rsidR="00E25E39">
        <w:rPr>
          <w:rFonts w:ascii="Times New Roman" w:hAnsi="Times New Roman" w:cs="Times New Roman"/>
          <w:szCs w:val="24"/>
          <w:lang w:val="ru-RU"/>
        </w:rPr>
        <w:t xml:space="preserve"> 8</w:t>
      </w:r>
      <w:r w:rsidRPr="00085680">
        <w:rPr>
          <w:rFonts w:ascii="Times New Roman" w:hAnsi="Times New Roman" w:cs="Times New Roman"/>
          <w:szCs w:val="24"/>
          <w:lang w:val="ru-RU"/>
        </w:rPr>
        <w:t>.0. При работе с программой не требуются глубокие знания по программированию, достаточно четко и грамотно сформулировать цели, и помощью имеющихся инструментов, решить поставленные задачи.</w:t>
      </w:r>
    </w:p>
    <w:p w14:paraId="3DBBB62F" w14:textId="77777777"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Ниже представлено краткое описание функциональных возможностей основных модулей РПК, необходимых для создания и дальнейшей эксплуатации ЭМ:</w:t>
      </w:r>
    </w:p>
    <w:p w14:paraId="6548F482"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 xml:space="preserve">геоинформационная система ГИС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w:t>
      </w:r>
    </w:p>
    <w:p w14:paraId="3AD8FD90"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sidRPr="00085680">
        <w:rPr>
          <w:rFonts w:ascii="Times New Roman" w:hAnsi="Times New Roman" w:cs="Times New Roman"/>
          <w:szCs w:val="24"/>
          <w:lang w:val="ru-RU"/>
        </w:rPr>
        <w:tab/>
        <w:t xml:space="preserve">пакет расчетов сетей теплоснабжения </w:t>
      </w:r>
      <w:proofErr w:type="spellStart"/>
      <w:r w:rsidRPr="00085680">
        <w:rPr>
          <w:rFonts w:ascii="Times New Roman" w:hAnsi="Times New Roman" w:cs="Times New Roman"/>
          <w:szCs w:val="24"/>
          <w:lang w:val="ru-RU"/>
        </w:rPr>
        <w:t>ZuluThermo</w:t>
      </w:r>
      <w:proofErr w:type="spellEnd"/>
      <w:r w:rsidRPr="00085680">
        <w:rPr>
          <w:rFonts w:ascii="Times New Roman" w:hAnsi="Times New Roman" w:cs="Times New Roman"/>
          <w:szCs w:val="24"/>
          <w:lang w:val="ru-RU"/>
        </w:rPr>
        <w:t>;</w:t>
      </w:r>
    </w:p>
    <w:p w14:paraId="31844B17" w14:textId="77777777" w:rsidR="00085680" w:rsidRPr="00085680" w:rsidRDefault="00085680" w:rsidP="00085680">
      <w:pPr>
        <w:pStyle w:val="affff5"/>
        <w:numPr>
          <w:ilvl w:val="0"/>
          <w:numId w:val="57"/>
        </w:numPr>
        <w:ind w:left="1134"/>
        <w:rPr>
          <w:rFonts w:ascii="Times New Roman" w:hAnsi="Times New Roman" w:cs="Times New Roman"/>
          <w:szCs w:val="24"/>
          <w:lang w:val="ru-RU"/>
        </w:rPr>
      </w:pPr>
      <w:r>
        <w:rPr>
          <w:rFonts w:ascii="Times New Roman" w:hAnsi="Times New Roman" w:cs="Times New Roman"/>
          <w:szCs w:val="24"/>
          <w:lang w:val="ru-RU"/>
        </w:rPr>
        <w:t>п</w:t>
      </w:r>
      <w:r w:rsidRPr="00085680">
        <w:rPr>
          <w:rFonts w:ascii="Times New Roman" w:hAnsi="Times New Roman" w:cs="Times New Roman"/>
          <w:szCs w:val="24"/>
          <w:lang w:val="ru-RU"/>
        </w:rPr>
        <w:t xml:space="preserve">ри необходимости создания нескольких рабочих мест и работы через </w:t>
      </w:r>
      <w:r>
        <w:rPr>
          <w:rFonts w:ascii="Times New Roman" w:hAnsi="Times New Roman" w:cs="Times New Roman"/>
          <w:szCs w:val="24"/>
          <w:lang w:val="ru-RU"/>
        </w:rPr>
        <w:t>и</w:t>
      </w:r>
      <w:r w:rsidRPr="00085680">
        <w:rPr>
          <w:rFonts w:ascii="Times New Roman" w:hAnsi="Times New Roman" w:cs="Times New Roman"/>
          <w:szCs w:val="24"/>
          <w:lang w:val="ru-RU"/>
        </w:rPr>
        <w:t xml:space="preserve">нтернет-сервер геоинформационной системы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Server</w:t>
      </w:r>
      <w:proofErr w:type="spellEnd"/>
      <w:r w:rsidRPr="00085680">
        <w:rPr>
          <w:rFonts w:ascii="Times New Roman" w:hAnsi="Times New Roman" w:cs="Times New Roman"/>
          <w:szCs w:val="24"/>
          <w:lang w:val="ru-RU"/>
        </w:rPr>
        <w:t>;</w:t>
      </w:r>
    </w:p>
    <w:p w14:paraId="5DF1072E" w14:textId="5E67005B" w:rsidR="00F573C9" w:rsidRDefault="00F573C9" w:rsidP="00085680">
      <w:pPr>
        <w:ind w:right="-12" w:firstLine="709"/>
        <w:rPr>
          <w:rFonts w:ascii="Times New Roman" w:hAnsi="Times New Roman" w:cs="Times New Roman"/>
          <w:szCs w:val="24"/>
          <w:lang w:val="ru-RU"/>
        </w:rPr>
      </w:pPr>
      <w:r>
        <w:rPr>
          <w:rFonts w:ascii="Times New Roman" w:hAnsi="Times New Roman" w:cs="Times New Roman"/>
          <w:szCs w:val="24"/>
          <w:lang w:val="ru-RU"/>
        </w:rPr>
        <w:t xml:space="preserve">Руководство пользователя программно-расчетным комплексом </w:t>
      </w:r>
      <w:proofErr w:type="spellStart"/>
      <w:r w:rsidRPr="00085680">
        <w:rPr>
          <w:rFonts w:ascii="Times New Roman" w:hAnsi="Times New Roman" w:cs="Times New Roman"/>
          <w:szCs w:val="24"/>
          <w:lang w:val="ru-RU"/>
        </w:rPr>
        <w:t>Zulu</w:t>
      </w:r>
      <w:proofErr w:type="spellEnd"/>
      <w:r>
        <w:rPr>
          <w:rFonts w:ascii="Times New Roman" w:hAnsi="Times New Roman" w:cs="Times New Roman"/>
          <w:szCs w:val="24"/>
          <w:lang w:val="ru-RU"/>
        </w:rPr>
        <w:t xml:space="preserve"> 8.0 находится по ссылкам:</w:t>
      </w:r>
    </w:p>
    <w:p w14:paraId="30859C72" w14:textId="54960B7E" w:rsidR="00F573C9" w:rsidRDefault="00F573C9" w:rsidP="00085680">
      <w:pPr>
        <w:ind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Pr="00085680">
        <w:rPr>
          <w:rFonts w:ascii="Times New Roman" w:hAnsi="Times New Roman" w:cs="Times New Roman"/>
          <w:szCs w:val="24"/>
          <w:lang w:val="ru-RU"/>
        </w:rPr>
        <w:t xml:space="preserve">ГИС </w:t>
      </w:r>
      <w:proofErr w:type="spellStart"/>
      <w:r w:rsidRPr="00085680">
        <w:rPr>
          <w:rFonts w:ascii="Times New Roman" w:hAnsi="Times New Roman" w:cs="Times New Roman"/>
          <w:szCs w:val="24"/>
          <w:lang w:val="ru-RU"/>
        </w:rPr>
        <w:t>Zulu</w:t>
      </w:r>
      <w:proofErr w:type="spellEnd"/>
      <w:r>
        <w:rPr>
          <w:rFonts w:ascii="Times New Roman" w:hAnsi="Times New Roman" w:cs="Times New Roman"/>
          <w:szCs w:val="24"/>
          <w:lang w:val="ru-RU"/>
        </w:rPr>
        <w:t xml:space="preserve">: </w:t>
      </w:r>
      <w:hyperlink r:id="rId12" w:history="1">
        <w:r w:rsidRPr="00304FC8">
          <w:rPr>
            <w:rStyle w:val="affff7"/>
            <w:rFonts w:ascii="Times New Roman" w:hAnsi="Times New Roman" w:cs="Times New Roman"/>
            <w:szCs w:val="24"/>
            <w:lang w:val="ru-RU"/>
          </w:rPr>
          <w:t>https://www.politerm.com/download/zulu/ZuluHelp.pdf</w:t>
        </w:r>
      </w:hyperlink>
    </w:p>
    <w:p w14:paraId="53CECBA2" w14:textId="2235747B" w:rsidR="00F573C9" w:rsidRDefault="00F573C9" w:rsidP="00085680">
      <w:pPr>
        <w:ind w:right="-12" w:firstLine="709"/>
        <w:rPr>
          <w:rFonts w:ascii="Times New Roman" w:hAnsi="Times New Roman" w:cs="Times New Roman"/>
          <w:szCs w:val="24"/>
        </w:rPr>
      </w:pPr>
      <w:r w:rsidRPr="00F573C9">
        <w:rPr>
          <w:rFonts w:ascii="Times New Roman" w:hAnsi="Times New Roman" w:cs="Times New Roman"/>
          <w:szCs w:val="24"/>
        </w:rPr>
        <w:t xml:space="preserve">- </w:t>
      </w:r>
      <w:proofErr w:type="spellStart"/>
      <w:r w:rsidRPr="00F573C9">
        <w:rPr>
          <w:rFonts w:ascii="Times New Roman" w:hAnsi="Times New Roman" w:cs="Times New Roman"/>
          <w:szCs w:val="24"/>
        </w:rPr>
        <w:t>ZuluThermo</w:t>
      </w:r>
      <w:proofErr w:type="spellEnd"/>
      <w:r w:rsidRPr="00F573C9">
        <w:rPr>
          <w:rFonts w:ascii="Times New Roman" w:hAnsi="Times New Roman" w:cs="Times New Roman"/>
          <w:szCs w:val="24"/>
        </w:rPr>
        <w:t xml:space="preserve">: </w:t>
      </w:r>
      <w:hyperlink r:id="rId13" w:history="1">
        <w:r w:rsidRPr="00304FC8">
          <w:rPr>
            <w:rStyle w:val="affff7"/>
            <w:rFonts w:ascii="Times New Roman" w:hAnsi="Times New Roman" w:cs="Times New Roman"/>
            <w:szCs w:val="24"/>
          </w:rPr>
          <w:t>https://www.politerm.com/download/zulu/ZuluThermo.pdf</w:t>
        </w:r>
      </w:hyperlink>
    </w:p>
    <w:p w14:paraId="3B4179A9" w14:textId="1081C862" w:rsid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По окончании внедрения Заказчик самостоятельно определяет целесообразность развития данной системы и необходимость приобретения и внедрения дополнительных модулей.</w:t>
      </w:r>
    </w:p>
    <w:p w14:paraId="59E52D19" w14:textId="77777777" w:rsidR="00085680" w:rsidRPr="00085680" w:rsidRDefault="00085680" w:rsidP="00085680">
      <w:pPr>
        <w:ind w:right="-12" w:firstLine="709"/>
        <w:rPr>
          <w:rFonts w:ascii="Times New Roman" w:hAnsi="Times New Roman" w:cs="Times New Roman"/>
          <w:szCs w:val="24"/>
          <w:lang w:val="ru-RU"/>
        </w:rPr>
      </w:pPr>
    </w:p>
    <w:p w14:paraId="47FFF6B7" w14:textId="77777777" w:rsidR="00085680" w:rsidRPr="00085680" w:rsidRDefault="00085680" w:rsidP="00085680">
      <w:pPr>
        <w:rPr>
          <w:rFonts w:ascii="Times New Roman" w:hAnsi="Times New Roman" w:cs="Times New Roman"/>
          <w:szCs w:val="24"/>
          <w:lang w:val="ru-RU"/>
        </w:rPr>
      </w:pPr>
    </w:p>
    <w:p w14:paraId="41A8B421" w14:textId="77777777" w:rsidR="001730EC" w:rsidRPr="00053556" w:rsidRDefault="00085680" w:rsidP="00085680">
      <w:pPr>
        <w:pStyle w:val="19"/>
        <w:rPr>
          <w:rFonts w:ascii="Times New Roman" w:hAnsi="Times New Roman" w:cs="Times New Roman"/>
        </w:rPr>
      </w:pPr>
      <w:bookmarkStart w:id="4" w:name="_Toc52213409"/>
      <w:r w:rsidRPr="00085680">
        <w:rPr>
          <w:rFonts w:ascii="Times New Roman" w:hAnsi="Times New Roman" w:cs="Times New Roman"/>
          <w:szCs w:val="24"/>
        </w:rPr>
        <w:t xml:space="preserve">Геоинформационная система (ГИС) </w:t>
      </w:r>
      <w:proofErr w:type="spellStart"/>
      <w:r w:rsidRPr="00085680">
        <w:rPr>
          <w:rFonts w:ascii="Times New Roman" w:hAnsi="Times New Roman" w:cs="Times New Roman"/>
          <w:szCs w:val="24"/>
        </w:rPr>
        <w:t>Zulu</w:t>
      </w:r>
      <w:bookmarkEnd w:id="4"/>
      <w:proofErr w:type="spellEnd"/>
      <w:r>
        <w:rPr>
          <w:rFonts w:ascii="Times New Roman" w:hAnsi="Times New Roman" w:cs="Times New Roman"/>
          <w:szCs w:val="24"/>
        </w:rPr>
        <w:t xml:space="preserve"> </w:t>
      </w:r>
    </w:p>
    <w:p w14:paraId="0013342D" w14:textId="77777777" w:rsidR="006E7B53" w:rsidRPr="00E602FA" w:rsidRDefault="00E602FA" w:rsidP="00E602FA">
      <w:pPr>
        <w:widowControl w:val="0"/>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 w:name="_Toc52213410"/>
      <w:bookmarkStart w:id="6" w:name="_Toc342899268"/>
      <w:bookmarkStart w:id="7" w:name="_Toc338765999"/>
      <w:bookmarkStart w:id="8" w:name="_Toc342385726"/>
      <w:r>
        <w:rPr>
          <w:rFonts w:ascii="Times New Roman" w:eastAsia="Times New Roman" w:hAnsi="Times New Roman" w:cs="Times New Roman"/>
          <w:b/>
          <w:sz w:val="28"/>
          <w:szCs w:val="28"/>
          <w:lang w:val="ru-RU"/>
        </w:rPr>
        <w:t xml:space="preserve">2.1. </w:t>
      </w:r>
      <w:r w:rsidR="00BB2772" w:rsidRPr="00BB2772">
        <w:rPr>
          <w:rFonts w:ascii="Times New Roman" w:eastAsia="Times New Roman" w:hAnsi="Times New Roman" w:cs="Times New Roman"/>
          <w:b/>
          <w:sz w:val="28"/>
          <w:szCs w:val="28"/>
          <w:lang w:val="ru-RU"/>
        </w:rPr>
        <w:t xml:space="preserve">Возможности ГИС </w:t>
      </w:r>
      <w:proofErr w:type="spellStart"/>
      <w:r w:rsidR="00BB2772" w:rsidRPr="00BB2772">
        <w:rPr>
          <w:rFonts w:ascii="Times New Roman" w:eastAsia="Times New Roman" w:hAnsi="Times New Roman" w:cs="Times New Roman"/>
          <w:b/>
          <w:sz w:val="28"/>
          <w:szCs w:val="28"/>
          <w:lang w:val="ru-RU"/>
        </w:rPr>
        <w:t>Zulu</w:t>
      </w:r>
      <w:bookmarkEnd w:id="5"/>
      <w:proofErr w:type="spellEnd"/>
    </w:p>
    <w:p w14:paraId="7BC5622F" w14:textId="364DD3E8"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 xml:space="preserve">ГИС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 xml:space="preserve"> – </w:t>
      </w:r>
      <w:r w:rsidR="00EE0B3D" w:rsidRPr="00085680">
        <w:rPr>
          <w:rFonts w:ascii="Times New Roman" w:hAnsi="Times New Roman" w:cs="Times New Roman"/>
          <w:szCs w:val="24"/>
          <w:lang w:val="ru-RU"/>
        </w:rPr>
        <w:t>геоинформационная система,</w:t>
      </w:r>
      <w:r w:rsidRPr="00085680">
        <w:rPr>
          <w:rFonts w:ascii="Times New Roman" w:hAnsi="Times New Roman" w:cs="Times New Roman"/>
          <w:szCs w:val="24"/>
          <w:lang w:val="ru-RU"/>
        </w:rPr>
        <w:t xml:space="preserve"> обеспечивающая сбор, хранение, обработку, доступ, отображение и распространение пространственно- координированных данных, позволяющее осуществлять моделирование инженерных коммуникаций и транспортных систем.</w:t>
      </w:r>
    </w:p>
    <w:p w14:paraId="5E549BFC" w14:textId="77777777"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 xml:space="preserve">Геоинформационная система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 xml:space="preserve"> предназначена для создания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14:paraId="6EF10436" w14:textId="77777777"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 xml:space="preserve">ГИС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 xml:space="preserve"> позволяет импортировать данные из таких программ как </w:t>
      </w:r>
      <w:proofErr w:type="spellStart"/>
      <w:r w:rsidRPr="00085680">
        <w:rPr>
          <w:rFonts w:ascii="Times New Roman" w:hAnsi="Times New Roman" w:cs="Times New Roman"/>
          <w:szCs w:val="24"/>
          <w:lang w:val="ru-RU"/>
        </w:rPr>
        <w:t>Maplnfo</w:t>
      </w:r>
      <w:proofErr w:type="spellEnd"/>
      <w:r w:rsidRPr="00085680">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AutoCAD</w:t>
      </w:r>
      <w:proofErr w:type="spellEnd"/>
      <w:r w:rsidRPr="00085680">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Release</w:t>
      </w:r>
      <w:proofErr w:type="spellEnd"/>
      <w:r w:rsidRPr="00085680">
        <w:rPr>
          <w:rFonts w:ascii="Times New Roman" w:hAnsi="Times New Roman" w:cs="Times New Roman"/>
          <w:szCs w:val="24"/>
          <w:lang w:val="ru-RU"/>
        </w:rPr>
        <w:t xml:space="preserve"> 12, </w:t>
      </w:r>
      <w:proofErr w:type="spellStart"/>
      <w:r w:rsidRPr="00085680">
        <w:rPr>
          <w:rFonts w:ascii="Times New Roman" w:hAnsi="Times New Roman" w:cs="Times New Roman"/>
          <w:szCs w:val="24"/>
          <w:lang w:val="ru-RU"/>
        </w:rPr>
        <w:t>ArcView</w:t>
      </w:r>
      <w:proofErr w:type="spellEnd"/>
      <w:r w:rsidRPr="00085680">
        <w:rPr>
          <w:rFonts w:ascii="Times New Roman" w:hAnsi="Times New Roman" w:cs="Times New Roman"/>
          <w:szCs w:val="24"/>
          <w:lang w:val="ru-RU"/>
        </w:rPr>
        <w:t xml:space="preserve">.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w:t>
      </w:r>
    </w:p>
    <w:p w14:paraId="2F3B7A83" w14:textId="77777777"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 xml:space="preserve">Помимо импорта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 xml:space="preserve"> позволяет экспортировать графические данные в такие форматы как: .DXF, .MIF/.MID, .BMP, </w:t>
      </w:r>
      <w:proofErr w:type="spellStart"/>
      <w:r w:rsidRPr="00085680">
        <w:rPr>
          <w:rFonts w:ascii="Times New Roman" w:hAnsi="Times New Roman" w:cs="Times New Roman"/>
          <w:szCs w:val="24"/>
          <w:lang w:val="ru-RU"/>
        </w:rPr>
        <w:t>Shape</w:t>
      </w:r>
      <w:proofErr w:type="spellEnd"/>
      <w:r w:rsidRPr="00085680">
        <w:rPr>
          <w:rFonts w:ascii="Times New Roman" w:hAnsi="Times New Roman" w:cs="Times New Roman"/>
          <w:szCs w:val="24"/>
          <w:lang w:val="ru-RU"/>
        </w:rPr>
        <w:t xml:space="preserve"> .SHP. Экспорт семантических данных возможен в электронную таблицу Microsoft Excel или страницу HTML.</w:t>
      </w:r>
    </w:p>
    <w:p w14:paraId="17D7C6D7" w14:textId="77777777" w:rsid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 xml:space="preserve">Руководство пользователя электронной модели разработано на основании руководств по ГИС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 xml:space="preserve"> (</w:t>
      </w:r>
      <w:r w:rsidR="00E25E39" w:rsidRPr="00E25E39">
        <w:rPr>
          <w:rFonts w:ascii="Times New Roman" w:hAnsi="Times New Roman" w:cs="Times New Roman"/>
          <w:szCs w:val="24"/>
          <w:lang w:val="ru-RU"/>
        </w:rPr>
        <w:t>8</w:t>
      </w:r>
      <w:r w:rsidRPr="00085680">
        <w:rPr>
          <w:rFonts w:ascii="Times New Roman" w:hAnsi="Times New Roman" w:cs="Times New Roman"/>
          <w:szCs w:val="24"/>
          <w:lang w:val="ru-RU"/>
        </w:rPr>
        <w:t xml:space="preserve">.0) и </w:t>
      </w:r>
      <w:proofErr w:type="spellStart"/>
      <w:r w:rsidRPr="00085680">
        <w:rPr>
          <w:rFonts w:ascii="Times New Roman" w:hAnsi="Times New Roman" w:cs="Times New Roman"/>
          <w:szCs w:val="24"/>
          <w:lang w:val="ru-RU"/>
        </w:rPr>
        <w:t>ZuluThermo</w:t>
      </w:r>
      <w:proofErr w:type="spellEnd"/>
      <w:r w:rsidRPr="00085680">
        <w:rPr>
          <w:rFonts w:ascii="Times New Roman" w:hAnsi="Times New Roman" w:cs="Times New Roman"/>
          <w:szCs w:val="24"/>
          <w:lang w:val="ru-RU"/>
        </w:rPr>
        <w:t>, представленных производителем.</w:t>
      </w:r>
    </w:p>
    <w:p w14:paraId="4BF3D203" w14:textId="77777777" w:rsidR="00085680" w:rsidRPr="00085680" w:rsidRDefault="00085680" w:rsidP="00085680">
      <w:pPr>
        <w:ind w:right="-12" w:firstLine="709"/>
        <w:rPr>
          <w:rFonts w:ascii="Times New Roman" w:hAnsi="Times New Roman" w:cs="Times New Roman"/>
          <w:szCs w:val="24"/>
          <w:lang w:val="ru-RU"/>
        </w:rPr>
      </w:pPr>
      <w:r w:rsidRPr="00085680">
        <w:rPr>
          <w:rFonts w:ascii="Times New Roman" w:hAnsi="Times New Roman" w:cs="Times New Roman"/>
          <w:szCs w:val="24"/>
          <w:lang w:val="ru-RU"/>
        </w:rPr>
        <w:t>Система обладает следующими возможностями:</w:t>
      </w:r>
    </w:p>
    <w:p w14:paraId="63CCA7DC"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 без;</w:t>
      </w:r>
    </w:p>
    <w:p w14:paraId="3D509CE8"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Осуществлять обработку растровых изображений форматов BMP, TIFF, PCX, JPG, GIF, PNG при помощи встроенного графического редактора;</w:t>
      </w:r>
    </w:p>
    <w:p w14:paraId="58A03F08"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Пользоваться данными с серверов, поддерживающих спецификацию WMS (</w:t>
      </w:r>
      <w:proofErr w:type="spellStart"/>
      <w:r w:rsidRPr="00085680">
        <w:rPr>
          <w:rFonts w:ascii="Times New Roman" w:hAnsi="Times New Roman" w:cs="Times New Roman"/>
          <w:szCs w:val="24"/>
          <w:lang w:val="ru-RU"/>
        </w:rPr>
        <w:t>Web</w:t>
      </w:r>
      <w:proofErr w:type="spellEnd"/>
      <w:r w:rsidRPr="00085680">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Map</w:t>
      </w:r>
      <w:proofErr w:type="spellEnd"/>
      <w:r w:rsidRPr="00085680">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Service</w:t>
      </w:r>
      <w:proofErr w:type="spellEnd"/>
      <w:r w:rsidRPr="00085680">
        <w:rPr>
          <w:rFonts w:ascii="Times New Roman" w:hAnsi="Times New Roman" w:cs="Times New Roman"/>
          <w:szCs w:val="24"/>
          <w:lang w:val="ru-RU"/>
        </w:rPr>
        <w:t>);</w:t>
      </w:r>
    </w:p>
    <w:p w14:paraId="169EEC14"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 помощью создаваемых векторных слоев с собственным бинарным форматом, обеспечивающим высокую скорость работы, векторизовать растровые изображения;</w:t>
      </w:r>
    </w:p>
    <w:p w14:paraId="69D36A65"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При векторизации использовать как примитивные объекты (символьные,</w:t>
      </w:r>
      <w:r>
        <w:rPr>
          <w:rFonts w:ascii="Times New Roman" w:hAnsi="Times New Roman" w:cs="Times New Roman"/>
          <w:szCs w:val="24"/>
          <w:lang w:val="ru-RU"/>
        </w:rPr>
        <w:t xml:space="preserve"> </w:t>
      </w:r>
      <w:r w:rsidRPr="00085680">
        <w:rPr>
          <w:rFonts w:ascii="Times New Roman" w:hAnsi="Times New Roman" w:cs="Times New Roman"/>
          <w:szCs w:val="24"/>
          <w:lang w:val="ru-RU"/>
        </w:rPr>
        <w:t>текстовые, линейные, площадные) так и типовые объекты, описываемые самостоятельно в структуре слоя;</w:t>
      </w:r>
    </w:p>
    <w:p w14:paraId="6EA58832"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 xml:space="preserve">Работать с семантическими данными, подключаемыми к слою из внешних источников BDE, ODBC или ADO через описатели баз данных (получать данные можно из таблиц </w:t>
      </w:r>
      <w:proofErr w:type="spellStart"/>
      <w:r w:rsidRPr="00085680">
        <w:rPr>
          <w:rFonts w:ascii="Times New Roman" w:hAnsi="Times New Roman" w:cs="Times New Roman"/>
          <w:szCs w:val="24"/>
          <w:lang w:val="ru-RU"/>
        </w:rPr>
        <w:t>Paradox</w:t>
      </w:r>
      <w:proofErr w:type="spellEnd"/>
      <w:r w:rsidRPr="00085680">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dBase</w:t>
      </w:r>
      <w:proofErr w:type="spellEnd"/>
      <w:r w:rsidRPr="00085680">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FoxPro</w:t>
      </w:r>
      <w:proofErr w:type="spellEnd"/>
      <w:r w:rsidRPr="00085680">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Microsoft</w:t>
      </w:r>
      <w:proofErr w:type="spellEnd"/>
      <w:r w:rsidRPr="00085680">
        <w:rPr>
          <w:rFonts w:ascii="Times New Roman" w:hAnsi="Times New Roman" w:cs="Times New Roman"/>
          <w:szCs w:val="24"/>
          <w:lang w:val="ru-RU"/>
        </w:rPr>
        <w:t xml:space="preserve"> Access; Microsoft SQL Server; ORACLE и других источников ODBC или ADO);</w:t>
      </w:r>
    </w:p>
    <w:p w14:paraId="5F66C865"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14:paraId="0522A9A1"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Выполнять пространственные запросы по объектам карты в соответствии со спецификациями OGC;</w:t>
      </w:r>
    </w:p>
    <w:p w14:paraId="1DD23E49"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модель рельефа местности и строить на ее основе изолинии, зоны затопления профили и растры рельефа, рассчитывать площади и объемы;</w:t>
      </w:r>
    </w:p>
    <w:p w14:paraId="25AC4439"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Экспортировать данные из семантической базы или результаты запроса в электронную таблицу Microsoft Excel или страницу HTML;</w:t>
      </w:r>
    </w:p>
    <w:p w14:paraId="5CC2000B" w14:textId="77777777" w:rsidR="00085680" w:rsidRPr="00085680" w:rsidRDefault="00085680" w:rsidP="005C6283">
      <w:pPr>
        <w:numPr>
          <w:ilvl w:val="0"/>
          <w:numId w:val="58"/>
        </w:numPr>
        <w:ind w:right="-12"/>
        <w:rPr>
          <w:rFonts w:ascii="Times New Roman" w:hAnsi="Times New Roman" w:cs="Times New Roman"/>
          <w:szCs w:val="24"/>
          <w:lang w:val="ru-RU"/>
        </w:rPr>
      </w:pPr>
      <w:proofErr w:type="spellStart"/>
      <w:r w:rsidRPr="00085680">
        <w:rPr>
          <w:rFonts w:ascii="Times New Roman" w:hAnsi="Times New Roman" w:cs="Times New Roman"/>
          <w:szCs w:val="24"/>
          <w:lang w:val="ru-RU"/>
        </w:rPr>
        <w:t>Программно</w:t>
      </w:r>
      <w:proofErr w:type="spellEnd"/>
      <w:r w:rsidRPr="00085680">
        <w:rPr>
          <w:rFonts w:ascii="Times New Roman" w:hAnsi="Times New Roman" w:cs="Times New Roman"/>
          <w:szCs w:val="24"/>
          <w:lang w:val="ru-RU"/>
        </w:rPr>
        <w:t xml:space="preserve"> или по семантическим данным создавать тематические раскраски, с помощью которых меняется стиль отображения объектов;</w:t>
      </w:r>
    </w:p>
    <w:p w14:paraId="19888ED3"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 xml:space="preserve">Выводить для всех объектов слоя надписи или бирки, текст надписи может как браться из семантической базы данных, так и переопределяться </w:t>
      </w:r>
      <w:proofErr w:type="spellStart"/>
      <w:r w:rsidRPr="00085680">
        <w:rPr>
          <w:rFonts w:ascii="Times New Roman" w:hAnsi="Times New Roman" w:cs="Times New Roman"/>
          <w:szCs w:val="24"/>
          <w:lang w:val="ru-RU"/>
        </w:rPr>
        <w:t>программно</w:t>
      </w:r>
      <w:proofErr w:type="spellEnd"/>
      <w:r w:rsidRPr="00085680">
        <w:rPr>
          <w:rFonts w:ascii="Times New Roman" w:hAnsi="Times New Roman" w:cs="Times New Roman"/>
          <w:szCs w:val="24"/>
          <w:lang w:val="ru-RU"/>
        </w:rPr>
        <w:t>;</w:t>
      </w:r>
    </w:p>
    <w:p w14:paraId="26DBEC8D"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Отображать объекты слоя в формате псевдо-3D позволяющем визуализироваться относительные высоты объектов (например, высоты зданий);</w:t>
      </w:r>
    </w:p>
    <w:p w14:paraId="5E0EA407"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и использовать библиотеку графических элементов систем теплоснабжения и режимов их функционирования;</w:t>
      </w:r>
    </w:p>
    <w:p w14:paraId="72B79355"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расчетные схемы инженерных коммуникаций с автоматическим формированием топологии сети и соответствующих баз данных;</w:t>
      </w:r>
    </w:p>
    <w:p w14:paraId="079C0836"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Изменять топологию сетей и режимы работы ее элементов;</w:t>
      </w:r>
    </w:p>
    <w:p w14:paraId="07F3BB7D"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w:t>
      </w:r>
    </w:p>
    <w:p w14:paraId="2C6C62E8"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Для быстрого перемещения в нужное место карты устанавливать закладки (закладка на точку на местности с определенным масштабом отображения и закладка на определенный объект слоя (весьма удобно, если объект - движущийся по карте));</w:t>
      </w:r>
    </w:p>
    <w:p w14:paraId="551B3679"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 помощью проектов раскрывать структуру того или иного объекта,</w:t>
      </w:r>
      <w:r>
        <w:rPr>
          <w:rFonts w:ascii="Times New Roman" w:hAnsi="Times New Roman" w:cs="Times New Roman"/>
          <w:szCs w:val="24"/>
          <w:lang w:val="ru-RU"/>
        </w:rPr>
        <w:t xml:space="preserve"> </w:t>
      </w:r>
      <w:r w:rsidRPr="00085680">
        <w:rPr>
          <w:rFonts w:ascii="Times New Roman" w:hAnsi="Times New Roman" w:cs="Times New Roman"/>
          <w:szCs w:val="24"/>
          <w:lang w:val="ru-RU"/>
        </w:rPr>
        <w:t>изображенного на карте схематично;</w:t>
      </w:r>
    </w:p>
    <w:p w14:paraId="100591C8"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 макеты печати;</w:t>
      </w:r>
    </w:p>
    <w:p w14:paraId="40B6669F"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Импортировать</w:t>
      </w:r>
      <w:r w:rsidRPr="00085680">
        <w:rPr>
          <w:rFonts w:ascii="Times New Roman" w:hAnsi="Times New Roman" w:cs="Times New Roman"/>
          <w:szCs w:val="24"/>
          <w:lang w:val="ru-RU"/>
        </w:rPr>
        <w:tab/>
        <w:t>графические</w:t>
      </w:r>
      <w:r w:rsidRPr="00085680">
        <w:rPr>
          <w:rFonts w:ascii="Times New Roman" w:hAnsi="Times New Roman" w:cs="Times New Roman"/>
          <w:szCs w:val="24"/>
          <w:lang w:val="ru-RU"/>
        </w:rPr>
        <w:tab/>
        <w:t>данные</w:t>
      </w:r>
      <w:r w:rsidRPr="00085680">
        <w:rPr>
          <w:rFonts w:ascii="Times New Roman" w:hAnsi="Times New Roman" w:cs="Times New Roman"/>
          <w:szCs w:val="24"/>
          <w:lang w:val="ru-RU"/>
        </w:rPr>
        <w:tab/>
        <w:t>из</w:t>
      </w:r>
      <w:r w:rsidRPr="00085680">
        <w:rPr>
          <w:rFonts w:ascii="Times New Roman" w:hAnsi="Times New Roman" w:cs="Times New Roman"/>
          <w:szCs w:val="24"/>
          <w:lang w:val="ru-RU"/>
        </w:rPr>
        <w:tab/>
      </w:r>
      <w:proofErr w:type="spellStart"/>
      <w:r w:rsidRPr="00085680">
        <w:rPr>
          <w:rFonts w:ascii="Times New Roman" w:hAnsi="Times New Roman" w:cs="Times New Roman"/>
          <w:szCs w:val="24"/>
          <w:lang w:val="ru-RU"/>
        </w:rPr>
        <w:t>MapInfo</w:t>
      </w:r>
      <w:proofErr w:type="spellEnd"/>
      <w:r w:rsidRPr="00085680">
        <w:rPr>
          <w:rFonts w:ascii="Times New Roman" w:hAnsi="Times New Roman" w:cs="Times New Roman"/>
          <w:szCs w:val="24"/>
          <w:lang w:val="ru-RU"/>
        </w:rPr>
        <w:t xml:space="preserve"> (MIF/MID), </w:t>
      </w:r>
      <w:proofErr w:type="spellStart"/>
      <w:r w:rsidRPr="00085680">
        <w:rPr>
          <w:rFonts w:ascii="Times New Roman" w:hAnsi="Times New Roman" w:cs="Times New Roman"/>
          <w:szCs w:val="24"/>
          <w:lang w:val="ru-RU"/>
        </w:rPr>
        <w:t>AutoCAD</w:t>
      </w:r>
      <w:proofErr w:type="spellEnd"/>
      <w:r w:rsidRPr="00085680">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Release</w:t>
      </w:r>
      <w:proofErr w:type="spellEnd"/>
      <w:r w:rsidRPr="00085680">
        <w:rPr>
          <w:rFonts w:ascii="Times New Roman" w:hAnsi="Times New Roman" w:cs="Times New Roman"/>
          <w:szCs w:val="24"/>
          <w:lang w:val="ru-RU"/>
        </w:rPr>
        <w:t xml:space="preserve"> 12 (DXF) и </w:t>
      </w:r>
      <w:proofErr w:type="spellStart"/>
      <w:r w:rsidRPr="00085680">
        <w:rPr>
          <w:rFonts w:ascii="Times New Roman" w:hAnsi="Times New Roman" w:cs="Times New Roman"/>
          <w:szCs w:val="24"/>
          <w:lang w:val="ru-RU"/>
        </w:rPr>
        <w:t>ArcView</w:t>
      </w:r>
      <w:proofErr w:type="spellEnd"/>
      <w:r w:rsidRPr="00085680">
        <w:rPr>
          <w:rFonts w:ascii="Times New Roman" w:hAnsi="Times New Roman" w:cs="Times New Roman"/>
          <w:szCs w:val="24"/>
          <w:lang w:val="ru-RU"/>
        </w:rPr>
        <w:t xml:space="preserve"> (SHP);</w:t>
      </w:r>
    </w:p>
    <w:p w14:paraId="308BA7BF"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 xml:space="preserve">Экспортировать графические данные в </w:t>
      </w:r>
      <w:proofErr w:type="spellStart"/>
      <w:r w:rsidRPr="00085680">
        <w:rPr>
          <w:rFonts w:ascii="Times New Roman" w:hAnsi="Times New Roman" w:cs="Times New Roman"/>
          <w:szCs w:val="24"/>
          <w:lang w:val="ru-RU"/>
        </w:rPr>
        <w:t>MapInfo</w:t>
      </w:r>
      <w:proofErr w:type="spellEnd"/>
      <w:r w:rsidRPr="00085680">
        <w:rPr>
          <w:rFonts w:ascii="Times New Roman" w:hAnsi="Times New Roman" w:cs="Times New Roman"/>
          <w:szCs w:val="24"/>
          <w:lang w:val="ru-RU"/>
        </w:rPr>
        <w:t xml:space="preserve"> (MIF/MID), </w:t>
      </w:r>
      <w:proofErr w:type="spellStart"/>
      <w:r w:rsidRPr="00085680">
        <w:rPr>
          <w:rFonts w:ascii="Times New Roman" w:hAnsi="Times New Roman" w:cs="Times New Roman"/>
          <w:szCs w:val="24"/>
          <w:lang w:val="ru-RU"/>
        </w:rPr>
        <w:t>AutoCAD</w:t>
      </w:r>
      <w:proofErr w:type="spellEnd"/>
      <w:r w:rsidRPr="00085680">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Release</w:t>
      </w:r>
      <w:proofErr w:type="spellEnd"/>
      <w:r w:rsidRPr="00085680">
        <w:rPr>
          <w:rFonts w:ascii="Times New Roman" w:hAnsi="Times New Roman" w:cs="Times New Roman"/>
          <w:szCs w:val="24"/>
          <w:lang w:val="ru-RU"/>
        </w:rPr>
        <w:t xml:space="preserve"> 12 (DXF), </w:t>
      </w:r>
      <w:proofErr w:type="spellStart"/>
      <w:r w:rsidRPr="00085680">
        <w:rPr>
          <w:rFonts w:ascii="Times New Roman" w:hAnsi="Times New Roman" w:cs="Times New Roman"/>
          <w:szCs w:val="24"/>
          <w:lang w:val="ru-RU"/>
        </w:rPr>
        <w:t>ArcView</w:t>
      </w:r>
      <w:proofErr w:type="spellEnd"/>
      <w:r w:rsidRPr="00085680">
        <w:rPr>
          <w:rFonts w:ascii="Times New Roman" w:hAnsi="Times New Roman" w:cs="Times New Roman"/>
          <w:szCs w:val="24"/>
          <w:lang w:val="ru-RU"/>
        </w:rPr>
        <w:t xml:space="preserve"> (SHP) и </w:t>
      </w:r>
      <w:proofErr w:type="spellStart"/>
      <w:r w:rsidRPr="00085680">
        <w:rPr>
          <w:rFonts w:ascii="Times New Roman" w:hAnsi="Times New Roman" w:cs="Times New Roman"/>
          <w:szCs w:val="24"/>
          <w:lang w:val="ru-RU"/>
        </w:rPr>
        <w:t>Windows</w:t>
      </w:r>
      <w:proofErr w:type="spellEnd"/>
      <w:r w:rsidRPr="00085680">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Bimmap</w:t>
      </w:r>
      <w:proofErr w:type="spellEnd"/>
      <w:r w:rsidRPr="00085680">
        <w:rPr>
          <w:rFonts w:ascii="Times New Roman" w:hAnsi="Times New Roman" w:cs="Times New Roman"/>
          <w:szCs w:val="24"/>
          <w:lang w:val="ru-RU"/>
        </w:rPr>
        <w:t xml:space="preserve"> (BMP);</w:t>
      </w:r>
    </w:p>
    <w:p w14:paraId="78AF16E3"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 xml:space="preserve">Создавать макросы на языках VB </w:t>
      </w:r>
      <w:proofErr w:type="spellStart"/>
      <w:r w:rsidRPr="00085680">
        <w:rPr>
          <w:rFonts w:ascii="Times New Roman" w:hAnsi="Times New Roman" w:cs="Times New Roman"/>
          <w:szCs w:val="24"/>
          <w:lang w:val="ru-RU"/>
        </w:rPr>
        <w:t>Script</w:t>
      </w:r>
      <w:proofErr w:type="spellEnd"/>
      <w:r w:rsidRPr="00085680">
        <w:rPr>
          <w:rFonts w:ascii="Times New Roman" w:hAnsi="Times New Roman" w:cs="Times New Roman"/>
          <w:szCs w:val="24"/>
          <w:lang w:val="ru-RU"/>
        </w:rPr>
        <w:t xml:space="preserve"> или </w:t>
      </w:r>
      <w:proofErr w:type="spellStart"/>
      <w:r w:rsidRPr="00085680">
        <w:rPr>
          <w:rFonts w:ascii="Times New Roman" w:hAnsi="Times New Roman" w:cs="Times New Roman"/>
          <w:szCs w:val="24"/>
          <w:lang w:val="ru-RU"/>
        </w:rPr>
        <w:t>Java</w:t>
      </w:r>
      <w:proofErr w:type="spellEnd"/>
      <w:r w:rsidRPr="00085680">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Script</w:t>
      </w:r>
      <w:proofErr w:type="spellEnd"/>
      <w:r w:rsidRPr="00085680">
        <w:rPr>
          <w:rFonts w:ascii="Times New Roman" w:hAnsi="Times New Roman" w:cs="Times New Roman"/>
          <w:szCs w:val="24"/>
          <w:lang w:val="ru-RU"/>
        </w:rPr>
        <w:t>;</w:t>
      </w:r>
    </w:p>
    <w:p w14:paraId="700DEDC2" w14:textId="77777777" w:rsidR="00085680" w:rsidRP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Осуществлять программный доступ к данным через объектную модель для написания собственных конвертеров;</w:t>
      </w:r>
    </w:p>
    <w:p w14:paraId="61672FE0" w14:textId="77777777" w:rsidR="00085680" w:rsidRDefault="00085680" w:rsidP="005C6283">
      <w:pPr>
        <w:numPr>
          <w:ilvl w:val="0"/>
          <w:numId w:val="58"/>
        </w:numPr>
        <w:ind w:right="-12"/>
        <w:rPr>
          <w:rFonts w:ascii="Times New Roman" w:hAnsi="Times New Roman" w:cs="Times New Roman"/>
          <w:szCs w:val="24"/>
          <w:lang w:val="ru-RU"/>
        </w:rPr>
      </w:pPr>
      <w:r w:rsidRPr="00085680">
        <w:rPr>
          <w:rFonts w:ascii="Times New Roman" w:hAnsi="Times New Roman" w:cs="Times New Roman"/>
          <w:szCs w:val="24"/>
          <w:lang w:val="ru-RU"/>
        </w:rPr>
        <w:t>Создавать</w:t>
      </w:r>
      <w:r>
        <w:rPr>
          <w:rFonts w:ascii="Times New Roman" w:hAnsi="Times New Roman" w:cs="Times New Roman"/>
          <w:szCs w:val="24"/>
          <w:lang w:val="ru-RU"/>
        </w:rPr>
        <w:t xml:space="preserve"> </w:t>
      </w:r>
      <w:r w:rsidRPr="00085680">
        <w:rPr>
          <w:rFonts w:ascii="Times New Roman" w:hAnsi="Times New Roman" w:cs="Times New Roman"/>
          <w:szCs w:val="24"/>
          <w:lang w:val="ru-RU"/>
        </w:rPr>
        <w:t>собственные</w:t>
      </w:r>
      <w:r>
        <w:rPr>
          <w:rFonts w:ascii="Times New Roman" w:hAnsi="Times New Roman" w:cs="Times New Roman"/>
          <w:szCs w:val="24"/>
          <w:lang w:val="ru-RU"/>
        </w:rPr>
        <w:t xml:space="preserve"> </w:t>
      </w:r>
      <w:r w:rsidRPr="00085680">
        <w:rPr>
          <w:rFonts w:ascii="Times New Roman" w:hAnsi="Times New Roman" w:cs="Times New Roman"/>
          <w:szCs w:val="24"/>
          <w:lang w:val="ru-RU"/>
        </w:rPr>
        <w:t>приложения,</w:t>
      </w:r>
      <w:r>
        <w:rPr>
          <w:rFonts w:ascii="Times New Roman" w:hAnsi="Times New Roman" w:cs="Times New Roman"/>
          <w:szCs w:val="24"/>
          <w:lang w:val="ru-RU"/>
        </w:rPr>
        <w:t xml:space="preserve"> </w:t>
      </w:r>
      <w:r w:rsidRPr="00085680">
        <w:rPr>
          <w:rFonts w:ascii="Times New Roman" w:hAnsi="Times New Roman" w:cs="Times New Roman"/>
          <w:szCs w:val="24"/>
          <w:lang w:val="ru-RU"/>
        </w:rPr>
        <w:t>работающие</w:t>
      </w:r>
      <w:r>
        <w:rPr>
          <w:rFonts w:ascii="Times New Roman" w:hAnsi="Times New Roman" w:cs="Times New Roman"/>
          <w:szCs w:val="24"/>
          <w:lang w:val="ru-RU"/>
        </w:rPr>
        <w:t xml:space="preserve"> </w:t>
      </w:r>
      <w:r w:rsidRPr="00085680">
        <w:rPr>
          <w:rFonts w:ascii="Times New Roman" w:hAnsi="Times New Roman" w:cs="Times New Roman"/>
          <w:szCs w:val="24"/>
          <w:lang w:val="ru-RU"/>
        </w:rPr>
        <w:t>под управлением</w:t>
      </w:r>
      <w:r>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w:t>
      </w:r>
    </w:p>
    <w:p w14:paraId="4EA47CB7" w14:textId="77777777" w:rsidR="006E7B53" w:rsidRPr="00E602FA" w:rsidRDefault="00E602FA" w:rsidP="00E602FA">
      <w:pPr>
        <w:widowControl w:val="0"/>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9" w:name="_Toc52213411"/>
      <w:r>
        <w:rPr>
          <w:rFonts w:ascii="Times New Roman" w:eastAsia="Times New Roman" w:hAnsi="Times New Roman" w:cs="Times New Roman"/>
          <w:b/>
          <w:sz w:val="28"/>
          <w:szCs w:val="28"/>
          <w:lang w:val="ru-RU"/>
        </w:rPr>
        <w:t>2.</w:t>
      </w:r>
      <w:r w:rsidR="00BB2772">
        <w:rPr>
          <w:rFonts w:ascii="Times New Roman" w:eastAsia="Times New Roman" w:hAnsi="Times New Roman" w:cs="Times New Roman"/>
          <w:b/>
          <w:sz w:val="28"/>
          <w:szCs w:val="28"/>
          <w:lang w:val="ru-RU"/>
        </w:rPr>
        <w:t>2</w:t>
      </w:r>
      <w:r>
        <w:rPr>
          <w:rFonts w:ascii="Times New Roman" w:eastAsia="Times New Roman" w:hAnsi="Times New Roman" w:cs="Times New Roman"/>
          <w:b/>
          <w:sz w:val="28"/>
          <w:szCs w:val="28"/>
          <w:lang w:val="ru-RU"/>
        </w:rPr>
        <w:t xml:space="preserve">. </w:t>
      </w:r>
      <w:r w:rsidR="00BB2772" w:rsidRPr="00BB2772">
        <w:rPr>
          <w:rFonts w:ascii="Times New Roman" w:eastAsia="Times New Roman" w:hAnsi="Times New Roman" w:cs="Times New Roman"/>
          <w:b/>
          <w:sz w:val="28"/>
          <w:szCs w:val="28"/>
          <w:lang w:val="ru-RU"/>
        </w:rPr>
        <w:t>Организация графических данных</w:t>
      </w:r>
      <w:bookmarkEnd w:id="9"/>
    </w:p>
    <w:p w14:paraId="1751583E"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Графические данные организованы послойно. Слой является основной информационной единицей системы. Каждый объект слоя имеет уникальный идентификатор (ID или «ключ»). В программе применяются следующие типы слоев:</w:t>
      </w:r>
    </w:p>
    <w:p w14:paraId="26B2FB3F"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векторные слои;</w:t>
      </w:r>
    </w:p>
    <w:p w14:paraId="3B5D669F"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растровые слои;</w:t>
      </w:r>
    </w:p>
    <w:p w14:paraId="0936A739"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слои рельефа;</w:t>
      </w:r>
    </w:p>
    <w:p w14:paraId="10B9F7CC"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слои с серверов WMS (</w:t>
      </w:r>
      <w:proofErr w:type="spellStart"/>
      <w:r w:rsidRPr="00BB2772">
        <w:rPr>
          <w:rFonts w:ascii="Times New Roman" w:hAnsi="Times New Roman" w:cs="Times New Roman"/>
          <w:szCs w:val="24"/>
          <w:lang w:val="ru-RU"/>
        </w:rPr>
        <w:t>Web</w:t>
      </w:r>
      <w:proofErr w:type="spellEnd"/>
      <w:r w:rsidRPr="00BB2772">
        <w:rPr>
          <w:rFonts w:ascii="Times New Roman" w:hAnsi="Times New Roman" w:cs="Times New Roman"/>
          <w:szCs w:val="24"/>
          <w:lang w:val="ru-RU"/>
        </w:rPr>
        <w:t xml:space="preserve"> </w:t>
      </w:r>
      <w:proofErr w:type="spellStart"/>
      <w:r w:rsidRPr="00BB2772">
        <w:rPr>
          <w:rFonts w:ascii="Times New Roman" w:hAnsi="Times New Roman" w:cs="Times New Roman"/>
          <w:szCs w:val="24"/>
          <w:lang w:val="ru-RU"/>
        </w:rPr>
        <w:t>Map</w:t>
      </w:r>
      <w:proofErr w:type="spellEnd"/>
      <w:r w:rsidRPr="00BB2772">
        <w:rPr>
          <w:rFonts w:ascii="Times New Roman" w:hAnsi="Times New Roman" w:cs="Times New Roman"/>
          <w:szCs w:val="24"/>
          <w:lang w:val="ru-RU"/>
        </w:rPr>
        <w:t xml:space="preserve"> </w:t>
      </w:r>
      <w:proofErr w:type="spellStart"/>
      <w:r w:rsidRPr="00BB2772">
        <w:rPr>
          <w:rFonts w:ascii="Times New Roman" w:hAnsi="Times New Roman" w:cs="Times New Roman"/>
          <w:szCs w:val="24"/>
          <w:lang w:val="ru-RU"/>
        </w:rPr>
        <w:t>Service</w:t>
      </w:r>
      <w:proofErr w:type="spellEnd"/>
      <w:r w:rsidRPr="00BB2772">
        <w:rPr>
          <w:rFonts w:ascii="Times New Roman" w:hAnsi="Times New Roman" w:cs="Times New Roman"/>
          <w:szCs w:val="24"/>
          <w:lang w:val="ru-RU"/>
        </w:rPr>
        <w:t>).</w:t>
      </w:r>
    </w:p>
    <w:p w14:paraId="49640887"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Векторные слои</w:t>
      </w:r>
    </w:p>
    <w:p w14:paraId="1DA7FE75" w14:textId="77777777" w:rsidR="00BB2772" w:rsidRPr="00BB2772" w:rsidRDefault="00BB2772" w:rsidP="00BB2772">
      <w:pPr>
        <w:ind w:right="-12" w:firstLine="709"/>
        <w:rPr>
          <w:rFonts w:ascii="Times New Roman" w:hAnsi="Times New Roman" w:cs="Times New Roman"/>
          <w:szCs w:val="24"/>
          <w:lang w:val="ru-RU"/>
        </w:rPr>
      </w:pPr>
      <w:proofErr w:type="spellStart"/>
      <w:r w:rsidRPr="00BB2772">
        <w:rPr>
          <w:rFonts w:ascii="Times New Roman" w:hAnsi="Times New Roman" w:cs="Times New Roman"/>
          <w:szCs w:val="24"/>
          <w:lang w:val="ru-RU"/>
        </w:rPr>
        <w:t>Объектывекторного</w:t>
      </w:r>
      <w:proofErr w:type="spellEnd"/>
      <w:r>
        <w:rPr>
          <w:rFonts w:ascii="Times New Roman" w:hAnsi="Times New Roman" w:cs="Times New Roman"/>
          <w:szCs w:val="24"/>
          <w:lang w:val="ru-RU"/>
        </w:rPr>
        <w:t xml:space="preserve"> </w:t>
      </w:r>
      <w:r w:rsidRPr="00BB2772">
        <w:rPr>
          <w:rFonts w:ascii="Times New Roman" w:hAnsi="Times New Roman" w:cs="Times New Roman"/>
          <w:szCs w:val="24"/>
          <w:lang w:val="ru-RU"/>
        </w:rPr>
        <w:t>слоя делятся</w:t>
      </w:r>
      <w:r w:rsidRPr="00BB2772">
        <w:rPr>
          <w:rFonts w:ascii="Times New Roman" w:hAnsi="Times New Roman" w:cs="Times New Roman"/>
          <w:szCs w:val="24"/>
          <w:lang w:val="ru-RU"/>
        </w:rPr>
        <w:tab/>
        <w:t>на</w:t>
      </w:r>
      <w:r w:rsidRPr="00BB2772">
        <w:rPr>
          <w:rFonts w:ascii="Times New Roman" w:hAnsi="Times New Roman" w:cs="Times New Roman"/>
          <w:szCs w:val="24"/>
          <w:lang w:val="ru-RU"/>
        </w:rPr>
        <w:tab/>
        <w:t>простые</w:t>
      </w:r>
      <w:r w:rsidRPr="00BB2772">
        <w:rPr>
          <w:rFonts w:ascii="Times New Roman" w:hAnsi="Times New Roman" w:cs="Times New Roman"/>
          <w:szCs w:val="24"/>
          <w:lang w:val="ru-RU"/>
        </w:rPr>
        <w:tab/>
        <w:t>(примитивы) и</w:t>
      </w:r>
      <w:r w:rsidRPr="00BB2772">
        <w:rPr>
          <w:rFonts w:ascii="Times New Roman" w:hAnsi="Times New Roman" w:cs="Times New Roman"/>
          <w:szCs w:val="24"/>
          <w:lang w:val="ru-RU"/>
        </w:rPr>
        <w:tab/>
        <w:t>типовые (классифицированные объекты).</w:t>
      </w:r>
    </w:p>
    <w:p w14:paraId="50D9990F"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Примитивы могут быть:</w:t>
      </w:r>
    </w:p>
    <w:p w14:paraId="46D1A406" w14:textId="62C744BE" w:rsidR="00BB2772" w:rsidRPr="00BB2772" w:rsidRDefault="00EE0B3D" w:rsidP="005C6283">
      <w:pPr>
        <w:numPr>
          <w:ilvl w:val="0"/>
          <w:numId w:val="58"/>
        </w:numPr>
        <w:ind w:right="-12"/>
        <w:rPr>
          <w:rFonts w:ascii="Times New Roman" w:hAnsi="Times New Roman" w:cs="Times New Roman"/>
          <w:szCs w:val="24"/>
          <w:lang w:val="ru-RU"/>
        </w:rPr>
      </w:pPr>
      <w:r>
        <w:rPr>
          <w:rFonts w:ascii="Times New Roman" w:hAnsi="Times New Roman" w:cs="Times New Roman"/>
          <w:szCs w:val="24"/>
          <w:lang w:val="ru-RU"/>
        </w:rPr>
        <w:t>т</w:t>
      </w:r>
      <w:r w:rsidR="00BB2772" w:rsidRPr="00BB2772">
        <w:rPr>
          <w:rFonts w:ascii="Times New Roman" w:hAnsi="Times New Roman" w:cs="Times New Roman"/>
          <w:szCs w:val="24"/>
          <w:lang w:val="ru-RU"/>
        </w:rPr>
        <w:t>очечные (пиктограммы или «символы»);</w:t>
      </w:r>
    </w:p>
    <w:p w14:paraId="738E5045"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текстовые;</w:t>
      </w:r>
    </w:p>
    <w:p w14:paraId="35AA5BF5"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 xml:space="preserve">линейные (линии, </w:t>
      </w:r>
      <w:proofErr w:type="spellStart"/>
      <w:r w:rsidRPr="00BB2772">
        <w:rPr>
          <w:rFonts w:ascii="Times New Roman" w:hAnsi="Times New Roman" w:cs="Times New Roman"/>
          <w:szCs w:val="24"/>
          <w:lang w:val="ru-RU"/>
        </w:rPr>
        <w:t>полилинии</w:t>
      </w:r>
      <w:proofErr w:type="spellEnd"/>
      <w:r w:rsidRPr="00BB2772">
        <w:rPr>
          <w:rFonts w:ascii="Times New Roman" w:hAnsi="Times New Roman" w:cs="Times New Roman"/>
          <w:szCs w:val="24"/>
          <w:lang w:val="ru-RU"/>
        </w:rPr>
        <w:t>);</w:t>
      </w:r>
    </w:p>
    <w:p w14:paraId="63968744"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 xml:space="preserve">площадные (контуры, </w:t>
      </w:r>
      <w:proofErr w:type="spellStart"/>
      <w:r w:rsidRPr="00BB2772">
        <w:rPr>
          <w:rFonts w:ascii="Times New Roman" w:hAnsi="Times New Roman" w:cs="Times New Roman"/>
          <w:szCs w:val="24"/>
          <w:lang w:val="ru-RU"/>
        </w:rPr>
        <w:t>поликонтуры</w:t>
      </w:r>
      <w:proofErr w:type="spellEnd"/>
      <w:r w:rsidRPr="00BB2772">
        <w:rPr>
          <w:rFonts w:ascii="Times New Roman" w:hAnsi="Times New Roman" w:cs="Times New Roman"/>
          <w:szCs w:val="24"/>
          <w:lang w:val="ru-RU"/>
        </w:rPr>
        <w:t>).</w:t>
      </w:r>
    </w:p>
    <w:p w14:paraId="20D01D90"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семантической базой данных.</w:t>
      </w:r>
    </w:p>
    <w:p w14:paraId="6B0AD954"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 xml:space="preserve"> Каждый тип объекта может иметь несколько режимов, которые имеют пользовательское название, и задают различные способы отображения данного типового объекта.</w:t>
      </w:r>
    </w:p>
    <w:p w14:paraId="1A405850"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Типовые объекты могут быть:</w:t>
      </w:r>
    </w:p>
    <w:p w14:paraId="3188C503"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точечные (пиктограммы или «символы»);</w:t>
      </w:r>
    </w:p>
    <w:p w14:paraId="66FAD6A9"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 xml:space="preserve">линейные (линии, </w:t>
      </w:r>
      <w:proofErr w:type="spellStart"/>
      <w:r w:rsidRPr="00BB2772">
        <w:rPr>
          <w:rFonts w:ascii="Times New Roman" w:hAnsi="Times New Roman" w:cs="Times New Roman"/>
          <w:szCs w:val="24"/>
          <w:lang w:val="ru-RU"/>
        </w:rPr>
        <w:t>полилинии</w:t>
      </w:r>
      <w:proofErr w:type="spellEnd"/>
      <w:r w:rsidRPr="00BB2772">
        <w:rPr>
          <w:rFonts w:ascii="Times New Roman" w:hAnsi="Times New Roman" w:cs="Times New Roman"/>
          <w:szCs w:val="24"/>
          <w:lang w:val="ru-RU"/>
        </w:rPr>
        <w:t>);</w:t>
      </w:r>
    </w:p>
    <w:p w14:paraId="4009F1AD" w14:textId="77777777" w:rsidR="00BB2772" w:rsidRPr="00BB2772" w:rsidRDefault="00BB2772" w:rsidP="005C6283">
      <w:pPr>
        <w:numPr>
          <w:ilvl w:val="0"/>
          <w:numId w:val="58"/>
        </w:numPr>
        <w:ind w:right="-12"/>
        <w:rPr>
          <w:rFonts w:ascii="Times New Roman" w:hAnsi="Times New Roman" w:cs="Times New Roman"/>
          <w:szCs w:val="24"/>
          <w:lang w:val="ru-RU"/>
        </w:rPr>
      </w:pPr>
      <w:r w:rsidRPr="00BB2772">
        <w:rPr>
          <w:rFonts w:ascii="Times New Roman" w:hAnsi="Times New Roman" w:cs="Times New Roman"/>
          <w:szCs w:val="24"/>
          <w:lang w:val="ru-RU"/>
        </w:rPr>
        <w:t xml:space="preserve">площадные (контуры, </w:t>
      </w:r>
      <w:proofErr w:type="spellStart"/>
      <w:r w:rsidRPr="00BB2772">
        <w:rPr>
          <w:rFonts w:ascii="Times New Roman" w:hAnsi="Times New Roman" w:cs="Times New Roman"/>
          <w:szCs w:val="24"/>
          <w:lang w:val="ru-RU"/>
        </w:rPr>
        <w:t>поликонтуры</w:t>
      </w:r>
      <w:proofErr w:type="spellEnd"/>
      <w:r w:rsidRPr="00BB2772">
        <w:rPr>
          <w:rFonts w:ascii="Times New Roman" w:hAnsi="Times New Roman" w:cs="Times New Roman"/>
          <w:szCs w:val="24"/>
          <w:lang w:val="ru-RU"/>
        </w:rPr>
        <w:t>).</w:t>
      </w:r>
    </w:p>
    <w:p w14:paraId="58896358"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Атрибутивные или семантические данные векторного слоя хранятся во внешнем источнике данных и подключаются к слою через собственный описатель базы данных. К одному слою может быть подключено попеременно произвольное число семантических баз данных. Примитивы пользуются общей семантической базой данных, типовые объекты - собственной для каждого типа (однако для разных типов можно подключить одну и ту же базу).</w:t>
      </w:r>
    </w:p>
    <w:p w14:paraId="29B51D95" w14:textId="77777777" w:rsidR="00BB2772" w:rsidRPr="00BB2772" w:rsidRDefault="00BB2772" w:rsidP="00BB2772">
      <w:pPr>
        <w:ind w:right="-12" w:firstLine="709"/>
        <w:rPr>
          <w:rFonts w:ascii="Times New Roman" w:hAnsi="Times New Roman" w:cs="Times New Roman"/>
          <w:b/>
          <w:szCs w:val="24"/>
          <w:lang w:val="ru-RU"/>
        </w:rPr>
      </w:pPr>
      <w:r w:rsidRPr="00BB2772">
        <w:rPr>
          <w:rFonts w:ascii="Times New Roman" w:hAnsi="Times New Roman" w:cs="Times New Roman"/>
          <w:b/>
          <w:szCs w:val="24"/>
          <w:lang w:val="ru-RU"/>
        </w:rPr>
        <w:t>Растровые слои</w:t>
      </w:r>
    </w:p>
    <w:p w14:paraId="243CA536"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Растровым слоем может быть либо отдельный растровый объект, либо группа растровых объектов. Растровая группа может содержать произвольное число растровых объектов или вложенных растровых групп. Число растров в слое ограничено лишь дисковым пространством (</w:t>
      </w:r>
      <w:proofErr w:type="spellStart"/>
      <w:r w:rsidRPr="00BB2772">
        <w:rPr>
          <w:rFonts w:ascii="Times New Roman" w:hAnsi="Times New Roman" w:cs="Times New Roman"/>
          <w:szCs w:val="24"/>
          <w:lang w:val="ru-RU"/>
        </w:rPr>
        <w:t>Zulu</w:t>
      </w:r>
      <w:proofErr w:type="spellEnd"/>
      <w:r w:rsidRPr="00BB2772">
        <w:rPr>
          <w:rFonts w:ascii="Times New Roman" w:hAnsi="Times New Roman" w:cs="Times New Roman"/>
          <w:szCs w:val="24"/>
          <w:lang w:val="ru-RU"/>
        </w:rPr>
        <w:t xml:space="preserve"> справляется с полем из нескольких тысяч растров).</w:t>
      </w:r>
    </w:p>
    <w:p w14:paraId="459AD86A"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Поддерживаемые форматы растров - BMP, TIFF, PCX, JPEG, GIF, PNG.</w:t>
      </w:r>
    </w:p>
    <w:p w14:paraId="606D4581" w14:textId="77777777" w:rsidR="00BB2772" w:rsidRPr="00BB2772" w:rsidRDefault="00BB2772" w:rsidP="00BB2772">
      <w:pPr>
        <w:ind w:right="-12" w:firstLine="709"/>
        <w:rPr>
          <w:rFonts w:ascii="Times New Roman" w:hAnsi="Times New Roman" w:cs="Times New Roman"/>
          <w:szCs w:val="24"/>
          <w:lang w:val="ru-RU"/>
        </w:rPr>
      </w:pPr>
    </w:p>
    <w:p w14:paraId="5B104E63" w14:textId="77777777" w:rsidR="00BB2772" w:rsidRPr="00BB2772" w:rsidRDefault="00BB2772" w:rsidP="00BB2772">
      <w:pPr>
        <w:ind w:right="-12" w:firstLine="709"/>
        <w:rPr>
          <w:rFonts w:ascii="Times New Roman" w:hAnsi="Times New Roman" w:cs="Times New Roman"/>
          <w:b/>
          <w:szCs w:val="24"/>
          <w:lang w:val="ru-RU"/>
        </w:rPr>
      </w:pPr>
      <w:r w:rsidRPr="00BB2772">
        <w:rPr>
          <w:rFonts w:ascii="Times New Roman" w:hAnsi="Times New Roman" w:cs="Times New Roman"/>
          <w:b/>
          <w:szCs w:val="24"/>
          <w:lang w:val="ru-RU"/>
        </w:rPr>
        <w:t>Работа с системами координат и картографическими проекциями</w:t>
      </w:r>
    </w:p>
    <w:p w14:paraId="1B9C14B8" w14:textId="77777777" w:rsidR="00BB2772" w:rsidRPr="00BB2772" w:rsidRDefault="00BB2772" w:rsidP="00BB2772">
      <w:pPr>
        <w:ind w:right="-12" w:firstLine="709"/>
        <w:rPr>
          <w:rFonts w:ascii="Times New Roman" w:hAnsi="Times New Roman" w:cs="Times New Roman"/>
          <w:szCs w:val="24"/>
          <w:lang w:val="ru-RU"/>
        </w:rPr>
      </w:pPr>
    </w:p>
    <w:p w14:paraId="4DD387C5"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Графические данные могут храниться в различных системах коорд</w:t>
      </w:r>
      <w:r>
        <w:rPr>
          <w:rFonts w:ascii="Times New Roman" w:hAnsi="Times New Roman" w:cs="Times New Roman"/>
          <w:szCs w:val="24"/>
          <w:lang w:val="ru-RU"/>
        </w:rPr>
        <w:t>инат и отображаться в</w:t>
      </w:r>
      <w:r>
        <w:rPr>
          <w:rFonts w:ascii="Times New Roman" w:hAnsi="Times New Roman" w:cs="Times New Roman"/>
          <w:szCs w:val="24"/>
          <w:lang w:val="ru-RU"/>
        </w:rPr>
        <w:tab/>
        <w:t xml:space="preserve">различных проекциях </w:t>
      </w:r>
      <w:r w:rsidRPr="00BB2772">
        <w:rPr>
          <w:rFonts w:ascii="Times New Roman" w:hAnsi="Times New Roman" w:cs="Times New Roman"/>
          <w:szCs w:val="24"/>
          <w:lang w:val="ru-RU"/>
        </w:rPr>
        <w:t>трехмерной</w:t>
      </w:r>
      <w:r>
        <w:rPr>
          <w:rFonts w:ascii="Times New Roman" w:hAnsi="Times New Roman" w:cs="Times New Roman"/>
          <w:szCs w:val="24"/>
          <w:lang w:val="ru-RU"/>
        </w:rPr>
        <w:t xml:space="preserve"> </w:t>
      </w:r>
      <w:r w:rsidRPr="00BB2772">
        <w:rPr>
          <w:rFonts w:ascii="Times New Roman" w:hAnsi="Times New Roman" w:cs="Times New Roman"/>
          <w:szCs w:val="24"/>
          <w:lang w:val="ru-RU"/>
        </w:rPr>
        <w:t>поверхности</w:t>
      </w:r>
      <w:r>
        <w:rPr>
          <w:rFonts w:ascii="Times New Roman" w:hAnsi="Times New Roman" w:cs="Times New Roman"/>
          <w:szCs w:val="24"/>
          <w:lang w:val="ru-RU"/>
        </w:rPr>
        <w:t xml:space="preserve"> </w:t>
      </w:r>
      <w:r w:rsidRPr="00BB2772">
        <w:rPr>
          <w:rFonts w:ascii="Times New Roman" w:hAnsi="Times New Roman" w:cs="Times New Roman"/>
          <w:szCs w:val="24"/>
          <w:lang w:val="ru-RU"/>
        </w:rPr>
        <w:t>Земли</w:t>
      </w:r>
      <w:r>
        <w:rPr>
          <w:rFonts w:ascii="Times New Roman" w:hAnsi="Times New Roman" w:cs="Times New Roman"/>
          <w:szCs w:val="24"/>
          <w:lang w:val="ru-RU"/>
        </w:rPr>
        <w:t xml:space="preserve"> </w:t>
      </w:r>
      <w:r w:rsidRPr="00BB2772">
        <w:rPr>
          <w:rFonts w:ascii="Times New Roman" w:hAnsi="Times New Roman" w:cs="Times New Roman"/>
          <w:szCs w:val="24"/>
          <w:lang w:val="ru-RU"/>
        </w:rPr>
        <w:t>на</w:t>
      </w:r>
      <w:r>
        <w:rPr>
          <w:rFonts w:ascii="Times New Roman" w:hAnsi="Times New Roman" w:cs="Times New Roman"/>
          <w:szCs w:val="24"/>
          <w:lang w:val="ru-RU"/>
        </w:rPr>
        <w:t xml:space="preserve"> </w:t>
      </w:r>
      <w:r w:rsidRPr="00BB2772">
        <w:rPr>
          <w:rFonts w:ascii="Times New Roman" w:hAnsi="Times New Roman" w:cs="Times New Roman"/>
          <w:szCs w:val="24"/>
          <w:lang w:val="ru-RU"/>
        </w:rPr>
        <w:t>плоскость.</w:t>
      </w:r>
    </w:p>
    <w:p w14:paraId="470C81DC"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w:t>
      </w:r>
    </w:p>
    <w:p w14:paraId="45DEA0F9" w14:textId="77777777" w:rsidR="00BB2772" w:rsidRP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В частности, эта возможность позволя</w:t>
      </w:r>
      <w:r>
        <w:rPr>
          <w:rFonts w:ascii="Times New Roman" w:hAnsi="Times New Roman" w:cs="Times New Roman"/>
          <w:szCs w:val="24"/>
          <w:lang w:val="ru-RU"/>
        </w:rPr>
        <w:t>е</w:t>
      </w:r>
      <w:r w:rsidRPr="00BB2772">
        <w:rPr>
          <w:rFonts w:ascii="Times New Roman" w:hAnsi="Times New Roman" w:cs="Times New Roman"/>
          <w:szCs w:val="24"/>
          <w:lang w:val="ru-RU"/>
        </w:rPr>
        <w:t>т, при известных параметрах (ключах перехода), привязывать данные, хранящиеся в местной системе координат, к одной из глобальных систем координат.</w:t>
      </w:r>
    </w:p>
    <w:p w14:paraId="08D25850" w14:textId="77777777" w:rsidR="00BB2772" w:rsidRDefault="00BB2772" w:rsidP="00BB2772">
      <w:pPr>
        <w:ind w:right="-12" w:firstLine="709"/>
        <w:rPr>
          <w:rFonts w:ascii="Times New Roman" w:hAnsi="Times New Roman" w:cs="Times New Roman"/>
          <w:szCs w:val="24"/>
          <w:lang w:val="ru-RU"/>
        </w:rPr>
      </w:pPr>
      <w:r w:rsidRPr="00BB2772">
        <w:rPr>
          <w:rFonts w:ascii="Times New Roman" w:hAnsi="Times New Roman" w:cs="Times New Roman"/>
          <w:szCs w:val="24"/>
          <w:lang w:val="ru-RU"/>
        </w:rPr>
        <w:t xml:space="preserve">Данные можно </w:t>
      </w:r>
      <w:proofErr w:type="spellStart"/>
      <w:r w:rsidRPr="00BB2772">
        <w:rPr>
          <w:rFonts w:ascii="Times New Roman" w:hAnsi="Times New Roman" w:cs="Times New Roman"/>
          <w:szCs w:val="24"/>
          <w:lang w:val="ru-RU"/>
        </w:rPr>
        <w:t>перепроецировать</w:t>
      </w:r>
      <w:proofErr w:type="spellEnd"/>
      <w:r w:rsidRPr="00BB2772">
        <w:rPr>
          <w:rFonts w:ascii="Times New Roman" w:hAnsi="Times New Roman" w:cs="Times New Roman"/>
          <w:szCs w:val="24"/>
          <w:lang w:val="ru-RU"/>
        </w:rPr>
        <w:t xml:space="preserve"> из одной системы координат в другую.</w:t>
      </w:r>
    </w:p>
    <w:p w14:paraId="64A4E771" w14:textId="77777777" w:rsidR="00E602FA" w:rsidRPr="00E602FA" w:rsidRDefault="00E602FA" w:rsidP="00E602FA">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0" w:name="_Toc52213412"/>
      <w:r>
        <w:rPr>
          <w:rFonts w:ascii="Times New Roman" w:eastAsiaTheme="minorHAnsi" w:hAnsi="Times New Roman" w:cs="Times New Roman"/>
          <w:bCs/>
          <w:i w:val="0"/>
          <w:iCs w:val="0"/>
          <w:sz w:val="24"/>
          <w:szCs w:val="24"/>
        </w:rPr>
        <w:t>2.</w:t>
      </w:r>
      <w:r w:rsidR="00672F14">
        <w:rPr>
          <w:rFonts w:ascii="Times New Roman" w:eastAsiaTheme="minorHAnsi" w:hAnsi="Times New Roman" w:cs="Times New Roman"/>
          <w:bCs/>
          <w:i w:val="0"/>
          <w:iCs w:val="0"/>
          <w:sz w:val="24"/>
          <w:szCs w:val="24"/>
        </w:rPr>
        <w:t>2</w:t>
      </w:r>
      <w:r>
        <w:rPr>
          <w:rFonts w:ascii="Times New Roman" w:eastAsiaTheme="minorHAnsi" w:hAnsi="Times New Roman" w:cs="Times New Roman"/>
          <w:bCs/>
          <w:i w:val="0"/>
          <w:iCs w:val="0"/>
          <w:sz w:val="24"/>
          <w:szCs w:val="24"/>
        </w:rPr>
        <w:t xml:space="preserve">.1 </w:t>
      </w:r>
      <w:r w:rsidR="00672F14" w:rsidRPr="00672F14">
        <w:rPr>
          <w:rFonts w:ascii="Times New Roman" w:eastAsiaTheme="minorHAnsi" w:hAnsi="Times New Roman" w:cs="Times New Roman"/>
          <w:bCs/>
          <w:i w:val="0"/>
          <w:iCs w:val="0"/>
          <w:sz w:val="24"/>
          <w:szCs w:val="24"/>
        </w:rPr>
        <w:t>Организация семантических данных</w:t>
      </w:r>
      <w:bookmarkEnd w:id="10"/>
    </w:p>
    <w:p w14:paraId="254FD2C3"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Семантические данные подключаются к слою из внешних источников </w:t>
      </w:r>
      <w:proofErr w:type="spellStart"/>
      <w:r w:rsidRPr="00672F14">
        <w:rPr>
          <w:rFonts w:ascii="Times New Roman" w:hAnsi="Times New Roman" w:cs="Times New Roman"/>
          <w:szCs w:val="24"/>
          <w:lang w:val="ru-RU"/>
        </w:rPr>
        <w:t>Borland</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Database</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Engine</w:t>
      </w:r>
      <w:proofErr w:type="spellEnd"/>
      <w:r w:rsidRPr="00672F14">
        <w:rPr>
          <w:rFonts w:ascii="Times New Roman" w:hAnsi="Times New Roman" w:cs="Times New Roman"/>
          <w:szCs w:val="24"/>
          <w:lang w:val="ru-RU"/>
        </w:rPr>
        <w:t xml:space="preserve"> (BDE), </w:t>
      </w:r>
      <w:proofErr w:type="spellStart"/>
      <w:r w:rsidRPr="00672F14">
        <w:rPr>
          <w:rFonts w:ascii="Times New Roman" w:hAnsi="Times New Roman" w:cs="Times New Roman"/>
          <w:szCs w:val="24"/>
          <w:lang w:val="ru-RU"/>
        </w:rPr>
        <w:t>Open</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Database</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Connectivity</w:t>
      </w:r>
      <w:proofErr w:type="spellEnd"/>
      <w:r w:rsidRPr="00672F14">
        <w:rPr>
          <w:rFonts w:ascii="Times New Roman" w:hAnsi="Times New Roman" w:cs="Times New Roman"/>
          <w:szCs w:val="24"/>
          <w:lang w:val="ru-RU"/>
        </w:rPr>
        <w:t xml:space="preserve"> (ODBC) или </w:t>
      </w:r>
      <w:proofErr w:type="spellStart"/>
      <w:r w:rsidRPr="00672F14">
        <w:rPr>
          <w:rFonts w:ascii="Times New Roman" w:hAnsi="Times New Roman" w:cs="Times New Roman"/>
          <w:szCs w:val="24"/>
          <w:lang w:val="ru-RU"/>
        </w:rPr>
        <w:t>ActiveX</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Data</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Objects</w:t>
      </w:r>
      <w:proofErr w:type="spellEnd"/>
      <w:r w:rsidRPr="00672F14">
        <w:rPr>
          <w:rFonts w:ascii="Times New Roman" w:hAnsi="Times New Roman" w:cs="Times New Roman"/>
          <w:szCs w:val="24"/>
          <w:lang w:val="ru-RU"/>
        </w:rPr>
        <w:t xml:space="preserve"> (ADO) через описатели баз данных.</w:t>
      </w:r>
    </w:p>
    <w:p w14:paraId="02554E3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Получать данные можно из:</w:t>
      </w:r>
    </w:p>
    <w:p w14:paraId="1DA689D8"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 xml:space="preserve">Таблиц </w:t>
      </w:r>
      <w:proofErr w:type="spellStart"/>
      <w:r w:rsidRPr="00672F14">
        <w:rPr>
          <w:rFonts w:ascii="Times New Roman" w:hAnsi="Times New Roman" w:cs="Times New Roman"/>
          <w:szCs w:val="24"/>
          <w:lang w:val="ru-RU"/>
        </w:rPr>
        <w:t>Paradox</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dBase</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FoxPro</w:t>
      </w:r>
      <w:proofErr w:type="spellEnd"/>
      <w:r w:rsidRPr="00672F14">
        <w:rPr>
          <w:rFonts w:ascii="Times New Roman" w:hAnsi="Times New Roman" w:cs="Times New Roman"/>
          <w:szCs w:val="24"/>
          <w:lang w:val="ru-RU"/>
        </w:rPr>
        <w:t>;</w:t>
      </w:r>
    </w:p>
    <w:p w14:paraId="1902F29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Microsoft Access;</w:t>
      </w:r>
    </w:p>
    <w:p w14:paraId="21219ADF"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Microsoft SQL Server;</w:t>
      </w:r>
    </w:p>
    <w:p w14:paraId="213F14D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ORACLE;</w:t>
      </w:r>
    </w:p>
    <w:p w14:paraId="0C0F159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другие источники ODBC или ADO.</w:t>
      </w:r>
    </w:p>
    <w:p w14:paraId="39BBC5AD" w14:textId="77777777" w:rsidR="00672F14" w:rsidRPr="00672F14" w:rsidRDefault="00672F14" w:rsidP="005C6283">
      <w:pPr>
        <w:numPr>
          <w:ilvl w:val="0"/>
          <w:numId w:val="59"/>
        </w:numPr>
        <w:ind w:right="-12"/>
        <w:rPr>
          <w:rFonts w:ascii="Times New Roman" w:hAnsi="Times New Roman" w:cs="Times New Roman"/>
          <w:szCs w:val="24"/>
          <w:lang w:val="ru-RU"/>
        </w:rPr>
      </w:pPr>
      <w:r>
        <w:rPr>
          <w:rFonts w:ascii="Times New Roman" w:hAnsi="Times New Roman" w:cs="Times New Roman"/>
          <w:szCs w:val="24"/>
          <w:lang w:val="ru-RU"/>
        </w:rPr>
        <w:t>В</w:t>
      </w:r>
      <w:r w:rsidRPr="00672F14">
        <w:rPr>
          <w:rFonts w:ascii="Times New Roman" w:hAnsi="Times New Roman" w:cs="Times New Roman"/>
          <w:szCs w:val="24"/>
          <w:lang w:val="ru-RU"/>
        </w:rPr>
        <w:t>озможен импорт/экспорт данных в следующие форматы:</w:t>
      </w:r>
    </w:p>
    <w:p w14:paraId="739B61CD" w14:textId="77777777" w:rsidR="00672F14" w:rsidRPr="00672F14" w:rsidRDefault="00672F14" w:rsidP="005C6283">
      <w:pPr>
        <w:numPr>
          <w:ilvl w:val="0"/>
          <w:numId w:val="59"/>
        </w:numPr>
        <w:ind w:right="-12"/>
        <w:rPr>
          <w:rFonts w:ascii="Times New Roman" w:hAnsi="Times New Roman" w:cs="Times New Roman"/>
          <w:szCs w:val="24"/>
          <w:lang w:val="ru-RU"/>
        </w:rPr>
      </w:pPr>
      <w:proofErr w:type="spellStart"/>
      <w:r w:rsidRPr="00672F14">
        <w:rPr>
          <w:rFonts w:ascii="Times New Roman" w:hAnsi="Times New Roman" w:cs="Times New Roman"/>
          <w:szCs w:val="24"/>
          <w:lang w:val="ru-RU"/>
        </w:rPr>
        <w:t>MapInfo</w:t>
      </w:r>
      <w:proofErr w:type="spellEnd"/>
      <w:r w:rsidRPr="00672F14">
        <w:rPr>
          <w:rFonts w:ascii="Times New Roman" w:hAnsi="Times New Roman" w:cs="Times New Roman"/>
          <w:szCs w:val="24"/>
          <w:lang w:val="ru-RU"/>
        </w:rPr>
        <w:t xml:space="preserve"> MIF/MID;</w:t>
      </w:r>
    </w:p>
    <w:p w14:paraId="2B03DB27" w14:textId="77777777" w:rsidR="00672F14" w:rsidRPr="00672F14" w:rsidRDefault="00672F14" w:rsidP="005C6283">
      <w:pPr>
        <w:numPr>
          <w:ilvl w:val="0"/>
          <w:numId w:val="59"/>
        </w:numPr>
        <w:ind w:right="-12"/>
        <w:rPr>
          <w:rFonts w:ascii="Times New Roman" w:hAnsi="Times New Roman" w:cs="Times New Roman"/>
          <w:szCs w:val="24"/>
          <w:lang w:val="ru-RU"/>
        </w:rPr>
      </w:pPr>
      <w:proofErr w:type="spellStart"/>
      <w:r w:rsidRPr="00672F14">
        <w:rPr>
          <w:rFonts w:ascii="Times New Roman" w:hAnsi="Times New Roman" w:cs="Times New Roman"/>
          <w:szCs w:val="24"/>
          <w:lang w:val="ru-RU"/>
        </w:rPr>
        <w:t>AutoCAD</w:t>
      </w:r>
      <w:proofErr w:type="spellEnd"/>
      <w:r w:rsidRPr="00672F14">
        <w:rPr>
          <w:rFonts w:ascii="Times New Roman" w:hAnsi="Times New Roman" w:cs="Times New Roman"/>
          <w:szCs w:val="24"/>
          <w:lang w:val="ru-RU"/>
        </w:rPr>
        <w:t xml:space="preserve"> DXF;</w:t>
      </w:r>
    </w:p>
    <w:p w14:paraId="4DFB2D60" w14:textId="77777777" w:rsidR="00672F14" w:rsidRPr="00672F14" w:rsidRDefault="00672F14" w:rsidP="005C6283">
      <w:pPr>
        <w:numPr>
          <w:ilvl w:val="0"/>
          <w:numId w:val="59"/>
        </w:numPr>
        <w:ind w:right="-12"/>
        <w:rPr>
          <w:rFonts w:ascii="Times New Roman" w:hAnsi="Times New Roman" w:cs="Times New Roman"/>
          <w:szCs w:val="24"/>
          <w:lang w:val="ru-RU"/>
        </w:rPr>
      </w:pPr>
      <w:proofErr w:type="spellStart"/>
      <w:r w:rsidRPr="00672F14">
        <w:rPr>
          <w:rFonts w:ascii="Times New Roman" w:hAnsi="Times New Roman" w:cs="Times New Roman"/>
          <w:szCs w:val="24"/>
          <w:lang w:val="ru-RU"/>
        </w:rPr>
        <w:t>Shape</w:t>
      </w:r>
      <w:proofErr w:type="spellEnd"/>
      <w:r w:rsidRPr="00672F14">
        <w:rPr>
          <w:rFonts w:ascii="Times New Roman" w:hAnsi="Times New Roman" w:cs="Times New Roman"/>
          <w:szCs w:val="24"/>
          <w:lang w:val="ru-RU"/>
        </w:rPr>
        <w:t xml:space="preserve"> SHP;</w:t>
      </w:r>
    </w:p>
    <w:p w14:paraId="38089D48"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Экспорт карты (</w:t>
      </w:r>
      <w:proofErr w:type="spellStart"/>
      <w:r w:rsidRPr="00672F14">
        <w:rPr>
          <w:rFonts w:ascii="Times New Roman" w:hAnsi="Times New Roman" w:cs="Times New Roman"/>
          <w:szCs w:val="24"/>
          <w:lang w:val="ru-RU"/>
        </w:rPr>
        <w:t>Windows</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Bitmap</w:t>
      </w:r>
      <w:proofErr w:type="spellEnd"/>
      <w:r w:rsidRPr="00672F14">
        <w:rPr>
          <w:rFonts w:ascii="Times New Roman" w:hAnsi="Times New Roman" w:cs="Times New Roman"/>
          <w:szCs w:val="24"/>
          <w:lang w:val="ru-RU"/>
        </w:rPr>
        <w:t xml:space="preserve"> (BMP));</w:t>
      </w:r>
    </w:p>
    <w:p w14:paraId="3D86B217" w14:textId="77777777" w:rsid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Экспорт семантических данных (Microsoft Excel, HTML, текстовый формат).</w:t>
      </w:r>
    </w:p>
    <w:p w14:paraId="736AFB83" w14:textId="77777777" w:rsidR="006E7B53" w:rsidRPr="006E7B53" w:rsidRDefault="00672F14" w:rsidP="006E7B53">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1" w:name="_Toc326948569"/>
      <w:bookmarkStart w:id="12" w:name="_Toc358642219"/>
      <w:bookmarkStart w:id="13" w:name="_Toc505247274"/>
      <w:bookmarkStart w:id="14" w:name="_Toc52213413"/>
      <w:r>
        <w:rPr>
          <w:rFonts w:ascii="Times New Roman" w:eastAsiaTheme="minorHAnsi" w:hAnsi="Times New Roman" w:cs="Times New Roman"/>
          <w:bCs/>
          <w:i w:val="0"/>
          <w:iCs w:val="0"/>
          <w:sz w:val="24"/>
          <w:szCs w:val="24"/>
        </w:rPr>
        <w:t>2.2</w:t>
      </w:r>
      <w:r w:rsidR="006E7B53" w:rsidRPr="006E7B53">
        <w:rPr>
          <w:rFonts w:ascii="Times New Roman" w:eastAsiaTheme="minorHAnsi" w:hAnsi="Times New Roman" w:cs="Times New Roman"/>
          <w:bCs/>
          <w:i w:val="0"/>
          <w:iCs w:val="0"/>
          <w:sz w:val="24"/>
          <w:szCs w:val="24"/>
        </w:rPr>
        <w:t xml:space="preserve">.2 </w:t>
      </w:r>
      <w:bookmarkEnd w:id="11"/>
      <w:bookmarkEnd w:id="12"/>
      <w:bookmarkEnd w:id="13"/>
      <w:r w:rsidRPr="00672F14">
        <w:rPr>
          <w:rFonts w:ascii="Times New Roman" w:eastAsiaTheme="minorHAnsi" w:hAnsi="Times New Roman" w:cs="Times New Roman"/>
          <w:bCs/>
          <w:i w:val="0"/>
          <w:iCs w:val="0"/>
          <w:sz w:val="24"/>
          <w:szCs w:val="24"/>
        </w:rPr>
        <w:t>Представление данных на карте</w:t>
      </w:r>
      <w:bookmarkEnd w:id="14"/>
    </w:p>
    <w:p w14:paraId="6A3FC4A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Карта может содержать произвольное число графических слоев - Одни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 цвета фона и масштабной сетки.</w:t>
      </w:r>
    </w:p>
    <w:p w14:paraId="2B68227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Данные, хранящихся в разных системах координат, можно отображать на одной карте, в одной из картографических проекций. При этом пересчет координат (если он требуется) из одного </w:t>
      </w:r>
      <w:proofErr w:type="spellStart"/>
      <w:r w:rsidRPr="00672F14">
        <w:rPr>
          <w:rFonts w:ascii="Times New Roman" w:hAnsi="Times New Roman" w:cs="Times New Roman"/>
          <w:szCs w:val="24"/>
          <w:lang w:val="ru-RU"/>
        </w:rPr>
        <w:t>датума</w:t>
      </w:r>
      <w:proofErr w:type="spellEnd"/>
      <w:r w:rsidRPr="00672F14">
        <w:rPr>
          <w:rFonts w:ascii="Times New Roman" w:hAnsi="Times New Roman" w:cs="Times New Roman"/>
          <w:szCs w:val="24"/>
          <w:lang w:val="ru-RU"/>
        </w:rPr>
        <w:t xml:space="preserve"> в другой и из одной проекции в другую производится при отображении </w:t>
      </w:r>
      <w:r>
        <w:rPr>
          <w:rFonts w:ascii="Times New Roman" w:hAnsi="Times New Roman" w:cs="Times New Roman"/>
          <w:szCs w:val="24"/>
          <w:lang w:val="ru-RU"/>
        </w:rPr>
        <w:t>«</w:t>
      </w:r>
      <w:r w:rsidRPr="00672F14">
        <w:rPr>
          <w:rFonts w:ascii="Times New Roman" w:hAnsi="Times New Roman" w:cs="Times New Roman"/>
          <w:szCs w:val="24"/>
          <w:lang w:val="ru-RU"/>
        </w:rPr>
        <w:t>на лету</w:t>
      </w:r>
      <w:r>
        <w:rPr>
          <w:rFonts w:ascii="Times New Roman" w:hAnsi="Times New Roman" w:cs="Times New Roman"/>
          <w:szCs w:val="24"/>
          <w:lang w:val="ru-RU"/>
        </w:rPr>
        <w:t>»</w:t>
      </w:r>
      <w:r w:rsidRPr="00672F14">
        <w:rPr>
          <w:rFonts w:ascii="Times New Roman" w:hAnsi="Times New Roman" w:cs="Times New Roman"/>
          <w:szCs w:val="24"/>
          <w:lang w:val="ru-RU"/>
        </w:rPr>
        <w:t>.</w:t>
      </w:r>
    </w:p>
    <w:p w14:paraId="54FE38D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Примитивы могут иметь индивидуальные стили отображения (цвет, стиль, толщина линий; цвет и стиль заливки; пиктограмма; формат текста). Типовые объекты имеют стиль в зависимости от режима (состояния), который определяется в библиотеки типов объектов слоя. Стиль примитивов может переопределять картой - для всех примитивов можно принудительно задать один стиль.</w:t>
      </w:r>
    </w:p>
    <w:p w14:paraId="37D7909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Стиль</w:t>
      </w:r>
      <w:r>
        <w:rPr>
          <w:rFonts w:ascii="Times New Roman" w:hAnsi="Times New Roman" w:cs="Times New Roman"/>
          <w:szCs w:val="24"/>
          <w:lang w:val="ru-RU"/>
        </w:rPr>
        <w:t xml:space="preserve"> </w:t>
      </w:r>
      <w:r w:rsidRPr="00672F14">
        <w:rPr>
          <w:rFonts w:ascii="Times New Roman" w:hAnsi="Times New Roman" w:cs="Times New Roman"/>
          <w:szCs w:val="24"/>
          <w:lang w:val="ru-RU"/>
        </w:rPr>
        <w:t>объектов</w:t>
      </w:r>
      <w:r>
        <w:rPr>
          <w:rFonts w:ascii="Times New Roman" w:hAnsi="Times New Roman" w:cs="Times New Roman"/>
          <w:szCs w:val="24"/>
          <w:lang w:val="ru-RU"/>
        </w:rPr>
        <w:t xml:space="preserve"> </w:t>
      </w:r>
      <w:r w:rsidRPr="00672F14">
        <w:rPr>
          <w:rFonts w:ascii="Times New Roman" w:hAnsi="Times New Roman" w:cs="Times New Roman"/>
          <w:szCs w:val="24"/>
          <w:lang w:val="ru-RU"/>
        </w:rPr>
        <w:t>можно</w:t>
      </w:r>
      <w:r>
        <w:rPr>
          <w:rFonts w:ascii="Times New Roman" w:hAnsi="Times New Roman" w:cs="Times New Roman"/>
          <w:szCs w:val="24"/>
          <w:lang w:val="ru-RU"/>
        </w:rPr>
        <w:t xml:space="preserve"> </w:t>
      </w:r>
      <w:r w:rsidRPr="00672F14">
        <w:rPr>
          <w:rFonts w:ascii="Times New Roman" w:hAnsi="Times New Roman" w:cs="Times New Roman"/>
          <w:szCs w:val="24"/>
          <w:lang w:val="ru-RU"/>
        </w:rPr>
        <w:t>менять</w:t>
      </w:r>
      <w:r>
        <w:rPr>
          <w:rFonts w:ascii="Times New Roman" w:hAnsi="Times New Roman" w:cs="Times New Roman"/>
          <w:szCs w:val="24"/>
          <w:lang w:val="ru-RU"/>
        </w:rPr>
        <w:t xml:space="preserve"> </w:t>
      </w:r>
      <w:r w:rsidRPr="00672F14">
        <w:rPr>
          <w:rFonts w:ascii="Times New Roman" w:hAnsi="Times New Roman" w:cs="Times New Roman"/>
          <w:szCs w:val="24"/>
          <w:lang w:val="ru-RU"/>
        </w:rPr>
        <w:t>с</w:t>
      </w:r>
      <w:r>
        <w:rPr>
          <w:rFonts w:ascii="Times New Roman" w:hAnsi="Times New Roman" w:cs="Times New Roman"/>
          <w:szCs w:val="24"/>
          <w:lang w:val="ru-RU"/>
        </w:rPr>
        <w:t xml:space="preserve"> </w:t>
      </w:r>
      <w:r w:rsidRPr="00672F14">
        <w:rPr>
          <w:rFonts w:ascii="Times New Roman" w:hAnsi="Times New Roman" w:cs="Times New Roman"/>
          <w:szCs w:val="24"/>
          <w:lang w:val="ru-RU"/>
        </w:rPr>
        <w:t>помощью</w:t>
      </w:r>
      <w:r>
        <w:rPr>
          <w:rFonts w:ascii="Times New Roman" w:hAnsi="Times New Roman" w:cs="Times New Roman"/>
          <w:szCs w:val="24"/>
          <w:lang w:val="ru-RU"/>
        </w:rPr>
        <w:t xml:space="preserve"> </w:t>
      </w:r>
      <w:r w:rsidRPr="00672F14">
        <w:rPr>
          <w:rFonts w:ascii="Times New Roman" w:hAnsi="Times New Roman" w:cs="Times New Roman"/>
          <w:szCs w:val="24"/>
          <w:lang w:val="ru-RU"/>
        </w:rPr>
        <w:t>тематических</w:t>
      </w:r>
      <w:r>
        <w:rPr>
          <w:rFonts w:ascii="Times New Roman" w:hAnsi="Times New Roman" w:cs="Times New Roman"/>
          <w:szCs w:val="24"/>
          <w:lang w:val="ru-RU"/>
        </w:rPr>
        <w:t xml:space="preserve"> </w:t>
      </w:r>
      <w:r w:rsidRPr="00672F14">
        <w:rPr>
          <w:rFonts w:ascii="Times New Roman" w:hAnsi="Times New Roman" w:cs="Times New Roman"/>
          <w:szCs w:val="24"/>
          <w:lang w:val="ru-RU"/>
        </w:rPr>
        <w:t>раскрасок.</w:t>
      </w:r>
      <w:r>
        <w:rPr>
          <w:rFonts w:ascii="Times New Roman" w:hAnsi="Times New Roman" w:cs="Times New Roman"/>
          <w:szCs w:val="24"/>
          <w:lang w:val="ru-RU"/>
        </w:rPr>
        <w:t xml:space="preserve"> </w:t>
      </w:r>
      <w:r w:rsidRPr="00672F14">
        <w:rPr>
          <w:rFonts w:ascii="Times New Roman" w:hAnsi="Times New Roman" w:cs="Times New Roman"/>
          <w:szCs w:val="24"/>
          <w:lang w:val="ru-RU"/>
        </w:rPr>
        <w:t>При</w:t>
      </w:r>
      <w:r>
        <w:rPr>
          <w:rFonts w:ascii="Times New Roman" w:hAnsi="Times New Roman" w:cs="Times New Roman"/>
          <w:szCs w:val="24"/>
          <w:lang w:val="ru-RU"/>
        </w:rPr>
        <w:t xml:space="preserve"> </w:t>
      </w:r>
      <w:r w:rsidRPr="00672F14">
        <w:rPr>
          <w:rFonts w:ascii="Times New Roman" w:hAnsi="Times New Roman" w:cs="Times New Roman"/>
          <w:szCs w:val="24"/>
          <w:lang w:val="ru-RU"/>
        </w:rPr>
        <w:t>этом</w:t>
      </w:r>
      <w:r>
        <w:rPr>
          <w:rFonts w:ascii="Times New Roman" w:hAnsi="Times New Roman" w:cs="Times New Roman"/>
          <w:szCs w:val="24"/>
          <w:lang w:val="ru-RU"/>
        </w:rPr>
        <w:t xml:space="preserve"> </w:t>
      </w:r>
      <w:r w:rsidRPr="00672F14">
        <w:rPr>
          <w:rFonts w:ascii="Times New Roman" w:hAnsi="Times New Roman" w:cs="Times New Roman"/>
          <w:szCs w:val="24"/>
          <w:lang w:val="ru-RU"/>
        </w:rPr>
        <w:t xml:space="preserve">раскраска может быть создана по семантическим данным или </w:t>
      </w:r>
      <w:proofErr w:type="spellStart"/>
      <w:r w:rsidRPr="00672F14">
        <w:rPr>
          <w:rFonts w:ascii="Times New Roman" w:hAnsi="Times New Roman" w:cs="Times New Roman"/>
          <w:szCs w:val="24"/>
          <w:lang w:val="ru-RU"/>
        </w:rPr>
        <w:t>программно</w:t>
      </w:r>
      <w:proofErr w:type="spellEnd"/>
      <w:r w:rsidRPr="00672F14">
        <w:rPr>
          <w:rFonts w:ascii="Times New Roman" w:hAnsi="Times New Roman" w:cs="Times New Roman"/>
          <w:szCs w:val="24"/>
          <w:lang w:val="ru-RU"/>
        </w:rPr>
        <w:t>.</w:t>
      </w:r>
    </w:p>
    <w:p w14:paraId="63D377D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Есть возможность выводить для всех объектов слоя надписи или бирки. Текст надписи может браться из семантической базы данных. Текст надписи также может переопределяться </w:t>
      </w:r>
      <w:proofErr w:type="spellStart"/>
      <w:r w:rsidRPr="00672F14">
        <w:rPr>
          <w:rFonts w:ascii="Times New Roman" w:hAnsi="Times New Roman" w:cs="Times New Roman"/>
          <w:szCs w:val="24"/>
          <w:lang w:val="ru-RU"/>
        </w:rPr>
        <w:t>программно</w:t>
      </w:r>
      <w:proofErr w:type="spellEnd"/>
      <w:r w:rsidRPr="00672F14">
        <w:rPr>
          <w:rFonts w:ascii="Times New Roman" w:hAnsi="Times New Roman" w:cs="Times New Roman"/>
          <w:szCs w:val="24"/>
          <w:lang w:val="ru-RU"/>
        </w:rPr>
        <w:t>. Бирки генерируются автоматически, но могут потом расставляться пользователем в нужное расположение и в нужной ориентации.</w:t>
      </w:r>
    </w:p>
    <w:p w14:paraId="42A9D57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Для быстрого перемещения в нужное место карты можно устанавливать закладки.</w:t>
      </w:r>
    </w:p>
    <w:p w14:paraId="086F05F5"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Закладка на точку на местности с определенным масштабом отображения.</w:t>
      </w:r>
    </w:p>
    <w:p w14:paraId="264445A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Карту можно печатать с различными опциями (на одной странице или нескольких страницах, в заданном масштабе или вписав в заданные габариты, на страницах для последующей склейки и т.д.).</w:t>
      </w:r>
    </w:p>
    <w:p w14:paraId="24319DC5" w14:textId="77777777" w:rsidR="00672F14" w:rsidRPr="00672F14" w:rsidRDefault="00672F14" w:rsidP="00672F14">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5" w:name="_Toc52213414"/>
      <w:r>
        <w:rPr>
          <w:rFonts w:ascii="Times New Roman" w:eastAsiaTheme="minorHAnsi" w:hAnsi="Times New Roman" w:cs="Times New Roman"/>
          <w:bCs/>
          <w:i w:val="0"/>
          <w:iCs w:val="0"/>
          <w:sz w:val="24"/>
          <w:szCs w:val="24"/>
        </w:rPr>
        <w:t xml:space="preserve">2.2.3 </w:t>
      </w:r>
      <w:r w:rsidRPr="00672F14">
        <w:rPr>
          <w:rFonts w:ascii="Times New Roman" w:eastAsiaTheme="minorHAnsi" w:hAnsi="Times New Roman" w:cs="Times New Roman"/>
          <w:bCs/>
          <w:i w:val="0"/>
          <w:iCs w:val="0"/>
          <w:sz w:val="24"/>
          <w:szCs w:val="24"/>
        </w:rPr>
        <w:t>Организация карт</w:t>
      </w:r>
      <w:bookmarkEnd w:id="15"/>
    </w:p>
    <w:p w14:paraId="1E7E5095"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Имеется возможность удобно организовать карты, объединенные общей тематикой. Совокупность карт, объединенных общим пользовательским именем и, если требуется, набором иерархических связей между этими картами, представляет собой проект.</w:t>
      </w:r>
    </w:p>
    <w:p w14:paraId="6EE6189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рамках проекта карты можно связывать между собой с помощью гиперссылок. Гиперссылка определяется от объекта в одной карте к другой карте с указанием месторасположения и масштаба.</w:t>
      </w:r>
    </w:p>
    <w:p w14:paraId="0C49C54D" w14:textId="77777777" w:rsidR="00672F14" w:rsidRPr="00672F14" w:rsidRDefault="00672F14" w:rsidP="00672F14">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6" w:name="_Toc52213415"/>
      <w:r>
        <w:rPr>
          <w:rFonts w:ascii="Times New Roman" w:eastAsiaTheme="minorHAnsi" w:hAnsi="Times New Roman" w:cs="Times New Roman"/>
          <w:bCs/>
          <w:i w:val="0"/>
          <w:iCs w:val="0"/>
          <w:sz w:val="24"/>
          <w:szCs w:val="24"/>
        </w:rPr>
        <w:t xml:space="preserve">2.2.4 </w:t>
      </w:r>
      <w:r w:rsidRPr="00672F14">
        <w:rPr>
          <w:rFonts w:ascii="Times New Roman" w:eastAsiaTheme="minorHAnsi" w:hAnsi="Times New Roman" w:cs="Times New Roman"/>
          <w:bCs/>
          <w:i w:val="0"/>
          <w:iCs w:val="0"/>
          <w:sz w:val="24"/>
          <w:szCs w:val="24"/>
        </w:rPr>
        <w:t>Редактирование объектов</w:t>
      </w:r>
      <w:bookmarkEnd w:id="16"/>
    </w:p>
    <w:p w14:paraId="0522E53B" w14:textId="77777777" w:rsid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Для редактирования и ввода объектов предусмотрены: </w:t>
      </w:r>
    </w:p>
    <w:p w14:paraId="26C0BC23"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Возможности ввода и редактирования:</w:t>
      </w:r>
    </w:p>
    <w:p w14:paraId="4AFE4AEE"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ввод с экрана мышкой</w:t>
      </w:r>
    </w:p>
    <w:p w14:paraId="188D597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ввод по координатам с клавиатуры</w:t>
      </w:r>
    </w:p>
    <w:p w14:paraId="01AEDFC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трассировка линий</w:t>
      </w:r>
    </w:p>
    <w:p w14:paraId="2CCAFD07" w14:textId="77777777" w:rsidR="00672F14" w:rsidRPr="00672F14" w:rsidRDefault="00672F14" w:rsidP="005C6283">
      <w:pPr>
        <w:numPr>
          <w:ilvl w:val="0"/>
          <w:numId w:val="59"/>
        </w:numPr>
        <w:ind w:right="-12"/>
        <w:rPr>
          <w:rFonts w:ascii="Times New Roman" w:hAnsi="Times New Roman" w:cs="Times New Roman"/>
          <w:szCs w:val="24"/>
          <w:lang w:val="ru-RU"/>
        </w:rPr>
      </w:pPr>
      <w:proofErr w:type="spellStart"/>
      <w:r w:rsidRPr="00672F14">
        <w:rPr>
          <w:rFonts w:ascii="Times New Roman" w:hAnsi="Times New Roman" w:cs="Times New Roman"/>
          <w:szCs w:val="24"/>
          <w:lang w:val="ru-RU"/>
        </w:rPr>
        <w:t>автозамыкание</w:t>
      </w:r>
      <w:proofErr w:type="spellEnd"/>
      <w:r w:rsidRPr="00672F14">
        <w:rPr>
          <w:rFonts w:ascii="Times New Roman" w:hAnsi="Times New Roman" w:cs="Times New Roman"/>
          <w:szCs w:val="24"/>
          <w:lang w:val="ru-RU"/>
        </w:rPr>
        <w:t xml:space="preserve"> контуров</w:t>
      </w:r>
    </w:p>
    <w:p w14:paraId="0259D070"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вырезка/копирование/вставка - дублирование</w:t>
      </w:r>
    </w:p>
    <w:p w14:paraId="4A9E097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поворот объекта.</w:t>
      </w:r>
    </w:p>
    <w:p w14:paraId="2BDDFD97" w14:textId="77777777" w:rsidR="00672F14" w:rsidRDefault="00672F14" w:rsidP="005C6283">
      <w:pPr>
        <w:numPr>
          <w:ilvl w:val="0"/>
          <w:numId w:val="59"/>
        </w:numPr>
        <w:ind w:right="-12"/>
        <w:rPr>
          <w:rFonts w:ascii="Times New Roman" w:hAnsi="Times New Roman" w:cs="Times New Roman"/>
          <w:szCs w:val="24"/>
          <w:lang w:val="ru-RU"/>
        </w:rPr>
      </w:pPr>
      <w:r>
        <w:rPr>
          <w:rFonts w:ascii="Times New Roman" w:hAnsi="Times New Roman" w:cs="Times New Roman"/>
          <w:szCs w:val="24"/>
          <w:lang w:val="ru-RU"/>
        </w:rPr>
        <w:t>о</w:t>
      </w:r>
      <w:r w:rsidRPr="00672F14">
        <w:rPr>
          <w:rFonts w:ascii="Times New Roman" w:hAnsi="Times New Roman" w:cs="Times New Roman"/>
          <w:szCs w:val="24"/>
          <w:lang w:val="ru-RU"/>
        </w:rPr>
        <w:t>перации отмены/возврата действия (</w:t>
      </w:r>
      <w:proofErr w:type="spellStart"/>
      <w:r w:rsidRPr="00672F14">
        <w:rPr>
          <w:rFonts w:ascii="Times New Roman" w:hAnsi="Times New Roman" w:cs="Times New Roman"/>
          <w:szCs w:val="24"/>
          <w:lang w:val="ru-RU"/>
        </w:rPr>
        <w:t>Undo</w:t>
      </w:r>
      <w:proofErr w:type="spellEnd"/>
      <w:r w:rsidRPr="00672F14">
        <w:rPr>
          <w:rFonts w:ascii="Times New Roman" w:hAnsi="Times New Roman" w:cs="Times New Roman"/>
          <w:szCs w:val="24"/>
          <w:lang w:val="ru-RU"/>
        </w:rPr>
        <w:t xml:space="preserve"> / </w:t>
      </w:r>
      <w:proofErr w:type="spellStart"/>
      <w:r w:rsidRPr="00672F14">
        <w:rPr>
          <w:rFonts w:ascii="Times New Roman" w:hAnsi="Times New Roman" w:cs="Times New Roman"/>
          <w:szCs w:val="24"/>
          <w:lang w:val="ru-RU"/>
        </w:rPr>
        <w:t>Redo</w:t>
      </w:r>
      <w:proofErr w:type="spellEnd"/>
      <w:r w:rsidRPr="00672F14">
        <w:rPr>
          <w:rFonts w:ascii="Times New Roman" w:hAnsi="Times New Roman" w:cs="Times New Roman"/>
          <w:szCs w:val="24"/>
          <w:lang w:val="ru-RU"/>
        </w:rPr>
        <w:t xml:space="preserve">). </w:t>
      </w:r>
    </w:p>
    <w:p w14:paraId="7E564EC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Редактирование группы объектов:</w:t>
      </w:r>
    </w:p>
    <w:p w14:paraId="5019796B"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удаление - перемещение;</w:t>
      </w:r>
    </w:p>
    <w:p w14:paraId="7C53D635"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дублирование;</w:t>
      </w:r>
    </w:p>
    <w:p w14:paraId="374DB560"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поворот - вырезка/копирование/вставка.</w:t>
      </w:r>
    </w:p>
    <w:p w14:paraId="3B34031C" w14:textId="77777777" w:rsidR="00672F14" w:rsidRPr="00672F14" w:rsidRDefault="00672F14" w:rsidP="005C6283">
      <w:pPr>
        <w:numPr>
          <w:ilvl w:val="0"/>
          <w:numId w:val="59"/>
        </w:numPr>
        <w:ind w:right="-12"/>
        <w:rPr>
          <w:rFonts w:ascii="Times New Roman" w:hAnsi="Times New Roman" w:cs="Times New Roman"/>
          <w:szCs w:val="24"/>
          <w:lang w:val="ru-RU"/>
        </w:rPr>
      </w:pPr>
      <w:r>
        <w:rPr>
          <w:rFonts w:ascii="Times New Roman" w:hAnsi="Times New Roman" w:cs="Times New Roman"/>
          <w:szCs w:val="24"/>
          <w:lang w:val="ru-RU"/>
        </w:rPr>
        <w:t>р</w:t>
      </w:r>
      <w:r w:rsidRPr="00672F14">
        <w:rPr>
          <w:rFonts w:ascii="Times New Roman" w:hAnsi="Times New Roman" w:cs="Times New Roman"/>
          <w:szCs w:val="24"/>
          <w:lang w:val="ru-RU"/>
        </w:rPr>
        <w:t>едактирование элементов объекта:</w:t>
      </w:r>
    </w:p>
    <w:p w14:paraId="55681DD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перемещение/удаление/вставка узлов;</w:t>
      </w:r>
    </w:p>
    <w:p w14:paraId="164DA4B0"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перемещение/удаление ребер;</w:t>
      </w:r>
    </w:p>
    <w:p w14:paraId="3BB3B6C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разбиение участка символьным объектом;</w:t>
      </w:r>
    </w:p>
    <w:p w14:paraId="7877A4AA"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трансформация.</w:t>
      </w:r>
    </w:p>
    <w:p w14:paraId="20F50CB0" w14:textId="77777777" w:rsidR="00672F14" w:rsidRPr="00672F14" w:rsidRDefault="00672F14" w:rsidP="00672F14">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7" w:name="_Toc52213416"/>
      <w:r>
        <w:rPr>
          <w:rFonts w:ascii="Times New Roman" w:eastAsiaTheme="minorHAnsi" w:hAnsi="Times New Roman" w:cs="Times New Roman"/>
          <w:bCs/>
          <w:i w:val="0"/>
          <w:iCs w:val="0"/>
          <w:sz w:val="24"/>
          <w:szCs w:val="24"/>
        </w:rPr>
        <w:t xml:space="preserve">2.2.5 </w:t>
      </w:r>
      <w:r w:rsidRPr="00672F14">
        <w:rPr>
          <w:rFonts w:ascii="Times New Roman" w:eastAsiaTheme="minorHAnsi" w:hAnsi="Times New Roman" w:cs="Times New Roman"/>
          <w:bCs/>
          <w:i w:val="0"/>
          <w:iCs w:val="0"/>
          <w:sz w:val="24"/>
          <w:szCs w:val="24"/>
        </w:rPr>
        <w:t>Векторные оверлейные операции</w:t>
      </w:r>
      <w:bookmarkEnd w:id="17"/>
    </w:p>
    <w:p w14:paraId="73F48A6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Оверлей </w:t>
      </w:r>
      <w:r>
        <w:rPr>
          <w:rFonts w:ascii="Times New Roman" w:hAnsi="Times New Roman" w:cs="Times New Roman"/>
          <w:szCs w:val="24"/>
          <w:lang w:val="ru-RU"/>
        </w:rPr>
        <w:t>–</w:t>
      </w:r>
      <w:r w:rsidRPr="00672F14">
        <w:rPr>
          <w:rFonts w:ascii="Times New Roman" w:hAnsi="Times New Roman" w:cs="Times New Roman"/>
          <w:szCs w:val="24"/>
          <w:lang w:val="ru-RU"/>
        </w:rPr>
        <w:t xml:space="preserve"> операция наложения друг на друга двух или более слоев, в результате которой образуется один производный слой, содержащий композицию пространственных объектов исходных слоев, топологию этой композиции и атрибуты, арифметически или логически производные от значений атрибутов исходных объектов.</w:t>
      </w:r>
    </w:p>
    <w:p w14:paraId="076DD8A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Поддерживаются следующие векторные оверлейные операции:</w:t>
      </w:r>
    </w:p>
    <w:p w14:paraId="1C1C31E4"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объединение</w:t>
      </w:r>
      <w:r>
        <w:rPr>
          <w:rFonts w:ascii="Times New Roman" w:hAnsi="Times New Roman" w:cs="Times New Roman"/>
          <w:szCs w:val="24"/>
          <w:lang w:val="ru-RU"/>
        </w:rPr>
        <w:t xml:space="preserve"> </w:t>
      </w:r>
      <w:r w:rsidR="002876FE">
        <w:rPr>
          <w:rFonts w:ascii="Times New Roman" w:hAnsi="Times New Roman" w:cs="Times New Roman"/>
          <w:szCs w:val="24"/>
          <w:lang w:val="ru-RU"/>
        </w:rPr>
        <w:t xml:space="preserve">объектов </w:t>
      </w:r>
      <w:r w:rsidRPr="00672F14">
        <w:rPr>
          <w:rFonts w:ascii="Times New Roman" w:hAnsi="Times New Roman" w:cs="Times New Roman"/>
          <w:szCs w:val="24"/>
          <w:lang w:val="ru-RU"/>
        </w:rPr>
        <w:t>с</w:t>
      </w:r>
      <w:r w:rsidR="002876FE">
        <w:rPr>
          <w:rFonts w:ascii="Times New Roman" w:hAnsi="Times New Roman" w:cs="Times New Roman"/>
          <w:szCs w:val="24"/>
          <w:lang w:val="ru-RU"/>
        </w:rPr>
        <w:t xml:space="preserve"> </w:t>
      </w:r>
      <w:r w:rsidRPr="00672F14">
        <w:rPr>
          <w:rFonts w:ascii="Times New Roman" w:hAnsi="Times New Roman" w:cs="Times New Roman"/>
          <w:szCs w:val="24"/>
          <w:lang w:val="ru-RU"/>
        </w:rPr>
        <w:t>наследованием</w:t>
      </w:r>
      <w:r w:rsidR="002876FE">
        <w:rPr>
          <w:rFonts w:ascii="Times New Roman" w:hAnsi="Times New Roman" w:cs="Times New Roman"/>
          <w:szCs w:val="24"/>
          <w:lang w:val="ru-RU"/>
        </w:rPr>
        <w:t xml:space="preserve"> </w:t>
      </w:r>
      <w:r w:rsidRPr="00672F14">
        <w:rPr>
          <w:rFonts w:ascii="Times New Roman" w:hAnsi="Times New Roman" w:cs="Times New Roman"/>
          <w:szCs w:val="24"/>
          <w:lang w:val="ru-RU"/>
        </w:rPr>
        <w:t>ID</w:t>
      </w:r>
      <w:r w:rsidR="002876FE">
        <w:rPr>
          <w:rFonts w:ascii="Times New Roman" w:hAnsi="Times New Roman" w:cs="Times New Roman"/>
          <w:szCs w:val="24"/>
          <w:lang w:val="ru-RU"/>
        </w:rPr>
        <w:t xml:space="preserve"> </w:t>
      </w:r>
      <w:r w:rsidRPr="00672F14">
        <w:rPr>
          <w:rFonts w:ascii="Times New Roman" w:hAnsi="Times New Roman" w:cs="Times New Roman"/>
          <w:szCs w:val="24"/>
          <w:lang w:val="ru-RU"/>
        </w:rPr>
        <w:t>(уникального идентификатора);</w:t>
      </w:r>
    </w:p>
    <w:p w14:paraId="00B2C16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разъединение объектов;</w:t>
      </w:r>
    </w:p>
    <w:p w14:paraId="64B29ADB"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разделение одного объекта группой объектов;</w:t>
      </w:r>
    </w:p>
    <w:p w14:paraId="32EBA8D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вырезка из одного объекта области группы объектов;</w:t>
      </w:r>
    </w:p>
    <w:p w14:paraId="15B9FB68"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отрезание объекта вне области группы других объектов;</w:t>
      </w:r>
    </w:p>
    <w:p w14:paraId="1AEE8572" w14:textId="77777777" w:rsidR="00672F14" w:rsidRPr="00672F14" w:rsidRDefault="00672F14" w:rsidP="005C6283">
      <w:pPr>
        <w:numPr>
          <w:ilvl w:val="0"/>
          <w:numId w:val="59"/>
        </w:numPr>
        <w:ind w:right="-12"/>
        <w:rPr>
          <w:rFonts w:ascii="Times New Roman" w:hAnsi="Times New Roman" w:cs="Times New Roman"/>
          <w:szCs w:val="24"/>
          <w:lang w:val="ru-RU"/>
        </w:rPr>
      </w:pPr>
      <w:proofErr w:type="spellStart"/>
      <w:r w:rsidRPr="00672F14">
        <w:rPr>
          <w:rFonts w:ascii="Times New Roman" w:hAnsi="Times New Roman" w:cs="Times New Roman"/>
          <w:szCs w:val="24"/>
          <w:lang w:val="ru-RU"/>
        </w:rPr>
        <w:t>узлование</w:t>
      </w:r>
      <w:proofErr w:type="spellEnd"/>
      <w:r w:rsidRPr="00672F14">
        <w:rPr>
          <w:rFonts w:ascii="Times New Roman" w:hAnsi="Times New Roman" w:cs="Times New Roman"/>
          <w:szCs w:val="24"/>
          <w:lang w:val="ru-RU"/>
        </w:rPr>
        <w:t>;</w:t>
      </w:r>
    </w:p>
    <w:p w14:paraId="4B8236E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буферные зоны;</w:t>
      </w:r>
    </w:p>
    <w:p w14:paraId="5D807F7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построение контуров по сети.</w:t>
      </w:r>
    </w:p>
    <w:p w14:paraId="25A64894" w14:textId="77777777" w:rsidR="00672F14" w:rsidRPr="00672F14" w:rsidRDefault="00672F14" w:rsidP="00672F14">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8" w:name="_Toc52213417"/>
      <w:r>
        <w:rPr>
          <w:rFonts w:ascii="Times New Roman" w:eastAsiaTheme="minorHAnsi" w:hAnsi="Times New Roman" w:cs="Times New Roman"/>
          <w:bCs/>
          <w:i w:val="0"/>
          <w:iCs w:val="0"/>
          <w:sz w:val="24"/>
          <w:szCs w:val="24"/>
        </w:rPr>
        <w:t xml:space="preserve">2.2.6 </w:t>
      </w:r>
      <w:r w:rsidRPr="00672F14">
        <w:rPr>
          <w:rFonts w:ascii="Times New Roman" w:eastAsiaTheme="minorHAnsi" w:hAnsi="Times New Roman" w:cs="Times New Roman"/>
          <w:bCs/>
          <w:i w:val="0"/>
          <w:iCs w:val="0"/>
          <w:sz w:val="24"/>
          <w:szCs w:val="24"/>
        </w:rPr>
        <w:t>Корректировка растров</w:t>
      </w:r>
      <w:bookmarkEnd w:id="18"/>
    </w:p>
    <w:p w14:paraId="773B1B85"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системе реализована корректировка растровых файлов, содержащих сканированную с планшетов топооснову.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w:t>
      </w:r>
    </w:p>
    <w:p w14:paraId="319BC1A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Процедура корректировки создает новый растр, углы которого совпадают с углами планшета, т.е. процедура корректировки обрезает отсканированные, но лишние, поля.</w:t>
      </w:r>
    </w:p>
    <w:p w14:paraId="3F608207" w14:textId="77777777" w:rsidR="00672F14" w:rsidRPr="00672F14" w:rsidRDefault="00672F14" w:rsidP="00672F14">
      <w:pPr>
        <w:pStyle w:val="34"/>
        <w:keepLines/>
        <w:suppressAutoHyphens w:val="0"/>
        <w:spacing w:after="240" w:line="240" w:lineRule="auto"/>
        <w:ind w:left="1225" w:hanging="505"/>
        <w:jc w:val="center"/>
        <w:rPr>
          <w:rFonts w:ascii="Times New Roman" w:eastAsiaTheme="minorHAnsi" w:hAnsi="Times New Roman" w:cs="Times New Roman"/>
          <w:bCs/>
          <w:i w:val="0"/>
          <w:iCs w:val="0"/>
          <w:sz w:val="24"/>
          <w:szCs w:val="24"/>
        </w:rPr>
      </w:pPr>
      <w:bookmarkStart w:id="19" w:name="_Toc52213418"/>
      <w:r w:rsidRPr="00672F14">
        <w:rPr>
          <w:rFonts w:ascii="Times New Roman" w:eastAsiaTheme="minorHAnsi" w:hAnsi="Times New Roman" w:cs="Times New Roman"/>
          <w:bCs/>
          <w:i w:val="0"/>
          <w:iCs w:val="0"/>
          <w:sz w:val="24"/>
          <w:szCs w:val="24"/>
        </w:rPr>
        <w:t>2.2.7</w:t>
      </w:r>
      <w:r w:rsidRPr="00672F14">
        <w:rPr>
          <w:rFonts w:ascii="Times New Roman" w:eastAsiaTheme="minorHAnsi" w:hAnsi="Times New Roman" w:cs="Times New Roman"/>
          <w:bCs/>
          <w:i w:val="0"/>
          <w:iCs w:val="0"/>
          <w:sz w:val="24"/>
          <w:szCs w:val="24"/>
        </w:rPr>
        <w:tab/>
        <w:t>Моделирование сетей и топологические задачи на сетях</w:t>
      </w:r>
      <w:bookmarkEnd w:id="19"/>
    </w:p>
    <w:p w14:paraId="74690B06"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Наряду с обычным для ГИС разделением объектов на контуры, ломаные, символы,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поддерживает линейно-узловую топологию, что позволяет моделировать инженерные и другие сети. Топологическая сетевая модель представляет собой граф сети, узлами которого являются точечные объекты (колодцы, источники, задвижки, рубильники, перекрестки, потребители и т.д.), а ребрами графа являются линейные объекты (кабели, трубопроводы, участки дорожной сети и т.д.).</w:t>
      </w:r>
    </w:p>
    <w:p w14:paraId="7CD8E621" w14:textId="4E213C31"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Топологический редактор создает математическую модель графа сети непосредственно в процессе ввода (рисования) графической информации. Используя </w:t>
      </w:r>
      <w:r w:rsidR="00EE0B3D" w:rsidRPr="00672F14">
        <w:rPr>
          <w:rFonts w:ascii="Times New Roman" w:hAnsi="Times New Roman" w:cs="Times New Roman"/>
          <w:szCs w:val="24"/>
          <w:lang w:val="ru-RU"/>
        </w:rPr>
        <w:t>модель сети,</w:t>
      </w:r>
      <w:r w:rsidRPr="00672F14">
        <w:rPr>
          <w:rFonts w:ascii="Times New Roman" w:hAnsi="Times New Roman" w:cs="Times New Roman"/>
          <w:szCs w:val="24"/>
          <w:lang w:val="ru-RU"/>
        </w:rPr>
        <w:t xml:space="preserve"> можно решать ряд топологических задач, поиск кратчайшего пути, анализ связности, анализ колец, анализ отключений, поиск отключающих устройств и т.д. 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достижимость может определяться без</w:t>
      </w:r>
      <w:r>
        <w:rPr>
          <w:rFonts w:ascii="Times New Roman" w:hAnsi="Times New Roman" w:cs="Times New Roman"/>
          <w:szCs w:val="24"/>
          <w:lang w:val="ru-RU"/>
        </w:rPr>
        <w:t xml:space="preserve"> </w:t>
      </w:r>
      <w:r w:rsidRPr="00672F14">
        <w:rPr>
          <w:rFonts w:ascii="Times New Roman" w:hAnsi="Times New Roman" w:cs="Times New Roman"/>
          <w:szCs w:val="24"/>
          <w:lang w:val="ru-RU"/>
        </w:rPr>
        <w:t>учета направления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участков, с</w:t>
      </w:r>
      <w:r>
        <w:rPr>
          <w:rFonts w:ascii="Times New Roman" w:hAnsi="Times New Roman" w:cs="Times New Roman"/>
          <w:szCs w:val="24"/>
          <w:lang w:val="ru-RU"/>
        </w:rPr>
        <w:t xml:space="preserve"> </w:t>
      </w:r>
      <w:r w:rsidRPr="00672F14">
        <w:rPr>
          <w:rFonts w:ascii="Times New Roman" w:hAnsi="Times New Roman" w:cs="Times New Roman"/>
          <w:szCs w:val="24"/>
          <w:lang w:val="ru-RU"/>
        </w:rPr>
        <w:t>учетом</w:t>
      </w:r>
      <w:r>
        <w:rPr>
          <w:rFonts w:ascii="Times New Roman" w:hAnsi="Times New Roman" w:cs="Times New Roman"/>
          <w:szCs w:val="24"/>
          <w:lang w:val="ru-RU"/>
        </w:rPr>
        <w:t xml:space="preserve"> </w:t>
      </w:r>
      <w:r w:rsidRPr="00672F14">
        <w:rPr>
          <w:rFonts w:ascii="Times New Roman" w:hAnsi="Times New Roman" w:cs="Times New Roman"/>
          <w:szCs w:val="24"/>
          <w:lang w:val="ru-RU"/>
        </w:rPr>
        <w:t>и</w:t>
      </w:r>
    </w:p>
    <w:p w14:paraId="2801710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против направления участков), искать все кольца сети, в которые входят все выбранные объекты.</w:t>
      </w:r>
    </w:p>
    <w:p w14:paraId="5A5B03A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Сеть вводится как совокупность типовых точечных объектов, соединенных типовыми линейными объектами, имеющими признак «участок». Информация о топологии формируется автоматически - если «потянуть» за узел или ребро, связанные объекты также перемещаются. Объекты сети можно откреплять и заново прикреплять друг к другу одним движением мышки.</w:t>
      </w:r>
    </w:p>
    <w:p w14:paraId="70A8B24D"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Модель сети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является основой для работы модуля расчетов инженерных сетей </w:t>
      </w:r>
      <w:proofErr w:type="spellStart"/>
      <w:r w:rsidRPr="00672F14">
        <w:rPr>
          <w:rFonts w:ascii="Times New Roman" w:hAnsi="Times New Roman" w:cs="Times New Roman"/>
          <w:szCs w:val="24"/>
          <w:lang w:val="ru-RU"/>
        </w:rPr>
        <w:t>ZuluThermo</w:t>
      </w:r>
      <w:proofErr w:type="spellEnd"/>
      <w:r w:rsidRPr="00672F14">
        <w:rPr>
          <w:rFonts w:ascii="Times New Roman" w:hAnsi="Times New Roman" w:cs="Times New Roman"/>
          <w:szCs w:val="24"/>
          <w:lang w:val="ru-RU"/>
        </w:rPr>
        <w:t>.</w:t>
      </w:r>
    </w:p>
    <w:p w14:paraId="12CD257E" w14:textId="77777777" w:rsidR="00672F14" w:rsidRPr="00672F14" w:rsidRDefault="00672F14" w:rsidP="00672F14">
      <w:pPr>
        <w:ind w:right="-12" w:firstLine="709"/>
        <w:rPr>
          <w:rFonts w:ascii="Times New Roman" w:hAnsi="Times New Roman" w:cs="Times New Roman"/>
          <w:szCs w:val="24"/>
          <w:lang w:val="ru-RU"/>
        </w:rPr>
      </w:pPr>
    </w:p>
    <w:p w14:paraId="63240D71" w14:textId="77777777" w:rsidR="00672F14" w:rsidRPr="00672F14" w:rsidRDefault="00672F14" w:rsidP="00E17062">
      <w:pPr>
        <w:pStyle w:val="19"/>
        <w:rPr>
          <w:rFonts w:ascii="Times New Roman" w:hAnsi="Times New Roman" w:cs="Times New Roman"/>
          <w:szCs w:val="24"/>
        </w:rPr>
      </w:pPr>
      <w:bookmarkStart w:id="20" w:name="_Toc52213419"/>
      <w:r w:rsidRPr="00672F14">
        <w:rPr>
          <w:rFonts w:ascii="Times New Roman" w:hAnsi="Times New Roman" w:cs="Times New Roman"/>
          <w:szCs w:val="24"/>
        </w:rPr>
        <w:t xml:space="preserve">Модуль </w:t>
      </w:r>
      <w:proofErr w:type="spellStart"/>
      <w:r w:rsidRPr="00672F14">
        <w:rPr>
          <w:rFonts w:ascii="Times New Roman" w:hAnsi="Times New Roman" w:cs="Times New Roman"/>
          <w:szCs w:val="24"/>
        </w:rPr>
        <w:t>ZuluThermo</w:t>
      </w:r>
      <w:bookmarkEnd w:id="20"/>
      <w:proofErr w:type="spellEnd"/>
    </w:p>
    <w:p w14:paraId="79248A8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Модуль </w:t>
      </w:r>
      <w:proofErr w:type="spellStart"/>
      <w:r w:rsidRPr="00672F14">
        <w:rPr>
          <w:rFonts w:ascii="Times New Roman" w:hAnsi="Times New Roman" w:cs="Times New Roman"/>
          <w:szCs w:val="24"/>
          <w:lang w:val="ru-RU"/>
        </w:rPr>
        <w:t>ZuluThermo</w:t>
      </w:r>
      <w:proofErr w:type="spellEnd"/>
      <w:r w:rsidRPr="00672F14">
        <w:rPr>
          <w:rFonts w:ascii="Times New Roman" w:hAnsi="Times New Roman" w:cs="Times New Roman"/>
          <w:szCs w:val="24"/>
          <w:lang w:val="ru-RU"/>
        </w:rPr>
        <w:t xml:space="preserve">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w:t>
      </w:r>
      <w:proofErr w:type="spellStart"/>
      <w:r w:rsidRPr="00672F14">
        <w:rPr>
          <w:rFonts w:ascii="Times New Roman" w:hAnsi="Times New Roman" w:cs="Times New Roman"/>
          <w:szCs w:val="24"/>
          <w:lang w:val="ru-RU"/>
        </w:rPr>
        <w:t>теплогидравлические</w:t>
      </w:r>
      <w:proofErr w:type="spellEnd"/>
      <w:r w:rsidRPr="00672F14">
        <w:rPr>
          <w:rFonts w:ascii="Times New Roman" w:hAnsi="Times New Roman" w:cs="Times New Roman"/>
          <w:szCs w:val="24"/>
          <w:lang w:val="ru-RU"/>
        </w:rPr>
        <w:t xml:space="preserve"> расчеты.</w:t>
      </w:r>
    </w:p>
    <w:p w14:paraId="09E26AA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Расчету подлежат тупиковые и кольцевые тепловые сети, в том числе с </w:t>
      </w:r>
      <w:proofErr w:type="spellStart"/>
      <w:r w:rsidRPr="00672F14">
        <w:rPr>
          <w:rFonts w:ascii="Times New Roman" w:hAnsi="Times New Roman" w:cs="Times New Roman"/>
          <w:szCs w:val="24"/>
          <w:lang w:val="ru-RU"/>
        </w:rPr>
        <w:t>повысительными</w:t>
      </w:r>
      <w:proofErr w:type="spellEnd"/>
      <w:r w:rsidRPr="00672F14">
        <w:rPr>
          <w:rFonts w:ascii="Times New Roman" w:hAnsi="Times New Roman" w:cs="Times New Roman"/>
          <w:szCs w:val="24"/>
          <w:lang w:val="ru-RU"/>
        </w:rPr>
        <w:t xml:space="preserve"> насосными станциями и дросселирующими устройствами, работающие от одного или нескольких источников.</w:t>
      </w:r>
    </w:p>
    <w:p w14:paraId="4E216E6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Программа предусматривает </w:t>
      </w:r>
      <w:proofErr w:type="spellStart"/>
      <w:r w:rsidRPr="00672F14">
        <w:rPr>
          <w:rFonts w:ascii="Times New Roman" w:hAnsi="Times New Roman" w:cs="Times New Roman"/>
          <w:szCs w:val="24"/>
          <w:lang w:val="ru-RU"/>
        </w:rPr>
        <w:t>теплогидравлический</w:t>
      </w:r>
      <w:proofErr w:type="spellEnd"/>
      <w:r w:rsidRPr="00672F14">
        <w:rPr>
          <w:rFonts w:ascii="Times New Roman" w:hAnsi="Times New Roman" w:cs="Times New Roman"/>
          <w:szCs w:val="24"/>
          <w:lang w:val="ru-RU"/>
        </w:rPr>
        <w:t xml:space="preserve"> расчет с присоединением к сети индивидуальных тепловых пунктов (ИТП) и центральных тепловых пунктов (ЦТП) по нескольким десятками схемных решений, применяемых на территории России.</w:t>
      </w:r>
    </w:p>
    <w:p w14:paraId="7394CC3D"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2E6C3F2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Расчет тепловых потерь ведется либо по нормативным потерям, либо по фактическому состоянию изоляции.</w:t>
      </w:r>
    </w:p>
    <w:p w14:paraId="09C0039B"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Расчеты </w:t>
      </w:r>
      <w:proofErr w:type="spellStart"/>
      <w:r w:rsidRPr="00672F14">
        <w:rPr>
          <w:rFonts w:ascii="Times New Roman" w:hAnsi="Times New Roman" w:cs="Times New Roman"/>
          <w:szCs w:val="24"/>
          <w:lang w:val="ru-RU"/>
        </w:rPr>
        <w:t>ZuluThermo</w:t>
      </w:r>
      <w:proofErr w:type="spellEnd"/>
      <w:r w:rsidRPr="00672F14">
        <w:rPr>
          <w:rFonts w:ascii="Times New Roman" w:hAnsi="Times New Roman" w:cs="Times New Roman"/>
          <w:szCs w:val="24"/>
          <w:lang w:val="ru-RU"/>
        </w:rPr>
        <w:t xml:space="preserve">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2657008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Состав задач:</w:t>
      </w:r>
    </w:p>
    <w:p w14:paraId="72BB8C0F"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построение расчетной модели тепловой сети;</w:t>
      </w:r>
    </w:p>
    <w:p w14:paraId="1FF91FE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паспортизация объектов сети;</w:t>
      </w:r>
    </w:p>
    <w:p w14:paraId="334A7FF8"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наладочный расчет тепловой сети;</w:t>
      </w:r>
    </w:p>
    <w:p w14:paraId="4C1C21C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поверочный расчет тепловой сети;</w:t>
      </w:r>
    </w:p>
    <w:p w14:paraId="6E48196B"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конструкторский расчет тепловой сети;</w:t>
      </w:r>
    </w:p>
    <w:p w14:paraId="5F040712"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расчет требуемой температуры на источнике;</w:t>
      </w:r>
    </w:p>
    <w:p w14:paraId="3890184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коммутационные задачи;</w:t>
      </w:r>
    </w:p>
    <w:p w14:paraId="0B00345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построение пьезометрического графика;</w:t>
      </w:r>
    </w:p>
    <w:p w14:paraId="21E57BB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расчет нормативных потерь тепла через изоляцию.</w:t>
      </w:r>
    </w:p>
    <w:p w14:paraId="7BC83AED" w14:textId="77777777" w:rsidR="00E17062" w:rsidRDefault="00E17062" w:rsidP="00E17062">
      <w:pPr>
        <w:widowControl w:val="0"/>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r>
        <w:rPr>
          <w:rFonts w:ascii="Times New Roman" w:eastAsia="Times New Roman" w:hAnsi="Times New Roman" w:cs="Times New Roman"/>
          <w:b/>
          <w:sz w:val="28"/>
          <w:szCs w:val="28"/>
          <w:lang w:val="ru-RU"/>
        </w:rPr>
        <w:br w:type="page"/>
      </w:r>
    </w:p>
    <w:p w14:paraId="4B898451" w14:textId="77777777" w:rsidR="00672F14" w:rsidRPr="00E17062" w:rsidRDefault="00672F14" w:rsidP="00E1706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21" w:name="_Toc52213420"/>
      <w:r w:rsidRPr="00E17062">
        <w:rPr>
          <w:rFonts w:ascii="Times New Roman" w:eastAsia="Times New Roman" w:hAnsi="Times New Roman" w:cs="Times New Roman"/>
          <w:b/>
          <w:sz w:val="28"/>
          <w:szCs w:val="28"/>
          <w:lang w:val="ru-RU"/>
        </w:rPr>
        <w:t>3.1</w:t>
      </w:r>
      <w:r w:rsidR="00E17062">
        <w:rPr>
          <w:rFonts w:ascii="Times New Roman" w:eastAsia="Times New Roman" w:hAnsi="Times New Roman" w:cs="Times New Roman"/>
          <w:b/>
          <w:sz w:val="28"/>
          <w:szCs w:val="28"/>
          <w:lang w:val="ru-RU"/>
        </w:rPr>
        <w:t>.</w:t>
      </w:r>
      <w:r w:rsidRPr="00E17062">
        <w:rPr>
          <w:rFonts w:ascii="Times New Roman" w:eastAsia="Times New Roman" w:hAnsi="Times New Roman" w:cs="Times New Roman"/>
          <w:b/>
          <w:sz w:val="28"/>
          <w:szCs w:val="28"/>
          <w:lang w:val="ru-RU"/>
        </w:rPr>
        <w:tab/>
        <w:t>Построение расчетной модели тепловой сети</w:t>
      </w:r>
      <w:bookmarkEnd w:id="21"/>
    </w:p>
    <w:p w14:paraId="75A5F8C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изображения системы теплоснабжения, необходимо задать расчетные параметры объектов и</w:t>
      </w:r>
      <w:r>
        <w:rPr>
          <w:rFonts w:ascii="Times New Roman" w:hAnsi="Times New Roman" w:cs="Times New Roman"/>
          <w:szCs w:val="24"/>
          <w:lang w:val="ru-RU"/>
        </w:rPr>
        <w:t xml:space="preserve"> </w:t>
      </w:r>
      <w:r w:rsidRPr="00672F14">
        <w:rPr>
          <w:rFonts w:ascii="Times New Roman" w:hAnsi="Times New Roman" w:cs="Times New Roman"/>
          <w:szCs w:val="24"/>
          <w:lang w:val="ru-RU"/>
        </w:rPr>
        <w:t>выполнить соответствующие расчеты.</w:t>
      </w:r>
    </w:p>
    <w:p w14:paraId="7B45027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w:t>
      </w:r>
    </w:p>
    <w:p w14:paraId="217B8C7C" w14:textId="77777777" w:rsidR="00672F14" w:rsidRPr="00E17062" w:rsidRDefault="00672F14" w:rsidP="00672F14">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Источник</w:t>
      </w:r>
    </w:p>
    <w:p w14:paraId="1BC92606"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Источник</w:t>
      </w:r>
      <w:r w:rsidRPr="00672F14">
        <w:rPr>
          <w:rFonts w:ascii="Times New Roman" w:hAnsi="Times New Roman" w:cs="Times New Roman"/>
          <w:szCs w:val="24"/>
          <w:lang w:val="ru-RU"/>
        </w:rPr>
        <w:t xml:space="preserve">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Условное обозначение источника в зависимости от режима работы представлено на рисунке. При работе нескольких источников на одну сеть, один из них может выступать в качестве пиковой котельной.</w:t>
      </w:r>
    </w:p>
    <w:p w14:paraId="0EC477C5" w14:textId="77777777" w:rsidR="00672F14" w:rsidRPr="00672F14" w:rsidRDefault="00E17062" w:rsidP="00E17062">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4FF9C8E4" wp14:editId="3C9CB61C">
            <wp:extent cx="1801574" cy="1662874"/>
            <wp:effectExtent l="0" t="0" r="0"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4" cstate="print"/>
                    <a:stretch>
                      <a:fillRect/>
                    </a:stretch>
                  </pic:blipFill>
                  <pic:spPr>
                    <a:xfrm>
                      <a:off x="0" y="0"/>
                      <a:ext cx="1801574" cy="1662874"/>
                    </a:xfrm>
                    <a:prstGeom prst="rect">
                      <a:avLst/>
                    </a:prstGeom>
                  </pic:spPr>
                </pic:pic>
              </a:graphicData>
            </a:graphic>
          </wp:inline>
        </w:drawing>
      </w:r>
    </w:p>
    <w:p w14:paraId="22336DE6" w14:textId="6C024F38" w:rsidR="00E17062" w:rsidRPr="006E7B53" w:rsidRDefault="00E17062" w:rsidP="00E17062">
      <w:pPr>
        <w:ind w:right="-12" w:firstLine="709"/>
        <w:jc w:val="center"/>
        <w:rPr>
          <w:rFonts w:ascii="Times New Roman" w:hAnsi="Times New Roman" w:cs="Times New Roman"/>
          <w:bCs/>
          <w:szCs w:val="24"/>
          <w:lang w:val="ru-RU"/>
        </w:rPr>
      </w:pPr>
      <w:bookmarkStart w:id="22" w:name="_Toc85024155"/>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1</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Условное изображение источника</w:t>
      </w:r>
      <w:bookmarkEnd w:id="22"/>
    </w:p>
    <w:p w14:paraId="2A0BE646" w14:textId="77777777" w:rsidR="00E17062" w:rsidRDefault="00E17062" w:rsidP="00672F14">
      <w:pPr>
        <w:ind w:right="-12" w:firstLine="709"/>
        <w:rPr>
          <w:rFonts w:ascii="Times New Roman" w:hAnsi="Times New Roman" w:cs="Times New Roman"/>
          <w:szCs w:val="24"/>
          <w:lang w:val="ru-RU"/>
        </w:rPr>
      </w:pPr>
    </w:p>
    <w:p w14:paraId="258DDD7A" w14:textId="77777777" w:rsidR="00672F14" w:rsidRPr="00E17062" w:rsidRDefault="00672F14" w:rsidP="00672F14">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Участок</w:t>
      </w:r>
    </w:p>
    <w:p w14:paraId="4E766730"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Участок</w:t>
      </w:r>
      <w:r w:rsidRPr="00672F14">
        <w:rPr>
          <w:rFonts w:ascii="Times New Roman" w:hAnsi="Times New Roman" w:cs="Times New Roman"/>
          <w:szCs w:val="24"/>
          <w:lang w:val="ru-RU"/>
        </w:rPr>
        <w:t xml:space="preserve"> </w:t>
      </w:r>
      <w:r w:rsidR="00E17062">
        <w:rPr>
          <w:rFonts w:ascii="Times New Roman" w:hAnsi="Times New Roman" w:cs="Times New Roman"/>
          <w:szCs w:val="24"/>
          <w:lang w:val="ru-RU"/>
        </w:rPr>
        <w:t>–</w:t>
      </w:r>
      <w:r w:rsidRPr="00672F14">
        <w:rPr>
          <w:rFonts w:ascii="Times New Roman" w:hAnsi="Times New Roman" w:cs="Times New Roman"/>
          <w:szCs w:val="24"/>
          <w:lang w:val="ru-RU"/>
        </w:rPr>
        <w:t xml:space="preserve"> это линейный объект, на котором не меняются:</w:t>
      </w:r>
    </w:p>
    <w:p w14:paraId="2F617C6C"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диаметр трубопровода;</w:t>
      </w:r>
    </w:p>
    <w:p w14:paraId="49EF08DC"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тип прокладки;</w:t>
      </w:r>
    </w:p>
    <w:p w14:paraId="7233C0A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вид изоляции;</w:t>
      </w:r>
    </w:p>
    <w:p w14:paraId="4672B39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расход теплоносителя.</w:t>
      </w:r>
    </w:p>
    <w:p w14:paraId="39616C1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14:paraId="697BC6CD"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Как любой объект сети, участок имеет разные режимы работы, например,</w:t>
      </w:r>
      <w:r w:rsidR="00E17062">
        <w:rPr>
          <w:rFonts w:ascii="Times New Roman" w:hAnsi="Times New Roman" w:cs="Times New Roman"/>
          <w:szCs w:val="24"/>
          <w:lang w:val="ru-RU"/>
        </w:rPr>
        <w:t xml:space="preserve"> </w:t>
      </w:r>
      <w:r w:rsidRPr="00672F14">
        <w:rPr>
          <w:rFonts w:ascii="Times New Roman" w:hAnsi="Times New Roman" w:cs="Times New Roman"/>
          <w:szCs w:val="24"/>
          <w:lang w:val="ru-RU"/>
        </w:rPr>
        <w:t>«отключен по</w:t>
      </w:r>
      <w:r w:rsidR="00E17062">
        <w:rPr>
          <w:rFonts w:ascii="Times New Roman" w:hAnsi="Times New Roman" w:cs="Times New Roman"/>
          <w:szCs w:val="24"/>
          <w:lang w:val="ru-RU"/>
        </w:rPr>
        <w:t>дающий» или «отключен обратный» (рисунок 2).</w:t>
      </w:r>
      <w:r w:rsidRPr="00672F14">
        <w:rPr>
          <w:rFonts w:ascii="Times New Roman" w:hAnsi="Times New Roman" w:cs="Times New Roman"/>
          <w:szCs w:val="24"/>
          <w:lang w:val="ru-RU"/>
        </w:rPr>
        <w:t xml:space="preserve"> Эти режимы позволяют смоделировать </w:t>
      </w:r>
      <w:proofErr w:type="spellStart"/>
      <w:r w:rsidRPr="00672F14">
        <w:rPr>
          <w:rFonts w:ascii="Times New Roman" w:hAnsi="Times New Roman" w:cs="Times New Roman"/>
          <w:szCs w:val="24"/>
          <w:lang w:val="ru-RU"/>
        </w:rPr>
        <w:t>многотрубные</w:t>
      </w:r>
      <w:proofErr w:type="spellEnd"/>
      <w:r w:rsidRPr="00672F14">
        <w:rPr>
          <w:rFonts w:ascii="Times New Roman" w:hAnsi="Times New Roman" w:cs="Times New Roman"/>
          <w:szCs w:val="24"/>
          <w:lang w:val="ru-RU"/>
        </w:rPr>
        <w:t xml:space="preserve"> схемы тепловых сетей.</w:t>
      </w:r>
    </w:p>
    <w:p w14:paraId="4C86A5A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E17062">
        <w:rPr>
          <w:rFonts w:ascii="Times New Roman" w:eastAsia="Times New Roman" w:hAnsi="Times New Roman" w:cs="Times New Roman"/>
          <w:noProof/>
          <w:sz w:val="20"/>
          <w:szCs w:val="20"/>
          <w:lang w:val="ru-RU" w:eastAsia="ru-RU" w:bidi="ar-SA"/>
        </w:rPr>
        <w:drawing>
          <wp:inline distT="0" distB="0" distL="0" distR="0" wp14:anchorId="63031D7F" wp14:editId="098F7C5D">
            <wp:extent cx="5903403" cy="1135856"/>
            <wp:effectExtent l="0" t="0" r="0" b="0"/>
            <wp:docPr id="7"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5" cstate="print"/>
                    <a:stretch>
                      <a:fillRect/>
                    </a:stretch>
                  </pic:blipFill>
                  <pic:spPr>
                    <a:xfrm>
                      <a:off x="0" y="0"/>
                      <a:ext cx="5903403" cy="1135856"/>
                    </a:xfrm>
                    <a:prstGeom prst="rect">
                      <a:avLst/>
                    </a:prstGeom>
                  </pic:spPr>
                </pic:pic>
              </a:graphicData>
            </a:graphic>
          </wp:inline>
        </w:drawing>
      </w:r>
    </w:p>
    <w:p w14:paraId="648CCE54" w14:textId="241505AA" w:rsidR="00E17062" w:rsidRPr="006E7B53" w:rsidRDefault="00E17062" w:rsidP="00E17062">
      <w:pPr>
        <w:ind w:right="-12" w:firstLine="709"/>
        <w:jc w:val="center"/>
        <w:rPr>
          <w:rFonts w:ascii="Times New Roman" w:hAnsi="Times New Roman" w:cs="Times New Roman"/>
          <w:bCs/>
          <w:szCs w:val="24"/>
          <w:lang w:val="ru-RU"/>
        </w:rPr>
      </w:pPr>
      <w:bookmarkStart w:id="23" w:name="_Toc85024156"/>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2</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Изображение нескольких состояний участков, задаваемых разными</w:t>
      </w:r>
      <w:r>
        <w:rPr>
          <w:rFonts w:ascii="Times New Roman" w:eastAsia="Calibri" w:hAnsi="Times New Roman" w:cs="Times New Roman"/>
          <w:b/>
          <w:szCs w:val="24"/>
          <w:lang w:val="ru-RU" w:bidi="ar-SA"/>
        </w:rPr>
        <w:t xml:space="preserve"> </w:t>
      </w:r>
      <w:r w:rsidRPr="00E17062">
        <w:rPr>
          <w:rFonts w:ascii="Times New Roman" w:eastAsia="Calibri" w:hAnsi="Times New Roman" w:cs="Times New Roman"/>
          <w:b/>
          <w:szCs w:val="24"/>
          <w:lang w:val="ru-RU" w:bidi="ar-SA"/>
        </w:rPr>
        <w:t>режимами</w:t>
      </w:r>
      <w:bookmarkEnd w:id="23"/>
    </w:p>
    <w:p w14:paraId="08D4593E" w14:textId="77777777" w:rsidR="00672F14" w:rsidRPr="00E17062" w:rsidRDefault="00672F14" w:rsidP="00672F14">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Узел</w:t>
      </w:r>
    </w:p>
    <w:p w14:paraId="55704224"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Узел</w:t>
      </w:r>
      <w:r w:rsidRPr="00672F14">
        <w:rPr>
          <w:rFonts w:ascii="Times New Roman" w:hAnsi="Times New Roman" w:cs="Times New Roman"/>
          <w:szCs w:val="24"/>
          <w:lang w:val="ru-RU"/>
        </w:rPr>
        <w:t xml:space="preserve"> </w:t>
      </w:r>
      <w:r w:rsidR="00E17062">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4EA635C5"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узловых объектов в зависимости от режима работы представлены на рисунке 3.</w:t>
      </w:r>
    </w:p>
    <w:p w14:paraId="5969A679" w14:textId="77777777" w:rsidR="00672F14" w:rsidRPr="00672F14" w:rsidRDefault="00E17062" w:rsidP="00E17062">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60A2AC7D" wp14:editId="5BC013CC">
            <wp:extent cx="1628006" cy="928115"/>
            <wp:effectExtent l="0" t="0" r="0" b="0"/>
            <wp:docPr id="8"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6" cstate="print"/>
                    <a:stretch>
                      <a:fillRect/>
                    </a:stretch>
                  </pic:blipFill>
                  <pic:spPr>
                    <a:xfrm>
                      <a:off x="0" y="0"/>
                      <a:ext cx="1628006" cy="928115"/>
                    </a:xfrm>
                    <a:prstGeom prst="rect">
                      <a:avLst/>
                    </a:prstGeom>
                  </pic:spPr>
                </pic:pic>
              </a:graphicData>
            </a:graphic>
          </wp:inline>
        </w:drawing>
      </w:r>
    </w:p>
    <w:p w14:paraId="45245CFA" w14:textId="5D92331A" w:rsidR="00E17062" w:rsidRPr="006E7B53" w:rsidRDefault="00E17062" w:rsidP="00E17062">
      <w:pPr>
        <w:ind w:right="-12" w:firstLine="709"/>
        <w:jc w:val="center"/>
        <w:rPr>
          <w:rFonts w:ascii="Times New Roman" w:hAnsi="Times New Roman" w:cs="Times New Roman"/>
          <w:bCs/>
          <w:szCs w:val="24"/>
          <w:lang w:val="ru-RU"/>
        </w:rPr>
      </w:pPr>
      <w:bookmarkStart w:id="24" w:name="_Toc85024157"/>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3</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Условное изображение узловых объектов</w:t>
      </w:r>
      <w:bookmarkEnd w:id="24"/>
    </w:p>
    <w:p w14:paraId="1F0FC7AD"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14:paraId="3B6BFE0E" w14:textId="77777777" w:rsidR="00672F14" w:rsidRPr="00E17062" w:rsidRDefault="00672F14" w:rsidP="00672F14">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Центральные тепловые пункты</w:t>
      </w:r>
    </w:p>
    <w:p w14:paraId="38FE407E"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Центральный тепловой пункт (ЦТП)</w:t>
      </w:r>
      <w:r w:rsidRPr="00672F14">
        <w:rPr>
          <w:rFonts w:ascii="Times New Roman" w:hAnsi="Times New Roman" w:cs="Times New Roman"/>
          <w:szCs w:val="24"/>
          <w:lang w:val="ru-RU"/>
        </w:rPr>
        <w:t xml:space="preserve"> </w:t>
      </w:r>
      <w:r w:rsidR="00E17062">
        <w:rPr>
          <w:rFonts w:ascii="Times New Roman" w:hAnsi="Times New Roman" w:cs="Times New Roman"/>
          <w:szCs w:val="24"/>
          <w:lang w:val="ru-RU"/>
        </w:rPr>
        <w:t>–</w:t>
      </w:r>
      <w:r w:rsidRPr="00672F14">
        <w:rPr>
          <w:rFonts w:ascii="Times New Roman" w:hAnsi="Times New Roman" w:cs="Times New Roman"/>
          <w:szCs w:val="24"/>
          <w:lang w:val="ru-RU"/>
        </w:rPr>
        <w:t xml:space="preserve">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w:t>
      </w:r>
      <w:r w:rsidR="00E17062">
        <w:rPr>
          <w:rFonts w:ascii="Times New Roman" w:hAnsi="Times New Roman" w:cs="Times New Roman"/>
          <w:szCs w:val="24"/>
          <w:lang w:val="ru-RU"/>
        </w:rPr>
        <w:t>9</w:t>
      </w:r>
      <w:r w:rsidRPr="00672F14">
        <w:rPr>
          <w:rFonts w:ascii="Times New Roman" w:hAnsi="Times New Roman" w:cs="Times New Roman"/>
          <w:szCs w:val="24"/>
          <w:lang w:val="ru-RU"/>
        </w:rPr>
        <w:t xml:space="preserve"> схем присоединения ЦТП.</w:t>
      </w:r>
    </w:p>
    <w:p w14:paraId="0CFD00B6" w14:textId="77777777" w:rsid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E17062">
        <w:rPr>
          <w:rFonts w:ascii="Times New Roman" w:eastAsia="Times New Roman" w:hAnsi="Times New Roman" w:cs="Times New Roman"/>
          <w:noProof/>
          <w:sz w:val="20"/>
          <w:szCs w:val="20"/>
          <w:lang w:val="ru-RU" w:eastAsia="ru-RU" w:bidi="ar-SA"/>
        </w:rPr>
        <w:drawing>
          <wp:inline distT="0" distB="0" distL="0" distR="0" wp14:anchorId="72C45186" wp14:editId="70786867">
            <wp:extent cx="4104328" cy="1988915"/>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7" cstate="print"/>
                    <a:stretch>
                      <a:fillRect/>
                    </a:stretch>
                  </pic:blipFill>
                  <pic:spPr>
                    <a:xfrm>
                      <a:off x="0" y="0"/>
                      <a:ext cx="4104328" cy="1988915"/>
                    </a:xfrm>
                    <a:prstGeom prst="rect">
                      <a:avLst/>
                    </a:prstGeom>
                  </pic:spPr>
                </pic:pic>
              </a:graphicData>
            </a:graphic>
          </wp:inline>
        </w:drawing>
      </w:r>
    </w:p>
    <w:p w14:paraId="6110FEE9" w14:textId="595F2418" w:rsidR="00E17062" w:rsidRDefault="00E17062" w:rsidP="00E17062">
      <w:pPr>
        <w:ind w:right="-12" w:firstLine="709"/>
        <w:jc w:val="center"/>
        <w:rPr>
          <w:rFonts w:ascii="Times New Roman" w:eastAsia="Calibri" w:hAnsi="Times New Roman" w:cs="Times New Roman"/>
          <w:b/>
          <w:szCs w:val="24"/>
          <w:lang w:val="ru-RU" w:bidi="ar-SA"/>
        </w:rPr>
      </w:pPr>
      <w:bookmarkStart w:id="25" w:name="_Toc85024158"/>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4</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Изображение ЦТП</w:t>
      </w:r>
      <w:bookmarkEnd w:id="25"/>
      <w:r w:rsidRPr="00E17062">
        <w:rPr>
          <w:rFonts w:ascii="Times New Roman" w:eastAsia="Calibri" w:hAnsi="Times New Roman" w:cs="Times New Roman"/>
          <w:b/>
          <w:szCs w:val="24"/>
          <w:lang w:val="ru-RU" w:bidi="ar-SA"/>
        </w:rPr>
        <w:t xml:space="preserve"> </w:t>
      </w:r>
    </w:p>
    <w:p w14:paraId="641024B5" w14:textId="77777777" w:rsidR="00E17062" w:rsidRPr="006E7B53" w:rsidRDefault="00E17062" w:rsidP="00E17062">
      <w:pPr>
        <w:ind w:right="-12" w:firstLine="709"/>
        <w:rPr>
          <w:rFonts w:ascii="Times New Roman" w:hAnsi="Times New Roman" w:cs="Times New Roman"/>
          <w:bCs/>
          <w:szCs w:val="24"/>
          <w:lang w:val="ru-RU"/>
        </w:rPr>
      </w:pPr>
      <w:r w:rsidRPr="00E17062">
        <w:rPr>
          <w:rFonts w:ascii="Times New Roman" w:eastAsia="Calibri" w:hAnsi="Times New Roman" w:cs="Times New Roman"/>
          <w:b/>
          <w:szCs w:val="24"/>
          <w:lang w:val="ru-RU" w:bidi="ar-SA"/>
        </w:rPr>
        <w:t>Вспомогательный участок</w:t>
      </w:r>
    </w:p>
    <w:p w14:paraId="5A5D1B74"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Вспомогательный участок</w:t>
      </w:r>
      <w:r w:rsidRPr="00672F14">
        <w:rPr>
          <w:rFonts w:ascii="Times New Roman" w:hAnsi="Times New Roman" w:cs="Times New Roman"/>
          <w:szCs w:val="24"/>
          <w:lang w:val="ru-RU"/>
        </w:rPr>
        <w:t xml:space="preserve"> </w:t>
      </w:r>
      <w:r w:rsidR="00E17062">
        <w:rPr>
          <w:rFonts w:ascii="Times New Roman" w:hAnsi="Times New Roman" w:cs="Times New Roman"/>
          <w:szCs w:val="24"/>
          <w:lang w:val="ru-RU"/>
        </w:rPr>
        <w:t>–</w:t>
      </w:r>
      <w:r w:rsidRPr="00672F14">
        <w:rPr>
          <w:rFonts w:ascii="Times New Roman" w:hAnsi="Times New Roman" w:cs="Times New Roman"/>
          <w:szCs w:val="24"/>
          <w:lang w:val="ru-RU"/>
        </w:rPr>
        <w:t xml:space="preserve"> указывает начало трубопроводов горячего водоснабжения при </w:t>
      </w:r>
      <w:proofErr w:type="spellStart"/>
      <w:r w:rsidRPr="00672F14">
        <w:rPr>
          <w:rFonts w:ascii="Times New Roman" w:hAnsi="Times New Roman" w:cs="Times New Roman"/>
          <w:szCs w:val="24"/>
          <w:lang w:val="ru-RU"/>
        </w:rPr>
        <w:t>четырѐхтрубной</w:t>
      </w:r>
      <w:proofErr w:type="spellEnd"/>
      <w:r w:rsidRPr="00672F14">
        <w:rPr>
          <w:rFonts w:ascii="Times New Roman" w:hAnsi="Times New Roman" w:cs="Times New Roman"/>
          <w:szCs w:val="24"/>
          <w:lang w:val="ru-RU"/>
        </w:rPr>
        <w:t xml:space="preserve">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рис</w:t>
      </w:r>
      <w:r w:rsidR="00E17062">
        <w:rPr>
          <w:rFonts w:ascii="Times New Roman" w:hAnsi="Times New Roman" w:cs="Times New Roman"/>
          <w:szCs w:val="24"/>
          <w:lang w:val="ru-RU"/>
        </w:rPr>
        <w:t>унке</w:t>
      </w:r>
      <w:r w:rsidRPr="00672F14">
        <w:rPr>
          <w:rFonts w:ascii="Times New Roman" w:hAnsi="Times New Roman" w:cs="Times New Roman"/>
          <w:szCs w:val="24"/>
          <w:lang w:val="ru-RU"/>
        </w:rPr>
        <w:t xml:space="preserve"> 5.</w:t>
      </w:r>
    </w:p>
    <w:p w14:paraId="40F319F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E17062">
        <w:rPr>
          <w:rFonts w:ascii="Times New Roman" w:eastAsia="Times New Roman" w:hAnsi="Times New Roman" w:cs="Times New Roman"/>
          <w:noProof/>
          <w:sz w:val="20"/>
          <w:szCs w:val="20"/>
          <w:lang w:val="ru-RU" w:eastAsia="ru-RU" w:bidi="ar-SA"/>
        </w:rPr>
        <w:drawing>
          <wp:inline distT="0" distB="0" distL="0" distR="0" wp14:anchorId="564A38D1" wp14:editId="78729E70">
            <wp:extent cx="5314950" cy="1638794"/>
            <wp:effectExtent l="0" t="0" r="0" b="0"/>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rotWithShape="1">
                    <a:blip r:embed="rId18" cstate="print"/>
                    <a:srcRect b="24866"/>
                    <a:stretch/>
                  </pic:blipFill>
                  <pic:spPr bwMode="auto">
                    <a:xfrm>
                      <a:off x="0" y="0"/>
                      <a:ext cx="5315116" cy="1638845"/>
                    </a:xfrm>
                    <a:prstGeom prst="rect">
                      <a:avLst/>
                    </a:prstGeom>
                    <a:ln>
                      <a:noFill/>
                    </a:ln>
                    <a:extLst>
                      <a:ext uri="{53640926-AAD7-44D8-BBD7-CCE9431645EC}">
                        <a14:shadowObscured xmlns:a14="http://schemas.microsoft.com/office/drawing/2010/main"/>
                      </a:ext>
                    </a:extLst>
                  </pic:spPr>
                </pic:pic>
              </a:graphicData>
            </a:graphic>
          </wp:inline>
        </w:drawing>
      </w:r>
    </w:p>
    <w:p w14:paraId="4937F6FD" w14:textId="20BCC95F" w:rsidR="00E17062" w:rsidRDefault="00E17062" w:rsidP="00E17062">
      <w:pPr>
        <w:ind w:right="-12" w:firstLine="709"/>
        <w:jc w:val="center"/>
        <w:rPr>
          <w:rFonts w:ascii="Times New Roman" w:eastAsia="Calibri" w:hAnsi="Times New Roman" w:cs="Times New Roman"/>
          <w:b/>
          <w:szCs w:val="24"/>
          <w:lang w:val="ru-RU" w:bidi="ar-SA"/>
        </w:rPr>
      </w:pPr>
      <w:bookmarkStart w:id="26" w:name="_Toc85024159"/>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5</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Подключение трубопровода ГВС</w:t>
      </w:r>
      <w:bookmarkEnd w:id="26"/>
    </w:p>
    <w:p w14:paraId="030B3516" w14:textId="77777777" w:rsidR="00672F14" w:rsidRPr="00E17062" w:rsidRDefault="00672F14" w:rsidP="00672F14">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Потребитель</w:t>
      </w:r>
    </w:p>
    <w:p w14:paraId="6000330E" w14:textId="77777777" w:rsidR="00672F14" w:rsidRPr="00672F14" w:rsidRDefault="00672F14" w:rsidP="00672F14">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Потребитель</w:t>
      </w:r>
      <w:r w:rsidRPr="00672F14">
        <w:rPr>
          <w:rFonts w:ascii="Times New Roman" w:hAnsi="Times New Roman" w:cs="Times New Roman"/>
          <w:szCs w:val="24"/>
          <w:lang w:val="ru-RU"/>
        </w:rPr>
        <w:t xml:space="preserve"> –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14:paraId="02B3846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потребителя в зависимости от режима работы представлено на рисунке 6.</w:t>
      </w:r>
    </w:p>
    <w:p w14:paraId="3BEBCFAB" w14:textId="77777777" w:rsidR="00672F14" w:rsidRPr="00672F14" w:rsidRDefault="00FA6A6B" w:rsidP="00FA6A6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603519D5" wp14:editId="702CF6FD">
            <wp:extent cx="1514377" cy="828103"/>
            <wp:effectExtent l="0" t="0" r="0" b="0"/>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9" cstate="print"/>
                    <a:stretch>
                      <a:fillRect/>
                    </a:stretch>
                  </pic:blipFill>
                  <pic:spPr>
                    <a:xfrm>
                      <a:off x="0" y="0"/>
                      <a:ext cx="1514377" cy="828103"/>
                    </a:xfrm>
                    <a:prstGeom prst="rect">
                      <a:avLst/>
                    </a:prstGeom>
                  </pic:spPr>
                </pic:pic>
              </a:graphicData>
            </a:graphic>
          </wp:inline>
        </w:drawing>
      </w:r>
    </w:p>
    <w:p w14:paraId="608AA1F2" w14:textId="0E2E1144" w:rsidR="00FA6A6B" w:rsidRDefault="00FA6A6B" w:rsidP="00FA6A6B">
      <w:pPr>
        <w:ind w:right="-12" w:firstLine="709"/>
        <w:jc w:val="center"/>
        <w:rPr>
          <w:rFonts w:ascii="Times New Roman" w:eastAsia="Calibri" w:hAnsi="Times New Roman" w:cs="Times New Roman"/>
          <w:b/>
          <w:szCs w:val="24"/>
          <w:lang w:val="ru-RU" w:bidi="ar-SA"/>
        </w:rPr>
      </w:pPr>
      <w:bookmarkStart w:id="27" w:name="_Toc85024160"/>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6</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FA6A6B">
        <w:rPr>
          <w:rFonts w:ascii="Times New Roman" w:eastAsia="Calibri" w:hAnsi="Times New Roman" w:cs="Times New Roman"/>
          <w:b/>
          <w:szCs w:val="24"/>
          <w:lang w:val="ru-RU" w:bidi="ar-SA"/>
        </w:rPr>
        <w:t>Условное изображение потребителя</w:t>
      </w:r>
      <w:bookmarkEnd w:id="27"/>
    </w:p>
    <w:p w14:paraId="4173B50E"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14:paraId="0EF5A265"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В однолинейном представлении потребитель </w:t>
      </w:r>
      <w:r w:rsidR="00FA6A6B">
        <w:rPr>
          <w:rFonts w:ascii="Times New Roman" w:hAnsi="Times New Roman" w:cs="Times New Roman"/>
          <w:szCs w:val="24"/>
          <w:lang w:val="ru-RU"/>
        </w:rPr>
        <w:t>–</w:t>
      </w:r>
      <w:r w:rsidRPr="00672F14">
        <w:rPr>
          <w:rFonts w:ascii="Times New Roman" w:hAnsi="Times New Roman" w:cs="Times New Roman"/>
          <w:szCs w:val="24"/>
          <w:lang w:val="ru-RU"/>
        </w:rPr>
        <w:t xml:space="preserve"> это узловой элемент, который может быть связан только с одним участком.</w:t>
      </w:r>
    </w:p>
    <w:p w14:paraId="0063BB0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w:t>
      </w:r>
      <w:r w:rsidR="00FA6A6B">
        <w:rPr>
          <w:rFonts w:ascii="Times New Roman" w:hAnsi="Times New Roman" w:cs="Times New Roman"/>
          <w:szCs w:val="24"/>
          <w:lang w:val="ru-RU"/>
        </w:rPr>
        <w:t>44</w:t>
      </w:r>
      <w:r w:rsidRPr="00672F14">
        <w:rPr>
          <w:rFonts w:ascii="Times New Roman" w:hAnsi="Times New Roman" w:cs="Times New Roman"/>
          <w:szCs w:val="24"/>
          <w:lang w:val="ru-RU"/>
        </w:rPr>
        <w:t xml:space="preserve"> схема присоединения потребителей.</w:t>
      </w:r>
    </w:p>
    <w:p w14:paraId="0D0B008B"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14:paraId="7A2097C8" w14:textId="77777777" w:rsidR="00672F14" w:rsidRPr="00FA6A6B" w:rsidRDefault="00672F14" w:rsidP="00672F14">
      <w:pPr>
        <w:ind w:right="-12" w:firstLine="709"/>
        <w:rPr>
          <w:rFonts w:ascii="Times New Roman" w:hAnsi="Times New Roman" w:cs="Times New Roman"/>
          <w:b/>
          <w:szCs w:val="24"/>
          <w:lang w:val="ru-RU"/>
        </w:rPr>
      </w:pPr>
      <w:r w:rsidRPr="00FA6A6B">
        <w:rPr>
          <w:rFonts w:ascii="Times New Roman" w:hAnsi="Times New Roman" w:cs="Times New Roman"/>
          <w:b/>
          <w:szCs w:val="24"/>
          <w:lang w:val="ru-RU"/>
        </w:rPr>
        <w:t>Обобщенный потребитель</w:t>
      </w:r>
    </w:p>
    <w:p w14:paraId="4F6BC038" w14:textId="77777777" w:rsidR="00672F14" w:rsidRPr="00672F14" w:rsidRDefault="00672F14" w:rsidP="00672F14">
      <w:pPr>
        <w:ind w:right="-12" w:firstLine="709"/>
        <w:rPr>
          <w:rFonts w:ascii="Times New Roman" w:hAnsi="Times New Roman" w:cs="Times New Roman"/>
          <w:szCs w:val="24"/>
          <w:lang w:val="ru-RU"/>
        </w:rPr>
      </w:pPr>
      <w:r w:rsidRPr="004615DF">
        <w:rPr>
          <w:rFonts w:ascii="Times New Roman" w:hAnsi="Times New Roman" w:cs="Times New Roman"/>
          <w:i/>
          <w:szCs w:val="24"/>
          <w:lang w:val="ru-RU"/>
        </w:rPr>
        <w:t>Обобщенный потребитель</w:t>
      </w:r>
      <w:r w:rsidRPr="00672F14">
        <w:rPr>
          <w:rFonts w:ascii="Times New Roman" w:hAnsi="Times New Roman" w:cs="Times New Roman"/>
          <w:szCs w:val="24"/>
          <w:lang w:val="ru-RU"/>
        </w:rPr>
        <w:t xml:space="preserve">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73B9F68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обобщенного потребителя в зависимости от режима работы представлено на рисунке 7.</w:t>
      </w:r>
    </w:p>
    <w:p w14:paraId="4033EFF0"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080C365C" wp14:editId="578E1102">
            <wp:extent cx="1759773" cy="933259"/>
            <wp:effectExtent l="0" t="0" r="0" b="0"/>
            <wp:docPr id="1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20" cstate="print"/>
                    <a:stretch>
                      <a:fillRect/>
                    </a:stretch>
                  </pic:blipFill>
                  <pic:spPr>
                    <a:xfrm>
                      <a:off x="0" y="0"/>
                      <a:ext cx="1759773" cy="933259"/>
                    </a:xfrm>
                    <a:prstGeom prst="rect">
                      <a:avLst/>
                    </a:prstGeom>
                  </pic:spPr>
                </pic:pic>
              </a:graphicData>
            </a:graphic>
          </wp:inline>
        </w:drawing>
      </w:r>
    </w:p>
    <w:p w14:paraId="2388A1EE" w14:textId="0DCC3886" w:rsidR="00463CBB" w:rsidRDefault="00463CBB" w:rsidP="00463CBB">
      <w:pPr>
        <w:ind w:right="-12" w:firstLine="709"/>
        <w:jc w:val="center"/>
        <w:rPr>
          <w:rFonts w:ascii="Times New Roman" w:eastAsia="Calibri" w:hAnsi="Times New Roman" w:cs="Times New Roman"/>
          <w:b/>
          <w:szCs w:val="24"/>
          <w:lang w:val="ru-RU" w:bidi="ar-SA"/>
        </w:rPr>
      </w:pPr>
      <w:bookmarkStart w:id="28" w:name="_Toc85024161"/>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7</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463CBB">
        <w:rPr>
          <w:rFonts w:ascii="Times New Roman" w:eastAsia="Calibri" w:hAnsi="Times New Roman" w:cs="Times New Roman"/>
          <w:b/>
          <w:szCs w:val="24"/>
          <w:lang w:val="ru-RU" w:bidi="ar-SA"/>
        </w:rPr>
        <w:t>Изображение обобщенного потребителя</w:t>
      </w:r>
      <w:bookmarkEnd w:id="28"/>
    </w:p>
    <w:p w14:paraId="4BB8F5D6"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14:paraId="11BBEC6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14:paraId="716A220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463CBB">
        <w:rPr>
          <w:rFonts w:ascii="Times New Roman" w:eastAsia="Times New Roman" w:hAnsi="Times New Roman" w:cs="Times New Roman"/>
          <w:noProof/>
          <w:sz w:val="20"/>
          <w:szCs w:val="20"/>
          <w:lang w:val="ru-RU" w:eastAsia="ru-RU" w:bidi="ar-SA"/>
        </w:rPr>
        <w:drawing>
          <wp:inline distT="0" distB="0" distL="0" distR="0" wp14:anchorId="002F4C4D" wp14:editId="318EDFE5">
            <wp:extent cx="4767161" cy="1447228"/>
            <wp:effectExtent l="0" t="0" r="0" b="0"/>
            <wp:docPr id="1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21" cstate="print"/>
                    <a:stretch>
                      <a:fillRect/>
                    </a:stretch>
                  </pic:blipFill>
                  <pic:spPr>
                    <a:xfrm>
                      <a:off x="0" y="0"/>
                      <a:ext cx="4767161" cy="1447228"/>
                    </a:xfrm>
                    <a:prstGeom prst="rect">
                      <a:avLst/>
                    </a:prstGeom>
                  </pic:spPr>
                </pic:pic>
              </a:graphicData>
            </a:graphic>
          </wp:inline>
        </w:drawing>
      </w:r>
    </w:p>
    <w:p w14:paraId="0FA97B16" w14:textId="0F94AD72" w:rsidR="00463CBB" w:rsidRDefault="00463CBB" w:rsidP="00463CBB">
      <w:pPr>
        <w:ind w:right="-12" w:firstLine="709"/>
        <w:jc w:val="center"/>
        <w:rPr>
          <w:rFonts w:ascii="Times New Roman" w:eastAsia="Calibri" w:hAnsi="Times New Roman" w:cs="Times New Roman"/>
          <w:b/>
          <w:szCs w:val="24"/>
          <w:lang w:val="ru-RU" w:bidi="ar-SA"/>
        </w:rPr>
      </w:pPr>
      <w:bookmarkStart w:id="29" w:name="_Toc85024162"/>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8</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463CBB">
        <w:rPr>
          <w:rFonts w:ascii="Times New Roman" w:eastAsia="Calibri" w:hAnsi="Times New Roman" w:cs="Times New Roman"/>
          <w:b/>
          <w:szCs w:val="24"/>
          <w:lang w:val="ru-RU" w:bidi="ar-SA"/>
        </w:rPr>
        <w:t>Варианты включение обобщенных потребителей</w:t>
      </w:r>
      <w:bookmarkEnd w:id="29"/>
    </w:p>
    <w:p w14:paraId="73E3A22D" w14:textId="77777777" w:rsidR="00672F14" w:rsidRPr="00463CBB" w:rsidRDefault="00672F14" w:rsidP="00672F14">
      <w:pPr>
        <w:ind w:right="-12" w:firstLine="709"/>
        <w:rPr>
          <w:rFonts w:ascii="Times New Roman" w:hAnsi="Times New Roman" w:cs="Times New Roman"/>
          <w:b/>
          <w:szCs w:val="24"/>
          <w:lang w:val="ru-RU"/>
        </w:rPr>
      </w:pPr>
      <w:r w:rsidRPr="00463CBB">
        <w:rPr>
          <w:rFonts w:ascii="Times New Roman" w:hAnsi="Times New Roman" w:cs="Times New Roman"/>
          <w:b/>
          <w:szCs w:val="24"/>
          <w:lang w:val="ru-RU"/>
        </w:rPr>
        <w:t>Задвижка</w:t>
      </w:r>
    </w:p>
    <w:p w14:paraId="7ED19879" w14:textId="77777777" w:rsidR="00672F14" w:rsidRPr="00672F14" w:rsidRDefault="00672F14" w:rsidP="00672F14">
      <w:pPr>
        <w:ind w:right="-12" w:firstLine="709"/>
        <w:rPr>
          <w:rFonts w:ascii="Times New Roman" w:hAnsi="Times New Roman" w:cs="Times New Roman"/>
          <w:szCs w:val="24"/>
          <w:lang w:val="ru-RU"/>
        </w:rPr>
      </w:pPr>
      <w:r w:rsidRPr="00463CBB">
        <w:rPr>
          <w:rFonts w:ascii="Times New Roman" w:hAnsi="Times New Roman" w:cs="Times New Roman"/>
          <w:i/>
          <w:szCs w:val="24"/>
          <w:lang w:val="ru-RU"/>
        </w:rPr>
        <w:t>Задвижка</w:t>
      </w:r>
      <w:r w:rsidRPr="00672F14">
        <w:rPr>
          <w:rFonts w:ascii="Times New Roman" w:hAnsi="Times New Roman" w:cs="Times New Roman"/>
          <w:szCs w:val="24"/>
          <w:lang w:val="ru-RU"/>
        </w:rPr>
        <w:t xml:space="preserve"> </w:t>
      </w:r>
      <w:r w:rsidR="00463CBB">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w:t>
      </w:r>
      <w:proofErr w:type="spellStart"/>
      <w:r w:rsidRPr="00672F14">
        <w:rPr>
          <w:rFonts w:ascii="Times New Roman" w:hAnsi="Times New Roman" w:cs="Times New Roman"/>
          <w:szCs w:val="24"/>
          <w:lang w:val="ru-RU"/>
        </w:rPr>
        <w:t>еѐ</w:t>
      </w:r>
      <w:proofErr w:type="spellEnd"/>
      <w:r w:rsidRPr="00672F14">
        <w:rPr>
          <w:rFonts w:ascii="Times New Roman" w:hAnsi="Times New Roman" w:cs="Times New Roman"/>
          <w:szCs w:val="24"/>
          <w:lang w:val="ru-RU"/>
        </w:rPr>
        <w:t xml:space="preserve"> закрытия. Промежуточное состояние задвижки должно определятся при </w:t>
      </w:r>
      <w:r w:rsidR="00463CBB">
        <w:rPr>
          <w:rFonts w:ascii="Times New Roman" w:hAnsi="Times New Roman" w:cs="Times New Roman"/>
          <w:szCs w:val="24"/>
          <w:lang w:val="ru-RU"/>
        </w:rPr>
        <w:t>ее</w:t>
      </w:r>
      <w:r w:rsidRPr="00672F14">
        <w:rPr>
          <w:rFonts w:ascii="Times New Roman" w:hAnsi="Times New Roman" w:cs="Times New Roman"/>
          <w:szCs w:val="24"/>
          <w:lang w:val="ru-RU"/>
        </w:rPr>
        <w:t xml:space="preserve"> режиме работы</w:t>
      </w:r>
    </w:p>
    <w:p w14:paraId="49D34B2C"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51301754" wp14:editId="3CFBD027">
            <wp:extent cx="1312834" cy="745617"/>
            <wp:effectExtent l="0" t="0" r="0" b="0"/>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22" cstate="print"/>
                    <a:stretch>
                      <a:fillRect/>
                    </a:stretch>
                  </pic:blipFill>
                  <pic:spPr>
                    <a:xfrm>
                      <a:off x="0" y="0"/>
                      <a:ext cx="1312834" cy="745617"/>
                    </a:xfrm>
                    <a:prstGeom prst="rect">
                      <a:avLst/>
                    </a:prstGeom>
                  </pic:spPr>
                </pic:pic>
              </a:graphicData>
            </a:graphic>
          </wp:inline>
        </w:drawing>
      </w:r>
    </w:p>
    <w:p w14:paraId="49F7C282" w14:textId="50BB3C0A" w:rsidR="00463CBB" w:rsidRDefault="00463CBB" w:rsidP="00463CBB">
      <w:pPr>
        <w:ind w:right="-12" w:firstLine="709"/>
        <w:jc w:val="center"/>
        <w:rPr>
          <w:rFonts w:ascii="Times New Roman" w:eastAsia="Calibri" w:hAnsi="Times New Roman" w:cs="Times New Roman"/>
          <w:b/>
          <w:szCs w:val="24"/>
          <w:lang w:val="ru-RU" w:bidi="ar-SA"/>
        </w:rPr>
      </w:pPr>
      <w:bookmarkStart w:id="30" w:name="_Toc85024163"/>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9</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463CBB">
        <w:rPr>
          <w:rFonts w:ascii="Times New Roman" w:eastAsia="Calibri" w:hAnsi="Times New Roman" w:cs="Times New Roman"/>
          <w:b/>
          <w:szCs w:val="24"/>
          <w:lang w:val="ru-RU" w:bidi="ar-SA"/>
        </w:rPr>
        <w:t>Условное изображение задвижки</w:t>
      </w:r>
      <w:bookmarkEnd w:id="30"/>
    </w:p>
    <w:p w14:paraId="40EDC1CE"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запорно-регулирующего устройства в зависимости от режима работы:</w:t>
      </w:r>
    </w:p>
    <w:p w14:paraId="7C30C7B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 </w:t>
      </w:r>
      <w:r w:rsidR="00463CBB">
        <w:rPr>
          <w:rFonts w:ascii="Times New Roman" w:hAnsi="Times New Roman" w:cs="Times New Roman"/>
          <w:szCs w:val="24"/>
          <w:lang w:val="ru-RU"/>
        </w:rPr>
        <w:t>(</w:t>
      </w:r>
      <w:r w:rsidRPr="00672F14">
        <w:rPr>
          <w:rFonts w:ascii="Times New Roman" w:hAnsi="Times New Roman" w:cs="Times New Roman"/>
          <w:szCs w:val="24"/>
          <w:lang w:val="ru-RU"/>
        </w:rPr>
        <w:t>рис</w:t>
      </w:r>
      <w:r w:rsidR="00463CBB">
        <w:rPr>
          <w:rFonts w:ascii="Times New Roman" w:hAnsi="Times New Roman" w:cs="Times New Roman"/>
          <w:szCs w:val="24"/>
          <w:lang w:val="ru-RU"/>
        </w:rPr>
        <w:t xml:space="preserve">унок </w:t>
      </w:r>
      <w:r w:rsidRPr="00672F14">
        <w:rPr>
          <w:rFonts w:ascii="Times New Roman" w:hAnsi="Times New Roman" w:cs="Times New Roman"/>
          <w:szCs w:val="24"/>
          <w:lang w:val="ru-RU"/>
        </w:rPr>
        <w:t>10</w:t>
      </w:r>
      <w:r w:rsidR="00463CBB">
        <w:rPr>
          <w:rFonts w:ascii="Times New Roman" w:hAnsi="Times New Roman" w:cs="Times New Roman"/>
          <w:szCs w:val="24"/>
          <w:lang w:val="ru-RU"/>
        </w:rPr>
        <w:t>)</w:t>
      </w:r>
      <w:r w:rsidRPr="00672F14">
        <w:rPr>
          <w:rFonts w:ascii="Times New Roman" w:hAnsi="Times New Roman" w:cs="Times New Roman"/>
          <w:szCs w:val="24"/>
          <w:lang w:val="ru-RU"/>
        </w:rPr>
        <w:t>.</w:t>
      </w:r>
    </w:p>
    <w:p w14:paraId="766B7792"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236D2B75" wp14:editId="2E28DF54">
            <wp:extent cx="2580640" cy="16192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0640" cy="1619250"/>
                    </a:xfrm>
                    <a:prstGeom prst="rect">
                      <a:avLst/>
                    </a:prstGeom>
                    <a:noFill/>
                  </pic:spPr>
                </pic:pic>
              </a:graphicData>
            </a:graphic>
          </wp:inline>
        </w:drawing>
      </w:r>
    </w:p>
    <w:p w14:paraId="13D71B0C" w14:textId="660A94BB" w:rsidR="00463CBB" w:rsidRDefault="00463CBB" w:rsidP="00463CBB">
      <w:pPr>
        <w:ind w:right="-12" w:firstLine="709"/>
        <w:jc w:val="center"/>
        <w:rPr>
          <w:rFonts w:ascii="Times New Roman" w:eastAsia="Calibri" w:hAnsi="Times New Roman" w:cs="Times New Roman"/>
          <w:b/>
          <w:szCs w:val="24"/>
          <w:lang w:val="ru-RU" w:bidi="ar-SA"/>
        </w:rPr>
      </w:pPr>
      <w:bookmarkStart w:id="31" w:name="_Toc85024164"/>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10</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463CBB">
        <w:rPr>
          <w:rFonts w:ascii="Times New Roman" w:eastAsia="Calibri" w:hAnsi="Times New Roman" w:cs="Times New Roman"/>
          <w:b/>
          <w:szCs w:val="24"/>
          <w:lang w:val="ru-RU" w:bidi="ar-SA"/>
        </w:rPr>
        <w:t>Однолинейное и внутренне представление задвижки</w:t>
      </w:r>
      <w:bookmarkEnd w:id="31"/>
    </w:p>
    <w:p w14:paraId="3E354A57" w14:textId="77777777" w:rsidR="00463CBB" w:rsidRDefault="00463CBB" w:rsidP="00672F14">
      <w:pPr>
        <w:ind w:right="-12" w:firstLine="709"/>
        <w:rPr>
          <w:rFonts w:ascii="Times New Roman" w:hAnsi="Times New Roman" w:cs="Times New Roman"/>
          <w:szCs w:val="24"/>
          <w:lang w:val="ru-RU"/>
        </w:rPr>
      </w:pPr>
      <w:r>
        <w:rPr>
          <w:rFonts w:ascii="Times New Roman" w:hAnsi="Times New Roman" w:cs="Times New Roman"/>
          <w:szCs w:val="24"/>
          <w:lang w:val="ru-RU"/>
        </w:rPr>
        <w:br w:type="page"/>
      </w:r>
    </w:p>
    <w:p w14:paraId="1D71C12D" w14:textId="77777777" w:rsidR="00672F14" w:rsidRPr="00463CBB" w:rsidRDefault="00672F14" w:rsidP="00672F14">
      <w:pPr>
        <w:ind w:right="-12" w:firstLine="709"/>
        <w:rPr>
          <w:rFonts w:ascii="Times New Roman" w:hAnsi="Times New Roman" w:cs="Times New Roman"/>
          <w:b/>
          <w:szCs w:val="24"/>
          <w:lang w:val="ru-RU"/>
        </w:rPr>
      </w:pPr>
      <w:r w:rsidRPr="00463CBB">
        <w:rPr>
          <w:rFonts w:ascii="Times New Roman" w:hAnsi="Times New Roman" w:cs="Times New Roman"/>
          <w:b/>
          <w:szCs w:val="24"/>
          <w:lang w:val="ru-RU"/>
        </w:rPr>
        <w:t>Перемычка</w:t>
      </w:r>
    </w:p>
    <w:p w14:paraId="300C9F75" w14:textId="77777777" w:rsidR="00672F14" w:rsidRPr="00672F14" w:rsidRDefault="00672F14" w:rsidP="00672F14">
      <w:pPr>
        <w:ind w:right="-12" w:firstLine="709"/>
        <w:rPr>
          <w:rFonts w:ascii="Times New Roman" w:hAnsi="Times New Roman" w:cs="Times New Roman"/>
          <w:szCs w:val="24"/>
          <w:lang w:val="ru-RU"/>
        </w:rPr>
      </w:pPr>
      <w:r w:rsidRPr="00463CBB">
        <w:rPr>
          <w:rFonts w:ascii="Times New Roman" w:hAnsi="Times New Roman" w:cs="Times New Roman"/>
          <w:i/>
          <w:szCs w:val="24"/>
          <w:lang w:val="ru-RU"/>
        </w:rPr>
        <w:t>Перемычка</w:t>
      </w:r>
      <w:r w:rsidRPr="00672F14">
        <w:rPr>
          <w:rFonts w:ascii="Times New Roman" w:hAnsi="Times New Roman" w:cs="Times New Roman"/>
          <w:szCs w:val="24"/>
          <w:lang w:val="ru-RU"/>
        </w:rPr>
        <w:t xml:space="preserve"> </w:t>
      </w:r>
      <w:r w:rsidR="00463CBB">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моделирующий участок между подающим и обратным трубопроводами.</w:t>
      </w:r>
    </w:p>
    <w:p w14:paraId="6F4E299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перемычки в зависимости от режима работы представлено на рисунке 11.</w:t>
      </w:r>
    </w:p>
    <w:p w14:paraId="249F4B45"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710C595A" wp14:editId="01CCC89C">
            <wp:extent cx="1256824" cy="913638"/>
            <wp:effectExtent l="0" t="0" r="0" b="0"/>
            <wp:docPr id="2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24" cstate="print"/>
                    <a:stretch>
                      <a:fillRect/>
                    </a:stretch>
                  </pic:blipFill>
                  <pic:spPr>
                    <a:xfrm>
                      <a:off x="0" y="0"/>
                      <a:ext cx="1256824" cy="913638"/>
                    </a:xfrm>
                    <a:prstGeom prst="rect">
                      <a:avLst/>
                    </a:prstGeom>
                  </pic:spPr>
                </pic:pic>
              </a:graphicData>
            </a:graphic>
          </wp:inline>
        </w:drawing>
      </w:r>
    </w:p>
    <w:p w14:paraId="0E176AD0" w14:textId="23A727A1" w:rsidR="00463CBB" w:rsidRDefault="00463CBB" w:rsidP="00463CBB">
      <w:pPr>
        <w:ind w:right="-12" w:firstLine="709"/>
        <w:jc w:val="center"/>
        <w:rPr>
          <w:rFonts w:ascii="Times New Roman" w:eastAsia="Calibri" w:hAnsi="Times New Roman" w:cs="Times New Roman"/>
          <w:b/>
          <w:szCs w:val="24"/>
          <w:lang w:val="ru-RU" w:bidi="ar-SA"/>
        </w:rPr>
      </w:pPr>
      <w:bookmarkStart w:id="32" w:name="_Toc85024165"/>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11</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Условное представление перемычки</w:t>
      </w:r>
      <w:bookmarkEnd w:id="32"/>
    </w:p>
    <w:p w14:paraId="336971C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14:paraId="6F3D9176"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2838C657" wp14:editId="251DBDE4">
            <wp:extent cx="2320468" cy="912971"/>
            <wp:effectExtent l="0" t="0" r="0" b="0"/>
            <wp:docPr id="2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3.png"/>
                    <pic:cNvPicPr/>
                  </pic:nvPicPr>
                  <pic:blipFill>
                    <a:blip r:embed="rId25" cstate="print"/>
                    <a:stretch>
                      <a:fillRect/>
                    </a:stretch>
                  </pic:blipFill>
                  <pic:spPr>
                    <a:xfrm>
                      <a:off x="0" y="0"/>
                      <a:ext cx="2320468" cy="912971"/>
                    </a:xfrm>
                    <a:prstGeom prst="rect">
                      <a:avLst/>
                    </a:prstGeom>
                  </pic:spPr>
                </pic:pic>
              </a:graphicData>
            </a:graphic>
          </wp:inline>
        </w:drawing>
      </w:r>
    </w:p>
    <w:p w14:paraId="28025D58" w14:textId="17B17222" w:rsidR="00463CBB" w:rsidRDefault="00463CBB" w:rsidP="00463CBB">
      <w:pPr>
        <w:ind w:right="-12" w:firstLine="709"/>
        <w:jc w:val="center"/>
        <w:rPr>
          <w:rFonts w:ascii="Times New Roman" w:eastAsia="Calibri" w:hAnsi="Times New Roman" w:cs="Times New Roman"/>
          <w:b/>
          <w:szCs w:val="24"/>
          <w:lang w:val="ru-RU" w:bidi="ar-SA"/>
        </w:rPr>
      </w:pPr>
      <w:bookmarkStart w:id="33" w:name="_Toc85024166"/>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12</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Перемычка</w:t>
      </w:r>
      <w:bookmarkEnd w:id="33"/>
    </w:p>
    <w:p w14:paraId="7DC3CE0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w:t>
      </w:r>
      <w:r w:rsidR="00463CBB">
        <w:rPr>
          <w:rFonts w:ascii="Times New Roman" w:hAnsi="Times New Roman" w:cs="Times New Roman"/>
          <w:szCs w:val="24"/>
          <w:lang w:val="ru-RU"/>
        </w:rPr>
        <w:t>–</w:t>
      </w:r>
      <w:r w:rsidRPr="00672F14">
        <w:rPr>
          <w:rFonts w:ascii="Times New Roman" w:hAnsi="Times New Roman" w:cs="Times New Roman"/>
          <w:szCs w:val="24"/>
          <w:lang w:val="ru-RU"/>
        </w:rPr>
        <w:t xml:space="preserve"> только обратный.</w:t>
      </w:r>
    </w:p>
    <w:p w14:paraId="5BC32926" w14:textId="77777777" w:rsidR="00672F14" w:rsidRPr="00672F14" w:rsidRDefault="00463CBB" w:rsidP="00672F14">
      <w:pPr>
        <w:ind w:right="-12" w:firstLine="709"/>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010AACD9" wp14:editId="1195AC38">
            <wp:extent cx="5332377" cy="1425321"/>
            <wp:effectExtent l="0" t="0" r="0" b="0"/>
            <wp:docPr id="25"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png"/>
                    <pic:cNvPicPr/>
                  </pic:nvPicPr>
                  <pic:blipFill>
                    <a:blip r:embed="rId26" cstate="print"/>
                    <a:stretch>
                      <a:fillRect/>
                    </a:stretch>
                  </pic:blipFill>
                  <pic:spPr>
                    <a:xfrm>
                      <a:off x="0" y="0"/>
                      <a:ext cx="5332377" cy="1425321"/>
                    </a:xfrm>
                    <a:prstGeom prst="rect">
                      <a:avLst/>
                    </a:prstGeom>
                  </pic:spPr>
                </pic:pic>
              </a:graphicData>
            </a:graphic>
          </wp:inline>
        </w:drawing>
      </w:r>
    </w:p>
    <w:p w14:paraId="690E6B8C" w14:textId="541AB330" w:rsidR="00463CBB" w:rsidRDefault="00463CBB" w:rsidP="00463CBB">
      <w:pPr>
        <w:ind w:right="-12" w:firstLine="709"/>
        <w:jc w:val="center"/>
        <w:rPr>
          <w:rFonts w:ascii="Times New Roman" w:eastAsia="Calibri" w:hAnsi="Times New Roman" w:cs="Times New Roman"/>
          <w:b/>
          <w:szCs w:val="24"/>
          <w:lang w:val="ru-RU" w:bidi="ar-SA"/>
        </w:rPr>
      </w:pPr>
      <w:bookmarkStart w:id="34" w:name="_Toc85024167"/>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13</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Соединение между подающим трубопроводом одного участка и обратным трубопроводом другого участка</w:t>
      </w:r>
      <w:bookmarkEnd w:id="34"/>
    </w:p>
    <w:p w14:paraId="6940C468" w14:textId="77777777" w:rsidR="00672F14" w:rsidRPr="00463CBB" w:rsidRDefault="00672F14" w:rsidP="00672F14">
      <w:pPr>
        <w:ind w:right="-12" w:firstLine="709"/>
        <w:rPr>
          <w:rFonts w:ascii="Times New Roman" w:hAnsi="Times New Roman" w:cs="Times New Roman"/>
          <w:b/>
          <w:szCs w:val="24"/>
          <w:lang w:val="ru-RU"/>
        </w:rPr>
      </w:pPr>
      <w:r w:rsidRPr="00463CBB">
        <w:rPr>
          <w:rFonts w:ascii="Times New Roman" w:hAnsi="Times New Roman" w:cs="Times New Roman"/>
          <w:b/>
          <w:szCs w:val="24"/>
          <w:lang w:val="ru-RU"/>
        </w:rPr>
        <w:t>Насосная станция</w:t>
      </w:r>
    </w:p>
    <w:p w14:paraId="74BBAEDB" w14:textId="77777777" w:rsidR="00672F14" w:rsidRPr="00672F14" w:rsidRDefault="00672F14" w:rsidP="00672F14">
      <w:pPr>
        <w:ind w:right="-12" w:firstLine="709"/>
        <w:rPr>
          <w:rFonts w:ascii="Times New Roman" w:hAnsi="Times New Roman" w:cs="Times New Roman"/>
          <w:szCs w:val="24"/>
          <w:lang w:val="ru-RU"/>
        </w:rPr>
      </w:pPr>
      <w:r w:rsidRPr="00463CBB">
        <w:rPr>
          <w:rFonts w:ascii="Times New Roman" w:hAnsi="Times New Roman" w:cs="Times New Roman"/>
          <w:i/>
          <w:szCs w:val="24"/>
          <w:lang w:val="ru-RU"/>
        </w:rPr>
        <w:t>Насосная станция</w:t>
      </w:r>
      <w:r w:rsidRPr="00672F14">
        <w:rPr>
          <w:rFonts w:ascii="Times New Roman" w:hAnsi="Times New Roman" w:cs="Times New Roman"/>
          <w:szCs w:val="24"/>
          <w:lang w:val="ru-RU"/>
        </w:rPr>
        <w:t xml:space="preserve"> – символьный объект тепловой сети, характеризующийся заданным напором или напорно-расходной характеристикой установленного насоса.</w:t>
      </w:r>
    </w:p>
    <w:p w14:paraId="5F30090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14:paraId="50D77350" w14:textId="77777777" w:rsidR="00672F14" w:rsidRPr="00672F14" w:rsidRDefault="00463CBB" w:rsidP="00463CBB">
      <w:pPr>
        <w:ind w:right="-12" w:firstLine="709"/>
        <w:jc w:val="center"/>
        <w:rPr>
          <w:rFonts w:ascii="Times New Roman" w:hAnsi="Times New Roman" w:cs="Times New Roman"/>
          <w:szCs w:val="24"/>
          <w:lang w:val="ru-RU"/>
        </w:rPr>
      </w:pPr>
      <w:r>
        <w:rPr>
          <w:noProof/>
          <w:lang w:val="ru-RU" w:eastAsia="ru-RU" w:bidi="ar-SA"/>
        </w:rPr>
        <w:drawing>
          <wp:inline distT="0" distB="0" distL="0" distR="0" wp14:anchorId="35FC9A57" wp14:editId="36B9D136">
            <wp:extent cx="2209800" cy="952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209800" cy="952500"/>
                    </a:xfrm>
                    <a:prstGeom prst="rect">
                      <a:avLst/>
                    </a:prstGeom>
                  </pic:spPr>
                </pic:pic>
              </a:graphicData>
            </a:graphic>
          </wp:inline>
        </w:drawing>
      </w:r>
    </w:p>
    <w:p w14:paraId="746FA41E" w14:textId="77432326" w:rsidR="00463CBB" w:rsidRDefault="00463CBB" w:rsidP="00463CBB">
      <w:pPr>
        <w:ind w:right="-12" w:firstLine="709"/>
        <w:jc w:val="center"/>
        <w:rPr>
          <w:rFonts w:ascii="Times New Roman" w:eastAsia="Calibri" w:hAnsi="Times New Roman" w:cs="Times New Roman"/>
          <w:b/>
          <w:szCs w:val="24"/>
          <w:lang w:val="ru-RU" w:bidi="ar-SA"/>
        </w:rPr>
      </w:pPr>
      <w:bookmarkStart w:id="35" w:name="_Toc85024168"/>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14</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Насосная станция</w:t>
      </w:r>
      <w:bookmarkEnd w:id="35"/>
    </w:p>
    <w:p w14:paraId="79F80DD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Насос можно моделировать двумя способами: либо как идеальное устройство, которое изменяет</w:t>
      </w:r>
      <w:r>
        <w:rPr>
          <w:rFonts w:ascii="Times New Roman" w:hAnsi="Times New Roman" w:cs="Times New Roman"/>
          <w:szCs w:val="24"/>
          <w:lang w:val="ru-RU"/>
        </w:rPr>
        <w:t xml:space="preserve"> </w:t>
      </w:r>
      <w:r w:rsidRPr="00672F14">
        <w:rPr>
          <w:rFonts w:ascii="Times New Roman" w:hAnsi="Times New Roman" w:cs="Times New Roman"/>
          <w:szCs w:val="24"/>
          <w:lang w:val="ru-RU"/>
        </w:rPr>
        <w:t>давление</w:t>
      </w:r>
      <w:r>
        <w:rPr>
          <w:rFonts w:ascii="Times New Roman" w:hAnsi="Times New Roman" w:cs="Times New Roman"/>
          <w:szCs w:val="24"/>
          <w:lang w:val="ru-RU"/>
        </w:rPr>
        <w:t xml:space="preserve"> </w:t>
      </w:r>
      <w:r w:rsidRPr="00672F14">
        <w:rPr>
          <w:rFonts w:ascii="Times New Roman" w:hAnsi="Times New Roman" w:cs="Times New Roman"/>
          <w:szCs w:val="24"/>
          <w:lang w:val="ru-RU"/>
        </w:rPr>
        <w:t>в</w:t>
      </w:r>
      <w:r>
        <w:rPr>
          <w:rFonts w:ascii="Times New Roman" w:hAnsi="Times New Roman" w:cs="Times New Roman"/>
          <w:szCs w:val="24"/>
          <w:lang w:val="ru-RU"/>
        </w:rPr>
        <w:t xml:space="preserve"> </w:t>
      </w:r>
      <w:r w:rsidRPr="00672F14">
        <w:rPr>
          <w:rFonts w:ascii="Times New Roman" w:hAnsi="Times New Roman" w:cs="Times New Roman"/>
          <w:szCs w:val="24"/>
          <w:lang w:val="ru-RU"/>
        </w:rPr>
        <w:t>трубопроводе</w:t>
      </w:r>
      <w:r>
        <w:rPr>
          <w:rFonts w:ascii="Times New Roman" w:hAnsi="Times New Roman" w:cs="Times New Roman"/>
          <w:szCs w:val="24"/>
          <w:lang w:val="ru-RU"/>
        </w:rPr>
        <w:t xml:space="preserve"> </w:t>
      </w:r>
      <w:r w:rsidRPr="00672F14">
        <w:rPr>
          <w:rFonts w:ascii="Times New Roman" w:hAnsi="Times New Roman" w:cs="Times New Roman"/>
          <w:szCs w:val="24"/>
          <w:lang w:val="ru-RU"/>
        </w:rPr>
        <w:t>на</w:t>
      </w:r>
      <w:r>
        <w:rPr>
          <w:rFonts w:ascii="Times New Roman" w:hAnsi="Times New Roman" w:cs="Times New Roman"/>
          <w:szCs w:val="24"/>
          <w:lang w:val="ru-RU"/>
        </w:rPr>
        <w:t xml:space="preserve"> </w:t>
      </w:r>
      <w:r w:rsidRPr="00672F14">
        <w:rPr>
          <w:rFonts w:ascii="Times New Roman" w:hAnsi="Times New Roman" w:cs="Times New Roman"/>
          <w:szCs w:val="24"/>
          <w:lang w:val="ru-RU"/>
        </w:rPr>
        <w:t>заданную</w:t>
      </w:r>
      <w:r>
        <w:rPr>
          <w:rFonts w:ascii="Times New Roman" w:hAnsi="Times New Roman" w:cs="Times New Roman"/>
          <w:szCs w:val="24"/>
          <w:lang w:val="ru-RU"/>
        </w:rPr>
        <w:t xml:space="preserve"> </w:t>
      </w:r>
      <w:r w:rsidRPr="00672F14">
        <w:rPr>
          <w:rFonts w:ascii="Times New Roman" w:hAnsi="Times New Roman" w:cs="Times New Roman"/>
          <w:szCs w:val="24"/>
          <w:lang w:val="ru-RU"/>
        </w:rPr>
        <w:t>величину,</w:t>
      </w:r>
      <w:r>
        <w:rPr>
          <w:rFonts w:ascii="Times New Roman" w:hAnsi="Times New Roman" w:cs="Times New Roman"/>
          <w:szCs w:val="24"/>
          <w:lang w:val="ru-RU"/>
        </w:rPr>
        <w:t xml:space="preserve"> </w:t>
      </w:r>
      <w:r w:rsidRPr="00672F14">
        <w:rPr>
          <w:rFonts w:ascii="Times New Roman" w:hAnsi="Times New Roman" w:cs="Times New Roman"/>
          <w:szCs w:val="24"/>
          <w:lang w:val="ru-RU"/>
        </w:rPr>
        <w:t>либо</w:t>
      </w:r>
      <w:r>
        <w:rPr>
          <w:rFonts w:ascii="Times New Roman" w:hAnsi="Times New Roman" w:cs="Times New Roman"/>
          <w:szCs w:val="24"/>
          <w:lang w:val="ru-RU"/>
        </w:rPr>
        <w:t xml:space="preserve"> </w:t>
      </w:r>
      <w:r w:rsidRPr="00672F14">
        <w:rPr>
          <w:rFonts w:ascii="Times New Roman" w:hAnsi="Times New Roman" w:cs="Times New Roman"/>
          <w:szCs w:val="24"/>
          <w:lang w:val="ru-RU"/>
        </w:rPr>
        <w:t>как</w:t>
      </w:r>
      <w:r>
        <w:rPr>
          <w:rFonts w:ascii="Times New Roman" w:hAnsi="Times New Roman" w:cs="Times New Roman"/>
          <w:szCs w:val="24"/>
          <w:lang w:val="ru-RU"/>
        </w:rPr>
        <w:t xml:space="preserve"> </w:t>
      </w:r>
      <w:r w:rsidRPr="00672F14">
        <w:rPr>
          <w:rFonts w:ascii="Times New Roman" w:hAnsi="Times New Roman" w:cs="Times New Roman"/>
          <w:szCs w:val="24"/>
          <w:lang w:val="ru-RU"/>
        </w:rPr>
        <w:t>устройство,</w:t>
      </w:r>
      <w:r w:rsidR="00463CBB">
        <w:rPr>
          <w:rFonts w:ascii="Times New Roman" w:hAnsi="Times New Roman" w:cs="Times New Roman"/>
          <w:szCs w:val="24"/>
          <w:lang w:val="ru-RU"/>
        </w:rPr>
        <w:t xml:space="preserve"> </w:t>
      </w:r>
      <w:r w:rsidRPr="00672F14">
        <w:rPr>
          <w:rFonts w:ascii="Times New Roman" w:hAnsi="Times New Roman" w:cs="Times New Roman"/>
          <w:szCs w:val="24"/>
          <w:lang w:val="ru-RU"/>
        </w:rPr>
        <w:t>работающее с учетом реальной напорно-расходной характеристики конкретного насоса.</w:t>
      </w:r>
    </w:p>
    <w:p w14:paraId="3C38673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14:paraId="5ADDA9E3"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119BDF6F" wp14:editId="23D75E7F">
            <wp:extent cx="2694305" cy="1411803"/>
            <wp:effectExtent l="0" t="0" r="0" b="0"/>
            <wp:docPr id="27"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5.png"/>
                    <pic:cNvPicPr/>
                  </pic:nvPicPr>
                  <pic:blipFill rotWithShape="1">
                    <a:blip r:embed="rId28" cstate="print"/>
                    <a:srcRect t="41403"/>
                    <a:stretch/>
                  </pic:blipFill>
                  <pic:spPr bwMode="auto">
                    <a:xfrm>
                      <a:off x="0" y="0"/>
                      <a:ext cx="2694858" cy="1412093"/>
                    </a:xfrm>
                    <a:prstGeom prst="rect">
                      <a:avLst/>
                    </a:prstGeom>
                    <a:ln>
                      <a:noFill/>
                    </a:ln>
                    <a:extLst>
                      <a:ext uri="{53640926-AAD7-44D8-BBD7-CCE9431645EC}">
                        <a14:shadowObscured xmlns:a14="http://schemas.microsoft.com/office/drawing/2010/main"/>
                      </a:ext>
                    </a:extLst>
                  </pic:spPr>
                </pic:pic>
              </a:graphicData>
            </a:graphic>
          </wp:inline>
        </w:drawing>
      </w:r>
    </w:p>
    <w:p w14:paraId="04CB46AE" w14:textId="7E90BF55" w:rsidR="00463CBB" w:rsidRDefault="00463CBB" w:rsidP="00463CBB">
      <w:pPr>
        <w:ind w:right="-12" w:firstLine="709"/>
        <w:jc w:val="center"/>
        <w:rPr>
          <w:rFonts w:ascii="Times New Roman" w:eastAsia="Calibri" w:hAnsi="Times New Roman" w:cs="Times New Roman"/>
          <w:b/>
          <w:szCs w:val="24"/>
          <w:lang w:val="ru-RU" w:bidi="ar-SA"/>
        </w:rPr>
      </w:pPr>
      <w:bookmarkStart w:id="36" w:name="_Toc85024169"/>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15</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Пьезометрические графики</w:t>
      </w:r>
      <w:bookmarkEnd w:id="36"/>
    </w:p>
    <w:p w14:paraId="0563333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 рисунк</w:t>
      </w:r>
      <w:r w:rsidR="00463CBB">
        <w:rPr>
          <w:rFonts w:ascii="Times New Roman" w:hAnsi="Times New Roman" w:cs="Times New Roman"/>
          <w:szCs w:val="24"/>
          <w:lang w:val="ru-RU"/>
        </w:rPr>
        <w:t>ах 14 и</w:t>
      </w:r>
      <w:r w:rsidRPr="00672F14">
        <w:rPr>
          <w:rFonts w:ascii="Times New Roman" w:hAnsi="Times New Roman" w:cs="Times New Roman"/>
          <w:szCs w:val="24"/>
          <w:lang w:val="ru-RU"/>
        </w:rPr>
        <w:t xml:space="preserve"> 15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14:paraId="49AF983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Когда задается только значение напора на насосе, оно остается неизменным не зависимо от проходящего через насос расхода.</w:t>
      </w:r>
    </w:p>
    <w:p w14:paraId="706E953F" w14:textId="77777777" w:rsid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Если моделировать работу насоса с учетом его QH характеристики, то следует задать расходы и напоры на границах рабочей зоны насоса.</w:t>
      </w:r>
    </w:p>
    <w:p w14:paraId="5D607EFB" w14:textId="77777777" w:rsidR="00463CBB" w:rsidRPr="00672F14" w:rsidRDefault="00463CBB" w:rsidP="00672F14">
      <w:pPr>
        <w:ind w:right="-12" w:firstLine="709"/>
        <w:rPr>
          <w:rFonts w:ascii="Times New Roman" w:hAnsi="Times New Roman" w:cs="Times New Roman"/>
          <w:szCs w:val="24"/>
          <w:lang w:val="ru-RU"/>
        </w:rPr>
      </w:pPr>
    </w:p>
    <w:p w14:paraId="59F44F01" w14:textId="77777777" w:rsidR="00672F14" w:rsidRPr="00672F14" w:rsidRDefault="00463CBB" w:rsidP="00463CBB">
      <w:pPr>
        <w:ind w:right="-12" w:firstLine="709"/>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1850F852" wp14:editId="75530E85">
            <wp:extent cx="1999615" cy="161544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99615" cy="1615440"/>
                    </a:xfrm>
                    <a:prstGeom prst="rect">
                      <a:avLst/>
                    </a:prstGeom>
                    <a:noFill/>
                  </pic:spPr>
                </pic:pic>
              </a:graphicData>
            </a:graphic>
          </wp:inline>
        </w:drawing>
      </w:r>
    </w:p>
    <w:p w14:paraId="0C87C1D1" w14:textId="15B3570F" w:rsidR="00463CBB" w:rsidRDefault="00672F14" w:rsidP="00463CBB">
      <w:pPr>
        <w:ind w:right="-12" w:firstLine="709"/>
        <w:jc w:val="center"/>
        <w:rPr>
          <w:rFonts w:ascii="Times New Roman" w:eastAsia="Calibri" w:hAnsi="Times New Roman" w:cs="Times New Roman"/>
          <w:b/>
          <w:szCs w:val="24"/>
          <w:lang w:val="ru-RU" w:bidi="ar-SA"/>
        </w:rPr>
      </w:pPr>
      <w:r w:rsidRPr="00672F14">
        <w:rPr>
          <w:rFonts w:ascii="Times New Roman" w:hAnsi="Times New Roman" w:cs="Times New Roman"/>
          <w:szCs w:val="24"/>
          <w:lang w:val="ru-RU"/>
        </w:rPr>
        <w:t xml:space="preserve"> </w:t>
      </w:r>
      <w:bookmarkStart w:id="37" w:name="_Toc85024170"/>
      <w:r w:rsidR="00463CBB" w:rsidRPr="006E7B53">
        <w:rPr>
          <w:rFonts w:ascii="Times New Roman" w:eastAsia="Calibri" w:hAnsi="Times New Roman" w:cs="Times New Roman"/>
          <w:b/>
          <w:szCs w:val="24"/>
          <w:lang w:val="ru-RU" w:bidi="ar-SA"/>
        </w:rPr>
        <w:t xml:space="preserve">Рисунок </w:t>
      </w:r>
      <w:r w:rsidR="00463CBB" w:rsidRPr="006E7B53">
        <w:rPr>
          <w:rFonts w:ascii="Times New Roman" w:eastAsia="Calibri" w:hAnsi="Times New Roman" w:cs="Times New Roman"/>
          <w:b/>
          <w:szCs w:val="24"/>
          <w:lang w:val="ru-RU" w:bidi="ar-SA"/>
        </w:rPr>
        <w:fldChar w:fldCharType="begin"/>
      </w:r>
      <w:r w:rsidR="00463CBB" w:rsidRPr="006E7B53">
        <w:rPr>
          <w:rFonts w:ascii="Times New Roman" w:eastAsia="Calibri" w:hAnsi="Times New Roman" w:cs="Times New Roman"/>
          <w:b/>
          <w:szCs w:val="24"/>
          <w:lang w:val="ru-RU" w:bidi="ar-SA"/>
        </w:rPr>
        <w:instrText xml:space="preserve"> SEQ Рисунок \* ARABIC </w:instrText>
      </w:r>
      <w:r w:rsidR="00463CBB"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16</w:t>
      </w:r>
      <w:r w:rsidR="00463CBB" w:rsidRPr="006E7B53">
        <w:rPr>
          <w:rFonts w:ascii="Times New Roman" w:eastAsia="Calibri" w:hAnsi="Times New Roman" w:cs="Times New Roman"/>
          <w:szCs w:val="24"/>
          <w:lang w:val="ru-RU" w:bidi="ar-SA"/>
        </w:rPr>
        <w:fldChar w:fldCharType="end"/>
      </w:r>
      <w:r w:rsidR="00463CBB" w:rsidRPr="006E7B53">
        <w:rPr>
          <w:rFonts w:ascii="Times New Roman" w:eastAsia="Calibri" w:hAnsi="Times New Roman" w:cs="Times New Roman"/>
          <w:b/>
          <w:szCs w:val="24"/>
          <w:lang w:val="ru-RU" w:bidi="ar-SA"/>
        </w:rPr>
        <w:t xml:space="preserve"> –</w:t>
      </w:r>
      <w:r w:rsidR="00463CBB">
        <w:rPr>
          <w:rFonts w:ascii="Times New Roman" w:eastAsia="Calibri" w:hAnsi="Times New Roman" w:cs="Times New Roman"/>
          <w:b/>
          <w:szCs w:val="24"/>
          <w:lang w:val="ru-RU" w:bidi="ar-SA"/>
        </w:rPr>
        <w:t xml:space="preserve"> </w:t>
      </w:r>
      <w:r w:rsidR="00463CBB" w:rsidRPr="00463CBB">
        <w:rPr>
          <w:rFonts w:ascii="Times New Roman" w:eastAsia="Calibri" w:hAnsi="Times New Roman" w:cs="Times New Roman"/>
          <w:b/>
          <w:szCs w:val="24"/>
          <w:lang w:val="ru-RU" w:bidi="ar-SA"/>
        </w:rPr>
        <w:t>Напорно-расходная характеристика насоса</w:t>
      </w:r>
      <w:bookmarkEnd w:id="37"/>
    </w:p>
    <w:p w14:paraId="4F232A5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w:t>
      </w:r>
    </w:p>
    <w:p w14:paraId="131C4D62" w14:textId="6F253793"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Для описания нескольких параллельно работающих насосов достаточно задать </w:t>
      </w:r>
      <w:r w:rsidR="00EE0B3D" w:rsidRPr="00672F14">
        <w:rPr>
          <w:rFonts w:ascii="Times New Roman" w:hAnsi="Times New Roman" w:cs="Times New Roman"/>
          <w:szCs w:val="24"/>
          <w:lang w:val="ru-RU"/>
        </w:rPr>
        <w:t>их количество,</w:t>
      </w:r>
      <w:r w:rsidRPr="00672F14">
        <w:rPr>
          <w:rFonts w:ascii="Times New Roman" w:hAnsi="Times New Roman" w:cs="Times New Roman"/>
          <w:szCs w:val="24"/>
          <w:lang w:val="ru-RU"/>
        </w:rPr>
        <w:t xml:space="preserve"> и результирующая характеристика будет определена при расчете автоматически.</w:t>
      </w:r>
    </w:p>
    <w:p w14:paraId="3FD1732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14:paraId="613B951A" w14:textId="77777777" w:rsidR="00672F14" w:rsidRPr="003D39FD" w:rsidRDefault="00672F14" w:rsidP="00672F14">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Дросселирующие устройства</w:t>
      </w:r>
    </w:p>
    <w:p w14:paraId="45D402E7" w14:textId="77777777" w:rsidR="00672F14" w:rsidRPr="00672F14" w:rsidRDefault="00672F14" w:rsidP="00672F14">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Дросселирующие устройства</w:t>
      </w:r>
      <w:r w:rsidRPr="00672F14">
        <w:rPr>
          <w:rFonts w:ascii="Times New Roman" w:hAnsi="Times New Roman" w:cs="Times New Roman"/>
          <w:szCs w:val="24"/>
          <w:lang w:val="ru-RU"/>
        </w:rPr>
        <w:t xml:space="preserve"> в однолинейном представлении являются узлами, но во внутренней кодировке </w:t>
      </w:r>
      <w:r w:rsidR="003D39FD">
        <w:rPr>
          <w:rFonts w:ascii="Times New Roman" w:hAnsi="Times New Roman" w:cs="Times New Roman"/>
          <w:szCs w:val="24"/>
          <w:lang w:val="ru-RU"/>
        </w:rPr>
        <w:t>–</w:t>
      </w:r>
      <w:r w:rsidRPr="00672F14">
        <w:rPr>
          <w:rFonts w:ascii="Times New Roman" w:hAnsi="Times New Roman" w:cs="Times New Roman"/>
          <w:szCs w:val="24"/>
          <w:lang w:val="ru-RU"/>
        </w:rPr>
        <w:t xml:space="preserve">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14:paraId="71802671" w14:textId="77777777" w:rsidR="00672F14" w:rsidRPr="00672F14" w:rsidRDefault="003D39FD" w:rsidP="003D39FD">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0E60EF05" wp14:editId="37BE391B">
            <wp:extent cx="4245501" cy="1807083"/>
            <wp:effectExtent l="0" t="0" r="0" b="0"/>
            <wp:docPr id="29"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7.png"/>
                    <pic:cNvPicPr/>
                  </pic:nvPicPr>
                  <pic:blipFill>
                    <a:blip r:embed="rId30" cstate="print"/>
                    <a:stretch>
                      <a:fillRect/>
                    </a:stretch>
                  </pic:blipFill>
                  <pic:spPr>
                    <a:xfrm>
                      <a:off x="0" y="0"/>
                      <a:ext cx="4245501" cy="1807083"/>
                    </a:xfrm>
                    <a:prstGeom prst="rect">
                      <a:avLst/>
                    </a:prstGeom>
                  </pic:spPr>
                </pic:pic>
              </a:graphicData>
            </a:graphic>
          </wp:inline>
        </w:drawing>
      </w:r>
    </w:p>
    <w:p w14:paraId="5C4FA4AD" w14:textId="4AB80822" w:rsidR="003D39FD" w:rsidRDefault="003D39FD" w:rsidP="003D39FD">
      <w:pPr>
        <w:ind w:right="-12" w:firstLine="709"/>
        <w:jc w:val="center"/>
        <w:rPr>
          <w:rFonts w:ascii="Times New Roman" w:eastAsia="Calibri" w:hAnsi="Times New Roman" w:cs="Times New Roman"/>
          <w:b/>
          <w:szCs w:val="24"/>
          <w:lang w:val="ru-RU" w:bidi="ar-SA"/>
        </w:rPr>
      </w:pPr>
      <w:bookmarkStart w:id="38" w:name="_Toc85024171"/>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17</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Дросселирующие устройства</w:t>
      </w:r>
      <w:bookmarkEnd w:id="38"/>
    </w:p>
    <w:p w14:paraId="766D62C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p>
    <w:p w14:paraId="5D7355A4" w14:textId="77777777" w:rsidR="00672F14" w:rsidRPr="00672F14" w:rsidRDefault="00672F14" w:rsidP="00672F14">
      <w:pPr>
        <w:ind w:right="-12" w:firstLine="709"/>
        <w:rPr>
          <w:rFonts w:ascii="Times New Roman" w:hAnsi="Times New Roman" w:cs="Times New Roman"/>
          <w:szCs w:val="24"/>
          <w:lang w:val="ru-RU"/>
        </w:rPr>
      </w:pPr>
    </w:p>
    <w:p w14:paraId="2CA95D68" w14:textId="77777777" w:rsidR="00672F14" w:rsidRPr="003D39FD" w:rsidRDefault="00672F14" w:rsidP="00672F14">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Дроссельная шайба</w:t>
      </w:r>
    </w:p>
    <w:p w14:paraId="787116AD" w14:textId="77777777" w:rsidR="00672F14" w:rsidRPr="00672F14" w:rsidRDefault="00672F14" w:rsidP="00672F14">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Дроссельная шайба</w:t>
      </w:r>
      <w:r w:rsidRPr="00672F14">
        <w:rPr>
          <w:rFonts w:ascii="Times New Roman" w:hAnsi="Times New Roman" w:cs="Times New Roman"/>
          <w:szCs w:val="24"/>
          <w:lang w:val="ru-RU"/>
        </w:rPr>
        <w:t xml:space="preserve"> </w:t>
      </w:r>
      <w:r w:rsidR="003D39FD">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характеризуемый фиксированным сопротивлением, зависящим от диаметра шайбы. Дроссельная шайба имеет два режима работы: вычисляемая и устанавливаемая. </w:t>
      </w:r>
      <w:r w:rsidR="003D39FD">
        <w:rPr>
          <w:rFonts w:ascii="Times New Roman" w:hAnsi="Times New Roman" w:cs="Times New Roman"/>
          <w:szCs w:val="24"/>
          <w:lang w:val="ru-RU"/>
        </w:rPr>
        <w:t xml:space="preserve">Устанавливаемая шайба – </w:t>
      </w:r>
      <w:r w:rsidR="003D39FD" w:rsidRPr="00672F14">
        <w:rPr>
          <w:rFonts w:ascii="Times New Roman" w:hAnsi="Times New Roman" w:cs="Times New Roman"/>
          <w:szCs w:val="24"/>
          <w:lang w:val="ru-RU"/>
        </w:rPr>
        <w:t>это</w:t>
      </w:r>
      <w:r w:rsidRPr="00672F14">
        <w:rPr>
          <w:rFonts w:ascii="Times New Roman" w:hAnsi="Times New Roman" w:cs="Times New Roman"/>
          <w:szCs w:val="24"/>
          <w:lang w:val="ru-RU"/>
        </w:rPr>
        <w:t xml:space="preserve"> нерегулируемое сопротивление, величина гасимого шайбой напора зависит от квадрата, проходящего через шайбу расхода.</w:t>
      </w:r>
    </w:p>
    <w:p w14:paraId="257FD805" w14:textId="77777777" w:rsidR="00672F14" w:rsidRPr="00672F14" w:rsidRDefault="003D39FD" w:rsidP="003D39FD">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17A193AF" wp14:editId="2CAB5001">
            <wp:extent cx="2427763" cy="1084421"/>
            <wp:effectExtent l="0" t="0" r="0" b="0"/>
            <wp:docPr id="31"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8.png"/>
                    <pic:cNvPicPr/>
                  </pic:nvPicPr>
                  <pic:blipFill>
                    <a:blip r:embed="rId31" cstate="print"/>
                    <a:stretch>
                      <a:fillRect/>
                    </a:stretch>
                  </pic:blipFill>
                  <pic:spPr>
                    <a:xfrm>
                      <a:off x="0" y="0"/>
                      <a:ext cx="2427763" cy="1084421"/>
                    </a:xfrm>
                    <a:prstGeom prst="rect">
                      <a:avLst/>
                    </a:prstGeom>
                  </pic:spPr>
                </pic:pic>
              </a:graphicData>
            </a:graphic>
          </wp:inline>
        </w:drawing>
      </w:r>
    </w:p>
    <w:p w14:paraId="348F0452" w14:textId="0709A135" w:rsidR="003D39FD" w:rsidRDefault="003D39FD" w:rsidP="003D39FD">
      <w:pPr>
        <w:ind w:right="-12" w:firstLine="709"/>
        <w:jc w:val="center"/>
        <w:rPr>
          <w:rFonts w:ascii="Times New Roman" w:eastAsia="Calibri" w:hAnsi="Times New Roman" w:cs="Times New Roman"/>
          <w:b/>
          <w:szCs w:val="24"/>
          <w:lang w:val="ru-RU" w:bidi="ar-SA"/>
        </w:rPr>
      </w:pPr>
      <w:bookmarkStart w:id="39" w:name="_Toc85024172"/>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18</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Условное представление шайбы</w:t>
      </w:r>
      <w:bookmarkEnd w:id="39"/>
    </w:p>
    <w:p w14:paraId="6DA582B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На рисунке </w:t>
      </w:r>
      <w:r w:rsidR="003D39FD">
        <w:rPr>
          <w:rFonts w:ascii="Times New Roman" w:hAnsi="Times New Roman" w:cs="Times New Roman"/>
          <w:szCs w:val="24"/>
          <w:lang w:val="ru-RU"/>
        </w:rPr>
        <w:t xml:space="preserve">19 </w:t>
      </w:r>
      <w:r w:rsidRPr="00672F14">
        <w:rPr>
          <w:rFonts w:ascii="Times New Roman" w:hAnsi="Times New Roman" w:cs="Times New Roman"/>
          <w:szCs w:val="24"/>
          <w:lang w:val="ru-RU"/>
        </w:rPr>
        <w:t>видно, как меняются потери на шайбе, установленной на подающем трубопроводе, при увеличении расхода через нее в два раза.</w:t>
      </w:r>
    </w:p>
    <w:p w14:paraId="0194D13F" w14:textId="77777777" w:rsidR="00672F14" w:rsidRPr="00672F14" w:rsidRDefault="003D39FD" w:rsidP="003D39FD">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43290F61" wp14:editId="193FCDFD">
            <wp:extent cx="3058491" cy="2028825"/>
            <wp:effectExtent l="0" t="0" r="0" b="0"/>
            <wp:docPr id="33"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9.png"/>
                    <pic:cNvPicPr/>
                  </pic:nvPicPr>
                  <pic:blipFill>
                    <a:blip r:embed="rId32" cstate="print"/>
                    <a:stretch>
                      <a:fillRect/>
                    </a:stretch>
                  </pic:blipFill>
                  <pic:spPr>
                    <a:xfrm>
                      <a:off x="0" y="0"/>
                      <a:ext cx="3058491" cy="2028825"/>
                    </a:xfrm>
                    <a:prstGeom prst="rect">
                      <a:avLst/>
                    </a:prstGeom>
                  </pic:spPr>
                </pic:pic>
              </a:graphicData>
            </a:graphic>
          </wp:inline>
        </w:drawing>
      </w:r>
    </w:p>
    <w:p w14:paraId="452C0FDD" w14:textId="31D2DF5C" w:rsidR="003D39FD" w:rsidRDefault="003D39FD" w:rsidP="003D39FD">
      <w:pPr>
        <w:ind w:right="-12" w:firstLine="709"/>
        <w:jc w:val="center"/>
        <w:rPr>
          <w:rFonts w:ascii="Times New Roman" w:eastAsia="Calibri" w:hAnsi="Times New Roman" w:cs="Times New Roman"/>
          <w:b/>
          <w:szCs w:val="24"/>
          <w:lang w:val="ru-RU" w:bidi="ar-SA"/>
        </w:rPr>
      </w:pPr>
      <w:bookmarkStart w:id="40" w:name="_Toc85024173"/>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19</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Характеристики дроссельных шайб</w:t>
      </w:r>
      <w:bookmarkEnd w:id="40"/>
    </w:p>
    <w:p w14:paraId="4669710B" w14:textId="77777777" w:rsidR="00672F14" w:rsidRPr="003D39FD" w:rsidRDefault="00672F14" w:rsidP="00672F14">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Регулятор</w:t>
      </w:r>
      <w:r w:rsidR="003D39FD" w:rsidRPr="003D39FD">
        <w:rPr>
          <w:rFonts w:ascii="Times New Roman" w:hAnsi="Times New Roman" w:cs="Times New Roman"/>
          <w:b/>
          <w:szCs w:val="24"/>
          <w:lang w:val="ru-RU"/>
        </w:rPr>
        <w:t xml:space="preserve"> </w:t>
      </w:r>
      <w:r w:rsidRPr="003D39FD">
        <w:rPr>
          <w:rFonts w:ascii="Times New Roman" w:hAnsi="Times New Roman" w:cs="Times New Roman"/>
          <w:b/>
          <w:szCs w:val="24"/>
          <w:lang w:val="ru-RU"/>
        </w:rPr>
        <w:t>давления</w:t>
      </w:r>
    </w:p>
    <w:p w14:paraId="56229D8B" w14:textId="77777777" w:rsidR="00672F14" w:rsidRPr="00672F14" w:rsidRDefault="00672F14" w:rsidP="00672F14">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Регулятор давления</w:t>
      </w:r>
      <w:r w:rsidRPr="00672F14">
        <w:rPr>
          <w:rFonts w:ascii="Times New Roman" w:hAnsi="Times New Roman" w:cs="Times New Roman"/>
          <w:szCs w:val="24"/>
          <w:lang w:val="ru-RU"/>
        </w:rPr>
        <w:t xml:space="preserve"> </w:t>
      </w:r>
      <w:r w:rsidR="003D39FD">
        <w:rPr>
          <w:rFonts w:ascii="Times New Roman" w:hAnsi="Times New Roman" w:cs="Times New Roman"/>
          <w:szCs w:val="24"/>
          <w:lang w:val="ru-RU"/>
        </w:rPr>
        <w:t>–</w:t>
      </w:r>
      <w:r w:rsidRPr="00672F14">
        <w:rPr>
          <w:rFonts w:ascii="Times New Roman" w:hAnsi="Times New Roman" w:cs="Times New Roman"/>
          <w:szCs w:val="24"/>
          <w:lang w:val="ru-RU"/>
        </w:rPr>
        <w:t xml:space="preserve">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14:paraId="0902C29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3D39FD">
        <w:rPr>
          <w:rFonts w:ascii="Times New Roman" w:hAnsi="Times New Roman" w:cs="Times New Roman"/>
          <w:noProof/>
          <w:szCs w:val="24"/>
          <w:lang w:val="ru-RU" w:eastAsia="ru-RU" w:bidi="ar-SA"/>
        </w:rPr>
        <w:drawing>
          <wp:inline distT="0" distB="0" distL="0" distR="0" wp14:anchorId="3FCE1CE8" wp14:editId="6137BA62">
            <wp:extent cx="6028690" cy="1983797"/>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3">
                      <a:extLst>
                        <a:ext uri="{28A0092B-C50C-407E-A947-70E740481C1C}">
                          <a14:useLocalDpi xmlns:a14="http://schemas.microsoft.com/office/drawing/2010/main" val="0"/>
                        </a:ext>
                      </a:extLst>
                    </a:blip>
                    <a:srcRect t="4022"/>
                    <a:stretch/>
                  </pic:blipFill>
                  <pic:spPr bwMode="auto">
                    <a:xfrm>
                      <a:off x="0" y="0"/>
                      <a:ext cx="6028690" cy="1983797"/>
                    </a:xfrm>
                    <a:prstGeom prst="rect">
                      <a:avLst/>
                    </a:prstGeom>
                    <a:noFill/>
                    <a:ln>
                      <a:noFill/>
                    </a:ln>
                    <a:extLst>
                      <a:ext uri="{53640926-AAD7-44D8-BBD7-CCE9431645EC}">
                        <a14:shadowObscured xmlns:a14="http://schemas.microsoft.com/office/drawing/2010/main"/>
                      </a:ext>
                    </a:extLst>
                  </pic:spPr>
                </pic:pic>
              </a:graphicData>
            </a:graphic>
          </wp:inline>
        </w:drawing>
      </w:r>
    </w:p>
    <w:p w14:paraId="49EF5C84" w14:textId="18CBAF61" w:rsidR="003D39FD" w:rsidRDefault="003D39FD" w:rsidP="003D39FD">
      <w:pPr>
        <w:ind w:right="-12" w:firstLine="709"/>
        <w:jc w:val="center"/>
        <w:rPr>
          <w:rFonts w:ascii="Times New Roman" w:eastAsia="Calibri" w:hAnsi="Times New Roman" w:cs="Times New Roman"/>
          <w:b/>
          <w:szCs w:val="24"/>
          <w:lang w:val="ru-RU" w:bidi="ar-SA"/>
        </w:rPr>
      </w:pPr>
      <w:bookmarkStart w:id="41" w:name="_Toc85024174"/>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20</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Регулятор давления</w:t>
      </w:r>
      <w:bookmarkEnd w:id="41"/>
    </w:p>
    <w:p w14:paraId="7EBD08FE"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 рисунке 20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14:paraId="350EFEB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14:paraId="1B4DC769" w14:textId="77777777" w:rsidR="00672F14" w:rsidRPr="003D39FD" w:rsidRDefault="00672F14" w:rsidP="00672F14">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Регулятор располагаемого напора</w:t>
      </w:r>
    </w:p>
    <w:p w14:paraId="11E7CB55" w14:textId="77777777" w:rsidR="00672F14" w:rsidRPr="00672F14" w:rsidRDefault="00672F14" w:rsidP="00672F14">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Регулятор располагаемого напора</w:t>
      </w:r>
      <w:r w:rsidRPr="00672F14">
        <w:rPr>
          <w:rFonts w:ascii="Times New Roman" w:hAnsi="Times New Roman" w:cs="Times New Roman"/>
          <w:szCs w:val="24"/>
          <w:lang w:val="ru-RU"/>
        </w:rPr>
        <w:t xml:space="preserve"> </w:t>
      </w:r>
      <w:r w:rsidR="003D39FD">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поддерживающий заданный располагаемый напор после себя.</w:t>
      </w:r>
    </w:p>
    <w:p w14:paraId="04703A9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14:paraId="6084B454" w14:textId="77777777" w:rsidR="00672F14" w:rsidRPr="00672F14" w:rsidRDefault="003D39FD" w:rsidP="003D39FD">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31F63418" wp14:editId="4D39452D">
            <wp:extent cx="4784307" cy="913257"/>
            <wp:effectExtent l="0" t="0" r="0" b="0"/>
            <wp:docPr id="35"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1.jpeg"/>
                    <pic:cNvPicPr/>
                  </pic:nvPicPr>
                  <pic:blipFill>
                    <a:blip r:embed="rId34" cstate="print"/>
                    <a:stretch>
                      <a:fillRect/>
                    </a:stretch>
                  </pic:blipFill>
                  <pic:spPr>
                    <a:xfrm>
                      <a:off x="0" y="0"/>
                      <a:ext cx="4784307" cy="913257"/>
                    </a:xfrm>
                    <a:prstGeom prst="rect">
                      <a:avLst/>
                    </a:prstGeom>
                  </pic:spPr>
                </pic:pic>
              </a:graphicData>
            </a:graphic>
          </wp:inline>
        </w:drawing>
      </w:r>
    </w:p>
    <w:p w14:paraId="5E06F5EC" w14:textId="14ABC556" w:rsidR="003D39FD" w:rsidRDefault="003D39FD" w:rsidP="003D39FD">
      <w:pPr>
        <w:ind w:right="-12" w:firstLine="709"/>
        <w:jc w:val="center"/>
        <w:rPr>
          <w:rFonts w:ascii="Times New Roman" w:eastAsia="Calibri" w:hAnsi="Times New Roman" w:cs="Times New Roman"/>
          <w:b/>
          <w:szCs w:val="24"/>
          <w:lang w:val="ru-RU" w:bidi="ar-SA"/>
        </w:rPr>
      </w:pPr>
      <w:bookmarkStart w:id="42" w:name="_Toc85024175"/>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21</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Условное представление регуляторов напора</w:t>
      </w:r>
      <w:bookmarkEnd w:id="42"/>
    </w:p>
    <w:p w14:paraId="4C153ECB" w14:textId="77777777" w:rsidR="00672F14" w:rsidRPr="003D39FD" w:rsidRDefault="00672F14" w:rsidP="00672F14">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Регулятор расхода</w:t>
      </w:r>
    </w:p>
    <w:p w14:paraId="6616C657" w14:textId="77777777" w:rsidR="00672F14" w:rsidRPr="00672F14" w:rsidRDefault="00672F14" w:rsidP="00672F14">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Регулятор расхода</w:t>
      </w:r>
      <w:r w:rsidRPr="00672F14">
        <w:rPr>
          <w:rFonts w:ascii="Times New Roman" w:hAnsi="Times New Roman" w:cs="Times New Roman"/>
          <w:szCs w:val="24"/>
          <w:lang w:val="ru-RU"/>
        </w:rPr>
        <w:t xml:space="preserve"> – это символьный объект тепловой сети, поддерживающий заданным пользователем расход теплоносителя.</w:t>
      </w:r>
    </w:p>
    <w:p w14:paraId="12C3D43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Регулятор можно устанавливать как на подающем, так и на обратном трубопроводе.</w:t>
      </w:r>
    </w:p>
    <w:p w14:paraId="7DB12F4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p>
    <w:p w14:paraId="11707757" w14:textId="77777777" w:rsidR="00672F14" w:rsidRPr="00672F14" w:rsidRDefault="00672F14" w:rsidP="00672F14">
      <w:pPr>
        <w:ind w:right="-12" w:firstLine="709"/>
        <w:rPr>
          <w:rFonts w:ascii="Times New Roman" w:hAnsi="Times New Roman" w:cs="Times New Roman"/>
          <w:szCs w:val="24"/>
          <w:lang w:val="ru-RU"/>
        </w:rPr>
      </w:pPr>
    </w:p>
    <w:p w14:paraId="229EFA7B" w14:textId="77777777" w:rsidR="00672F14" w:rsidRPr="00672F14" w:rsidRDefault="003D39FD" w:rsidP="003D39FD">
      <w:pPr>
        <w:ind w:right="-12" w:firstLine="709"/>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291F9BA0" wp14:editId="3CA21F85">
            <wp:extent cx="3792220" cy="890270"/>
            <wp:effectExtent l="0" t="0" r="0" b="508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92220" cy="890270"/>
                    </a:xfrm>
                    <a:prstGeom prst="rect">
                      <a:avLst/>
                    </a:prstGeom>
                    <a:noFill/>
                  </pic:spPr>
                </pic:pic>
              </a:graphicData>
            </a:graphic>
          </wp:inline>
        </w:drawing>
      </w:r>
    </w:p>
    <w:p w14:paraId="47FC0B2A" w14:textId="50413587" w:rsidR="003D39FD" w:rsidRDefault="003D39FD" w:rsidP="003D39FD">
      <w:pPr>
        <w:ind w:right="-12" w:firstLine="709"/>
        <w:jc w:val="center"/>
        <w:rPr>
          <w:rFonts w:ascii="Times New Roman" w:eastAsia="Calibri" w:hAnsi="Times New Roman" w:cs="Times New Roman"/>
          <w:b/>
          <w:szCs w:val="24"/>
          <w:lang w:val="ru-RU" w:bidi="ar-SA"/>
        </w:rPr>
      </w:pPr>
      <w:bookmarkStart w:id="43" w:name="_Toc85024176"/>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22</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Условное представление регуляторов расхода</w:t>
      </w:r>
      <w:bookmarkEnd w:id="43"/>
    </w:p>
    <w:p w14:paraId="2B4512DD" w14:textId="77777777" w:rsidR="003D39FD" w:rsidRDefault="003D39FD" w:rsidP="00672F14">
      <w:pPr>
        <w:ind w:right="-12" w:firstLine="709"/>
        <w:rPr>
          <w:rFonts w:ascii="Times New Roman" w:hAnsi="Times New Roman" w:cs="Times New Roman"/>
          <w:szCs w:val="24"/>
          <w:lang w:val="ru-RU"/>
        </w:rPr>
      </w:pPr>
    </w:p>
    <w:p w14:paraId="13F18280" w14:textId="77777777" w:rsidR="00672F14" w:rsidRPr="003D39FD" w:rsidRDefault="003D39FD" w:rsidP="003D39F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4" w:name="_Toc52213421"/>
      <w:r>
        <w:rPr>
          <w:rFonts w:ascii="Times New Roman" w:eastAsia="Times New Roman" w:hAnsi="Times New Roman" w:cs="Times New Roman"/>
          <w:b/>
          <w:sz w:val="28"/>
          <w:szCs w:val="28"/>
          <w:lang w:val="ru-RU"/>
        </w:rPr>
        <w:t>3.2</w:t>
      </w:r>
      <w:r w:rsidR="001C23E2">
        <w:rPr>
          <w:rFonts w:ascii="Times New Roman" w:eastAsia="Times New Roman" w:hAnsi="Times New Roman" w:cs="Times New Roman"/>
          <w:b/>
          <w:sz w:val="28"/>
          <w:szCs w:val="28"/>
          <w:lang w:val="ru-RU"/>
        </w:rPr>
        <w:t>.</w:t>
      </w:r>
      <w:r>
        <w:rPr>
          <w:rFonts w:ascii="Times New Roman" w:eastAsia="Times New Roman" w:hAnsi="Times New Roman" w:cs="Times New Roman"/>
          <w:b/>
          <w:sz w:val="28"/>
          <w:szCs w:val="28"/>
          <w:lang w:val="ru-RU"/>
        </w:rPr>
        <w:t xml:space="preserve"> </w:t>
      </w:r>
      <w:r w:rsidR="00672F14" w:rsidRPr="003D39FD">
        <w:rPr>
          <w:rFonts w:ascii="Times New Roman" w:eastAsia="Times New Roman" w:hAnsi="Times New Roman" w:cs="Times New Roman"/>
          <w:b/>
          <w:sz w:val="28"/>
          <w:szCs w:val="28"/>
          <w:lang w:val="ru-RU"/>
        </w:rPr>
        <w:t>Наладочный расчет тепловой сети</w:t>
      </w:r>
      <w:bookmarkEnd w:id="44"/>
    </w:p>
    <w:p w14:paraId="332836A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w:t>
      </w:r>
      <w:r w:rsidR="001C23E2" w:rsidRPr="00672F14">
        <w:rPr>
          <w:rFonts w:ascii="Times New Roman" w:hAnsi="Times New Roman" w:cs="Times New Roman"/>
          <w:szCs w:val="24"/>
          <w:lang w:val="ru-RU"/>
        </w:rPr>
        <w:t>недостаточно</w:t>
      </w:r>
      <w:r w:rsidRPr="00672F14">
        <w:rPr>
          <w:rFonts w:ascii="Times New Roman" w:hAnsi="Times New Roman" w:cs="Times New Roman"/>
          <w:szCs w:val="24"/>
          <w:lang w:val="ru-RU"/>
        </w:rPr>
        <w:t>.</w:t>
      </w:r>
    </w:p>
    <w:p w14:paraId="28C5697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14:paraId="386B573D"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08FE9FAC" w14:textId="77777777" w:rsidR="00672F14" w:rsidRPr="001C23E2" w:rsidRDefault="001C23E2"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5" w:name="_Toc52213422"/>
      <w:r>
        <w:rPr>
          <w:rFonts w:ascii="Times New Roman" w:eastAsia="Times New Roman" w:hAnsi="Times New Roman" w:cs="Times New Roman"/>
          <w:b/>
          <w:sz w:val="28"/>
          <w:szCs w:val="28"/>
          <w:lang w:val="ru-RU"/>
        </w:rPr>
        <w:t>3.3.</w:t>
      </w:r>
      <w:r>
        <w:rPr>
          <w:rFonts w:ascii="Times New Roman" w:eastAsia="Times New Roman" w:hAnsi="Times New Roman" w:cs="Times New Roman"/>
          <w:b/>
          <w:sz w:val="28"/>
          <w:szCs w:val="28"/>
          <w:lang w:val="ru-RU"/>
        </w:rPr>
        <w:tab/>
      </w:r>
      <w:r w:rsidR="00672F14" w:rsidRPr="001C23E2">
        <w:rPr>
          <w:rFonts w:ascii="Times New Roman" w:eastAsia="Times New Roman" w:hAnsi="Times New Roman" w:cs="Times New Roman"/>
          <w:b/>
          <w:sz w:val="28"/>
          <w:szCs w:val="28"/>
          <w:lang w:val="ru-RU"/>
        </w:rPr>
        <w:t>Поверочный расчет тепловой сети</w:t>
      </w:r>
      <w:bookmarkEnd w:id="45"/>
    </w:p>
    <w:p w14:paraId="2B403B2A" w14:textId="7D0342F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Целью поверочного расчета является определение фактических расходов теплоносителя на участках тепловой сети и у потребителей, а также </w:t>
      </w:r>
      <w:r w:rsidR="00EE0B3D" w:rsidRPr="00672F14">
        <w:rPr>
          <w:rFonts w:ascii="Times New Roman" w:hAnsi="Times New Roman" w:cs="Times New Roman"/>
          <w:szCs w:val="24"/>
          <w:lang w:val="ru-RU"/>
        </w:rPr>
        <w:t>количестве тепловой энергии,</w:t>
      </w:r>
      <w:r w:rsidRPr="00672F14">
        <w:rPr>
          <w:rFonts w:ascii="Times New Roman" w:hAnsi="Times New Roman" w:cs="Times New Roman"/>
          <w:szCs w:val="24"/>
          <w:lang w:val="ru-RU"/>
        </w:rPr>
        <w:t xml:space="preserve"> получаемой потребителем при заданной температуре воды в подающем трубопроводе и располагаемом напоре на источнике.</w:t>
      </w:r>
    </w:p>
    <w:p w14:paraId="5A2A7E2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2B361AA6"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55A9178A" w14:textId="77777777" w:rsidR="00672F14" w:rsidRPr="00672F14" w:rsidRDefault="00672F14" w:rsidP="00672F14">
      <w:pPr>
        <w:ind w:right="-12" w:firstLine="709"/>
        <w:rPr>
          <w:rFonts w:ascii="Times New Roman" w:hAnsi="Times New Roman" w:cs="Times New Roman"/>
          <w:szCs w:val="24"/>
          <w:lang w:val="ru-RU"/>
        </w:rPr>
      </w:pPr>
    </w:p>
    <w:p w14:paraId="52F8DCAD" w14:textId="77777777" w:rsidR="00672F14" w:rsidRPr="001C23E2" w:rsidRDefault="001C23E2"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6" w:name="_Toc52213423"/>
      <w:r>
        <w:rPr>
          <w:rFonts w:ascii="Times New Roman" w:eastAsia="Times New Roman" w:hAnsi="Times New Roman" w:cs="Times New Roman"/>
          <w:b/>
          <w:sz w:val="28"/>
          <w:szCs w:val="28"/>
          <w:lang w:val="ru-RU"/>
        </w:rPr>
        <w:t xml:space="preserve">3.4. </w:t>
      </w:r>
      <w:r w:rsidR="00672F14" w:rsidRPr="001C23E2">
        <w:rPr>
          <w:rFonts w:ascii="Times New Roman" w:eastAsia="Times New Roman" w:hAnsi="Times New Roman" w:cs="Times New Roman"/>
          <w:b/>
          <w:sz w:val="28"/>
          <w:szCs w:val="28"/>
          <w:lang w:val="ru-RU"/>
        </w:rPr>
        <w:t>Конструкторский расчет тепловой сети</w:t>
      </w:r>
      <w:bookmarkEnd w:id="46"/>
    </w:p>
    <w:p w14:paraId="3036C6FE" w14:textId="77777777" w:rsidR="00672F14" w:rsidRPr="00672F14" w:rsidRDefault="00672F14" w:rsidP="00672F14">
      <w:pPr>
        <w:ind w:right="-12" w:firstLine="709"/>
        <w:rPr>
          <w:rFonts w:ascii="Times New Roman" w:hAnsi="Times New Roman" w:cs="Times New Roman"/>
          <w:szCs w:val="24"/>
          <w:lang w:val="ru-RU"/>
        </w:rPr>
      </w:pPr>
    </w:p>
    <w:p w14:paraId="407CD89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14:paraId="108CE16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w:t>
      </w:r>
      <w:r w:rsidR="001C23E2" w:rsidRPr="00672F14">
        <w:rPr>
          <w:rFonts w:ascii="Times New Roman" w:hAnsi="Times New Roman" w:cs="Times New Roman"/>
          <w:szCs w:val="24"/>
          <w:lang w:val="ru-RU"/>
        </w:rPr>
        <w:t>например,</w:t>
      </w:r>
      <w:r w:rsidRPr="00672F14">
        <w:rPr>
          <w:rFonts w:ascii="Times New Roman" w:hAnsi="Times New Roman" w:cs="Times New Roman"/>
          <w:szCs w:val="24"/>
          <w:lang w:val="ru-RU"/>
        </w:rPr>
        <w:t xml:space="preserve">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 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воды</w:t>
      </w:r>
      <w:r w:rsidR="001C23E2">
        <w:rPr>
          <w:rFonts w:ascii="Times New Roman" w:hAnsi="Times New Roman" w:cs="Times New Roman"/>
          <w:szCs w:val="24"/>
          <w:lang w:val="ru-RU"/>
        </w:rPr>
        <w:t xml:space="preserve"> н</w:t>
      </w:r>
      <w:r w:rsidRPr="00672F14">
        <w:rPr>
          <w:rFonts w:ascii="Times New Roman" w:hAnsi="Times New Roman" w:cs="Times New Roman"/>
          <w:szCs w:val="24"/>
          <w:lang w:val="ru-RU"/>
        </w:rPr>
        <w:t>а</w:t>
      </w:r>
      <w:r w:rsidR="001C23E2">
        <w:rPr>
          <w:rFonts w:ascii="Times New Roman" w:hAnsi="Times New Roman" w:cs="Times New Roman"/>
          <w:szCs w:val="24"/>
          <w:lang w:val="ru-RU"/>
        </w:rPr>
        <w:t xml:space="preserve"> </w:t>
      </w:r>
      <w:r w:rsidRPr="00672F14">
        <w:rPr>
          <w:rFonts w:ascii="Times New Roman" w:hAnsi="Times New Roman" w:cs="Times New Roman"/>
          <w:szCs w:val="24"/>
          <w:lang w:val="ru-RU"/>
        </w:rPr>
        <w:t>участка</w:t>
      </w:r>
      <w:r w:rsidR="001C23E2">
        <w:rPr>
          <w:rFonts w:ascii="Times New Roman" w:hAnsi="Times New Roman" w:cs="Times New Roman"/>
          <w:szCs w:val="24"/>
          <w:lang w:val="ru-RU"/>
        </w:rPr>
        <w:t xml:space="preserve">х </w:t>
      </w:r>
      <w:r w:rsidRPr="00672F14">
        <w:rPr>
          <w:rFonts w:ascii="Times New Roman" w:hAnsi="Times New Roman" w:cs="Times New Roman"/>
          <w:szCs w:val="24"/>
          <w:lang w:val="ru-RU"/>
        </w:rPr>
        <w:t>сети,</w:t>
      </w:r>
      <w:r w:rsidR="001C23E2">
        <w:rPr>
          <w:rFonts w:ascii="Times New Roman" w:hAnsi="Times New Roman" w:cs="Times New Roman"/>
          <w:szCs w:val="24"/>
          <w:lang w:val="ru-RU"/>
        </w:rPr>
        <w:t xml:space="preserve"> располагаемые напоры </w:t>
      </w:r>
      <w:r w:rsidRPr="00672F14">
        <w:rPr>
          <w:rFonts w:ascii="Times New Roman" w:hAnsi="Times New Roman" w:cs="Times New Roman"/>
          <w:szCs w:val="24"/>
          <w:lang w:val="ru-RU"/>
        </w:rPr>
        <w:t>на потребителях.</w:t>
      </w:r>
    </w:p>
    <w:p w14:paraId="07B11FFE" w14:textId="77777777" w:rsidR="001C23E2" w:rsidRDefault="001C23E2"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r>
        <w:rPr>
          <w:rFonts w:ascii="Times New Roman" w:eastAsia="Times New Roman" w:hAnsi="Times New Roman" w:cs="Times New Roman"/>
          <w:b/>
          <w:sz w:val="28"/>
          <w:szCs w:val="28"/>
          <w:lang w:val="ru-RU"/>
        </w:rPr>
        <w:br w:type="page"/>
      </w:r>
    </w:p>
    <w:p w14:paraId="3124FD62" w14:textId="77777777" w:rsidR="00672F14" w:rsidRPr="001C23E2" w:rsidRDefault="00672F14"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7" w:name="_Toc52213424"/>
      <w:r w:rsidRPr="001C23E2">
        <w:rPr>
          <w:rFonts w:ascii="Times New Roman" w:eastAsia="Times New Roman" w:hAnsi="Times New Roman" w:cs="Times New Roman"/>
          <w:b/>
          <w:sz w:val="28"/>
          <w:szCs w:val="28"/>
          <w:lang w:val="ru-RU"/>
        </w:rPr>
        <w:t>3.5</w:t>
      </w:r>
      <w:r w:rsidR="001C23E2">
        <w:rPr>
          <w:rFonts w:ascii="Times New Roman" w:eastAsia="Times New Roman" w:hAnsi="Times New Roman" w:cs="Times New Roman"/>
          <w:b/>
          <w:sz w:val="28"/>
          <w:szCs w:val="28"/>
          <w:lang w:val="ru-RU"/>
        </w:rPr>
        <w:t>.</w:t>
      </w:r>
      <w:r w:rsidRPr="001C23E2">
        <w:rPr>
          <w:rFonts w:ascii="Times New Roman" w:eastAsia="Times New Roman" w:hAnsi="Times New Roman" w:cs="Times New Roman"/>
          <w:b/>
          <w:sz w:val="28"/>
          <w:szCs w:val="28"/>
          <w:lang w:val="ru-RU"/>
        </w:rPr>
        <w:tab/>
        <w:t>Расчет требуемой температуры на источнике</w:t>
      </w:r>
      <w:bookmarkEnd w:id="47"/>
    </w:p>
    <w:p w14:paraId="73197596"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Целью</w:t>
      </w:r>
      <w:r>
        <w:rPr>
          <w:rFonts w:ascii="Times New Roman" w:hAnsi="Times New Roman" w:cs="Times New Roman"/>
          <w:szCs w:val="24"/>
          <w:lang w:val="ru-RU"/>
        </w:rPr>
        <w:t xml:space="preserve"> </w:t>
      </w:r>
      <w:r w:rsidRPr="00672F14">
        <w:rPr>
          <w:rFonts w:ascii="Times New Roman" w:hAnsi="Times New Roman" w:cs="Times New Roman"/>
          <w:szCs w:val="24"/>
          <w:lang w:val="ru-RU"/>
        </w:rPr>
        <w:t>задачи</w:t>
      </w:r>
      <w:r>
        <w:rPr>
          <w:rFonts w:ascii="Times New Roman" w:hAnsi="Times New Roman" w:cs="Times New Roman"/>
          <w:szCs w:val="24"/>
          <w:lang w:val="ru-RU"/>
        </w:rPr>
        <w:t xml:space="preserve"> </w:t>
      </w:r>
      <w:r w:rsidRPr="00672F14">
        <w:rPr>
          <w:rFonts w:ascii="Times New Roman" w:hAnsi="Times New Roman" w:cs="Times New Roman"/>
          <w:szCs w:val="24"/>
          <w:lang w:val="ru-RU"/>
        </w:rPr>
        <w:t>является</w:t>
      </w:r>
      <w:r>
        <w:rPr>
          <w:rFonts w:ascii="Times New Roman" w:hAnsi="Times New Roman" w:cs="Times New Roman"/>
          <w:szCs w:val="24"/>
          <w:lang w:val="ru-RU"/>
        </w:rPr>
        <w:t xml:space="preserve"> </w:t>
      </w:r>
      <w:r w:rsidRPr="00672F14">
        <w:rPr>
          <w:rFonts w:ascii="Times New Roman" w:hAnsi="Times New Roman" w:cs="Times New Roman"/>
          <w:szCs w:val="24"/>
          <w:lang w:val="ru-RU"/>
        </w:rPr>
        <w:t>определение</w:t>
      </w:r>
      <w:r>
        <w:rPr>
          <w:rFonts w:ascii="Times New Roman" w:hAnsi="Times New Roman" w:cs="Times New Roman"/>
          <w:szCs w:val="24"/>
          <w:lang w:val="ru-RU"/>
        </w:rPr>
        <w:t xml:space="preserve"> </w:t>
      </w:r>
      <w:r w:rsidRPr="00672F14">
        <w:rPr>
          <w:rFonts w:ascii="Times New Roman" w:hAnsi="Times New Roman" w:cs="Times New Roman"/>
          <w:szCs w:val="24"/>
          <w:lang w:val="ru-RU"/>
        </w:rPr>
        <w:t>минимально</w:t>
      </w:r>
      <w:r>
        <w:rPr>
          <w:rFonts w:ascii="Times New Roman" w:hAnsi="Times New Roman" w:cs="Times New Roman"/>
          <w:szCs w:val="24"/>
          <w:lang w:val="ru-RU"/>
        </w:rPr>
        <w:t xml:space="preserve"> </w:t>
      </w:r>
      <w:r w:rsidR="001C23E2">
        <w:rPr>
          <w:rFonts w:ascii="Times New Roman" w:hAnsi="Times New Roman" w:cs="Times New Roman"/>
          <w:szCs w:val="24"/>
          <w:lang w:val="ru-RU"/>
        </w:rPr>
        <w:t xml:space="preserve">необходимой </w:t>
      </w:r>
      <w:r w:rsidRPr="00672F14">
        <w:rPr>
          <w:rFonts w:ascii="Times New Roman" w:hAnsi="Times New Roman" w:cs="Times New Roman"/>
          <w:szCs w:val="24"/>
          <w:lang w:val="ru-RU"/>
        </w:rPr>
        <w:t>температуры</w:t>
      </w:r>
      <w:r w:rsidR="001C23E2">
        <w:rPr>
          <w:rFonts w:ascii="Times New Roman" w:hAnsi="Times New Roman" w:cs="Times New Roman"/>
          <w:szCs w:val="24"/>
          <w:lang w:val="ru-RU"/>
        </w:rPr>
        <w:t xml:space="preserve"> </w:t>
      </w:r>
      <w:r w:rsidRPr="00672F14">
        <w:rPr>
          <w:rFonts w:ascii="Times New Roman" w:hAnsi="Times New Roman" w:cs="Times New Roman"/>
          <w:szCs w:val="24"/>
          <w:lang w:val="ru-RU"/>
        </w:rPr>
        <w:t>теплоносителя на выходе из источника для обеспечения у заданного потребителя температуры внутреннего воздуха не ниже расчетной.</w:t>
      </w:r>
    </w:p>
    <w:p w14:paraId="32C0E54B" w14:textId="77777777" w:rsidR="00672F14" w:rsidRPr="001C23E2" w:rsidRDefault="00672F14"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8" w:name="_Toc52213425"/>
      <w:r w:rsidRPr="001C23E2">
        <w:rPr>
          <w:rFonts w:ascii="Times New Roman" w:eastAsia="Times New Roman" w:hAnsi="Times New Roman" w:cs="Times New Roman"/>
          <w:b/>
          <w:sz w:val="28"/>
          <w:szCs w:val="28"/>
          <w:lang w:val="ru-RU"/>
        </w:rPr>
        <w:t>3.6</w:t>
      </w:r>
      <w:r w:rsidR="001C23E2">
        <w:rPr>
          <w:rFonts w:ascii="Times New Roman" w:eastAsia="Times New Roman" w:hAnsi="Times New Roman" w:cs="Times New Roman"/>
          <w:b/>
          <w:sz w:val="28"/>
          <w:szCs w:val="28"/>
          <w:lang w:val="ru-RU"/>
        </w:rPr>
        <w:t>.</w:t>
      </w:r>
      <w:r w:rsidRPr="001C23E2">
        <w:rPr>
          <w:rFonts w:ascii="Times New Roman" w:eastAsia="Times New Roman" w:hAnsi="Times New Roman" w:cs="Times New Roman"/>
          <w:b/>
          <w:sz w:val="28"/>
          <w:szCs w:val="28"/>
          <w:lang w:val="ru-RU"/>
        </w:rPr>
        <w:tab/>
        <w:t>Коммутационные задачи</w:t>
      </w:r>
      <w:bookmarkEnd w:id="48"/>
    </w:p>
    <w:p w14:paraId="2D29340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Анализ отключений, переключений, поиск ближайшей запорной арматуры, отключающей участок от источников, или полностью изолирующей участок и т.д.</w:t>
      </w:r>
    </w:p>
    <w:p w14:paraId="20BCE853" w14:textId="77777777" w:rsidR="00672F14" w:rsidRPr="001C23E2" w:rsidRDefault="00672F14" w:rsidP="001C23E2">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9" w:name="_Toc52213426"/>
      <w:r w:rsidRPr="001C23E2">
        <w:rPr>
          <w:rFonts w:ascii="Times New Roman" w:eastAsia="Times New Roman" w:hAnsi="Times New Roman" w:cs="Times New Roman"/>
          <w:b/>
          <w:sz w:val="28"/>
          <w:szCs w:val="28"/>
          <w:lang w:val="ru-RU"/>
        </w:rPr>
        <w:t>3.7</w:t>
      </w:r>
      <w:r w:rsidR="001C23E2">
        <w:rPr>
          <w:rFonts w:ascii="Times New Roman" w:eastAsia="Times New Roman" w:hAnsi="Times New Roman" w:cs="Times New Roman"/>
          <w:b/>
          <w:sz w:val="28"/>
          <w:szCs w:val="28"/>
          <w:lang w:val="ru-RU"/>
        </w:rPr>
        <w:t>.</w:t>
      </w:r>
      <w:r w:rsidRPr="001C23E2">
        <w:rPr>
          <w:rFonts w:ascii="Times New Roman" w:eastAsia="Times New Roman" w:hAnsi="Times New Roman" w:cs="Times New Roman"/>
          <w:b/>
          <w:sz w:val="28"/>
          <w:szCs w:val="28"/>
          <w:lang w:val="ru-RU"/>
        </w:rPr>
        <w:tab/>
      </w:r>
      <w:proofErr w:type="spellStart"/>
      <w:r w:rsidRPr="001C23E2">
        <w:rPr>
          <w:rFonts w:ascii="Times New Roman" w:eastAsia="Times New Roman" w:hAnsi="Times New Roman" w:cs="Times New Roman"/>
          <w:b/>
          <w:sz w:val="28"/>
          <w:szCs w:val="28"/>
          <w:lang w:val="ru-RU"/>
        </w:rPr>
        <w:t>Пьезометрическийграфик</w:t>
      </w:r>
      <w:bookmarkEnd w:id="49"/>
      <w:proofErr w:type="spellEnd"/>
    </w:p>
    <w:p w14:paraId="0A298974"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14:paraId="768ADDA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Это основной аналитический инструмент специалиста по гидравлическим расчетам тепловых сетей. 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 вдоль определенного пути, соединяющего между собой два произвольных узла тепловой сети по неразрывному потоку теплоносителя. 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w:t>
      </w:r>
      <w:r>
        <w:rPr>
          <w:rFonts w:ascii="Times New Roman" w:hAnsi="Times New Roman" w:cs="Times New Roman"/>
          <w:szCs w:val="24"/>
          <w:lang w:val="ru-RU"/>
        </w:rPr>
        <w:t xml:space="preserve"> </w:t>
      </w:r>
      <w:r w:rsidRPr="00672F14">
        <w:rPr>
          <w:rFonts w:ascii="Times New Roman" w:hAnsi="Times New Roman" w:cs="Times New Roman"/>
          <w:szCs w:val="24"/>
          <w:lang w:val="ru-RU"/>
        </w:rPr>
        <w:t>и т.д.</w:t>
      </w:r>
    </w:p>
    <w:p w14:paraId="48678BC5" w14:textId="77777777" w:rsidR="00672F14" w:rsidRPr="00672F14" w:rsidRDefault="00120C2D" w:rsidP="00120C2D">
      <w:pPr>
        <w:ind w:right="-12" w:firstLine="709"/>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329FF55A" wp14:editId="3D9454D6">
            <wp:extent cx="5367647" cy="3111219"/>
            <wp:effectExtent l="0" t="0" r="508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6">
                      <a:extLst>
                        <a:ext uri="{28A0092B-C50C-407E-A947-70E740481C1C}">
                          <a14:useLocalDpi xmlns:a14="http://schemas.microsoft.com/office/drawing/2010/main" val="0"/>
                        </a:ext>
                      </a:extLst>
                    </a:blip>
                    <a:srcRect l="5121" t="1872" r="5827"/>
                    <a:stretch/>
                  </pic:blipFill>
                  <pic:spPr bwMode="auto">
                    <a:xfrm>
                      <a:off x="0" y="0"/>
                      <a:ext cx="5368671" cy="3111813"/>
                    </a:xfrm>
                    <a:prstGeom prst="rect">
                      <a:avLst/>
                    </a:prstGeom>
                    <a:noFill/>
                    <a:ln>
                      <a:noFill/>
                    </a:ln>
                    <a:extLst>
                      <a:ext uri="{53640926-AAD7-44D8-BBD7-CCE9431645EC}">
                        <a14:shadowObscured xmlns:a14="http://schemas.microsoft.com/office/drawing/2010/main"/>
                      </a:ext>
                    </a:extLst>
                  </pic:spPr>
                </pic:pic>
              </a:graphicData>
            </a:graphic>
          </wp:inline>
        </w:drawing>
      </w:r>
    </w:p>
    <w:p w14:paraId="4769CE85" w14:textId="3D09D1CB" w:rsidR="00120C2D" w:rsidRDefault="00120C2D" w:rsidP="00120C2D">
      <w:pPr>
        <w:ind w:right="-12" w:firstLine="709"/>
        <w:jc w:val="center"/>
        <w:rPr>
          <w:rFonts w:ascii="Times New Roman" w:eastAsia="Calibri" w:hAnsi="Times New Roman" w:cs="Times New Roman"/>
          <w:b/>
          <w:szCs w:val="24"/>
          <w:lang w:val="ru-RU" w:bidi="ar-SA"/>
        </w:rPr>
      </w:pPr>
      <w:bookmarkStart w:id="50" w:name="_Toc85024177"/>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23</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120C2D">
        <w:rPr>
          <w:rFonts w:ascii="Times New Roman" w:eastAsia="Calibri" w:hAnsi="Times New Roman" w:cs="Times New Roman"/>
          <w:b/>
          <w:szCs w:val="24"/>
          <w:lang w:val="ru-RU" w:bidi="ar-SA"/>
        </w:rPr>
        <w:t>Пьезометрический график</w:t>
      </w:r>
      <w:bookmarkEnd w:id="50"/>
    </w:p>
    <w:p w14:paraId="4124A8D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Цвет и стиль линий задается пользователем.</w:t>
      </w:r>
    </w:p>
    <w:p w14:paraId="366F43B6"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658568A5" w14:textId="15DA346D"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Фактические пьезометрические графики для магистральных сетей ЦТЭЦ, КТЭЦ и ЗСТЭЦ приведены в</w:t>
      </w:r>
      <w:r w:rsidR="00EE0B3D">
        <w:rPr>
          <w:rFonts w:ascii="Times New Roman" w:hAnsi="Times New Roman" w:cs="Times New Roman"/>
          <w:szCs w:val="24"/>
          <w:lang w:val="ru-RU"/>
        </w:rPr>
        <w:t xml:space="preserve"> разделе 5</w:t>
      </w:r>
      <w:r w:rsidRPr="00672F14">
        <w:rPr>
          <w:rFonts w:ascii="Times New Roman" w:hAnsi="Times New Roman" w:cs="Times New Roman"/>
          <w:szCs w:val="24"/>
          <w:lang w:val="ru-RU"/>
        </w:rPr>
        <w:t>.</w:t>
      </w:r>
    </w:p>
    <w:p w14:paraId="4A0C5F60" w14:textId="77777777" w:rsidR="00672F14" w:rsidRPr="00672F14" w:rsidRDefault="00672F14" w:rsidP="00672F14">
      <w:pPr>
        <w:ind w:right="-12" w:firstLine="709"/>
        <w:rPr>
          <w:rFonts w:ascii="Times New Roman" w:hAnsi="Times New Roman" w:cs="Times New Roman"/>
          <w:szCs w:val="24"/>
          <w:lang w:val="ru-RU"/>
        </w:rPr>
      </w:pPr>
    </w:p>
    <w:p w14:paraId="57B3D31F" w14:textId="77777777" w:rsidR="00672F14" w:rsidRPr="00120C2D" w:rsidRDefault="00672F14" w:rsidP="00120C2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1" w:name="_Toc52213427"/>
      <w:r w:rsidRPr="00120C2D">
        <w:rPr>
          <w:rFonts w:ascii="Times New Roman" w:eastAsia="Times New Roman" w:hAnsi="Times New Roman" w:cs="Times New Roman"/>
          <w:b/>
          <w:sz w:val="28"/>
          <w:szCs w:val="28"/>
          <w:lang w:val="ru-RU"/>
        </w:rPr>
        <w:t>3.8</w:t>
      </w:r>
      <w:r w:rsidR="00120C2D">
        <w:rPr>
          <w:rFonts w:ascii="Times New Roman" w:eastAsia="Times New Roman" w:hAnsi="Times New Roman" w:cs="Times New Roman"/>
          <w:b/>
          <w:sz w:val="28"/>
          <w:szCs w:val="28"/>
          <w:lang w:val="ru-RU"/>
        </w:rPr>
        <w:t>.</w:t>
      </w:r>
      <w:r w:rsidRPr="00120C2D">
        <w:rPr>
          <w:rFonts w:ascii="Times New Roman" w:eastAsia="Times New Roman" w:hAnsi="Times New Roman" w:cs="Times New Roman"/>
          <w:b/>
          <w:sz w:val="28"/>
          <w:szCs w:val="28"/>
          <w:lang w:val="ru-RU"/>
        </w:rPr>
        <w:tab/>
        <w:t>Расчет нормативных потерь тепла через изоляцию</w:t>
      </w:r>
      <w:bookmarkEnd w:id="51"/>
    </w:p>
    <w:p w14:paraId="28B71FA9"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1446503E"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Результаты выполненных расчетов можно экспортировать в MS Excel.</w:t>
      </w:r>
    </w:p>
    <w:p w14:paraId="688116B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p>
    <w:p w14:paraId="3B5058AC" w14:textId="77777777" w:rsidR="00672F14" w:rsidRDefault="00672F14" w:rsidP="00672F14">
      <w:pPr>
        <w:ind w:right="-12" w:firstLine="709"/>
        <w:rPr>
          <w:rFonts w:ascii="Times New Roman" w:hAnsi="Times New Roman" w:cs="Times New Roman"/>
          <w:szCs w:val="24"/>
          <w:lang w:val="ru-RU"/>
        </w:rPr>
      </w:pPr>
    </w:p>
    <w:p w14:paraId="14668632" w14:textId="77777777" w:rsidR="00E25E39" w:rsidRPr="00672F14" w:rsidRDefault="00E25E39" w:rsidP="00672F14">
      <w:pPr>
        <w:ind w:right="-12" w:firstLine="709"/>
        <w:rPr>
          <w:rFonts w:ascii="Times New Roman" w:hAnsi="Times New Roman" w:cs="Times New Roman"/>
          <w:szCs w:val="24"/>
          <w:lang w:val="ru-RU"/>
        </w:rPr>
      </w:pPr>
    </w:p>
    <w:p w14:paraId="3C36D91F" w14:textId="77777777" w:rsidR="00672F14" w:rsidRPr="00120C2D" w:rsidRDefault="00672F14" w:rsidP="00120C2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2" w:name="_Toc52213428"/>
      <w:r w:rsidRPr="00120C2D">
        <w:rPr>
          <w:rFonts w:ascii="Times New Roman" w:eastAsia="Times New Roman" w:hAnsi="Times New Roman" w:cs="Times New Roman"/>
          <w:b/>
          <w:sz w:val="28"/>
          <w:szCs w:val="28"/>
          <w:lang w:val="ru-RU"/>
        </w:rPr>
        <w:t>3.9.</w:t>
      </w:r>
      <w:r w:rsidRPr="00120C2D">
        <w:rPr>
          <w:rFonts w:ascii="Times New Roman" w:eastAsia="Times New Roman" w:hAnsi="Times New Roman" w:cs="Times New Roman"/>
          <w:b/>
          <w:sz w:val="28"/>
          <w:szCs w:val="28"/>
          <w:lang w:val="ru-RU"/>
        </w:rPr>
        <w:tab/>
        <w:t xml:space="preserve">Сервер геоинформационной системы </w:t>
      </w:r>
      <w:proofErr w:type="spellStart"/>
      <w:r w:rsidRPr="00120C2D">
        <w:rPr>
          <w:rFonts w:ascii="Times New Roman" w:eastAsia="Times New Roman" w:hAnsi="Times New Roman" w:cs="Times New Roman"/>
          <w:b/>
          <w:sz w:val="28"/>
          <w:szCs w:val="28"/>
          <w:lang w:val="ru-RU"/>
        </w:rPr>
        <w:t>Zulu</w:t>
      </w:r>
      <w:bookmarkEnd w:id="52"/>
      <w:proofErr w:type="spellEnd"/>
    </w:p>
    <w:p w14:paraId="1F345381" w14:textId="77777777" w:rsidR="00672F14" w:rsidRPr="00672F14" w:rsidRDefault="00672F14" w:rsidP="00672F14">
      <w:pPr>
        <w:ind w:right="-12" w:firstLine="709"/>
        <w:rPr>
          <w:rFonts w:ascii="Times New Roman" w:hAnsi="Times New Roman" w:cs="Times New Roman"/>
          <w:szCs w:val="24"/>
          <w:lang w:val="ru-RU"/>
        </w:rPr>
      </w:pP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w:t>
      </w:r>
      <w:r w:rsidR="00120C2D">
        <w:rPr>
          <w:rFonts w:ascii="Times New Roman" w:hAnsi="Times New Roman" w:cs="Times New Roman"/>
          <w:szCs w:val="24"/>
          <w:lang w:val="ru-RU"/>
        </w:rPr>
        <w:t>–</w:t>
      </w:r>
      <w:r w:rsidRPr="00672F14">
        <w:rPr>
          <w:rFonts w:ascii="Times New Roman" w:hAnsi="Times New Roman" w:cs="Times New Roman"/>
          <w:szCs w:val="24"/>
          <w:lang w:val="ru-RU"/>
        </w:rPr>
        <w:t xml:space="preserve"> сервер ГИС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предоставляющий возможность совместной многопользовательской работы с </w:t>
      </w:r>
      <w:proofErr w:type="spellStart"/>
      <w:r w:rsidRPr="00672F14">
        <w:rPr>
          <w:rFonts w:ascii="Times New Roman" w:hAnsi="Times New Roman" w:cs="Times New Roman"/>
          <w:szCs w:val="24"/>
          <w:lang w:val="ru-RU"/>
        </w:rPr>
        <w:t>геоданными</w:t>
      </w:r>
      <w:proofErr w:type="spellEnd"/>
      <w:r w:rsidRPr="00672F14">
        <w:rPr>
          <w:rFonts w:ascii="Times New Roman" w:hAnsi="Times New Roman" w:cs="Times New Roman"/>
          <w:szCs w:val="24"/>
          <w:lang w:val="ru-RU"/>
        </w:rPr>
        <w:t xml:space="preserve"> в локальной сети и глобальной сети Интернет.</w:t>
      </w:r>
    </w:p>
    <w:p w14:paraId="35743C2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Доступ к серверу осуществляется через протокол TCP/IP. Сервер </w:t>
      </w: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дает возможность исключить файловый доступ клиента к данным на сервере. Клиенту недоступна информация о физическом хранении данных и отсутствует возможность их несанкционированного изменения.</w:t>
      </w:r>
    </w:p>
    <w:p w14:paraId="4734782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Также есть возможность разграничить доступ к данным между пользователями. Система паролей и прав позволяет предоставлять разным пользователям различные возможности и ограничения для доступа и работы с данными.</w:t>
      </w:r>
    </w:p>
    <w:p w14:paraId="42F2AE7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ГИС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сохраняя все возможности настольной версии ГИС, имеет встроенный клиент </w:t>
      </w: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и может открывать карты, слои, проекты и другие данные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как с локальной машины, так и с удаленного компьютера, где установлен </w:t>
      </w: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w:t>
      </w:r>
    </w:p>
    <w:p w14:paraId="731CB2F8"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Для того, чтобы подключиться к серверу </w:t>
      </w: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достаточно указать его IP адрес, либо имя компьютера в локальной сети или же имя домена, если сервер расположен в сети Интернет.</w:t>
      </w:r>
    </w:p>
    <w:p w14:paraId="2F0AD1D3" w14:textId="77777777" w:rsidR="00672F14" w:rsidRPr="00672F14" w:rsidRDefault="00120C2D" w:rsidP="00120C2D">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7E877918" wp14:editId="2E3D8861">
            <wp:extent cx="4134106" cy="3114675"/>
            <wp:effectExtent l="0" t="0" r="0" b="0"/>
            <wp:docPr id="38"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4.png"/>
                    <pic:cNvPicPr/>
                  </pic:nvPicPr>
                  <pic:blipFill>
                    <a:blip r:embed="rId37" cstate="print"/>
                    <a:stretch>
                      <a:fillRect/>
                    </a:stretch>
                  </pic:blipFill>
                  <pic:spPr>
                    <a:xfrm>
                      <a:off x="0" y="0"/>
                      <a:ext cx="4134106" cy="3114675"/>
                    </a:xfrm>
                    <a:prstGeom prst="rect">
                      <a:avLst/>
                    </a:prstGeom>
                  </pic:spPr>
                </pic:pic>
              </a:graphicData>
            </a:graphic>
          </wp:inline>
        </w:drawing>
      </w:r>
    </w:p>
    <w:p w14:paraId="4D205DB3" w14:textId="0938D78A" w:rsidR="00120C2D" w:rsidRDefault="00120C2D" w:rsidP="00120C2D">
      <w:pPr>
        <w:ind w:right="-12" w:firstLine="709"/>
        <w:jc w:val="center"/>
        <w:rPr>
          <w:rFonts w:ascii="Times New Roman" w:eastAsia="Calibri" w:hAnsi="Times New Roman" w:cs="Times New Roman"/>
          <w:b/>
          <w:szCs w:val="24"/>
          <w:lang w:val="ru-RU" w:bidi="ar-SA"/>
        </w:rPr>
      </w:pPr>
      <w:bookmarkStart w:id="53" w:name="_Toc85024178"/>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24</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120C2D">
        <w:rPr>
          <w:rFonts w:ascii="Times New Roman" w:eastAsia="Calibri" w:hAnsi="Times New Roman" w:cs="Times New Roman"/>
          <w:b/>
          <w:szCs w:val="24"/>
          <w:lang w:val="ru-RU" w:bidi="ar-SA"/>
        </w:rPr>
        <w:t xml:space="preserve">Встроенный клиент ГИС </w:t>
      </w:r>
      <w:proofErr w:type="spellStart"/>
      <w:r w:rsidRPr="00120C2D">
        <w:rPr>
          <w:rFonts w:ascii="Times New Roman" w:eastAsia="Calibri" w:hAnsi="Times New Roman" w:cs="Times New Roman"/>
          <w:b/>
          <w:szCs w:val="24"/>
          <w:lang w:val="ru-RU" w:bidi="ar-SA"/>
        </w:rPr>
        <w:t>Zulu</w:t>
      </w:r>
      <w:proofErr w:type="spellEnd"/>
      <w:r w:rsidRPr="00120C2D">
        <w:rPr>
          <w:rFonts w:ascii="Times New Roman" w:eastAsia="Calibri" w:hAnsi="Times New Roman" w:cs="Times New Roman"/>
          <w:b/>
          <w:szCs w:val="24"/>
          <w:lang w:val="ru-RU" w:bidi="ar-SA"/>
        </w:rPr>
        <w:t xml:space="preserve"> – </w:t>
      </w:r>
      <w:proofErr w:type="spellStart"/>
      <w:r w:rsidRPr="00120C2D">
        <w:rPr>
          <w:rFonts w:ascii="Times New Roman" w:eastAsia="Calibri" w:hAnsi="Times New Roman" w:cs="Times New Roman"/>
          <w:b/>
          <w:szCs w:val="24"/>
          <w:lang w:val="ru-RU" w:bidi="ar-SA"/>
        </w:rPr>
        <w:t>ZuluServer</w:t>
      </w:r>
      <w:bookmarkEnd w:id="53"/>
      <w:proofErr w:type="spellEnd"/>
    </w:p>
    <w:p w14:paraId="6DB771E5" w14:textId="77777777" w:rsidR="00672F14" w:rsidRPr="00672F14" w:rsidRDefault="00672F14" w:rsidP="00672F14">
      <w:pPr>
        <w:ind w:right="-12" w:firstLine="709"/>
        <w:rPr>
          <w:rFonts w:ascii="Times New Roman" w:hAnsi="Times New Roman" w:cs="Times New Roman"/>
          <w:szCs w:val="24"/>
          <w:lang w:val="ru-RU"/>
        </w:rPr>
      </w:pPr>
    </w:p>
    <w:p w14:paraId="31993E2D" w14:textId="77777777" w:rsidR="00120C2D" w:rsidRDefault="00120C2D" w:rsidP="00120C2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r>
        <w:rPr>
          <w:rFonts w:ascii="Times New Roman" w:eastAsia="Times New Roman" w:hAnsi="Times New Roman" w:cs="Times New Roman"/>
          <w:b/>
          <w:sz w:val="28"/>
          <w:szCs w:val="28"/>
          <w:lang w:val="ru-RU"/>
        </w:rPr>
        <w:br w:type="page"/>
      </w:r>
    </w:p>
    <w:p w14:paraId="5EF3120C" w14:textId="77777777" w:rsidR="00120C2D" w:rsidRPr="00120C2D" w:rsidRDefault="00672F14" w:rsidP="00120C2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4" w:name="_Toc52213429"/>
      <w:r w:rsidRPr="00120C2D">
        <w:rPr>
          <w:rFonts w:ascii="Times New Roman" w:eastAsia="Times New Roman" w:hAnsi="Times New Roman" w:cs="Times New Roman"/>
          <w:b/>
          <w:sz w:val="28"/>
          <w:szCs w:val="28"/>
          <w:lang w:val="ru-RU"/>
        </w:rPr>
        <w:t>3.10.</w:t>
      </w:r>
      <w:r w:rsidRPr="00120C2D">
        <w:rPr>
          <w:rFonts w:ascii="Times New Roman" w:eastAsia="Times New Roman" w:hAnsi="Times New Roman" w:cs="Times New Roman"/>
          <w:b/>
          <w:sz w:val="28"/>
          <w:szCs w:val="28"/>
          <w:lang w:val="ru-RU"/>
        </w:rPr>
        <w:tab/>
        <w:t xml:space="preserve">Особенности </w:t>
      </w:r>
      <w:proofErr w:type="spellStart"/>
      <w:r w:rsidRPr="00120C2D">
        <w:rPr>
          <w:rFonts w:ascii="Times New Roman" w:eastAsia="Times New Roman" w:hAnsi="Times New Roman" w:cs="Times New Roman"/>
          <w:b/>
          <w:sz w:val="28"/>
          <w:szCs w:val="28"/>
          <w:lang w:val="ru-RU"/>
        </w:rPr>
        <w:t>ZuluServer</w:t>
      </w:r>
      <w:bookmarkEnd w:id="54"/>
      <w:proofErr w:type="spellEnd"/>
      <w:r w:rsidRPr="00120C2D">
        <w:rPr>
          <w:rFonts w:ascii="Times New Roman" w:eastAsia="Times New Roman" w:hAnsi="Times New Roman" w:cs="Times New Roman"/>
          <w:b/>
          <w:sz w:val="28"/>
          <w:szCs w:val="28"/>
          <w:lang w:val="ru-RU"/>
        </w:rPr>
        <w:t xml:space="preserve"> </w:t>
      </w:r>
    </w:p>
    <w:p w14:paraId="2E083E10"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Адресация данных</w:t>
      </w:r>
    </w:p>
    <w:p w14:paraId="0D41AE4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ГИС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в своей работе с данными использует путь к файлам слоев, карт, проектов и других, эти данные представляющим. Путь</w:t>
      </w:r>
      <w:r>
        <w:rPr>
          <w:rFonts w:ascii="Times New Roman" w:hAnsi="Times New Roman" w:cs="Times New Roman"/>
          <w:szCs w:val="24"/>
          <w:lang w:val="ru-RU"/>
        </w:rPr>
        <w:t xml:space="preserve"> </w:t>
      </w:r>
      <w:r w:rsidRPr="00672F14">
        <w:rPr>
          <w:rFonts w:ascii="Times New Roman" w:hAnsi="Times New Roman" w:cs="Times New Roman"/>
          <w:szCs w:val="24"/>
          <w:lang w:val="ru-RU"/>
        </w:rPr>
        <w:t>к файлу может</w:t>
      </w:r>
      <w:r>
        <w:rPr>
          <w:rFonts w:ascii="Times New Roman" w:hAnsi="Times New Roman" w:cs="Times New Roman"/>
          <w:szCs w:val="24"/>
          <w:lang w:val="ru-RU"/>
        </w:rPr>
        <w:t xml:space="preserve"> </w:t>
      </w:r>
      <w:r w:rsidRPr="00672F14">
        <w:rPr>
          <w:rFonts w:ascii="Times New Roman" w:hAnsi="Times New Roman" w:cs="Times New Roman"/>
          <w:szCs w:val="24"/>
          <w:lang w:val="ru-RU"/>
        </w:rPr>
        <w:t>быть локальным</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типа</w:t>
      </w:r>
      <w:r w:rsidR="00120C2D">
        <w:rPr>
          <w:rFonts w:ascii="Times New Roman" w:hAnsi="Times New Roman" w:cs="Times New Roman"/>
          <w:szCs w:val="24"/>
          <w:lang w:val="ru-RU"/>
        </w:rPr>
        <w:t xml:space="preserve"> </w:t>
      </w:r>
      <w:r w:rsidRPr="00120C2D">
        <w:rPr>
          <w:rFonts w:ascii="Times New Roman" w:hAnsi="Times New Roman" w:cs="Times New Roman"/>
          <w:szCs w:val="24"/>
          <w:lang w:val="ru-RU"/>
        </w:rPr>
        <w:t>«</w:t>
      </w:r>
      <w:r w:rsidRPr="00120C2D">
        <w:rPr>
          <w:rFonts w:ascii="Times New Roman" w:hAnsi="Times New Roman" w:cs="Times New Roman"/>
          <w:szCs w:val="24"/>
        </w:rPr>
        <w:t>C</w:t>
      </w:r>
      <w:r w:rsidRPr="00120C2D">
        <w:rPr>
          <w:rFonts w:ascii="Times New Roman" w:hAnsi="Times New Roman" w:cs="Times New Roman"/>
          <w:szCs w:val="24"/>
          <w:lang w:val="ru-RU"/>
        </w:rPr>
        <w:t>:\</w:t>
      </w:r>
      <w:r w:rsidRPr="00120C2D">
        <w:rPr>
          <w:rFonts w:ascii="Times New Roman" w:hAnsi="Times New Roman" w:cs="Times New Roman"/>
          <w:szCs w:val="24"/>
        </w:rPr>
        <w:t>Zulu</w:t>
      </w:r>
      <w:r w:rsidRPr="00120C2D">
        <w:rPr>
          <w:rFonts w:ascii="Times New Roman" w:hAnsi="Times New Roman" w:cs="Times New Roman"/>
          <w:szCs w:val="24"/>
          <w:lang w:val="ru-RU"/>
        </w:rPr>
        <w:t>\</w:t>
      </w:r>
      <w:r w:rsidRPr="00120C2D">
        <w:rPr>
          <w:rFonts w:ascii="Times New Roman" w:hAnsi="Times New Roman" w:cs="Times New Roman"/>
          <w:szCs w:val="24"/>
        </w:rPr>
        <w:t>Buildings</w:t>
      </w:r>
      <w:r w:rsidRPr="00120C2D">
        <w:rPr>
          <w:rFonts w:ascii="Times New Roman" w:hAnsi="Times New Roman" w:cs="Times New Roman"/>
          <w:szCs w:val="24"/>
          <w:lang w:val="ru-RU"/>
        </w:rPr>
        <w:t>.</w:t>
      </w:r>
      <w:r w:rsidRPr="00120C2D">
        <w:rPr>
          <w:rFonts w:ascii="Times New Roman" w:hAnsi="Times New Roman" w:cs="Times New Roman"/>
          <w:szCs w:val="24"/>
        </w:rPr>
        <w:t>b</w:t>
      </w:r>
      <w:r w:rsidRPr="00120C2D">
        <w:rPr>
          <w:rFonts w:ascii="Times New Roman" w:hAnsi="Times New Roman" w:cs="Times New Roman"/>
          <w:szCs w:val="24"/>
          <w:lang w:val="ru-RU"/>
        </w:rPr>
        <w:t xml:space="preserve">00» </w:t>
      </w:r>
      <w:r w:rsidRPr="00672F14">
        <w:rPr>
          <w:rFonts w:ascii="Times New Roman" w:hAnsi="Times New Roman" w:cs="Times New Roman"/>
          <w:szCs w:val="24"/>
          <w:lang w:val="ru-RU"/>
        </w:rPr>
        <w:t>или</w:t>
      </w:r>
      <w:r w:rsidRPr="00120C2D">
        <w:rPr>
          <w:rFonts w:ascii="Times New Roman" w:hAnsi="Times New Roman" w:cs="Times New Roman"/>
          <w:szCs w:val="24"/>
          <w:lang w:val="ru-RU"/>
        </w:rPr>
        <w:t xml:space="preserve"> </w:t>
      </w:r>
      <w:r w:rsidRPr="00672F14">
        <w:rPr>
          <w:rFonts w:ascii="Times New Roman" w:hAnsi="Times New Roman" w:cs="Times New Roman"/>
          <w:szCs w:val="24"/>
          <w:lang w:val="ru-RU"/>
        </w:rPr>
        <w:t>сетевым</w:t>
      </w:r>
      <w:r w:rsidR="00120C2D" w:rsidRPr="00120C2D">
        <w:rPr>
          <w:rFonts w:ascii="Times New Roman" w:hAnsi="Times New Roman" w:cs="Times New Roman"/>
          <w:szCs w:val="24"/>
          <w:lang w:val="ru-RU"/>
        </w:rPr>
        <w:t xml:space="preserve"> </w:t>
      </w:r>
      <w:r w:rsidRPr="00672F14">
        <w:rPr>
          <w:rFonts w:ascii="Times New Roman" w:hAnsi="Times New Roman" w:cs="Times New Roman"/>
          <w:szCs w:val="24"/>
          <w:lang w:val="ru-RU"/>
        </w:rPr>
        <w:t>вида</w:t>
      </w:r>
      <w:r w:rsidR="00120C2D" w:rsidRPr="00120C2D">
        <w:rPr>
          <w:rFonts w:ascii="Times New Roman" w:hAnsi="Times New Roman" w:cs="Times New Roman"/>
          <w:szCs w:val="24"/>
          <w:lang w:val="ru-RU"/>
        </w:rPr>
        <w:t xml:space="preserve"> </w:t>
      </w:r>
      <w:r w:rsidRPr="00120C2D">
        <w:rPr>
          <w:rFonts w:ascii="Times New Roman" w:hAnsi="Times New Roman" w:cs="Times New Roman"/>
          <w:szCs w:val="24"/>
          <w:lang w:val="ru-RU"/>
        </w:rPr>
        <w:t>«\\</w:t>
      </w:r>
      <w:r w:rsidRPr="00672F14">
        <w:rPr>
          <w:rFonts w:ascii="Times New Roman" w:hAnsi="Times New Roman" w:cs="Times New Roman"/>
          <w:szCs w:val="24"/>
        </w:rPr>
        <w:t>server</w:t>
      </w:r>
      <w:r w:rsidRPr="00120C2D">
        <w:rPr>
          <w:rFonts w:ascii="Times New Roman" w:hAnsi="Times New Roman" w:cs="Times New Roman"/>
          <w:szCs w:val="24"/>
          <w:lang w:val="ru-RU"/>
        </w:rPr>
        <w:t>\</w:t>
      </w:r>
      <w:r w:rsidRPr="00672F14">
        <w:rPr>
          <w:rFonts w:ascii="Times New Roman" w:hAnsi="Times New Roman" w:cs="Times New Roman"/>
          <w:szCs w:val="24"/>
        </w:rPr>
        <w:t>C</w:t>
      </w:r>
      <w:r w:rsidRPr="00120C2D">
        <w:rPr>
          <w:rFonts w:ascii="Times New Roman" w:hAnsi="Times New Roman" w:cs="Times New Roman"/>
          <w:szCs w:val="24"/>
          <w:lang w:val="ru-RU"/>
        </w:rPr>
        <w:t>\</w:t>
      </w:r>
      <w:r w:rsidRPr="00672F14">
        <w:rPr>
          <w:rFonts w:ascii="Times New Roman" w:hAnsi="Times New Roman" w:cs="Times New Roman"/>
          <w:szCs w:val="24"/>
        </w:rPr>
        <w:t>Zulu</w:t>
      </w:r>
      <w:r w:rsidRPr="00120C2D">
        <w:rPr>
          <w:rFonts w:ascii="Times New Roman" w:hAnsi="Times New Roman" w:cs="Times New Roman"/>
          <w:szCs w:val="24"/>
          <w:lang w:val="ru-RU"/>
        </w:rPr>
        <w:t>\</w:t>
      </w:r>
      <w:r w:rsidRPr="00672F14">
        <w:rPr>
          <w:rFonts w:ascii="Times New Roman" w:hAnsi="Times New Roman" w:cs="Times New Roman"/>
          <w:szCs w:val="24"/>
        </w:rPr>
        <w:t>Buildings</w:t>
      </w:r>
      <w:r w:rsidRPr="00120C2D">
        <w:rPr>
          <w:rFonts w:ascii="Times New Roman" w:hAnsi="Times New Roman" w:cs="Times New Roman"/>
          <w:szCs w:val="24"/>
          <w:lang w:val="ru-RU"/>
        </w:rPr>
        <w:t>.</w:t>
      </w:r>
      <w:r w:rsidRPr="00672F14">
        <w:rPr>
          <w:rFonts w:ascii="Times New Roman" w:hAnsi="Times New Roman" w:cs="Times New Roman"/>
          <w:szCs w:val="24"/>
        </w:rPr>
        <w:t>b</w:t>
      </w:r>
      <w:r w:rsidRPr="00120C2D">
        <w:rPr>
          <w:rFonts w:ascii="Times New Roman" w:hAnsi="Times New Roman" w:cs="Times New Roman"/>
          <w:szCs w:val="24"/>
          <w:lang w:val="ru-RU"/>
        </w:rPr>
        <w:t xml:space="preserve">00». </w:t>
      </w:r>
      <w:r w:rsidRPr="00672F14">
        <w:rPr>
          <w:rFonts w:ascii="Times New Roman" w:hAnsi="Times New Roman" w:cs="Times New Roman"/>
          <w:szCs w:val="24"/>
          <w:lang w:val="ru-RU"/>
        </w:rPr>
        <w:t xml:space="preserve">Для доступа же к данным на сервере,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пользуется адресом</w:t>
      </w:r>
      <w:r>
        <w:rPr>
          <w:rFonts w:ascii="Times New Roman" w:hAnsi="Times New Roman" w:cs="Times New Roman"/>
          <w:szCs w:val="24"/>
          <w:lang w:val="ru-RU"/>
        </w:rPr>
        <w:t xml:space="preserve"> </w:t>
      </w:r>
      <w:r w:rsidRPr="00672F14">
        <w:rPr>
          <w:rFonts w:ascii="Times New Roman" w:hAnsi="Times New Roman" w:cs="Times New Roman"/>
          <w:szCs w:val="24"/>
          <w:lang w:val="ru-RU"/>
        </w:rPr>
        <w:t>ресурса</w:t>
      </w:r>
      <w:r>
        <w:rPr>
          <w:rFonts w:ascii="Times New Roman" w:hAnsi="Times New Roman" w:cs="Times New Roman"/>
          <w:szCs w:val="24"/>
          <w:lang w:val="ru-RU"/>
        </w:rPr>
        <w:t xml:space="preserve"> </w:t>
      </w:r>
      <w:r w:rsidRPr="00672F14">
        <w:rPr>
          <w:rFonts w:ascii="Times New Roman" w:hAnsi="Times New Roman" w:cs="Times New Roman"/>
          <w:szCs w:val="24"/>
          <w:lang w:val="ru-RU"/>
        </w:rPr>
        <w:t>URL</w:t>
      </w:r>
      <w:r>
        <w:rPr>
          <w:rFonts w:ascii="Times New Roman" w:hAnsi="Times New Roman" w:cs="Times New Roman"/>
          <w:szCs w:val="24"/>
          <w:lang w:val="ru-RU"/>
        </w:rPr>
        <w:t xml:space="preserve"> </w:t>
      </w:r>
      <w:r w:rsidRPr="00672F14">
        <w:rPr>
          <w:rFonts w:ascii="Times New Roman" w:hAnsi="Times New Roman" w:cs="Times New Roman"/>
          <w:szCs w:val="24"/>
          <w:lang w:val="ru-RU"/>
        </w:rPr>
        <w:t>(</w:t>
      </w:r>
      <w:proofErr w:type="spellStart"/>
      <w:r w:rsidRPr="00672F14">
        <w:rPr>
          <w:rFonts w:ascii="Times New Roman" w:hAnsi="Times New Roman" w:cs="Times New Roman"/>
          <w:szCs w:val="24"/>
          <w:lang w:val="ru-RU"/>
        </w:rPr>
        <w:t>uniform</w:t>
      </w:r>
      <w:proofErr w:type="spellEnd"/>
      <w:r>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resource</w:t>
      </w:r>
      <w:proofErr w:type="spellEnd"/>
      <w:r>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location</w:t>
      </w:r>
      <w:proofErr w:type="spellEnd"/>
      <w:r w:rsidRPr="00672F14">
        <w:rPr>
          <w:rFonts w:ascii="Times New Roman" w:hAnsi="Times New Roman" w:cs="Times New Roman"/>
          <w:szCs w:val="24"/>
          <w:lang w:val="ru-RU"/>
        </w:rPr>
        <w:t>)</w:t>
      </w:r>
      <w:r>
        <w:rPr>
          <w:rFonts w:ascii="Times New Roman" w:hAnsi="Times New Roman" w:cs="Times New Roman"/>
          <w:szCs w:val="24"/>
          <w:lang w:val="ru-RU"/>
        </w:rPr>
        <w:t xml:space="preserve"> </w:t>
      </w:r>
      <w:r w:rsidRPr="00672F14">
        <w:rPr>
          <w:rFonts w:ascii="Times New Roman" w:hAnsi="Times New Roman" w:cs="Times New Roman"/>
          <w:szCs w:val="24"/>
          <w:lang w:val="ru-RU"/>
        </w:rPr>
        <w:t>вида</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w:t>
      </w:r>
      <w:proofErr w:type="spellStart"/>
      <w:r w:rsidRPr="00672F14">
        <w:rPr>
          <w:rFonts w:ascii="Times New Roman" w:hAnsi="Times New Roman" w:cs="Times New Roman"/>
          <w:szCs w:val="24"/>
          <w:lang w:val="ru-RU"/>
        </w:rPr>
        <w:t>server</w:t>
      </w:r>
      <w:proofErr w:type="spellEnd"/>
      <w:r w:rsidRPr="00672F14">
        <w:rPr>
          <w:rFonts w:ascii="Times New Roman" w:hAnsi="Times New Roman" w:cs="Times New Roman"/>
          <w:szCs w:val="24"/>
          <w:lang w:val="ru-RU"/>
        </w:rPr>
        <w:t>/</w:t>
      </w:r>
      <w:proofErr w:type="spellStart"/>
      <w:r w:rsidRPr="00672F14">
        <w:rPr>
          <w:rFonts w:ascii="Times New Roman" w:hAnsi="Times New Roman" w:cs="Times New Roman"/>
          <w:szCs w:val="24"/>
          <w:lang w:val="ru-RU"/>
        </w:rPr>
        <w:t>buildings.zl</w:t>
      </w:r>
      <w:proofErr w:type="spellEnd"/>
      <w:r w:rsidRPr="00672F14">
        <w:rPr>
          <w:rFonts w:ascii="Times New Roman" w:hAnsi="Times New Roman" w:cs="Times New Roman"/>
          <w:szCs w:val="24"/>
          <w:lang w:val="ru-RU"/>
        </w:rPr>
        <w:t xml:space="preserve">». Подобно тому как веб-браузер использует URL для доступа к страницам веб-сайта, ГИС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использует свой тип URL для адресации к данным на сервере </w:t>
      </w: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w:t>
      </w:r>
    </w:p>
    <w:p w14:paraId="2BC791B1"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Наложение слоев с разных серверов</w:t>
      </w:r>
    </w:p>
    <w:p w14:paraId="222CFA1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ГИС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дает возможность работать одновременно с картами и слоями с разных серверов и накладывать в одной карте слои с локальной машины и слои с сервера друг на друга в произвольном порядке.</w:t>
      </w:r>
    </w:p>
    <w:p w14:paraId="3283D09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Например, на карту местности в виде слоев, загруженных с удаленного сервера (допустим, из Интернета) можно наложить план предприятия с сервера данного предприятия, а поверх расположить схему инженерных коммуникаций, расположенную на клиентской машине.</w:t>
      </w:r>
    </w:p>
    <w:p w14:paraId="05E661EA"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Многопользовательское редактирование</w:t>
      </w:r>
    </w:p>
    <w:p w14:paraId="724709CC" w14:textId="77777777" w:rsidR="00672F14" w:rsidRPr="00672F14" w:rsidRDefault="00672F14" w:rsidP="00672F14">
      <w:pPr>
        <w:ind w:right="-12" w:firstLine="709"/>
        <w:rPr>
          <w:rFonts w:ascii="Times New Roman" w:hAnsi="Times New Roman" w:cs="Times New Roman"/>
          <w:szCs w:val="24"/>
          <w:lang w:val="ru-RU"/>
        </w:rPr>
      </w:pP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дает возможность одновременного редактирования одних и тех же графических и табличных данных несколькими пользователями. При этом ведется независимый для каждого пользователя журнал отката.</w:t>
      </w:r>
    </w:p>
    <w:p w14:paraId="2A4FD55D"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Автоматическое обновление карты</w:t>
      </w:r>
    </w:p>
    <w:p w14:paraId="53B92D2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При изменении данных одним из клиентов, сервер оповещает всех клиентов, пользующихся в данный момент этими данными, что приводит к автоматическому обновлению данных на карте.</w:t>
      </w:r>
    </w:p>
    <w:p w14:paraId="0206C967"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Публикация данных</w:t>
      </w:r>
    </w:p>
    <w:p w14:paraId="596934C8" w14:textId="77777777" w:rsidR="00672F14" w:rsidRPr="00672F14" w:rsidRDefault="00672F14" w:rsidP="00672F14">
      <w:pPr>
        <w:ind w:right="-12" w:firstLine="709"/>
        <w:rPr>
          <w:rFonts w:ascii="Times New Roman" w:hAnsi="Times New Roman" w:cs="Times New Roman"/>
          <w:szCs w:val="24"/>
          <w:lang w:val="ru-RU"/>
        </w:rPr>
      </w:pP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спланирован так, чтобы дать возможность быстро и просто опубликовать данные, созданные с помощью настольной версии ГИС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Физический формат</w:t>
      </w:r>
      <w:r>
        <w:rPr>
          <w:rFonts w:ascii="Times New Roman" w:hAnsi="Times New Roman" w:cs="Times New Roman"/>
          <w:szCs w:val="24"/>
          <w:lang w:val="ru-RU"/>
        </w:rPr>
        <w:t xml:space="preserve"> </w:t>
      </w:r>
      <w:r w:rsidRPr="00672F14">
        <w:rPr>
          <w:rFonts w:ascii="Times New Roman" w:hAnsi="Times New Roman" w:cs="Times New Roman"/>
          <w:szCs w:val="24"/>
          <w:lang w:val="ru-RU"/>
        </w:rPr>
        <w:t>данных</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 xml:space="preserve">при этом не меняется. Достаточно с помощью утилиты подготовки данных или вручную настроить ссылки для сервера </w:t>
      </w: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и данные становятся доступными в сети. Подобно веб-серверу, сервер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по запросу с клиентского места нужного ресурса предоставит данные, сопоставленные с этим ресурсом.</w:t>
      </w:r>
    </w:p>
    <w:p w14:paraId="341AB79F" w14:textId="77777777" w:rsidR="00672F14" w:rsidRDefault="00672F14" w:rsidP="00672F14">
      <w:pPr>
        <w:ind w:right="-12" w:firstLine="709"/>
        <w:rPr>
          <w:rFonts w:ascii="Times New Roman" w:hAnsi="Times New Roman" w:cs="Times New Roman"/>
          <w:szCs w:val="24"/>
          <w:lang w:val="ru-RU"/>
        </w:rPr>
      </w:pPr>
    </w:p>
    <w:p w14:paraId="00032CE0" w14:textId="77777777" w:rsidR="00E25E39" w:rsidRPr="00672F14" w:rsidRDefault="00E25E39" w:rsidP="00672F14">
      <w:pPr>
        <w:ind w:right="-12" w:firstLine="709"/>
        <w:rPr>
          <w:rFonts w:ascii="Times New Roman" w:hAnsi="Times New Roman" w:cs="Times New Roman"/>
          <w:szCs w:val="24"/>
          <w:lang w:val="ru-RU"/>
        </w:rPr>
      </w:pPr>
    </w:p>
    <w:p w14:paraId="14DD4640"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Администрирование данных</w:t>
      </w:r>
    </w:p>
    <w:p w14:paraId="07DCB390" w14:textId="77777777" w:rsidR="00672F14" w:rsidRPr="00672F14" w:rsidRDefault="00672F14" w:rsidP="00672F14">
      <w:pPr>
        <w:ind w:right="-12" w:firstLine="709"/>
        <w:rPr>
          <w:rFonts w:ascii="Times New Roman" w:hAnsi="Times New Roman" w:cs="Times New Roman"/>
          <w:szCs w:val="24"/>
          <w:lang w:val="ru-RU"/>
        </w:rPr>
      </w:pP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предоставляет возможность разграничить доступ к данным и назначить различные правила и права доступа к ним. Можно предоставить как анонимный доступа к данным для широкой публики, так и ограничить его для узкого круга пользователей, определив для каждого из них какие операции с данными ему разрешены.</w:t>
      </w:r>
    </w:p>
    <w:p w14:paraId="38E13FFE"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Web-службы WMS и WFS</w:t>
      </w:r>
    </w:p>
    <w:p w14:paraId="3460B699" w14:textId="77777777" w:rsidR="00672F14" w:rsidRPr="00672F14" w:rsidRDefault="00672F14" w:rsidP="00672F14">
      <w:pPr>
        <w:ind w:right="-12" w:firstLine="709"/>
        <w:rPr>
          <w:rFonts w:ascii="Times New Roman" w:hAnsi="Times New Roman" w:cs="Times New Roman"/>
          <w:szCs w:val="24"/>
          <w:lang w:val="ru-RU"/>
        </w:rPr>
      </w:pP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позволяет работать с данными сервера по спецификациям WMS 1.1.1, WMS 1.3.0 (</w:t>
      </w:r>
      <w:proofErr w:type="spellStart"/>
      <w:r w:rsidRPr="00672F14">
        <w:rPr>
          <w:rFonts w:ascii="Times New Roman" w:hAnsi="Times New Roman" w:cs="Times New Roman"/>
          <w:szCs w:val="24"/>
          <w:lang w:val="ru-RU"/>
        </w:rPr>
        <w:t>Web</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Map</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Service</w:t>
      </w:r>
      <w:proofErr w:type="spellEnd"/>
      <w:r w:rsidRPr="00672F14">
        <w:rPr>
          <w:rFonts w:ascii="Times New Roman" w:hAnsi="Times New Roman" w:cs="Times New Roman"/>
          <w:szCs w:val="24"/>
          <w:lang w:val="ru-RU"/>
        </w:rPr>
        <w:t>) и WFS 1.0.0 (</w:t>
      </w:r>
      <w:proofErr w:type="spellStart"/>
      <w:r w:rsidRPr="00672F14">
        <w:rPr>
          <w:rFonts w:ascii="Times New Roman" w:hAnsi="Times New Roman" w:cs="Times New Roman"/>
          <w:szCs w:val="24"/>
          <w:lang w:val="ru-RU"/>
        </w:rPr>
        <w:t>Web</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Feature</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Service</w:t>
      </w:r>
      <w:proofErr w:type="spellEnd"/>
      <w:r w:rsidRPr="00672F14">
        <w:rPr>
          <w:rFonts w:ascii="Times New Roman" w:hAnsi="Times New Roman" w:cs="Times New Roman"/>
          <w:szCs w:val="24"/>
          <w:lang w:val="ru-RU"/>
        </w:rPr>
        <w:t>) разработанными OGC (</w:t>
      </w:r>
      <w:proofErr w:type="spellStart"/>
      <w:r w:rsidRPr="00672F14">
        <w:rPr>
          <w:rFonts w:ascii="Times New Roman" w:hAnsi="Times New Roman" w:cs="Times New Roman"/>
          <w:szCs w:val="24"/>
          <w:lang w:val="ru-RU"/>
        </w:rPr>
        <w:t>Open</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Geospatial</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Consortium</w:t>
      </w:r>
      <w:proofErr w:type="spellEnd"/>
      <w:r w:rsidRPr="00672F14">
        <w:rPr>
          <w:rFonts w:ascii="Times New Roman" w:hAnsi="Times New Roman" w:cs="Times New Roman"/>
          <w:szCs w:val="24"/>
          <w:lang w:val="ru-RU"/>
        </w:rPr>
        <w:t>).</w:t>
      </w:r>
    </w:p>
    <w:p w14:paraId="7D49DA1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Web-служба WMS позволяет отображать слои и карты сервера на клиентах, поддерживающих спецификации WMS, в частности,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Google</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Earth</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Google</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Api</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Open</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Layers</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Yandex</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Map</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MapInfo</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ArcGIS</w:t>
      </w:r>
      <w:proofErr w:type="spellEnd"/>
      <w:r w:rsidRPr="00672F14">
        <w:rPr>
          <w:rFonts w:ascii="Times New Roman" w:hAnsi="Times New Roman" w:cs="Times New Roman"/>
          <w:szCs w:val="24"/>
          <w:lang w:val="ru-RU"/>
        </w:rPr>
        <w:t xml:space="preserve"> и др.</w:t>
      </w:r>
    </w:p>
    <w:p w14:paraId="1541257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Web-служба WFS обеспечивает доступ к векторной и семантической информации сервера для клиентов, поддерживающих данную спецификацию.</w:t>
      </w:r>
    </w:p>
    <w:p w14:paraId="7F45F541" w14:textId="77777777" w:rsidR="00672F14" w:rsidRPr="00120C2D" w:rsidRDefault="00672F14" w:rsidP="00672F14">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Пространственный фильтр к данным</w:t>
      </w:r>
    </w:p>
    <w:p w14:paraId="39DEA7F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Права доступа к серверным данным для пользователя или группы пользователей можно ограничить областью, заданной простым или составным полигоном.</w:t>
      </w:r>
    </w:p>
    <w:p w14:paraId="2DDE7131"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Если введено такое ограничение, то пользователь сможет отображать слои и оперировать данными только в пределах указанной области.</w:t>
      </w:r>
    </w:p>
    <w:p w14:paraId="49A9430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p>
    <w:p w14:paraId="7D7E839E" w14:textId="77777777" w:rsidR="00672F14" w:rsidRPr="00672F14" w:rsidRDefault="00672F14" w:rsidP="00672F14">
      <w:pPr>
        <w:ind w:right="-12" w:firstLine="709"/>
        <w:rPr>
          <w:rFonts w:ascii="Times New Roman" w:hAnsi="Times New Roman" w:cs="Times New Roman"/>
          <w:szCs w:val="24"/>
          <w:lang w:val="ru-RU"/>
        </w:rPr>
      </w:pPr>
    </w:p>
    <w:p w14:paraId="798C372F" w14:textId="77777777" w:rsidR="00672F14" w:rsidRPr="00672F14" w:rsidRDefault="00672F14" w:rsidP="00120C2D">
      <w:pPr>
        <w:pStyle w:val="19"/>
        <w:rPr>
          <w:rFonts w:ascii="Times New Roman" w:hAnsi="Times New Roman" w:cs="Times New Roman"/>
          <w:szCs w:val="24"/>
        </w:rPr>
      </w:pPr>
      <w:bookmarkStart w:id="55" w:name="_Toc52213430"/>
      <w:r w:rsidRPr="00672F14">
        <w:rPr>
          <w:rFonts w:ascii="Times New Roman" w:hAnsi="Times New Roman" w:cs="Times New Roman"/>
          <w:szCs w:val="24"/>
        </w:rPr>
        <w:t>Электронная модель существующей системы теплоснабжения</w:t>
      </w:r>
      <w:bookmarkEnd w:id="55"/>
    </w:p>
    <w:p w14:paraId="132E10C5" w14:textId="20A6BFA1"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В качестве методической основы для разработки «Электронной модели системы теплоснабжения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 использованы требования к процедурам разработки автоматизированной</w:t>
      </w:r>
      <w:r>
        <w:rPr>
          <w:rFonts w:ascii="Times New Roman" w:hAnsi="Times New Roman" w:cs="Times New Roman"/>
          <w:szCs w:val="24"/>
          <w:lang w:val="ru-RU"/>
        </w:rPr>
        <w:t xml:space="preserve"> </w:t>
      </w:r>
      <w:r w:rsidRPr="00672F14">
        <w:rPr>
          <w:rFonts w:ascii="Times New Roman" w:hAnsi="Times New Roman" w:cs="Times New Roman"/>
          <w:szCs w:val="24"/>
          <w:lang w:val="ru-RU"/>
        </w:rPr>
        <w:t>информационно-аналитической</w:t>
      </w:r>
      <w:r>
        <w:rPr>
          <w:rFonts w:ascii="Times New Roman" w:hAnsi="Times New Roman" w:cs="Times New Roman"/>
          <w:szCs w:val="24"/>
          <w:lang w:val="ru-RU"/>
        </w:rPr>
        <w:t xml:space="preserve"> </w:t>
      </w:r>
      <w:r w:rsidRPr="00672F14">
        <w:rPr>
          <w:rFonts w:ascii="Times New Roman" w:hAnsi="Times New Roman" w:cs="Times New Roman"/>
          <w:szCs w:val="24"/>
          <w:lang w:val="ru-RU"/>
        </w:rPr>
        <w:t>системы</w:t>
      </w:r>
    </w:p>
    <w:p w14:paraId="6946116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«Электронная модель системы теплоснабжения города, населенного пункта», изложенные в Постановлении Правительства РФ №154 от 22.02.2012 г. и в СТО НП «Российское теплоснабжение»</w:t>
      </w:r>
      <w:r>
        <w:rPr>
          <w:rFonts w:ascii="Times New Roman" w:hAnsi="Times New Roman" w:cs="Times New Roman"/>
          <w:szCs w:val="24"/>
          <w:lang w:val="ru-RU"/>
        </w:rPr>
        <w:t xml:space="preserve"> </w:t>
      </w:r>
      <w:r w:rsidRPr="00672F14">
        <w:rPr>
          <w:rFonts w:ascii="Times New Roman" w:hAnsi="Times New Roman" w:cs="Times New Roman"/>
          <w:szCs w:val="24"/>
          <w:lang w:val="ru-RU"/>
        </w:rPr>
        <w:t>«Автоматизированные</w:t>
      </w:r>
      <w:r>
        <w:rPr>
          <w:rFonts w:ascii="Times New Roman" w:hAnsi="Times New Roman" w:cs="Times New Roman"/>
          <w:szCs w:val="24"/>
          <w:lang w:val="ru-RU"/>
        </w:rPr>
        <w:t xml:space="preserve"> </w:t>
      </w:r>
      <w:r w:rsidRPr="00672F14">
        <w:rPr>
          <w:rFonts w:ascii="Times New Roman" w:hAnsi="Times New Roman" w:cs="Times New Roman"/>
          <w:szCs w:val="24"/>
          <w:lang w:val="ru-RU"/>
        </w:rPr>
        <w:t>информационно-аналитические</w:t>
      </w:r>
      <w:r>
        <w:rPr>
          <w:rFonts w:ascii="Times New Roman" w:hAnsi="Times New Roman" w:cs="Times New Roman"/>
          <w:szCs w:val="24"/>
          <w:lang w:val="ru-RU"/>
        </w:rPr>
        <w:t xml:space="preserve"> </w:t>
      </w:r>
      <w:r w:rsidRPr="00672F14">
        <w:rPr>
          <w:rFonts w:ascii="Times New Roman" w:hAnsi="Times New Roman" w:cs="Times New Roman"/>
          <w:szCs w:val="24"/>
          <w:lang w:val="ru-RU"/>
        </w:rPr>
        <w:t>системы</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«Электронные модели систем теплоснабжения городов» Общие требования».</w:t>
      </w:r>
    </w:p>
    <w:p w14:paraId="4017AE2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Информационно-графическое описание объектов системы теплоснабжения города в слоях ЭМ представлены графическим представлением объектов системы теплоснабжения с привязкой к топооснове города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w:t>
      </w:r>
    </w:p>
    <w:p w14:paraId="67821943"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города.</w:t>
      </w:r>
    </w:p>
    <w:p w14:paraId="0510178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составе электронной модели (ЭМ) существующей системы теплоснабжения города отдельными слоями представлены:</w:t>
      </w:r>
    </w:p>
    <w:p w14:paraId="55635701" w14:textId="77777777" w:rsidR="00672F14" w:rsidRPr="00672F14" w:rsidRDefault="00672F14" w:rsidP="005C6283">
      <w:pPr>
        <w:numPr>
          <w:ilvl w:val="0"/>
          <w:numId w:val="59"/>
        </w:numPr>
        <w:ind w:right="-12"/>
        <w:rPr>
          <w:rFonts w:ascii="Times New Roman" w:hAnsi="Times New Roman" w:cs="Times New Roman"/>
          <w:szCs w:val="24"/>
          <w:lang w:val="ru-RU"/>
        </w:rPr>
      </w:pPr>
      <w:proofErr w:type="spellStart"/>
      <w:r w:rsidRPr="00672F14">
        <w:rPr>
          <w:rFonts w:ascii="Times New Roman" w:hAnsi="Times New Roman" w:cs="Times New Roman"/>
          <w:szCs w:val="24"/>
          <w:lang w:val="ru-RU"/>
        </w:rPr>
        <w:t>топоснова</w:t>
      </w:r>
      <w:proofErr w:type="spellEnd"/>
      <w:r w:rsidRPr="00672F14">
        <w:rPr>
          <w:rFonts w:ascii="Times New Roman" w:hAnsi="Times New Roman" w:cs="Times New Roman"/>
          <w:szCs w:val="24"/>
          <w:lang w:val="ru-RU"/>
        </w:rPr>
        <w:t xml:space="preserve"> города;</w:t>
      </w:r>
    </w:p>
    <w:p w14:paraId="5F0DADB5"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адресный план города;</w:t>
      </w:r>
    </w:p>
    <w:p w14:paraId="2ACDEB9F"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слои, содержащие сетки районирования города;</w:t>
      </w:r>
    </w:p>
    <w:p w14:paraId="38D4F7B2" w14:textId="77777777" w:rsidR="00672F14" w:rsidRPr="00672F14" w:rsidRDefault="00120C2D" w:rsidP="005C6283">
      <w:pPr>
        <w:numPr>
          <w:ilvl w:val="0"/>
          <w:numId w:val="59"/>
        </w:numPr>
        <w:ind w:right="-12"/>
        <w:rPr>
          <w:rFonts w:ascii="Times New Roman" w:hAnsi="Times New Roman" w:cs="Times New Roman"/>
          <w:szCs w:val="24"/>
          <w:lang w:val="ru-RU"/>
        </w:rPr>
      </w:pPr>
      <w:r>
        <w:rPr>
          <w:rFonts w:ascii="Times New Roman" w:hAnsi="Times New Roman" w:cs="Times New Roman"/>
          <w:szCs w:val="24"/>
          <w:lang w:val="ru-RU"/>
        </w:rPr>
        <w:t>расчетный слой</w:t>
      </w:r>
      <w:r w:rsidR="00672F14" w:rsidRPr="00672F14">
        <w:rPr>
          <w:rFonts w:ascii="Times New Roman" w:hAnsi="Times New Roman" w:cs="Times New Roman"/>
          <w:szCs w:val="24"/>
          <w:lang w:val="ru-RU"/>
        </w:rPr>
        <w:t xml:space="preserve"> ZULU по отдельным зонам теплоснабжения города;</w:t>
      </w:r>
    </w:p>
    <w:p w14:paraId="5D2F45B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объединенные информационные слои по тепловым источникам и потребителям города, созданные для выполнения пространственных технологических запросов по системе в рамках принятой при разработке «Схемы теплоснабжения…» сетки расчетных единиц деления города или любых других территориальных разрезах в целях решения аналитических задач.</w:t>
      </w:r>
    </w:p>
    <w:p w14:paraId="7991BC4A"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После завершения ввода информации об объектах системы теплоснабжения (изображений и паспортов энергоисточников, участков трубопроводов тепловых сетей, теплосетевых объектов, потребителей) была выполнена процедура калибровки электронной</w:t>
      </w:r>
      <w:r>
        <w:rPr>
          <w:rFonts w:ascii="Times New Roman" w:hAnsi="Times New Roman" w:cs="Times New Roman"/>
          <w:szCs w:val="24"/>
          <w:lang w:val="ru-RU"/>
        </w:rPr>
        <w:t xml:space="preserve"> </w:t>
      </w:r>
      <w:r w:rsidRPr="00672F14">
        <w:rPr>
          <w:rFonts w:ascii="Times New Roman" w:hAnsi="Times New Roman" w:cs="Times New Roman"/>
          <w:szCs w:val="24"/>
          <w:lang w:val="ru-RU"/>
        </w:rPr>
        <w:t>модели</w:t>
      </w:r>
      <w:r>
        <w:rPr>
          <w:rFonts w:ascii="Times New Roman" w:hAnsi="Times New Roman" w:cs="Times New Roman"/>
          <w:szCs w:val="24"/>
          <w:lang w:val="ru-RU"/>
        </w:rPr>
        <w:t xml:space="preserve"> </w:t>
      </w:r>
      <w:r w:rsidRPr="00672F14">
        <w:rPr>
          <w:rFonts w:ascii="Times New Roman" w:hAnsi="Times New Roman" w:cs="Times New Roman"/>
          <w:szCs w:val="24"/>
          <w:lang w:val="ru-RU"/>
        </w:rPr>
        <w:t>с</w:t>
      </w:r>
      <w:r>
        <w:rPr>
          <w:rFonts w:ascii="Times New Roman" w:hAnsi="Times New Roman" w:cs="Times New Roman"/>
          <w:szCs w:val="24"/>
          <w:lang w:val="ru-RU"/>
        </w:rPr>
        <w:t xml:space="preserve"> </w:t>
      </w:r>
      <w:r w:rsidRPr="00672F14">
        <w:rPr>
          <w:rFonts w:ascii="Times New Roman" w:hAnsi="Times New Roman" w:cs="Times New Roman"/>
          <w:szCs w:val="24"/>
          <w:lang w:val="ru-RU"/>
        </w:rPr>
        <w:t>целью</w:t>
      </w:r>
      <w:r>
        <w:rPr>
          <w:rFonts w:ascii="Times New Roman" w:hAnsi="Times New Roman" w:cs="Times New Roman"/>
          <w:szCs w:val="24"/>
          <w:lang w:val="ru-RU"/>
        </w:rPr>
        <w:t xml:space="preserve"> </w:t>
      </w:r>
      <w:r w:rsidRPr="00672F14">
        <w:rPr>
          <w:rFonts w:ascii="Times New Roman" w:hAnsi="Times New Roman" w:cs="Times New Roman"/>
          <w:szCs w:val="24"/>
          <w:lang w:val="ru-RU"/>
        </w:rPr>
        <w:t>обеспечения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соответствия расходов</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 xml:space="preserve">теплоносителя в модели реальным расходам базового отопительного периода разработки схемы теплоснабжения. </w:t>
      </w:r>
    </w:p>
    <w:p w14:paraId="66F16209" w14:textId="77777777" w:rsidR="00672F14" w:rsidRPr="00DC700B" w:rsidRDefault="00672F14" w:rsidP="00DC700B">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6" w:name="_Toc52213431"/>
      <w:r w:rsidRPr="00DC700B">
        <w:rPr>
          <w:rFonts w:ascii="Times New Roman" w:eastAsia="Times New Roman" w:hAnsi="Times New Roman" w:cs="Times New Roman"/>
          <w:b/>
          <w:sz w:val="28"/>
          <w:szCs w:val="28"/>
          <w:lang w:val="ru-RU"/>
        </w:rPr>
        <w:t>4.1.</w:t>
      </w:r>
      <w:r w:rsidRPr="00DC700B">
        <w:rPr>
          <w:rFonts w:ascii="Times New Roman" w:eastAsia="Times New Roman" w:hAnsi="Times New Roman" w:cs="Times New Roman"/>
          <w:b/>
          <w:sz w:val="28"/>
          <w:szCs w:val="28"/>
          <w:lang w:val="ru-RU"/>
        </w:rPr>
        <w:tab/>
        <w:t>Адресный план города</w:t>
      </w:r>
      <w:bookmarkEnd w:id="56"/>
    </w:p>
    <w:p w14:paraId="554AD68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 адресном плане города изображены:</w:t>
      </w:r>
    </w:p>
    <w:p w14:paraId="3315AC8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уличная сеть;</w:t>
      </w:r>
    </w:p>
    <w:p w14:paraId="61896214"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границы водных объектов;</w:t>
      </w:r>
    </w:p>
    <w:p w14:paraId="6E8496B1"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зеленая зона;</w:t>
      </w:r>
    </w:p>
    <w:p w14:paraId="6F96070C"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мосты, эстакады, путепроводы;</w:t>
      </w:r>
    </w:p>
    <w:p w14:paraId="6999563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здания;</w:t>
      </w:r>
    </w:p>
    <w:p w14:paraId="3A8D436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строения;</w:t>
      </w:r>
    </w:p>
    <w:p w14:paraId="585F0AC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железнодорожные пути.</w:t>
      </w:r>
    </w:p>
    <w:p w14:paraId="512D37A7"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Фрагмент адресн</w:t>
      </w:r>
      <w:r w:rsidR="00DC700B">
        <w:rPr>
          <w:rFonts w:ascii="Times New Roman" w:hAnsi="Times New Roman" w:cs="Times New Roman"/>
          <w:szCs w:val="24"/>
          <w:lang w:val="ru-RU"/>
        </w:rPr>
        <w:t xml:space="preserve">ого плана, представленного в ЭМ, отражен на рисунке </w:t>
      </w:r>
      <w:r w:rsidRPr="00672F14">
        <w:rPr>
          <w:rFonts w:ascii="Times New Roman" w:hAnsi="Times New Roman" w:cs="Times New Roman"/>
          <w:szCs w:val="24"/>
          <w:lang w:val="ru-RU"/>
        </w:rPr>
        <w:t>25.</w:t>
      </w:r>
    </w:p>
    <w:p w14:paraId="4EBCE6D2" w14:textId="4024702E" w:rsidR="00672F14" w:rsidRPr="00672F14" w:rsidRDefault="003B540C" w:rsidP="00DC700B">
      <w:pPr>
        <w:ind w:right="-12" w:firstLine="0"/>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379544EF" wp14:editId="1F0597FA">
            <wp:extent cx="5935345" cy="4250055"/>
            <wp:effectExtent l="0" t="0" r="825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5345" cy="4250055"/>
                    </a:xfrm>
                    <a:prstGeom prst="rect">
                      <a:avLst/>
                    </a:prstGeom>
                    <a:noFill/>
                    <a:ln>
                      <a:noFill/>
                    </a:ln>
                  </pic:spPr>
                </pic:pic>
              </a:graphicData>
            </a:graphic>
          </wp:inline>
        </w:drawing>
      </w:r>
    </w:p>
    <w:p w14:paraId="3FEFE85F" w14:textId="144702D2" w:rsidR="00DC700B" w:rsidRDefault="00672F14" w:rsidP="00DC700B">
      <w:pPr>
        <w:ind w:right="-12" w:firstLine="709"/>
        <w:jc w:val="center"/>
        <w:rPr>
          <w:rFonts w:ascii="Times New Roman" w:eastAsia="Calibri" w:hAnsi="Times New Roman" w:cs="Times New Roman"/>
          <w:b/>
          <w:szCs w:val="24"/>
          <w:lang w:val="ru-RU" w:bidi="ar-SA"/>
        </w:rPr>
      </w:pPr>
      <w:r w:rsidRPr="00672F14">
        <w:rPr>
          <w:rFonts w:ascii="Times New Roman" w:hAnsi="Times New Roman" w:cs="Times New Roman"/>
          <w:szCs w:val="24"/>
          <w:lang w:val="ru-RU"/>
        </w:rPr>
        <w:t xml:space="preserve"> </w:t>
      </w:r>
      <w:bookmarkStart w:id="57" w:name="_Toc85024179"/>
      <w:r w:rsidR="00DC700B" w:rsidRPr="006E7B53">
        <w:rPr>
          <w:rFonts w:ascii="Times New Roman" w:eastAsia="Calibri" w:hAnsi="Times New Roman" w:cs="Times New Roman"/>
          <w:b/>
          <w:szCs w:val="24"/>
          <w:lang w:val="ru-RU" w:bidi="ar-SA"/>
        </w:rPr>
        <w:t xml:space="preserve">Рисунок </w:t>
      </w:r>
      <w:r w:rsidR="00DC700B" w:rsidRPr="006E7B53">
        <w:rPr>
          <w:rFonts w:ascii="Times New Roman" w:eastAsia="Calibri" w:hAnsi="Times New Roman" w:cs="Times New Roman"/>
          <w:b/>
          <w:szCs w:val="24"/>
          <w:lang w:val="ru-RU" w:bidi="ar-SA"/>
        </w:rPr>
        <w:fldChar w:fldCharType="begin"/>
      </w:r>
      <w:r w:rsidR="00DC700B" w:rsidRPr="006E7B53">
        <w:rPr>
          <w:rFonts w:ascii="Times New Roman" w:eastAsia="Calibri" w:hAnsi="Times New Roman" w:cs="Times New Roman"/>
          <w:b/>
          <w:szCs w:val="24"/>
          <w:lang w:val="ru-RU" w:bidi="ar-SA"/>
        </w:rPr>
        <w:instrText xml:space="preserve"> SEQ Рисунок \* ARABIC </w:instrText>
      </w:r>
      <w:r w:rsidR="00DC700B"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25</w:t>
      </w:r>
      <w:r w:rsidR="00DC700B" w:rsidRPr="006E7B53">
        <w:rPr>
          <w:rFonts w:ascii="Times New Roman" w:eastAsia="Calibri" w:hAnsi="Times New Roman" w:cs="Times New Roman"/>
          <w:szCs w:val="24"/>
          <w:lang w:val="ru-RU" w:bidi="ar-SA"/>
        </w:rPr>
        <w:fldChar w:fldCharType="end"/>
      </w:r>
      <w:r w:rsidR="00DC700B" w:rsidRPr="006E7B53">
        <w:rPr>
          <w:rFonts w:ascii="Times New Roman" w:eastAsia="Calibri" w:hAnsi="Times New Roman" w:cs="Times New Roman"/>
          <w:b/>
          <w:szCs w:val="24"/>
          <w:lang w:val="ru-RU" w:bidi="ar-SA"/>
        </w:rPr>
        <w:t xml:space="preserve"> –</w:t>
      </w:r>
      <w:r w:rsidR="00DC700B">
        <w:rPr>
          <w:rFonts w:ascii="Times New Roman" w:eastAsia="Calibri" w:hAnsi="Times New Roman" w:cs="Times New Roman"/>
          <w:b/>
          <w:szCs w:val="24"/>
          <w:lang w:val="ru-RU" w:bidi="ar-SA"/>
        </w:rPr>
        <w:t xml:space="preserve"> </w:t>
      </w:r>
      <w:r w:rsidR="00DC700B" w:rsidRPr="00DC700B">
        <w:rPr>
          <w:rFonts w:ascii="Times New Roman" w:eastAsia="Calibri" w:hAnsi="Times New Roman" w:cs="Times New Roman"/>
          <w:b/>
          <w:szCs w:val="24"/>
          <w:lang w:val="ru-RU" w:bidi="ar-SA"/>
        </w:rPr>
        <w:t>Фрагмент адресного плана</w:t>
      </w:r>
      <w:bookmarkEnd w:id="57"/>
    </w:p>
    <w:p w14:paraId="71B2556E" w14:textId="77777777" w:rsidR="00DC700B" w:rsidRDefault="00DC700B" w:rsidP="00672F14">
      <w:pPr>
        <w:ind w:right="-12" w:firstLine="709"/>
        <w:rPr>
          <w:rFonts w:ascii="Times New Roman" w:hAnsi="Times New Roman" w:cs="Times New Roman"/>
          <w:szCs w:val="24"/>
          <w:lang w:val="ru-RU"/>
        </w:rPr>
      </w:pPr>
      <w:r>
        <w:rPr>
          <w:rFonts w:ascii="Times New Roman" w:hAnsi="Times New Roman" w:cs="Times New Roman"/>
          <w:szCs w:val="24"/>
          <w:lang w:val="ru-RU"/>
        </w:rPr>
        <w:br w:type="page"/>
      </w:r>
    </w:p>
    <w:p w14:paraId="618463C1" w14:textId="77777777" w:rsidR="00DC700B" w:rsidRPr="00DC700B" w:rsidRDefault="00672F14" w:rsidP="00672F14">
      <w:pPr>
        <w:ind w:right="-12" w:firstLine="709"/>
        <w:rPr>
          <w:rFonts w:ascii="Times New Roman" w:hAnsi="Times New Roman" w:cs="Times New Roman"/>
          <w:b/>
          <w:szCs w:val="24"/>
          <w:lang w:val="ru-RU"/>
        </w:rPr>
      </w:pPr>
      <w:r w:rsidRPr="00DC700B">
        <w:rPr>
          <w:rFonts w:ascii="Times New Roman" w:hAnsi="Times New Roman" w:cs="Times New Roman"/>
          <w:b/>
          <w:szCs w:val="24"/>
          <w:lang w:val="ru-RU"/>
        </w:rPr>
        <w:t>Слои, представляющие сетки районирования города</w:t>
      </w:r>
    </w:p>
    <w:p w14:paraId="2EF3DAA0"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ЭМ в соответствии с требованиями к ее содержанию включает слои расчетных единиц территориального деления (сетки районирования), включая административное, с необходимой по ним информацией:</w:t>
      </w:r>
    </w:p>
    <w:p w14:paraId="5C16FB1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графические границы деления города на административные территории (районы);</w:t>
      </w:r>
    </w:p>
    <w:p w14:paraId="78ABD927" w14:textId="32C15AA1"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 xml:space="preserve">сетка кадастрового деления территории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w:t>
      </w:r>
    </w:p>
    <w:p w14:paraId="73B69CA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схема границ планировочные районов (проектов планировок).</w:t>
      </w:r>
    </w:p>
    <w:p w14:paraId="3FA4E406" w14:textId="77777777" w:rsidR="00672F14" w:rsidRPr="00DC700B" w:rsidRDefault="00672F14" w:rsidP="00DC700B">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8" w:name="_Toc52213432"/>
      <w:r w:rsidRPr="00DC700B">
        <w:rPr>
          <w:rFonts w:ascii="Times New Roman" w:eastAsia="Times New Roman" w:hAnsi="Times New Roman" w:cs="Times New Roman"/>
          <w:b/>
          <w:sz w:val="28"/>
          <w:szCs w:val="28"/>
          <w:lang w:val="ru-RU"/>
        </w:rPr>
        <w:t>4.2.</w:t>
      </w:r>
      <w:r w:rsidRPr="00DC700B">
        <w:rPr>
          <w:rFonts w:ascii="Times New Roman" w:eastAsia="Times New Roman" w:hAnsi="Times New Roman" w:cs="Times New Roman"/>
          <w:b/>
          <w:sz w:val="28"/>
          <w:szCs w:val="28"/>
          <w:lang w:val="ru-RU"/>
        </w:rPr>
        <w:tab/>
        <w:t>Расчетные слои ZULU по отдельным зонам теплоснабжения города</w:t>
      </w:r>
      <w:bookmarkEnd w:id="58"/>
    </w:p>
    <w:p w14:paraId="33CC91EC" w14:textId="32EBCF71"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Общегородская электронная схема существующих тепловых сетей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 привязанных к топооснове города, представлена расчетным</w:t>
      </w:r>
      <w:r w:rsidR="00DC700B">
        <w:rPr>
          <w:rFonts w:ascii="Times New Roman" w:hAnsi="Times New Roman" w:cs="Times New Roman"/>
          <w:szCs w:val="24"/>
          <w:lang w:val="ru-RU"/>
        </w:rPr>
        <w:t xml:space="preserve"> слоем</w:t>
      </w:r>
      <w:r w:rsidRPr="00672F14">
        <w:rPr>
          <w:rFonts w:ascii="Times New Roman" w:hAnsi="Times New Roman" w:cs="Times New Roman"/>
          <w:szCs w:val="24"/>
          <w:lang w:val="ru-RU"/>
        </w:rPr>
        <w:t xml:space="preserve"> ZULU, содержащим данные по сети, необходимые для выполнения </w:t>
      </w:r>
      <w:proofErr w:type="spellStart"/>
      <w:r w:rsidRPr="00672F14">
        <w:rPr>
          <w:rFonts w:ascii="Times New Roman" w:hAnsi="Times New Roman" w:cs="Times New Roman"/>
          <w:szCs w:val="24"/>
          <w:lang w:val="ru-RU"/>
        </w:rPr>
        <w:t>теплогидравлических</w:t>
      </w:r>
      <w:proofErr w:type="spellEnd"/>
      <w:r w:rsidRPr="00672F14">
        <w:rPr>
          <w:rFonts w:ascii="Times New Roman" w:hAnsi="Times New Roman" w:cs="Times New Roman"/>
          <w:szCs w:val="24"/>
          <w:lang w:val="ru-RU"/>
        </w:rPr>
        <w:t xml:space="preserve"> расчетов:</w:t>
      </w:r>
    </w:p>
    <w:p w14:paraId="4A06D91C" w14:textId="60D4F799"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магистральные тепловые сети по зонам</w:t>
      </w:r>
      <w:r>
        <w:rPr>
          <w:rFonts w:ascii="Times New Roman" w:hAnsi="Times New Roman" w:cs="Times New Roman"/>
          <w:szCs w:val="24"/>
          <w:lang w:val="ru-RU"/>
        </w:rPr>
        <w:t xml:space="preserve"> </w:t>
      </w:r>
      <w:r w:rsidRPr="00672F14">
        <w:rPr>
          <w:rFonts w:ascii="Times New Roman" w:hAnsi="Times New Roman" w:cs="Times New Roman"/>
          <w:szCs w:val="24"/>
          <w:lang w:val="ru-RU"/>
        </w:rPr>
        <w:t>теплоснабжения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(зоны теплоснабжения ТЭЦ</w:t>
      </w:r>
      <w:r w:rsidR="00DC700B">
        <w:rPr>
          <w:rFonts w:ascii="Times New Roman" w:hAnsi="Times New Roman" w:cs="Times New Roman"/>
          <w:szCs w:val="24"/>
          <w:lang w:val="ru-RU"/>
        </w:rPr>
        <w:t xml:space="preserve"> и котельных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w:t>
      </w:r>
    </w:p>
    <w:p w14:paraId="03C3E0D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квартальные</w:t>
      </w:r>
      <w:r>
        <w:rPr>
          <w:rFonts w:ascii="Times New Roman" w:hAnsi="Times New Roman" w:cs="Times New Roman"/>
          <w:szCs w:val="24"/>
          <w:lang w:val="ru-RU"/>
        </w:rPr>
        <w:t xml:space="preserve"> </w:t>
      </w:r>
      <w:r w:rsidRPr="00672F14">
        <w:rPr>
          <w:rFonts w:ascii="Times New Roman" w:hAnsi="Times New Roman" w:cs="Times New Roman"/>
          <w:szCs w:val="24"/>
          <w:lang w:val="ru-RU"/>
        </w:rPr>
        <w:t>сети</w:t>
      </w:r>
      <w:r>
        <w:rPr>
          <w:rFonts w:ascii="Times New Roman" w:hAnsi="Times New Roman" w:cs="Times New Roman"/>
          <w:szCs w:val="24"/>
          <w:lang w:val="ru-RU"/>
        </w:rPr>
        <w:t xml:space="preserve"> </w:t>
      </w:r>
      <w:r w:rsidRPr="00672F14">
        <w:rPr>
          <w:rFonts w:ascii="Times New Roman" w:hAnsi="Times New Roman" w:cs="Times New Roman"/>
          <w:szCs w:val="24"/>
          <w:lang w:val="ru-RU"/>
        </w:rPr>
        <w:t>–</w:t>
      </w:r>
      <w:r>
        <w:rPr>
          <w:rFonts w:ascii="Times New Roman" w:hAnsi="Times New Roman" w:cs="Times New Roman"/>
          <w:szCs w:val="24"/>
          <w:lang w:val="ru-RU"/>
        </w:rPr>
        <w:t xml:space="preserve"> </w:t>
      </w:r>
      <w:r w:rsidRPr="00672F14">
        <w:rPr>
          <w:rFonts w:ascii="Times New Roman" w:hAnsi="Times New Roman" w:cs="Times New Roman"/>
          <w:szCs w:val="24"/>
          <w:lang w:val="ru-RU"/>
        </w:rPr>
        <w:t>городские</w:t>
      </w:r>
      <w:r>
        <w:rPr>
          <w:rFonts w:ascii="Times New Roman" w:hAnsi="Times New Roman" w:cs="Times New Roman"/>
          <w:szCs w:val="24"/>
          <w:lang w:val="ru-RU"/>
        </w:rPr>
        <w:t xml:space="preserve"> </w:t>
      </w:r>
      <w:r w:rsidRPr="00672F14">
        <w:rPr>
          <w:rFonts w:ascii="Times New Roman" w:hAnsi="Times New Roman" w:cs="Times New Roman"/>
          <w:szCs w:val="24"/>
          <w:lang w:val="ru-RU"/>
        </w:rPr>
        <w:t>распределительные</w:t>
      </w:r>
      <w:r>
        <w:rPr>
          <w:rFonts w:ascii="Times New Roman" w:hAnsi="Times New Roman" w:cs="Times New Roman"/>
          <w:szCs w:val="24"/>
          <w:lang w:val="ru-RU"/>
        </w:rPr>
        <w:t xml:space="preserve"> </w:t>
      </w:r>
      <w:r w:rsidRPr="00672F14">
        <w:rPr>
          <w:rFonts w:ascii="Times New Roman" w:hAnsi="Times New Roman" w:cs="Times New Roman"/>
          <w:szCs w:val="24"/>
          <w:lang w:val="ru-RU"/>
        </w:rPr>
        <w:t>сети</w:t>
      </w:r>
      <w:r>
        <w:rPr>
          <w:rFonts w:ascii="Times New Roman" w:hAnsi="Times New Roman" w:cs="Times New Roman"/>
          <w:szCs w:val="24"/>
          <w:lang w:val="ru-RU"/>
        </w:rPr>
        <w:t xml:space="preserve"> </w:t>
      </w:r>
      <w:r w:rsidRPr="00672F14">
        <w:rPr>
          <w:rFonts w:ascii="Times New Roman" w:hAnsi="Times New Roman" w:cs="Times New Roman"/>
          <w:szCs w:val="24"/>
          <w:lang w:val="ru-RU"/>
        </w:rPr>
        <w:t>до потребителей города;</w:t>
      </w:r>
    </w:p>
    <w:p w14:paraId="0C964206" w14:textId="54C671E9"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Фрагмент расчетного слоя электронной схемы существующих</w:t>
      </w:r>
      <w:r w:rsidR="00DC700B">
        <w:rPr>
          <w:rFonts w:ascii="Times New Roman" w:hAnsi="Times New Roman" w:cs="Times New Roman"/>
          <w:szCs w:val="24"/>
          <w:lang w:val="ru-RU"/>
        </w:rPr>
        <w:t xml:space="preserve"> </w:t>
      </w:r>
      <w:r w:rsidRPr="00672F14">
        <w:rPr>
          <w:rFonts w:ascii="Times New Roman" w:hAnsi="Times New Roman" w:cs="Times New Roman"/>
          <w:szCs w:val="24"/>
          <w:lang w:val="ru-RU"/>
        </w:rPr>
        <w:t xml:space="preserve">тепловых сетей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 xml:space="preserve"> представлен на рисунке 26.</w:t>
      </w:r>
    </w:p>
    <w:p w14:paraId="7B6F9B72" w14:textId="55831095" w:rsidR="00672F14" w:rsidRPr="00672F14" w:rsidRDefault="00ED3A46" w:rsidP="00DC700B">
      <w:pPr>
        <w:ind w:right="-12" w:firstLine="0"/>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1B1A4455" wp14:editId="7D9EF0A6">
            <wp:extent cx="5935345" cy="4546600"/>
            <wp:effectExtent l="0" t="0" r="8255"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5345" cy="4546600"/>
                    </a:xfrm>
                    <a:prstGeom prst="rect">
                      <a:avLst/>
                    </a:prstGeom>
                    <a:noFill/>
                    <a:ln>
                      <a:noFill/>
                    </a:ln>
                  </pic:spPr>
                </pic:pic>
              </a:graphicData>
            </a:graphic>
          </wp:inline>
        </w:drawing>
      </w:r>
    </w:p>
    <w:p w14:paraId="03AB5842" w14:textId="5354340B" w:rsidR="00DC700B" w:rsidRDefault="00DC700B" w:rsidP="00DC700B">
      <w:pPr>
        <w:ind w:right="-12" w:firstLine="709"/>
        <w:jc w:val="center"/>
        <w:rPr>
          <w:rFonts w:ascii="Times New Roman" w:eastAsia="Calibri" w:hAnsi="Times New Roman" w:cs="Times New Roman"/>
          <w:b/>
          <w:szCs w:val="24"/>
          <w:lang w:val="ru-RU" w:bidi="ar-SA"/>
        </w:rPr>
      </w:pPr>
      <w:bookmarkStart w:id="59" w:name="_Toc85024180"/>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26</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DC700B">
        <w:rPr>
          <w:rFonts w:ascii="Times New Roman" w:eastAsia="Calibri" w:hAnsi="Times New Roman" w:cs="Times New Roman"/>
          <w:b/>
          <w:szCs w:val="24"/>
          <w:lang w:val="ru-RU" w:bidi="ar-SA"/>
        </w:rPr>
        <w:t>Фрагмент схемы тепловых сетей</w:t>
      </w:r>
      <w:bookmarkEnd w:id="59"/>
    </w:p>
    <w:p w14:paraId="5F65888F"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 объектам расчетных слоев относятся:</w:t>
      </w:r>
    </w:p>
    <w:p w14:paraId="5534B2B6"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Источники;</w:t>
      </w:r>
    </w:p>
    <w:p w14:paraId="61B8C502"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Тепловая камера;</w:t>
      </w:r>
    </w:p>
    <w:p w14:paraId="086AD637"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Потребитель;</w:t>
      </w:r>
    </w:p>
    <w:p w14:paraId="05A8B275"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Насосная станция;</w:t>
      </w:r>
    </w:p>
    <w:p w14:paraId="33D2E801"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Задвижки;</w:t>
      </w:r>
    </w:p>
    <w:p w14:paraId="3D1B3C5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Участки;</w:t>
      </w:r>
    </w:p>
    <w:p w14:paraId="58E798FF"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Дросселирующий узел;</w:t>
      </w:r>
    </w:p>
    <w:p w14:paraId="47E546FA"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ЦТП;</w:t>
      </w:r>
    </w:p>
    <w:p w14:paraId="41E0C494"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Граница балансовой принадлежности;</w:t>
      </w:r>
    </w:p>
    <w:p w14:paraId="66E240D9"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Узел учета;</w:t>
      </w:r>
    </w:p>
    <w:p w14:paraId="10DEB1EE"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Перемычка;</w:t>
      </w:r>
    </w:p>
    <w:p w14:paraId="4A5CBCEB"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Обобщенный потребитель;</w:t>
      </w:r>
    </w:p>
    <w:p w14:paraId="62C86BD2"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Вспомогательный участок.</w:t>
      </w:r>
    </w:p>
    <w:p w14:paraId="3DDD391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В существующих базах данных «ZULU» предусматриваются стандартные характеристики по приведенным выше типам объектов системы теплоснабжения.</w:t>
      </w:r>
    </w:p>
    <w:p w14:paraId="6AE342F3"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Состав информации по каждому типу объектов носит как информативный характер (</w:t>
      </w:r>
      <w:r w:rsidR="00DC700B" w:rsidRPr="00672F14">
        <w:rPr>
          <w:rFonts w:ascii="Times New Roman" w:hAnsi="Times New Roman" w:cs="Times New Roman"/>
          <w:szCs w:val="24"/>
          <w:lang w:val="ru-RU"/>
        </w:rPr>
        <w:t>например,</w:t>
      </w:r>
      <w:r w:rsidRPr="00672F14">
        <w:rPr>
          <w:rFonts w:ascii="Times New Roman" w:hAnsi="Times New Roman" w:cs="Times New Roman"/>
          <w:szCs w:val="24"/>
          <w:lang w:val="ru-RU"/>
        </w:rPr>
        <w:t xml:space="preserve"> для источников </w:t>
      </w:r>
      <w:r w:rsidR="00DC700B">
        <w:rPr>
          <w:rFonts w:ascii="Times New Roman" w:hAnsi="Times New Roman" w:cs="Times New Roman"/>
          <w:szCs w:val="24"/>
          <w:lang w:val="ru-RU"/>
        </w:rPr>
        <w:t>–</w:t>
      </w:r>
      <w:r w:rsidRPr="00672F14">
        <w:rPr>
          <w:rFonts w:ascii="Times New Roman" w:hAnsi="Times New Roman" w:cs="Times New Roman"/>
          <w:szCs w:val="24"/>
          <w:lang w:val="ru-RU"/>
        </w:rPr>
        <w:t xml:space="preserve"> наименование предприятия, наименование источника, для потребителей </w:t>
      </w:r>
      <w:r w:rsidR="00DC700B">
        <w:rPr>
          <w:rFonts w:ascii="Times New Roman" w:hAnsi="Times New Roman" w:cs="Times New Roman"/>
          <w:szCs w:val="24"/>
          <w:lang w:val="ru-RU"/>
        </w:rPr>
        <w:t>–</w:t>
      </w:r>
      <w:r w:rsidRPr="00672F14">
        <w:rPr>
          <w:rFonts w:ascii="Times New Roman" w:hAnsi="Times New Roman" w:cs="Times New Roman"/>
          <w:szCs w:val="24"/>
          <w:lang w:val="ru-RU"/>
        </w:rPr>
        <w:t xml:space="preserve"> адрес узла ввода, наименование узла ввода и т.д.), так и необходимый для функционирования расчетной модели (</w:t>
      </w:r>
      <w:r w:rsidR="00DC700B" w:rsidRPr="00672F14">
        <w:rPr>
          <w:rFonts w:ascii="Times New Roman" w:hAnsi="Times New Roman" w:cs="Times New Roman"/>
          <w:szCs w:val="24"/>
          <w:lang w:val="ru-RU"/>
        </w:rPr>
        <w:t>например,</w:t>
      </w:r>
      <w:r w:rsidRPr="00672F14">
        <w:rPr>
          <w:rFonts w:ascii="Times New Roman" w:hAnsi="Times New Roman" w:cs="Times New Roman"/>
          <w:szCs w:val="24"/>
          <w:lang w:val="ru-RU"/>
        </w:rPr>
        <w:t xml:space="preserve"> для источников </w:t>
      </w:r>
      <w:r w:rsidR="00DC700B">
        <w:rPr>
          <w:rFonts w:ascii="Times New Roman" w:hAnsi="Times New Roman" w:cs="Times New Roman"/>
          <w:szCs w:val="24"/>
          <w:lang w:val="ru-RU"/>
        </w:rPr>
        <w:t>–</w:t>
      </w:r>
      <w:r w:rsidRPr="00672F14">
        <w:rPr>
          <w:rFonts w:ascii="Times New Roman" w:hAnsi="Times New Roman" w:cs="Times New Roman"/>
          <w:szCs w:val="24"/>
          <w:lang w:val="ru-RU"/>
        </w:rPr>
        <w:t xml:space="preserve">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города.</w:t>
      </w:r>
    </w:p>
    <w:p w14:paraId="2B8C5532" w14:textId="77777777" w:rsid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При желании пользователя, в существующие базы данных по объектам сети можно добавить дополнительные поля.</w:t>
      </w:r>
    </w:p>
    <w:p w14:paraId="41AD2ED0" w14:textId="77777777" w:rsidR="00477481" w:rsidRDefault="00477481" w:rsidP="00672F14">
      <w:pPr>
        <w:ind w:right="-12" w:firstLine="709"/>
        <w:rPr>
          <w:rFonts w:ascii="Times New Roman" w:hAnsi="Times New Roman" w:cs="Times New Roman"/>
          <w:szCs w:val="24"/>
          <w:lang w:val="ru-RU"/>
        </w:rPr>
      </w:pPr>
    </w:p>
    <w:p w14:paraId="2BE9BEA0" w14:textId="77777777" w:rsidR="00477481" w:rsidRDefault="00477481" w:rsidP="00672F14">
      <w:pPr>
        <w:ind w:right="-12" w:firstLine="709"/>
        <w:rPr>
          <w:rFonts w:ascii="Times New Roman" w:hAnsi="Times New Roman" w:cs="Times New Roman"/>
          <w:szCs w:val="24"/>
          <w:lang w:val="ru-RU"/>
        </w:rPr>
        <w:sectPr w:rsidR="00477481" w:rsidSect="000A0A2A">
          <w:footerReference w:type="first" r:id="rId40"/>
          <w:pgSz w:w="11907" w:h="16839" w:code="9"/>
          <w:pgMar w:top="1134" w:right="850" w:bottom="851" w:left="1701" w:header="708" w:footer="283" w:gutter="0"/>
          <w:cols w:space="708"/>
          <w:docGrid w:linePitch="360"/>
        </w:sectPr>
      </w:pPr>
    </w:p>
    <w:p w14:paraId="40BD93D9" w14:textId="1946FC5C" w:rsidR="004543F0" w:rsidRDefault="004543F0" w:rsidP="004543F0">
      <w:pPr>
        <w:pStyle w:val="afffd"/>
        <w:keepNext/>
        <w:keepLines/>
        <w:suppressAutoHyphens w:val="0"/>
        <w:spacing w:before="120" w:after="120"/>
        <w:jc w:val="both"/>
        <w:rPr>
          <w:rFonts w:ascii="Times New Roman" w:hAnsi="Times New Roman" w:cs="Times New Roman"/>
          <w:color w:val="auto"/>
          <w:lang w:val="ru-RU"/>
        </w:rPr>
      </w:pPr>
      <w:bookmarkStart w:id="60" w:name="_Toc85024195"/>
      <w:r w:rsidRPr="00FC2002">
        <w:rPr>
          <w:rFonts w:ascii="Times New Roman" w:hAnsi="Times New Roman" w:cs="Times New Roman"/>
          <w:color w:val="auto"/>
          <w:lang w:val="ru-RU"/>
        </w:rPr>
        <w:t xml:space="preserve">Таблица </w:t>
      </w:r>
      <w:r w:rsidRPr="00FC2002">
        <w:rPr>
          <w:rFonts w:ascii="Times New Roman" w:hAnsi="Times New Roman" w:cs="Times New Roman"/>
          <w:color w:val="auto"/>
          <w:lang w:val="ru-RU"/>
        </w:rPr>
        <w:fldChar w:fldCharType="begin"/>
      </w:r>
      <w:r w:rsidRPr="00FC2002">
        <w:rPr>
          <w:rFonts w:ascii="Times New Roman" w:hAnsi="Times New Roman" w:cs="Times New Roman"/>
          <w:color w:val="auto"/>
          <w:lang w:val="ru-RU"/>
        </w:rPr>
        <w:instrText xml:space="preserve"> SEQ Таблица \* ARABIC </w:instrText>
      </w:r>
      <w:r w:rsidRPr="00FC2002">
        <w:rPr>
          <w:rFonts w:ascii="Times New Roman" w:hAnsi="Times New Roman" w:cs="Times New Roman"/>
          <w:color w:val="auto"/>
          <w:lang w:val="ru-RU"/>
        </w:rPr>
        <w:fldChar w:fldCharType="separate"/>
      </w:r>
      <w:r w:rsidR="004E187D">
        <w:rPr>
          <w:rFonts w:ascii="Times New Roman" w:hAnsi="Times New Roman" w:cs="Times New Roman"/>
          <w:noProof/>
          <w:color w:val="auto"/>
          <w:lang w:val="ru-RU"/>
        </w:rPr>
        <w:t>1</w:t>
      </w:r>
      <w:r w:rsidRPr="00FC2002">
        <w:rPr>
          <w:rFonts w:ascii="Times New Roman" w:hAnsi="Times New Roman" w:cs="Times New Roman"/>
          <w:color w:val="auto"/>
          <w:lang w:val="ru-RU"/>
        </w:rPr>
        <w:fldChar w:fldCharType="end"/>
      </w:r>
      <w:r w:rsidRPr="00FC2002">
        <w:rPr>
          <w:rFonts w:ascii="Times New Roman" w:hAnsi="Times New Roman" w:cs="Times New Roman"/>
          <w:color w:val="auto"/>
          <w:lang w:val="ru-RU"/>
        </w:rPr>
        <w:t xml:space="preserve"> – </w:t>
      </w:r>
      <w:r w:rsidR="005E2D35" w:rsidRPr="005E2D35">
        <w:rPr>
          <w:rFonts w:ascii="Times New Roman" w:hAnsi="Times New Roman" w:cs="Times New Roman"/>
          <w:color w:val="auto"/>
          <w:lang w:val="ru-RU"/>
        </w:rPr>
        <w:t>Перечень потребителей тепловой энергии, планируемых к подключению в следующую пятилетку</w:t>
      </w:r>
      <w:r>
        <w:rPr>
          <w:rFonts w:ascii="Times New Roman" w:hAnsi="Times New Roman" w:cs="Times New Roman"/>
          <w:color w:val="auto"/>
          <w:lang w:val="ru-RU"/>
        </w:rPr>
        <w:t xml:space="preserve"> </w:t>
      </w:r>
      <w:r w:rsidR="006E02F7">
        <w:rPr>
          <w:rFonts w:ascii="Times New Roman" w:hAnsi="Times New Roman" w:cs="Times New Roman"/>
          <w:color w:val="auto"/>
          <w:lang w:val="ru-RU"/>
        </w:rPr>
        <w:t>(П33.2 МУ)</w:t>
      </w:r>
      <w:bookmarkEnd w:id="60"/>
    </w:p>
    <w:tbl>
      <w:tblPr>
        <w:tblW w:w="0" w:type="auto"/>
        <w:tblLook w:val="04A0" w:firstRow="1" w:lastRow="0" w:firstColumn="1" w:lastColumn="0" w:noHBand="0" w:noVBand="1"/>
      </w:tblPr>
      <w:tblGrid>
        <w:gridCol w:w="527"/>
        <w:gridCol w:w="1452"/>
        <w:gridCol w:w="2978"/>
        <w:gridCol w:w="1701"/>
        <w:gridCol w:w="1255"/>
        <w:gridCol w:w="1433"/>
      </w:tblGrid>
      <w:tr w:rsidR="005E2D35" w:rsidRPr="005E2D35" w14:paraId="29D41612" w14:textId="77777777" w:rsidTr="005E2D35">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77E0BF4"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 п/п</w:t>
            </w:r>
          </w:p>
        </w:tc>
        <w:tc>
          <w:tcPr>
            <w:tcW w:w="1452" w:type="dxa"/>
            <w:tcBorders>
              <w:top w:val="single" w:sz="4" w:space="0" w:color="auto"/>
              <w:left w:val="nil"/>
              <w:bottom w:val="single" w:sz="4" w:space="0" w:color="auto"/>
              <w:right w:val="single" w:sz="4" w:space="0" w:color="auto"/>
            </w:tcBorders>
            <w:shd w:val="clear" w:color="auto" w:fill="auto"/>
            <w:vAlign w:val="center"/>
            <w:hideMark/>
          </w:tcPr>
          <w:p w14:paraId="499D5EEA"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Уникальный номер абонента в электронной модели</w:t>
            </w:r>
          </w:p>
        </w:tc>
        <w:tc>
          <w:tcPr>
            <w:tcW w:w="2978" w:type="dxa"/>
            <w:tcBorders>
              <w:top w:val="single" w:sz="4" w:space="0" w:color="auto"/>
              <w:left w:val="nil"/>
              <w:bottom w:val="single" w:sz="4" w:space="0" w:color="auto"/>
              <w:right w:val="single" w:sz="4" w:space="0" w:color="auto"/>
            </w:tcBorders>
            <w:shd w:val="clear" w:color="auto" w:fill="auto"/>
            <w:vAlign w:val="center"/>
            <w:hideMark/>
          </w:tcPr>
          <w:p w14:paraId="354F1797"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Адресная привязка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48DADE"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Источник тепловой энергии</w:t>
            </w:r>
          </w:p>
        </w:tc>
        <w:tc>
          <w:tcPr>
            <w:tcW w:w="1255" w:type="dxa"/>
            <w:tcBorders>
              <w:top w:val="single" w:sz="4" w:space="0" w:color="000000"/>
              <w:left w:val="nil"/>
              <w:bottom w:val="single" w:sz="4" w:space="0" w:color="000000"/>
              <w:right w:val="single" w:sz="4" w:space="0" w:color="000000"/>
            </w:tcBorders>
            <w:shd w:val="clear" w:color="auto" w:fill="auto"/>
            <w:vAlign w:val="center"/>
            <w:hideMark/>
          </w:tcPr>
          <w:p w14:paraId="2401366A" w14:textId="77777777" w:rsidR="005E2D35" w:rsidRPr="005E2D35" w:rsidRDefault="005E2D35" w:rsidP="005E2D35">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5E2D35">
              <w:rPr>
                <w:rFonts w:ascii="Times New Roman" w:eastAsia="Times New Roman" w:hAnsi="Times New Roman" w:cs="Times New Roman"/>
                <w:b/>
                <w:bCs/>
                <w:color w:val="000000"/>
                <w:sz w:val="20"/>
                <w:szCs w:val="20"/>
                <w:lang w:val="ru-RU" w:eastAsia="ru-RU" w:bidi="ar-SA"/>
              </w:rPr>
              <w:t>Год планируемого подключения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914A16"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Подключенная суммарная тепловая нагрузка Гкал/час</w:t>
            </w:r>
          </w:p>
        </w:tc>
      </w:tr>
      <w:tr w:rsidR="005E2D35" w:rsidRPr="005E2D35" w14:paraId="73E1E457"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5F6F7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w:t>
            </w:r>
          </w:p>
        </w:tc>
        <w:tc>
          <w:tcPr>
            <w:tcW w:w="1452" w:type="dxa"/>
            <w:tcBorders>
              <w:top w:val="nil"/>
              <w:left w:val="nil"/>
              <w:bottom w:val="single" w:sz="4" w:space="0" w:color="auto"/>
              <w:right w:val="single" w:sz="4" w:space="0" w:color="auto"/>
            </w:tcBorders>
            <w:shd w:val="clear" w:color="auto" w:fill="auto"/>
            <w:noWrap/>
            <w:vAlign w:val="center"/>
            <w:hideMark/>
          </w:tcPr>
          <w:p w14:paraId="10448B5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37392</w:t>
            </w:r>
          </w:p>
        </w:tc>
        <w:tc>
          <w:tcPr>
            <w:tcW w:w="2978" w:type="dxa"/>
            <w:tcBorders>
              <w:top w:val="nil"/>
              <w:left w:val="nil"/>
              <w:bottom w:val="single" w:sz="4" w:space="0" w:color="auto"/>
              <w:right w:val="single" w:sz="4" w:space="0" w:color="auto"/>
            </w:tcBorders>
            <w:shd w:val="clear" w:color="auto" w:fill="auto"/>
            <w:vAlign w:val="center"/>
            <w:hideMark/>
          </w:tcPr>
          <w:p w14:paraId="30A2514A"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proofErr w:type="spellStart"/>
            <w:r w:rsidRPr="005E2D35">
              <w:rPr>
                <w:rFonts w:ascii="Times New Roman" w:eastAsia="Times New Roman" w:hAnsi="Times New Roman" w:cs="Times New Roman"/>
                <w:sz w:val="20"/>
                <w:szCs w:val="20"/>
                <w:lang w:val="ru-RU" w:eastAsia="ru-RU" w:bidi="ar-SA"/>
              </w:rPr>
              <w:t>пересеч</w:t>
            </w:r>
            <w:proofErr w:type="spellEnd"/>
            <w:r w:rsidRPr="005E2D35">
              <w:rPr>
                <w:rFonts w:ascii="Times New Roman" w:eastAsia="Times New Roman" w:hAnsi="Times New Roman" w:cs="Times New Roman"/>
                <w:sz w:val="20"/>
                <w:szCs w:val="20"/>
                <w:lang w:val="ru-RU" w:eastAsia="ru-RU" w:bidi="ar-SA"/>
              </w:rPr>
              <w:t xml:space="preserve"> ул. Рабфаковская и 2-й Энергетической</w:t>
            </w:r>
          </w:p>
        </w:tc>
        <w:tc>
          <w:tcPr>
            <w:tcW w:w="1701" w:type="dxa"/>
            <w:tcBorders>
              <w:top w:val="nil"/>
              <w:left w:val="nil"/>
              <w:bottom w:val="single" w:sz="4" w:space="0" w:color="auto"/>
              <w:right w:val="single" w:sz="4" w:space="0" w:color="auto"/>
            </w:tcBorders>
            <w:shd w:val="clear" w:color="auto" w:fill="auto"/>
            <w:noWrap/>
            <w:vAlign w:val="center"/>
            <w:hideMark/>
          </w:tcPr>
          <w:p w14:paraId="5E153EB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7013496B"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2022</w:t>
            </w:r>
          </w:p>
        </w:tc>
        <w:tc>
          <w:tcPr>
            <w:tcW w:w="0" w:type="auto"/>
            <w:tcBorders>
              <w:top w:val="nil"/>
              <w:left w:val="nil"/>
              <w:bottom w:val="single" w:sz="4" w:space="0" w:color="auto"/>
              <w:right w:val="single" w:sz="4" w:space="0" w:color="auto"/>
            </w:tcBorders>
            <w:shd w:val="clear" w:color="auto" w:fill="auto"/>
            <w:noWrap/>
            <w:vAlign w:val="center"/>
            <w:hideMark/>
          </w:tcPr>
          <w:p w14:paraId="2EF47965"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0,52</w:t>
            </w:r>
          </w:p>
        </w:tc>
      </w:tr>
      <w:tr w:rsidR="005E2D35" w:rsidRPr="005E2D35" w14:paraId="170798E9"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C01D6D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w:t>
            </w:r>
          </w:p>
        </w:tc>
        <w:tc>
          <w:tcPr>
            <w:tcW w:w="1452" w:type="dxa"/>
            <w:tcBorders>
              <w:top w:val="nil"/>
              <w:left w:val="nil"/>
              <w:bottom w:val="single" w:sz="4" w:space="0" w:color="auto"/>
              <w:right w:val="single" w:sz="4" w:space="0" w:color="auto"/>
            </w:tcBorders>
            <w:shd w:val="clear" w:color="auto" w:fill="auto"/>
            <w:noWrap/>
            <w:vAlign w:val="center"/>
            <w:hideMark/>
          </w:tcPr>
          <w:p w14:paraId="2D9BCC0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37595</w:t>
            </w:r>
          </w:p>
        </w:tc>
        <w:tc>
          <w:tcPr>
            <w:tcW w:w="2978" w:type="dxa"/>
            <w:tcBorders>
              <w:top w:val="nil"/>
              <w:left w:val="nil"/>
              <w:bottom w:val="single" w:sz="4" w:space="0" w:color="auto"/>
              <w:right w:val="single" w:sz="4" w:space="0" w:color="auto"/>
            </w:tcBorders>
            <w:shd w:val="clear" w:color="auto" w:fill="auto"/>
            <w:vAlign w:val="center"/>
            <w:hideMark/>
          </w:tcPr>
          <w:p w14:paraId="4CEFCF4F"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Болотная, д.12</w:t>
            </w:r>
          </w:p>
        </w:tc>
        <w:tc>
          <w:tcPr>
            <w:tcW w:w="1701" w:type="dxa"/>
            <w:tcBorders>
              <w:top w:val="nil"/>
              <w:left w:val="nil"/>
              <w:bottom w:val="single" w:sz="4" w:space="0" w:color="auto"/>
              <w:right w:val="single" w:sz="4" w:space="0" w:color="auto"/>
            </w:tcBorders>
            <w:shd w:val="clear" w:color="auto" w:fill="auto"/>
            <w:noWrap/>
            <w:vAlign w:val="center"/>
            <w:hideMark/>
          </w:tcPr>
          <w:p w14:paraId="26F0F99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05A310C9"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2022</w:t>
            </w:r>
          </w:p>
        </w:tc>
        <w:tc>
          <w:tcPr>
            <w:tcW w:w="0" w:type="auto"/>
            <w:tcBorders>
              <w:top w:val="nil"/>
              <w:left w:val="nil"/>
              <w:bottom w:val="single" w:sz="4" w:space="0" w:color="auto"/>
              <w:right w:val="single" w:sz="4" w:space="0" w:color="auto"/>
            </w:tcBorders>
            <w:shd w:val="clear" w:color="auto" w:fill="auto"/>
            <w:noWrap/>
            <w:vAlign w:val="center"/>
            <w:hideMark/>
          </w:tcPr>
          <w:p w14:paraId="5BC7B214"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0,32</w:t>
            </w:r>
          </w:p>
        </w:tc>
      </w:tr>
      <w:tr w:rsidR="005E2D35" w:rsidRPr="005E2D35" w14:paraId="4257B431"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81EED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w:t>
            </w:r>
          </w:p>
        </w:tc>
        <w:tc>
          <w:tcPr>
            <w:tcW w:w="1452" w:type="dxa"/>
            <w:tcBorders>
              <w:top w:val="nil"/>
              <w:left w:val="nil"/>
              <w:bottom w:val="single" w:sz="4" w:space="0" w:color="auto"/>
              <w:right w:val="single" w:sz="4" w:space="0" w:color="auto"/>
            </w:tcBorders>
            <w:shd w:val="clear" w:color="auto" w:fill="auto"/>
            <w:noWrap/>
            <w:vAlign w:val="center"/>
            <w:hideMark/>
          </w:tcPr>
          <w:p w14:paraId="28B4CA4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37600</w:t>
            </w:r>
          </w:p>
        </w:tc>
        <w:tc>
          <w:tcPr>
            <w:tcW w:w="2978" w:type="dxa"/>
            <w:tcBorders>
              <w:top w:val="nil"/>
              <w:left w:val="nil"/>
              <w:bottom w:val="single" w:sz="4" w:space="0" w:color="auto"/>
              <w:right w:val="single" w:sz="4" w:space="0" w:color="auto"/>
            </w:tcBorders>
            <w:shd w:val="clear" w:color="auto" w:fill="auto"/>
            <w:vAlign w:val="center"/>
            <w:hideMark/>
          </w:tcPr>
          <w:p w14:paraId="3AC00E22"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Болотная, д.2</w:t>
            </w:r>
          </w:p>
        </w:tc>
        <w:tc>
          <w:tcPr>
            <w:tcW w:w="1701" w:type="dxa"/>
            <w:tcBorders>
              <w:top w:val="nil"/>
              <w:left w:val="nil"/>
              <w:bottom w:val="single" w:sz="4" w:space="0" w:color="auto"/>
              <w:right w:val="single" w:sz="4" w:space="0" w:color="auto"/>
            </w:tcBorders>
            <w:shd w:val="clear" w:color="auto" w:fill="auto"/>
            <w:noWrap/>
            <w:vAlign w:val="center"/>
            <w:hideMark/>
          </w:tcPr>
          <w:p w14:paraId="74EB051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773036C6"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2022</w:t>
            </w:r>
          </w:p>
        </w:tc>
        <w:tc>
          <w:tcPr>
            <w:tcW w:w="0" w:type="auto"/>
            <w:tcBorders>
              <w:top w:val="nil"/>
              <w:left w:val="nil"/>
              <w:bottom w:val="single" w:sz="4" w:space="0" w:color="auto"/>
              <w:right w:val="single" w:sz="4" w:space="0" w:color="auto"/>
            </w:tcBorders>
            <w:shd w:val="clear" w:color="auto" w:fill="auto"/>
            <w:noWrap/>
            <w:vAlign w:val="center"/>
            <w:hideMark/>
          </w:tcPr>
          <w:p w14:paraId="0FB232E8"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1,32</w:t>
            </w:r>
          </w:p>
        </w:tc>
      </w:tr>
      <w:tr w:rsidR="005E2D35" w:rsidRPr="005E2D35" w14:paraId="6A1B7B67"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A8815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w:t>
            </w:r>
          </w:p>
        </w:tc>
        <w:tc>
          <w:tcPr>
            <w:tcW w:w="1452" w:type="dxa"/>
            <w:tcBorders>
              <w:top w:val="nil"/>
              <w:left w:val="nil"/>
              <w:bottom w:val="single" w:sz="4" w:space="0" w:color="auto"/>
              <w:right w:val="single" w:sz="4" w:space="0" w:color="auto"/>
            </w:tcBorders>
            <w:shd w:val="clear" w:color="auto" w:fill="auto"/>
            <w:noWrap/>
            <w:vAlign w:val="center"/>
            <w:hideMark/>
          </w:tcPr>
          <w:p w14:paraId="1076894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37602</w:t>
            </w:r>
          </w:p>
        </w:tc>
        <w:tc>
          <w:tcPr>
            <w:tcW w:w="2978" w:type="dxa"/>
            <w:tcBorders>
              <w:top w:val="nil"/>
              <w:left w:val="nil"/>
              <w:bottom w:val="single" w:sz="4" w:space="0" w:color="auto"/>
              <w:right w:val="single" w:sz="4" w:space="0" w:color="auto"/>
            </w:tcBorders>
            <w:shd w:val="clear" w:color="auto" w:fill="auto"/>
            <w:vAlign w:val="center"/>
            <w:hideMark/>
          </w:tcPr>
          <w:p w14:paraId="2E7E0645"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г. Иваново, ул. Станкостроителей, д.18, Литер А1.</w:t>
            </w:r>
          </w:p>
        </w:tc>
        <w:tc>
          <w:tcPr>
            <w:tcW w:w="1701" w:type="dxa"/>
            <w:tcBorders>
              <w:top w:val="nil"/>
              <w:left w:val="nil"/>
              <w:bottom w:val="single" w:sz="4" w:space="0" w:color="auto"/>
              <w:right w:val="single" w:sz="4" w:space="0" w:color="auto"/>
            </w:tcBorders>
            <w:shd w:val="clear" w:color="auto" w:fill="auto"/>
            <w:noWrap/>
            <w:vAlign w:val="center"/>
            <w:hideMark/>
          </w:tcPr>
          <w:p w14:paraId="33C360D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000000"/>
              <w:right w:val="single" w:sz="4" w:space="0" w:color="000000"/>
            </w:tcBorders>
            <w:shd w:val="clear" w:color="000000" w:fill="FFFFFF"/>
            <w:vAlign w:val="center"/>
            <w:hideMark/>
          </w:tcPr>
          <w:p w14:paraId="69677897"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2021</w:t>
            </w:r>
          </w:p>
        </w:tc>
        <w:tc>
          <w:tcPr>
            <w:tcW w:w="0" w:type="auto"/>
            <w:tcBorders>
              <w:top w:val="nil"/>
              <w:left w:val="nil"/>
              <w:bottom w:val="single" w:sz="4" w:space="0" w:color="auto"/>
              <w:right w:val="single" w:sz="4" w:space="0" w:color="auto"/>
            </w:tcBorders>
            <w:shd w:val="clear" w:color="auto" w:fill="auto"/>
            <w:noWrap/>
            <w:vAlign w:val="center"/>
            <w:hideMark/>
          </w:tcPr>
          <w:p w14:paraId="418A1A30"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0,21</w:t>
            </w:r>
          </w:p>
        </w:tc>
      </w:tr>
      <w:tr w:rsidR="005E2D35" w:rsidRPr="005E2D35" w14:paraId="37D27A27"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5A01B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w:t>
            </w:r>
          </w:p>
        </w:tc>
        <w:tc>
          <w:tcPr>
            <w:tcW w:w="1452" w:type="dxa"/>
            <w:tcBorders>
              <w:top w:val="nil"/>
              <w:left w:val="nil"/>
              <w:bottom w:val="single" w:sz="4" w:space="0" w:color="auto"/>
              <w:right w:val="single" w:sz="4" w:space="0" w:color="auto"/>
            </w:tcBorders>
            <w:shd w:val="clear" w:color="auto" w:fill="auto"/>
            <w:noWrap/>
            <w:vAlign w:val="center"/>
            <w:hideMark/>
          </w:tcPr>
          <w:p w14:paraId="06FFFD5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37604</w:t>
            </w:r>
          </w:p>
        </w:tc>
        <w:tc>
          <w:tcPr>
            <w:tcW w:w="2978" w:type="dxa"/>
            <w:tcBorders>
              <w:top w:val="nil"/>
              <w:left w:val="nil"/>
              <w:bottom w:val="single" w:sz="4" w:space="0" w:color="auto"/>
              <w:right w:val="single" w:sz="4" w:space="0" w:color="auto"/>
            </w:tcBorders>
            <w:shd w:val="clear" w:color="auto" w:fill="auto"/>
            <w:vAlign w:val="center"/>
            <w:hideMark/>
          </w:tcPr>
          <w:p w14:paraId="25A750EB"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15 Проезд, 4, лит.У4</w:t>
            </w:r>
          </w:p>
        </w:tc>
        <w:tc>
          <w:tcPr>
            <w:tcW w:w="1701" w:type="dxa"/>
            <w:tcBorders>
              <w:top w:val="nil"/>
              <w:left w:val="nil"/>
              <w:bottom w:val="single" w:sz="4" w:space="0" w:color="auto"/>
              <w:right w:val="single" w:sz="4" w:space="0" w:color="auto"/>
            </w:tcBorders>
            <w:shd w:val="clear" w:color="auto" w:fill="auto"/>
            <w:noWrap/>
            <w:vAlign w:val="center"/>
            <w:hideMark/>
          </w:tcPr>
          <w:p w14:paraId="1ED81E71"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64148B12"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2022</w:t>
            </w:r>
          </w:p>
        </w:tc>
        <w:tc>
          <w:tcPr>
            <w:tcW w:w="0" w:type="auto"/>
            <w:tcBorders>
              <w:top w:val="nil"/>
              <w:left w:val="nil"/>
              <w:bottom w:val="single" w:sz="4" w:space="0" w:color="auto"/>
              <w:right w:val="single" w:sz="4" w:space="0" w:color="auto"/>
            </w:tcBorders>
            <w:shd w:val="clear" w:color="auto" w:fill="auto"/>
            <w:noWrap/>
            <w:vAlign w:val="center"/>
            <w:hideMark/>
          </w:tcPr>
          <w:p w14:paraId="03283052"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2,75</w:t>
            </w:r>
          </w:p>
        </w:tc>
      </w:tr>
      <w:tr w:rsidR="005E2D35" w:rsidRPr="005E2D35" w14:paraId="2861DB3D"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A5052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w:t>
            </w:r>
          </w:p>
        </w:tc>
        <w:tc>
          <w:tcPr>
            <w:tcW w:w="1452" w:type="dxa"/>
            <w:tcBorders>
              <w:top w:val="nil"/>
              <w:left w:val="nil"/>
              <w:bottom w:val="single" w:sz="4" w:space="0" w:color="auto"/>
              <w:right w:val="single" w:sz="4" w:space="0" w:color="auto"/>
            </w:tcBorders>
            <w:shd w:val="clear" w:color="auto" w:fill="auto"/>
            <w:noWrap/>
            <w:vAlign w:val="center"/>
            <w:hideMark/>
          </w:tcPr>
          <w:p w14:paraId="75C2C775"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37606</w:t>
            </w:r>
          </w:p>
        </w:tc>
        <w:tc>
          <w:tcPr>
            <w:tcW w:w="2978" w:type="dxa"/>
            <w:tcBorders>
              <w:top w:val="nil"/>
              <w:left w:val="nil"/>
              <w:bottom w:val="single" w:sz="4" w:space="0" w:color="auto"/>
              <w:right w:val="single" w:sz="4" w:space="0" w:color="auto"/>
            </w:tcBorders>
            <w:shd w:val="clear" w:color="auto" w:fill="auto"/>
            <w:vAlign w:val="center"/>
            <w:hideMark/>
          </w:tcPr>
          <w:p w14:paraId="4C6AD91A"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пр-т Шереметьевский, д.117</w:t>
            </w:r>
          </w:p>
        </w:tc>
        <w:tc>
          <w:tcPr>
            <w:tcW w:w="1701" w:type="dxa"/>
            <w:tcBorders>
              <w:top w:val="nil"/>
              <w:left w:val="nil"/>
              <w:bottom w:val="single" w:sz="4" w:space="0" w:color="auto"/>
              <w:right w:val="single" w:sz="4" w:space="0" w:color="auto"/>
            </w:tcBorders>
            <w:shd w:val="clear" w:color="auto" w:fill="auto"/>
            <w:noWrap/>
            <w:vAlign w:val="center"/>
            <w:hideMark/>
          </w:tcPr>
          <w:p w14:paraId="3A178F31"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34DD0EFD"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2021</w:t>
            </w:r>
          </w:p>
        </w:tc>
        <w:tc>
          <w:tcPr>
            <w:tcW w:w="0" w:type="auto"/>
            <w:tcBorders>
              <w:top w:val="nil"/>
              <w:left w:val="nil"/>
              <w:bottom w:val="single" w:sz="4" w:space="0" w:color="auto"/>
              <w:right w:val="single" w:sz="4" w:space="0" w:color="auto"/>
            </w:tcBorders>
            <w:shd w:val="clear" w:color="auto" w:fill="auto"/>
            <w:noWrap/>
            <w:vAlign w:val="center"/>
            <w:hideMark/>
          </w:tcPr>
          <w:p w14:paraId="1F94BEA1"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1,00</w:t>
            </w:r>
          </w:p>
        </w:tc>
      </w:tr>
      <w:tr w:rsidR="005E2D35" w:rsidRPr="005E2D35" w14:paraId="62C4C35C"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248834"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w:t>
            </w:r>
          </w:p>
        </w:tc>
        <w:tc>
          <w:tcPr>
            <w:tcW w:w="1452" w:type="dxa"/>
            <w:tcBorders>
              <w:top w:val="nil"/>
              <w:left w:val="nil"/>
              <w:bottom w:val="single" w:sz="4" w:space="0" w:color="auto"/>
              <w:right w:val="single" w:sz="4" w:space="0" w:color="auto"/>
            </w:tcBorders>
            <w:shd w:val="clear" w:color="auto" w:fill="auto"/>
            <w:noWrap/>
            <w:vAlign w:val="center"/>
            <w:hideMark/>
          </w:tcPr>
          <w:p w14:paraId="0D8A12F4"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37608</w:t>
            </w:r>
          </w:p>
        </w:tc>
        <w:tc>
          <w:tcPr>
            <w:tcW w:w="2978" w:type="dxa"/>
            <w:tcBorders>
              <w:top w:val="nil"/>
              <w:left w:val="nil"/>
              <w:bottom w:val="single" w:sz="4" w:space="0" w:color="auto"/>
              <w:right w:val="single" w:sz="4" w:space="0" w:color="auto"/>
            </w:tcBorders>
            <w:shd w:val="clear" w:color="auto" w:fill="auto"/>
            <w:vAlign w:val="center"/>
            <w:hideMark/>
          </w:tcPr>
          <w:p w14:paraId="0505C8E0"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Свободная, д. 2</w:t>
            </w:r>
          </w:p>
        </w:tc>
        <w:tc>
          <w:tcPr>
            <w:tcW w:w="1701" w:type="dxa"/>
            <w:tcBorders>
              <w:top w:val="nil"/>
              <w:left w:val="nil"/>
              <w:bottom w:val="single" w:sz="4" w:space="0" w:color="auto"/>
              <w:right w:val="single" w:sz="4" w:space="0" w:color="auto"/>
            </w:tcBorders>
            <w:shd w:val="clear" w:color="auto" w:fill="auto"/>
            <w:noWrap/>
            <w:vAlign w:val="center"/>
            <w:hideMark/>
          </w:tcPr>
          <w:p w14:paraId="49F7EF9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47B09415"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2022</w:t>
            </w:r>
          </w:p>
        </w:tc>
        <w:tc>
          <w:tcPr>
            <w:tcW w:w="0" w:type="auto"/>
            <w:tcBorders>
              <w:top w:val="nil"/>
              <w:left w:val="nil"/>
              <w:bottom w:val="single" w:sz="4" w:space="0" w:color="auto"/>
              <w:right w:val="single" w:sz="4" w:space="0" w:color="auto"/>
            </w:tcBorders>
            <w:shd w:val="clear" w:color="auto" w:fill="auto"/>
            <w:noWrap/>
            <w:vAlign w:val="center"/>
            <w:hideMark/>
          </w:tcPr>
          <w:p w14:paraId="5C2DC3FE"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0,38</w:t>
            </w:r>
          </w:p>
        </w:tc>
      </w:tr>
      <w:tr w:rsidR="005E2D35" w:rsidRPr="005E2D35" w14:paraId="2B023B7B"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1878354"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w:t>
            </w:r>
          </w:p>
        </w:tc>
        <w:tc>
          <w:tcPr>
            <w:tcW w:w="1452" w:type="dxa"/>
            <w:tcBorders>
              <w:top w:val="nil"/>
              <w:left w:val="nil"/>
              <w:bottom w:val="single" w:sz="4" w:space="0" w:color="auto"/>
              <w:right w:val="single" w:sz="4" w:space="0" w:color="auto"/>
            </w:tcBorders>
            <w:shd w:val="clear" w:color="auto" w:fill="auto"/>
            <w:noWrap/>
            <w:vAlign w:val="center"/>
            <w:hideMark/>
          </w:tcPr>
          <w:p w14:paraId="36C5FE5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37610</w:t>
            </w:r>
          </w:p>
        </w:tc>
        <w:tc>
          <w:tcPr>
            <w:tcW w:w="2978" w:type="dxa"/>
            <w:tcBorders>
              <w:top w:val="nil"/>
              <w:left w:val="nil"/>
              <w:bottom w:val="single" w:sz="4" w:space="0" w:color="auto"/>
              <w:right w:val="single" w:sz="4" w:space="0" w:color="auto"/>
            </w:tcBorders>
            <w:shd w:val="clear" w:color="auto" w:fill="auto"/>
            <w:vAlign w:val="center"/>
            <w:hideMark/>
          </w:tcPr>
          <w:p w14:paraId="64BC0F3F"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Строительная, д. 5</w:t>
            </w:r>
          </w:p>
        </w:tc>
        <w:tc>
          <w:tcPr>
            <w:tcW w:w="1701" w:type="dxa"/>
            <w:tcBorders>
              <w:top w:val="nil"/>
              <w:left w:val="nil"/>
              <w:bottom w:val="single" w:sz="4" w:space="0" w:color="auto"/>
              <w:right w:val="single" w:sz="4" w:space="0" w:color="auto"/>
            </w:tcBorders>
            <w:shd w:val="clear" w:color="auto" w:fill="auto"/>
            <w:noWrap/>
            <w:vAlign w:val="center"/>
            <w:hideMark/>
          </w:tcPr>
          <w:p w14:paraId="1DA1DF7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6605E00B"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2021</w:t>
            </w:r>
          </w:p>
        </w:tc>
        <w:tc>
          <w:tcPr>
            <w:tcW w:w="0" w:type="auto"/>
            <w:tcBorders>
              <w:top w:val="nil"/>
              <w:left w:val="nil"/>
              <w:bottom w:val="single" w:sz="4" w:space="0" w:color="auto"/>
              <w:right w:val="single" w:sz="4" w:space="0" w:color="auto"/>
            </w:tcBorders>
            <w:shd w:val="clear" w:color="auto" w:fill="auto"/>
            <w:noWrap/>
            <w:vAlign w:val="center"/>
            <w:hideMark/>
          </w:tcPr>
          <w:p w14:paraId="0A70F8B7"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0,48</w:t>
            </w:r>
          </w:p>
        </w:tc>
      </w:tr>
      <w:tr w:rsidR="005E2D35" w:rsidRPr="005E2D35" w14:paraId="0FC41EE5"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FB09D9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9</w:t>
            </w:r>
          </w:p>
        </w:tc>
        <w:tc>
          <w:tcPr>
            <w:tcW w:w="1452" w:type="dxa"/>
            <w:tcBorders>
              <w:top w:val="nil"/>
              <w:left w:val="nil"/>
              <w:bottom w:val="single" w:sz="4" w:space="0" w:color="auto"/>
              <w:right w:val="single" w:sz="4" w:space="0" w:color="auto"/>
            </w:tcBorders>
            <w:shd w:val="clear" w:color="auto" w:fill="auto"/>
            <w:noWrap/>
            <w:vAlign w:val="center"/>
            <w:hideMark/>
          </w:tcPr>
          <w:p w14:paraId="059ACE1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37612</w:t>
            </w:r>
          </w:p>
        </w:tc>
        <w:tc>
          <w:tcPr>
            <w:tcW w:w="2978" w:type="dxa"/>
            <w:tcBorders>
              <w:top w:val="nil"/>
              <w:left w:val="nil"/>
              <w:bottom w:val="single" w:sz="4" w:space="0" w:color="auto"/>
              <w:right w:val="single" w:sz="4" w:space="0" w:color="auto"/>
            </w:tcBorders>
            <w:shd w:val="clear" w:color="auto" w:fill="auto"/>
            <w:vAlign w:val="center"/>
            <w:hideMark/>
          </w:tcPr>
          <w:p w14:paraId="1EE174EB"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Мякишева, д. 4Б</w:t>
            </w:r>
          </w:p>
        </w:tc>
        <w:tc>
          <w:tcPr>
            <w:tcW w:w="1701" w:type="dxa"/>
            <w:tcBorders>
              <w:top w:val="nil"/>
              <w:left w:val="nil"/>
              <w:bottom w:val="single" w:sz="4" w:space="0" w:color="auto"/>
              <w:right w:val="single" w:sz="4" w:space="0" w:color="auto"/>
            </w:tcBorders>
            <w:shd w:val="clear" w:color="auto" w:fill="auto"/>
            <w:noWrap/>
            <w:vAlign w:val="center"/>
            <w:hideMark/>
          </w:tcPr>
          <w:p w14:paraId="4A4F1B0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57CDF76C"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2021</w:t>
            </w:r>
          </w:p>
        </w:tc>
        <w:tc>
          <w:tcPr>
            <w:tcW w:w="0" w:type="auto"/>
            <w:tcBorders>
              <w:top w:val="nil"/>
              <w:left w:val="nil"/>
              <w:bottom w:val="single" w:sz="4" w:space="0" w:color="auto"/>
              <w:right w:val="single" w:sz="4" w:space="0" w:color="auto"/>
            </w:tcBorders>
            <w:shd w:val="clear" w:color="auto" w:fill="auto"/>
            <w:noWrap/>
            <w:vAlign w:val="center"/>
            <w:hideMark/>
          </w:tcPr>
          <w:p w14:paraId="1399D66F"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0,10</w:t>
            </w:r>
          </w:p>
        </w:tc>
      </w:tr>
      <w:tr w:rsidR="005E2D35" w:rsidRPr="005E2D35" w14:paraId="6D8CCE5C"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E1DE0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10</w:t>
            </w:r>
          </w:p>
        </w:tc>
        <w:tc>
          <w:tcPr>
            <w:tcW w:w="1452" w:type="dxa"/>
            <w:tcBorders>
              <w:top w:val="nil"/>
              <w:left w:val="nil"/>
              <w:bottom w:val="single" w:sz="4" w:space="0" w:color="auto"/>
              <w:right w:val="single" w:sz="4" w:space="0" w:color="auto"/>
            </w:tcBorders>
            <w:shd w:val="clear" w:color="auto" w:fill="auto"/>
            <w:noWrap/>
            <w:vAlign w:val="center"/>
            <w:hideMark/>
          </w:tcPr>
          <w:p w14:paraId="010EA9A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37614</w:t>
            </w:r>
          </w:p>
        </w:tc>
        <w:tc>
          <w:tcPr>
            <w:tcW w:w="2978" w:type="dxa"/>
            <w:tcBorders>
              <w:top w:val="nil"/>
              <w:left w:val="nil"/>
              <w:bottom w:val="single" w:sz="4" w:space="0" w:color="auto"/>
              <w:right w:val="single" w:sz="4" w:space="0" w:color="auto"/>
            </w:tcBorders>
            <w:shd w:val="clear" w:color="auto" w:fill="auto"/>
            <w:vAlign w:val="center"/>
            <w:hideMark/>
          </w:tcPr>
          <w:p w14:paraId="2A8F24B1"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ул. </w:t>
            </w:r>
            <w:proofErr w:type="spellStart"/>
            <w:r w:rsidRPr="005E2D35">
              <w:rPr>
                <w:rFonts w:ascii="Times New Roman" w:eastAsia="Times New Roman" w:hAnsi="Times New Roman" w:cs="Times New Roman"/>
                <w:sz w:val="20"/>
                <w:szCs w:val="20"/>
                <w:lang w:val="ru-RU" w:eastAsia="ru-RU" w:bidi="ar-SA"/>
              </w:rPr>
              <w:t>Варенцовой</w:t>
            </w:r>
            <w:proofErr w:type="spellEnd"/>
            <w:r w:rsidRPr="005E2D35">
              <w:rPr>
                <w:rFonts w:ascii="Times New Roman" w:eastAsia="Times New Roman" w:hAnsi="Times New Roman" w:cs="Times New Roman"/>
                <w:sz w:val="20"/>
                <w:szCs w:val="20"/>
                <w:lang w:val="ru-RU" w:eastAsia="ru-RU" w:bidi="ar-SA"/>
              </w:rPr>
              <w:t>, д. 9/18</w:t>
            </w:r>
          </w:p>
        </w:tc>
        <w:tc>
          <w:tcPr>
            <w:tcW w:w="1701" w:type="dxa"/>
            <w:tcBorders>
              <w:top w:val="nil"/>
              <w:left w:val="nil"/>
              <w:bottom w:val="single" w:sz="4" w:space="0" w:color="auto"/>
              <w:right w:val="single" w:sz="4" w:space="0" w:color="auto"/>
            </w:tcBorders>
            <w:shd w:val="clear" w:color="auto" w:fill="auto"/>
            <w:noWrap/>
            <w:vAlign w:val="center"/>
            <w:hideMark/>
          </w:tcPr>
          <w:p w14:paraId="507F568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4027F956"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2021</w:t>
            </w:r>
          </w:p>
        </w:tc>
        <w:tc>
          <w:tcPr>
            <w:tcW w:w="0" w:type="auto"/>
            <w:tcBorders>
              <w:top w:val="nil"/>
              <w:left w:val="nil"/>
              <w:bottom w:val="single" w:sz="4" w:space="0" w:color="auto"/>
              <w:right w:val="single" w:sz="4" w:space="0" w:color="auto"/>
            </w:tcBorders>
            <w:shd w:val="clear" w:color="auto" w:fill="auto"/>
            <w:noWrap/>
            <w:vAlign w:val="center"/>
            <w:hideMark/>
          </w:tcPr>
          <w:p w14:paraId="58952A83"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0,32</w:t>
            </w:r>
          </w:p>
        </w:tc>
      </w:tr>
      <w:tr w:rsidR="005E2D35" w:rsidRPr="005E2D35" w14:paraId="5DC7520D"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D5996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11</w:t>
            </w:r>
          </w:p>
        </w:tc>
        <w:tc>
          <w:tcPr>
            <w:tcW w:w="1452" w:type="dxa"/>
            <w:tcBorders>
              <w:top w:val="nil"/>
              <w:left w:val="nil"/>
              <w:bottom w:val="single" w:sz="4" w:space="0" w:color="auto"/>
              <w:right w:val="single" w:sz="4" w:space="0" w:color="auto"/>
            </w:tcBorders>
            <w:shd w:val="clear" w:color="auto" w:fill="auto"/>
            <w:noWrap/>
            <w:vAlign w:val="center"/>
            <w:hideMark/>
          </w:tcPr>
          <w:p w14:paraId="166AF98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37616</w:t>
            </w:r>
          </w:p>
        </w:tc>
        <w:tc>
          <w:tcPr>
            <w:tcW w:w="2978" w:type="dxa"/>
            <w:tcBorders>
              <w:top w:val="nil"/>
              <w:left w:val="nil"/>
              <w:bottom w:val="single" w:sz="4" w:space="0" w:color="auto"/>
              <w:right w:val="single" w:sz="4" w:space="0" w:color="auto"/>
            </w:tcBorders>
            <w:shd w:val="clear" w:color="auto" w:fill="auto"/>
            <w:vAlign w:val="center"/>
            <w:hideMark/>
          </w:tcPr>
          <w:p w14:paraId="20F3AC93"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ул. </w:t>
            </w:r>
            <w:proofErr w:type="spellStart"/>
            <w:r w:rsidRPr="005E2D35">
              <w:rPr>
                <w:rFonts w:ascii="Times New Roman" w:eastAsia="Times New Roman" w:hAnsi="Times New Roman" w:cs="Times New Roman"/>
                <w:sz w:val="20"/>
                <w:szCs w:val="20"/>
                <w:lang w:val="ru-RU" w:eastAsia="ru-RU" w:bidi="ar-SA"/>
              </w:rPr>
              <w:t>Семенчикова</w:t>
            </w:r>
            <w:proofErr w:type="spellEnd"/>
          </w:p>
        </w:tc>
        <w:tc>
          <w:tcPr>
            <w:tcW w:w="1701" w:type="dxa"/>
            <w:tcBorders>
              <w:top w:val="nil"/>
              <w:left w:val="nil"/>
              <w:bottom w:val="single" w:sz="4" w:space="0" w:color="auto"/>
              <w:right w:val="single" w:sz="4" w:space="0" w:color="auto"/>
            </w:tcBorders>
            <w:shd w:val="clear" w:color="auto" w:fill="auto"/>
            <w:noWrap/>
            <w:vAlign w:val="center"/>
            <w:hideMark/>
          </w:tcPr>
          <w:p w14:paraId="3F3058E5"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3CCF2CB2"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2021</w:t>
            </w:r>
          </w:p>
        </w:tc>
        <w:tc>
          <w:tcPr>
            <w:tcW w:w="0" w:type="auto"/>
            <w:tcBorders>
              <w:top w:val="nil"/>
              <w:left w:val="nil"/>
              <w:bottom w:val="single" w:sz="4" w:space="0" w:color="auto"/>
              <w:right w:val="single" w:sz="4" w:space="0" w:color="auto"/>
            </w:tcBorders>
            <w:shd w:val="clear" w:color="auto" w:fill="auto"/>
            <w:noWrap/>
            <w:vAlign w:val="center"/>
            <w:hideMark/>
          </w:tcPr>
          <w:p w14:paraId="72F28AE4"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0,02</w:t>
            </w:r>
          </w:p>
        </w:tc>
      </w:tr>
      <w:tr w:rsidR="005E2D35" w:rsidRPr="005E2D35" w14:paraId="7352B95E"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A3951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12</w:t>
            </w:r>
          </w:p>
        </w:tc>
        <w:tc>
          <w:tcPr>
            <w:tcW w:w="1452" w:type="dxa"/>
            <w:tcBorders>
              <w:top w:val="nil"/>
              <w:left w:val="nil"/>
              <w:bottom w:val="single" w:sz="4" w:space="0" w:color="auto"/>
              <w:right w:val="single" w:sz="4" w:space="0" w:color="auto"/>
            </w:tcBorders>
            <w:shd w:val="clear" w:color="auto" w:fill="auto"/>
            <w:noWrap/>
            <w:vAlign w:val="center"/>
            <w:hideMark/>
          </w:tcPr>
          <w:p w14:paraId="189A669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37618</w:t>
            </w:r>
          </w:p>
        </w:tc>
        <w:tc>
          <w:tcPr>
            <w:tcW w:w="2978" w:type="dxa"/>
            <w:tcBorders>
              <w:top w:val="nil"/>
              <w:left w:val="nil"/>
              <w:bottom w:val="single" w:sz="4" w:space="0" w:color="auto"/>
              <w:right w:val="single" w:sz="4" w:space="0" w:color="auto"/>
            </w:tcBorders>
            <w:shd w:val="clear" w:color="auto" w:fill="auto"/>
            <w:vAlign w:val="center"/>
            <w:hideMark/>
          </w:tcPr>
          <w:p w14:paraId="765DCE1F"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Косякова, д. 37</w:t>
            </w:r>
          </w:p>
        </w:tc>
        <w:tc>
          <w:tcPr>
            <w:tcW w:w="1701" w:type="dxa"/>
            <w:tcBorders>
              <w:top w:val="nil"/>
              <w:left w:val="nil"/>
              <w:bottom w:val="single" w:sz="4" w:space="0" w:color="auto"/>
              <w:right w:val="single" w:sz="4" w:space="0" w:color="auto"/>
            </w:tcBorders>
            <w:shd w:val="clear" w:color="auto" w:fill="auto"/>
            <w:noWrap/>
            <w:vAlign w:val="center"/>
            <w:hideMark/>
          </w:tcPr>
          <w:p w14:paraId="07B9685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6EE556E1"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2021</w:t>
            </w:r>
          </w:p>
        </w:tc>
        <w:tc>
          <w:tcPr>
            <w:tcW w:w="0" w:type="auto"/>
            <w:tcBorders>
              <w:top w:val="nil"/>
              <w:left w:val="nil"/>
              <w:bottom w:val="single" w:sz="4" w:space="0" w:color="auto"/>
              <w:right w:val="single" w:sz="4" w:space="0" w:color="auto"/>
            </w:tcBorders>
            <w:shd w:val="clear" w:color="auto" w:fill="auto"/>
            <w:noWrap/>
            <w:vAlign w:val="center"/>
            <w:hideMark/>
          </w:tcPr>
          <w:p w14:paraId="6F42DE30"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9,00</w:t>
            </w:r>
          </w:p>
        </w:tc>
      </w:tr>
      <w:tr w:rsidR="005E2D35" w:rsidRPr="005E2D35" w14:paraId="334C01E1"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9E349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13</w:t>
            </w:r>
          </w:p>
        </w:tc>
        <w:tc>
          <w:tcPr>
            <w:tcW w:w="1452" w:type="dxa"/>
            <w:tcBorders>
              <w:top w:val="nil"/>
              <w:left w:val="nil"/>
              <w:bottom w:val="single" w:sz="4" w:space="0" w:color="auto"/>
              <w:right w:val="single" w:sz="4" w:space="0" w:color="auto"/>
            </w:tcBorders>
            <w:shd w:val="clear" w:color="auto" w:fill="auto"/>
            <w:noWrap/>
            <w:vAlign w:val="center"/>
            <w:hideMark/>
          </w:tcPr>
          <w:p w14:paraId="1B53B4C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37619</w:t>
            </w:r>
          </w:p>
        </w:tc>
        <w:tc>
          <w:tcPr>
            <w:tcW w:w="2978" w:type="dxa"/>
            <w:tcBorders>
              <w:top w:val="nil"/>
              <w:left w:val="nil"/>
              <w:bottom w:val="single" w:sz="4" w:space="0" w:color="auto"/>
              <w:right w:val="single" w:sz="4" w:space="0" w:color="auto"/>
            </w:tcBorders>
            <w:shd w:val="clear" w:color="auto" w:fill="auto"/>
            <w:vAlign w:val="center"/>
            <w:hideMark/>
          </w:tcPr>
          <w:p w14:paraId="754A49A5"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пересечение ул. Рабфаковской и 2-й Энергетической</w:t>
            </w:r>
          </w:p>
        </w:tc>
        <w:tc>
          <w:tcPr>
            <w:tcW w:w="1701" w:type="dxa"/>
            <w:tcBorders>
              <w:top w:val="nil"/>
              <w:left w:val="nil"/>
              <w:bottom w:val="single" w:sz="4" w:space="0" w:color="auto"/>
              <w:right w:val="single" w:sz="4" w:space="0" w:color="auto"/>
            </w:tcBorders>
            <w:shd w:val="clear" w:color="auto" w:fill="auto"/>
            <w:noWrap/>
            <w:vAlign w:val="center"/>
            <w:hideMark/>
          </w:tcPr>
          <w:p w14:paraId="3DF8309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auto"/>
              <w:right w:val="single" w:sz="4" w:space="0" w:color="auto"/>
            </w:tcBorders>
            <w:shd w:val="clear" w:color="auto" w:fill="auto"/>
            <w:noWrap/>
            <w:vAlign w:val="center"/>
            <w:hideMark/>
          </w:tcPr>
          <w:p w14:paraId="756D994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089E1303"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0,30</w:t>
            </w:r>
          </w:p>
        </w:tc>
      </w:tr>
      <w:tr w:rsidR="005E2D35" w:rsidRPr="005E2D35" w14:paraId="4B4FA94C"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5F0D98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14</w:t>
            </w:r>
          </w:p>
        </w:tc>
        <w:tc>
          <w:tcPr>
            <w:tcW w:w="1452" w:type="dxa"/>
            <w:tcBorders>
              <w:top w:val="nil"/>
              <w:left w:val="nil"/>
              <w:bottom w:val="single" w:sz="4" w:space="0" w:color="auto"/>
              <w:right w:val="single" w:sz="4" w:space="0" w:color="auto"/>
            </w:tcBorders>
            <w:shd w:val="clear" w:color="auto" w:fill="auto"/>
            <w:noWrap/>
            <w:vAlign w:val="center"/>
            <w:hideMark/>
          </w:tcPr>
          <w:p w14:paraId="03D5B9C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37620</w:t>
            </w:r>
          </w:p>
        </w:tc>
        <w:tc>
          <w:tcPr>
            <w:tcW w:w="2978" w:type="dxa"/>
            <w:tcBorders>
              <w:top w:val="nil"/>
              <w:left w:val="nil"/>
              <w:bottom w:val="single" w:sz="4" w:space="0" w:color="auto"/>
              <w:right w:val="single" w:sz="4" w:space="0" w:color="auto"/>
            </w:tcBorders>
            <w:shd w:val="clear" w:color="auto" w:fill="auto"/>
            <w:vAlign w:val="center"/>
            <w:hideMark/>
          </w:tcPr>
          <w:p w14:paraId="3944E7CD"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тупик Пограничный</w:t>
            </w:r>
          </w:p>
        </w:tc>
        <w:tc>
          <w:tcPr>
            <w:tcW w:w="1701" w:type="dxa"/>
            <w:tcBorders>
              <w:top w:val="nil"/>
              <w:left w:val="nil"/>
              <w:bottom w:val="single" w:sz="4" w:space="0" w:color="auto"/>
              <w:right w:val="single" w:sz="4" w:space="0" w:color="auto"/>
            </w:tcBorders>
            <w:shd w:val="clear" w:color="auto" w:fill="auto"/>
            <w:noWrap/>
            <w:vAlign w:val="center"/>
            <w:hideMark/>
          </w:tcPr>
          <w:p w14:paraId="237D7B84"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auto"/>
              <w:right w:val="single" w:sz="4" w:space="0" w:color="auto"/>
            </w:tcBorders>
            <w:shd w:val="clear" w:color="auto" w:fill="auto"/>
            <w:noWrap/>
            <w:vAlign w:val="center"/>
            <w:hideMark/>
          </w:tcPr>
          <w:p w14:paraId="1FF83AD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10F61350"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2,61</w:t>
            </w:r>
          </w:p>
        </w:tc>
      </w:tr>
      <w:tr w:rsidR="005E2D35" w:rsidRPr="005E2D35" w14:paraId="73C1285F"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1E9C2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15</w:t>
            </w:r>
          </w:p>
        </w:tc>
        <w:tc>
          <w:tcPr>
            <w:tcW w:w="1452" w:type="dxa"/>
            <w:tcBorders>
              <w:top w:val="nil"/>
              <w:left w:val="nil"/>
              <w:bottom w:val="single" w:sz="4" w:space="0" w:color="auto"/>
              <w:right w:val="single" w:sz="4" w:space="0" w:color="auto"/>
            </w:tcBorders>
            <w:shd w:val="clear" w:color="auto" w:fill="auto"/>
            <w:noWrap/>
            <w:vAlign w:val="center"/>
            <w:hideMark/>
          </w:tcPr>
          <w:p w14:paraId="13597251"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37622</w:t>
            </w:r>
          </w:p>
        </w:tc>
        <w:tc>
          <w:tcPr>
            <w:tcW w:w="2978" w:type="dxa"/>
            <w:tcBorders>
              <w:top w:val="nil"/>
              <w:left w:val="nil"/>
              <w:bottom w:val="single" w:sz="4" w:space="0" w:color="auto"/>
              <w:right w:val="single" w:sz="4" w:space="0" w:color="auto"/>
            </w:tcBorders>
            <w:shd w:val="clear" w:color="auto" w:fill="auto"/>
            <w:vAlign w:val="center"/>
            <w:hideMark/>
          </w:tcPr>
          <w:p w14:paraId="69834159"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Арсения, 33/16</w:t>
            </w:r>
          </w:p>
        </w:tc>
        <w:tc>
          <w:tcPr>
            <w:tcW w:w="1701" w:type="dxa"/>
            <w:tcBorders>
              <w:top w:val="nil"/>
              <w:left w:val="nil"/>
              <w:bottom w:val="single" w:sz="4" w:space="0" w:color="auto"/>
              <w:right w:val="single" w:sz="4" w:space="0" w:color="auto"/>
            </w:tcBorders>
            <w:shd w:val="clear" w:color="auto" w:fill="auto"/>
            <w:noWrap/>
            <w:vAlign w:val="center"/>
            <w:hideMark/>
          </w:tcPr>
          <w:p w14:paraId="6B6EEED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auto"/>
              <w:right w:val="single" w:sz="4" w:space="0" w:color="auto"/>
            </w:tcBorders>
            <w:shd w:val="clear" w:color="auto" w:fill="auto"/>
            <w:noWrap/>
            <w:vAlign w:val="center"/>
            <w:hideMark/>
          </w:tcPr>
          <w:p w14:paraId="19CC889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56A0D967"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2,06</w:t>
            </w:r>
          </w:p>
        </w:tc>
      </w:tr>
      <w:tr w:rsidR="005E2D35" w:rsidRPr="005E2D35" w14:paraId="01C87A59"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36AA3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16</w:t>
            </w:r>
          </w:p>
        </w:tc>
        <w:tc>
          <w:tcPr>
            <w:tcW w:w="1452" w:type="dxa"/>
            <w:tcBorders>
              <w:top w:val="nil"/>
              <w:left w:val="nil"/>
              <w:bottom w:val="single" w:sz="4" w:space="0" w:color="auto"/>
              <w:right w:val="single" w:sz="4" w:space="0" w:color="auto"/>
            </w:tcBorders>
            <w:shd w:val="clear" w:color="auto" w:fill="auto"/>
            <w:noWrap/>
            <w:vAlign w:val="center"/>
            <w:hideMark/>
          </w:tcPr>
          <w:p w14:paraId="502BE00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37624</w:t>
            </w:r>
          </w:p>
        </w:tc>
        <w:tc>
          <w:tcPr>
            <w:tcW w:w="2978" w:type="dxa"/>
            <w:tcBorders>
              <w:top w:val="nil"/>
              <w:left w:val="nil"/>
              <w:bottom w:val="single" w:sz="4" w:space="0" w:color="auto"/>
              <w:right w:val="single" w:sz="4" w:space="0" w:color="auto"/>
            </w:tcBorders>
            <w:shd w:val="clear" w:color="auto" w:fill="auto"/>
            <w:vAlign w:val="center"/>
            <w:hideMark/>
          </w:tcPr>
          <w:p w14:paraId="3E3D8E22"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Комсомольская, 17</w:t>
            </w:r>
          </w:p>
        </w:tc>
        <w:tc>
          <w:tcPr>
            <w:tcW w:w="1701" w:type="dxa"/>
            <w:tcBorders>
              <w:top w:val="nil"/>
              <w:left w:val="nil"/>
              <w:bottom w:val="single" w:sz="4" w:space="0" w:color="auto"/>
              <w:right w:val="single" w:sz="4" w:space="0" w:color="auto"/>
            </w:tcBorders>
            <w:shd w:val="clear" w:color="auto" w:fill="auto"/>
            <w:noWrap/>
            <w:vAlign w:val="center"/>
            <w:hideMark/>
          </w:tcPr>
          <w:p w14:paraId="5A828D4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auto"/>
              <w:right w:val="single" w:sz="4" w:space="0" w:color="auto"/>
            </w:tcBorders>
            <w:shd w:val="clear" w:color="auto" w:fill="auto"/>
            <w:noWrap/>
            <w:vAlign w:val="center"/>
            <w:hideMark/>
          </w:tcPr>
          <w:p w14:paraId="5D7308A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2120C8EA"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0,06</w:t>
            </w:r>
          </w:p>
        </w:tc>
      </w:tr>
      <w:tr w:rsidR="005E2D35" w:rsidRPr="005E2D35" w14:paraId="3B093836"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30A6AC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17</w:t>
            </w:r>
          </w:p>
        </w:tc>
        <w:tc>
          <w:tcPr>
            <w:tcW w:w="1452" w:type="dxa"/>
            <w:tcBorders>
              <w:top w:val="nil"/>
              <w:left w:val="nil"/>
              <w:bottom w:val="single" w:sz="4" w:space="0" w:color="auto"/>
              <w:right w:val="single" w:sz="4" w:space="0" w:color="auto"/>
            </w:tcBorders>
            <w:shd w:val="clear" w:color="auto" w:fill="auto"/>
            <w:noWrap/>
            <w:vAlign w:val="center"/>
            <w:hideMark/>
          </w:tcPr>
          <w:p w14:paraId="41AFCC0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15233</w:t>
            </w:r>
          </w:p>
        </w:tc>
        <w:tc>
          <w:tcPr>
            <w:tcW w:w="2978" w:type="dxa"/>
            <w:tcBorders>
              <w:top w:val="nil"/>
              <w:left w:val="nil"/>
              <w:bottom w:val="single" w:sz="4" w:space="0" w:color="auto"/>
              <w:right w:val="single" w:sz="4" w:space="0" w:color="auto"/>
            </w:tcBorders>
            <w:shd w:val="clear" w:color="auto" w:fill="auto"/>
            <w:vAlign w:val="center"/>
            <w:hideMark/>
          </w:tcPr>
          <w:p w14:paraId="10324689"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Воронина, 11</w:t>
            </w:r>
          </w:p>
        </w:tc>
        <w:tc>
          <w:tcPr>
            <w:tcW w:w="1701" w:type="dxa"/>
            <w:tcBorders>
              <w:top w:val="nil"/>
              <w:left w:val="nil"/>
              <w:bottom w:val="single" w:sz="4" w:space="0" w:color="auto"/>
              <w:right w:val="single" w:sz="4" w:space="0" w:color="auto"/>
            </w:tcBorders>
            <w:shd w:val="clear" w:color="auto" w:fill="auto"/>
            <w:noWrap/>
            <w:vAlign w:val="center"/>
            <w:hideMark/>
          </w:tcPr>
          <w:p w14:paraId="73C8B17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754DD954"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46977250"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0,12</w:t>
            </w:r>
          </w:p>
        </w:tc>
      </w:tr>
      <w:tr w:rsidR="005E2D35" w:rsidRPr="005E2D35" w14:paraId="060C95DA"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BE3E9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18</w:t>
            </w:r>
          </w:p>
        </w:tc>
        <w:tc>
          <w:tcPr>
            <w:tcW w:w="1452" w:type="dxa"/>
            <w:tcBorders>
              <w:top w:val="nil"/>
              <w:left w:val="nil"/>
              <w:bottom w:val="single" w:sz="4" w:space="0" w:color="auto"/>
              <w:right w:val="single" w:sz="4" w:space="0" w:color="auto"/>
            </w:tcBorders>
            <w:shd w:val="clear" w:color="auto" w:fill="auto"/>
            <w:noWrap/>
            <w:vAlign w:val="center"/>
            <w:hideMark/>
          </w:tcPr>
          <w:p w14:paraId="7C7411E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25800</w:t>
            </w:r>
          </w:p>
        </w:tc>
        <w:tc>
          <w:tcPr>
            <w:tcW w:w="2978" w:type="dxa"/>
            <w:tcBorders>
              <w:top w:val="nil"/>
              <w:left w:val="nil"/>
              <w:bottom w:val="single" w:sz="4" w:space="0" w:color="auto"/>
              <w:right w:val="single" w:sz="4" w:space="0" w:color="auto"/>
            </w:tcBorders>
            <w:shd w:val="clear" w:color="auto" w:fill="auto"/>
            <w:vAlign w:val="center"/>
            <w:hideMark/>
          </w:tcPr>
          <w:p w14:paraId="0BE0A0AB"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ул. </w:t>
            </w:r>
            <w:proofErr w:type="spellStart"/>
            <w:r w:rsidRPr="005E2D35">
              <w:rPr>
                <w:rFonts w:ascii="Times New Roman" w:eastAsia="Times New Roman" w:hAnsi="Times New Roman" w:cs="Times New Roman"/>
                <w:sz w:val="20"/>
                <w:szCs w:val="20"/>
                <w:lang w:val="ru-RU" w:eastAsia="ru-RU" w:bidi="ar-SA"/>
              </w:rPr>
              <w:t>Лежневская</w:t>
            </w:r>
            <w:proofErr w:type="spellEnd"/>
            <w:r w:rsidRPr="005E2D35">
              <w:rPr>
                <w:rFonts w:ascii="Times New Roman" w:eastAsia="Times New Roman" w:hAnsi="Times New Roman" w:cs="Times New Roman"/>
                <w:sz w:val="20"/>
                <w:szCs w:val="20"/>
                <w:lang w:val="ru-RU" w:eastAsia="ru-RU" w:bidi="ar-SA"/>
              </w:rPr>
              <w:t>, 117</w:t>
            </w:r>
          </w:p>
        </w:tc>
        <w:tc>
          <w:tcPr>
            <w:tcW w:w="1701" w:type="dxa"/>
            <w:tcBorders>
              <w:top w:val="nil"/>
              <w:left w:val="nil"/>
              <w:bottom w:val="single" w:sz="4" w:space="0" w:color="auto"/>
              <w:right w:val="single" w:sz="4" w:space="0" w:color="auto"/>
            </w:tcBorders>
            <w:shd w:val="clear" w:color="auto" w:fill="auto"/>
            <w:noWrap/>
            <w:vAlign w:val="center"/>
            <w:hideMark/>
          </w:tcPr>
          <w:p w14:paraId="4380856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348BA77A"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6CA4B6FA"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0,01</w:t>
            </w:r>
          </w:p>
        </w:tc>
      </w:tr>
      <w:tr w:rsidR="005E2D35" w:rsidRPr="005E2D35" w14:paraId="63CB2F5C"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DD7795"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19</w:t>
            </w:r>
          </w:p>
        </w:tc>
        <w:tc>
          <w:tcPr>
            <w:tcW w:w="1452" w:type="dxa"/>
            <w:tcBorders>
              <w:top w:val="nil"/>
              <w:left w:val="nil"/>
              <w:bottom w:val="single" w:sz="4" w:space="0" w:color="auto"/>
              <w:right w:val="single" w:sz="4" w:space="0" w:color="auto"/>
            </w:tcBorders>
            <w:shd w:val="clear" w:color="auto" w:fill="auto"/>
            <w:noWrap/>
            <w:vAlign w:val="center"/>
            <w:hideMark/>
          </w:tcPr>
          <w:p w14:paraId="6A41491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37630</w:t>
            </w:r>
          </w:p>
        </w:tc>
        <w:tc>
          <w:tcPr>
            <w:tcW w:w="2978" w:type="dxa"/>
            <w:tcBorders>
              <w:top w:val="nil"/>
              <w:left w:val="nil"/>
              <w:bottom w:val="single" w:sz="4" w:space="0" w:color="auto"/>
              <w:right w:val="single" w:sz="4" w:space="0" w:color="auto"/>
            </w:tcBorders>
            <w:shd w:val="clear" w:color="auto" w:fill="auto"/>
            <w:vAlign w:val="center"/>
            <w:hideMark/>
          </w:tcPr>
          <w:p w14:paraId="659F1ABA"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Кудряшова, д. 98</w:t>
            </w:r>
          </w:p>
        </w:tc>
        <w:tc>
          <w:tcPr>
            <w:tcW w:w="1701" w:type="dxa"/>
            <w:tcBorders>
              <w:top w:val="nil"/>
              <w:left w:val="nil"/>
              <w:bottom w:val="single" w:sz="4" w:space="0" w:color="auto"/>
              <w:right w:val="single" w:sz="4" w:space="0" w:color="auto"/>
            </w:tcBorders>
            <w:shd w:val="clear" w:color="auto" w:fill="auto"/>
            <w:noWrap/>
            <w:vAlign w:val="center"/>
            <w:hideMark/>
          </w:tcPr>
          <w:p w14:paraId="23D1441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2E2CE245"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0AF13D59"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2,63</w:t>
            </w:r>
          </w:p>
        </w:tc>
      </w:tr>
      <w:tr w:rsidR="005E2D35" w:rsidRPr="005E2D35" w14:paraId="4FF826EC"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E4C6D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w:t>
            </w:r>
          </w:p>
        </w:tc>
        <w:tc>
          <w:tcPr>
            <w:tcW w:w="1452" w:type="dxa"/>
            <w:tcBorders>
              <w:top w:val="nil"/>
              <w:left w:val="nil"/>
              <w:bottom w:val="single" w:sz="4" w:space="0" w:color="auto"/>
              <w:right w:val="single" w:sz="4" w:space="0" w:color="auto"/>
            </w:tcBorders>
            <w:shd w:val="clear" w:color="auto" w:fill="auto"/>
            <w:noWrap/>
            <w:vAlign w:val="center"/>
            <w:hideMark/>
          </w:tcPr>
          <w:p w14:paraId="57AC3D6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13019</w:t>
            </w:r>
          </w:p>
        </w:tc>
        <w:tc>
          <w:tcPr>
            <w:tcW w:w="2978" w:type="dxa"/>
            <w:tcBorders>
              <w:top w:val="nil"/>
              <w:left w:val="nil"/>
              <w:bottom w:val="single" w:sz="4" w:space="0" w:color="auto"/>
              <w:right w:val="single" w:sz="4" w:space="0" w:color="auto"/>
            </w:tcBorders>
            <w:shd w:val="clear" w:color="auto" w:fill="auto"/>
            <w:vAlign w:val="center"/>
            <w:hideMark/>
          </w:tcPr>
          <w:p w14:paraId="05BD8852"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Ермака, д.3</w:t>
            </w:r>
          </w:p>
        </w:tc>
        <w:tc>
          <w:tcPr>
            <w:tcW w:w="1701" w:type="dxa"/>
            <w:tcBorders>
              <w:top w:val="nil"/>
              <w:left w:val="nil"/>
              <w:bottom w:val="single" w:sz="4" w:space="0" w:color="auto"/>
              <w:right w:val="single" w:sz="4" w:space="0" w:color="auto"/>
            </w:tcBorders>
            <w:shd w:val="clear" w:color="auto" w:fill="auto"/>
            <w:noWrap/>
            <w:vAlign w:val="center"/>
            <w:hideMark/>
          </w:tcPr>
          <w:p w14:paraId="53235FB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0F1BFCF3"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3FC3A75B"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0,27</w:t>
            </w:r>
          </w:p>
        </w:tc>
      </w:tr>
      <w:tr w:rsidR="005E2D35" w:rsidRPr="005E2D35" w14:paraId="7A21B54A"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A15E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21</w:t>
            </w:r>
          </w:p>
        </w:tc>
        <w:tc>
          <w:tcPr>
            <w:tcW w:w="1452" w:type="dxa"/>
            <w:tcBorders>
              <w:top w:val="nil"/>
              <w:left w:val="nil"/>
              <w:bottom w:val="single" w:sz="4" w:space="0" w:color="auto"/>
              <w:right w:val="single" w:sz="4" w:space="0" w:color="auto"/>
            </w:tcBorders>
            <w:shd w:val="clear" w:color="auto" w:fill="auto"/>
            <w:noWrap/>
            <w:vAlign w:val="center"/>
            <w:hideMark/>
          </w:tcPr>
          <w:p w14:paraId="7E274DE1"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37634</w:t>
            </w:r>
          </w:p>
        </w:tc>
        <w:tc>
          <w:tcPr>
            <w:tcW w:w="2978" w:type="dxa"/>
            <w:tcBorders>
              <w:top w:val="nil"/>
              <w:left w:val="nil"/>
              <w:bottom w:val="single" w:sz="4" w:space="0" w:color="auto"/>
              <w:right w:val="single" w:sz="4" w:space="0" w:color="auto"/>
            </w:tcBorders>
            <w:shd w:val="clear" w:color="auto" w:fill="auto"/>
            <w:vAlign w:val="center"/>
            <w:hideMark/>
          </w:tcPr>
          <w:p w14:paraId="44E3A075"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Танкиста Александрова, у д. 9</w:t>
            </w:r>
          </w:p>
        </w:tc>
        <w:tc>
          <w:tcPr>
            <w:tcW w:w="1701" w:type="dxa"/>
            <w:tcBorders>
              <w:top w:val="nil"/>
              <w:left w:val="nil"/>
              <w:bottom w:val="single" w:sz="4" w:space="0" w:color="auto"/>
              <w:right w:val="single" w:sz="4" w:space="0" w:color="auto"/>
            </w:tcBorders>
            <w:shd w:val="clear" w:color="auto" w:fill="auto"/>
            <w:noWrap/>
            <w:vAlign w:val="center"/>
            <w:hideMark/>
          </w:tcPr>
          <w:p w14:paraId="6B8F7BB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7A8B4705"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4C3075BD"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0,01</w:t>
            </w:r>
          </w:p>
        </w:tc>
      </w:tr>
      <w:tr w:rsidR="005E2D35" w:rsidRPr="005E2D35" w14:paraId="19098618"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34CBB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22</w:t>
            </w:r>
          </w:p>
        </w:tc>
        <w:tc>
          <w:tcPr>
            <w:tcW w:w="1452" w:type="dxa"/>
            <w:tcBorders>
              <w:top w:val="nil"/>
              <w:left w:val="nil"/>
              <w:bottom w:val="single" w:sz="4" w:space="0" w:color="auto"/>
              <w:right w:val="single" w:sz="4" w:space="0" w:color="auto"/>
            </w:tcBorders>
            <w:shd w:val="clear" w:color="auto" w:fill="auto"/>
            <w:noWrap/>
            <w:vAlign w:val="center"/>
            <w:hideMark/>
          </w:tcPr>
          <w:p w14:paraId="56784B2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37638</w:t>
            </w:r>
          </w:p>
        </w:tc>
        <w:tc>
          <w:tcPr>
            <w:tcW w:w="2978" w:type="dxa"/>
            <w:tcBorders>
              <w:top w:val="nil"/>
              <w:left w:val="nil"/>
              <w:bottom w:val="single" w:sz="4" w:space="0" w:color="auto"/>
              <w:right w:val="single" w:sz="4" w:space="0" w:color="auto"/>
            </w:tcBorders>
            <w:shd w:val="clear" w:color="auto" w:fill="auto"/>
            <w:vAlign w:val="center"/>
            <w:hideMark/>
          </w:tcPr>
          <w:p w14:paraId="5FE7F401"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северо-восточнее д. </w:t>
            </w:r>
            <w:proofErr w:type="spellStart"/>
            <w:r w:rsidRPr="005E2D35">
              <w:rPr>
                <w:rFonts w:ascii="Times New Roman" w:eastAsia="Times New Roman" w:hAnsi="Times New Roman" w:cs="Times New Roman"/>
                <w:sz w:val="20"/>
                <w:szCs w:val="20"/>
                <w:lang w:val="ru-RU" w:eastAsia="ru-RU" w:bidi="ar-SA"/>
              </w:rPr>
              <w:t>Дерябиха</w:t>
            </w:r>
            <w:proofErr w:type="spellEnd"/>
          </w:p>
        </w:tc>
        <w:tc>
          <w:tcPr>
            <w:tcW w:w="1701" w:type="dxa"/>
            <w:tcBorders>
              <w:top w:val="nil"/>
              <w:left w:val="nil"/>
              <w:bottom w:val="single" w:sz="4" w:space="0" w:color="auto"/>
              <w:right w:val="single" w:sz="4" w:space="0" w:color="auto"/>
            </w:tcBorders>
            <w:shd w:val="clear" w:color="auto" w:fill="auto"/>
            <w:noWrap/>
            <w:vAlign w:val="center"/>
            <w:hideMark/>
          </w:tcPr>
          <w:p w14:paraId="6088A63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755DCD11"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2A9108C0"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0,42</w:t>
            </w:r>
          </w:p>
        </w:tc>
      </w:tr>
      <w:tr w:rsidR="005E2D35" w:rsidRPr="005E2D35" w14:paraId="75D66354"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6A001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23</w:t>
            </w:r>
          </w:p>
        </w:tc>
        <w:tc>
          <w:tcPr>
            <w:tcW w:w="1452" w:type="dxa"/>
            <w:tcBorders>
              <w:top w:val="nil"/>
              <w:left w:val="nil"/>
              <w:bottom w:val="single" w:sz="4" w:space="0" w:color="auto"/>
              <w:right w:val="single" w:sz="4" w:space="0" w:color="auto"/>
            </w:tcBorders>
            <w:shd w:val="clear" w:color="auto" w:fill="auto"/>
            <w:noWrap/>
            <w:vAlign w:val="center"/>
            <w:hideMark/>
          </w:tcPr>
          <w:p w14:paraId="0693379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14132</w:t>
            </w:r>
          </w:p>
        </w:tc>
        <w:tc>
          <w:tcPr>
            <w:tcW w:w="2978" w:type="dxa"/>
            <w:tcBorders>
              <w:top w:val="nil"/>
              <w:left w:val="nil"/>
              <w:bottom w:val="single" w:sz="4" w:space="0" w:color="auto"/>
              <w:right w:val="single" w:sz="4" w:space="0" w:color="auto"/>
            </w:tcBorders>
            <w:shd w:val="clear" w:color="auto" w:fill="auto"/>
            <w:vAlign w:val="center"/>
            <w:hideMark/>
          </w:tcPr>
          <w:p w14:paraId="58C9957E"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Арсения, 41</w:t>
            </w:r>
          </w:p>
        </w:tc>
        <w:tc>
          <w:tcPr>
            <w:tcW w:w="1701" w:type="dxa"/>
            <w:tcBorders>
              <w:top w:val="nil"/>
              <w:left w:val="nil"/>
              <w:bottom w:val="single" w:sz="4" w:space="0" w:color="auto"/>
              <w:right w:val="single" w:sz="4" w:space="0" w:color="auto"/>
            </w:tcBorders>
            <w:shd w:val="clear" w:color="auto" w:fill="auto"/>
            <w:noWrap/>
            <w:vAlign w:val="center"/>
            <w:hideMark/>
          </w:tcPr>
          <w:p w14:paraId="4878EE9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626625AB"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03BFF2E8"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0,80</w:t>
            </w:r>
          </w:p>
        </w:tc>
      </w:tr>
      <w:tr w:rsidR="005E2D35" w:rsidRPr="005E2D35" w14:paraId="1060829D"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CAD7E6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24</w:t>
            </w:r>
          </w:p>
        </w:tc>
        <w:tc>
          <w:tcPr>
            <w:tcW w:w="1452" w:type="dxa"/>
            <w:tcBorders>
              <w:top w:val="nil"/>
              <w:left w:val="nil"/>
              <w:bottom w:val="single" w:sz="4" w:space="0" w:color="auto"/>
              <w:right w:val="single" w:sz="4" w:space="0" w:color="auto"/>
            </w:tcBorders>
            <w:shd w:val="clear" w:color="auto" w:fill="auto"/>
            <w:noWrap/>
            <w:vAlign w:val="center"/>
            <w:hideMark/>
          </w:tcPr>
          <w:p w14:paraId="66D837F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37642</w:t>
            </w:r>
          </w:p>
        </w:tc>
        <w:tc>
          <w:tcPr>
            <w:tcW w:w="2978" w:type="dxa"/>
            <w:tcBorders>
              <w:top w:val="nil"/>
              <w:left w:val="nil"/>
              <w:bottom w:val="single" w:sz="4" w:space="0" w:color="auto"/>
              <w:right w:val="single" w:sz="4" w:space="0" w:color="auto"/>
            </w:tcBorders>
            <w:shd w:val="clear" w:color="auto" w:fill="auto"/>
            <w:vAlign w:val="center"/>
            <w:hideMark/>
          </w:tcPr>
          <w:p w14:paraId="0FE82885"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2-я Энергетическая, у д. 15</w:t>
            </w:r>
          </w:p>
        </w:tc>
        <w:tc>
          <w:tcPr>
            <w:tcW w:w="1701" w:type="dxa"/>
            <w:tcBorders>
              <w:top w:val="nil"/>
              <w:left w:val="nil"/>
              <w:bottom w:val="single" w:sz="4" w:space="0" w:color="auto"/>
              <w:right w:val="single" w:sz="4" w:space="0" w:color="auto"/>
            </w:tcBorders>
            <w:shd w:val="clear" w:color="auto" w:fill="auto"/>
            <w:noWrap/>
            <w:vAlign w:val="center"/>
            <w:hideMark/>
          </w:tcPr>
          <w:p w14:paraId="586740B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0C2ABAD9"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5E4ECECD"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1,13</w:t>
            </w:r>
          </w:p>
        </w:tc>
      </w:tr>
      <w:tr w:rsidR="005E2D35" w:rsidRPr="005E2D35" w14:paraId="57D3D42E"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7F895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25</w:t>
            </w:r>
          </w:p>
        </w:tc>
        <w:tc>
          <w:tcPr>
            <w:tcW w:w="1452" w:type="dxa"/>
            <w:tcBorders>
              <w:top w:val="nil"/>
              <w:left w:val="nil"/>
              <w:bottom w:val="single" w:sz="4" w:space="0" w:color="auto"/>
              <w:right w:val="single" w:sz="4" w:space="0" w:color="auto"/>
            </w:tcBorders>
            <w:shd w:val="clear" w:color="auto" w:fill="auto"/>
            <w:noWrap/>
            <w:vAlign w:val="center"/>
            <w:hideMark/>
          </w:tcPr>
          <w:p w14:paraId="74C4B34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37646</w:t>
            </w:r>
          </w:p>
        </w:tc>
        <w:tc>
          <w:tcPr>
            <w:tcW w:w="2978" w:type="dxa"/>
            <w:tcBorders>
              <w:top w:val="nil"/>
              <w:left w:val="nil"/>
              <w:bottom w:val="single" w:sz="4" w:space="0" w:color="auto"/>
              <w:right w:val="single" w:sz="4" w:space="0" w:color="auto"/>
            </w:tcBorders>
            <w:shd w:val="clear" w:color="auto" w:fill="auto"/>
            <w:vAlign w:val="center"/>
            <w:hideMark/>
          </w:tcPr>
          <w:p w14:paraId="391FBC56"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Здание под производство, ул. Станкостроителей, д.1</w:t>
            </w:r>
          </w:p>
        </w:tc>
        <w:tc>
          <w:tcPr>
            <w:tcW w:w="1701" w:type="dxa"/>
            <w:tcBorders>
              <w:top w:val="nil"/>
              <w:left w:val="nil"/>
              <w:bottom w:val="single" w:sz="4" w:space="0" w:color="auto"/>
              <w:right w:val="single" w:sz="4" w:space="0" w:color="auto"/>
            </w:tcBorders>
            <w:shd w:val="clear" w:color="auto" w:fill="auto"/>
            <w:noWrap/>
            <w:vAlign w:val="center"/>
            <w:hideMark/>
          </w:tcPr>
          <w:p w14:paraId="1188F29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000000"/>
              <w:right w:val="single" w:sz="4" w:space="0" w:color="000000"/>
            </w:tcBorders>
            <w:shd w:val="clear" w:color="000000" w:fill="FFFFFF"/>
            <w:vAlign w:val="center"/>
            <w:hideMark/>
          </w:tcPr>
          <w:p w14:paraId="4DCFE319"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3B48182A"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0,24</w:t>
            </w:r>
          </w:p>
        </w:tc>
      </w:tr>
      <w:tr w:rsidR="005E2D35" w:rsidRPr="005E2D35" w14:paraId="02912821"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47FC924"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26</w:t>
            </w:r>
          </w:p>
        </w:tc>
        <w:tc>
          <w:tcPr>
            <w:tcW w:w="1452" w:type="dxa"/>
            <w:tcBorders>
              <w:top w:val="nil"/>
              <w:left w:val="nil"/>
              <w:bottom w:val="single" w:sz="4" w:space="0" w:color="auto"/>
              <w:right w:val="single" w:sz="4" w:space="0" w:color="auto"/>
            </w:tcBorders>
            <w:shd w:val="clear" w:color="auto" w:fill="auto"/>
            <w:noWrap/>
            <w:vAlign w:val="center"/>
            <w:hideMark/>
          </w:tcPr>
          <w:p w14:paraId="6554618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37640</w:t>
            </w:r>
          </w:p>
        </w:tc>
        <w:tc>
          <w:tcPr>
            <w:tcW w:w="2978" w:type="dxa"/>
            <w:tcBorders>
              <w:top w:val="nil"/>
              <w:left w:val="nil"/>
              <w:bottom w:val="single" w:sz="4" w:space="0" w:color="auto"/>
              <w:right w:val="single" w:sz="4" w:space="0" w:color="auto"/>
            </w:tcBorders>
            <w:shd w:val="clear" w:color="auto" w:fill="auto"/>
            <w:vAlign w:val="center"/>
            <w:hideMark/>
          </w:tcPr>
          <w:p w14:paraId="712DCD1B"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Ивановская область, г. Кохма, ул. Ивановская, д. 36</w:t>
            </w:r>
          </w:p>
        </w:tc>
        <w:tc>
          <w:tcPr>
            <w:tcW w:w="1701" w:type="dxa"/>
            <w:tcBorders>
              <w:top w:val="nil"/>
              <w:left w:val="nil"/>
              <w:bottom w:val="single" w:sz="4" w:space="0" w:color="auto"/>
              <w:right w:val="single" w:sz="4" w:space="0" w:color="auto"/>
            </w:tcBorders>
            <w:shd w:val="clear" w:color="auto" w:fill="auto"/>
            <w:noWrap/>
            <w:vAlign w:val="center"/>
            <w:hideMark/>
          </w:tcPr>
          <w:p w14:paraId="052281F1"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000000"/>
              <w:right w:val="single" w:sz="4" w:space="0" w:color="000000"/>
            </w:tcBorders>
            <w:shd w:val="clear" w:color="000000" w:fill="FFFFFF"/>
            <w:vAlign w:val="center"/>
            <w:hideMark/>
          </w:tcPr>
          <w:p w14:paraId="17DFBB37"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7D1DFD73"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0,30</w:t>
            </w:r>
          </w:p>
        </w:tc>
      </w:tr>
      <w:tr w:rsidR="005E2D35" w:rsidRPr="005E2D35" w14:paraId="37917A18"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BD3D8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27</w:t>
            </w:r>
          </w:p>
        </w:tc>
        <w:tc>
          <w:tcPr>
            <w:tcW w:w="1452" w:type="dxa"/>
            <w:tcBorders>
              <w:top w:val="nil"/>
              <w:left w:val="nil"/>
              <w:bottom w:val="single" w:sz="4" w:space="0" w:color="auto"/>
              <w:right w:val="single" w:sz="4" w:space="0" w:color="auto"/>
            </w:tcBorders>
            <w:shd w:val="clear" w:color="auto" w:fill="auto"/>
            <w:noWrap/>
            <w:vAlign w:val="center"/>
            <w:hideMark/>
          </w:tcPr>
          <w:p w14:paraId="17ED243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36747</w:t>
            </w:r>
          </w:p>
        </w:tc>
        <w:tc>
          <w:tcPr>
            <w:tcW w:w="2978" w:type="dxa"/>
            <w:tcBorders>
              <w:top w:val="nil"/>
              <w:left w:val="nil"/>
              <w:bottom w:val="single" w:sz="4" w:space="0" w:color="auto"/>
              <w:right w:val="single" w:sz="4" w:space="0" w:color="auto"/>
            </w:tcBorders>
            <w:shd w:val="clear" w:color="auto" w:fill="auto"/>
            <w:vAlign w:val="center"/>
            <w:hideMark/>
          </w:tcPr>
          <w:p w14:paraId="7F93B5E9"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Ивановская область, г. Кохма, ул. </w:t>
            </w:r>
            <w:proofErr w:type="spellStart"/>
            <w:r w:rsidRPr="005E2D35">
              <w:rPr>
                <w:rFonts w:ascii="Times New Roman" w:eastAsia="Times New Roman" w:hAnsi="Times New Roman" w:cs="Times New Roman"/>
                <w:sz w:val="20"/>
                <w:szCs w:val="20"/>
                <w:lang w:val="ru-RU" w:eastAsia="ru-RU" w:bidi="ar-SA"/>
              </w:rPr>
              <w:t>Кочетовой</w:t>
            </w:r>
            <w:proofErr w:type="spellEnd"/>
            <w:r w:rsidRPr="005E2D35">
              <w:rPr>
                <w:rFonts w:ascii="Times New Roman" w:eastAsia="Times New Roman" w:hAnsi="Times New Roman" w:cs="Times New Roman"/>
                <w:sz w:val="20"/>
                <w:szCs w:val="20"/>
                <w:lang w:val="ru-RU" w:eastAsia="ru-RU" w:bidi="ar-SA"/>
              </w:rPr>
              <w:t>, 34</w:t>
            </w:r>
          </w:p>
        </w:tc>
        <w:tc>
          <w:tcPr>
            <w:tcW w:w="1701" w:type="dxa"/>
            <w:tcBorders>
              <w:top w:val="nil"/>
              <w:left w:val="nil"/>
              <w:bottom w:val="single" w:sz="4" w:space="0" w:color="auto"/>
              <w:right w:val="single" w:sz="4" w:space="0" w:color="auto"/>
            </w:tcBorders>
            <w:shd w:val="clear" w:color="auto" w:fill="auto"/>
            <w:noWrap/>
            <w:vAlign w:val="center"/>
            <w:hideMark/>
          </w:tcPr>
          <w:p w14:paraId="60B69A9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000000"/>
              <w:right w:val="single" w:sz="4" w:space="0" w:color="000000"/>
            </w:tcBorders>
            <w:shd w:val="clear" w:color="000000" w:fill="FFFFFF"/>
            <w:vAlign w:val="center"/>
            <w:hideMark/>
          </w:tcPr>
          <w:p w14:paraId="58565353"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02C76C46"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0,19</w:t>
            </w:r>
          </w:p>
        </w:tc>
      </w:tr>
      <w:tr w:rsidR="005E2D35" w:rsidRPr="005E2D35" w14:paraId="44758D46"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305BB31"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28</w:t>
            </w:r>
          </w:p>
        </w:tc>
        <w:tc>
          <w:tcPr>
            <w:tcW w:w="1452" w:type="dxa"/>
            <w:tcBorders>
              <w:top w:val="nil"/>
              <w:left w:val="nil"/>
              <w:bottom w:val="single" w:sz="4" w:space="0" w:color="auto"/>
              <w:right w:val="single" w:sz="4" w:space="0" w:color="auto"/>
            </w:tcBorders>
            <w:shd w:val="clear" w:color="auto" w:fill="auto"/>
            <w:noWrap/>
            <w:vAlign w:val="center"/>
            <w:hideMark/>
          </w:tcPr>
          <w:p w14:paraId="6DEB3AC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37649</w:t>
            </w:r>
          </w:p>
        </w:tc>
        <w:tc>
          <w:tcPr>
            <w:tcW w:w="2978" w:type="dxa"/>
            <w:tcBorders>
              <w:top w:val="nil"/>
              <w:left w:val="nil"/>
              <w:bottom w:val="single" w:sz="4" w:space="0" w:color="auto"/>
              <w:right w:val="single" w:sz="4" w:space="0" w:color="auto"/>
            </w:tcBorders>
            <w:shd w:val="clear" w:color="auto" w:fill="auto"/>
            <w:vAlign w:val="center"/>
            <w:hideMark/>
          </w:tcPr>
          <w:p w14:paraId="743B381D"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Ивановская область, г. Кохма, ул. </w:t>
            </w:r>
            <w:proofErr w:type="spellStart"/>
            <w:r w:rsidRPr="005E2D35">
              <w:rPr>
                <w:rFonts w:ascii="Times New Roman" w:eastAsia="Times New Roman" w:hAnsi="Times New Roman" w:cs="Times New Roman"/>
                <w:sz w:val="20"/>
                <w:szCs w:val="20"/>
                <w:lang w:val="ru-RU" w:eastAsia="ru-RU" w:bidi="ar-SA"/>
              </w:rPr>
              <w:t>Кочетовой</w:t>
            </w:r>
            <w:proofErr w:type="spellEnd"/>
            <w:r w:rsidRPr="005E2D35">
              <w:rPr>
                <w:rFonts w:ascii="Times New Roman" w:eastAsia="Times New Roman" w:hAnsi="Times New Roman" w:cs="Times New Roman"/>
                <w:sz w:val="20"/>
                <w:szCs w:val="20"/>
                <w:lang w:val="ru-RU" w:eastAsia="ru-RU" w:bidi="ar-SA"/>
              </w:rPr>
              <w:t>, 61</w:t>
            </w:r>
          </w:p>
        </w:tc>
        <w:tc>
          <w:tcPr>
            <w:tcW w:w="1701" w:type="dxa"/>
            <w:tcBorders>
              <w:top w:val="nil"/>
              <w:left w:val="nil"/>
              <w:bottom w:val="single" w:sz="4" w:space="0" w:color="auto"/>
              <w:right w:val="single" w:sz="4" w:space="0" w:color="auto"/>
            </w:tcBorders>
            <w:shd w:val="clear" w:color="auto" w:fill="auto"/>
            <w:noWrap/>
            <w:vAlign w:val="center"/>
            <w:hideMark/>
          </w:tcPr>
          <w:p w14:paraId="1EE49D8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000000"/>
              <w:right w:val="single" w:sz="4" w:space="0" w:color="000000"/>
            </w:tcBorders>
            <w:shd w:val="clear" w:color="000000" w:fill="FFFFFF"/>
            <w:vAlign w:val="center"/>
            <w:hideMark/>
          </w:tcPr>
          <w:p w14:paraId="437D3584"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357AD621"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0,22</w:t>
            </w:r>
          </w:p>
        </w:tc>
      </w:tr>
      <w:tr w:rsidR="005E2D35" w:rsidRPr="005E2D35" w14:paraId="1E8ED1A2"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B995B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29</w:t>
            </w:r>
          </w:p>
        </w:tc>
        <w:tc>
          <w:tcPr>
            <w:tcW w:w="1452" w:type="dxa"/>
            <w:tcBorders>
              <w:top w:val="nil"/>
              <w:left w:val="nil"/>
              <w:bottom w:val="single" w:sz="4" w:space="0" w:color="auto"/>
              <w:right w:val="single" w:sz="4" w:space="0" w:color="auto"/>
            </w:tcBorders>
            <w:shd w:val="clear" w:color="auto" w:fill="auto"/>
            <w:noWrap/>
            <w:vAlign w:val="center"/>
            <w:hideMark/>
          </w:tcPr>
          <w:p w14:paraId="26B24F4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37648</w:t>
            </w:r>
          </w:p>
        </w:tc>
        <w:tc>
          <w:tcPr>
            <w:tcW w:w="2978" w:type="dxa"/>
            <w:tcBorders>
              <w:top w:val="nil"/>
              <w:left w:val="nil"/>
              <w:bottom w:val="single" w:sz="4" w:space="0" w:color="auto"/>
              <w:right w:val="single" w:sz="4" w:space="0" w:color="auto"/>
            </w:tcBorders>
            <w:shd w:val="clear" w:color="auto" w:fill="auto"/>
            <w:vAlign w:val="center"/>
            <w:hideMark/>
          </w:tcPr>
          <w:p w14:paraId="2198F625"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Многоквартирный 17-ти этажный жилой дом литер 3 </w:t>
            </w:r>
            <w:proofErr w:type="spellStart"/>
            <w:r w:rsidRPr="005E2D35">
              <w:rPr>
                <w:rFonts w:ascii="Times New Roman" w:eastAsia="Times New Roman" w:hAnsi="Times New Roman" w:cs="Times New Roman"/>
                <w:sz w:val="20"/>
                <w:szCs w:val="20"/>
                <w:lang w:val="ru-RU" w:eastAsia="ru-RU" w:bidi="ar-SA"/>
              </w:rPr>
              <w:t>вмкрне</w:t>
            </w:r>
            <w:proofErr w:type="spellEnd"/>
            <w:r w:rsidRPr="005E2D35">
              <w:rPr>
                <w:rFonts w:ascii="Times New Roman" w:eastAsia="Times New Roman" w:hAnsi="Times New Roman" w:cs="Times New Roman"/>
                <w:sz w:val="20"/>
                <w:szCs w:val="20"/>
                <w:lang w:val="ru-RU" w:eastAsia="ru-RU" w:bidi="ar-SA"/>
              </w:rPr>
              <w:t xml:space="preserve"> "Рождественский" </w:t>
            </w:r>
            <w:proofErr w:type="spellStart"/>
            <w:r w:rsidRPr="005E2D35">
              <w:rPr>
                <w:rFonts w:ascii="Times New Roman" w:eastAsia="Times New Roman" w:hAnsi="Times New Roman" w:cs="Times New Roman"/>
                <w:sz w:val="20"/>
                <w:szCs w:val="20"/>
                <w:lang w:val="ru-RU" w:eastAsia="ru-RU" w:bidi="ar-SA"/>
              </w:rPr>
              <w:t>Кохомское</w:t>
            </w:r>
            <w:proofErr w:type="spellEnd"/>
            <w:r w:rsidRPr="005E2D35">
              <w:rPr>
                <w:rFonts w:ascii="Times New Roman" w:eastAsia="Times New Roman" w:hAnsi="Times New Roman" w:cs="Times New Roman"/>
                <w:sz w:val="20"/>
                <w:szCs w:val="20"/>
                <w:lang w:val="ru-RU" w:eastAsia="ru-RU" w:bidi="ar-SA"/>
              </w:rPr>
              <w:t xml:space="preserve"> шоссе</w:t>
            </w:r>
          </w:p>
        </w:tc>
        <w:tc>
          <w:tcPr>
            <w:tcW w:w="1701" w:type="dxa"/>
            <w:tcBorders>
              <w:top w:val="nil"/>
              <w:left w:val="nil"/>
              <w:bottom w:val="single" w:sz="4" w:space="0" w:color="auto"/>
              <w:right w:val="single" w:sz="4" w:space="0" w:color="auto"/>
            </w:tcBorders>
            <w:shd w:val="clear" w:color="auto" w:fill="auto"/>
            <w:noWrap/>
            <w:vAlign w:val="center"/>
            <w:hideMark/>
          </w:tcPr>
          <w:p w14:paraId="0427B3A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000000"/>
              <w:right w:val="single" w:sz="4" w:space="0" w:color="000000"/>
            </w:tcBorders>
            <w:shd w:val="clear" w:color="000000" w:fill="FFFFFF"/>
            <w:vAlign w:val="center"/>
            <w:hideMark/>
          </w:tcPr>
          <w:p w14:paraId="0222ADDC"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07749543"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0,10</w:t>
            </w:r>
          </w:p>
        </w:tc>
      </w:tr>
      <w:tr w:rsidR="005E2D35" w:rsidRPr="005E2D35" w14:paraId="1E47866D"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0CF75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30</w:t>
            </w:r>
          </w:p>
        </w:tc>
        <w:tc>
          <w:tcPr>
            <w:tcW w:w="1452" w:type="dxa"/>
            <w:tcBorders>
              <w:top w:val="nil"/>
              <w:left w:val="nil"/>
              <w:bottom w:val="single" w:sz="4" w:space="0" w:color="auto"/>
              <w:right w:val="single" w:sz="4" w:space="0" w:color="auto"/>
            </w:tcBorders>
            <w:shd w:val="clear" w:color="auto" w:fill="auto"/>
            <w:noWrap/>
            <w:vAlign w:val="center"/>
            <w:hideMark/>
          </w:tcPr>
          <w:p w14:paraId="547A1B8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37650</w:t>
            </w:r>
          </w:p>
        </w:tc>
        <w:tc>
          <w:tcPr>
            <w:tcW w:w="2978" w:type="dxa"/>
            <w:tcBorders>
              <w:top w:val="nil"/>
              <w:left w:val="nil"/>
              <w:bottom w:val="single" w:sz="4" w:space="0" w:color="auto"/>
              <w:right w:val="single" w:sz="4" w:space="0" w:color="auto"/>
            </w:tcBorders>
            <w:shd w:val="clear" w:color="auto" w:fill="auto"/>
            <w:vAlign w:val="center"/>
            <w:hideMark/>
          </w:tcPr>
          <w:p w14:paraId="6B7F4536"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Многоквартирный 17-ти этажный жилой дом Литер 2 </w:t>
            </w:r>
            <w:proofErr w:type="spellStart"/>
            <w:r w:rsidRPr="005E2D35">
              <w:rPr>
                <w:rFonts w:ascii="Times New Roman" w:eastAsia="Times New Roman" w:hAnsi="Times New Roman" w:cs="Times New Roman"/>
                <w:sz w:val="20"/>
                <w:szCs w:val="20"/>
                <w:lang w:val="ru-RU" w:eastAsia="ru-RU" w:bidi="ar-SA"/>
              </w:rPr>
              <w:t>вмкрне</w:t>
            </w:r>
            <w:proofErr w:type="spellEnd"/>
            <w:r w:rsidRPr="005E2D35">
              <w:rPr>
                <w:rFonts w:ascii="Times New Roman" w:eastAsia="Times New Roman" w:hAnsi="Times New Roman" w:cs="Times New Roman"/>
                <w:sz w:val="20"/>
                <w:szCs w:val="20"/>
                <w:lang w:val="ru-RU" w:eastAsia="ru-RU" w:bidi="ar-SA"/>
              </w:rPr>
              <w:t xml:space="preserve"> "Рождественский"</w:t>
            </w:r>
          </w:p>
        </w:tc>
        <w:tc>
          <w:tcPr>
            <w:tcW w:w="1701" w:type="dxa"/>
            <w:tcBorders>
              <w:top w:val="nil"/>
              <w:left w:val="nil"/>
              <w:bottom w:val="single" w:sz="4" w:space="0" w:color="auto"/>
              <w:right w:val="single" w:sz="4" w:space="0" w:color="auto"/>
            </w:tcBorders>
            <w:shd w:val="clear" w:color="auto" w:fill="auto"/>
            <w:noWrap/>
            <w:vAlign w:val="center"/>
            <w:hideMark/>
          </w:tcPr>
          <w:p w14:paraId="0C8F1EC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000000"/>
              <w:right w:val="single" w:sz="4" w:space="0" w:color="000000"/>
            </w:tcBorders>
            <w:shd w:val="clear" w:color="000000" w:fill="FFFFFF"/>
            <w:vAlign w:val="center"/>
            <w:hideMark/>
          </w:tcPr>
          <w:p w14:paraId="699CA35D"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39341647"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0,19</w:t>
            </w:r>
          </w:p>
        </w:tc>
      </w:tr>
      <w:tr w:rsidR="005E2D35" w:rsidRPr="005E2D35" w14:paraId="60C5949F"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8FCB4E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31</w:t>
            </w:r>
          </w:p>
        </w:tc>
        <w:tc>
          <w:tcPr>
            <w:tcW w:w="1452" w:type="dxa"/>
            <w:tcBorders>
              <w:top w:val="nil"/>
              <w:left w:val="nil"/>
              <w:bottom w:val="single" w:sz="4" w:space="0" w:color="auto"/>
              <w:right w:val="single" w:sz="4" w:space="0" w:color="auto"/>
            </w:tcBorders>
            <w:shd w:val="clear" w:color="auto" w:fill="auto"/>
            <w:noWrap/>
            <w:vAlign w:val="center"/>
            <w:hideMark/>
          </w:tcPr>
          <w:p w14:paraId="51B4C95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37654</w:t>
            </w:r>
          </w:p>
        </w:tc>
        <w:tc>
          <w:tcPr>
            <w:tcW w:w="2978" w:type="dxa"/>
            <w:tcBorders>
              <w:top w:val="nil"/>
              <w:left w:val="nil"/>
              <w:bottom w:val="single" w:sz="4" w:space="0" w:color="auto"/>
              <w:right w:val="single" w:sz="4" w:space="0" w:color="auto"/>
            </w:tcBorders>
            <w:shd w:val="clear" w:color="auto" w:fill="auto"/>
            <w:vAlign w:val="center"/>
            <w:hideMark/>
          </w:tcPr>
          <w:p w14:paraId="1F9C52F7"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Административное здание улица Пушкина, 32</w:t>
            </w:r>
          </w:p>
        </w:tc>
        <w:tc>
          <w:tcPr>
            <w:tcW w:w="1701" w:type="dxa"/>
            <w:tcBorders>
              <w:top w:val="nil"/>
              <w:left w:val="nil"/>
              <w:bottom w:val="single" w:sz="4" w:space="0" w:color="auto"/>
              <w:right w:val="single" w:sz="4" w:space="0" w:color="auto"/>
            </w:tcBorders>
            <w:shd w:val="clear" w:color="auto" w:fill="auto"/>
            <w:noWrap/>
            <w:vAlign w:val="center"/>
            <w:hideMark/>
          </w:tcPr>
          <w:p w14:paraId="4B27911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47F60482"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4417D14F"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0,66</w:t>
            </w:r>
          </w:p>
        </w:tc>
      </w:tr>
      <w:tr w:rsidR="005E2D35" w:rsidRPr="005E2D35" w14:paraId="407D2DBF"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6E3783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32</w:t>
            </w:r>
          </w:p>
        </w:tc>
        <w:tc>
          <w:tcPr>
            <w:tcW w:w="1452" w:type="dxa"/>
            <w:tcBorders>
              <w:top w:val="nil"/>
              <w:left w:val="nil"/>
              <w:bottom w:val="single" w:sz="4" w:space="0" w:color="auto"/>
              <w:right w:val="single" w:sz="4" w:space="0" w:color="auto"/>
            </w:tcBorders>
            <w:shd w:val="clear" w:color="auto" w:fill="auto"/>
            <w:noWrap/>
            <w:vAlign w:val="center"/>
            <w:hideMark/>
          </w:tcPr>
          <w:p w14:paraId="2F86E73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37656</w:t>
            </w:r>
          </w:p>
        </w:tc>
        <w:tc>
          <w:tcPr>
            <w:tcW w:w="2978" w:type="dxa"/>
            <w:tcBorders>
              <w:top w:val="nil"/>
              <w:left w:val="nil"/>
              <w:bottom w:val="single" w:sz="4" w:space="0" w:color="auto"/>
              <w:right w:val="single" w:sz="4" w:space="0" w:color="auto"/>
            </w:tcBorders>
            <w:shd w:val="clear" w:color="auto" w:fill="auto"/>
            <w:vAlign w:val="center"/>
            <w:hideMark/>
          </w:tcPr>
          <w:p w14:paraId="6561D72A"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Офисное здание с сетями инженерно-технического обеспечения: </w:t>
            </w:r>
            <w:proofErr w:type="spellStart"/>
            <w:r w:rsidRPr="005E2D35">
              <w:rPr>
                <w:rFonts w:ascii="Times New Roman" w:eastAsia="Times New Roman" w:hAnsi="Times New Roman" w:cs="Times New Roman"/>
                <w:sz w:val="20"/>
                <w:szCs w:val="20"/>
                <w:lang w:val="ru-RU" w:eastAsia="ru-RU" w:bidi="ar-SA"/>
              </w:rPr>
              <w:t>водосн</w:t>
            </w:r>
            <w:proofErr w:type="spellEnd"/>
            <w:r w:rsidRPr="005E2D35">
              <w:rPr>
                <w:rFonts w:ascii="Times New Roman" w:eastAsia="Times New Roman" w:hAnsi="Times New Roman" w:cs="Times New Roman"/>
                <w:sz w:val="20"/>
                <w:szCs w:val="20"/>
                <w:lang w:val="ru-RU" w:eastAsia="ru-RU" w:bidi="ar-SA"/>
              </w:rPr>
              <w:t xml:space="preserve">., </w:t>
            </w:r>
            <w:proofErr w:type="spellStart"/>
            <w:r w:rsidRPr="005E2D35">
              <w:rPr>
                <w:rFonts w:ascii="Times New Roman" w:eastAsia="Times New Roman" w:hAnsi="Times New Roman" w:cs="Times New Roman"/>
                <w:sz w:val="20"/>
                <w:szCs w:val="20"/>
                <w:lang w:val="ru-RU" w:eastAsia="ru-RU" w:bidi="ar-SA"/>
              </w:rPr>
              <w:t>водоотв</w:t>
            </w:r>
            <w:proofErr w:type="spellEnd"/>
            <w:r w:rsidRPr="005E2D35">
              <w:rPr>
                <w:rFonts w:ascii="Times New Roman" w:eastAsia="Times New Roman" w:hAnsi="Times New Roman" w:cs="Times New Roman"/>
                <w:sz w:val="20"/>
                <w:szCs w:val="20"/>
                <w:lang w:val="ru-RU" w:eastAsia="ru-RU" w:bidi="ar-SA"/>
              </w:rPr>
              <w:t xml:space="preserve">., газо- и электро- </w:t>
            </w:r>
            <w:proofErr w:type="spellStart"/>
            <w:r w:rsidRPr="005E2D35">
              <w:rPr>
                <w:rFonts w:ascii="Times New Roman" w:eastAsia="Times New Roman" w:hAnsi="Times New Roman" w:cs="Times New Roman"/>
                <w:sz w:val="20"/>
                <w:szCs w:val="20"/>
                <w:lang w:val="ru-RU" w:eastAsia="ru-RU" w:bidi="ar-SA"/>
              </w:rPr>
              <w:t>пр</w:t>
            </w:r>
            <w:proofErr w:type="spellEnd"/>
            <w:r w:rsidRPr="005E2D35">
              <w:rPr>
                <w:rFonts w:ascii="Times New Roman" w:eastAsia="Times New Roman" w:hAnsi="Times New Roman" w:cs="Times New Roman"/>
                <w:sz w:val="20"/>
                <w:szCs w:val="20"/>
                <w:lang w:val="ru-RU" w:eastAsia="ru-RU" w:bidi="ar-SA"/>
              </w:rPr>
              <w:t xml:space="preserve"> Ленина, у дома 138 </w:t>
            </w:r>
          </w:p>
        </w:tc>
        <w:tc>
          <w:tcPr>
            <w:tcW w:w="1701" w:type="dxa"/>
            <w:tcBorders>
              <w:top w:val="nil"/>
              <w:left w:val="nil"/>
              <w:bottom w:val="single" w:sz="4" w:space="0" w:color="auto"/>
              <w:right w:val="single" w:sz="4" w:space="0" w:color="auto"/>
            </w:tcBorders>
            <w:shd w:val="clear" w:color="auto" w:fill="auto"/>
            <w:noWrap/>
            <w:vAlign w:val="center"/>
            <w:hideMark/>
          </w:tcPr>
          <w:p w14:paraId="7588557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0A430BE6"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492C386B"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0,60</w:t>
            </w:r>
          </w:p>
        </w:tc>
      </w:tr>
      <w:tr w:rsidR="005E2D35" w:rsidRPr="005E2D35" w14:paraId="10BF2C83"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50E02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33</w:t>
            </w:r>
          </w:p>
        </w:tc>
        <w:tc>
          <w:tcPr>
            <w:tcW w:w="1452" w:type="dxa"/>
            <w:tcBorders>
              <w:top w:val="nil"/>
              <w:left w:val="nil"/>
              <w:bottom w:val="single" w:sz="4" w:space="0" w:color="auto"/>
              <w:right w:val="single" w:sz="4" w:space="0" w:color="auto"/>
            </w:tcBorders>
            <w:shd w:val="clear" w:color="auto" w:fill="auto"/>
            <w:noWrap/>
            <w:vAlign w:val="center"/>
            <w:hideMark/>
          </w:tcPr>
          <w:p w14:paraId="42B474B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37658</w:t>
            </w:r>
          </w:p>
        </w:tc>
        <w:tc>
          <w:tcPr>
            <w:tcW w:w="2978" w:type="dxa"/>
            <w:tcBorders>
              <w:top w:val="nil"/>
              <w:left w:val="nil"/>
              <w:bottom w:val="single" w:sz="4" w:space="0" w:color="auto"/>
              <w:right w:val="single" w:sz="4" w:space="0" w:color="auto"/>
            </w:tcBorders>
            <w:shd w:val="clear" w:color="auto" w:fill="auto"/>
            <w:vAlign w:val="center"/>
            <w:hideMark/>
          </w:tcPr>
          <w:p w14:paraId="1FED5E14"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Административное здание ул. Палехская, 6</w:t>
            </w:r>
          </w:p>
        </w:tc>
        <w:tc>
          <w:tcPr>
            <w:tcW w:w="1701" w:type="dxa"/>
            <w:tcBorders>
              <w:top w:val="nil"/>
              <w:left w:val="nil"/>
              <w:bottom w:val="single" w:sz="4" w:space="0" w:color="auto"/>
              <w:right w:val="single" w:sz="4" w:space="0" w:color="auto"/>
            </w:tcBorders>
            <w:shd w:val="clear" w:color="auto" w:fill="auto"/>
            <w:noWrap/>
            <w:vAlign w:val="center"/>
            <w:hideMark/>
          </w:tcPr>
          <w:p w14:paraId="703EEC7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3901C0AF"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1349C960"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2,00</w:t>
            </w:r>
          </w:p>
        </w:tc>
      </w:tr>
      <w:tr w:rsidR="005E2D35" w:rsidRPr="005E2D35" w14:paraId="6F13E154"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11B5FC1"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34</w:t>
            </w:r>
          </w:p>
        </w:tc>
        <w:tc>
          <w:tcPr>
            <w:tcW w:w="1452" w:type="dxa"/>
            <w:tcBorders>
              <w:top w:val="nil"/>
              <w:left w:val="nil"/>
              <w:bottom w:val="single" w:sz="4" w:space="0" w:color="auto"/>
              <w:right w:val="single" w:sz="4" w:space="0" w:color="auto"/>
            </w:tcBorders>
            <w:shd w:val="clear" w:color="auto" w:fill="auto"/>
            <w:noWrap/>
            <w:vAlign w:val="center"/>
            <w:hideMark/>
          </w:tcPr>
          <w:p w14:paraId="6235317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37660</w:t>
            </w:r>
          </w:p>
        </w:tc>
        <w:tc>
          <w:tcPr>
            <w:tcW w:w="2978" w:type="dxa"/>
            <w:tcBorders>
              <w:top w:val="nil"/>
              <w:left w:val="nil"/>
              <w:bottom w:val="single" w:sz="4" w:space="0" w:color="auto"/>
              <w:right w:val="single" w:sz="4" w:space="0" w:color="auto"/>
            </w:tcBorders>
            <w:shd w:val="clear" w:color="auto" w:fill="auto"/>
            <w:vAlign w:val="center"/>
            <w:hideMark/>
          </w:tcPr>
          <w:p w14:paraId="2DB8D2CB"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Торговый центр улица Кудряшова, у дома 80</w:t>
            </w:r>
          </w:p>
        </w:tc>
        <w:tc>
          <w:tcPr>
            <w:tcW w:w="1701" w:type="dxa"/>
            <w:tcBorders>
              <w:top w:val="nil"/>
              <w:left w:val="nil"/>
              <w:bottom w:val="single" w:sz="4" w:space="0" w:color="auto"/>
              <w:right w:val="single" w:sz="4" w:space="0" w:color="auto"/>
            </w:tcBorders>
            <w:shd w:val="clear" w:color="auto" w:fill="auto"/>
            <w:noWrap/>
            <w:vAlign w:val="center"/>
            <w:hideMark/>
          </w:tcPr>
          <w:p w14:paraId="267B80A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6B0438E6"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1C07B768"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0,89</w:t>
            </w:r>
          </w:p>
        </w:tc>
      </w:tr>
      <w:tr w:rsidR="005E2D35" w:rsidRPr="005E2D35" w14:paraId="1E46E134"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B8377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35</w:t>
            </w:r>
          </w:p>
        </w:tc>
        <w:tc>
          <w:tcPr>
            <w:tcW w:w="1452" w:type="dxa"/>
            <w:tcBorders>
              <w:top w:val="nil"/>
              <w:left w:val="nil"/>
              <w:bottom w:val="single" w:sz="4" w:space="0" w:color="auto"/>
              <w:right w:val="single" w:sz="4" w:space="0" w:color="auto"/>
            </w:tcBorders>
            <w:shd w:val="clear" w:color="auto" w:fill="auto"/>
            <w:noWrap/>
            <w:vAlign w:val="center"/>
            <w:hideMark/>
          </w:tcPr>
          <w:p w14:paraId="7E34DC6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37662</w:t>
            </w:r>
          </w:p>
        </w:tc>
        <w:tc>
          <w:tcPr>
            <w:tcW w:w="2978" w:type="dxa"/>
            <w:tcBorders>
              <w:top w:val="nil"/>
              <w:left w:val="nil"/>
              <w:bottom w:val="single" w:sz="4" w:space="0" w:color="auto"/>
              <w:right w:val="single" w:sz="4" w:space="0" w:color="auto"/>
            </w:tcBorders>
            <w:shd w:val="clear" w:color="auto" w:fill="auto"/>
            <w:vAlign w:val="center"/>
            <w:hideMark/>
          </w:tcPr>
          <w:p w14:paraId="4CF8EF4E"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МКД со встроенными нежилыми помещениями, г. Иваново, ул. Маяковского, д. 35</w:t>
            </w:r>
          </w:p>
        </w:tc>
        <w:tc>
          <w:tcPr>
            <w:tcW w:w="1701" w:type="dxa"/>
            <w:tcBorders>
              <w:top w:val="nil"/>
              <w:left w:val="nil"/>
              <w:bottom w:val="single" w:sz="4" w:space="0" w:color="auto"/>
              <w:right w:val="single" w:sz="4" w:space="0" w:color="auto"/>
            </w:tcBorders>
            <w:shd w:val="clear" w:color="auto" w:fill="auto"/>
            <w:noWrap/>
            <w:vAlign w:val="center"/>
            <w:hideMark/>
          </w:tcPr>
          <w:p w14:paraId="050155B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1F40E5F4"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17C29124"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0,10</w:t>
            </w:r>
          </w:p>
        </w:tc>
      </w:tr>
      <w:tr w:rsidR="005E2D35" w:rsidRPr="005E2D35" w14:paraId="54E02EC6"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3A5A8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36</w:t>
            </w:r>
          </w:p>
        </w:tc>
        <w:tc>
          <w:tcPr>
            <w:tcW w:w="1452" w:type="dxa"/>
            <w:tcBorders>
              <w:top w:val="nil"/>
              <w:left w:val="nil"/>
              <w:bottom w:val="single" w:sz="4" w:space="0" w:color="auto"/>
              <w:right w:val="single" w:sz="4" w:space="0" w:color="auto"/>
            </w:tcBorders>
            <w:shd w:val="clear" w:color="auto" w:fill="auto"/>
            <w:noWrap/>
            <w:vAlign w:val="center"/>
            <w:hideMark/>
          </w:tcPr>
          <w:p w14:paraId="79B02104"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37666</w:t>
            </w:r>
          </w:p>
        </w:tc>
        <w:tc>
          <w:tcPr>
            <w:tcW w:w="2978" w:type="dxa"/>
            <w:tcBorders>
              <w:top w:val="nil"/>
              <w:left w:val="nil"/>
              <w:bottom w:val="single" w:sz="4" w:space="0" w:color="auto"/>
              <w:right w:val="single" w:sz="4" w:space="0" w:color="auto"/>
            </w:tcBorders>
            <w:shd w:val="clear" w:color="auto" w:fill="auto"/>
            <w:vAlign w:val="center"/>
            <w:hideMark/>
          </w:tcPr>
          <w:p w14:paraId="74EFA231"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14-ти этажный жилой дом, 153006, г. Иваново, улица 11-й Проезд, дом 2/1</w:t>
            </w:r>
          </w:p>
        </w:tc>
        <w:tc>
          <w:tcPr>
            <w:tcW w:w="1701" w:type="dxa"/>
            <w:tcBorders>
              <w:top w:val="nil"/>
              <w:left w:val="nil"/>
              <w:bottom w:val="single" w:sz="4" w:space="0" w:color="auto"/>
              <w:right w:val="single" w:sz="4" w:space="0" w:color="auto"/>
            </w:tcBorders>
            <w:shd w:val="clear" w:color="auto" w:fill="auto"/>
            <w:noWrap/>
            <w:vAlign w:val="center"/>
            <w:hideMark/>
          </w:tcPr>
          <w:p w14:paraId="282E28D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0DE271E4"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4337F5DE"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0,10</w:t>
            </w:r>
          </w:p>
        </w:tc>
      </w:tr>
      <w:tr w:rsidR="005E2D35" w:rsidRPr="005E2D35" w14:paraId="0E0821FA"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76F35B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w:t>
            </w:r>
          </w:p>
        </w:tc>
        <w:tc>
          <w:tcPr>
            <w:tcW w:w="1452" w:type="dxa"/>
            <w:tcBorders>
              <w:top w:val="nil"/>
              <w:left w:val="nil"/>
              <w:bottom w:val="single" w:sz="4" w:space="0" w:color="auto"/>
              <w:right w:val="single" w:sz="4" w:space="0" w:color="auto"/>
            </w:tcBorders>
            <w:shd w:val="clear" w:color="auto" w:fill="auto"/>
            <w:noWrap/>
            <w:vAlign w:val="center"/>
            <w:hideMark/>
          </w:tcPr>
          <w:p w14:paraId="406BF0B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37668</w:t>
            </w:r>
          </w:p>
        </w:tc>
        <w:tc>
          <w:tcPr>
            <w:tcW w:w="2978" w:type="dxa"/>
            <w:tcBorders>
              <w:top w:val="nil"/>
              <w:left w:val="nil"/>
              <w:bottom w:val="single" w:sz="4" w:space="0" w:color="auto"/>
              <w:right w:val="single" w:sz="4" w:space="0" w:color="auto"/>
            </w:tcBorders>
            <w:shd w:val="clear" w:color="auto" w:fill="auto"/>
            <w:vAlign w:val="center"/>
            <w:hideMark/>
          </w:tcPr>
          <w:p w14:paraId="07FE6A69"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14-ти этажный жилой дом со встроенными гаражными боксами, г. Иваново, улица 2-я </w:t>
            </w:r>
            <w:proofErr w:type="spellStart"/>
            <w:r w:rsidRPr="005E2D35">
              <w:rPr>
                <w:rFonts w:ascii="Times New Roman" w:eastAsia="Times New Roman" w:hAnsi="Times New Roman" w:cs="Times New Roman"/>
                <w:sz w:val="20"/>
                <w:szCs w:val="20"/>
                <w:lang w:val="ru-RU" w:eastAsia="ru-RU" w:bidi="ar-SA"/>
              </w:rPr>
              <w:t>Лежневская</w:t>
            </w:r>
            <w:proofErr w:type="spellEnd"/>
          </w:p>
        </w:tc>
        <w:tc>
          <w:tcPr>
            <w:tcW w:w="1701" w:type="dxa"/>
            <w:tcBorders>
              <w:top w:val="nil"/>
              <w:left w:val="nil"/>
              <w:bottom w:val="single" w:sz="4" w:space="0" w:color="auto"/>
              <w:right w:val="single" w:sz="4" w:space="0" w:color="auto"/>
            </w:tcBorders>
            <w:shd w:val="clear" w:color="auto" w:fill="auto"/>
            <w:noWrap/>
            <w:vAlign w:val="center"/>
            <w:hideMark/>
          </w:tcPr>
          <w:p w14:paraId="4644EE0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5D6C38A4"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1BC5CAF7"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9,00</w:t>
            </w:r>
          </w:p>
        </w:tc>
      </w:tr>
      <w:tr w:rsidR="005E2D35" w:rsidRPr="005E2D35" w14:paraId="660BA1E8"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0C28C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38</w:t>
            </w:r>
          </w:p>
        </w:tc>
        <w:tc>
          <w:tcPr>
            <w:tcW w:w="1452" w:type="dxa"/>
            <w:tcBorders>
              <w:top w:val="nil"/>
              <w:left w:val="nil"/>
              <w:bottom w:val="single" w:sz="4" w:space="0" w:color="auto"/>
              <w:right w:val="single" w:sz="4" w:space="0" w:color="auto"/>
            </w:tcBorders>
            <w:shd w:val="clear" w:color="auto" w:fill="auto"/>
            <w:noWrap/>
            <w:vAlign w:val="center"/>
            <w:hideMark/>
          </w:tcPr>
          <w:p w14:paraId="1285DDB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37670</w:t>
            </w:r>
          </w:p>
        </w:tc>
        <w:tc>
          <w:tcPr>
            <w:tcW w:w="2978" w:type="dxa"/>
            <w:tcBorders>
              <w:top w:val="nil"/>
              <w:left w:val="nil"/>
              <w:bottom w:val="single" w:sz="4" w:space="0" w:color="auto"/>
              <w:right w:val="single" w:sz="4" w:space="0" w:color="auto"/>
            </w:tcBorders>
            <w:shd w:val="clear" w:color="auto" w:fill="auto"/>
            <w:vAlign w:val="center"/>
            <w:hideMark/>
          </w:tcPr>
          <w:p w14:paraId="3496C95C"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9-ти этажный жилой дом, Ивановская область, г. Иваново, улица </w:t>
            </w:r>
            <w:proofErr w:type="spellStart"/>
            <w:r w:rsidRPr="005E2D35">
              <w:rPr>
                <w:rFonts w:ascii="Times New Roman" w:eastAsia="Times New Roman" w:hAnsi="Times New Roman" w:cs="Times New Roman"/>
                <w:sz w:val="20"/>
                <w:szCs w:val="20"/>
                <w:lang w:val="ru-RU" w:eastAsia="ru-RU" w:bidi="ar-SA"/>
              </w:rPr>
              <w:t>Семенчикова</w:t>
            </w:r>
            <w:proofErr w:type="spellEnd"/>
          </w:p>
        </w:tc>
        <w:tc>
          <w:tcPr>
            <w:tcW w:w="1701" w:type="dxa"/>
            <w:tcBorders>
              <w:top w:val="nil"/>
              <w:left w:val="nil"/>
              <w:bottom w:val="single" w:sz="4" w:space="0" w:color="auto"/>
              <w:right w:val="single" w:sz="4" w:space="0" w:color="auto"/>
            </w:tcBorders>
            <w:shd w:val="clear" w:color="auto" w:fill="auto"/>
            <w:noWrap/>
            <w:vAlign w:val="center"/>
            <w:hideMark/>
          </w:tcPr>
          <w:p w14:paraId="17B7A425"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7B20CB1F"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2025</w:t>
            </w:r>
          </w:p>
        </w:tc>
        <w:tc>
          <w:tcPr>
            <w:tcW w:w="0" w:type="auto"/>
            <w:tcBorders>
              <w:top w:val="nil"/>
              <w:left w:val="nil"/>
              <w:bottom w:val="single" w:sz="4" w:space="0" w:color="auto"/>
              <w:right w:val="single" w:sz="4" w:space="0" w:color="auto"/>
            </w:tcBorders>
            <w:shd w:val="clear" w:color="auto" w:fill="auto"/>
            <w:noWrap/>
            <w:vAlign w:val="center"/>
            <w:hideMark/>
          </w:tcPr>
          <w:p w14:paraId="341D607E"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0,45</w:t>
            </w:r>
          </w:p>
        </w:tc>
      </w:tr>
      <w:tr w:rsidR="005E2D35" w:rsidRPr="005E2D35" w14:paraId="628E21D3"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4F1CD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39</w:t>
            </w:r>
          </w:p>
        </w:tc>
        <w:tc>
          <w:tcPr>
            <w:tcW w:w="1452" w:type="dxa"/>
            <w:tcBorders>
              <w:top w:val="nil"/>
              <w:left w:val="nil"/>
              <w:bottom w:val="single" w:sz="4" w:space="0" w:color="auto"/>
              <w:right w:val="single" w:sz="4" w:space="0" w:color="auto"/>
            </w:tcBorders>
            <w:shd w:val="clear" w:color="auto" w:fill="auto"/>
            <w:noWrap/>
            <w:vAlign w:val="center"/>
            <w:hideMark/>
          </w:tcPr>
          <w:p w14:paraId="611262F5"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37672</w:t>
            </w:r>
          </w:p>
        </w:tc>
        <w:tc>
          <w:tcPr>
            <w:tcW w:w="2978" w:type="dxa"/>
            <w:tcBorders>
              <w:top w:val="nil"/>
              <w:left w:val="nil"/>
              <w:bottom w:val="single" w:sz="4" w:space="0" w:color="auto"/>
              <w:right w:val="single" w:sz="4" w:space="0" w:color="auto"/>
            </w:tcBorders>
            <w:shd w:val="clear" w:color="auto" w:fill="auto"/>
            <w:vAlign w:val="center"/>
            <w:hideMark/>
          </w:tcPr>
          <w:p w14:paraId="196B3EB4"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5-ти этажный жилой, Ивановская область, г. Иваново, переулок Пограничный</w:t>
            </w:r>
          </w:p>
        </w:tc>
        <w:tc>
          <w:tcPr>
            <w:tcW w:w="1701" w:type="dxa"/>
            <w:tcBorders>
              <w:top w:val="nil"/>
              <w:left w:val="nil"/>
              <w:bottom w:val="single" w:sz="4" w:space="0" w:color="auto"/>
              <w:right w:val="single" w:sz="4" w:space="0" w:color="auto"/>
            </w:tcBorders>
            <w:shd w:val="clear" w:color="auto" w:fill="auto"/>
            <w:noWrap/>
            <w:vAlign w:val="center"/>
            <w:hideMark/>
          </w:tcPr>
          <w:p w14:paraId="42512FD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3FA6457E"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68C4D78D"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0,01</w:t>
            </w:r>
          </w:p>
        </w:tc>
      </w:tr>
      <w:tr w:rsidR="005E2D35" w:rsidRPr="005E2D35" w14:paraId="63C4363C"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1B4812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40</w:t>
            </w:r>
          </w:p>
        </w:tc>
        <w:tc>
          <w:tcPr>
            <w:tcW w:w="1452" w:type="dxa"/>
            <w:tcBorders>
              <w:top w:val="nil"/>
              <w:left w:val="nil"/>
              <w:bottom w:val="single" w:sz="4" w:space="0" w:color="auto"/>
              <w:right w:val="single" w:sz="4" w:space="0" w:color="auto"/>
            </w:tcBorders>
            <w:shd w:val="clear" w:color="auto" w:fill="auto"/>
            <w:noWrap/>
            <w:vAlign w:val="center"/>
            <w:hideMark/>
          </w:tcPr>
          <w:p w14:paraId="04CCA04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37676</w:t>
            </w:r>
          </w:p>
        </w:tc>
        <w:tc>
          <w:tcPr>
            <w:tcW w:w="2978" w:type="dxa"/>
            <w:tcBorders>
              <w:top w:val="nil"/>
              <w:left w:val="nil"/>
              <w:bottom w:val="single" w:sz="4" w:space="0" w:color="auto"/>
              <w:right w:val="single" w:sz="4" w:space="0" w:color="auto"/>
            </w:tcBorders>
            <w:shd w:val="clear" w:color="auto" w:fill="auto"/>
            <w:vAlign w:val="center"/>
            <w:hideMark/>
          </w:tcPr>
          <w:p w14:paraId="392D59C0"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Административное здание, по адресу: Ивановская область, г. Иваново, улица </w:t>
            </w:r>
            <w:proofErr w:type="spellStart"/>
            <w:r w:rsidRPr="005E2D35">
              <w:rPr>
                <w:rFonts w:ascii="Times New Roman" w:eastAsia="Times New Roman" w:hAnsi="Times New Roman" w:cs="Times New Roman"/>
                <w:sz w:val="20"/>
                <w:szCs w:val="20"/>
                <w:lang w:val="ru-RU" w:eastAsia="ru-RU" w:bidi="ar-SA"/>
              </w:rPr>
              <w:t>Пророкова</w:t>
            </w:r>
            <w:proofErr w:type="spellEnd"/>
            <w:r w:rsidRPr="005E2D35">
              <w:rPr>
                <w:rFonts w:ascii="Times New Roman" w:eastAsia="Times New Roman" w:hAnsi="Times New Roman" w:cs="Times New Roman"/>
                <w:sz w:val="20"/>
                <w:szCs w:val="20"/>
                <w:lang w:val="ru-RU" w:eastAsia="ru-RU" w:bidi="ar-SA"/>
              </w:rPr>
              <w:t>, дом 6</w:t>
            </w:r>
          </w:p>
        </w:tc>
        <w:tc>
          <w:tcPr>
            <w:tcW w:w="1701" w:type="dxa"/>
            <w:tcBorders>
              <w:top w:val="nil"/>
              <w:left w:val="nil"/>
              <w:bottom w:val="single" w:sz="4" w:space="0" w:color="auto"/>
              <w:right w:val="single" w:sz="4" w:space="0" w:color="auto"/>
            </w:tcBorders>
            <w:shd w:val="clear" w:color="auto" w:fill="auto"/>
            <w:noWrap/>
            <w:vAlign w:val="center"/>
            <w:hideMark/>
          </w:tcPr>
          <w:p w14:paraId="1BD8EDB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6C234669"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2051234E"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0,05</w:t>
            </w:r>
          </w:p>
        </w:tc>
      </w:tr>
      <w:tr w:rsidR="005E2D35" w:rsidRPr="005E2D35" w14:paraId="1C56A1B2"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617FE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41</w:t>
            </w:r>
          </w:p>
        </w:tc>
        <w:tc>
          <w:tcPr>
            <w:tcW w:w="1452" w:type="dxa"/>
            <w:tcBorders>
              <w:top w:val="nil"/>
              <w:left w:val="nil"/>
              <w:bottom w:val="single" w:sz="4" w:space="0" w:color="auto"/>
              <w:right w:val="single" w:sz="4" w:space="0" w:color="auto"/>
            </w:tcBorders>
            <w:shd w:val="clear" w:color="auto" w:fill="auto"/>
            <w:noWrap/>
            <w:vAlign w:val="center"/>
            <w:hideMark/>
          </w:tcPr>
          <w:p w14:paraId="2C748E2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16356</w:t>
            </w:r>
          </w:p>
        </w:tc>
        <w:tc>
          <w:tcPr>
            <w:tcW w:w="2978" w:type="dxa"/>
            <w:tcBorders>
              <w:top w:val="nil"/>
              <w:left w:val="nil"/>
              <w:bottom w:val="single" w:sz="4" w:space="0" w:color="auto"/>
              <w:right w:val="single" w:sz="4" w:space="0" w:color="auto"/>
            </w:tcBorders>
            <w:shd w:val="clear" w:color="auto" w:fill="auto"/>
            <w:vAlign w:val="center"/>
            <w:hideMark/>
          </w:tcPr>
          <w:p w14:paraId="0E7EEBF4"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Реконструкция нежилого здания под магазин площадью до 5000 </w:t>
            </w:r>
            <w:proofErr w:type="spellStart"/>
            <w:r w:rsidRPr="005E2D35">
              <w:rPr>
                <w:rFonts w:ascii="Times New Roman" w:eastAsia="Times New Roman" w:hAnsi="Times New Roman" w:cs="Times New Roman"/>
                <w:sz w:val="20"/>
                <w:szCs w:val="20"/>
                <w:lang w:val="ru-RU" w:eastAsia="ru-RU" w:bidi="ar-SA"/>
              </w:rPr>
              <w:t>кв.м</w:t>
            </w:r>
            <w:proofErr w:type="spellEnd"/>
            <w:r w:rsidRPr="005E2D35">
              <w:rPr>
                <w:rFonts w:ascii="Times New Roman" w:eastAsia="Times New Roman" w:hAnsi="Times New Roman" w:cs="Times New Roman"/>
                <w:sz w:val="20"/>
                <w:szCs w:val="20"/>
                <w:lang w:val="ru-RU" w:eastAsia="ru-RU" w:bidi="ar-SA"/>
              </w:rPr>
              <w:t>, г. Иваново, проспект Текстильщиков, дом, 3Б</w:t>
            </w:r>
          </w:p>
        </w:tc>
        <w:tc>
          <w:tcPr>
            <w:tcW w:w="1701" w:type="dxa"/>
            <w:tcBorders>
              <w:top w:val="nil"/>
              <w:left w:val="nil"/>
              <w:bottom w:val="single" w:sz="4" w:space="0" w:color="auto"/>
              <w:right w:val="single" w:sz="4" w:space="0" w:color="auto"/>
            </w:tcBorders>
            <w:shd w:val="clear" w:color="auto" w:fill="auto"/>
            <w:noWrap/>
            <w:vAlign w:val="center"/>
            <w:hideMark/>
          </w:tcPr>
          <w:p w14:paraId="362EAB6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000000"/>
              <w:right w:val="single" w:sz="4" w:space="0" w:color="000000"/>
            </w:tcBorders>
            <w:shd w:val="clear" w:color="000000" w:fill="FFFFFF"/>
            <w:vAlign w:val="center"/>
            <w:hideMark/>
          </w:tcPr>
          <w:p w14:paraId="37739937"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68C9AF4A"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3,25</w:t>
            </w:r>
          </w:p>
        </w:tc>
      </w:tr>
      <w:tr w:rsidR="005E2D35" w:rsidRPr="005E2D35" w14:paraId="25AD43D3"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85EE2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42</w:t>
            </w:r>
          </w:p>
        </w:tc>
        <w:tc>
          <w:tcPr>
            <w:tcW w:w="1452" w:type="dxa"/>
            <w:tcBorders>
              <w:top w:val="nil"/>
              <w:left w:val="nil"/>
              <w:bottom w:val="single" w:sz="4" w:space="0" w:color="auto"/>
              <w:right w:val="single" w:sz="4" w:space="0" w:color="auto"/>
            </w:tcBorders>
            <w:shd w:val="clear" w:color="auto" w:fill="auto"/>
            <w:noWrap/>
            <w:vAlign w:val="center"/>
            <w:hideMark/>
          </w:tcPr>
          <w:p w14:paraId="270E0265"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37680</w:t>
            </w:r>
          </w:p>
        </w:tc>
        <w:tc>
          <w:tcPr>
            <w:tcW w:w="2978" w:type="dxa"/>
            <w:tcBorders>
              <w:top w:val="nil"/>
              <w:left w:val="nil"/>
              <w:bottom w:val="single" w:sz="4" w:space="0" w:color="auto"/>
              <w:right w:val="single" w:sz="4" w:space="0" w:color="auto"/>
            </w:tcBorders>
            <w:shd w:val="clear" w:color="auto" w:fill="auto"/>
            <w:vAlign w:val="center"/>
            <w:hideMark/>
          </w:tcPr>
          <w:p w14:paraId="5F7EA752"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Реконструкция административного здания под МКД Ивановская область, г. Иваново, пр. Текстильщиков, д. 56Б</w:t>
            </w:r>
          </w:p>
        </w:tc>
        <w:tc>
          <w:tcPr>
            <w:tcW w:w="1701" w:type="dxa"/>
            <w:tcBorders>
              <w:top w:val="nil"/>
              <w:left w:val="nil"/>
              <w:bottom w:val="single" w:sz="4" w:space="0" w:color="auto"/>
              <w:right w:val="single" w:sz="4" w:space="0" w:color="auto"/>
            </w:tcBorders>
            <w:shd w:val="clear" w:color="auto" w:fill="auto"/>
            <w:noWrap/>
            <w:vAlign w:val="center"/>
            <w:hideMark/>
          </w:tcPr>
          <w:p w14:paraId="18E5CB55"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000000"/>
              <w:right w:val="single" w:sz="4" w:space="0" w:color="000000"/>
            </w:tcBorders>
            <w:shd w:val="clear" w:color="000000" w:fill="FFFFFF"/>
            <w:vAlign w:val="center"/>
            <w:hideMark/>
          </w:tcPr>
          <w:p w14:paraId="42B64DDA"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66D57318"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3,25</w:t>
            </w:r>
          </w:p>
        </w:tc>
      </w:tr>
      <w:tr w:rsidR="005E2D35" w:rsidRPr="005E2D35" w14:paraId="3450D6DB"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30FC2E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43</w:t>
            </w:r>
          </w:p>
        </w:tc>
        <w:tc>
          <w:tcPr>
            <w:tcW w:w="1452" w:type="dxa"/>
            <w:tcBorders>
              <w:top w:val="nil"/>
              <w:left w:val="nil"/>
              <w:bottom w:val="single" w:sz="4" w:space="0" w:color="auto"/>
              <w:right w:val="single" w:sz="4" w:space="0" w:color="auto"/>
            </w:tcBorders>
            <w:shd w:val="clear" w:color="auto" w:fill="auto"/>
            <w:noWrap/>
            <w:vAlign w:val="center"/>
            <w:hideMark/>
          </w:tcPr>
          <w:p w14:paraId="0EB4FC2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37682</w:t>
            </w:r>
          </w:p>
        </w:tc>
        <w:tc>
          <w:tcPr>
            <w:tcW w:w="2978" w:type="dxa"/>
            <w:tcBorders>
              <w:top w:val="nil"/>
              <w:left w:val="nil"/>
              <w:bottom w:val="single" w:sz="4" w:space="0" w:color="auto"/>
              <w:right w:val="single" w:sz="4" w:space="0" w:color="auto"/>
            </w:tcBorders>
            <w:shd w:val="clear" w:color="auto" w:fill="auto"/>
            <w:vAlign w:val="center"/>
            <w:hideMark/>
          </w:tcPr>
          <w:p w14:paraId="503AFF2C"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Реконструкция административного здания под жилой многоквартирный дом, расположенного по адресу: Ивановская область, г. Иваново, улица Садовая, 41</w:t>
            </w:r>
          </w:p>
        </w:tc>
        <w:tc>
          <w:tcPr>
            <w:tcW w:w="1701" w:type="dxa"/>
            <w:tcBorders>
              <w:top w:val="nil"/>
              <w:left w:val="nil"/>
              <w:bottom w:val="single" w:sz="4" w:space="0" w:color="auto"/>
              <w:right w:val="single" w:sz="4" w:space="0" w:color="auto"/>
            </w:tcBorders>
            <w:shd w:val="clear" w:color="auto" w:fill="auto"/>
            <w:noWrap/>
            <w:vAlign w:val="center"/>
            <w:hideMark/>
          </w:tcPr>
          <w:p w14:paraId="025C2E01"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255D88DF"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1058A8CF"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0,66</w:t>
            </w:r>
          </w:p>
        </w:tc>
      </w:tr>
      <w:tr w:rsidR="005E2D35" w:rsidRPr="005E2D35" w14:paraId="65A54FD5"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C4F583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44</w:t>
            </w:r>
          </w:p>
        </w:tc>
        <w:tc>
          <w:tcPr>
            <w:tcW w:w="1452" w:type="dxa"/>
            <w:tcBorders>
              <w:top w:val="nil"/>
              <w:left w:val="nil"/>
              <w:bottom w:val="single" w:sz="4" w:space="0" w:color="auto"/>
              <w:right w:val="single" w:sz="4" w:space="0" w:color="auto"/>
            </w:tcBorders>
            <w:shd w:val="clear" w:color="auto" w:fill="auto"/>
            <w:noWrap/>
            <w:vAlign w:val="center"/>
            <w:hideMark/>
          </w:tcPr>
          <w:p w14:paraId="2AF8FD5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37683</w:t>
            </w:r>
          </w:p>
        </w:tc>
        <w:tc>
          <w:tcPr>
            <w:tcW w:w="2978" w:type="dxa"/>
            <w:tcBorders>
              <w:top w:val="nil"/>
              <w:left w:val="nil"/>
              <w:bottom w:val="single" w:sz="4" w:space="0" w:color="auto"/>
              <w:right w:val="single" w:sz="4" w:space="0" w:color="auto"/>
            </w:tcBorders>
            <w:shd w:val="clear" w:color="auto" w:fill="auto"/>
            <w:vAlign w:val="center"/>
            <w:hideMark/>
          </w:tcPr>
          <w:p w14:paraId="2D1BE300"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Дом интернат для лиц пожилого возраста в г. Иваново по адресу: Ивановская область, Ивановский район, д. </w:t>
            </w:r>
            <w:proofErr w:type="spellStart"/>
            <w:r w:rsidRPr="005E2D35">
              <w:rPr>
                <w:rFonts w:ascii="Times New Roman" w:eastAsia="Times New Roman" w:hAnsi="Times New Roman" w:cs="Times New Roman"/>
                <w:sz w:val="20"/>
                <w:szCs w:val="20"/>
                <w:lang w:val="ru-RU" w:eastAsia="ru-RU" w:bidi="ar-SA"/>
              </w:rPr>
              <w:t>Бухарово</w:t>
            </w:r>
            <w:proofErr w:type="spellEnd"/>
            <w:r w:rsidRPr="005E2D35">
              <w:rPr>
                <w:rFonts w:ascii="Times New Roman" w:eastAsia="Times New Roman" w:hAnsi="Times New Roman" w:cs="Times New Roman"/>
                <w:sz w:val="20"/>
                <w:szCs w:val="20"/>
                <w:lang w:val="ru-RU" w:eastAsia="ru-RU" w:bidi="ar-SA"/>
              </w:rPr>
              <w:t xml:space="preserve">, ул. Профессиональная, дом 5А», «Здание котельной с пристроенным помещением для хранения инвентаря и техники» Ивановская область, Ивановский район, д. </w:t>
            </w:r>
            <w:proofErr w:type="spellStart"/>
            <w:r w:rsidRPr="005E2D35">
              <w:rPr>
                <w:rFonts w:ascii="Times New Roman" w:eastAsia="Times New Roman" w:hAnsi="Times New Roman" w:cs="Times New Roman"/>
                <w:sz w:val="20"/>
                <w:szCs w:val="20"/>
                <w:lang w:val="ru-RU" w:eastAsia="ru-RU" w:bidi="ar-SA"/>
              </w:rPr>
              <w:t>Бухарово</w:t>
            </w:r>
            <w:proofErr w:type="spellEnd"/>
            <w:r w:rsidRPr="005E2D35">
              <w:rPr>
                <w:rFonts w:ascii="Times New Roman" w:eastAsia="Times New Roman" w:hAnsi="Times New Roman" w:cs="Times New Roman"/>
                <w:sz w:val="20"/>
                <w:szCs w:val="20"/>
                <w:lang w:val="ru-RU" w:eastAsia="ru-RU" w:bidi="ar-SA"/>
              </w:rPr>
              <w:t>, дом 5А (2 этап - интернат)</w:t>
            </w:r>
          </w:p>
        </w:tc>
        <w:tc>
          <w:tcPr>
            <w:tcW w:w="1701" w:type="dxa"/>
            <w:tcBorders>
              <w:top w:val="nil"/>
              <w:left w:val="nil"/>
              <w:bottom w:val="single" w:sz="4" w:space="0" w:color="auto"/>
              <w:right w:val="single" w:sz="4" w:space="0" w:color="auto"/>
            </w:tcBorders>
            <w:shd w:val="clear" w:color="auto" w:fill="auto"/>
            <w:noWrap/>
            <w:vAlign w:val="center"/>
            <w:hideMark/>
          </w:tcPr>
          <w:p w14:paraId="21E03C2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000000"/>
              <w:right w:val="single" w:sz="4" w:space="0" w:color="000000"/>
            </w:tcBorders>
            <w:shd w:val="clear" w:color="000000" w:fill="FFFFFF"/>
            <w:vAlign w:val="center"/>
            <w:hideMark/>
          </w:tcPr>
          <w:p w14:paraId="3270BD79"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2A2196DC"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1,96</w:t>
            </w:r>
          </w:p>
        </w:tc>
      </w:tr>
      <w:tr w:rsidR="005E2D35" w:rsidRPr="005E2D35" w14:paraId="1EF8E288"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1F49D6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45</w:t>
            </w:r>
          </w:p>
        </w:tc>
        <w:tc>
          <w:tcPr>
            <w:tcW w:w="1452" w:type="dxa"/>
            <w:tcBorders>
              <w:top w:val="nil"/>
              <w:left w:val="nil"/>
              <w:bottom w:val="single" w:sz="4" w:space="0" w:color="auto"/>
              <w:right w:val="single" w:sz="4" w:space="0" w:color="auto"/>
            </w:tcBorders>
            <w:shd w:val="clear" w:color="auto" w:fill="auto"/>
            <w:noWrap/>
            <w:vAlign w:val="center"/>
            <w:hideMark/>
          </w:tcPr>
          <w:p w14:paraId="70468DD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37684</w:t>
            </w:r>
          </w:p>
        </w:tc>
        <w:tc>
          <w:tcPr>
            <w:tcW w:w="2978" w:type="dxa"/>
            <w:tcBorders>
              <w:top w:val="nil"/>
              <w:left w:val="nil"/>
              <w:bottom w:val="single" w:sz="4" w:space="0" w:color="auto"/>
              <w:right w:val="single" w:sz="4" w:space="0" w:color="auto"/>
            </w:tcBorders>
            <w:shd w:val="clear" w:color="auto" w:fill="auto"/>
            <w:vAlign w:val="center"/>
            <w:hideMark/>
          </w:tcPr>
          <w:p w14:paraId="5DBD729C"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Пристройка на 57 мест в МБДОУ «Детский сад № 152» </w:t>
            </w:r>
          </w:p>
        </w:tc>
        <w:tc>
          <w:tcPr>
            <w:tcW w:w="1701" w:type="dxa"/>
            <w:tcBorders>
              <w:top w:val="nil"/>
              <w:left w:val="nil"/>
              <w:bottom w:val="single" w:sz="4" w:space="0" w:color="auto"/>
              <w:right w:val="single" w:sz="4" w:space="0" w:color="auto"/>
            </w:tcBorders>
            <w:shd w:val="clear" w:color="auto" w:fill="auto"/>
            <w:noWrap/>
            <w:vAlign w:val="center"/>
            <w:hideMark/>
          </w:tcPr>
          <w:p w14:paraId="47E2B95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5FED234F"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27706C56"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1,35</w:t>
            </w:r>
          </w:p>
        </w:tc>
      </w:tr>
      <w:tr w:rsidR="005E2D35" w:rsidRPr="005E2D35" w14:paraId="5F4EA525"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17333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46</w:t>
            </w:r>
          </w:p>
        </w:tc>
        <w:tc>
          <w:tcPr>
            <w:tcW w:w="1452" w:type="dxa"/>
            <w:tcBorders>
              <w:top w:val="nil"/>
              <w:left w:val="nil"/>
              <w:bottom w:val="single" w:sz="4" w:space="0" w:color="auto"/>
              <w:right w:val="single" w:sz="4" w:space="0" w:color="auto"/>
            </w:tcBorders>
            <w:shd w:val="clear" w:color="auto" w:fill="auto"/>
            <w:noWrap/>
            <w:vAlign w:val="center"/>
            <w:hideMark/>
          </w:tcPr>
          <w:p w14:paraId="0E151E4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37686</w:t>
            </w:r>
          </w:p>
        </w:tc>
        <w:tc>
          <w:tcPr>
            <w:tcW w:w="2978" w:type="dxa"/>
            <w:tcBorders>
              <w:top w:val="nil"/>
              <w:left w:val="nil"/>
              <w:bottom w:val="single" w:sz="4" w:space="0" w:color="auto"/>
              <w:right w:val="single" w:sz="4" w:space="0" w:color="auto"/>
            </w:tcBorders>
            <w:shd w:val="clear" w:color="auto" w:fill="auto"/>
            <w:vAlign w:val="center"/>
            <w:hideMark/>
          </w:tcPr>
          <w:p w14:paraId="5B3733FA"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Комплекс многоквартирных жилых домов — (Литер 1, Литер 2, Литер 3, Литер 4) — 3 этап строительства, г. Иваново, ул. 2-я Полевая</w:t>
            </w:r>
          </w:p>
        </w:tc>
        <w:tc>
          <w:tcPr>
            <w:tcW w:w="1701" w:type="dxa"/>
            <w:tcBorders>
              <w:top w:val="nil"/>
              <w:left w:val="nil"/>
              <w:bottom w:val="single" w:sz="4" w:space="0" w:color="auto"/>
              <w:right w:val="single" w:sz="4" w:space="0" w:color="auto"/>
            </w:tcBorders>
            <w:shd w:val="clear" w:color="auto" w:fill="auto"/>
            <w:noWrap/>
            <w:vAlign w:val="center"/>
            <w:hideMark/>
          </w:tcPr>
          <w:p w14:paraId="6FD1E1C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000000"/>
              <w:right w:val="single" w:sz="4" w:space="0" w:color="000000"/>
            </w:tcBorders>
            <w:shd w:val="clear" w:color="000000" w:fill="FFFFFF"/>
            <w:vAlign w:val="center"/>
            <w:hideMark/>
          </w:tcPr>
          <w:p w14:paraId="61CF4E9B"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69077CE1"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0,53</w:t>
            </w:r>
          </w:p>
        </w:tc>
      </w:tr>
      <w:tr w:rsidR="005E2D35" w:rsidRPr="005E2D35" w14:paraId="0932FFC9"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225B6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47</w:t>
            </w:r>
          </w:p>
        </w:tc>
        <w:tc>
          <w:tcPr>
            <w:tcW w:w="1452" w:type="dxa"/>
            <w:tcBorders>
              <w:top w:val="nil"/>
              <w:left w:val="nil"/>
              <w:bottom w:val="single" w:sz="4" w:space="0" w:color="auto"/>
              <w:right w:val="single" w:sz="4" w:space="0" w:color="auto"/>
            </w:tcBorders>
            <w:shd w:val="clear" w:color="auto" w:fill="auto"/>
            <w:noWrap/>
            <w:vAlign w:val="center"/>
            <w:hideMark/>
          </w:tcPr>
          <w:p w14:paraId="2C18510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37688</w:t>
            </w:r>
          </w:p>
        </w:tc>
        <w:tc>
          <w:tcPr>
            <w:tcW w:w="2978" w:type="dxa"/>
            <w:tcBorders>
              <w:top w:val="nil"/>
              <w:left w:val="nil"/>
              <w:bottom w:val="single" w:sz="4" w:space="0" w:color="auto"/>
              <w:right w:val="single" w:sz="4" w:space="0" w:color="auto"/>
            </w:tcBorders>
            <w:shd w:val="clear" w:color="auto" w:fill="auto"/>
            <w:vAlign w:val="center"/>
            <w:hideMark/>
          </w:tcPr>
          <w:p w14:paraId="3BE993F9"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Многоэтажный жилой дом, расположенный по адресу: Ивановский район, Ивановская область, южнее пересечения улиц 5-я </w:t>
            </w:r>
            <w:proofErr w:type="spellStart"/>
            <w:r w:rsidRPr="005E2D35">
              <w:rPr>
                <w:rFonts w:ascii="Times New Roman" w:eastAsia="Times New Roman" w:hAnsi="Times New Roman" w:cs="Times New Roman"/>
                <w:sz w:val="20"/>
                <w:szCs w:val="20"/>
                <w:lang w:val="ru-RU" w:eastAsia="ru-RU" w:bidi="ar-SA"/>
              </w:rPr>
              <w:t>Коляновская</w:t>
            </w:r>
            <w:proofErr w:type="spellEnd"/>
            <w:r w:rsidRPr="005E2D35">
              <w:rPr>
                <w:rFonts w:ascii="Times New Roman" w:eastAsia="Times New Roman" w:hAnsi="Times New Roman" w:cs="Times New Roman"/>
                <w:sz w:val="20"/>
                <w:szCs w:val="20"/>
                <w:lang w:val="ru-RU" w:eastAsia="ru-RU" w:bidi="ar-SA"/>
              </w:rPr>
              <w:t xml:space="preserve"> и ул. Василевского </w:t>
            </w:r>
          </w:p>
        </w:tc>
        <w:tc>
          <w:tcPr>
            <w:tcW w:w="1701" w:type="dxa"/>
            <w:tcBorders>
              <w:top w:val="nil"/>
              <w:left w:val="nil"/>
              <w:bottom w:val="single" w:sz="4" w:space="0" w:color="auto"/>
              <w:right w:val="single" w:sz="4" w:space="0" w:color="auto"/>
            </w:tcBorders>
            <w:shd w:val="clear" w:color="auto" w:fill="auto"/>
            <w:noWrap/>
            <w:vAlign w:val="center"/>
            <w:hideMark/>
          </w:tcPr>
          <w:p w14:paraId="0ADE78C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13CCEC9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379C7B4D"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0,33</w:t>
            </w:r>
          </w:p>
        </w:tc>
      </w:tr>
      <w:tr w:rsidR="005E2D35" w:rsidRPr="005E2D35" w14:paraId="22F9F668"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8B681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48</w:t>
            </w:r>
          </w:p>
        </w:tc>
        <w:tc>
          <w:tcPr>
            <w:tcW w:w="1452" w:type="dxa"/>
            <w:tcBorders>
              <w:top w:val="nil"/>
              <w:left w:val="nil"/>
              <w:bottom w:val="single" w:sz="4" w:space="0" w:color="auto"/>
              <w:right w:val="single" w:sz="4" w:space="0" w:color="auto"/>
            </w:tcBorders>
            <w:shd w:val="clear" w:color="auto" w:fill="auto"/>
            <w:noWrap/>
            <w:vAlign w:val="center"/>
            <w:hideMark/>
          </w:tcPr>
          <w:p w14:paraId="7324D1F5"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37689</w:t>
            </w:r>
          </w:p>
        </w:tc>
        <w:tc>
          <w:tcPr>
            <w:tcW w:w="2978" w:type="dxa"/>
            <w:tcBorders>
              <w:top w:val="nil"/>
              <w:left w:val="nil"/>
              <w:bottom w:val="single" w:sz="4" w:space="0" w:color="auto"/>
              <w:right w:val="single" w:sz="4" w:space="0" w:color="auto"/>
            </w:tcBorders>
            <w:shd w:val="clear" w:color="auto" w:fill="auto"/>
            <w:vAlign w:val="center"/>
            <w:hideMark/>
          </w:tcPr>
          <w:p w14:paraId="66978628"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МКД с размещением на 1-ом этаже офисных помещений, г. Иваново, 12-й Проезд, дом 25</w:t>
            </w:r>
          </w:p>
        </w:tc>
        <w:tc>
          <w:tcPr>
            <w:tcW w:w="1701" w:type="dxa"/>
            <w:tcBorders>
              <w:top w:val="nil"/>
              <w:left w:val="nil"/>
              <w:bottom w:val="single" w:sz="4" w:space="0" w:color="auto"/>
              <w:right w:val="single" w:sz="4" w:space="0" w:color="auto"/>
            </w:tcBorders>
            <w:shd w:val="clear" w:color="auto" w:fill="auto"/>
            <w:noWrap/>
            <w:vAlign w:val="center"/>
            <w:hideMark/>
          </w:tcPr>
          <w:p w14:paraId="5E02AAE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auto"/>
              <w:right w:val="single" w:sz="4" w:space="0" w:color="auto"/>
            </w:tcBorders>
            <w:shd w:val="clear" w:color="auto" w:fill="auto"/>
            <w:noWrap/>
            <w:vAlign w:val="center"/>
            <w:hideMark/>
          </w:tcPr>
          <w:p w14:paraId="27647D1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0" w:type="auto"/>
            <w:tcBorders>
              <w:top w:val="nil"/>
              <w:left w:val="nil"/>
              <w:bottom w:val="single" w:sz="4" w:space="0" w:color="auto"/>
              <w:right w:val="single" w:sz="4" w:space="0" w:color="auto"/>
            </w:tcBorders>
            <w:shd w:val="clear" w:color="auto" w:fill="auto"/>
            <w:noWrap/>
            <w:vAlign w:val="center"/>
            <w:hideMark/>
          </w:tcPr>
          <w:p w14:paraId="551F0B1B"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4,29</w:t>
            </w:r>
          </w:p>
        </w:tc>
      </w:tr>
      <w:tr w:rsidR="005E2D35" w:rsidRPr="005E2D35" w14:paraId="3C823FCD"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A6EC75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49</w:t>
            </w:r>
          </w:p>
        </w:tc>
        <w:tc>
          <w:tcPr>
            <w:tcW w:w="1452" w:type="dxa"/>
            <w:tcBorders>
              <w:top w:val="nil"/>
              <w:left w:val="nil"/>
              <w:bottom w:val="single" w:sz="4" w:space="0" w:color="auto"/>
              <w:right w:val="single" w:sz="4" w:space="0" w:color="auto"/>
            </w:tcBorders>
            <w:shd w:val="clear" w:color="auto" w:fill="auto"/>
            <w:noWrap/>
            <w:vAlign w:val="center"/>
            <w:hideMark/>
          </w:tcPr>
          <w:p w14:paraId="36E1A94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37691</w:t>
            </w:r>
          </w:p>
        </w:tc>
        <w:tc>
          <w:tcPr>
            <w:tcW w:w="2978" w:type="dxa"/>
            <w:tcBorders>
              <w:top w:val="nil"/>
              <w:left w:val="nil"/>
              <w:bottom w:val="single" w:sz="4" w:space="0" w:color="auto"/>
              <w:right w:val="single" w:sz="4" w:space="0" w:color="auto"/>
            </w:tcBorders>
            <w:shd w:val="clear" w:color="auto" w:fill="auto"/>
            <w:vAlign w:val="center"/>
            <w:hideMark/>
          </w:tcPr>
          <w:p w14:paraId="0A28A2E7"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МКД г. Иваново, ул. </w:t>
            </w:r>
            <w:proofErr w:type="spellStart"/>
            <w:r w:rsidRPr="005E2D35">
              <w:rPr>
                <w:rFonts w:ascii="Times New Roman" w:eastAsia="Times New Roman" w:hAnsi="Times New Roman" w:cs="Times New Roman"/>
                <w:sz w:val="20"/>
                <w:szCs w:val="20"/>
                <w:lang w:val="ru-RU" w:eastAsia="ru-RU" w:bidi="ar-SA"/>
              </w:rPr>
              <w:t>Сарментовой</w:t>
            </w:r>
            <w:proofErr w:type="spellEnd"/>
          </w:p>
        </w:tc>
        <w:tc>
          <w:tcPr>
            <w:tcW w:w="1701" w:type="dxa"/>
            <w:tcBorders>
              <w:top w:val="nil"/>
              <w:left w:val="nil"/>
              <w:bottom w:val="single" w:sz="4" w:space="0" w:color="auto"/>
              <w:right w:val="single" w:sz="4" w:space="0" w:color="auto"/>
            </w:tcBorders>
            <w:shd w:val="clear" w:color="auto" w:fill="auto"/>
            <w:noWrap/>
            <w:vAlign w:val="center"/>
            <w:hideMark/>
          </w:tcPr>
          <w:p w14:paraId="53FE26A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581E7B82"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24752111"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4,29</w:t>
            </w:r>
          </w:p>
        </w:tc>
      </w:tr>
      <w:tr w:rsidR="005E2D35" w:rsidRPr="005E2D35" w14:paraId="6B09E63E"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D65EE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50</w:t>
            </w:r>
          </w:p>
        </w:tc>
        <w:tc>
          <w:tcPr>
            <w:tcW w:w="1452" w:type="dxa"/>
            <w:tcBorders>
              <w:top w:val="nil"/>
              <w:left w:val="nil"/>
              <w:bottom w:val="single" w:sz="4" w:space="0" w:color="auto"/>
              <w:right w:val="single" w:sz="4" w:space="0" w:color="auto"/>
            </w:tcBorders>
            <w:shd w:val="clear" w:color="auto" w:fill="auto"/>
            <w:noWrap/>
            <w:vAlign w:val="center"/>
            <w:hideMark/>
          </w:tcPr>
          <w:p w14:paraId="1A03D66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37693</w:t>
            </w:r>
          </w:p>
        </w:tc>
        <w:tc>
          <w:tcPr>
            <w:tcW w:w="2978" w:type="dxa"/>
            <w:tcBorders>
              <w:top w:val="nil"/>
              <w:left w:val="nil"/>
              <w:bottom w:val="single" w:sz="4" w:space="0" w:color="auto"/>
              <w:right w:val="single" w:sz="4" w:space="0" w:color="auto"/>
            </w:tcBorders>
            <w:shd w:val="clear" w:color="auto" w:fill="auto"/>
            <w:vAlign w:val="center"/>
            <w:hideMark/>
          </w:tcPr>
          <w:p w14:paraId="20450B75"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МКД со встроено-пристроенными помещениями общественного назначения, в том числе закрытой автостоянкой и гаражами, Литер 1, г. Иваново, улица Профсоюзная</w:t>
            </w:r>
          </w:p>
        </w:tc>
        <w:tc>
          <w:tcPr>
            <w:tcW w:w="1701" w:type="dxa"/>
            <w:tcBorders>
              <w:top w:val="nil"/>
              <w:left w:val="nil"/>
              <w:bottom w:val="single" w:sz="4" w:space="0" w:color="auto"/>
              <w:right w:val="single" w:sz="4" w:space="0" w:color="auto"/>
            </w:tcBorders>
            <w:shd w:val="clear" w:color="auto" w:fill="auto"/>
            <w:noWrap/>
            <w:vAlign w:val="center"/>
            <w:hideMark/>
          </w:tcPr>
          <w:p w14:paraId="13D5396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auto"/>
              <w:right w:val="single" w:sz="4" w:space="0" w:color="auto"/>
            </w:tcBorders>
            <w:shd w:val="clear" w:color="auto" w:fill="auto"/>
            <w:noWrap/>
            <w:vAlign w:val="center"/>
            <w:hideMark/>
          </w:tcPr>
          <w:p w14:paraId="76082391"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0" w:type="auto"/>
            <w:tcBorders>
              <w:top w:val="nil"/>
              <w:left w:val="nil"/>
              <w:bottom w:val="single" w:sz="4" w:space="0" w:color="auto"/>
              <w:right w:val="single" w:sz="4" w:space="0" w:color="auto"/>
            </w:tcBorders>
            <w:shd w:val="clear" w:color="auto" w:fill="auto"/>
            <w:noWrap/>
            <w:vAlign w:val="center"/>
            <w:hideMark/>
          </w:tcPr>
          <w:p w14:paraId="31497B3F"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2,73</w:t>
            </w:r>
          </w:p>
        </w:tc>
      </w:tr>
      <w:tr w:rsidR="005E2D35" w:rsidRPr="005E2D35" w14:paraId="14E0A09F"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5D2C7D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51</w:t>
            </w:r>
          </w:p>
        </w:tc>
        <w:tc>
          <w:tcPr>
            <w:tcW w:w="1452" w:type="dxa"/>
            <w:tcBorders>
              <w:top w:val="nil"/>
              <w:left w:val="nil"/>
              <w:bottom w:val="single" w:sz="4" w:space="0" w:color="auto"/>
              <w:right w:val="single" w:sz="4" w:space="0" w:color="auto"/>
            </w:tcBorders>
            <w:shd w:val="clear" w:color="auto" w:fill="auto"/>
            <w:noWrap/>
            <w:vAlign w:val="center"/>
            <w:hideMark/>
          </w:tcPr>
          <w:p w14:paraId="324A667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37695</w:t>
            </w:r>
          </w:p>
        </w:tc>
        <w:tc>
          <w:tcPr>
            <w:tcW w:w="2978" w:type="dxa"/>
            <w:tcBorders>
              <w:top w:val="nil"/>
              <w:left w:val="nil"/>
              <w:bottom w:val="single" w:sz="4" w:space="0" w:color="auto"/>
              <w:right w:val="single" w:sz="4" w:space="0" w:color="auto"/>
            </w:tcBorders>
            <w:shd w:val="clear" w:color="auto" w:fill="auto"/>
            <w:vAlign w:val="center"/>
            <w:hideMark/>
          </w:tcPr>
          <w:p w14:paraId="6B4AB754"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II этап строительства. Закрытая автостоянка, г. Иваново ул. Профсоюзная д. 4</w:t>
            </w:r>
          </w:p>
        </w:tc>
        <w:tc>
          <w:tcPr>
            <w:tcW w:w="1701" w:type="dxa"/>
            <w:tcBorders>
              <w:top w:val="nil"/>
              <w:left w:val="nil"/>
              <w:bottom w:val="single" w:sz="4" w:space="0" w:color="auto"/>
              <w:right w:val="single" w:sz="4" w:space="0" w:color="auto"/>
            </w:tcBorders>
            <w:shd w:val="clear" w:color="auto" w:fill="auto"/>
            <w:noWrap/>
            <w:vAlign w:val="center"/>
            <w:hideMark/>
          </w:tcPr>
          <w:p w14:paraId="2C67FD44"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auto"/>
              <w:right w:val="single" w:sz="4" w:space="0" w:color="auto"/>
            </w:tcBorders>
            <w:shd w:val="clear" w:color="auto" w:fill="auto"/>
            <w:noWrap/>
            <w:vAlign w:val="center"/>
            <w:hideMark/>
          </w:tcPr>
          <w:p w14:paraId="2C6BD4F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0" w:type="auto"/>
            <w:tcBorders>
              <w:top w:val="nil"/>
              <w:left w:val="nil"/>
              <w:bottom w:val="single" w:sz="4" w:space="0" w:color="auto"/>
              <w:right w:val="single" w:sz="4" w:space="0" w:color="auto"/>
            </w:tcBorders>
            <w:shd w:val="clear" w:color="auto" w:fill="auto"/>
            <w:noWrap/>
            <w:vAlign w:val="center"/>
            <w:hideMark/>
          </w:tcPr>
          <w:p w14:paraId="3FD621EF"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1,04</w:t>
            </w:r>
          </w:p>
        </w:tc>
      </w:tr>
      <w:tr w:rsidR="005E2D35" w:rsidRPr="005E2D35" w14:paraId="21CAE204"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7EC29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52</w:t>
            </w:r>
          </w:p>
        </w:tc>
        <w:tc>
          <w:tcPr>
            <w:tcW w:w="1452" w:type="dxa"/>
            <w:tcBorders>
              <w:top w:val="nil"/>
              <w:left w:val="nil"/>
              <w:bottom w:val="single" w:sz="4" w:space="0" w:color="auto"/>
              <w:right w:val="single" w:sz="4" w:space="0" w:color="auto"/>
            </w:tcBorders>
            <w:shd w:val="clear" w:color="auto" w:fill="auto"/>
            <w:noWrap/>
            <w:vAlign w:val="center"/>
            <w:hideMark/>
          </w:tcPr>
          <w:p w14:paraId="01FBD1A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37699</w:t>
            </w:r>
          </w:p>
        </w:tc>
        <w:tc>
          <w:tcPr>
            <w:tcW w:w="2978" w:type="dxa"/>
            <w:tcBorders>
              <w:top w:val="nil"/>
              <w:left w:val="nil"/>
              <w:bottom w:val="single" w:sz="4" w:space="0" w:color="auto"/>
              <w:right w:val="single" w:sz="4" w:space="0" w:color="auto"/>
            </w:tcBorders>
            <w:shd w:val="clear" w:color="auto" w:fill="auto"/>
            <w:vAlign w:val="center"/>
            <w:hideMark/>
          </w:tcPr>
          <w:p w14:paraId="34A5DEDD"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proofErr w:type="spellStart"/>
            <w:r w:rsidRPr="005E2D35">
              <w:rPr>
                <w:rFonts w:ascii="Times New Roman" w:eastAsia="Times New Roman" w:hAnsi="Times New Roman" w:cs="Times New Roman"/>
                <w:sz w:val="20"/>
                <w:szCs w:val="20"/>
                <w:lang w:val="ru-RU" w:eastAsia="ru-RU" w:bidi="ar-SA"/>
              </w:rPr>
              <w:t>Ресторанно</w:t>
            </w:r>
            <w:proofErr w:type="spellEnd"/>
            <w:r w:rsidRPr="005E2D35">
              <w:rPr>
                <w:rFonts w:ascii="Times New Roman" w:eastAsia="Times New Roman" w:hAnsi="Times New Roman" w:cs="Times New Roman"/>
                <w:sz w:val="20"/>
                <w:szCs w:val="20"/>
                <w:lang w:val="ru-RU" w:eastAsia="ru-RU" w:bidi="ar-SA"/>
              </w:rPr>
              <w:t>-развлекательный центр, г. Иваново, пр-т Шереметьевский</w:t>
            </w:r>
          </w:p>
        </w:tc>
        <w:tc>
          <w:tcPr>
            <w:tcW w:w="1701" w:type="dxa"/>
            <w:tcBorders>
              <w:top w:val="nil"/>
              <w:left w:val="nil"/>
              <w:bottom w:val="single" w:sz="4" w:space="0" w:color="auto"/>
              <w:right w:val="single" w:sz="4" w:space="0" w:color="auto"/>
            </w:tcBorders>
            <w:shd w:val="clear" w:color="auto" w:fill="auto"/>
            <w:noWrap/>
            <w:vAlign w:val="center"/>
            <w:hideMark/>
          </w:tcPr>
          <w:p w14:paraId="5A6381C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36778B30"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232371A1"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0,61</w:t>
            </w:r>
          </w:p>
        </w:tc>
      </w:tr>
      <w:tr w:rsidR="005E2D35" w:rsidRPr="005E2D35" w14:paraId="670006D4"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4D739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53</w:t>
            </w:r>
          </w:p>
        </w:tc>
        <w:tc>
          <w:tcPr>
            <w:tcW w:w="1452" w:type="dxa"/>
            <w:tcBorders>
              <w:top w:val="nil"/>
              <w:left w:val="nil"/>
              <w:bottom w:val="single" w:sz="4" w:space="0" w:color="auto"/>
              <w:right w:val="single" w:sz="4" w:space="0" w:color="auto"/>
            </w:tcBorders>
            <w:shd w:val="clear" w:color="auto" w:fill="auto"/>
            <w:noWrap/>
            <w:vAlign w:val="center"/>
            <w:hideMark/>
          </w:tcPr>
          <w:p w14:paraId="5958544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37703</w:t>
            </w:r>
          </w:p>
        </w:tc>
        <w:tc>
          <w:tcPr>
            <w:tcW w:w="2978" w:type="dxa"/>
            <w:tcBorders>
              <w:top w:val="nil"/>
              <w:left w:val="nil"/>
              <w:bottom w:val="single" w:sz="4" w:space="0" w:color="auto"/>
              <w:right w:val="single" w:sz="4" w:space="0" w:color="auto"/>
            </w:tcBorders>
            <w:shd w:val="clear" w:color="auto" w:fill="auto"/>
            <w:vAlign w:val="center"/>
            <w:hideMark/>
          </w:tcPr>
          <w:p w14:paraId="2CA5FB57"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Административное здание с переходом, г. Иваново, улица Воронина, дом 3А</w:t>
            </w:r>
          </w:p>
        </w:tc>
        <w:tc>
          <w:tcPr>
            <w:tcW w:w="1701" w:type="dxa"/>
            <w:tcBorders>
              <w:top w:val="nil"/>
              <w:left w:val="nil"/>
              <w:bottom w:val="single" w:sz="4" w:space="0" w:color="auto"/>
              <w:right w:val="single" w:sz="4" w:space="0" w:color="auto"/>
            </w:tcBorders>
            <w:shd w:val="clear" w:color="auto" w:fill="auto"/>
            <w:noWrap/>
            <w:vAlign w:val="center"/>
            <w:hideMark/>
          </w:tcPr>
          <w:p w14:paraId="76A8006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2623B041"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0" w:type="auto"/>
            <w:tcBorders>
              <w:top w:val="nil"/>
              <w:left w:val="nil"/>
              <w:bottom w:val="single" w:sz="4" w:space="0" w:color="auto"/>
              <w:right w:val="single" w:sz="4" w:space="0" w:color="auto"/>
            </w:tcBorders>
            <w:shd w:val="clear" w:color="auto" w:fill="auto"/>
            <w:noWrap/>
            <w:vAlign w:val="center"/>
            <w:hideMark/>
          </w:tcPr>
          <w:p w14:paraId="422D82CF"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0,10</w:t>
            </w:r>
          </w:p>
        </w:tc>
      </w:tr>
      <w:tr w:rsidR="005E2D35" w:rsidRPr="005E2D35" w14:paraId="37177D1E"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12E5B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54</w:t>
            </w:r>
          </w:p>
        </w:tc>
        <w:tc>
          <w:tcPr>
            <w:tcW w:w="1452" w:type="dxa"/>
            <w:tcBorders>
              <w:top w:val="nil"/>
              <w:left w:val="nil"/>
              <w:bottom w:val="single" w:sz="4" w:space="0" w:color="auto"/>
              <w:right w:val="single" w:sz="4" w:space="0" w:color="auto"/>
            </w:tcBorders>
            <w:shd w:val="clear" w:color="auto" w:fill="auto"/>
            <w:noWrap/>
            <w:vAlign w:val="center"/>
            <w:hideMark/>
          </w:tcPr>
          <w:p w14:paraId="7B04144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37705</w:t>
            </w:r>
          </w:p>
        </w:tc>
        <w:tc>
          <w:tcPr>
            <w:tcW w:w="2978" w:type="dxa"/>
            <w:tcBorders>
              <w:top w:val="nil"/>
              <w:left w:val="nil"/>
              <w:bottom w:val="single" w:sz="4" w:space="0" w:color="auto"/>
              <w:right w:val="single" w:sz="4" w:space="0" w:color="auto"/>
            </w:tcBorders>
            <w:shd w:val="clear" w:color="auto" w:fill="auto"/>
            <w:vAlign w:val="center"/>
            <w:hideMark/>
          </w:tcPr>
          <w:p w14:paraId="668B6785"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МКД с подземным гаражом и размещением объектов обслуживания жилой застройки во встроенных помещениях многоквартирного дома по адресу: 153012 г. Иваново, ул. Запрудная, дом 22.</w:t>
            </w:r>
          </w:p>
        </w:tc>
        <w:tc>
          <w:tcPr>
            <w:tcW w:w="1701" w:type="dxa"/>
            <w:tcBorders>
              <w:top w:val="nil"/>
              <w:left w:val="nil"/>
              <w:bottom w:val="single" w:sz="4" w:space="0" w:color="auto"/>
              <w:right w:val="single" w:sz="4" w:space="0" w:color="auto"/>
            </w:tcBorders>
            <w:shd w:val="clear" w:color="auto" w:fill="auto"/>
            <w:noWrap/>
            <w:vAlign w:val="center"/>
            <w:hideMark/>
          </w:tcPr>
          <w:p w14:paraId="0D0F574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2093D8DF"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62F39E94"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0,21</w:t>
            </w:r>
          </w:p>
        </w:tc>
      </w:tr>
      <w:tr w:rsidR="005E2D35" w:rsidRPr="005E2D35" w14:paraId="486B86EE"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B27AA3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55</w:t>
            </w:r>
          </w:p>
        </w:tc>
        <w:tc>
          <w:tcPr>
            <w:tcW w:w="1452" w:type="dxa"/>
            <w:tcBorders>
              <w:top w:val="nil"/>
              <w:left w:val="nil"/>
              <w:bottom w:val="single" w:sz="4" w:space="0" w:color="auto"/>
              <w:right w:val="single" w:sz="4" w:space="0" w:color="auto"/>
            </w:tcBorders>
            <w:shd w:val="clear" w:color="auto" w:fill="auto"/>
            <w:noWrap/>
            <w:vAlign w:val="center"/>
            <w:hideMark/>
          </w:tcPr>
          <w:p w14:paraId="5BB9A9F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37707</w:t>
            </w:r>
          </w:p>
        </w:tc>
        <w:tc>
          <w:tcPr>
            <w:tcW w:w="2978" w:type="dxa"/>
            <w:tcBorders>
              <w:top w:val="nil"/>
              <w:left w:val="nil"/>
              <w:bottom w:val="single" w:sz="4" w:space="0" w:color="auto"/>
              <w:right w:val="single" w:sz="4" w:space="0" w:color="auto"/>
            </w:tcBorders>
            <w:shd w:val="clear" w:color="auto" w:fill="auto"/>
            <w:vAlign w:val="center"/>
            <w:hideMark/>
          </w:tcPr>
          <w:p w14:paraId="7CB95199"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8-этажный жилой дом по адресу: г. Иваново, ул. 2 Чайковского.</w:t>
            </w:r>
          </w:p>
        </w:tc>
        <w:tc>
          <w:tcPr>
            <w:tcW w:w="1701" w:type="dxa"/>
            <w:tcBorders>
              <w:top w:val="nil"/>
              <w:left w:val="nil"/>
              <w:bottom w:val="single" w:sz="4" w:space="0" w:color="auto"/>
              <w:right w:val="single" w:sz="4" w:space="0" w:color="auto"/>
            </w:tcBorders>
            <w:shd w:val="clear" w:color="auto" w:fill="auto"/>
            <w:noWrap/>
            <w:vAlign w:val="center"/>
            <w:hideMark/>
          </w:tcPr>
          <w:p w14:paraId="6C7C4C9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Котельная РЖД</w:t>
            </w:r>
          </w:p>
        </w:tc>
        <w:tc>
          <w:tcPr>
            <w:tcW w:w="1255" w:type="dxa"/>
            <w:tcBorders>
              <w:top w:val="nil"/>
              <w:left w:val="nil"/>
              <w:bottom w:val="single" w:sz="4" w:space="0" w:color="000000"/>
              <w:right w:val="single" w:sz="4" w:space="0" w:color="000000"/>
            </w:tcBorders>
            <w:shd w:val="clear" w:color="000000" w:fill="FFFFFF"/>
            <w:vAlign w:val="center"/>
            <w:hideMark/>
          </w:tcPr>
          <w:p w14:paraId="77945B48"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117ECC2D"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0,12</w:t>
            </w:r>
          </w:p>
        </w:tc>
      </w:tr>
      <w:tr w:rsidR="005E2D35" w:rsidRPr="005E2D35" w14:paraId="3664C7CA"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24353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56</w:t>
            </w:r>
          </w:p>
        </w:tc>
        <w:tc>
          <w:tcPr>
            <w:tcW w:w="1452" w:type="dxa"/>
            <w:tcBorders>
              <w:top w:val="nil"/>
              <w:left w:val="nil"/>
              <w:bottom w:val="single" w:sz="4" w:space="0" w:color="auto"/>
              <w:right w:val="single" w:sz="4" w:space="0" w:color="auto"/>
            </w:tcBorders>
            <w:shd w:val="clear" w:color="auto" w:fill="auto"/>
            <w:noWrap/>
            <w:vAlign w:val="center"/>
            <w:hideMark/>
          </w:tcPr>
          <w:p w14:paraId="681AA09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37711</w:t>
            </w:r>
          </w:p>
        </w:tc>
        <w:tc>
          <w:tcPr>
            <w:tcW w:w="2978" w:type="dxa"/>
            <w:tcBorders>
              <w:top w:val="nil"/>
              <w:left w:val="nil"/>
              <w:bottom w:val="single" w:sz="4" w:space="0" w:color="auto"/>
              <w:right w:val="single" w:sz="4" w:space="0" w:color="auto"/>
            </w:tcBorders>
            <w:shd w:val="clear" w:color="auto" w:fill="auto"/>
            <w:vAlign w:val="center"/>
            <w:hideMark/>
          </w:tcPr>
          <w:p w14:paraId="60900611"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Дошкольное образовательное учреждение на 240 мест по адресу: г. Иваново, ул. 1-я Камвольная</w:t>
            </w:r>
          </w:p>
        </w:tc>
        <w:tc>
          <w:tcPr>
            <w:tcW w:w="1701" w:type="dxa"/>
            <w:tcBorders>
              <w:top w:val="nil"/>
              <w:left w:val="nil"/>
              <w:bottom w:val="single" w:sz="4" w:space="0" w:color="auto"/>
              <w:right w:val="single" w:sz="4" w:space="0" w:color="auto"/>
            </w:tcBorders>
            <w:shd w:val="clear" w:color="auto" w:fill="auto"/>
            <w:noWrap/>
            <w:vAlign w:val="center"/>
            <w:hideMark/>
          </w:tcPr>
          <w:p w14:paraId="10459704"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000000"/>
              <w:right w:val="single" w:sz="4" w:space="0" w:color="000000"/>
            </w:tcBorders>
            <w:shd w:val="clear" w:color="000000" w:fill="FFFFFF"/>
            <w:vAlign w:val="center"/>
            <w:hideMark/>
          </w:tcPr>
          <w:p w14:paraId="58BF29F3"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38B943A4"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0,87</w:t>
            </w:r>
          </w:p>
        </w:tc>
      </w:tr>
      <w:tr w:rsidR="005E2D35" w:rsidRPr="005E2D35" w14:paraId="765F04EC"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35168B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57</w:t>
            </w:r>
          </w:p>
        </w:tc>
        <w:tc>
          <w:tcPr>
            <w:tcW w:w="1452" w:type="dxa"/>
            <w:tcBorders>
              <w:top w:val="nil"/>
              <w:left w:val="nil"/>
              <w:bottom w:val="single" w:sz="4" w:space="0" w:color="auto"/>
              <w:right w:val="single" w:sz="4" w:space="0" w:color="auto"/>
            </w:tcBorders>
            <w:shd w:val="clear" w:color="auto" w:fill="auto"/>
            <w:noWrap/>
            <w:vAlign w:val="center"/>
            <w:hideMark/>
          </w:tcPr>
          <w:p w14:paraId="752B60F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37713</w:t>
            </w:r>
          </w:p>
        </w:tc>
        <w:tc>
          <w:tcPr>
            <w:tcW w:w="2978" w:type="dxa"/>
            <w:tcBorders>
              <w:top w:val="nil"/>
              <w:left w:val="nil"/>
              <w:bottom w:val="single" w:sz="4" w:space="0" w:color="auto"/>
              <w:right w:val="single" w:sz="4" w:space="0" w:color="auto"/>
            </w:tcBorders>
            <w:shd w:val="clear" w:color="auto" w:fill="auto"/>
            <w:vAlign w:val="center"/>
            <w:hideMark/>
          </w:tcPr>
          <w:p w14:paraId="1C33C2D1"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Физкультурно-оздоровительный комплекс с бассейном и катком по адресу: г. Иваново, улица 2-я Камвольная</w:t>
            </w:r>
          </w:p>
        </w:tc>
        <w:tc>
          <w:tcPr>
            <w:tcW w:w="1701" w:type="dxa"/>
            <w:tcBorders>
              <w:top w:val="nil"/>
              <w:left w:val="nil"/>
              <w:bottom w:val="single" w:sz="4" w:space="0" w:color="auto"/>
              <w:right w:val="single" w:sz="4" w:space="0" w:color="auto"/>
            </w:tcBorders>
            <w:shd w:val="clear" w:color="auto" w:fill="auto"/>
            <w:noWrap/>
            <w:vAlign w:val="center"/>
            <w:hideMark/>
          </w:tcPr>
          <w:p w14:paraId="08C592B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1E9B02B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0" w:type="auto"/>
            <w:tcBorders>
              <w:top w:val="nil"/>
              <w:left w:val="nil"/>
              <w:bottom w:val="single" w:sz="4" w:space="0" w:color="auto"/>
              <w:right w:val="single" w:sz="4" w:space="0" w:color="auto"/>
            </w:tcBorders>
            <w:shd w:val="clear" w:color="auto" w:fill="auto"/>
            <w:noWrap/>
            <w:vAlign w:val="center"/>
            <w:hideMark/>
          </w:tcPr>
          <w:p w14:paraId="3BC45789"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2,45</w:t>
            </w:r>
          </w:p>
        </w:tc>
      </w:tr>
      <w:tr w:rsidR="005E2D35" w:rsidRPr="005E2D35" w14:paraId="7DE14792"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64CCFF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58</w:t>
            </w:r>
          </w:p>
        </w:tc>
        <w:tc>
          <w:tcPr>
            <w:tcW w:w="1452" w:type="dxa"/>
            <w:tcBorders>
              <w:top w:val="nil"/>
              <w:left w:val="nil"/>
              <w:bottom w:val="single" w:sz="4" w:space="0" w:color="auto"/>
              <w:right w:val="single" w:sz="4" w:space="0" w:color="auto"/>
            </w:tcBorders>
            <w:shd w:val="clear" w:color="auto" w:fill="auto"/>
            <w:noWrap/>
            <w:vAlign w:val="center"/>
            <w:hideMark/>
          </w:tcPr>
          <w:p w14:paraId="3BD3F94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37715</w:t>
            </w:r>
          </w:p>
        </w:tc>
        <w:tc>
          <w:tcPr>
            <w:tcW w:w="2978" w:type="dxa"/>
            <w:tcBorders>
              <w:top w:val="nil"/>
              <w:left w:val="nil"/>
              <w:bottom w:val="single" w:sz="4" w:space="0" w:color="auto"/>
              <w:right w:val="single" w:sz="4" w:space="0" w:color="auto"/>
            </w:tcBorders>
            <w:shd w:val="clear" w:color="auto" w:fill="auto"/>
            <w:vAlign w:val="center"/>
            <w:hideMark/>
          </w:tcPr>
          <w:p w14:paraId="4E0FB106"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Здание складского назначения по адресу: г. Иваново, ул. Сортировочная, 1Б.</w:t>
            </w:r>
          </w:p>
        </w:tc>
        <w:tc>
          <w:tcPr>
            <w:tcW w:w="1701" w:type="dxa"/>
            <w:tcBorders>
              <w:top w:val="nil"/>
              <w:left w:val="nil"/>
              <w:bottom w:val="single" w:sz="4" w:space="0" w:color="auto"/>
              <w:right w:val="single" w:sz="4" w:space="0" w:color="auto"/>
            </w:tcBorders>
            <w:shd w:val="clear" w:color="auto" w:fill="auto"/>
            <w:noWrap/>
            <w:vAlign w:val="center"/>
            <w:hideMark/>
          </w:tcPr>
          <w:p w14:paraId="4B0719E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Котельная РЖД</w:t>
            </w:r>
          </w:p>
        </w:tc>
        <w:tc>
          <w:tcPr>
            <w:tcW w:w="1255" w:type="dxa"/>
            <w:tcBorders>
              <w:top w:val="nil"/>
              <w:left w:val="nil"/>
              <w:bottom w:val="single" w:sz="4" w:space="0" w:color="auto"/>
              <w:right w:val="single" w:sz="4" w:space="0" w:color="auto"/>
            </w:tcBorders>
            <w:shd w:val="clear" w:color="auto" w:fill="auto"/>
            <w:noWrap/>
            <w:vAlign w:val="center"/>
            <w:hideMark/>
          </w:tcPr>
          <w:p w14:paraId="6A79B43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0" w:type="auto"/>
            <w:tcBorders>
              <w:top w:val="nil"/>
              <w:left w:val="nil"/>
              <w:bottom w:val="single" w:sz="4" w:space="0" w:color="auto"/>
              <w:right w:val="single" w:sz="4" w:space="0" w:color="auto"/>
            </w:tcBorders>
            <w:shd w:val="clear" w:color="auto" w:fill="auto"/>
            <w:noWrap/>
            <w:vAlign w:val="center"/>
            <w:hideMark/>
          </w:tcPr>
          <w:p w14:paraId="5A049BFE"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2,46</w:t>
            </w:r>
          </w:p>
        </w:tc>
      </w:tr>
      <w:tr w:rsidR="005E2D35" w:rsidRPr="005E2D35" w14:paraId="40C170DA"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83A63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59</w:t>
            </w:r>
          </w:p>
        </w:tc>
        <w:tc>
          <w:tcPr>
            <w:tcW w:w="1452" w:type="dxa"/>
            <w:tcBorders>
              <w:top w:val="nil"/>
              <w:left w:val="nil"/>
              <w:bottom w:val="single" w:sz="4" w:space="0" w:color="auto"/>
              <w:right w:val="single" w:sz="4" w:space="0" w:color="auto"/>
            </w:tcBorders>
            <w:shd w:val="clear" w:color="auto" w:fill="auto"/>
            <w:noWrap/>
            <w:vAlign w:val="center"/>
            <w:hideMark/>
          </w:tcPr>
          <w:p w14:paraId="438DA29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37706</w:t>
            </w:r>
          </w:p>
        </w:tc>
        <w:tc>
          <w:tcPr>
            <w:tcW w:w="2978" w:type="dxa"/>
            <w:tcBorders>
              <w:top w:val="nil"/>
              <w:left w:val="nil"/>
              <w:bottom w:val="single" w:sz="4" w:space="0" w:color="auto"/>
              <w:right w:val="single" w:sz="4" w:space="0" w:color="auto"/>
            </w:tcBorders>
            <w:shd w:val="clear" w:color="auto" w:fill="auto"/>
            <w:vAlign w:val="center"/>
            <w:hideMark/>
          </w:tcPr>
          <w:p w14:paraId="2BA4582C"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МКД с размещением встроенных объектов общественного назначения на нижних этажах – 2-я очередь строительства (2-й пусковой комплекс) г. Иваново, ул. </w:t>
            </w:r>
            <w:proofErr w:type="spellStart"/>
            <w:r w:rsidRPr="005E2D35">
              <w:rPr>
                <w:rFonts w:ascii="Times New Roman" w:eastAsia="Times New Roman" w:hAnsi="Times New Roman" w:cs="Times New Roman"/>
                <w:sz w:val="20"/>
                <w:szCs w:val="20"/>
                <w:lang w:val="ru-RU" w:eastAsia="ru-RU" w:bidi="ar-SA"/>
              </w:rPr>
              <w:t>Лежневская</w:t>
            </w:r>
            <w:proofErr w:type="spellEnd"/>
          </w:p>
        </w:tc>
        <w:tc>
          <w:tcPr>
            <w:tcW w:w="1701" w:type="dxa"/>
            <w:tcBorders>
              <w:top w:val="nil"/>
              <w:left w:val="nil"/>
              <w:bottom w:val="single" w:sz="4" w:space="0" w:color="auto"/>
              <w:right w:val="single" w:sz="4" w:space="0" w:color="auto"/>
            </w:tcBorders>
            <w:shd w:val="clear" w:color="auto" w:fill="auto"/>
            <w:noWrap/>
            <w:vAlign w:val="center"/>
            <w:hideMark/>
          </w:tcPr>
          <w:p w14:paraId="5AD7627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000000"/>
              <w:right w:val="single" w:sz="4" w:space="0" w:color="000000"/>
            </w:tcBorders>
            <w:shd w:val="clear" w:color="000000" w:fill="FFFFFF"/>
            <w:vAlign w:val="center"/>
            <w:hideMark/>
          </w:tcPr>
          <w:p w14:paraId="13E9E200"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0E8FE143"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1,83</w:t>
            </w:r>
          </w:p>
        </w:tc>
      </w:tr>
      <w:tr w:rsidR="005E2D35" w:rsidRPr="005E2D35" w14:paraId="445D38FB"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1326C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60</w:t>
            </w:r>
          </w:p>
        </w:tc>
        <w:tc>
          <w:tcPr>
            <w:tcW w:w="1452" w:type="dxa"/>
            <w:tcBorders>
              <w:top w:val="nil"/>
              <w:left w:val="nil"/>
              <w:bottom w:val="single" w:sz="4" w:space="0" w:color="auto"/>
              <w:right w:val="single" w:sz="4" w:space="0" w:color="auto"/>
            </w:tcBorders>
            <w:shd w:val="clear" w:color="auto" w:fill="auto"/>
            <w:noWrap/>
            <w:vAlign w:val="center"/>
            <w:hideMark/>
          </w:tcPr>
          <w:p w14:paraId="71C4448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37717</w:t>
            </w:r>
          </w:p>
        </w:tc>
        <w:tc>
          <w:tcPr>
            <w:tcW w:w="2978" w:type="dxa"/>
            <w:tcBorders>
              <w:top w:val="nil"/>
              <w:left w:val="nil"/>
              <w:bottom w:val="single" w:sz="4" w:space="0" w:color="auto"/>
              <w:right w:val="single" w:sz="4" w:space="0" w:color="auto"/>
            </w:tcBorders>
            <w:shd w:val="clear" w:color="auto" w:fill="auto"/>
            <w:vAlign w:val="center"/>
            <w:hideMark/>
          </w:tcPr>
          <w:p w14:paraId="11853EB8"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14-ти этажный жилой дом по адресу: г. Иваново, ул. 4-я Первомайская, 6,8</w:t>
            </w:r>
          </w:p>
        </w:tc>
        <w:tc>
          <w:tcPr>
            <w:tcW w:w="1701" w:type="dxa"/>
            <w:tcBorders>
              <w:top w:val="nil"/>
              <w:left w:val="nil"/>
              <w:bottom w:val="single" w:sz="4" w:space="0" w:color="auto"/>
              <w:right w:val="single" w:sz="4" w:space="0" w:color="auto"/>
            </w:tcBorders>
            <w:shd w:val="clear" w:color="auto" w:fill="auto"/>
            <w:noWrap/>
            <w:vAlign w:val="center"/>
            <w:hideMark/>
          </w:tcPr>
          <w:p w14:paraId="3FC3C65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auto"/>
              <w:right w:val="single" w:sz="4" w:space="0" w:color="auto"/>
            </w:tcBorders>
            <w:shd w:val="clear" w:color="auto" w:fill="auto"/>
            <w:noWrap/>
            <w:vAlign w:val="center"/>
            <w:hideMark/>
          </w:tcPr>
          <w:p w14:paraId="549C41C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09956C02"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2,09</w:t>
            </w:r>
          </w:p>
        </w:tc>
      </w:tr>
      <w:tr w:rsidR="005E2D35" w:rsidRPr="005E2D35" w14:paraId="0D881DFB"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5FCE2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61</w:t>
            </w:r>
          </w:p>
        </w:tc>
        <w:tc>
          <w:tcPr>
            <w:tcW w:w="1452" w:type="dxa"/>
            <w:tcBorders>
              <w:top w:val="nil"/>
              <w:left w:val="nil"/>
              <w:bottom w:val="single" w:sz="4" w:space="0" w:color="auto"/>
              <w:right w:val="single" w:sz="4" w:space="0" w:color="auto"/>
            </w:tcBorders>
            <w:shd w:val="clear" w:color="auto" w:fill="auto"/>
            <w:noWrap/>
            <w:vAlign w:val="center"/>
            <w:hideMark/>
          </w:tcPr>
          <w:p w14:paraId="41736C6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37719</w:t>
            </w:r>
          </w:p>
        </w:tc>
        <w:tc>
          <w:tcPr>
            <w:tcW w:w="2978" w:type="dxa"/>
            <w:tcBorders>
              <w:top w:val="nil"/>
              <w:left w:val="nil"/>
              <w:bottom w:val="single" w:sz="4" w:space="0" w:color="auto"/>
              <w:right w:val="single" w:sz="4" w:space="0" w:color="auto"/>
            </w:tcBorders>
            <w:shd w:val="clear" w:color="auto" w:fill="auto"/>
            <w:vAlign w:val="center"/>
            <w:hideMark/>
          </w:tcPr>
          <w:p w14:paraId="04128FE7"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Пристройка на 350 мест к зданию МБОУ Гимназия № 44, г. Иваново, </w:t>
            </w:r>
            <w:proofErr w:type="spellStart"/>
            <w:r w:rsidRPr="005E2D35">
              <w:rPr>
                <w:rFonts w:ascii="Times New Roman" w:eastAsia="Times New Roman" w:hAnsi="Times New Roman" w:cs="Times New Roman"/>
                <w:sz w:val="20"/>
                <w:szCs w:val="20"/>
                <w:lang w:val="ru-RU" w:eastAsia="ru-RU" w:bidi="ar-SA"/>
              </w:rPr>
              <w:t>Кохомское</w:t>
            </w:r>
            <w:proofErr w:type="spellEnd"/>
            <w:r w:rsidRPr="005E2D35">
              <w:rPr>
                <w:rFonts w:ascii="Times New Roman" w:eastAsia="Times New Roman" w:hAnsi="Times New Roman" w:cs="Times New Roman"/>
                <w:sz w:val="20"/>
                <w:szCs w:val="20"/>
                <w:lang w:val="ru-RU" w:eastAsia="ru-RU" w:bidi="ar-SA"/>
              </w:rPr>
              <w:t xml:space="preserve"> шоссе, дом 29</w:t>
            </w:r>
          </w:p>
        </w:tc>
        <w:tc>
          <w:tcPr>
            <w:tcW w:w="1701" w:type="dxa"/>
            <w:tcBorders>
              <w:top w:val="nil"/>
              <w:left w:val="nil"/>
              <w:bottom w:val="single" w:sz="4" w:space="0" w:color="auto"/>
              <w:right w:val="single" w:sz="4" w:space="0" w:color="auto"/>
            </w:tcBorders>
            <w:shd w:val="clear" w:color="auto" w:fill="auto"/>
            <w:noWrap/>
            <w:vAlign w:val="center"/>
            <w:hideMark/>
          </w:tcPr>
          <w:p w14:paraId="5727344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160DA42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0" w:type="auto"/>
            <w:tcBorders>
              <w:top w:val="nil"/>
              <w:left w:val="nil"/>
              <w:bottom w:val="single" w:sz="4" w:space="0" w:color="auto"/>
              <w:right w:val="single" w:sz="4" w:space="0" w:color="auto"/>
            </w:tcBorders>
            <w:shd w:val="clear" w:color="auto" w:fill="auto"/>
            <w:noWrap/>
            <w:vAlign w:val="center"/>
            <w:hideMark/>
          </w:tcPr>
          <w:p w14:paraId="245FE2AF"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1,74</w:t>
            </w:r>
          </w:p>
        </w:tc>
      </w:tr>
      <w:tr w:rsidR="005E2D35" w:rsidRPr="005E2D35" w14:paraId="44827704"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F2E7D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62</w:t>
            </w:r>
          </w:p>
        </w:tc>
        <w:tc>
          <w:tcPr>
            <w:tcW w:w="1452" w:type="dxa"/>
            <w:tcBorders>
              <w:top w:val="nil"/>
              <w:left w:val="nil"/>
              <w:bottom w:val="single" w:sz="4" w:space="0" w:color="auto"/>
              <w:right w:val="single" w:sz="4" w:space="0" w:color="auto"/>
            </w:tcBorders>
            <w:shd w:val="clear" w:color="auto" w:fill="auto"/>
            <w:noWrap/>
            <w:vAlign w:val="center"/>
            <w:hideMark/>
          </w:tcPr>
          <w:p w14:paraId="36B441A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37723</w:t>
            </w:r>
          </w:p>
        </w:tc>
        <w:tc>
          <w:tcPr>
            <w:tcW w:w="2978" w:type="dxa"/>
            <w:tcBorders>
              <w:top w:val="nil"/>
              <w:left w:val="nil"/>
              <w:bottom w:val="single" w:sz="4" w:space="0" w:color="auto"/>
              <w:right w:val="single" w:sz="4" w:space="0" w:color="auto"/>
            </w:tcBorders>
            <w:shd w:val="clear" w:color="auto" w:fill="auto"/>
            <w:vAlign w:val="center"/>
            <w:hideMark/>
          </w:tcPr>
          <w:p w14:paraId="3C4664E7"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Общеобразовательная школа на 350 мест. г. </w:t>
            </w:r>
            <w:proofErr w:type="spellStart"/>
            <w:r w:rsidRPr="005E2D35">
              <w:rPr>
                <w:rFonts w:ascii="Times New Roman" w:eastAsia="Times New Roman" w:hAnsi="Times New Roman" w:cs="Times New Roman"/>
                <w:sz w:val="20"/>
                <w:szCs w:val="20"/>
                <w:lang w:val="ru-RU" w:eastAsia="ru-RU" w:bidi="ar-SA"/>
              </w:rPr>
              <w:t>Иваново,мкрн</w:t>
            </w:r>
            <w:proofErr w:type="spellEnd"/>
            <w:r w:rsidRPr="005E2D35">
              <w:rPr>
                <w:rFonts w:ascii="Times New Roman" w:eastAsia="Times New Roman" w:hAnsi="Times New Roman" w:cs="Times New Roman"/>
                <w:sz w:val="20"/>
                <w:szCs w:val="20"/>
                <w:lang w:val="ru-RU" w:eastAsia="ru-RU" w:bidi="ar-SA"/>
              </w:rPr>
              <w:t xml:space="preserve"> "Рождественский"</w:t>
            </w:r>
          </w:p>
        </w:tc>
        <w:tc>
          <w:tcPr>
            <w:tcW w:w="1701" w:type="dxa"/>
            <w:tcBorders>
              <w:top w:val="nil"/>
              <w:left w:val="nil"/>
              <w:bottom w:val="single" w:sz="4" w:space="0" w:color="auto"/>
              <w:right w:val="single" w:sz="4" w:space="0" w:color="auto"/>
            </w:tcBorders>
            <w:shd w:val="clear" w:color="auto" w:fill="auto"/>
            <w:noWrap/>
            <w:vAlign w:val="center"/>
            <w:hideMark/>
          </w:tcPr>
          <w:p w14:paraId="7399BA3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000000"/>
              <w:right w:val="single" w:sz="4" w:space="0" w:color="000000"/>
            </w:tcBorders>
            <w:shd w:val="clear" w:color="000000" w:fill="FFFFFF"/>
            <w:vAlign w:val="center"/>
            <w:hideMark/>
          </w:tcPr>
          <w:p w14:paraId="6B8A0169"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2864F7C8"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0,38</w:t>
            </w:r>
          </w:p>
        </w:tc>
      </w:tr>
      <w:tr w:rsidR="005E2D35" w:rsidRPr="005E2D35" w14:paraId="627154E4"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1CB99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63</w:t>
            </w:r>
          </w:p>
        </w:tc>
        <w:tc>
          <w:tcPr>
            <w:tcW w:w="1452" w:type="dxa"/>
            <w:tcBorders>
              <w:top w:val="nil"/>
              <w:left w:val="nil"/>
              <w:bottom w:val="single" w:sz="4" w:space="0" w:color="auto"/>
              <w:right w:val="single" w:sz="4" w:space="0" w:color="auto"/>
            </w:tcBorders>
            <w:shd w:val="clear" w:color="auto" w:fill="auto"/>
            <w:noWrap/>
            <w:vAlign w:val="center"/>
            <w:hideMark/>
          </w:tcPr>
          <w:p w14:paraId="55095164"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37725</w:t>
            </w:r>
          </w:p>
        </w:tc>
        <w:tc>
          <w:tcPr>
            <w:tcW w:w="2978" w:type="dxa"/>
            <w:tcBorders>
              <w:top w:val="nil"/>
              <w:left w:val="nil"/>
              <w:bottom w:val="single" w:sz="4" w:space="0" w:color="auto"/>
              <w:right w:val="single" w:sz="4" w:space="0" w:color="auto"/>
            </w:tcBorders>
            <w:shd w:val="clear" w:color="auto" w:fill="auto"/>
            <w:vAlign w:val="center"/>
            <w:hideMark/>
          </w:tcPr>
          <w:p w14:paraId="61843A40"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Производственное здание. г. Иваново, ул. </w:t>
            </w:r>
            <w:proofErr w:type="spellStart"/>
            <w:r w:rsidRPr="005E2D35">
              <w:rPr>
                <w:rFonts w:ascii="Times New Roman" w:eastAsia="Times New Roman" w:hAnsi="Times New Roman" w:cs="Times New Roman"/>
                <w:sz w:val="20"/>
                <w:szCs w:val="20"/>
                <w:lang w:val="ru-RU" w:eastAsia="ru-RU" w:bidi="ar-SA"/>
              </w:rPr>
              <w:t>Лежневская</w:t>
            </w:r>
            <w:proofErr w:type="spellEnd"/>
            <w:r w:rsidRPr="005E2D35">
              <w:rPr>
                <w:rFonts w:ascii="Times New Roman" w:eastAsia="Times New Roman" w:hAnsi="Times New Roman" w:cs="Times New Roman"/>
                <w:sz w:val="20"/>
                <w:szCs w:val="20"/>
                <w:lang w:val="ru-RU" w:eastAsia="ru-RU" w:bidi="ar-SA"/>
              </w:rPr>
              <w:t>, д.183</w:t>
            </w:r>
          </w:p>
        </w:tc>
        <w:tc>
          <w:tcPr>
            <w:tcW w:w="1701" w:type="dxa"/>
            <w:tcBorders>
              <w:top w:val="nil"/>
              <w:left w:val="nil"/>
              <w:bottom w:val="single" w:sz="4" w:space="0" w:color="auto"/>
              <w:right w:val="single" w:sz="4" w:space="0" w:color="auto"/>
            </w:tcBorders>
            <w:shd w:val="clear" w:color="auto" w:fill="auto"/>
            <w:noWrap/>
            <w:vAlign w:val="center"/>
            <w:hideMark/>
          </w:tcPr>
          <w:p w14:paraId="28BB89A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3D9DCFA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0" w:type="auto"/>
            <w:tcBorders>
              <w:top w:val="nil"/>
              <w:left w:val="nil"/>
              <w:bottom w:val="single" w:sz="4" w:space="0" w:color="auto"/>
              <w:right w:val="single" w:sz="4" w:space="0" w:color="auto"/>
            </w:tcBorders>
            <w:shd w:val="clear" w:color="auto" w:fill="auto"/>
            <w:noWrap/>
            <w:vAlign w:val="center"/>
            <w:hideMark/>
          </w:tcPr>
          <w:p w14:paraId="6A33DB4F"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1,74</w:t>
            </w:r>
          </w:p>
        </w:tc>
      </w:tr>
      <w:tr w:rsidR="005E2D35" w:rsidRPr="005E2D35" w14:paraId="4F497CF6"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D29DF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64</w:t>
            </w:r>
          </w:p>
        </w:tc>
        <w:tc>
          <w:tcPr>
            <w:tcW w:w="1452" w:type="dxa"/>
            <w:tcBorders>
              <w:top w:val="nil"/>
              <w:left w:val="nil"/>
              <w:bottom w:val="single" w:sz="4" w:space="0" w:color="auto"/>
              <w:right w:val="single" w:sz="4" w:space="0" w:color="auto"/>
            </w:tcBorders>
            <w:shd w:val="clear" w:color="auto" w:fill="auto"/>
            <w:noWrap/>
            <w:vAlign w:val="center"/>
            <w:hideMark/>
          </w:tcPr>
          <w:p w14:paraId="1B023511"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37727</w:t>
            </w:r>
          </w:p>
        </w:tc>
        <w:tc>
          <w:tcPr>
            <w:tcW w:w="2978" w:type="dxa"/>
            <w:tcBorders>
              <w:top w:val="nil"/>
              <w:left w:val="nil"/>
              <w:bottom w:val="single" w:sz="4" w:space="0" w:color="auto"/>
              <w:right w:val="single" w:sz="4" w:space="0" w:color="auto"/>
            </w:tcBorders>
            <w:shd w:val="clear" w:color="auto" w:fill="auto"/>
            <w:vAlign w:val="center"/>
            <w:hideMark/>
          </w:tcPr>
          <w:p w14:paraId="3EBA9316"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proofErr w:type="spellStart"/>
            <w:r w:rsidRPr="005E2D35">
              <w:rPr>
                <w:rFonts w:ascii="Times New Roman" w:eastAsia="Times New Roman" w:hAnsi="Times New Roman" w:cs="Times New Roman"/>
                <w:sz w:val="20"/>
                <w:szCs w:val="20"/>
                <w:lang w:val="ru-RU" w:eastAsia="ru-RU" w:bidi="ar-SA"/>
              </w:rPr>
              <w:t>Автотехцентр</w:t>
            </w:r>
            <w:proofErr w:type="spellEnd"/>
            <w:r w:rsidRPr="005E2D35">
              <w:rPr>
                <w:rFonts w:ascii="Times New Roman" w:eastAsia="Times New Roman" w:hAnsi="Times New Roman" w:cs="Times New Roman"/>
                <w:sz w:val="20"/>
                <w:szCs w:val="20"/>
                <w:lang w:val="ru-RU" w:eastAsia="ru-RU" w:bidi="ar-SA"/>
              </w:rPr>
              <w:t>. г. Иваново, ул. Спартака, 13</w:t>
            </w:r>
          </w:p>
        </w:tc>
        <w:tc>
          <w:tcPr>
            <w:tcW w:w="1701" w:type="dxa"/>
            <w:tcBorders>
              <w:top w:val="nil"/>
              <w:left w:val="nil"/>
              <w:bottom w:val="single" w:sz="4" w:space="0" w:color="auto"/>
              <w:right w:val="single" w:sz="4" w:space="0" w:color="auto"/>
            </w:tcBorders>
            <w:shd w:val="clear" w:color="auto" w:fill="auto"/>
            <w:noWrap/>
            <w:vAlign w:val="center"/>
            <w:hideMark/>
          </w:tcPr>
          <w:p w14:paraId="16A9788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7E819C18"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4D4E48BE"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0,89</w:t>
            </w:r>
          </w:p>
        </w:tc>
      </w:tr>
      <w:tr w:rsidR="005E2D35" w:rsidRPr="005E2D35" w14:paraId="11185E63"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4BBE5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65</w:t>
            </w:r>
          </w:p>
        </w:tc>
        <w:tc>
          <w:tcPr>
            <w:tcW w:w="1452" w:type="dxa"/>
            <w:tcBorders>
              <w:top w:val="nil"/>
              <w:left w:val="nil"/>
              <w:bottom w:val="single" w:sz="4" w:space="0" w:color="auto"/>
              <w:right w:val="single" w:sz="4" w:space="0" w:color="auto"/>
            </w:tcBorders>
            <w:shd w:val="clear" w:color="auto" w:fill="auto"/>
            <w:noWrap/>
            <w:vAlign w:val="center"/>
            <w:hideMark/>
          </w:tcPr>
          <w:p w14:paraId="61D1C255"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37729</w:t>
            </w:r>
          </w:p>
        </w:tc>
        <w:tc>
          <w:tcPr>
            <w:tcW w:w="2978" w:type="dxa"/>
            <w:tcBorders>
              <w:top w:val="nil"/>
              <w:left w:val="nil"/>
              <w:bottom w:val="single" w:sz="4" w:space="0" w:color="auto"/>
              <w:right w:val="single" w:sz="4" w:space="0" w:color="auto"/>
            </w:tcBorders>
            <w:shd w:val="clear" w:color="auto" w:fill="auto"/>
            <w:vAlign w:val="center"/>
            <w:hideMark/>
          </w:tcPr>
          <w:p w14:paraId="47190F98"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proofErr w:type="spellStart"/>
            <w:r w:rsidRPr="005E2D35">
              <w:rPr>
                <w:rFonts w:ascii="Times New Roman" w:eastAsia="Times New Roman" w:hAnsi="Times New Roman" w:cs="Times New Roman"/>
                <w:sz w:val="20"/>
                <w:szCs w:val="20"/>
                <w:lang w:val="ru-RU" w:eastAsia="ru-RU" w:bidi="ar-SA"/>
              </w:rPr>
              <w:t>Мнгоквартирный</w:t>
            </w:r>
            <w:proofErr w:type="spellEnd"/>
            <w:r w:rsidRPr="005E2D35">
              <w:rPr>
                <w:rFonts w:ascii="Times New Roman" w:eastAsia="Times New Roman" w:hAnsi="Times New Roman" w:cs="Times New Roman"/>
                <w:sz w:val="20"/>
                <w:szCs w:val="20"/>
                <w:lang w:val="ru-RU" w:eastAsia="ru-RU" w:bidi="ar-SA"/>
              </w:rPr>
              <w:t xml:space="preserve"> жилой дом со </w:t>
            </w:r>
            <w:proofErr w:type="spellStart"/>
            <w:r w:rsidRPr="005E2D35">
              <w:rPr>
                <w:rFonts w:ascii="Times New Roman" w:eastAsia="Times New Roman" w:hAnsi="Times New Roman" w:cs="Times New Roman"/>
                <w:sz w:val="20"/>
                <w:szCs w:val="20"/>
                <w:lang w:val="ru-RU" w:eastAsia="ru-RU" w:bidi="ar-SA"/>
              </w:rPr>
              <w:t>встроеннными</w:t>
            </w:r>
            <w:proofErr w:type="spellEnd"/>
            <w:r w:rsidRPr="005E2D35">
              <w:rPr>
                <w:rFonts w:ascii="Times New Roman" w:eastAsia="Times New Roman" w:hAnsi="Times New Roman" w:cs="Times New Roman"/>
                <w:sz w:val="20"/>
                <w:szCs w:val="20"/>
                <w:lang w:val="ru-RU" w:eastAsia="ru-RU" w:bidi="ar-SA"/>
              </w:rPr>
              <w:t xml:space="preserve"> нежилыми помещениями по ул. 2-я </w:t>
            </w:r>
            <w:proofErr w:type="spellStart"/>
            <w:r w:rsidRPr="005E2D35">
              <w:rPr>
                <w:rFonts w:ascii="Times New Roman" w:eastAsia="Times New Roman" w:hAnsi="Times New Roman" w:cs="Times New Roman"/>
                <w:sz w:val="20"/>
                <w:szCs w:val="20"/>
                <w:lang w:val="ru-RU" w:eastAsia="ru-RU" w:bidi="ar-SA"/>
              </w:rPr>
              <w:t>Камвольнаяв</w:t>
            </w:r>
            <w:proofErr w:type="spellEnd"/>
            <w:r w:rsidRPr="005E2D35">
              <w:rPr>
                <w:rFonts w:ascii="Times New Roman" w:eastAsia="Times New Roman" w:hAnsi="Times New Roman" w:cs="Times New Roman"/>
                <w:sz w:val="20"/>
                <w:szCs w:val="20"/>
                <w:lang w:val="ru-RU" w:eastAsia="ru-RU" w:bidi="ar-SA"/>
              </w:rPr>
              <w:t xml:space="preserve"> г. Иваново, Литер "Д", "Е". ( Литер "Д"- 1 этап, Литер "Е" - 2 этап ) Литер "Д " - 1 этап по адресу: г. Иваново, ул. 2-я Камвольная</w:t>
            </w:r>
          </w:p>
        </w:tc>
        <w:tc>
          <w:tcPr>
            <w:tcW w:w="1701" w:type="dxa"/>
            <w:tcBorders>
              <w:top w:val="nil"/>
              <w:left w:val="nil"/>
              <w:bottom w:val="single" w:sz="4" w:space="0" w:color="auto"/>
              <w:right w:val="single" w:sz="4" w:space="0" w:color="auto"/>
            </w:tcBorders>
            <w:shd w:val="clear" w:color="auto" w:fill="auto"/>
            <w:noWrap/>
            <w:vAlign w:val="center"/>
            <w:hideMark/>
          </w:tcPr>
          <w:p w14:paraId="27781675"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auto"/>
              <w:right w:val="single" w:sz="4" w:space="0" w:color="auto"/>
            </w:tcBorders>
            <w:shd w:val="clear" w:color="auto" w:fill="auto"/>
            <w:noWrap/>
            <w:vAlign w:val="center"/>
            <w:hideMark/>
          </w:tcPr>
          <w:p w14:paraId="450250F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0" w:type="auto"/>
            <w:tcBorders>
              <w:top w:val="nil"/>
              <w:left w:val="nil"/>
              <w:bottom w:val="single" w:sz="4" w:space="0" w:color="auto"/>
              <w:right w:val="single" w:sz="4" w:space="0" w:color="auto"/>
            </w:tcBorders>
            <w:shd w:val="clear" w:color="auto" w:fill="auto"/>
            <w:noWrap/>
            <w:vAlign w:val="center"/>
            <w:hideMark/>
          </w:tcPr>
          <w:p w14:paraId="04E99C28"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1,74</w:t>
            </w:r>
          </w:p>
        </w:tc>
      </w:tr>
      <w:tr w:rsidR="005E2D35" w:rsidRPr="005E2D35" w14:paraId="1D8570CC"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EE9A3C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66</w:t>
            </w:r>
          </w:p>
        </w:tc>
        <w:tc>
          <w:tcPr>
            <w:tcW w:w="1452" w:type="dxa"/>
            <w:tcBorders>
              <w:top w:val="nil"/>
              <w:left w:val="nil"/>
              <w:bottom w:val="single" w:sz="4" w:space="0" w:color="auto"/>
              <w:right w:val="single" w:sz="4" w:space="0" w:color="auto"/>
            </w:tcBorders>
            <w:shd w:val="clear" w:color="auto" w:fill="auto"/>
            <w:noWrap/>
            <w:vAlign w:val="center"/>
            <w:hideMark/>
          </w:tcPr>
          <w:p w14:paraId="143BE7E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37731</w:t>
            </w:r>
          </w:p>
        </w:tc>
        <w:tc>
          <w:tcPr>
            <w:tcW w:w="2978" w:type="dxa"/>
            <w:tcBorders>
              <w:top w:val="nil"/>
              <w:left w:val="nil"/>
              <w:bottom w:val="single" w:sz="4" w:space="0" w:color="auto"/>
              <w:right w:val="single" w:sz="4" w:space="0" w:color="auto"/>
            </w:tcBorders>
            <w:shd w:val="clear" w:color="auto" w:fill="auto"/>
            <w:vAlign w:val="center"/>
            <w:hideMark/>
          </w:tcPr>
          <w:p w14:paraId="593C32CD"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МКД, 2 этап строительства по адресу : г. Иваново, ул. 3-я Первомайская</w:t>
            </w:r>
          </w:p>
        </w:tc>
        <w:tc>
          <w:tcPr>
            <w:tcW w:w="1701" w:type="dxa"/>
            <w:tcBorders>
              <w:top w:val="nil"/>
              <w:left w:val="nil"/>
              <w:bottom w:val="single" w:sz="4" w:space="0" w:color="auto"/>
              <w:right w:val="single" w:sz="4" w:space="0" w:color="auto"/>
            </w:tcBorders>
            <w:shd w:val="clear" w:color="auto" w:fill="auto"/>
            <w:noWrap/>
            <w:vAlign w:val="center"/>
            <w:hideMark/>
          </w:tcPr>
          <w:p w14:paraId="7575D0E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auto"/>
              <w:right w:val="single" w:sz="4" w:space="0" w:color="auto"/>
            </w:tcBorders>
            <w:shd w:val="clear" w:color="auto" w:fill="auto"/>
            <w:noWrap/>
            <w:vAlign w:val="center"/>
            <w:hideMark/>
          </w:tcPr>
          <w:p w14:paraId="43DC972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0" w:type="auto"/>
            <w:tcBorders>
              <w:top w:val="nil"/>
              <w:left w:val="nil"/>
              <w:bottom w:val="single" w:sz="4" w:space="0" w:color="auto"/>
              <w:right w:val="single" w:sz="4" w:space="0" w:color="auto"/>
            </w:tcBorders>
            <w:shd w:val="clear" w:color="auto" w:fill="auto"/>
            <w:noWrap/>
            <w:vAlign w:val="center"/>
            <w:hideMark/>
          </w:tcPr>
          <w:p w14:paraId="00A037B3"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4,17</w:t>
            </w:r>
          </w:p>
        </w:tc>
      </w:tr>
      <w:tr w:rsidR="005E2D35" w:rsidRPr="005E2D35" w14:paraId="69058835"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450061"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67</w:t>
            </w:r>
          </w:p>
        </w:tc>
        <w:tc>
          <w:tcPr>
            <w:tcW w:w="1452" w:type="dxa"/>
            <w:tcBorders>
              <w:top w:val="nil"/>
              <w:left w:val="nil"/>
              <w:bottom w:val="single" w:sz="4" w:space="0" w:color="auto"/>
              <w:right w:val="single" w:sz="4" w:space="0" w:color="auto"/>
            </w:tcBorders>
            <w:shd w:val="clear" w:color="auto" w:fill="auto"/>
            <w:noWrap/>
            <w:vAlign w:val="center"/>
            <w:hideMark/>
          </w:tcPr>
          <w:p w14:paraId="292C460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37733</w:t>
            </w:r>
          </w:p>
        </w:tc>
        <w:tc>
          <w:tcPr>
            <w:tcW w:w="2978" w:type="dxa"/>
            <w:tcBorders>
              <w:top w:val="nil"/>
              <w:left w:val="nil"/>
              <w:bottom w:val="single" w:sz="4" w:space="0" w:color="auto"/>
              <w:right w:val="single" w:sz="4" w:space="0" w:color="auto"/>
            </w:tcBorders>
            <w:shd w:val="clear" w:color="auto" w:fill="auto"/>
            <w:vAlign w:val="center"/>
            <w:hideMark/>
          </w:tcPr>
          <w:p w14:paraId="2287EA0E"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Строительство пристройки на 90 мест в МБДОУ "Детский сад № 75", г. Иваново, ул. Павленко, д. 28</w:t>
            </w:r>
          </w:p>
        </w:tc>
        <w:tc>
          <w:tcPr>
            <w:tcW w:w="1701" w:type="dxa"/>
            <w:tcBorders>
              <w:top w:val="nil"/>
              <w:left w:val="nil"/>
              <w:bottom w:val="single" w:sz="4" w:space="0" w:color="auto"/>
              <w:right w:val="single" w:sz="4" w:space="0" w:color="auto"/>
            </w:tcBorders>
            <w:shd w:val="clear" w:color="auto" w:fill="auto"/>
            <w:noWrap/>
            <w:vAlign w:val="center"/>
            <w:hideMark/>
          </w:tcPr>
          <w:p w14:paraId="532AD2F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2CEB646C"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5D783E93"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0,96</w:t>
            </w:r>
          </w:p>
        </w:tc>
      </w:tr>
      <w:tr w:rsidR="005E2D35" w:rsidRPr="005E2D35" w14:paraId="322EFDA9"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474E4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68</w:t>
            </w:r>
          </w:p>
        </w:tc>
        <w:tc>
          <w:tcPr>
            <w:tcW w:w="1452" w:type="dxa"/>
            <w:tcBorders>
              <w:top w:val="nil"/>
              <w:left w:val="nil"/>
              <w:bottom w:val="single" w:sz="4" w:space="0" w:color="auto"/>
              <w:right w:val="single" w:sz="4" w:space="0" w:color="auto"/>
            </w:tcBorders>
            <w:shd w:val="clear" w:color="auto" w:fill="auto"/>
            <w:noWrap/>
            <w:vAlign w:val="center"/>
            <w:hideMark/>
          </w:tcPr>
          <w:p w14:paraId="0E93627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37735</w:t>
            </w:r>
          </w:p>
        </w:tc>
        <w:tc>
          <w:tcPr>
            <w:tcW w:w="2978" w:type="dxa"/>
            <w:tcBorders>
              <w:top w:val="nil"/>
              <w:left w:val="nil"/>
              <w:bottom w:val="single" w:sz="4" w:space="0" w:color="auto"/>
              <w:right w:val="single" w:sz="4" w:space="0" w:color="auto"/>
            </w:tcBorders>
            <w:shd w:val="clear" w:color="auto" w:fill="auto"/>
            <w:vAlign w:val="center"/>
            <w:hideMark/>
          </w:tcPr>
          <w:p w14:paraId="47348907"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4579B4A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auto"/>
              <w:right w:val="single" w:sz="4" w:space="0" w:color="auto"/>
            </w:tcBorders>
            <w:shd w:val="clear" w:color="auto" w:fill="auto"/>
            <w:noWrap/>
            <w:vAlign w:val="center"/>
            <w:hideMark/>
          </w:tcPr>
          <w:p w14:paraId="6915103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0" w:type="auto"/>
            <w:tcBorders>
              <w:top w:val="nil"/>
              <w:left w:val="nil"/>
              <w:bottom w:val="single" w:sz="4" w:space="0" w:color="auto"/>
              <w:right w:val="single" w:sz="4" w:space="0" w:color="auto"/>
            </w:tcBorders>
            <w:shd w:val="clear" w:color="auto" w:fill="auto"/>
            <w:noWrap/>
            <w:vAlign w:val="center"/>
            <w:hideMark/>
          </w:tcPr>
          <w:p w14:paraId="681CC142"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1,08</w:t>
            </w:r>
          </w:p>
        </w:tc>
      </w:tr>
      <w:tr w:rsidR="005E2D35" w:rsidRPr="005E2D35" w14:paraId="299408FF"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C5F97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69</w:t>
            </w:r>
          </w:p>
        </w:tc>
        <w:tc>
          <w:tcPr>
            <w:tcW w:w="1452" w:type="dxa"/>
            <w:tcBorders>
              <w:top w:val="nil"/>
              <w:left w:val="nil"/>
              <w:bottom w:val="single" w:sz="4" w:space="0" w:color="auto"/>
              <w:right w:val="single" w:sz="4" w:space="0" w:color="auto"/>
            </w:tcBorders>
            <w:shd w:val="clear" w:color="auto" w:fill="auto"/>
            <w:noWrap/>
            <w:vAlign w:val="center"/>
            <w:hideMark/>
          </w:tcPr>
          <w:p w14:paraId="78FFFF2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37737</w:t>
            </w:r>
          </w:p>
        </w:tc>
        <w:tc>
          <w:tcPr>
            <w:tcW w:w="2978" w:type="dxa"/>
            <w:tcBorders>
              <w:top w:val="nil"/>
              <w:left w:val="nil"/>
              <w:bottom w:val="single" w:sz="4" w:space="0" w:color="auto"/>
              <w:right w:val="single" w:sz="4" w:space="0" w:color="auto"/>
            </w:tcBorders>
            <w:shd w:val="clear" w:color="auto" w:fill="auto"/>
            <w:vAlign w:val="center"/>
            <w:hideMark/>
          </w:tcPr>
          <w:p w14:paraId="0FEB77F9"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57663CF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auto"/>
              <w:right w:val="single" w:sz="4" w:space="0" w:color="auto"/>
            </w:tcBorders>
            <w:shd w:val="clear" w:color="auto" w:fill="auto"/>
            <w:noWrap/>
            <w:vAlign w:val="center"/>
            <w:hideMark/>
          </w:tcPr>
          <w:p w14:paraId="083E6BD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0" w:type="auto"/>
            <w:tcBorders>
              <w:top w:val="nil"/>
              <w:left w:val="nil"/>
              <w:bottom w:val="single" w:sz="4" w:space="0" w:color="auto"/>
              <w:right w:val="single" w:sz="4" w:space="0" w:color="auto"/>
            </w:tcBorders>
            <w:shd w:val="clear" w:color="auto" w:fill="auto"/>
            <w:noWrap/>
            <w:vAlign w:val="center"/>
            <w:hideMark/>
          </w:tcPr>
          <w:p w14:paraId="5DBCA85E"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0,56</w:t>
            </w:r>
          </w:p>
        </w:tc>
      </w:tr>
      <w:tr w:rsidR="005E2D35" w:rsidRPr="005E2D35" w14:paraId="7093A7CC"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29F93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70</w:t>
            </w:r>
          </w:p>
        </w:tc>
        <w:tc>
          <w:tcPr>
            <w:tcW w:w="1452" w:type="dxa"/>
            <w:tcBorders>
              <w:top w:val="nil"/>
              <w:left w:val="nil"/>
              <w:bottom w:val="single" w:sz="4" w:space="0" w:color="auto"/>
              <w:right w:val="single" w:sz="4" w:space="0" w:color="auto"/>
            </w:tcBorders>
            <w:shd w:val="clear" w:color="auto" w:fill="auto"/>
            <w:noWrap/>
            <w:vAlign w:val="center"/>
            <w:hideMark/>
          </w:tcPr>
          <w:p w14:paraId="784AF0B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37741</w:t>
            </w:r>
          </w:p>
        </w:tc>
        <w:tc>
          <w:tcPr>
            <w:tcW w:w="2978" w:type="dxa"/>
            <w:tcBorders>
              <w:top w:val="nil"/>
              <w:left w:val="nil"/>
              <w:bottom w:val="single" w:sz="4" w:space="0" w:color="auto"/>
              <w:right w:val="single" w:sz="4" w:space="0" w:color="auto"/>
            </w:tcBorders>
            <w:shd w:val="clear" w:color="auto" w:fill="auto"/>
            <w:vAlign w:val="center"/>
            <w:hideMark/>
          </w:tcPr>
          <w:p w14:paraId="6E00D991"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31A7881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031C89F0"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78E47CC6"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2,90</w:t>
            </w:r>
          </w:p>
        </w:tc>
      </w:tr>
      <w:tr w:rsidR="005E2D35" w:rsidRPr="005E2D35" w14:paraId="2FC31E99"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99353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71</w:t>
            </w:r>
          </w:p>
        </w:tc>
        <w:tc>
          <w:tcPr>
            <w:tcW w:w="1452" w:type="dxa"/>
            <w:tcBorders>
              <w:top w:val="nil"/>
              <w:left w:val="nil"/>
              <w:bottom w:val="single" w:sz="4" w:space="0" w:color="auto"/>
              <w:right w:val="single" w:sz="4" w:space="0" w:color="auto"/>
            </w:tcBorders>
            <w:shd w:val="clear" w:color="auto" w:fill="auto"/>
            <w:noWrap/>
            <w:vAlign w:val="center"/>
            <w:hideMark/>
          </w:tcPr>
          <w:p w14:paraId="6F9B85C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37739</w:t>
            </w:r>
          </w:p>
        </w:tc>
        <w:tc>
          <w:tcPr>
            <w:tcW w:w="2978" w:type="dxa"/>
            <w:tcBorders>
              <w:top w:val="nil"/>
              <w:left w:val="nil"/>
              <w:bottom w:val="single" w:sz="4" w:space="0" w:color="auto"/>
              <w:right w:val="single" w:sz="4" w:space="0" w:color="auto"/>
            </w:tcBorders>
            <w:shd w:val="clear" w:color="auto" w:fill="auto"/>
            <w:vAlign w:val="center"/>
            <w:hideMark/>
          </w:tcPr>
          <w:p w14:paraId="3C67F471"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7B19621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auto"/>
              <w:right w:val="single" w:sz="4" w:space="0" w:color="auto"/>
            </w:tcBorders>
            <w:shd w:val="clear" w:color="auto" w:fill="auto"/>
            <w:noWrap/>
            <w:vAlign w:val="center"/>
            <w:hideMark/>
          </w:tcPr>
          <w:p w14:paraId="17D54B2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2026</w:t>
            </w:r>
          </w:p>
        </w:tc>
        <w:tc>
          <w:tcPr>
            <w:tcW w:w="0" w:type="auto"/>
            <w:tcBorders>
              <w:top w:val="nil"/>
              <w:left w:val="nil"/>
              <w:bottom w:val="single" w:sz="4" w:space="0" w:color="auto"/>
              <w:right w:val="single" w:sz="4" w:space="0" w:color="auto"/>
            </w:tcBorders>
            <w:shd w:val="clear" w:color="auto" w:fill="auto"/>
            <w:noWrap/>
            <w:vAlign w:val="center"/>
            <w:hideMark/>
          </w:tcPr>
          <w:p w14:paraId="6CAFCFC8"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4,43</w:t>
            </w:r>
          </w:p>
        </w:tc>
      </w:tr>
      <w:tr w:rsidR="005E2D35" w:rsidRPr="005E2D35" w14:paraId="47104A1C"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799FA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72</w:t>
            </w:r>
          </w:p>
        </w:tc>
        <w:tc>
          <w:tcPr>
            <w:tcW w:w="1452" w:type="dxa"/>
            <w:tcBorders>
              <w:top w:val="nil"/>
              <w:left w:val="nil"/>
              <w:bottom w:val="single" w:sz="4" w:space="0" w:color="auto"/>
              <w:right w:val="single" w:sz="4" w:space="0" w:color="auto"/>
            </w:tcBorders>
            <w:shd w:val="clear" w:color="auto" w:fill="auto"/>
            <w:noWrap/>
            <w:vAlign w:val="center"/>
            <w:hideMark/>
          </w:tcPr>
          <w:p w14:paraId="33EDF1B4"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37743</w:t>
            </w:r>
          </w:p>
        </w:tc>
        <w:tc>
          <w:tcPr>
            <w:tcW w:w="2978" w:type="dxa"/>
            <w:tcBorders>
              <w:top w:val="nil"/>
              <w:left w:val="nil"/>
              <w:bottom w:val="single" w:sz="4" w:space="0" w:color="auto"/>
              <w:right w:val="single" w:sz="4" w:space="0" w:color="auto"/>
            </w:tcBorders>
            <w:shd w:val="clear" w:color="auto" w:fill="auto"/>
            <w:vAlign w:val="center"/>
            <w:hideMark/>
          </w:tcPr>
          <w:p w14:paraId="4A5E56F0"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203A1925"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6FE35FC1"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00DD5B9D"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0,11</w:t>
            </w:r>
          </w:p>
        </w:tc>
      </w:tr>
      <w:tr w:rsidR="005E2D35" w:rsidRPr="005E2D35" w14:paraId="4D8202A8"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F7F73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73</w:t>
            </w:r>
          </w:p>
        </w:tc>
        <w:tc>
          <w:tcPr>
            <w:tcW w:w="1452" w:type="dxa"/>
            <w:tcBorders>
              <w:top w:val="nil"/>
              <w:left w:val="nil"/>
              <w:bottom w:val="single" w:sz="4" w:space="0" w:color="auto"/>
              <w:right w:val="single" w:sz="4" w:space="0" w:color="auto"/>
            </w:tcBorders>
            <w:shd w:val="clear" w:color="auto" w:fill="auto"/>
            <w:noWrap/>
            <w:vAlign w:val="center"/>
            <w:hideMark/>
          </w:tcPr>
          <w:p w14:paraId="01D4565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37745</w:t>
            </w:r>
          </w:p>
        </w:tc>
        <w:tc>
          <w:tcPr>
            <w:tcW w:w="2978" w:type="dxa"/>
            <w:tcBorders>
              <w:top w:val="nil"/>
              <w:left w:val="nil"/>
              <w:bottom w:val="single" w:sz="4" w:space="0" w:color="auto"/>
              <w:right w:val="single" w:sz="4" w:space="0" w:color="auto"/>
            </w:tcBorders>
            <w:shd w:val="clear" w:color="auto" w:fill="auto"/>
            <w:vAlign w:val="center"/>
            <w:hideMark/>
          </w:tcPr>
          <w:p w14:paraId="4A0050FE"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09300BE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13445490"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3F6CD707"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0,97</w:t>
            </w:r>
          </w:p>
        </w:tc>
      </w:tr>
      <w:tr w:rsidR="005E2D35" w:rsidRPr="005E2D35" w14:paraId="365E5457"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FACBC14"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74</w:t>
            </w:r>
          </w:p>
        </w:tc>
        <w:tc>
          <w:tcPr>
            <w:tcW w:w="1452" w:type="dxa"/>
            <w:tcBorders>
              <w:top w:val="nil"/>
              <w:left w:val="nil"/>
              <w:bottom w:val="single" w:sz="4" w:space="0" w:color="auto"/>
              <w:right w:val="single" w:sz="4" w:space="0" w:color="auto"/>
            </w:tcBorders>
            <w:shd w:val="clear" w:color="auto" w:fill="auto"/>
            <w:noWrap/>
            <w:vAlign w:val="center"/>
            <w:hideMark/>
          </w:tcPr>
          <w:p w14:paraId="70B804F5"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37747</w:t>
            </w:r>
          </w:p>
        </w:tc>
        <w:tc>
          <w:tcPr>
            <w:tcW w:w="2978" w:type="dxa"/>
            <w:tcBorders>
              <w:top w:val="nil"/>
              <w:left w:val="nil"/>
              <w:bottom w:val="single" w:sz="4" w:space="0" w:color="auto"/>
              <w:right w:val="single" w:sz="4" w:space="0" w:color="auto"/>
            </w:tcBorders>
            <w:shd w:val="clear" w:color="auto" w:fill="auto"/>
            <w:vAlign w:val="center"/>
            <w:hideMark/>
          </w:tcPr>
          <w:p w14:paraId="5EA325F6"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33F42B0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auto"/>
              <w:right w:val="single" w:sz="4" w:space="0" w:color="auto"/>
            </w:tcBorders>
            <w:shd w:val="clear" w:color="auto" w:fill="auto"/>
            <w:noWrap/>
            <w:vAlign w:val="center"/>
            <w:hideMark/>
          </w:tcPr>
          <w:p w14:paraId="3924860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0" w:type="auto"/>
            <w:tcBorders>
              <w:top w:val="nil"/>
              <w:left w:val="nil"/>
              <w:bottom w:val="single" w:sz="4" w:space="0" w:color="auto"/>
              <w:right w:val="single" w:sz="4" w:space="0" w:color="auto"/>
            </w:tcBorders>
            <w:shd w:val="clear" w:color="auto" w:fill="auto"/>
            <w:noWrap/>
            <w:vAlign w:val="center"/>
            <w:hideMark/>
          </w:tcPr>
          <w:p w14:paraId="4935F755"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1,30</w:t>
            </w:r>
          </w:p>
        </w:tc>
      </w:tr>
      <w:tr w:rsidR="005E2D35" w:rsidRPr="005E2D35" w14:paraId="02094DD0"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D66CF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75</w:t>
            </w:r>
          </w:p>
        </w:tc>
        <w:tc>
          <w:tcPr>
            <w:tcW w:w="1452" w:type="dxa"/>
            <w:tcBorders>
              <w:top w:val="nil"/>
              <w:left w:val="nil"/>
              <w:bottom w:val="single" w:sz="4" w:space="0" w:color="auto"/>
              <w:right w:val="single" w:sz="4" w:space="0" w:color="auto"/>
            </w:tcBorders>
            <w:shd w:val="clear" w:color="auto" w:fill="auto"/>
            <w:noWrap/>
            <w:vAlign w:val="center"/>
            <w:hideMark/>
          </w:tcPr>
          <w:p w14:paraId="4C200884"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37749</w:t>
            </w:r>
          </w:p>
        </w:tc>
        <w:tc>
          <w:tcPr>
            <w:tcW w:w="2978" w:type="dxa"/>
            <w:tcBorders>
              <w:top w:val="nil"/>
              <w:left w:val="nil"/>
              <w:bottom w:val="single" w:sz="4" w:space="0" w:color="auto"/>
              <w:right w:val="single" w:sz="4" w:space="0" w:color="auto"/>
            </w:tcBorders>
            <w:shd w:val="clear" w:color="auto" w:fill="auto"/>
            <w:vAlign w:val="center"/>
            <w:hideMark/>
          </w:tcPr>
          <w:p w14:paraId="03F38B4B"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31337FD5"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auto"/>
              <w:right w:val="single" w:sz="4" w:space="0" w:color="auto"/>
            </w:tcBorders>
            <w:shd w:val="clear" w:color="auto" w:fill="auto"/>
            <w:noWrap/>
            <w:vAlign w:val="center"/>
            <w:hideMark/>
          </w:tcPr>
          <w:p w14:paraId="1FBBE21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0" w:type="auto"/>
            <w:tcBorders>
              <w:top w:val="nil"/>
              <w:left w:val="nil"/>
              <w:bottom w:val="single" w:sz="4" w:space="0" w:color="auto"/>
              <w:right w:val="single" w:sz="4" w:space="0" w:color="auto"/>
            </w:tcBorders>
            <w:shd w:val="clear" w:color="auto" w:fill="auto"/>
            <w:noWrap/>
            <w:vAlign w:val="center"/>
            <w:hideMark/>
          </w:tcPr>
          <w:p w14:paraId="05DCC8A0"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0,68</w:t>
            </w:r>
          </w:p>
        </w:tc>
      </w:tr>
      <w:tr w:rsidR="005E2D35" w:rsidRPr="005E2D35" w14:paraId="51A2BF51"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FAD411"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76</w:t>
            </w:r>
          </w:p>
        </w:tc>
        <w:tc>
          <w:tcPr>
            <w:tcW w:w="1452" w:type="dxa"/>
            <w:tcBorders>
              <w:top w:val="nil"/>
              <w:left w:val="nil"/>
              <w:bottom w:val="single" w:sz="4" w:space="0" w:color="auto"/>
              <w:right w:val="single" w:sz="4" w:space="0" w:color="auto"/>
            </w:tcBorders>
            <w:shd w:val="clear" w:color="auto" w:fill="auto"/>
            <w:noWrap/>
            <w:vAlign w:val="center"/>
            <w:hideMark/>
          </w:tcPr>
          <w:p w14:paraId="66A6702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37757</w:t>
            </w:r>
          </w:p>
        </w:tc>
        <w:tc>
          <w:tcPr>
            <w:tcW w:w="2978" w:type="dxa"/>
            <w:tcBorders>
              <w:top w:val="nil"/>
              <w:left w:val="nil"/>
              <w:bottom w:val="single" w:sz="4" w:space="0" w:color="auto"/>
              <w:right w:val="single" w:sz="4" w:space="0" w:color="auto"/>
            </w:tcBorders>
            <w:shd w:val="clear" w:color="auto" w:fill="auto"/>
            <w:vAlign w:val="center"/>
            <w:hideMark/>
          </w:tcPr>
          <w:p w14:paraId="1A29B987"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4DBF215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255" w:type="dxa"/>
            <w:tcBorders>
              <w:top w:val="nil"/>
              <w:left w:val="nil"/>
              <w:bottom w:val="single" w:sz="4" w:space="0" w:color="000000"/>
              <w:right w:val="single" w:sz="4" w:space="0" w:color="000000"/>
            </w:tcBorders>
            <w:shd w:val="clear" w:color="000000" w:fill="FFFFFF"/>
            <w:vAlign w:val="center"/>
            <w:hideMark/>
          </w:tcPr>
          <w:p w14:paraId="386F1ABD"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1961A279"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1,89</w:t>
            </w:r>
          </w:p>
        </w:tc>
      </w:tr>
      <w:tr w:rsidR="005E2D35" w:rsidRPr="005E2D35" w14:paraId="71D42DC7"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926B94"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77</w:t>
            </w:r>
          </w:p>
        </w:tc>
        <w:tc>
          <w:tcPr>
            <w:tcW w:w="1452" w:type="dxa"/>
            <w:tcBorders>
              <w:top w:val="nil"/>
              <w:left w:val="nil"/>
              <w:bottom w:val="single" w:sz="4" w:space="0" w:color="auto"/>
              <w:right w:val="single" w:sz="4" w:space="0" w:color="auto"/>
            </w:tcBorders>
            <w:shd w:val="clear" w:color="auto" w:fill="auto"/>
            <w:noWrap/>
            <w:vAlign w:val="center"/>
            <w:hideMark/>
          </w:tcPr>
          <w:p w14:paraId="6B35EED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37751</w:t>
            </w:r>
          </w:p>
        </w:tc>
        <w:tc>
          <w:tcPr>
            <w:tcW w:w="2978" w:type="dxa"/>
            <w:tcBorders>
              <w:top w:val="nil"/>
              <w:left w:val="nil"/>
              <w:bottom w:val="single" w:sz="4" w:space="0" w:color="auto"/>
              <w:right w:val="single" w:sz="4" w:space="0" w:color="auto"/>
            </w:tcBorders>
            <w:shd w:val="clear" w:color="auto" w:fill="auto"/>
            <w:vAlign w:val="center"/>
            <w:hideMark/>
          </w:tcPr>
          <w:p w14:paraId="0F18CBD5"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45506B7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393894B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0" w:type="auto"/>
            <w:tcBorders>
              <w:top w:val="nil"/>
              <w:left w:val="nil"/>
              <w:bottom w:val="single" w:sz="4" w:space="0" w:color="auto"/>
              <w:right w:val="single" w:sz="4" w:space="0" w:color="auto"/>
            </w:tcBorders>
            <w:shd w:val="clear" w:color="auto" w:fill="auto"/>
            <w:noWrap/>
            <w:vAlign w:val="center"/>
            <w:hideMark/>
          </w:tcPr>
          <w:p w14:paraId="4AAD34EC"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1,70</w:t>
            </w:r>
          </w:p>
        </w:tc>
      </w:tr>
      <w:tr w:rsidR="005E2D35" w:rsidRPr="005E2D35" w14:paraId="0B8D5C43"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ED28A5"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78</w:t>
            </w:r>
          </w:p>
        </w:tc>
        <w:tc>
          <w:tcPr>
            <w:tcW w:w="1452" w:type="dxa"/>
            <w:tcBorders>
              <w:top w:val="nil"/>
              <w:left w:val="nil"/>
              <w:bottom w:val="single" w:sz="4" w:space="0" w:color="auto"/>
              <w:right w:val="single" w:sz="4" w:space="0" w:color="auto"/>
            </w:tcBorders>
            <w:shd w:val="clear" w:color="auto" w:fill="auto"/>
            <w:noWrap/>
            <w:vAlign w:val="center"/>
            <w:hideMark/>
          </w:tcPr>
          <w:p w14:paraId="6C3D3DC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37761</w:t>
            </w:r>
          </w:p>
        </w:tc>
        <w:tc>
          <w:tcPr>
            <w:tcW w:w="2978" w:type="dxa"/>
            <w:tcBorders>
              <w:top w:val="nil"/>
              <w:left w:val="nil"/>
              <w:bottom w:val="single" w:sz="4" w:space="0" w:color="auto"/>
              <w:right w:val="single" w:sz="4" w:space="0" w:color="auto"/>
            </w:tcBorders>
            <w:shd w:val="clear" w:color="auto" w:fill="auto"/>
            <w:vAlign w:val="center"/>
            <w:hideMark/>
          </w:tcPr>
          <w:p w14:paraId="04789EB1"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226CAF3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000000"/>
              <w:right w:val="single" w:sz="4" w:space="0" w:color="000000"/>
            </w:tcBorders>
            <w:shd w:val="clear" w:color="000000" w:fill="FFFFFF"/>
            <w:vAlign w:val="center"/>
            <w:hideMark/>
          </w:tcPr>
          <w:p w14:paraId="3E8A8C53" w14:textId="77777777" w:rsidR="005E2D35" w:rsidRPr="005E2D35" w:rsidRDefault="005E2D35" w:rsidP="005E2D35">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0" w:type="auto"/>
            <w:tcBorders>
              <w:top w:val="nil"/>
              <w:left w:val="nil"/>
              <w:bottom w:val="single" w:sz="4" w:space="0" w:color="auto"/>
              <w:right w:val="single" w:sz="4" w:space="0" w:color="auto"/>
            </w:tcBorders>
            <w:shd w:val="clear" w:color="auto" w:fill="auto"/>
            <w:noWrap/>
            <w:vAlign w:val="center"/>
            <w:hideMark/>
          </w:tcPr>
          <w:p w14:paraId="64362098"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0,10</w:t>
            </w:r>
          </w:p>
        </w:tc>
      </w:tr>
      <w:tr w:rsidR="005E2D35" w:rsidRPr="005E2D35" w14:paraId="1DE12BA8"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9191F2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79</w:t>
            </w:r>
          </w:p>
        </w:tc>
        <w:tc>
          <w:tcPr>
            <w:tcW w:w="1452" w:type="dxa"/>
            <w:tcBorders>
              <w:top w:val="nil"/>
              <w:left w:val="nil"/>
              <w:bottom w:val="single" w:sz="4" w:space="0" w:color="auto"/>
              <w:right w:val="single" w:sz="4" w:space="0" w:color="auto"/>
            </w:tcBorders>
            <w:shd w:val="clear" w:color="auto" w:fill="auto"/>
            <w:noWrap/>
            <w:vAlign w:val="center"/>
            <w:hideMark/>
          </w:tcPr>
          <w:p w14:paraId="63CDDAF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37763</w:t>
            </w:r>
          </w:p>
        </w:tc>
        <w:tc>
          <w:tcPr>
            <w:tcW w:w="2978" w:type="dxa"/>
            <w:tcBorders>
              <w:top w:val="nil"/>
              <w:left w:val="nil"/>
              <w:bottom w:val="single" w:sz="4" w:space="0" w:color="auto"/>
              <w:right w:val="single" w:sz="4" w:space="0" w:color="auto"/>
            </w:tcBorders>
            <w:shd w:val="clear" w:color="auto" w:fill="auto"/>
            <w:vAlign w:val="center"/>
            <w:hideMark/>
          </w:tcPr>
          <w:p w14:paraId="6B55F27F"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5B44D7E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7B1B131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2027</w:t>
            </w:r>
          </w:p>
        </w:tc>
        <w:tc>
          <w:tcPr>
            <w:tcW w:w="0" w:type="auto"/>
            <w:tcBorders>
              <w:top w:val="nil"/>
              <w:left w:val="nil"/>
              <w:bottom w:val="single" w:sz="4" w:space="0" w:color="auto"/>
              <w:right w:val="single" w:sz="4" w:space="0" w:color="auto"/>
            </w:tcBorders>
            <w:shd w:val="clear" w:color="auto" w:fill="auto"/>
            <w:noWrap/>
            <w:vAlign w:val="center"/>
            <w:hideMark/>
          </w:tcPr>
          <w:p w14:paraId="58B7CA85"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3,35</w:t>
            </w:r>
          </w:p>
        </w:tc>
      </w:tr>
      <w:tr w:rsidR="005E2D35" w:rsidRPr="005E2D35" w14:paraId="22A47D27"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548F9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80</w:t>
            </w:r>
          </w:p>
        </w:tc>
        <w:tc>
          <w:tcPr>
            <w:tcW w:w="1452" w:type="dxa"/>
            <w:tcBorders>
              <w:top w:val="nil"/>
              <w:left w:val="nil"/>
              <w:bottom w:val="single" w:sz="4" w:space="0" w:color="auto"/>
              <w:right w:val="single" w:sz="4" w:space="0" w:color="auto"/>
            </w:tcBorders>
            <w:shd w:val="clear" w:color="auto" w:fill="auto"/>
            <w:noWrap/>
            <w:vAlign w:val="center"/>
            <w:hideMark/>
          </w:tcPr>
          <w:p w14:paraId="6116741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37769</w:t>
            </w:r>
          </w:p>
        </w:tc>
        <w:tc>
          <w:tcPr>
            <w:tcW w:w="2978" w:type="dxa"/>
            <w:tcBorders>
              <w:top w:val="nil"/>
              <w:left w:val="nil"/>
              <w:bottom w:val="single" w:sz="4" w:space="0" w:color="auto"/>
              <w:right w:val="single" w:sz="4" w:space="0" w:color="auto"/>
            </w:tcBorders>
            <w:shd w:val="clear" w:color="auto" w:fill="auto"/>
            <w:vAlign w:val="center"/>
            <w:hideMark/>
          </w:tcPr>
          <w:p w14:paraId="35709270"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3AAEA4B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58F2962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2028</w:t>
            </w:r>
          </w:p>
        </w:tc>
        <w:tc>
          <w:tcPr>
            <w:tcW w:w="0" w:type="auto"/>
            <w:tcBorders>
              <w:top w:val="nil"/>
              <w:left w:val="nil"/>
              <w:bottom w:val="single" w:sz="4" w:space="0" w:color="auto"/>
              <w:right w:val="single" w:sz="4" w:space="0" w:color="auto"/>
            </w:tcBorders>
            <w:shd w:val="clear" w:color="auto" w:fill="auto"/>
            <w:noWrap/>
            <w:vAlign w:val="center"/>
            <w:hideMark/>
          </w:tcPr>
          <w:p w14:paraId="6D77A93D"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2,82</w:t>
            </w:r>
          </w:p>
        </w:tc>
      </w:tr>
      <w:tr w:rsidR="005E2D35" w:rsidRPr="005E2D35" w14:paraId="405AEA71"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B61FB8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81</w:t>
            </w:r>
          </w:p>
        </w:tc>
        <w:tc>
          <w:tcPr>
            <w:tcW w:w="1452" w:type="dxa"/>
            <w:tcBorders>
              <w:top w:val="nil"/>
              <w:left w:val="nil"/>
              <w:bottom w:val="single" w:sz="4" w:space="0" w:color="auto"/>
              <w:right w:val="single" w:sz="4" w:space="0" w:color="auto"/>
            </w:tcBorders>
            <w:shd w:val="clear" w:color="auto" w:fill="auto"/>
            <w:noWrap/>
            <w:vAlign w:val="center"/>
            <w:hideMark/>
          </w:tcPr>
          <w:p w14:paraId="18FBA3B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37767</w:t>
            </w:r>
          </w:p>
        </w:tc>
        <w:tc>
          <w:tcPr>
            <w:tcW w:w="2978" w:type="dxa"/>
            <w:tcBorders>
              <w:top w:val="nil"/>
              <w:left w:val="nil"/>
              <w:bottom w:val="single" w:sz="4" w:space="0" w:color="auto"/>
              <w:right w:val="single" w:sz="4" w:space="0" w:color="auto"/>
            </w:tcBorders>
            <w:shd w:val="clear" w:color="auto" w:fill="auto"/>
            <w:vAlign w:val="center"/>
            <w:hideMark/>
          </w:tcPr>
          <w:p w14:paraId="08C4815F"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75A3BD7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25A8D25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2029</w:t>
            </w:r>
          </w:p>
        </w:tc>
        <w:tc>
          <w:tcPr>
            <w:tcW w:w="0" w:type="auto"/>
            <w:tcBorders>
              <w:top w:val="nil"/>
              <w:left w:val="nil"/>
              <w:bottom w:val="single" w:sz="4" w:space="0" w:color="auto"/>
              <w:right w:val="single" w:sz="4" w:space="0" w:color="auto"/>
            </w:tcBorders>
            <w:shd w:val="clear" w:color="auto" w:fill="auto"/>
            <w:noWrap/>
            <w:vAlign w:val="center"/>
            <w:hideMark/>
          </w:tcPr>
          <w:p w14:paraId="589AA93A"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2,35</w:t>
            </w:r>
          </w:p>
        </w:tc>
      </w:tr>
      <w:tr w:rsidR="005E2D35" w:rsidRPr="005E2D35" w14:paraId="0F767323"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E0B8C1"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82</w:t>
            </w:r>
          </w:p>
        </w:tc>
        <w:tc>
          <w:tcPr>
            <w:tcW w:w="1452" w:type="dxa"/>
            <w:tcBorders>
              <w:top w:val="nil"/>
              <w:left w:val="nil"/>
              <w:bottom w:val="single" w:sz="4" w:space="0" w:color="auto"/>
              <w:right w:val="single" w:sz="4" w:space="0" w:color="auto"/>
            </w:tcBorders>
            <w:shd w:val="clear" w:color="auto" w:fill="auto"/>
            <w:noWrap/>
            <w:vAlign w:val="center"/>
            <w:hideMark/>
          </w:tcPr>
          <w:p w14:paraId="1A1CBDC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37765</w:t>
            </w:r>
          </w:p>
        </w:tc>
        <w:tc>
          <w:tcPr>
            <w:tcW w:w="2978" w:type="dxa"/>
            <w:tcBorders>
              <w:top w:val="nil"/>
              <w:left w:val="nil"/>
              <w:bottom w:val="single" w:sz="4" w:space="0" w:color="auto"/>
              <w:right w:val="single" w:sz="4" w:space="0" w:color="auto"/>
            </w:tcBorders>
            <w:shd w:val="clear" w:color="auto" w:fill="auto"/>
            <w:vAlign w:val="center"/>
            <w:hideMark/>
          </w:tcPr>
          <w:p w14:paraId="5BAA1459"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26DB80F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4DF0178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2030</w:t>
            </w:r>
          </w:p>
        </w:tc>
        <w:tc>
          <w:tcPr>
            <w:tcW w:w="0" w:type="auto"/>
            <w:tcBorders>
              <w:top w:val="nil"/>
              <w:left w:val="nil"/>
              <w:bottom w:val="single" w:sz="4" w:space="0" w:color="auto"/>
              <w:right w:val="single" w:sz="4" w:space="0" w:color="auto"/>
            </w:tcBorders>
            <w:shd w:val="clear" w:color="auto" w:fill="auto"/>
            <w:noWrap/>
            <w:vAlign w:val="center"/>
            <w:hideMark/>
          </w:tcPr>
          <w:p w14:paraId="0EC3FABA"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2,41</w:t>
            </w:r>
          </w:p>
        </w:tc>
      </w:tr>
      <w:tr w:rsidR="005E2D35" w:rsidRPr="005E2D35" w14:paraId="395828EF"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E2BB6B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83</w:t>
            </w:r>
          </w:p>
        </w:tc>
        <w:tc>
          <w:tcPr>
            <w:tcW w:w="1452" w:type="dxa"/>
            <w:tcBorders>
              <w:top w:val="nil"/>
              <w:left w:val="nil"/>
              <w:bottom w:val="single" w:sz="4" w:space="0" w:color="auto"/>
              <w:right w:val="single" w:sz="4" w:space="0" w:color="auto"/>
            </w:tcBorders>
            <w:shd w:val="clear" w:color="auto" w:fill="auto"/>
            <w:noWrap/>
            <w:vAlign w:val="center"/>
            <w:hideMark/>
          </w:tcPr>
          <w:p w14:paraId="7E0D82B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37781</w:t>
            </w:r>
          </w:p>
        </w:tc>
        <w:tc>
          <w:tcPr>
            <w:tcW w:w="2978" w:type="dxa"/>
            <w:tcBorders>
              <w:top w:val="nil"/>
              <w:left w:val="nil"/>
              <w:bottom w:val="single" w:sz="4" w:space="0" w:color="auto"/>
              <w:right w:val="single" w:sz="4" w:space="0" w:color="auto"/>
            </w:tcBorders>
            <w:shd w:val="clear" w:color="auto" w:fill="auto"/>
            <w:vAlign w:val="center"/>
            <w:hideMark/>
          </w:tcPr>
          <w:p w14:paraId="675D7AF4"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0842CAD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056D738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2031</w:t>
            </w:r>
          </w:p>
        </w:tc>
        <w:tc>
          <w:tcPr>
            <w:tcW w:w="0" w:type="auto"/>
            <w:tcBorders>
              <w:top w:val="nil"/>
              <w:left w:val="nil"/>
              <w:bottom w:val="single" w:sz="4" w:space="0" w:color="auto"/>
              <w:right w:val="single" w:sz="4" w:space="0" w:color="auto"/>
            </w:tcBorders>
            <w:shd w:val="clear" w:color="auto" w:fill="auto"/>
            <w:noWrap/>
            <w:vAlign w:val="center"/>
            <w:hideMark/>
          </w:tcPr>
          <w:p w14:paraId="52F5C374"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2,73</w:t>
            </w:r>
          </w:p>
        </w:tc>
      </w:tr>
      <w:tr w:rsidR="005E2D35" w:rsidRPr="005E2D35" w14:paraId="55761B77"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2732F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84</w:t>
            </w:r>
          </w:p>
        </w:tc>
        <w:tc>
          <w:tcPr>
            <w:tcW w:w="1452" w:type="dxa"/>
            <w:tcBorders>
              <w:top w:val="nil"/>
              <w:left w:val="nil"/>
              <w:bottom w:val="single" w:sz="4" w:space="0" w:color="auto"/>
              <w:right w:val="single" w:sz="4" w:space="0" w:color="auto"/>
            </w:tcBorders>
            <w:shd w:val="clear" w:color="auto" w:fill="auto"/>
            <w:noWrap/>
            <w:vAlign w:val="center"/>
            <w:hideMark/>
          </w:tcPr>
          <w:p w14:paraId="28DAF4E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37771</w:t>
            </w:r>
          </w:p>
        </w:tc>
        <w:tc>
          <w:tcPr>
            <w:tcW w:w="2978" w:type="dxa"/>
            <w:tcBorders>
              <w:top w:val="nil"/>
              <w:left w:val="nil"/>
              <w:bottom w:val="single" w:sz="4" w:space="0" w:color="auto"/>
              <w:right w:val="single" w:sz="4" w:space="0" w:color="auto"/>
            </w:tcBorders>
            <w:shd w:val="clear" w:color="auto" w:fill="auto"/>
            <w:vAlign w:val="center"/>
            <w:hideMark/>
          </w:tcPr>
          <w:p w14:paraId="72F27DE9"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5BD549B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207A6EF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2032</w:t>
            </w:r>
          </w:p>
        </w:tc>
        <w:tc>
          <w:tcPr>
            <w:tcW w:w="0" w:type="auto"/>
            <w:tcBorders>
              <w:top w:val="nil"/>
              <w:left w:val="nil"/>
              <w:bottom w:val="single" w:sz="4" w:space="0" w:color="auto"/>
              <w:right w:val="single" w:sz="4" w:space="0" w:color="auto"/>
            </w:tcBorders>
            <w:shd w:val="clear" w:color="auto" w:fill="auto"/>
            <w:noWrap/>
            <w:vAlign w:val="center"/>
            <w:hideMark/>
          </w:tcPr>
          <w:p w14:paraId="13FFC004"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2,93</w:t>
            </w:r>
          </w:p>
        </w:tc>
      </w:tr>
      <w:tr w:rsidR="005E2D35" w:rsidRPr="005E2D35" w14:paraId="48165A6B"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087F0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85</w:t>
            </w:r>
          </w:p>
        </w:tc>
        <w:tc>
          <w:tcPr>
            <w:tcW w:w="1452" w:type="dxa"/>
            <w:tcBorders>
              <w:top w:val="nil"/>
              <w:left w:val="nil"/>
              <w:bottom w:val="single" w:sz="4" w:space="0" w:color="auto"/>
              <w:right w:val="single" w:sz="4" w:space="0" w:color="auto"/>
            </w:tcBorders>
            <w:shd w:val="clear" w:color="auto" w:fill="auto"/>
            <w:noWrap/>
            <w:vAlign w:val="center"/>
            <w:hideMark/>
          </w:tcPr>
          <w:p w14:paraId="73FEA88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37775</w:t>
            </w:r>
          </w:p>
        </w:tc>
        <w:tc>
          <w:tcPr>
            <w:tcW w:w="2978" w:type="dxa"/>
            <w:tcBorders>
              <w:top w:val="nil"/>
              <w:left w:val="nil"/>
              <w:bottom w:val="single" w:sz="4" w:space="0" w:color="auto"/>
              <w:right w:val="single" w:sz="4" w:space="0" w:color="auto"/>
            </w:tcBorders>
            <w:shd w:val="clear" w:color="auto" w:fill="auto"/>
            <w:vAlign w:val="center"/>
            <w:hideMark/>
          </w:tcPr>
          <w:p w14:paraId="0B943397"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4F8BD4B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426D28E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2033</w:t>
            </w:r>
          </w:p>
        </w:tc>
        <w:tc>
          <w:tcPr>
            <w:tcW w:w="0" w:type="auto"/>
            <w:tcBorders>
              <w:top w:val="nil"/>
              <w:left w:val="nil"/>
              <w:bottom w:val="single" w:sz="4" w:space="0" w:color="auto"/>
              <w:right w:val="single" w:sz="4" w:space="0" w:color="auto"/>
            </w:tcBorders>
            <w:shd w:val="clear" w:color="auto" w:fill="auto"/>
            <w:noWrap/>
            <w:vAlign w:val="center"/>
            <w:hideMark/>
          </w:tcPr>
          <w:p w14:paraId="70C81D3B"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3,29</w:t>
            </w:r>
          </w:p>
        </w:tc>
      </w:tr>
      <w:tr w:rsidR="005E2D35" w:rsidRPr="005E2D35" w14:paraId="33962842"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C9789A0"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86</w:t>
            </w:r>
          </w:p>
        </w:tc>
        <w:tc>
          <w:tcPr>
            <w:tcW w:w="1452" w:type="dxa"/>
            <w:tcBorders>
              <w:top w:val="nil"/>
              <w:left w:val="nil"/>
              <w:bottom w:val="single" w:sz="4" w:space="0" w:color="auto"/>
              <w:right w:val="single" w:sz="4" w:space="0" w:color="auto"/>
            </w:tcBorders>
            <w:shd w:val="clear" w:color="auto" w:fill="auto"/>
            <w:noWrap/>
            <w:vAlign w:val="center"/>
            <w:hideMark/>
          </w:tcPr>
          <w:p w14:paraId="7C876EE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37777</w:t>
            </w:r>
          </w:p>
        </w:tc>
        <w:tc>
          <w:tcPr>
            <w:tcW w:w="2978" w:type="dxa"/>
            <w:tcBorders>
              <w:top w:val="nil"/>
              <w:left w:val="nil"/>
              <w:bottom w:val="single" w:sz="4" w:space="0" w:color="auto"/>
              <w:right w:val="single" w:sz="4" w:space="0" w:color="auto"/>
            </w:tcBorders>
            <w:shd w:val="clear" w:color="auto" w:fill="auto"/>
            <w:vAlign w:val="center"/>
            <w:hideMark/>
          </w:tcPr>
          <w:p w14:paraId="72B775F4"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0334F539"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21B04E9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2034</w:t>
            </w:r>
          </w:p>
        </w:tc>
        <w:tc>
          <w:tcPr>
            <w:tcW w:w="0" w:type="auto"/>
            <w:tcBorders>
              <w:top w:val="nil"/>
              <w:left w:val="nil"/>
              <w:bottom w:val="single" w:sz="4" w:space="0" w:color="auto"/>
              <w:right w:val="single" w:sz="4" w:space="0" w:color="auto"/>
            </w:tcBorders>
            <w:shd w:val="clear" w:color="auto" w:fill="auto"/>
            <w:noWrap/>
            <w:vAlign w:val="center"/>
            <w:hideMark/>
          </w:tcPr>
          <w:p w14:paraId="03C4E51C"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2,91</w:t>
            </w:r>
          </w:p>
        </w:tc>
      </w:tr>
      <w:tr w:rsidR="005E2D35" w:rsidRPr="005E2D35" w14:paraId="36A3DFD3"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293319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87</w:t>
            </w:r>
          </w:p>
        </w:tc>
        <w:tc>
          <w:tcPr>
            <w:tcW w:w="1452" w:type="dxa"/>
            <w:tcBorders>
              <w:top w:val="nil"/>
              <w:left w:val="nil"/>
              <w:bottom w:val="single" w:sz="4" w:space="0" w:color="auto"/>
              <w:right w:val="single" w:sz="4" w:space="0" w:color="auto"/>
            </w:tcBorders>
            <w:shd w:val="clear" w:color="auto" w:fill="auto"/>
            <w:noWrap/>
            <w:vAlign w:val="center"/>
            <w:hideMark/>
          </w:tcPr>
          <w:p w14:paraId="03E21785"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37779</w:t>
            </w:r>
          </w:p>
        </w:tc>
        <w:tc>
          <w:tcPr>
            <w:tcW w:w="2978" w:type="dxa"/>
            <w:tcBorders>
              <w:top w:val="nil"/>
              <w:left w:val="nil"/>
              <w:bottom w:val="single" w:sz="4" w:space="0" w:color="auto"/>
              <w:right w:val="single" w:sz="4" w:space="0" w:color="auto"/>
            </w:tcBorders>
            <w:shd w:val="clear" w:color="auto" w:fill="auto"/>
            <w:vAlign w:val="center"/>
            <w:hideMark/>
          </w:tcPr>
          <w:p w14:paraId="13ACFC7F"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6E5F49E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58A43FB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2035</w:t>
            </w:r>
          </w:p>
        </w:tc>
        <w:tc>
          <w:tcPr>
            <w:tcW w:w="0" w:type="auto"/>
            <w:tcBorders>
              <w:top w:val="nil"/>
              <w:left w:val="nil"/>
              <w:bottom w:val="single" w:sz="4" w:space="0" w:color="auto"/>
              <w:right w:val="single" w:sz="4" w:space="0" w:color="auto"/>
            </w:tcBorders>
            <w:shd w:val="clear" w:color="auto" w:fill="auto"/>
            <w:noWrap/>
            <w:vAlign w:val="center"/>
            <w:hideMark/>
          </w:tcPr>
          <w:p w14:paraId="302C82D5"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2,25</w:t>
            </w:r>
          </w:p>
        </w:tc>
      </w:tr>
      <w:tr w:rsidR="005E2D35" w:rsidRPr="005E2D35" w14:paraId="2A7E5E39"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CE6F34"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88</w:t>
            </w:r>
          </w:p>
        </w:tc>
        <w:tc>
          <w:tcPr>
            <w:tcW w:w="1452" w:type="dxa"/>
            <w:tcBorders>
              <w:top w:val="nil"/>
              <w:left w:val="nil"/>
              <w:bottom w:val="single" w:sz="4" w:space="0" w:color="auto"/>
              <w:right w:val="single" w:sz="4" w:space="0" w:color="auto"/>
            </w:tcBorders>
            <w:shd w:val="clear" w:color="auto" w:fill="auto"/>
            <w:noWrap/>
            <w:vAlign w:val="center"/>
            <w:hideMark/>
          </w:tcPr>
          <w:p w14:paraId="558CF7A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37787</w:t>
            </w:r>
          </w:p>
        </w:tc>
        <w:tc>
          <w:tcPr>
            <w:tcW w:w="2978" w:type="dxa"/>
            <w:tcBorders>
              <w:top w:val="nil"/>
              <w:left w:val="nil"/>
              <w:bottom w:val="single" w:sz="4" w:space="0" w:color="auto"/>
              <w:right w:val="single" w:sz="4" w:space="0" w:color="auto"/>
            </w:tcBorders>
            <w:shd w:val="clear" w:color="auto" w:fill="auto"/>
            <w:vAlign w:val="center"/>
            <w:hideMark/>
          </w:tcPr>
          <w:p w14:paraId="1C05B2BD"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21A6B3C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134CDA0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2027</w:t>
            </w:r>
          </w:p>
        </w:tc>
        <w:tc>
          <w:tcPr>
            <w:tcW w:w="0" w:type="auto"/>
            <w:tcBorders>
              <w:top w:val="nil"/>
              <w:left w:val="nil"/>
              <w:bottom w:val="single" w:sz="4" w:space="0" w:color="auto"/>
              <w:right w:val="single" w:sz="4" w:space="0" w:color="auto"/>
            </w:tcBorders>
            <w:shd w:val="clear" w:color="auto" w:fill="auto"/>
            <w:noWrap/>
            <w:vAlign w:val="center"/>
            <w:hideMark/>
          </w:tcPr>
          <w:p w14:paraId="0655F400"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2,94</w:t>
            </w:r>
          </w:p>
        </w:tc>
      </w:tr>
      <w:tr w:rsidR="005E2D35" w:rsidRPr="005E2D35" w14:paraId="7DCECB7D"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CF1695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89</w:t>
            </w:r>
          </w:p>
        </w:tc>
        <w:tc>
          <w:tcPr>
            <w:tcW w:w="1452" w:type="dxa"/>
            <w:tcBorders>
              <w:top w:val="nil"/>
              <w:left w:val="nil"/>
              <w:bottom w:val="single" w:sz="4" w:space="0" w:color="auto"/>
              <w:right w:val="single" w:sz="4" w:space="0" w:color="auto"/>
            </w:tcBorders>
            <w:shd w:val="clear" w:color="auto" w:fill="auto"/>
            <w:noWrap/>
            <w:vAlign w:val="center"/>
            <w:hideMark/>
          </w:tcPr>
          <w:p w14:paraId="646387D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37785</w:t>
            </w:r>
          </w:p>
        </w:tc>
        <w:tc>
          <w:tcPr>
            <w:tcW w:w="2978" w:type="dxa"/>
            <w:tcBorders>
              <w:top w:val="nil"/>
              <w:left w:val="nil"/>
              <w:bottom w:val="single" w:sz="4" w:space="0" w:color="auto"/>
              <w:right w:val="single" w:sz="4" w:space="0" w:color="auto"/>
            </w:tcBorders>
            <w:shd w:val="clear" w:color="auto" w:fill="auto"/>
            <w:vAlign w:val="center"/>
            <w:hideMark/>
          </w:tcPr>
          <w:p w14:paraId="595E733B"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17778683"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5F700E8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2028</w:t>
            </w:r>
          </w:p>
        </w:tc>
        <w:tc>
          <w:tcPr>
            <w:tcW w:w="0" w:type="auto"/>
            <w:tcBorders>
              <w:top w:val="nil"/>
              <w:left w:val="nil"/>
              <w:bottom w:val="single" w:sz="4" w:space="0" w:color="auto"/>
              <w:right w:val="single" w:sz="4" w:space="0" w:color="auto"/>
            </w:tcBorders>
            <w:shd w:val="clear" w:color="auto" w:fill="auto"/>
            <w:noWrap/>
            <w:vAlign w:val="center"/>
            <w:hideMark/>
          </w:tcPr>
          <w:p w14:paraId="68EA410F"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2,76</w:t>
            </w:r>
          </w:p>
        </w:tc>
      </w:tr>
      <w:tr w:rsidR="005E2D35" w:rsidRPr="005E2D35" w14:paraId="72227AC8"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16181F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90</w:t>
            </w:r>
          </w:p>
        </w:tc>
        <w:tc>
          <w:tcPr>
            <w:tcW w:w="1452" w:type="dxa"/>
            <w:tcBorders>
              <w:top w:val="nil"/>
              <w:left w:val="nil"/>
              <w:bottom w:val="single" w:sz="4" w:space="0" w:color="auto"/>
              <w:right w:val="single" w:sz="4" w:space="0" w:color="auto"/>
            </w:tcBorders>
            <w:shd w:val="clear" w:color="auto" w:fill="auto"/>
            <w:noWrap/>
            <w:vAlign w:val="center"/>
            <w:hideMark/>
          </w:tcPr>
          <w:p w14:paraId="14C35E1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37783</w:t>
            </w:r>
          </w:p>
        </w:tc>
        <w:tc>
          <w:tcPr>
            <w:tcW w:w="2978" w:type="dxa"/>
            <w:tcBorders>
              <w:top w:val="nil"/>
              <w:left w:val="nil"/>
              <w:bottom w:val="single" w:sz="4" w:space="0" w:color="auto"/>
              <w:right w:val="single" w:sz="4" w:space="0" w:color="auto"/>
            </w:tcBorders>
            <w:shd w:val="clear" w:color="auto" w:fill="auto"/>
            <w:vAlign w:val="center"/>
            <w:hideMark/>
          </w:tcPr>
          <w:p w14:paraId="25FE244D"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21C371E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61F6926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2029</w:t>
            </w:r>
          </w:p>
        </w:tc>
        <w:tc>
          <w:tcPr>
            <w:tcW w:w="0" w:type="auto"/>
            <w:tcBorders>
              <w:top w:val="nil"/>
              <w:left w:val="nil"/>
              <w:bottom w:val="single" w:sz="4" w:space="0" w:color="auto"/>
              <w:right w:val="single" w:sz="4" w:space="0" w:color="auto"/>
            </w:tcBorders>
            <w:shd w:val="clear" w:color="auto" w:fill="auto"/>
            <w:noWrap/>
            <w:vAlign w:val="center"/>
            <w:hideMark/>
          </w:tcPr>
          <w:p w14:paraId="4B5AB6C5"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2,07</w:t>
            </w:r>
          </w:p>
        </w:tc>
      </w:tr>
      <w:tr w:rsidR="005E2D35" w:rsidRPr="005E2D35" w14:paraId="4351CDF1"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CD34F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91</w:t>
            </w:r>
          </w:p>
        </w:tc>
        <w:tc>
          <w:tcPr>
            <w:tcW w:w="1452" w:type="dxa"/>
            <w:tcBorders>
              <w:top w:val="nil"/>
              <w:left w:val="nil"/>
              <w:bottom w:val="single" w:sz="4" w:space="0" w:color="auto"/>
              <w:right w:val="single" w:sz="4" w:space="0" w:color="auto"/>
            </w:tcBorders>
            <w:shd w:val="clear" w:color="auto" w:fill="auto"/>
            <w:noWrap/>
            <w:vAlign w:val="center"/>
            <w:hideMark/>
          </w:tcPr>
          <w:p w14:paraId="6E76516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37789</w:t>
            </w:r>
          </w:p>
        </w:tc>
        <w:tc>
          <w:tcPr>
            <w:tcW w:w="2978" w:type="dxa"/>
            <w:tcBorders>
              <w:top w:val="nil"/>
              <w:left w:val="nil"/>
              <w:bottom w:val="single" w:sz="4" w:space="0" w:color="auto"/>
              <w:right w:val="single" w:sz="4" w:space="0" w:color="auto"/>
            </w:tcBorders>
            <w:shd w:val="clear" w:color="auto" w:fill="auto"/>
            <w:vAlign w:val="center"/>
            <w:hideMark/>
          </w:tcPr>
          <w:p w14:paraId="4C1ED768"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563A80BB"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1D69588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2030</w:t>
            </w:r>
          </w:p>
        </w:tc>
        <w:tc>
          <w:tcPr>
            <w:tcW w:w="0" w:type="auto"/>
            <w:tcBorders>
              <w:top w:val="nil"/>
              <w:left w:val="nil"/>
              <w:bottom w:val="single" w:sz="4" w:space="0" w:color="auto"/>
              <w:right w:val="single" w:sz="4" w:space="0" w:color="auto"/>
            </w:tcBorders>
            <w:shd w:val="clear" w:color="auto" w:fill="auto"/>
            <w:noWrap/>
            <w:vAlign w:val="center"/>
            <w:hideMark/>
          </w:tcPr>
          <w:p w14:paraId="6D752D25"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2,54</w:t>
            </w:r>
          </w:p>
        </w:tc>
      </w:tr>
      <w:tr w:rsidR="005E2D35" w:rsidRPr="005E2D35" w14:paraId="10757E86"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5666C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92</w:t>
            </w:r>
          </w:p>
        </w:tc>
        <w:tc>
          <w:tcPr>
            <w:tcW w:w="1452" w:type="dxa"/>
            <w:tcBorders>
              <w:top w:val="nil"/>
              <w:left w:val="nil"/>
              <w:bottom w:val="single" w:sz="4" w:space="0" w:color="auto"/>
              <w:right w:val="single" w:sz="4" w:space="0" w:color="auto"/>
            </w:tcBorders>
            <w:shd w:val="clear" w:color="auto" w:fill="auto"/>
            <w:noWrap/>
            <w:vAlign w:val="center"/>
            <w:hideMark/>
          </w:tcPr>
          <w:p w14:paraId="71B28E8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37799</w:t>
            </w:r>
          </w:p>
        </w:tc>
        <w:tc>
          <w:tcPr>
            <w:tcW w:w="2978" w:type="dxa"/>
            <w:tcBorders>
              <w:top w:val="nil"/>
              <w:left w:val="nil"/>
              <w:bottom w:val="single" w:sz="4" w:space="0" w:color="auto"/>
              <w:right w:val="single" w:sz="4" w:space="0" w:color="auto"/>
            </w:tcBorders>
            <w:shd w:val="clear" w:color="auto" w:fill="auto"/>
            <w:vAlign w:val="center"/>
            <w:hideMark/>
          </w:tcPr>
          <w:p w14:paraId="6A13AD62"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0FEF73A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70357CF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2031</w:t>
            </w:r>
          </w:p>
        </w:tc>
        <w:tc>
          <w:tcPr>
            <w:tcW w:w="0" w:type="auto"/>
            <w:tcBorders>
              <w:top w:val="nil"/>
              <w:left w:val="nil"/>
              <w:bottom w:val="single" w:sz="4" w:space="0" w:color="auto"/>
              <w:right w:val="single" w:sz="4" w:space="0" w:color="auto"/>
            </w:tcBorders>
            <w:shd w:val="clear" w:color="auto" w:fill="auto"/>
            <w:noWrap/>
            <w:vAlign w:val="center"/>
            <w:hideMark/>
          </w:tcPr>
          <w:p w14:paraId="4F086773"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2,81</w:t>
            </w:r>
          </w:p>
        </w:tc>
      </w:tr>
      <w:tr w:rsidR="005E2D35" w:rsidRPr="005E2D35" w14:paraId="61000AD1"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8382B2"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93</w:t>
            </w:r>
          </w:p>
        </w:tc>
        <w:tc>
          <w:tcPr>
            <w:tcW w:w="1452" w:type="dxa"/>
            <w:tcBorders>
              <w:top w:val="nil"/>
              <w:left w:val="nil"/>
              <w:bottom w:val="single" w:sz="4" w:space="0" w:color="auto"/>
              <w:right w:val="single" w:sz="4" w:space="0" w:color="auto"/>
            </w:tcBorders>
            <w:shd w:val="clear" w:color="auto" w:fill="auto"/>
            <w:noWrap/>
            <w:vAlign w:val="center"/>
            <w:hideMark/>
          </w:tcPr>
          <w:p w14:paraId="7E3999F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37797</w:t>
            </w:r>
          </w:p>
        </w:tc>
        <w:tc>
          <w:tcPr>
            <w:tcW w:w="2978" w:type="dxa"/>
            <w:tcBorders>
              <w:top w:val="nil"/>
              <w:left w:val="nil"/>
              <w:bottom w:val="single" w:sz="4" w:space="0" w:color="auto"/>
              <w:right w:val="single" w:sz="4" w:space="0" w:color="auto"/>
            </w:tcBorders>
            <w:shd w:val="clear" w:color="auto" w:fill="auto"/>
            <w:vAlign w:val="center"/>
            <w:hideMark/>
          </w:tcPr>
          <w:p w14:paraId="02D56903"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502A535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02CCBDE7"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2032</w:t>
            </w:r>
          </w:p>
        </w:tc>
        <w:tc>
          <w:tcPr>
            <w:tcW w:w="0" w:type="auto"/>
            <w:tcBorders>
              <w:top w:val="nil"/>
              <w:left w:val="nil"/>
              <w:bottom w:val="single" w:sz="4" w:space="0" w:color="auto"/>
              <w:right w:val="single" w:sz="4" w:space="0" w:color="auto"/>
            </w:tcBorders>
            <w:shd w:val="clear" w:color="auto" w:fill="auto"/>
            <w:noWrap/>
            <w:vAlign w:val="center"/>
            <w:hideMark/>
          </w:tcPr>
          <w:p w14:paraId="039E0A5C"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1,98</w:t>
            </w:r>
          </w:p>
        </w:tc>
      </w:tr>
      <w:tr w:rsidR="005E2D35" w:rsidRPr="005E2D35" w14:paraId="5C6C2730"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9ABE8E1"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94</w:t>
            </w:r>
          </w:p>
        </w:tc>
        <w:tc>
          <w:tcPr>
            <w:tcW w:w="1452" w:type="dxa"/>
            <w:tcBorders>
              <w:top w:val="nil"/>
              <w:left w:val="nil"/>
              <w:bottom w:val="single" w:sz="4" w:space="0" w:color="auto"/>
              <w:right w:val="single" w:sz="4" w:space="0" w:color="auto"/>
            </w:tcBorders>
            <w:shd w:val="clear" w:color="auto" w:fill="auto"/>
            <w:noWrap/>
            <w:vAlign w:val="center"/>
            <w:hideMark/>
          </w:tcPr>
          <w:p w14:paraId="3311DF0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37795</w:t>
            </w:r>
          </w:p>
        </w:tc>
        <w:tc>
          <w:tcPr>
            <w:tcW w:w="2978" w:type="dxa"/>
            <w:tcBorders>
              <w:top w:val="nil"/>
              <w:left w:val="nil"/>
              <w:bottom w:val="single" w:sz="4" w:space="0" w:color="auto"/>
              <w:right w:val="single" w:sz="4" w:space="0" w:color="auto"/>
            </w:tcBorders>
            <w:shd w:val="clear" w:color="auto" w:fill="auto"/>
            <w:vAlign w:val="center"/>
            <w:hideMark/>
          </w:tcPr>
          <w:p w14:paraId="4FA6AAFF"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47FAD818"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7D40FA4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2033</w:t>
            </w:r>
          </w:p>
        </w:tc>
        <w:tc>
          <w:tcPr>
            <w:tcW w:w="0" w:type="auto"/>
            <w:tcBorders>
              <w:top w:val="nil"/>
              <w:left w:val="nil"/>
              <w:bottom w:val="single" w:sz="4" w:space="0" w:color="auto"/>
              <w:right w:val="single" w:sz="4" w:space="0" w:color="auto"/>
            </w:tcBorders>
            <w:shd w:val="clear" w:color="auto" w:fill="auto"/>
            <w:noWrap/>
            <w:vAlign w:val="center"/>
            <w:hideMark/>
          </w:tcPr>
          <w:p w14:paraId="40CEE677"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3,08</w:t>
            </w:r>
          </w:p>
        </w:tc>
      </w:tr>
      <w:tr w:rsidR="005E2D35" w:rsidRPr="005E2D35" w14:paraId="22CE4014"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C2852FA"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95</w:t>
            </w:r>
          </w:p>
        </w:tc>
        <w:tc>
          <w:tcPr>
            <w:tcW w:w="1452" w:type="dxa"/>
            <w:tcBorders>
              <w:top w:val="nil"/>
              <w:left w:val="nil"/>
              <w:bottom w:val="single" w:sz="4" w:space="0" w:color="auto"/>
              <w:right w:val="single" w:sz="4" w:space="0" w:color="auto"/>
            </w:tcBorders>
            <w:shd w:val="clear" w:color="auto" w:fill="auto"/>
            <w:noWrap/>
            <w:vAlign w:val="center"/>
            <w:hideMark/>
          </w:tcPr>
          <w:p w14:paraId="720401EE"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37793</w:t>
            </w:r>
          </w:p>
        </w:tc>
        <w:tc>
          <w:tcPr>
            <w:tcW w:w="2978" w:type="dxa"/>
            <w:tcBorders>
              <w:top w:val="nil"/>
              <w:left w:val="nil"/>
              <w:bottom w:val="single" w:sz="4" w:space="0" w:color="auto"/>
              <w:right w:val="single" w:sz="4" w:space="0" w:color="auto"/>
            </w:tcBorders>
            <w:shd w:val="clear" w:color="auto" w:fill="auto"/>
            <w:vAlign w:val="center"/>
            <w:hideMark/>
          </w:tcPr>
          <w:p w14:paraId="1ECB01BF"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6D0EC0A5"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6A0165FC"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2034</w:t>
            </w:r>
          </w:p>
        </w:tc>
        <w:tc>
          <w:tcPr>
            <w:tcW w:w="0" w:type="auto"/>
            <w:tcBorders>
              <w:top w:val="nil"/>
              <w:left w:val="nil"/>
              <w:bottom w:val="single" w:sz="4" w:space="0" w:color="auto"/>
              <w:right w:val="single" w:sz="4" w:space="0" w:color="auto"/>
            </w:tcBorders>
            <w:shd w:val="clear" w:color="auto" w:fill="auto"/>
            <w:noWrap/>
            <w:vAlign w:val="center"/>
            <w:hideMark/>
          </w:tcPr>
          <w:p w14:paraId="52B2720D"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2,41</w:t>
            </w:r>
          </w:p>
        </w:tc>
      </w:tr>
      <w:tr w:rsidR="005E2D35" w:rsidRPr="005E2D35" w14:paraId="4904B43C" w14:textId="77777777" w:rsidTr="005E2D35">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7D138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96</w:t>
            </w:r>
          </w:p>
        </w:tc>
        <w:tc>
          <w:tcPr>
            <w:tcW w:w="1452" w:type="dxa"/>
            <w:tcBorders>
              <w:top w:val="nil"/>
              <w:left w:val="nil"/>
              <w:bottom w:val="single" w:sz="4" w:space="0" w:color="auto"/>
              <w:right w:val="single" w:sz="4" w:space="0" w:color="auto"/>
            </w:tcBorders>
            <w:shd w:val="clear" w:color="auto" w:fill="auto"/>
            <w:noWrap/>
            <w:vAlign w:val="center"/>
            <w:hideMark/>
          </w:tcPr>
          <w:p w14:paraId="22643C0D"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37791</w:t>
            </w:r>
          </w:p>
        </w:tc>
        <w:tc>
          <w:tcPr>
            <w:tcW w:w="2978" w:type="dxa"/>
            <w:tcBorders>
              <w:top w:val="nil"/>
              <w:left w:val="nil"/>
              <w:bottom w:val="single" w:sz="4" w:space="0" w:color="auto"/>
              <w:right w:val="single" w:sz="4" w:space="0" w:color="auto"/>
            </w:tcBorders>
            <w:shd w:val="clear" w:color="auto" w:fill="auto"/>
            <w:vAlign w:val="center"/>
            <w:hideMark/>
          </w:tcPr>
          <w:p w14:paraId="7A609629" w14:textId="77777777" w:rsidR="005E2D35" w:rsidRPr="005E2D35" w:rsidRDefault="005E2D35" w:rsidP="005E2D35">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701" w:type="dxa"/>
            <w:tcBorders>
              <w:top w:val="nil"/>
              <w:left w:val="nil"/>
              <w:bottom w:val="single" w:sz="4" w:space="0" w:color="auto"/>
              <w:right w:val="single" w:sz="4" w:space="0" w:color="auto"/>
            </w:tcBorders>
            <w:shd w:val="clear" w:color="auto" w:fill="auto"/>
            <w:noWrap/>
            <w:vAlign w:val="center"/>
            <w:hideMark/>
          </w:tcPr>
          <w:p w14:paraId="666DA21F"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255" w:type="dxa"/>
            <w:tcBorders>
              <w:top w:val="nil"/>
              <w:left w:val="nil"/>
              <w:bottom w:val="single" w:sz="4" w:space="0" w:color="auto"/>
              <w:right w:val="single" w:sz="4" w:space="0" w:color="auto"/>
            </w:tcBorders>
            <w:shd w:val="clear" w:color="auto" w:fill="auto"/>
            <w:noWrap/>
            <w:vAlign w:val="center"/>
            <w:hideMark/>
          </w:tcPr>
          <w:p w14:paraId="16F16996" w14:textId="77777777" w:rsidR="005E2D35" w:rsidRPr="005E2D35" w:rsidRDefault="005E2D35" w:rsidP="005E2D35">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2035</w:t>
            </w:r>
          </w:p>
        </w:tc>
        <w:tc>
          <w:tcPr>
            <w:tcW w:w="0" w:type="auto"/>
            <w:tcBorders>
              <w:top w:val="nil"/>
              <w:left w:val="nil"/>
              <w:bottom w:val="single" w:sz="4" w:space="0" w:color="auto"/>
              <w:right w:val="single" w:sz="4" w:space="0" w:color="auto"/>
            </w:tcBorders>
            <w:shd w:val="clear" w:color="auto" w:fill="auto"/>
            <w:noWrap/>
            <w:vAlign w:val="center"/>
            <w:hideMark/>
          </w:tcPr>
          <w:p w14:paraId="466C6FAA" w14:textId="77777777" w:rsidR="005E2D35" w:rsidRPr="005E2D35" w:rsidRDefault="005E2D35" w:rsidP="005E2D35">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3,13</w:t>
            </w:r>
          </w:p>
        </w:tc>
      </w:tr>
    </w:tbl>
    <w:p w14:paraId="4B580D0D" w14:textId="77777777" w:rsidR="00477481" w:rsidRPr="00672F14" w:rsidRDefault="00477481" w:rsidP="00672F14">
      <w:pPr>
        <w:ind w:right="-12" w:firstLine="709"/>
        <w:rPr>
          <w:rFonts w:ascii="Times New Roman" w:hAnsi="Times New Roman" w:cs="Times New Roman"/>
          <w:szCs w:val="24"/>
          <w:lang w:val="ru-RU"/>
        </w:rPr>
      </w:pPr>
    </w:p>
    <w:p w14:paraId="0BF98DA8" w14:textId="77777777" w:rsidR="004543F0" w:rsidRDefault="004543F0" w:rsidP="002B471A">
      <w:pPr>
        <w:pStyle w:val="19"/>
        <w:rPr>
          <w:rFonts w:ascii="Times New Roman" w:hAnsi="Times New Roman" w:cs="Times New Roman"/>
          <w:szCs w:val="24"/>
        </w:rPr>
        <w:sectPr w:rsidR="004543F0" w:rsidSect="007149A7">
          <w:pgSz w:w="11907" w:h="16839" w:code="9"/>
          <w:pgMar w:top="1134" w:right="850" w:bottom="851" w:left="1701" w:header="708" w:footer="283" w:gutter="0"/>
          <w:cols w:space="708"/>
          <w:docGrid w:linePitch="360"/>
        </w:sectPr>
      </w:pPr>
    </w:p>
    <w:p w14:paraId="7FBC2903" w14:textId="77777777" w:rsidR="002B471A" w:rsidRPr="00672F14" w:rsidRDefault="002B471A" w:rsidP="002B471A">
      <w:pPr>
        <w:pStyle w:val="19"/>
        <w:rPr>
          <w:rFonts w:ascii="Times New Roman" w:hAnsi="Times New Roman" w:cs="Times New Roman"/>
          <w:szCs w:val="24"/>
        </w:rPr>
      </w:pPr>
      <w:bookmarkStart w:id="61" w:name="_Toc52213433"/>
      <w:r>
        <w:rPr>
          <w:rFonts w:ascii="Times New Roman" w:hAnsi="Times New Roman" w:cs="Times New Roman"/>
          <w:szCs w:val="24"/>
        </w:rPr>
        <w:t>Калибровка гидравлических режимов</w:t>
      </w:r>
      <w:bookmarkEnd w:id="61"/>
    </w:p>
    <w:p w14:paraId="707E6720" w14:textId="77777777" w:rsidR="002B471A" w:rsidRPr="00DC700B" w:rsidRDefault="002B471A" w:rsidP="002B471A">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62" w:name="_Toc52213434"/>
      <w:r>
        <w:rPr>
          <w:rFonts w:ascii="Times New Roman" w:eastAsia="Times New Roman" w:hAnsi="Times New Roman" w:cs="Times New Roman"/>
          <w:b/>
          <w:sz w:val="28"/>
          <w:szCs w:val="28"/>
          <w:lang w:val="ru-RU"/>
        </w:rPr>
        <w:t>5</w:t>
      </w:r>
      <w:r w:rsidRPr="00DC700B">
        <w:rPr>
          <w:rFonts w:ascii="Times New Roman" w:eastAsia="Times New Roman" w:hAnsi="Times New Roman" w:cs="Times New Roman"/>
          <w:b/>
          <w:sz w:val="28"/>
          <w:szCs w:val="28"/>
          <w:lang w:val="ru-RU"/>
        </w:rPr>
        <w:t>.1.</w:t>
      </w:r>
      <w:r w:rsidRPr="00DC700B">
        <w:rPr>
          <w:rFonts w:ascii="Times New Roman" w:eastAsia="Times New Roman" w:hAnsi="Times New Roman" w:cs="Times New Roman"/>
          <w:b/>
          <w:sz w:val="28"/>
          <w:szCs w:val="28"/>
          <w:lang w:val="ru-RU"/>
        </w:rPr>
        <w:tab/>
      </w:r>
      <w:r>
        <w:rPr>
          <w:rFonts w:ascii="Times New Roman" w:eastAsia="Times New Roman" w:hAnsi="Times New Roman" w:cs="Times New Roman"/>
          <w:b/>
          <w:sz w:val="28"/>
          <w:szCs w:val="28"/>
          <w:lang w:val="ru-RU"/>
        </w:rPr>
        <w:t>Результаты калибровки гидравлических режимов</w:t>
      </w:r>
      <w:bookmarkEnd w:id="62"/>
    </w:p>
    <w:p w14:paraId="3C472D63" w14:textId="489D561D" w:rsidR="002B471A" w:rsidRDefault="004452A8" w:rsidP="004452A8">
      <w:pPr>
        <w:ind w:right="-12" w:firstLine="709"/>
        <w:rPr>
          <w:rFonts w:ascii="Times New Roman" w:hAnsi="Times New Roman" w:cs="Times New Roman"/>
          <w:szCs w:val="24"/>
          <w:lang w:val="ru-RU"/>
        </w:rPr>
      </w:pPr>
      <w:r>
        <w:rPr>
          <w:rFonts w:ascii="Times New Roman" w:hAnsi="Times New Roman" w:cs="Times New Roman"/>
          <w:szCs w:val="24"/>
          <w:lang w:val="ru-RU"/>
        </w:rPr>
        <w:t>Р</w:t>
      </w:r>
      <w:r w:rsidRPr="004452A8">
        <w:rPr>
          <w:rFonts w:ascii="Times New Roman" w:hAnsi="Times New Roman" w:cs="Times New Roman"/>
          <w:szCs w:val="24"/>
          <w:lang w:val="ru-RU"/>
        </w:rPr>
        <w:t>езультаты калибровки гидравлических режимов в электронной</w:t>
      </w:r>
      <w:r>
        <w:rPr>
          <w:rFonts w:ascii="Times New Roman" w:hAnsi="Times New Roman" w:cs="Times New Roman"/>
          <w:szCs w:val="24"/>
          <w:lang w:val="ru-RU"/>
        </w:rPr>
        <w:t xml:space="preserve"> </w:t>
      </w:r>
      <w:r w:rsidRPr="004452A8">
        <w:rPr>
          <w:rFonts w:ascii="Times New Roman" w:hAnsi="Times New Roman" w:cs="Times New Roman"/>
          <w:szCs w:val="24"/>
          <w:lang w:val="ru-RU"/>
        </w:rPr>
        <w:t xml:space="preserve">модели г. </w:t>
      </w:r>
      <w:r w:rsidR="003B540C">
        <w:rPr>
          <w:rFonts w:ascii="Times New Roman" w:hAnsi="Times New Roman" w:cs="Times New Roman"/>
          <w:szCs w:val="24"/>
          <w:lang w:val="ru-RU"/>
        </w:rPr>
        <w:t>Иваново</w:t>
      </w:r>
      <w:r w:rsidRPr="004452A8">
        <w:rPr>
          <w:rFonts w:ascii="Times New Roman" w:hAnsi="Times New Roman" w:cs="Times New Roman"/>
          <w:szCs w:val="24"/>
          <w:lang w:val="ru-RU"/>
        </w:rPr>
        <w:t xml:space="preserve"> по основным источникам тепловой энергии при существующем</w:t>
      </w:r>
      <w:r>
        <w:rPr>
          <w:rFonts w:ascii="Times New Roman" w:hAnsi="Times New Roman" w:cs="Times New Roman"/>
          <w:szCs w:val="24"/>
          <w:lang w:val="ru-RU"/>
        </w:rPr>
        <w:t xml:space="preserve"> </w:t>
      </w:r>
      <w:r w:rsidRPr="004452A8">
        <w:rPr>
          <w:rFonts w:ascii="Times New Roman" w:hAnsi="Times New Roman" w:cs="Times New Roman"/>
          <w:szCs w:val="24"/>
          <w:lang w:val="ru-RU"/>
        </w:rPr>
        <w:t xml:space="preserve">положении системы теплоснабжения представлены в таблице </w:t>
      </w:r>
      <w:r w:rsidR="002B471A">
        <w:rPr>
          <w:rFonts w:ascii="Times New Roman" w:hAnsi="Times New Roman" w:cs="Times New Roman"/>
          <w:szCs w:val="24"/>
          <w:lang w:val="ru-RU"/>
        </w:rPr>
        <w:t>ниже.</w:t>
      </w:r>
    </w:p>
    <w:p w14:paraId="79F3AAA3" w14:textId="6E467608" w:rsidR="001B1EE1" w:rsidRDefault="001B1EE1" w:rsidP="001B1EE1">
      <w:pPr>
        <w:pStyle w:val="afffd"/>
        <w:keepNext/>
        <w:keepLines/>
        <w:suppressAutoHyphens w:val="0"/>
        <w:spacing w:before="120" w:after="120"/>
        <w:jc w:val="both"/>
        <w:rPr>
          <w:rFonts w:ascii="Times New Roman" w:hAnsi="Times New Roman" w:cs="Times New Roman"/>
          <w:color w:val="auto"/>
          <w:lang w:val="ru-RU"/>
        </w:rPr>
      </w:pPr>
    </w:p>
    <w:p w14:paraId="0605D48B" w14:textId="77777777" w:rsidR="001B1EE1" w:rsidRDefault="001B1EE1" w:rsidP="004452A8">
      <w:pPr>
        <w:ind w:right="-12" w:firstLine="709"/>
        <w:rPr>
          <w:rFonts w:ascii="Times New Roman" w:hAnsi="Times New Roman" w:cs="Times New Roman"/>
          <w:szCs w:val="24"/>
          <w:lang w:val="ru-RU"/>
        </w:rPr>
      </w:pPr>
    </w:p>
    <w:p w14:paraId="0176E005" w14:textId="77777777" w:rsidR="002B471A" w:rsidRPr="00672F14" w:rsidRDefault="002B471A" w:rsidP="002B471A">
      <w:pPr>
        <w:ind w:right="-12" w:firstLine="709"/>
        <w:rPr>
          <w:rFonts w:ascii="Times New Roman" w:hAnsi="Times New Roman" w:cs="Times New Roman"/>
          <w:szCs w:val="24"/>
          <w:lang w:val="ru-RU"/>
        </w:rPr>
      </w:pPr>
    </w:p>
    <w:p w14:paraId="487CC6EE" w14:textId="77777777" w:rsidR="002B471A" w:rsidRDefault="002B471A" w:rsidP="00672F14">
      <w:pPr>
        <w:ind w:right="-12" w:firstLine="709"/>
        <w:rPr>
          <w:rFonts w:ascii="Times New Roman" w:hAnsi="Times New Roman" w:cs="Times New Roman"/>
          <w:szCs w:val="24"/>
          <w:lang w:val="ru-RU"/>
        </w:rPr>
        <w:sectPr w:rsidR="002B471A" w:rsidSect="004543F0">
          <w:pgSz w:w="11907" w:h="16839" w:code="9"/>
          <w:pgMar w:top="1134" w:right="850" w:bottom="851" w:left="1701" w:header="708" w:footer="283" w:gutter="0"/>
          <w:cols w:space="708"/>
          <w:docGrid w:linePitch="360"/>
        </w:sectPr>
      </w:pPr>
    </w:p>
    <w:p w14:paraId="75E86B41" w14:textId="364F53C5" w:rsidR="002B471A" w:rsidRPr="00FC2002" w:rsidRDefault="002B471A" w:rsidP="002B471A">
      <w:pPr>
        <w:pStyle w:val="afffd"/>
        <w:keepNext/>
        <w:keepLines/>
        <w:suppressAutoHyphens w:val="0"/>
        <w:spacing w:before="120" w:after="120"/>
        <w:jc w:val="both"/>
        <w:rPr>
          <w:rFonts w:ascii="Times New Roman" w:hAnsi="Times New Roman" w:cs="Times New Roman"/>
          <w:color w:val="auto"/>
          <w:lang w:val="ru-RU"/>
        </w:rPr>
      </w:pPr>
      <w:bookmarkStart w:id="63" w:name="_Toc85024196"/>
      <w:r w:rsidRPr="00FC2002">
        <w:rPr>
          <w:rFonts w:ascii="Times New Roman" w:hAnsi="Times New Roman" w:cs="Times New Roman"/>
          <w:color w:val="auto"/>
          <w:lang w:val="ru-RU"/>
        </w:rPr>
        <w:t xml:space="preserve">Таблица </w:t>
      </w:r>
      <w:r w:rsidRPr="00FC2002">
        <w:rPr>
          <w:rFonts w:ascii="Times New Roman" w:hAnsi="Times New Roman" w:cs="Times New Roman"/>
          <w:color w:val="auto"/>
          <w:lang w:val="ru-RU"/>
        </w:rPr>
        <w:fldChar w:fldCharType="begin"/>
      </w:r>
      <w:r w:rsidRPr="00FC2002">
        <w:rPr>
          <w:rFonts w:ascii="Times New Roman" w:hAnsi="Times New Roman" w:cs="Times New Roman"/>
          <w:color w:val="auto"/>
          <w:lang w:val="ru-RU"/>
        </w:rPr>
        <w:instrText xml:space="preserve"> SEQ Таблица \* ARABIC </w:instrText>
      </w:r>
      <w:r w:rsidRPr="00FC2002">
        <w:rPr>
          <w:rFonts w:ascii="Times New Roman" w:hAnsi="Times New Roman" w:cs="Times New Roman"/>
          <w:color w:val="auto"/>
          <w:lang w:val="ru-RU"/>
        </w:rPr>
        <w:fldChar w:fldCharType="separate"/>
      </w:r>
      <w:r w:rsidR="004E187D">
        <w:rPr>
          <w:rFonts w:ascii="Times New Roman" w:hAnsi="Times New Roman" w:cs="Times New Roman"/>
          <w:noProof/>
          <w:color w:val="auto"/>
          <w:lang w:val="ru-RU"/>
        </w:rPr>
        <w:t>2</w:t>
      </w:r>
      <w:r w:rsidRPr="00FC2002">
        <w:rPr>
          <w:rFonts w:ascii="Times New Roman" w:hAnsi="Times New Roman" w:cs="Times New Roman"/>
          <w:color w:val="auto"/>
          <w:lang w:val="ru-RU"/>
        </w:rPr>
        <w:fldChar w:fldCharType="end"/>
      </w:r>
      <w:r w:rsidRPr="00FC2002">
        <w:rPr>
          <w:rFonts w:ascii="Times New Roman" w:hAnsi="Times New Roman" w:cs="Times New Roman"/>
          <w:color w:val="auto"/>
          <w:lang w:val="ru-RU"/>
        </w:rPr>
        <w:t xml:space="preserve"> – </w:t>
      </w:r>
      <w:r w:rsidR="004452A8">
        <w:rPr>
          <w:rFonts w:ascii="Times New Roman" w:hAnsi="Times New Roman" w:cs="Times New Roman"/>
          <w:color w:val="auto"/>
          <w:lang w:val="ru-RU"/>
        </w:rPr>
        <w:t xml:space="preserve">Результаты калибровки электронной модели системы теплоснабжения г. </w:t>
      </w:r>
      <w:r w:rsidR="003B540C">
        <w:rPr>
          <w:rFonts w:ascii="Times New Roman" w:hAnsi="Times New Roman" w:cs="Times New Roman"/>
          <w:color w:val="auto"/>
          <w:lang w:val="ru-RU"/>
        </w:rPr>
        <w:t>Иваново</w:t>
      </w:r>
      <w:r w:rsidR="004452A8">
        <w:rPr>
          <w:rFonts w:ascii="Times New Roman" w:hAnsi="Times New Roman" w:cs="Times New Roman"/>
          <w:color w:val="auto"/>
          <w:lang w:val="ru-RU"/>
        </w:rPr>
        <w:t xml:space="preserve"> на 20</w:t>
      </w:r>
      <w:r w:rsidR="002238D7">
        <w:rPr>
          <w:rFonts w:ascii="Times New Roman" w:hAnsi="Times New Roman" w:cs="Times New Roman"/>
          <w:color w:val="auto"/>
          <w:lang w:val="ru-RU"/>
        </w:rPr>
        <w:t>20</w:t>
      </w:r>
      <w:r w:rsidR="004452A8">
        <w:rPr>
          <w:rFonts w:ascii="Times New Roman" w:hAnsi="Times New Roman" w:cs="Times New Roman"/>
          <w:color w:val="auto"/>
          <w:lang w:val="ru-RU"/>
        </w:rPr>
        <w:t xml:space="preserve"> г. (П33.3 МУ)</w:t>
      </w:r>
      <w:bookmarkEnd w:id="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4"/>
        <w:gridCol w:w="1581"/>
        <w:gridCol w:w="1516"/>
        <w:gridCol w:w="2292"/>
        <w:gridCol w:w="2292"/>
        <w:gridCol w:w="2292"/>
        <w:gridCol w:w="2292"/>
        <w:gridCol w:w="1585"/>
      </w:tblGrid>
      <w:tr w:rsidR="002238D7" w:rsidRPr="002238D7" w14:paraId="0C9172A7" w14:textId="77777777" w:rsidTr="00542500">
        <w:trPr>
          <w:trHeight w:val="288"/>
        </w:trPr>
        <w:tc>
          <w:tcPr>
            <w:tcW w:w="994" w:type="dxa"/>
            <w:vMerge w:val="restart"/>
            <w:shd w:val="clear" w:color="auto" w:fill="auto"/>
            <w:vAlign w:val="center"/>
            <w:hideMark/>
          </w:tcPr>
          <w:p w14:paraId="03A3199A"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proofErr w:type="spellStart"/>
            <w:r w:rsidRPr="002238D7">
              <w:rPr>
                <w:rFonts w:ascii="Times New Roman" w:eastAsia="Times New Roman" w:hAnsi="Times New Roman" w:cs="Times New Roman"/>
                <w:b/>
                <w:bCs/>
                <w:color w:val="000000"/>
                <w:sz w:val="20"/>
                <w:szCs w:val="20"/>
                <w:lang w:val="ru-RU" w:eastAsia="ru-RU" w:bidi="ar-SA"/>
              </w:rPr>
              <w:t>Sys</w:t>
            </w:r>
            <w:proofErr w:type="spellEnd"/>
          </w:p>
        </w:tc>
        <w:tc>
          <w:tcPr>
            <w:tcW w:w="1581" w:type="dxa"/>
            <w:vMerge w:val="restart"/>
            <w:shd w:val="clear" w:color="auto" w:fill="auto"/>
            <w:vAlign w:val="center"/>
            <w:hideMark/>
          </w:tcPr>
          <w:p w14:paraId="2319E5A4"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Наименование узла</w:t>
            </w:r>
          </w:p>
        </w:tc>
        <w:tc>
          <w:tcPr>
            <w:tcW w:w="1516" w:type="dxa"/>
            <w:vMerge w:val="restart"/>
            <w:shd w:val="clear" w:color="auto" w:fill="auto"/>
            <w:vAlign w:val="center"/>
            <w:hideMark/>
          </w:tcPr>
          <w:p w14:paraId="338B7D00"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Источник</w:t>
            </w:r>
          </w:p>
        </w:tc>
        <w:tc>
          <w:tcPr>
            <w:tcW w:w="10753" w:type="dxa"/>
            <w:gridSpan w:val="5"/>
            <w:shd w:val="clear" w:color="auto" w:fill="auto"/>
            <w:vAlign w:val="center"/>
            <w:hideMark/>
          </w:tcPr>
          <w:p w14:paraId="09473A3A"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Параметры гидравлических режимов работы</w:t>
            </w:r>
          </w:p>
        </w:tc>
      </w:tr>
      <w:tr w:rsidR="002238D7" w:rsidRPr="007149A7" w14:paraId="3844FAE4" w14:textId="77777777" w:rsidTr="00542500">
        <w:trPr>
          <w:trHeight w:val="1485"/>
        </w:trPr>
        <w:tc>
          <w:tcPr>
            <w:tcW w:w="994" w:type="dxa"/>
            <w:vMerge/>
            <w:shd w:val="clear" w:color="auto" w:fill="auto"/>
            <w:vAlign w:val="center"/>
            <w:hideMark/>
          </w:tcPr>
          <w:p w14:paraId="42E83142"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581" w:type="dxa"/>
            <w:vMerge/>
            <w:shd w:val="clear" w:color="auto" w:fill="auto"/>
            <w:vAlign w:val="center"/>
            <w:hideMark/>
          </w:tcPr>
          <w:p w14:paraId="60B67A7B"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516" w:type="dxa"/>
            <w:vMerge/>
            <w:shd w:val="clear" w:color="auto" w:fill="auto"/>
            <w:vAlign w:val="center"/>
            <w:hideMark/>
          </w:tcPr>
          <w:p w14:paraId="5385A1CA"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4584" w:type="dxa"/>
            <w:gridSpan w:val="2"/>
            <w:shd w:val="clear" w:color="auto" w:fill="auto"/>
            <w:vAlign w:val="center"/>
            <w:hideMark/>
          </w:tcPr>
          <w:p w14:paraId="489CABCF" w14:textId="4C48B28D"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По данным фактического режима работы в отопительный период 20</w:t>
            </w:r>
            <w:r w:rsidR="00042B96">
              <w:rPr>
                <w:rFonts w:ascii="Times New Roman" w:eastAsia="Times New Roman" w:hAnsi="Times New Roman" w:cs="Times New Roman"/>
                <w:b/>
                <w:bCs/>
                <w:color w:val="000000"/>
                <w:sz w:val="20"/>
                <w:szCs w:val="20"/>
                <w:lang w:val="ru-RU" w:eastAsia="ru-RU" w:bidi="ar-SA"/>
              </w:rPr>
              <w:t>20</w:t>
            </w:r>
            <w:r w:rsidRPr="002238D7">
              <w:rPr>
                <w:rFonts w:ascii="Times New Roman" w:eastAsia="Times New Roman" w:hAnsi="Times New Roman" w:cs="Times New Roman"/>
                <w:b/>
                <w:bCs/>
                <w:color w:val="000000"/>
                <w:sz w:val="20"/>
                <w:szCs w:val="20"/>
                <w:lang w:val="ru-RU" w:eastAsia="ru-RU" w:bidi="ar-SA"/>
              </w:rPr>
              <w:t xml:space="preserve"> г.</w:t>
            </w:r>
          </w:p>
        </w:tc>
        <w:tc>
          <w:tcPr>
            <w:tcW w:w="4584" w:type="dxa"/>
            <w:gridSpan w:val="2"/>
            <w:shd w:val="clear" w:color="auto" w:fill="auto"/>
            <w:vAlign w:val="center"/>
            <w:hideMark/>
          </w:tcPr>
          <w:p w14:paraId="3D77ED7B"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По результатам выполненной калибровки электронной модели системы теплоснабжения</w:t>
            </w:r>
          </w:p>
        </w:tc>
        <w:tc>
          <w:tcPr>
            <w:tcW w:w="1585" w:type="dxa"/>
            <w:vMerge w:val="restart"/>
            <w:shd w:val="clear" w:color="auto" w:fill="auto"/>
            <w:textDirection w:val="btLr"/>
            <w:vAlign w:val="center"/>
            <w:hideMark/>
          </w:tcPr>
          <w:p w14:paraId="3CDE53E3"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Погрешность м/д расходом, полученным в эл. модели, и фактическим расходом теплоносителя в трубопроводе (%)</w:t>
            </w:r>
          </w:p>
        </w:tc>
      </w:tr>
      <w:tr w:rsidR="002238D7" w:rsidRPr="007149A7" w14:paraId="3D7A35AE" w14:textId="77777777" w:rsidTr="00542500">
        <w:trPr>
          <w:trHeight w:val="1332"/>
        </w:trPr>
        <w:tc>
          <w:tcPr>
            <w:tcW w:w="994" w:type="dxa"/>
            <w:vMerge/>
            <w:shd w:val="clear" w:color="auto" w:fill="auto"/>
            <w:vAlign w:val="center"/>
            <w:hideMark/>
          </w:tcPr>
          <w:p w14:paraId="4959C4FC"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581" w:type="dxa"/>
            <w:vMerge/>
            <w:shd w:val="clear" w:color="auto" w:fill="auto"/>
            <w:vAlign w:val="center"/>
            <w:hideMark/>
          </w:tcPr>
          <w:p w14:paraId="13E6CE51"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516" w:type="dxa"/>
            <w:vMerge/>
            <w:shd w:val="clear" w:color="auto" w:fill="auto"/>
            <w:vAlign w:val="center"/>
            <w:hideMark/>
          </w:tcPr>
          <w:p w14:paraId="1885B9F1"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2292" w:type="dxa"/>
            <w:shd w:val="clear" w:color="auto" w:fill="auto"/>
            <w:vAlign w:val="center"/>
            <w:hideMark/>
          </w:tcPr>
          <w:p w14:paraId="5D3B1516"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Давление в подающем/обратном трубопроводе, (м вод. ст. / м вод. ст.)</w:t>
            </w:r>
          </w:p>
        </w:tc>
        <w:tc>
          <w:tcPr>
            <w:tcW w:w="2292" w:type="dxa"/>
            <w:shd w:val="clear" w:color="auto" w:fill="auto"/>
            <w:vAlign w:val="center"/>
            <w:hideMark/>
          </w:tcPr>
          <w:p w14:paraId="3EA4D239"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Расход теплоносителя в подающем/обратном трубопроводе, (м</w:t>
            </w:r>
            <w:r w:rsidRPr="002238D7">
              <w:rPr>
                <w:rFonts w:ascii="Calibri" w:eastAsia="Times New Roman" w:hAnsi="Calibri" w:cs="Calibri"/>
                <w:b/>
                <w:bCs/>
                <w:color w:val="000000"/>
                <w:sz w:val="20"/>
                <w:szCs w:val="20"/>
                <w:lang w:val="ru-RU" w:eastAsia="ru-RU" w:bidi="ar-SA"/>
              </w:rPr>
              <w:t xml:space="preserve">³/ч </w:t>
            </w:r>
            <w:r w:rsidRPr="002238D7">
              <w:rPr>
                <w:rFonts w:ascii="Times New Roman" w:eastAsia="Times New Roman" w:hAnsi="Times New Roman" w:cs="Times New Roman"/>
                <w:b/>
                <w:bCs/>
                <w:color w:val="000000"/>
                <w:sz w:val="20"/>
                <w:szCs w:val="20"/>
                <w:lang w:val="ru-RU" w:eastAsia="ru-RU" w:bidi="ar-SA"/>
              </w:rPr>
              <w:t>/ м³/ч)</w:t>
            </w:r>
          </w:p>
        </w:tc>
        <w:tc>
          <w:tcPr>
            <w:tcW w:w="2292" w:type="dxa"/>
            <w:shd w:val="clear" w:color="auto" w:fill="auto"/>
            <w:vAlign w:val="center"/>
            <w:hideMark/>
          </w:tcPr>
          <w:p w14:paraId="54219764"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Давление в подающем/обратном трубопроводе, (м вод. ст. / м вод. ст.)</w:t>
            </w:r>
          </w:p>
        </w:tc>
        <w:tc>
          <w:tcPr>
            <w:tcW w:w="2292" w:type="dxa"/>
            <w:shd w:val="clear" w:color="auto" w:fill="auto"/>
            <w:vAlign w:val="center"/>
            <w:hideMark/>
          </w:tcPr>
          <w:p w14:paraId="27B9CA7F" w14:textId="77777777" w:rsidR="002238D7" w:rsidRPr="002238D7" w:rsidRDefault="002238D7" w:rsidP="002238D7">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Расход теплоносителя в подающем/обратном трубопроводе, (м</w:t>
            </w:r>
            <w:r w:rsidRPr="002238D7">
              <w:rPr>
                <w:rFonts w:ascii="Calibri" w:eastAsia="Times New Roman" w:hAnsi="Calibri" w:cs="Calibri"/>
                <w:b/>
                <w:bCs/>
                <w:color w:val="000000"/>
                <w:sz w:val="20"/>
                <w:szCs w:val="20"/>
                <w:lang w:val="ru-RU" w:eastAsia="ru-RU" w:bidi="ar-SA"/>
              </w:rPr>
              <w:t xml:space="preserve">³/ч </w:t>
            </w:r>
            <w:r w:rsidRPr="002238D7">
              <w:rPr>
                <w:rFonts w:ascii="Times New Roman" w:eastAsia="Times New Roman" w:hAnsi="Times New Roman" w:cs="Times New Roman"/>
                <w:b/>
                <w:bCs/>
                <w:color w:val="000000"/>
                <w:sz w:val="20"/>
                <w:szCs w:val="20"/>
                <w:lang w:val="ru-RU" w:eastAsia="ru-RU" w:bidi="ar-SA"/>
              </w:rPr>
              <w:t>/ м³/ч)</w:t>
            </w:r>
          </w:p>
        </w:tc>
        <w:tc>
          <w:tcPr>
            <w:tcW w:w="1585" w:type="dxa"/>
            <w:vMerge/>
            <w:shd w:val="clear" w:color="auto" w:fill="auto"/>
            <w:vAlign w:val="center"/>
            <w:hideMark/>
          </w:tcPr>
          <w:p w14:paraId="1D9A2495" w14:textId="77777777" w:rsidR="002238D7" w:rsidRPr="002238D7" w:rsidRDefault="002238D7" w:rsidP="002238D7">
            <w:pPr>
              <w:spacing w:line="240" w:lineRule="auto"/>
              <w:ind w:firstLine="0"/>
              <w:jc w:val="left"/>
              <w:rPr>
                <w:rFonts w:ascii="Times New Roman" w:eastAsia="Times New Roman" w:hAnsi="Times New Roman" w:cs="Times New Roman"/>
                <w:b/>
                <w:bCs/>
                <w:color w:val="000000"/>
                <w:sz w:val="20"/>
                <w:szCs w:val="20"/>
                <w:lang w:val="ru-RU" w:eastAsia="ru-RU" w:bidi="ar-SA"/>
              </w:rPr>
            </w:pPr>
          </w:p>
        </w:tc>
      </w:tr>
      <w:tr w:rsidR="00542500" w:rsidRPr="002238D7" w14:paraId="3C0277F4" w14:textId="77777777" w:rsidTr="00542500">
        <w:trPr>
          <w:trHeight w:val="288"/>
        </w:trPr>
        <w:tc>
          <w:tcPr>
            <w:tcW w:w="994" w:type="dxa"/>
            <w:shd w:val="clear" w:color="auto" w:fill="auto"/>
            <w:vAlign w:val="center"/>
            <w:hideMark/>
          </w:tcPr>
          <w:p w14:paraId="146A2DFA" w14:textId="48245604" w:rsidR="00542500" w:rsidRPr="002238D7" w:rsidRDefault="001651ED"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21695</w:t>
            </w:r>
          </w:p>
        </w:tc>
        <w:tc>
          <w:tcPr>
            <w:tcW w:w="1581" w:type="dxa"/>
            <w:shd w:val="clear" w:color="auto" w:fill="auto"/>
            <w:vAlign w:val="center"/>
            <w:hideMark/>
          </w:tcPr>
          <w:p w14:paraId="48729A86" w14:textId="77777777"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sidRPr="002238D7">
              <w:rPr>
                <w:rFonts w:ascii="Times New Roman" w:eastAsia="Times New Roman" w:hAnsi="Times New Roman" w:cs="Times New Roman"/>
                <w:color w:val="000000"/>
                <w:sz w:val="20"/>
                <w:szCs w:val="20"/>
                <w:lang w:val="ru-RU" w:eastAsia="ru-RU" w:bidi="ar-SA"/>
              </w:rPr>
              <w:t> </w:t>
            </w:r>
          </w:p>
        </w:tc>
        <w:tc>
          <w:tcPr>
            <w:tcW w:w="1516" w:type="dxa"/>
            <w:shd w:val="clear" w:color="auto" w:fill="auto"/>
            <w:vAlign w:val="center"/>
            <w:hideMark/>
          </w:tcPr>
          <w:p w14:paraId="6F9EE430" w14:textId="16949B7C"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ИвТЭЦ-2</w:t>
            </w:r>
          </w:p>
        </w:tc>
        <w:tc>
          <w:tcPr>
            <w:tcW w:w="2292" w:type="dxa"/>
            <w:shd w:val="clear" w:color="auto" w:fill="auto"/>
            <w:vAlign w:val="center"/>
            <w:hideMark/>
          </w:tcPr>
          <w:p w14:paraId="3DA4F9A7" w14:textId="5E8C1BAC"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95/20</w:t>
            </w:r>
          </w:p>
        </w:tc>
        <w:tc>
          <w:tcPr>
            <w:tcW w:w="2292" w:type="dxa"/>
            <w:shd w:val="clear" w:color="auto" w:fill="auto"/>
            <w:vAlign w:val="center"/>
            <w:hideMark/>
          </w:tcPr>
          <w:p w14:paraId="7D0A4B03" w14:textId="57D9EB85" w:rsidR="00542500" w:rsidRPr="002238D7" w:rsidRDefault="00FE305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6000</w:t>
            </w:r>
            <w:r w:rsidR="00542500" w:rsidRPr="002238D7">
              <w:rPr>
                <w:rFonts w:ascii="Times New Roman" w:eastAsia="Times New Roman" w:hAnsi="Times New Roman" w:cs="Times New Roman"/>
                <w:color w:val="000000"/>
                <w:sz w:val="20"/>
                <w:szCs w:val="20"/>
                <w:lang w:val="ru-RU" w:eastAsia="ru-RU" w:bidi="ar-SA"/>
              </w:rPr>
              <w:t>/</w:t>
            </w:r>
            <w:r>
              <w:rPr>
                <w:rFonts w:ascii="Times New Roman" w:eastAsia="Times New Roman" w:hAnsi="Times New Roman" w:cs="Times New Roman"/>
                <w:color w:val="000000"/>
                <w:sz w:val="20"/>
                <w:szCs w:val="20"/>
                <w:lang w:val="ru-RU" w:eastAsia="ru-RU" w:bidi="ar-SA"/>
              </w:rPr>
              <w:t>5647</w:t>
            </w:r>
          </w:p>
        </w:tc>
        <w:tc>
          <w:tcPr>
            <w:tcW w:w="2292" w:type="dxa"/>
            <w:shd w:val="clear" w:color="auto" w:fill="auto"/>
            <w:vAlign w:val="center"/>
            <w:hideMark/>
          </w:tcPr>
          <w:p w14:paraId="0EECC002" w14:textId="0301AB61"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95/20</w:t>
            </w:r>
          </w:p>
        </w:tc>
        <w:tc>
          <w:tcPr>
            <w:tcW w:w="2292" w:type="dxa"/>
            <w:shd w:val="clear" w:color="auto" w:fill="auto"/>
            <w:vAlign w:val="center"/>
            <w:hideMark/>
          </w:tcPr>
          <w:p w14:paraId="2B8EC167" w14:textId="3F672A14" w:rsidR="00542500" w:rsidRPr="002238D7" w:rsidRDefault="00FE305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5723</w:t>
            </w:r>
            <w:r w:rsidR="00542500" w:rsidRPr="002238D7">
              <w:rPr>
                <w:rFonts w:ascii="Times New Roman" w:eastAsia="Times New Roman" w:hAnsi="Times New Roman" w:cs="Times New Roman"/>
                <w:color w:val="000000"/>
                <w:sz w:val="20"/>
                <w:szCs w:val="20"/>
                <w:lang w:val="ru-RU" w:eastAsia="ru-RU" w:bidi="ar-SA"/>
              </w:rPr>
              <w:t>/</w:t>
            </w:r>
            <w:r>
              <w:rPr>
                <w:rFonts w:ascii="Times New Roman" w:eastAsia="Times New Roman" w:hAnsi="Times New Roman" w:cs="Times New Roman"/>
                <w:color w:val="000000"/>
                <w:sz w:val="20"/>
                <w:szCs w:val="20"/>
                <w:lang w:val="ru-RU" w:eastAsia="ru-RU" w:bidi="ar-SA"/>
              </w:rPr>
              <w:t>5370</w:t>
            </w:r>
          </w:p>
        </w:tc>
        <w:tc>
          <w:tcPr>
            <w:tcW w:w="1585" w:type="dxa"/>
            <w:shd w:val="clear" w:color="auto" w:fill="auto"/>
            <w:vAlign w:val="center"/>
            <w:hideMark/>
          </w:tcPr>
          <w:p w14:paraId="1E9E5A7F" w14:textId="291AD584" w:rsidR="00542500" w:rsidRPr="002238D7" w:rsidRDefault="00FE305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4,8</w:t>
            </w:r>
            <w:r w:rsidR="00542500" w:rsidRPr="002238D7">
              <w:rPr>
                <w:rFonts w:ascii="Times New Roman" w:eastAsia="Times New Roman" w:hAnsi="Times New Roman" w:cs="Times New Roman"/>
                <w:color w:val="000000"/>
                <w:sz w:val="20"/>
                <w:szCs w:val="20"/>
                <w:lang w:val="ru-RU" w:eastAsia="ru-RU" w:bidi="ar-SA"/>
              </w:rPr>
              <w:t>%</w:t>
            </w:r>
          </w:p>
        </w:tc>
      </w:tr>
      <w:tr w:rsidR="00542500" w:rsidRPr="002238D7" w14:paraId="215E4C05" w14:textId="77777777" w:rsidTr="00542500">
        <w:trPr>
          <w:trHeight w:val="288"/>
        </w:trPr>
        <w:tc>
          <w:tcPr>
            <w:tcW w:w="994" w:type="dxa"/>
            <w:shd w:val="clear" w:color="auto" w:fill="auto"/>
            <w:vAlign w:val="center"/>
            <w:hideMark/>
          </w:tcPr>
          <w:p w14:paraId="45C09FDC" w14:textId="2F9D21AB" w:rsidR="00542500" w:rsidRPr="002238D7" w:rsidRDefault="001651ED"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21699</w:t>
            </w:r>
          </w:p>
        </w:tc>
        <w:tc>
          <w:tcPr>
            <w:tcW w:w="1581" w:type="dxa"/>
            <w:shd w:val="clear" w:color="auto" w:fill="auto"/>
            <w:vAlign w:val="center"/>
            <w:hideMark/>
          </w:tcPr>
          <w:p w14:paraId="09C19B0F" w14:textId="77777777"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sidRPr="002238D7">
              <w:rPr>
                <w:rFonts w:ascii="Times New Roman" w:eastAsia="Times New Roman" w:hAnsi="Times New Roman" w:cs="Times New Roman"/>
                <w:color w:val="000000"/>
                <w:sz w:val="20"/>
                <w:szCs w:val="20"/>
                <w:lang w:val="ru-RU" w:eastAsia="ru-RU" w:bidi="ar-SA"/>
              </w:rPr>
              <w:t> </w:t>
            </w:r>
          </w:p>
        </w:tc>
        <w:tc>
          <w:tcPr>
            <w:tcW w:w="1516" w:type="dxa"/>
            <w:shd w:val="clear" w:color="auto" w:fill="auto"/>
            <w:vAlign w:val="center"/>
            <w:hideMark/>
          </w:tcPr>
          <w:p w14:paraId="636643A5" w14:textId="0B0132F3"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ИвТЭЦ-3</w:t>
            </w:r>
          </w:p>
        </w:tc>
        <w:tc>
          <w:tcPr>
            <w:tcW w:w="2292" w:type="dxa"/>
            <w:shd w:val="clear" w:color="auto" w:fill="auto"/>
            <w:vAlign w:val="center"/>
            <w:hideMark/>
          </w:tcPr>
          <w:p w14:paraId="653E0FCB" w14:textId="096D2029"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105/20</w:t>
            </w:r>
          </w:p>
        </w:tc>
        <w:tc>
          <w:tcPr>
            <w:tcW w:w="2292" w:type="dxa"/>
            <w:shd w:val="clear" w:color="auto" w:fill="auto"/>
            <w:vAlign w:val="center"/>
            <w:hideMark/>
          </w:tcPr>
          <w:p w14:paraId="18F0CC72" w14:textId="1093CCB3" w:rsidR="00542500" w:rsidRPr="002238D7" w:rsidRDefault="00FE3050" w:rsidP="00D86617">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75</w:t>
            </w:r>
            <w:r w:rsidR="004B352D">
              <w:rPr>
                <w:rFonts w:ascii="Times New Roman" w:eastAsia="Times New Roman" w:hAnsi="Times New Roman" w:cs="Times New Roman"/>
                <w:color w:val="000000"/>
                <w:sz w:val="20"/>
                <w:szCs w:val="20"/>
                <w:lang w:val="ru-RU" w:eastAsia="ru-RU" w:bidi="ar-SA"/>
              </w:rPr>
              <w:t>00</w:t>
            </w:r>
            <w:r w:rsidR="00542500" w:rsidRPr="002238D7">
              <w:rPr>
                <w:rFonts w:ascii="Times New Roman" w:eastAsia="Times New Roman" w:hAnsi="Times New Roman" w:cs="Times New Roman"/>
                <w:color w:val="000000"/>
                <w:sz w:val="20"/>
                <w:szCs w:val="20"/>
                <w:lang w:val="ru-RU" w:eastAsia="ru-RU" w:bidi="ar-SA"/>
              </w:rPr>
              <w:t>/</w:t>
            </w:r>
            <w:r w:rsidR="004B352D">
              <w:rPr>
                <w:rFonts w:ascii="Times New Roman" w:eastAsia="Times New Roman" w:hAnsi="Times New Roman" w:cs="Times New Roman"/>
                <w:color w:val="000000"/>
                <w:sz w:val="20"/>
                <w:szCs w:val="20"/>
                <w:lang w:val="ru-RU" w:eastAsia="ru-RU" w:bidi="ar-SA"/>
              </w:rPr>
              <w:t>6</w:t>
            </w:r>
            <w:r w:rsidR="00D86617">
              <w:rPr>
                <w:rFonts w:ascii="Times New Roman" w:eastAsia="Times New Roman" w:hAnsi="Times New Roman" w:cs="Times New Roman"/>
                <w:color w:val="000000"/>
                <w:sz w:val="20"/>
                <w:szCs w:val="20"/>
                <w:lang w:val="ru-RU" w:eastAsia="ru-RU" w:bidi="ar-SA"/>
              </w:rPr>
              <w:t>987</w:t>
            </w:r>
          </w:p>
        </w:tc>
        <w:tc>
          <w:tcPr>
            <w:tcW w:w="2292" w:type="dxa"/>
            <w:shd w:val="clear" w:color="auto" w:fill="auto"/>
            <w:vAlign w:val="center"/>
            <w:hideMark/>
          </w:tcPr>
          <w:p w14:paraId="68DFE1E4" w14:textId="2D63578F" w:rsidR="00542500" w:rsidRPr="002238D7" w:rsidRDefault="00542500"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105/20</w:t>
            </w:r>
          </w:p>
        </w:tc>
        <w:tc>
          <w:tcPr>
            <w:tcW w:w="2292" w:type="dxa"/>
            <w:shd w:val="clear" w:color="auto" w:fill="auto"/>
            <w:vAlign w:val="center"/>
            <w:hideMark/>
          </w:tcPr>
          <w:p w14:paraId="6FE9D5AC" w14:textId="59D6E0EE" w:rsidR="00542500" w:rsidRPr="002238D7" w:rsidRDefault="00D86617"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7527</w:t>
            </w:r>
            <w:r w:rsidR="00542500" w:rsidRPr="002238D7">
              <w:rPr>
                <w:rFonts w:ascii="Times New Roman" w:eastAsia="Times New Roman" w:hAnsi="Times New Roman" w:cs="Times New Roman"/>
                <w:color w:val="000000"/>
                <w:sz w:val="20"/>
                <w:szCs w:val="20"/>
                <w:lang w:val="ru-RU" w:eastAsia="ru-RU" w:bidi="ar-SA"/>
              </w:rPr>
              <w:t>/</w:t>
            </w:r>
            <w:r>
              <w:rPr>
                <w:rFonts w:ascii="Times New Roman" w:eastAsia="Times New Roman" w:hAnsi="Times New Roman" w:cs="Times New Roman"/>
                <w:color w:val="000000"/>
                <w:sz w:val="20"/>
                <w:szCs w:val="20"/>
                <w:lang w:val="ru-RU" w:eastAsia="ru-RU" w:bidi="ar-SA"/>
              </w:rPr>
              <w:t>7014</w:t>
            </w:r>
          </w:p>
        </w:tc>
        <w:tc>
          <w:tcPr>
            <w:tcW w:w="1585" w:type="dxa"/>
            <w:shd w:val="clear" w:color="auto" w:fill="auto"/>
            <w:vAlign w:val="center"/>
            <w:hideMark/>
          </w:tcPr>
          <w:p w14:paraId="78B70C43" w14:textId="50E03BE9" w:rsidR="00542500" w:rsidRPr="002238D7" w:rsidRDefault="00D86617" w:rsidP="00542500">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-1,0</w:t>
            </w:r>
            <w:r w:rsidR="00542500" w:rsidRPr="002238D7">
              <w:rPr>
                <w:rFonts w:ascii="Times New Roman" w:eastAsia="Times New Roman" w:hAnsi="Times New Roman" w:cs="Times New Roman"/>
                <w:color w:val="000000"/>
                <w:sz w:val="20"/>
                <w:szCs w:val="20"/>
                <w:lang w:val="ru-RU" w:eastAsia="ru-RU" w:bidi="ar-SA"/>
              </w:rPr>
              <w:t>%</w:t>
            </w:r>
          </w:p>
        </w:tc>
      </w:tr>
    </w:tbl>
    <w:p w14:paraId="4A773B07" w14:textId="77777777" w:rsidR="002B471A" w:rsidRDefault="002B471A" w:rsidP="002B471A">
      <w:pPr>
        <w:rPr>
          <w:rFonts w:ascii="Times New Roman" w:hAnsi="Times New Roman" w:cs="Times New Roman"/>
          <w:szCs w:val="24"/>
          <w:lang w:val="ru-RU"/>
        </w:rPr>
        <w:sectPr w:rsidR="002B471A" w:rsidSect="00C86840">
          <w:pgSz w:w="16839" w:h="11907" w:orient="landscape" w:code="9"/>
          <w:pgMar w:top="1701" w:right="1134" w:bottom="850" w:left="851" w:header="708" w:footer="283" w:gutter="0"/>
          <w:cols w:space="708"/>
          <w:docGrid w:linePitch="360"/>
        </w:sectPr>
      </w:pPr>
    </w:p>
    <w:p w14:paraId="5B204C3D" w14:textId="0B71D2CE" w:rsidR="002B471A" w:rsidRPr="002B471A" w:rsidRDefault="002B471A" w:rsidP="002B471A">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64" w:name="_Toc4499362"/>
      <w:bookmarkStart w:id="65" w:name="_Toc52213435"/>
      <w:r>
        <w:rPr>
          <w:rFonts w:ascii="Times New Roman" w:eastAsia="Times New Roman" w:hAnsi="Times New Roman" w:cs="Times New Roman"/>
          <w:b/>
          <w:sz w:val="28"/>
          <w:szCs w:val="28"/>
          <w:lang w:val="ru-RU"/>
        </w:rPr>
        <w:t xml:space="preserve">5.2. </w:t>
      </w:r>
      <w:r w:rsidRPr="002B471A">
        <w:rPr>
          <w:rFonts w:ascii="Times New Roman" w:eastAsia="Times New Roman" w:hAnsi="Times New Roman" w:cs="Times New Roman"/>
          <w:b/>
          <w:sz w:val="28"/>
          <w:szCs w:val="28"/>
          <w:lang w:val="ru-RU"/>
        </w:rPr>
        <w:t xml:space="preserve">Пьезометрические графики существующего гидравлического режима системы теплоснабжения г. </w:t>
      </w:r>
      <w:bookmarkEnd w:id="64"/>
      <w:r w:rsidR="003B540C">
        <w:rPr>
          <w:rFonts w:ascii="Times New Roman" w:eastAsia="Times New Roman" w:hAnsi="Times New Roman" w:cs="Times New Roman"/>
          <w:b/>
          <w:sz w:val="28"/>
          <w:szCs w:val="28"/>
          <w:lang w:val="ru-RU"/>
        </w:rPr>
        <w:t>Иваново</w:t>
      </w:r>
      <w:bookmarkEnd w:id="65"/>
      <w:r w:rsidRPr="002B471A">
        <w:rPr>
          <w:rFonts w:ascii="Times New Roman" w:eastAsia="Times New Roman" w:hAnsi="Times New Roman" w:cs="Times New Roman"/>
          <w:b/>
          <w:sz w:val="28"/>
          <w:szCs w:val="28"/>
          <w:lang w:val="ru-RU"/>
        </w:rPr>
        <w:t xml:space="preserve"> </w:t>
      </w:r>
    </w:p>
    <w:p w14:paraId="407E5EB4" w14:textId="26D23A47" w:rsidR="001B1EE1" w:rsidRDefault="002B471A" w:rsidP="002B471A">
      <w:pPr>
        <w:rPr>
          <w:rFonts w:ascii="Times New Roman" w:hAnsi="Times New Roman" w:cs="Times New Roman"/>
          <w:szCs w:val="24"/>
          <w:lang w:val="ru-RU"/>
        </w:rPr>
      </w:pPr>
      <w:r>
        <w:rPr>
          <w:rFonts w:ascii="Times New Roman" w:hAnsi="Times New Roman" w:cs="Times New Roman"/>
          <w:szCs w:val="24"/>
          <w:lang w:val="ru-RU"/>
        </w:rPr>
        <w:t xml:space="preserve">На рисунках ниже представлены пьезометрические графики, отражающие существующие гидравлические режимы в системах основных источников теплоснабжения г. </w:t>
      </w:r>
      <w:r w:rsidR="003B540C">
        <w:rPr>
          <w:rFonts w:ascii="Times New Roman" w:hAnsi="Times New Roman" w:cs="Times New Roman"/>
          <w:szCs w:val="24"/>
          <w:lang w:val="ru-RU"/>
        </w:rPr>
        <w:t>Иваново</w:t>
      </w:r>
      <w:r w:rsidRPr="00085680">
        <w:rPr>
          <w:rFonts w:ascii="Times New Roman" w:hAnsi="Times New Roman" w:cs="Times New Roman"/>
          <w:szCs w:val="24"/>
          <w:lang w:val="ru-RU"/>
        </w:rPr>
        <w:t>.</w:t>
      </w:r>
      <w:bookmarkStart w:id="66" w:name="_GoBack"/>
      <w:bookmarkEnd w:id="66"/>
    </w:p>
    <w:p w14:paraId="0119B20E" w14:textId="08FF8183" w:rsidR="002B471A" w:rsidRDefault="002B471A" w:rsidP="002B471A">
      <w:pPr>
        <w:rPr>
          <w:rFonts w:ascii="Times New Roman" w:hAnsi="Times New Roman" w:cs="Times New Roman"/>
          <w:szCs w:val="24"/>
          <w:lang w:val="ru-RU"/>
        </w:rPr>
      </w:pPr>
      <w:r>
        <w:rPr>
          <w:rFonts w:ascii="Times New Roman" w:hAnsi="Times New Roman" w:cs="Times New Roman"/>
          <w:szCs w:val="24"/>
          <w:lang w:val="ru-RU"/>
        </w:rPr>
        <w:t xml:space="preserve"> </w:t>
      </w:r>
    </w:p>
    <w:p w14:paraId="304C3B8A" w14:textId="77777777" w:rsidR="001B1EE1" w:rsidRDefault="001B1EE1" w:rsidP="002B471A">
      <w:pPr>
        <w:rPr>
          <w:rFonts w:ascii="Times New Roman" w:hAnsi="Times New Roman" w:cs="Times New Roman"/>
          <w:szCs w:val="24"/>
          <w:lang w:val="ru-RU"/>
        </w:rPr>
        <w:sectPr w:rsidR="001B1EE1" w:rsidSect="002B471A">
          <w:pgSz w:w="11907" w:h="16839" w:code="9"/>
          <w:pgMar w:top="1134" w:right="850" w:bottom="851" w:left="1701" w:header="708" w:footer="283" w:gutter="0"/>
          <w:cols w:space="708"/>
          <w:docGrid w:linePitch="360"/>
        </w:sectPr>
      </w:pPr>
    </w:p>
    <w:p w14:paraId="47E831B2" w14:textId="77777777" w:rsidR="000373FC" w:rsidRDefault="000373FC" w:rsidP="001B1EE1">
      <w:pPr>
        <w:ind w:firstLine="0"/>
        <w:jc w:val="center"/>
        <w:rPr>
          <w:rFonts w:ascii="Times New Roman" w:hAnsi="Times New Roman" w:cs="Times New Roman"/>
          <w:noProof/>
          <w:szCs w:val="24"/>
          <w:lang w:val="ru-RU" w:eastAsia="ru-RU" w:bidi="ar-SA"/>
        </w:rPr>
        <w:sectPr w:rsidR="000373FC" w:rsidSect="000373FC">
          <w:pgSz w:w="16838" w:h="11906" w:orient="landscape" w:code="9"/>
          <w:pgMar w:top="1701" w:right="1134" w:bottom="850" w:left="851" w:header="708" w:footer="283" w:gutter="0"/>
          <w:cols w:space="708"/>
          <w:docGrid w:linePitch="360"/>
        </w:sectPr>
      </w:pPr>
      <w:r>
        <w:rPr>
          <w:rFonts w:ascii="Times New Roman" w:hAnsi="Times New Roman" w:cs="Times New Roman"/>
          <w:noProof/>
          <w:szCs w:val="24"/>
          <w:lang w:val="ru-RU" w:eastAsia="ru-RU" w:bidi="ar-SA"/>
        </w:rPr>
        <w:drawing>
          <wp:inline distT="0" distB="0" distL="0" distR="0" wp14:anchorId="00395238" wp14:editId="095FAE43">
            <wp:extent cx="9129969" cy="5638800"/>
            <wp:effectExtent l="0" t="0" r="0" b="0"/>
            <wp:docPr id="16" name="Рисунок 1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Изображение выглядит как карта&#10;&#10;Автоматически созданное описание"/>
                    <pic:cNvPicPr/>
                  </pic:nvPicPr>
                  <pic:blipFill>
                    <a:blip r:embed="rId41">
                      <a:extLst>
                        <a:ext uri="{28A0092B-C50C-407E-A947-70E740481C1C}">
                          <a14:useLocalDpi xmlns:a14="http://schemas.microsoft.com/office/drawing/2010/main" val="0"/>
                        </a:ext>
                      </a:extLst>
                    </a:blip>
                    <a:stretch>
                      <a:fillRect/>
                    </a:stretch>
                  </pic:blipFill>
                  <pic:spPr>
                    <a:xfrm>
                      <a:off x="0" y="0"/>
                      <a:ext cx="9144428" cy="5647730"/>
                    </a:xfrm>
                    <a:prstGeom prst="rect">
                      <a:avLst/>
                    </a:prstGeom>
                  </pic:spPr>
                </pic:pic>
              </a:graphicData>
            </a:graphic>
          </wp:inline>
        </w:drawing>
      </w:r>
    </w:p>
    <w:p w14:paraId="733AD591" w14:textId="6B794EEC" w:rsidR="001B1EE1" w:rsidRDefault="000373FC"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27D5A5C7" wp14:editId="514F4E3E">
            <wp:extent cx="13809335" cy="6108700"/>
            <wp:effectExtent l="0" t="0" r="2540" b="635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pic:cNvPicPr/>
                  </pic:nvPicPr>
                  <pic:blipFill>
                    <a:blip r:embed="rId42">
                      <a:extLst>
                        <a:ext uri="{28A0092B-C50C-407E-A947-70E740481C1C}">
                          <a14:useLocalDpi xmlns:a14="http://schemas.microsoft.com/office/drawing/2010/main" val="0"/>
                        </a:ext>
                      </a:extLst>
                    </a:blip>
                    <a:stretch>
                      <a:fillRect/>
                    </a:stretch>
                  </pic:blipFill>
                  <pic:spPr>
                    <a:xfrm>
                      <a:off x="0" y="0"/>
                      <a:ext cx="13819624" cy="6113252"/>
                    </a:xfrm>
                    <a:prstGeom prst="rect">
                      <a:avLst/>
                    </a:prstGeom>
                  </pic:spPr>
                </pic:pic>
              </a:graphicData>
            </a:graphic>
          </wp:inline>
        </w:drawing>
      </w:r>
    </w:p>
    <w:p w14:paraId="332017FC" w14:textId="51E5081D" w:rsidR="001B1EE1" w:rsidRPr="006E7B53" w:rsidRDefault="001B1EE1" w:rsidP="001B1EE1">
      <w:pPr>
        <w:ind w:right="-12" w:firstLine="709"/>
        <w:jc w:val="center"/>
        <w:rPr>
          <w:rFonts w:ascii="Times New Roman" w:hAnsi="Times New Roman" w:cs="Times New Roman"/>
          <w:bCs/>
          <w:szCs w:val="24"/>
          <w:lang w:val="ru-RU"/>
        </w:rPr>
      </w:pPr>
      <w:bookmarkStart w:id="67" w:name="_Toc3395942"/>
      <w:bookmarkStart w:id="68" w:name="_Toc17289816"/>
      <w:bookmarkStart w:id="69" w:name="_Toc85024181"/>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27</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67"/>
      <w:r w:rsidRPr="00A94171">
        <w:rPr>
          <w:rFonts w:ascii="Times New Roman" w:eastAsia="Calibri" w:hAnsi="Times New Roman" w:cs="Times New Roman"/>
          <w:b/>
          <w:szCs w:val="24"/>
          <w:lang w:val="ru-RU" w:bidi="ar-SA"/>
        </w:rPr>
        <w:t>Пьез</w:t>
      </w:r>
      <w:r>
        <w:rPr>
          <w:rFonts w:ascii="Times New Roman" w:eastAsia="Calibri" w:hAnsi="Times New Roman" w:cs="Times New Roman"/>
          <w:b/>
          <w:szCs w:val="24"/>
          <w:lang w:val="ru-RU" w:bidi="ar-SA"/>
        </w:rPr>
        <w:t>ометрический график магистрали</w:t>
      </w:r>
      <w:r w:rsidR="000C6738">
        <w:rPr>
          <w:rFonts w:ascii="Times New Roman" w:eastAsia="Calibri" w:hAnsi="Times New Roman" w:cs="Times New Roman"/>
          <w:b/>
          <w:szCs w:val="24"/>
          <w:lang w:val="ru-RU" w:bidi="ar-SA"/>
        </w:rPr>
        <w:t xml:space="preserve"> от</w:t>
      </w:r>
      <w:r>
        <w:rPr>
          <w:rFonts w:ascii="Times New Roman" w:eastAsia="Calibri" w:hAnsi="Times New Roman" w:cs="Times New Roman"/>
          <w:b/>
          <w:szCs w:val="24"/>
          <w:lang w:val="ru-RU" w:bidi="ar-SA"/>
        </w:rPr>
        <w:t xml:space="preserve"> </w:t>
      </w:r>
      <w:r w:rsidR="000C6738" w:rsidRPr="000C6738">
        <w:rPr>
          <w:rFonts w:ascii="Times New Roman" w:eastAsia="Calibri" w:hAnsi="Times New Roman" w:cs="Times New Roman"/>
          <w:b/>
          <w:szCs w:val="24"/>
          <w:lang w:val="ru-RU" w:bidi="ar-SA"/>
        </w:rPr>
        <w:t>ИвТЭЦ-</w:t>
      </w:r>
      <w:r w:rsidR="000C6738">
        <w:rPr>
          <w:rFonts w:ascii="Times New Roman" w:eastAsia="Calibri" w:hAnsi="Times New Roman" w:cs="Times New Roman"/>
          <w:b/>
          <w:szCs w:val="24"/>
          <w:lang w:val="ru-RU" w:bidi="ar-SA"/>
        </w:rPr>
        <w:t>2</w:t>
      </w:r>
      <w:r w:rsidR="000C6738" w:rsidRPr="000C6738">
        <w:rPr>
          <w:rFonts w:ascii="Times New Roman" w:eastAsia="Calibri" w:hAnsi="Times New Roman" w:cs="Times New Roman"/>
          <w:b/>
          <w:szCs w:val="24"/>
          <w:lang w:val="ru-RU" w:bidi="ar-SA"/>
        </w:rPr>
        <w:t xml:space="preserve"> до </w:t>
      </w:r>
      <w:bookmarkEnd w:id="68"/>
      <w:r w:rsidR="000C6738">
        <w:rPr>
          <w:rFonts w:ascii="Times New Roman" w:eastAsia="Calibri" w:hAnsi="Times New Roman" w:cs="Times New Roman"/>
          <w:b/>
          <w:szCs w:val="24"/>
          <w:lang w:val="ru-RU" w:bidi="ar-SA"/>
        </w:rPr>
        <w:t>жилого дома</w:t>
      </w:r>
      <w:bookmarkEnd w:id="69"/>
    </w:p>
    <w:p w14:paraId="499B8DDA" w14:textId="77777777" w:rsidR="000373FC" w:rsidRDefault="000373FC" w:rsidP="001B1EE1">
      <w:pPr>
        <w:ind w:right="-12" w:firstLine="709"/>
        <w:jc w:val="center"/>
        <w:rPr>
          <w:rFonts w:ascii="Times New Roman" w:eastAsia="Calibri" w:hAnsi="Times New Roman" w:cs="Times New Roman"/>
          <w:b/>
          <w:szCs w:val="24"/>
          <w:lang w:val="ru-RU" w:bidi="ar-SA"/>
        </w:rPr>
        <w:sectPr w:rsidR="000373FC" w:rsidSect="000373FC">
          <w:pgSz w:w="23811" w:h="16838" w:orient="landscape" w:code="8"/>
          <w:pgMar w:top="1701" w:right="1134" w:bottom="850" w:left="851" w:header="708" w:footer="283" w:gutter="0"/>
          <w:cols w:space="708"/>
          <w:docGrid w:linePitch="360"/>
        </w:sectPr>
      </w:pPr>
    </w:p>
    <w:p w14:paraId="0FAA66CD" w14:textId="77777777" w:rsidR="000373FC" w:rsidRDefault="000373FC" w:rsidP="001B1EE1">
      <w:pPr>
        <w:ind w:firstLine="0"/>
        <w:jc w:val="center"/>
        <w:rPr>
          <w:rFonts w:ascii="Times New Roman" w:hAnsi="Times New Roman" w:cs="Times New Roman"/>
          <w:noProof/>
          <w:szCs w:val="24"/>
          <w:lang w:val="ru-RU" w:eastAsia="ru-RU" w:bidi="ar-SA"/>
        </w:rPr>
        <w:sectPr w:rsidR="000373FC" w:rsidSect="000373FC">
          <w:pgSz w:w="16838" w:h="11906" w:orient="landscape" w:code="9"/>
          <w:pgMar w:top="1701" w:right="1134" w:bottom="850" w:left="851" w:header="708" w:footer="283" w:gutter="0"/>
          <w:cols w:space="708"/>
          <w:docGrid w:linePitch="360"/>
        </w:sectPr>
      </w:pPr>
      <w:r>
        <w:rPr>
          <w:rFonts w:ascii="Times New Roman" w:hAnsi="Times New Roman" w:cs="Times New Roman"/>
          <w:noProof/>
          <w:szCs w:val="24"/>
          <w:lang w:val="ru-RU" w:eastAsia="ru-RU" w:bidi="ar-SA"/>
        </w:rPr>
        <w:drawing>
          <wp:inline distT="0" distB="0" distL="0" distR="0" wp14:anchorId="379036D7" wp14:editId="477F95EF">
            <wp:extent cx="9702218" cy="5492577"/>
            <wp:effectExtent l="0" t="0" r="0" b="0"/>
            <wp:docPr id="57" name="Рисунок 57"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Изображение выглядит как карта&#10;&#10;Автоматически созданное описание"/>
                    <pic:cNvPicPr/>
                  </pic:nvPicPr>
                  <pic:blipFill>
                    <a:blip r:embed="rId43">
                      <a:extLst>
                        <a:ext uri="{28A0092B-C50C-407E-A947-70E740481C1C}">
                          <a14:useLocalDpi xmlns:a14="http://schemas.microsoft.com/office/drawing/2010/main" val="0"/>
                        </a:ext>
                      </a:extLst>
                    </a:blip>
                    <a:stretch>
                      <a:fillRect/>
                    </a:stretch>
                  </pic:blipFill>
                  <pic:spPr>
                    <a:xfrm>
                      <a:off x="0" y="0"/>
                      <a:ext cx="9737790" cy="5512715"/>
                    </a:xfrm>
                    <a:prstGeom prst="rect">
                      <a:avLst/>
                    </a:prstGeom>
                  </pic:spPr>
                </pic:pic>
              </a:graphicData>
            </a:graphic>
          </wp:inline>
        </w:drawing>
      </w:r>
    </w:p>
    <w:p w14:paraId="08E7F432" w14:textId="6F9DB15E" w:rsidR="001B1EE1" w:rsidRDefault="001B1EE1" w:rsidP="001B1EE1">
      <w:pPr>
        <w:ind w:firstLine="0"/>
        <w:jc w:val="center"/>
        <w:rPr>
          <w:rFonts w:ascii="Times New Roman" w:hAnsi="Times New Roman" w:cs="Times New Roman"/>
          <w:noProof/>
          <w:szCs w:val="24"/>
          <w:lang w:val="ru-RU" w:eastAsia="ru-RU" w:bidi="ar-SA"/>
        </w:rPr>
      </w:pPr>
    </w:p>
    <w:p w14:paraId="50D64DBE" w14:textId="77777777" w:rsidR="000373FC" w:rsidRDefault="000373FC"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6ABDCE22" wp14:editId="1E1B8801">
            <wp:extent cx="14102715" cy="41402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pic:cNvPicPr/>
                  </pic:nvPicPr>
                  <pic:blipFill>
                    <a:blip r:embed="rId44">
                      <a:extLst>
                        <a:ext uri="{28A0092B-C50C-407E-A947-70E740481C1C}">
                          <a14:useLocalDpi xmlns:a14="http://schemas.microsoft.com/office/drawing/2010/main" val="0"/>
                        </a:ext>
                      </a:extLst>
                    </a:blip>
                    <a:stretch>
                      <a:fillRect/>
                    </a:stretch>
                  </pic:blipFill>
                  <pic:spPr>
                    <a:xfrm>
                      <a:off x="0" y="0"/>
                      <a:ext cx="14118483" cy="4144829"/>
                    </a:xfrm>
                    <a:prstGeom prst="rect">
                      <a:avLst/>
                    </a:prstGeom>
                  </pic:spPr>
                </pic:pic>
              </a:graphicData>
            </a:graphic>
          </wp:inline>
        </w:drawing>
      </w:r>
    </w:p>
    <w:p w14:paraId="7FCBEB9C" w14:textId="1E56FD43" w:rsidR="000C6738" w:rsidRPr="000C6738" w:rsidRDefault="000C6738" w:rsidP="000C6738">
      <w:pPr>
        <w:ind w:firstLine="0"/>
        <w:jc w:val="center"/>
        <w:rPr>
          <w:rFonts w:ascii="Times New Roman" w:hAnsi="Times New Roman" w:cs="Times New Roman"/>
          <w:bCs/>
          <w:noProof/>
          <w:szCs w:val="24"/>
          <w:lang w:val="ru-RU" w:eastAsia="ru-RU" w:bidi="ar-SA"/>
        </w:rPr>
      </w:pPr>
      <w:bookmarkStart w:id="70" w:name="_Toc85024182"/>
      <w:r w:rsidRPr="000C6738">
        <w:rPr>
          <w:rFonts w:ascii="Times New Roman" w:hAnsi="Times New Roman" w:cs="Times New Roman"/>
          <w:b/>
          <w:noProof/>
          <w:szCs w:val="24"/>
          <w:lang w:val="ru-RU" w:eastAsia="ru-RU" w:bidi="ar-SA"/>
        </w:rPr>
        <w:t xml:space="preserve">Рисунок </w:t>
      </w:r>
      <w:r w:rsidRPr="000C6738">
        <w:rPr>
          <w:rFonts w:ascii="Times New Roman" w:hAnsi="Times New Roman" w:cs="Times New Roman"/>
          <w:b/>
          <w:noProof/>
          <w:szCs w:val="24"/>
          <w:lang w:val="ru-RU" w:eastAsia="ru-RU" w:bidi="ar-SA"/>
        </w:rPr>
        <w:fldChar w:fldCharType="begin"/>
      </w:r>
      <w:r w:rsidRPr="000C6738">
        <w:rPr>
          <w:rFonts w:ascii="Times New Roman" w:hAnsi="Times New Roman" w:cs="Times New Roman"/>
          <w:b/>
          <w:noProof/>
          <w:szCs w:val="24"/>
          <w:lang w:val="ru-RU" w:eastAsia="ru-RU" w:bidi="ar-SA"/>
        </w:rPr>
        <w:instrText xml:space="preserve"> SEQ Рисунок \* ARABIC </w:instrText>
      </w:r>
      <w:r w:rsidRPr="000C6738">
        <w:rPr>
          <w:rFonts w:ascii="Times New Roman" w:hAnsi="Times New Roman" w:cs="Times New Roman"/>
          <w:b/>
          <w:noProof/>
          <w:szCs w:val="24"/>
          <w:lang w:val="ru-RU" w:eastAsia="ru-RU" w:bidi="ar-SA"/>
        </w:rPr>
        <w:fldChar w:fldCharType="separate"/>
      </w:r>
      <w:r w:rsidR="004E187D">
        <w:rPr>
          <w:rFonts w:ascii="Times New Roman" w:hAnsi="Times New Roman" w:cs="Times New Roman"/>
          <w:b/>
          <w:noProof/>
          <w:szCs w:val="24"/>
          <w:lang w:val="ru-RU" w:eastAsia="ru-RU" w:bidi="ar-SA"/>
        </w:rPr>
        <w:t>28</w:t>
      </w:r>
      <w:r w:rsidRPr="000C6738">
        <w:rPr>
          <w:rFonts w:ascii="Times New Roman" w:hAnsi="Times New Roman" w:cs="Times New Roman"/>
          <w:noProof/>
          <w:szCs w:val="24"/>
          <w:lang w:val="ru-RU" w:eastAsia="ru-RU" w:bidi="ar-SA"/>
        </w:rPr>
        <w:fldChar w:fldCharType="end"/>
      </w:r>
      <w:r w:rsidRPr="000C6738">
        <w:rPr>
          <w:rFonts w:ascii="Times New Roman" w:hAnsi="Times New Roman" w:cs="Times New Roman"/>
          <w:b/>
          <w:noProof/>
          <w:szCs w:val="24"/>
          <w:lang w:val="ru-RU" w:eastAsia="ru-RU" w:bidi="ar-SA"/>
        </w:rPr>
        <w:t xml:space="preserve"> – Пьезометрический график магистрали</w:t>
      </w:r>
      <w:r>
        <w:rPr>
          <w:rFonts w:ascii="Times New Roman" w:hAnsi="Times New Roman" w:cs="Times New Roman"/>
          <w:b/>
          <w:noProof/>
          <w:szCs w:val="24"/>
          <w:lang w:val="ru-RU" w:eastAsia="ru-RU" w:bidi="ar-SA"/>
        </w:rPr>
        <w:t xml:space="preserve"> от</w:t>
      </w:r>
      <w:r w:rsidRPr="000C6738">
        <w:rPr>
          <w:rFonts w:ascii="Times New Roman" w:hAnsi="Times New Roman" w:cs="Times New Roman"/>
          <w:b/>
          <w:noProof/>
          <w:szCs w:val="24"/>
          <w:lang w:val="ru-RU" w:eastAsia="ru-RU" w:bidi="ar-SA"/>
        </w:rPr>
        <w:t xml:space="preserve"> ИвТЭЦ-</w:t>
      </w:r>
      <w:r>
        <w:rPr>
          <w:rFonts w:ascii="Times New Roman" w:hAnsi="Times New Roman" w:cs="Times New Roman"/>
          <w:b/>
          <w:noProof/>
          <w:szCs w:val="24"/>
          <w:lang w:val="ru-RU" w:eastAsia="ru-RU" w:bidi="ar-SA"/>
        </w:rPr>
        <w:t>2</w:t>
      </w:r>
      <w:r w:rsidRPr="000C6738">
        <w:rPr>
          <w:rFonts w:ascii="Times New Roman" w:hAnsi="Times New Roman" w:cs="Times New Roman"/>
          <w:b/>
          <w:noProof/>
          <w:szCs w:val="24"/>
          <w:lang w:val="ru-RU" w:eastAsia="ru-RU" w:bidi="ar-SA"/>
        </w:rPr>
        <w:t xml:space="preserve"> до </w:t>
      </w:r>
      <w:r>
        <w:rPr>
          <w:rFonts w:ascii="Times New Roman" w:hAnsi="Times New Roman" w:cs="Times New Roman"/>
          <w:b/>
          <w:noProof/>
          <w:szCs w:val="24"/>
          <w:lang w:val="ru-RU" w:eastAsia="ru-RU" w:bidi="ar-SA"/>
        </w:rPr>
        <w:t>жилого дома</w:t>
      </w:r>
      <w:bookmarkEnd w:id="70"/>
    </w:p>
    <w:p w14:paraId="6A1842F6" w14:textId="2B1E9F69" w:rsidR="000C6738" w:rsidRDefault="000C6738" w:rsidP="001B1EE1">
      <w:pPr>
        <w:ind w:firstLine="0"/>
        <w:jc w:val="center"/>
        <w:rPr>
          <w:rFonts w:ascii="Times New Roman" w:hAnsi="Times New Roman" w:cs="Times New Roman"/>
          <w:noProof/>
          <w:szCs w:val="24"/>
          <w:lang w:val="ru-RU" w:eastAsia="ru-RU" w:bidi="ar-SA"/>
        </w:rPr>
        <w:sectPr w:rsidR="000C6738" w:rsidSect="000373FC">
          <w:pgSz w:w="23811" w:h="16838" w:orient="landscape" w:code="8"/>
          <w:pgMar w:top="1701" w:right="1134" w:bottom="850" w:left="851" w:header="708" w:footer="283" w:gutter="0"/>
          <w:cols w:space="708"/>
          <w:docGrid w:linePitch="360"/>
        </w:sectPr>
      </w:pPr>
    </w:p>
    <w:p w14:paraId="458FD68A" w14:textId="58A9E340" w:rsidR="001B1EE1" w:rsidRDefault="000373FC"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87FF821" wp14:editId="3BA04689">
            <wp:extent cx="8100762" cy="5182049"/>
            <wp:effectExtent l="0" t="0" r="0" b="0"/>
            <wp:docPr id="60" name="Рисунок 60"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Изображение выглядит как карта&#10;&#10;Автоматически созданное описание"/>
                    <pic:cNvPicPr/>
                  </pic:nvPicPr>
                  <pic:blipFill>
                    <a:blip r:embed="rId45">
                      <a:extLst>
                        <a:ext uri="{28A0092B-C50C-407E-A947-70E740481C1C}">
                          <a14:useLocalDpi xmlns:a14="http://schemas.microsoft.com/office/drawing/2010/main" val="0"/>
                        </a:ext>
                      </a:extLst>
                    </a:blip>
                    <a:stretch>
                      <a:fillRect/>
                    </a:stretch>
                  </pic:blipFill>
                  <pic:spPr>
                    <a:xfrm>
                      <a:off x="0" y="0"/>
                      <a:ext cx="8100762" cy="5182049"/>
                    </a:xfrm>
                    <a:prstGeom prst="rect">
                      <a:avLst/>
                    </a:prstGeom>
                  </pic:spPr>
                </pic:pic>
              </a:graphicData>
            </a:graphic>
          </wp:inline>
        </w:drawing>
      </w:r>
    </w:p>
    <w:p w14:paraId="47F61371" w14:textId="77777777" w:rsidR="000373FC" w:rsidRDefault="000373FC" w:rsidP="001B1EE1">
      <w:pPr>
        <w:ind w:firstLine="0"/>
        <w:jc w:val="center"/>
        <w:rPr>
          <w:rFonts w:ascii="Times New Roman" w:hAnsi="Times New Roman" w:cs="Times New Roman"/>
          <w:noProof/>
          <w:szCs w:val="24"/>
          <w:lang w:val="ru-RU" w:eastAsia="ru-RU" w:bidi="ar-SA"/>
        </w:rPr>
        <w:sectPr w:rsidR="000373FC" w:rsidSect="000373FC">
          <w:pgSz w:w="16838" w:h="11906" w:orient="landscape" w:code="9"/>
          <w:pgMar w:top="1701" w:right="1134" w:bottom="850" w:left="851" w:header="708" w:footer="283" w:gutter="0"/>
          <w:cols w:space="708"/>
          <w:docGrid w:linePitch="360"/>
        </w:sectPr>
      </w:pPr>
    </w:p>
    <w:p w14:paraId="69265553" w14:textId="0EBEC772" w:rsidR="001B1EE1" w:rsidRDefault="001B1EE1" w:rsidP="001B1EE1">
      <w:pPr>
        <w:ind w:firstLine="0"/>
        <w:jc w:val="center"/>
        <w:rPr>
          <w:rFonts w:ascii="Times New Roman" w:hAnsi="Times New Roman" w:cs="Times New Roman"/>
          <w:noProof/>
          <w:szCs w:val="24"/>
          <w:lang w:val="ru-RU" w:eastAsia="ru-RU" w:bidi="ar-SA"/>
        </w:rPr>
      </w:pPr>
    </w:p>
    <w:p w14:paraId="7EA44A3C" w14:textId="7EA7DDD5" w:rsidR="001B1EE1" w:rsidRDefault="000373FC"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8F63BA1" wp14:editId="52E2EBD5">
            <wp:extent cx="13859510" cy="4038600"/>
            <wp:effectExtent l="0" t="0" r="889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pic:cNvPicPr/>
                  </pic:nvPicPr>
                  <pic:blipFill>
                    <a:blip r:embed="rId46">
                      <a:extLst>
                        <a:ext uri="{28A0092B-C50C-407E-A947-70E740481C1C}">
                          <a14:useLocalDpi xmlns:a14="http://schemas.microsoft.com/office/drawing/2010/main" val="0"/>
                        </a:ext>
                      </a:extLst>
                    </a:blip>
                    <a:stretch>
                      <a:fillRect/>
                    </a:stretch>
                  </pic:blipFill>
                  <pic:spPr>
                    <a:xfrm>
                      <a:off x="0" y="0"/>
                      <a:ext cx="13859510" cy="4038600"/>
                    </a:xfrm>
                    <a:prstGeom prst="rect">
                      <a:avLst/>
                    </a:prstGeom>
                  </pic:spPr>
                </pic:pic>
              </a:graphicData>
            </a:graphic>
          </wp:inline>
        </w:drawing>
      </w:r>
    </w:p>
    <w:p w14:paraId="59457174" w14:textId="30270414" w:rsidR="00EB4214" w:rsidRDefault="001B1EE1" w:rsidP="001B1EE1">
      <w:pPr>
        <w:ind w:right="-12" w:firstLine="709"/>
        <w:jc w:val="center"/>
        <w:rPr>
          <w:rFonts w:ascii="Times New Roman" w:eastAsia="Calibri" w:hAnsi="Times New Roman" w:cs="Times New Roman"/>
          <w:b/>
          <w:szCs w:val="24"/>
          <w:lang w:val="ru-RU" w:bidi="ar-SA"/>
        </w:rPr>
        <w:sectPr w:rsidR="00EB4214" w:rsidSect="000373FC">
          <w:pgSz w:w="23811" w:h="16838" w:orient="landscape" w:code="8"/>
          <w:pgMar w:top="1701" w:right="1134" w:bottom="850" w:left="851" w:header="708" w:footer="283" w:gutter="0"/>
          <w:cols w:space="708"/>
          <w:docGrid w:linePitch="360"/>
        </w:sectPr>
      </w:pPr>
      <w:bookmarkStart w:id="71" w:name="_Toc85024183"/>
      <w:bookmarkStart w:id="72" w:name="_Toc17289819"/>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29</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A94171">
        <w:rPr>
          <w:rFonts w:ascii="Times New Roman" w:eastAsia="Calibri" w:hAnsi="Times New Roman" w:cs="Times New Roman"/>
          <w:b/>
          <w:szCs w:val="24"/>
          <w:lang w:val="ru-RU" w:bidi="ar-SA"/>
        </w:rPr>
        <w:t>Пьез</w:t>
      </w:r>
      <w:r>
        <w:rPr>
          <w:rFonts w:ascii="Times New Roman" w:eastAsia="Calibri" w:hAnsi="Times New Roman" w:cs="Times New Roman"/>
          <w:b/>
          <w:szCs w:val="24"/>
          <w:lang w:val="ru-RU" w:bidi="ar-SA"/>
        </w:rPr>
        <w:t>ометрический график магистрали</w:t>
      </w:r>
      <w:r w:rsidR="000373FC">
        <w:rPr>
          <w:rFonts w:ascii="Times New Roman" w:eastAsia="Calibri" w:hAnsi="Times New Roman" w:cs="Times New Roman"/>
          <w:b/>
          <w:szCs w:val="24"/>
          <w:lang w:val="ru-RU" w:bidi="ar-SA"/>
        </w:rPr>
        <w:t xml:space="preserve"> от ИвТЭЦ-3 до тепловой камеры</w:t>
      </w:r>
      <w:r>
        <w:rPr>
          <w:rFonts w:ascii="Times New Roman" w:eastAsia="Calibri" w:hAnsi="Times New Roman" w:cs="Times New Roman"/>
          <w:b/>
          <w:szCs w:val="24"/>
          <w:lang w:val="ru-RU" w:bidi="ar-SA"/>
        </w:rPr>
        <w:t xml:space="preserve"> </w:t>
      </w:r>
      <w:r w:rsidR="000373FC">
        <w:rPr>
          <w:rFonts w:ascii="Times New Roman" w:eastAsia="Calibri" w:hAnsi="Times New Roman" w:cs="Times New Roman"/>
          <w:b/>
          <w:szCs w:val="24"/>
          <w:lang w:val="ru-RU" w:bidi="ar-SA"/>
        </w:rPr>
        <w:t>В-131</w:t>
      </w:r>
      <w:bookmarkEnd w:id="71"/>
      <w:r>
        <w:rPr>
          <w:rFonts w:ascii="Times New Roman" w:eastAsia="Calibri" w:hAnsi="Times New Roman" w:cs="Times New Roman"/>
          <w:b/>
          <w:szCs w:val="24"/>
          <w:lang w:val="ru-RU" w:bidi="ar-SA"/>
        </w:rPr>
        <w:t xml:space="preserve"> </w:t>
      </w:r>
      <w:bookmarkEnd w:id="72"/>
    </w:p>
    <w:p w14:paraId="53B4B1AA" w14:textId="530EBCB1" w:rsidR="000373FC" w:rsidRDefault="000373FC" w:rsidP="001B1EE1">
      <w:pPr>
        <w:ind w:right="-12" w:firstLine="709"/>
        <w:jc w:val="center"/>
        <w:rPr>
          <w:rFonts w:ascii="Times New Roman" w:eastAsia="Calibri" w:hAnsi="Times New Roman" w:cs="Times New Roman"/>
          <w:b/>
          <w:szCs w:val="24"/>
          <w:lang w:val="ru-RU" w:bidi="ar-SA"/>
        </w:rPr>
        <w:sectPr w:rsidR="000373FC" w:rsidSect="00EB4214">
          <w:pgSz w:w="16838" w:h="11906" w:orient="landscape" w:code="9"/>
          <w:pgMar w:top="1701" w:right="1134" w:bottom="850" w:left="851" w:header="708" w:footer="283" w:gutter="0"/>
          <w:cols w:space="708"/>
          <w:docGrid w:linePitch="360"/>
        </w:sectPr>
      </w:pPr>
    </w:p>
    <w:p w14:paraId="086FE4D4" w14:textId="4E55F452" w:rsidR="001B1EE1" w:rsidRDefault="001B1EE1" w:rsidP="001B1EE1">
      <w:pPr>
        <w:ind w:firstLine="0"/>
        <w:jc w:val="center"/>
        <w:rPr>
          <w:rFonts w:ascii="Times New Roman" w:hAnsi="Times New Roman" w:cs="Times New Roman"/>
          <w:noProof/>
          <w:szCs w:val="24"/>
          <w:lang w:val="ru-RU" w:eastAsia="ru-RU" w:bidi="ar-SA"/>
        </w:rPr>
      </w:pPr>
    </w:p>
    <w:p w14:paraId="20DF8818" w14:textId="03429AE8"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drawing>
          <wp:inline distT="0" distB="0" distL="0" distR="0" wp14:anchorId="2D3D5E68" wp14:editId="3E4C8648">
            <wp:extent cx="6435349" cy="5918200"/>
            <wp:effectExtent l="0" t="0" r="3810" b="6350"/>
            <wp:docPr id="7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57280" cy="5938369"/>
                    </a:xfrm>
                    <a:prstGeom prst="rect">
                      <a:avLst/>
                    </a:prstGeom>
                    <a:noFill/>
                  </pic:spPr>
                </pic:pic>
              </a:graphicData>
            </a:graphic>
          </wp:inline>
        </w:drawing>
      </w:r>
    </w:p>
    <w:p w14:paraId="3A74C13C" w14:textId="0715F15A"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6FD8C257" wp14:editId="15CB0ABB">
            <wp:extent cx="9072245" cy="6536690"/>
            <wp:effectExtent l="0" t="0" r="0" b="0"/>
            <wp:docPr id="64" name="Рисунок 64"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descr="Изображение выглядит как стол&#10;&#10;Автоматически созданное описание"/>
                    <pic:cNvPicPr/>
                  </pic:nvPicPr>
                  <pic:blipFill>
                    <a:blip r:embed="rId48">
                      <a:extLst>
                        <a:ext uri="{28A0092B-C50C-407E-A947-70E740481C1C}">
                          <a14:useLocalDpi xmlns:a14="http://schemas.microsoft.com/office/drawing/2010/main" val="0"/>
                        </a:ext>
                      </a:extLst>
                    </a:blip>
                    <a:stretch>
                      <a:fillRect/>
                    </a:stretch>
                  </pic:blipFill>
                  <pic:spPr>
                    <a:xfrm>
                      <a:off x="0" y="0"/>
                      <a:ext cx="9072245" cy="6536690"/>
                    </a:xfrm>
                    <a:prstGeom prst="rect">
                      <a:avLst/>
                    </a:prstGeom>
                  </pic:spPr>
                </pic:pic>
              </a:graphicData>
            </a:graphic>
          </wp:inline>
        </w:drawing>
      </w:r>
    </w:p>
    <w:p w14:paraId="2C25DD56" w14:textId="0F0AD7D9" w:rsidR="001B1EE1" w:rsidRPr="006E7B53" w:rsidRDefault="001B1EE1" w:rsidP="001B1EE1">
      <w:pPr>
        <w:ind w:right="-12" w:firstLine="709"/>
        <w:jc w:val="center"/>
        <w:rPr>
          <w:rFonts w:ascii="Times New Roman" w:hAnsi="Times New Roman" w:cs="Times New Roman"/>
          <w:bCs/>
          <w:szCs w:val="24"/>
          <w:lang w:val="ru-RU"/>
        </w:rPr>
      </w:pPr>
      <w:bookmarkStart w:id="73" w:name="_Toc17289828"/>
      <w:bookmarkStart w:id="74" w:name="_Toc85024184"/>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30</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A94171">
        <w:rPr>
          <w:rFonts w:ascii="Times New Roman" w:eastAsia="Calibri" w:hAnsi="Times New Roman" w:cs="Times New Roman"/>
          <w:b/>
          <w:szCs w:val="24"/>
          <w:lang w:val="ru-RU" w:bidi="ar-SA"/>
        </w:rPr>
        <w:t>Пьез</w:t>
      </w:r>
      <w:r>
        <w:rPr>
          <w:rFonts w:ascii="Times New Roman" w:eastAsia="Calibri" w:hAnsi="Times New Roman" w:cs="Times New Roman"/>
          <w:b/>
          <w:szCs w:val="24"/>
          <w:lang w:val="ru-RU" w:bidi="ar-SA"/>
        </w:rPr>
        <w:t xml:space="preserve">ометрический график </w:t>
      </w:r>
      <w:bookmarkEnd w:id="73"/>
      <w:r w:rsidR="00EB4214">
        <w:rPr>
          <w:rFonts w:ascii="Times New Roman" w:eastAsia="Calibri" w:hAnsi="Times New Roman" w:cs="Times New Roman"/>
          <w:b/>
          <w:szCs w:val="24"/>
          <w:lang w:val="ru-RU" w:bidi="ar-SA"/>
        </w:rPr>
        <w:t>котельной №2 АО «</w:t>
      </w:r>
      <w:proofErr w:type="spellStart"/>
      <w:r w:rsidR="00EB4214">
        <w:rPr>
          <w:rFonts w:ascii="Times New Roman" w:eastAsia="Calibri" w:hAnsi="Times New Roman" w:cs="Times New Roman"/>
          <w:b/>
          <w:szCs w:val="24"/>
          <w:lang w:val="ru-RU" w:bidi="ar-SA"/>
        </w:rPr>
        <w:t>ИвГТЭ</w:t>
      </w:r>
      <w:proofErr w:type="spellEnd"/>
      <w:r w:rsidR="00EB4214">
        <w:rPr>
          <w:rFonts w:ascii="Times New Roman" w:eastAsia="Calibri" w:hAnsi="Times New Roman" w:cs="Times New Roman"/>
          <w:b/>
          <w:szCs w:val="24"/>
          <w:lang w:val="ru-RU" w:bidi="ar-SA"/>
        </w:rPr>
        <w:t>»</w:t>
      </w:r>
      <w:bookmarkEnd w:id="74"/>
    </w:p>
    <w:p w14:paraId="43A8EB1B" w14:textId="77777777" w:rsidR="001B1EE1" w:rsidRDefault="001B1EE1" w:rsidP="001B1EE1">
      <w:pPr>
        <w:ind w:right="-12" w:firstLine="709"/>
        <w:jc w:val="center"/>
        <w:rPr>
          <w:rFonts w:ascii="Times New Roman" w:hAnsi="Times New Roman" w:cs="Times New Roman"/>
          <w:bCs/>
          <w:szCs w:val="24"/>
          <w:lang w:val="ru-RU"/>
        </w:rPr>
      </w:pPr>
    </w:p>
    <w:p w14:paraId="425053DC" w14:textId="7EFD7DB6"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drawing>
          <wp:inline distT="0" distB="0" distL="0" distR="0" wp14:anchorId="5DCCBAC8" wp14:editId="557EB074">
            <wp:extent cx="8176119" cy="5054600"/>
            <wp:effectExtent l="0" t="0" r="0" b="0"/>
            <wp:docPr id="66" name="Рисунок 2"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2" descr="Изображение выглядит как карта&#10;&#10;Автоматически созданное описание"/>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183090" cy="5058910"/>
                    </a:xfrm>
                    <a:prstGeom prst="rect">
                      <a:avLst/>
                    </a:prstGeom>
                    <a:noFill/>
                  </pic:spPr>
                </pic:pic>
              </a:graphicData>
            </a:graphic>
          </wp:inline>
        </w:drawing>
      </w:r>
    </w:p>
    <w:p w14:paraId="1EADEBBA" w14:textId="48E7437A"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6B148E23" wp14:editId="019A0A2D">
            <wp:extent cx="9072245" cy="4044315"/>
            <wp:effectExtent l="0" t="0" r="0" b="0"/>
            <wp:docPr id="67" name="Рисунок 67"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descr="Изображение выглядит как стол&#10;&#10;Автоматически созданное описание"/>
                    <pic:cNvPicPr/>
                  </pic:nvPicPr>
                  <pic:blipFill>
                    <a:blip r:embed="rId50">
                      <a:extLst>
                        <a:ext uri="{28A0092B-C50C-407E-A947-70E740481C1C}">
                          <a14:useLocalDpi xmlns:a14="http://schemas.microsoft.com/office/drawing/2010/main" val="0"/>
                        </a:ext>
                      </a:extLst>
                    </a:blip>
                    <a:stretch>
                      <a:fillRect/>
                    </a:stretch>
                  </pic:blipFill>
                  <pic:spPr>
                    <a:xfrm>
                      <a:off x="0" y="0"/>
                      <a:ext cx="9072245" cy="4044315"/>
                    </a:xfrm>
                    <a:prstGeom prst="rect">
                      <a:avLst/>
                    </a:prstGeom>
                  </pic:spPr>
                </pic:pic>
              </a:graphicData>
            </a:graphic>
          </wp:inline>
        </w:drawing>
      </w:r>
    </w:p>
    <w:p w14:paraId="1138F904" w14:textId="4F517BC9" w:rsidR="001B1EE1" w:rsidRPr="006E7B53" w:rsidRDefault="001B1EE1" w:rsidP="001B1EE1">
      <w:pPr>
        <w:ind w:right="-12" w:firstLine="709"/>
        <w:jc w:val="center"/>
        <w:rPr>
          <w:rFonts w:ascii="Times New Roman" w:hAnsi="Times New Roman" w:cs="Times New Roman"/>
          <w:bCs/>
          <w:szCs w:val="24"/>
          <w:lang w:val="ru-RU"/>
        </w:rPr>
      </w:pPr>
      <w:bookmarkStart w:id="75" w:name="_Toc17289829"/>
      <w:bookmarkStart w:id="76" w:name="_Toc85024185"/>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31</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75"/>
      <w:r w:rsidR="00EB4214" w:rsidRPr="00EB4214">
        <w:rPr>
          <w:rFonts w:ascii="Times New Roman" w:eastAsia="Calibri" w:hAnsi="Times New Roman" w:cs="Times New Roman"/>
          <w:b/>
          <w:szCs w:val="24"/>
          <w:lang w:val="ru-RU" w:bidi="ar-SA"/>
        </w:rPr>
        <w:t>Пьезометрический график котельной №</w:t>
      </w:r>
      <w:r w:rsidR="00EB4214">
        <w:rPr>
          <w:rFonts w:ascii="Times New Roman" w:eastAsia="Calibri" w:hAnsi="Times New Roman" w:cs="Times New Roman"/>
          <w:b/>
          <w:szCs w:val="24"/>
          <w:lang w:val="ru-RU" w:bidi="ar-SA"/>
        </w:rPr>
        <w:t>3</w:t>
      </w:r>
      <w:r w:rsidR="00EB4214" w:rsidRPr="00EB4214">
        <w:rPr>
          <w:rFonts w:ascii="Times New Roman" w:eastAsia="Calibri" w:hAnsi="Times New Roman" w:cs="Times New Roman"/>
          <w:b/>
          <w:szCs w:val="24"/>
          <w:lang w:val="ru-RU" w:bidi="ar-SA"/>
        </w:rPr>
        <w:t xml:space="preserve"> АО «</w:t>
      </w:r>
      <w:proofErr w:type="spellStart"/>
      <w:r w:rsidR="00EB4214" w:rsidRPr="00EB4214">
        <w:rPr>
          <w:rFonts w:ascii="Times New Roman" w:eastAsia="Calibri" w:hAnsi="Times New Roman" w:cs="Times New Roman"/>
          <w:b/>
          <w:szCs w:val="24"/>
          <w:lang w:val="ru-RU" w:bidi="ar-SA"/>
        </w:rPr>
        <w:t>ИвГТЭ</w:t>
      </w:r>
      <w:proofErr w:type="spellEnd"/>
      <w:r w:rsidR="00EB4214" w:rsidRPr="00EB4214">
        <w:rPr>
          <w:rFonts w:ascii="Times New Roman" w:eastAsia="Calibri" w:hAnsi="Times New Roman" w:cs="Times New Roman"/>
          <w:b/>
          <w:szCs w:val="24"/>
          <w:lang w:val="ru-RU" w:bidi="ar-SA"/>
        </w:rPr>
        <w:t>»</w:t>
      </w:r>
      <w:bookmarkEnd w:id="76"/>
    </w:p>
    <w:p w14:paraId="51B5DC01" w14:textId="77777777" w:rsidR="001B1EE1" w:rsidRDefault="001B1EE1" w:rsidP="001B1EE1">
      <w:pPr>
        <w:ind w:right="-12" w:firstLine="709"/>
        <w:jc w:val="center"/>
        <w:rPr>
          <w:rFonts w:ascii="Times New Roman" w:hAnsi="Times New Roman" w:cs="Times New Roman"/>
          <w:bCs/>
          <w:szCs w:val="24"/>
          <w:lang w:val="ru-RU"/>
        </w:rPr>
      </w:pPr>
    </w:p>
    <w:p w14:paraId="48C5EC21" w14:textId="75CB83C2"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drawing>
          <wp:inline distT="0" distB="0" distL="0" distR="0" wp14:anchorId="1B8A9D2B" wp14:editId="08637B62">
            <wp:extent cx="6820808" cy="5562600"/>
            <wp:effectExtent l="0" t="0" r="0" b="0"/>
            <wp:docPr id="70" name="Рисунок 2" descr="Изображение выглядит как текст, компьютер, внутренний, электрони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2" descr="Изображение выглядит как текст, компьютер, внутренний, электроника&#10;&#10;Автоматически созданное описание"/>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833463" cy="5572920"/>
                    </a:xfrm>
                    <a:prstGeom prst="rect">
                      <a:avLst/>
                    </a:prstGeom>
                    <a:noFill/>
                  </pic:spPr>
                </pic:pic>
              </a:graphicData>
            </a:graphic>
          </wp:inline>
        </w:drawing>
      </w:r>
    </w:p>
    <w:p w14:paraId="6C0078B0" w14:textId="3E80E349"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719C3BE3" wp14:editId="5F5E6377">
            <wp:extent cx="9072245" cy="653669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pic:cNvPicPr/>
                  </pic:nvPicPr>
                  <pic:blipFill>
                    <a:blip r:embed="rId52">
                      <a:extLst>
                        <a:ext uri="{28A0092B-C50C-407E-A947-70E740481C1C}">
                          <a14:useLocalDpi xmlns:a14="http://schemas.microsoft.com/office/drawing/2010/main" val="0"/>
                        </a:ext>
                      </a:extLst>
                    </a:blip>
                    <a:stretch>
                      <a:fillRect/>
                    </a:stretch>
                  </pic:blipFill>
                  <pic:spPr>
                    <a:xfrm>
                      <a:off x="0" y="0"/>
                      <a:ext cx="9072245" cy="6536690"/>
                    </a:xfrm>
                    <a:prstGeom prst="rect">
                      <a:avLst/>
                    </a:prstGeom>
                  </pic:spPr>
                </pic:pic>
              </a:graphicData>
            </a:graphic>
          </wp:inline>
        </w:drawing>
      </w:r>
    </w:p>
    <w:p w14:paraId="6922FBCF" w14:textId="5D3913C1" w:rsidR="001B1EE1" w:rsidRPr="006E7B53" w:rsidRDefault="001B1EE1" w:rsidP="001B1EE1">
      <w:pPr>
        <w:ind w:right="-12" w:firstLine="709"/>
        <w:jc w:val="center"/>
        <w:rPr>
          <w:rFonts w:ascii="Times New Roman" w:hAnsi="Times New Roman" w:cs="Times New Roman"/>
          <w:bCs/>
          <w:szCs w:val="24"/>
          <w:lang w:val="ru-RU"/>
        </w:rPr>
      </w:pPr>
      <w:bookmarkStart w:id="77" w:name="_Toc17289830"/>
      <w:bookmarkStart w:id="78" w:name="_Toc85024186"/>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32</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77"/>
      <w:r w:rsidR="00EB4214" w:rsidRPr="00EB4214">
        <w:rPr>
          <w:rFonts w:ascii="Times New Roman" w:eastAsia="Calibri" w:hAnsi="Times New Roman" w:cs="Times New Roman"/>
          <w:b/>
          <w:szCs w:val="24"/>
          <w:lang w:val="ru-RU" w:bidi="ar-SA"/>
        </w:rPr>
        <w:t>Пьезометрический график котельной №</w:t>
      </w:r>
      <w:r w:rsidR="00EB4214">
        <w:rPr>
          <w:rFonts w:ascii="Times New Roman" w:eastAsia="Calibri" w:hAnsi="Times New Roman" w:cs="Times New Roman"/>
          <w:b/>
          <w:szCs w:val="24"/>
          <w:lang w:val="ru-RU" w:bidi="ar-SA"/>
        </w:rPr>
        <w:t>10</w:t>
      </w:r>
      <w:r w:rsidR="00EB4214" w:rsidRPr="00EB4214">
        <w:rPr>
          <w:rFonts w:ascii="Times New Roman" w:eastAsia="Calibri" w:hAnsi="Times New Roman" w:cs="Times New Roman"/>
          <w:b/>
          <w:szCs w:val="24"/>
          <w:lang w:val="ru-RU" w:bidi="ar-SA"/>
        </w:rPr>
        <w:t xml:space="preserve"> АО «</w:t>
      </w:r>
      <w:proofErr w:type="spellStart"/>
      <w:r w:rsidR="00EB4214" w:rsidRPr="00EB4214">
        <w:rPr>
          <w:rFonts w:ascii="Times New Roman" w:eastAsia="Calibri" w:hAnsi="Times New Roman" w:cs="Times New Roman"/>
          <w:b/>
          <w:szCs w:val="24"/>
          <w:lang w:val="ru-RU" w:bidi="ar-SA"/>
        </w:rPr>
        <w:t>ИвГТЭ</w:t>
      </w:r>
      <w:proofErr w:type="spellEnd"/>
      <w:r w:rsidR="00EB4214" w:rsidRPr="00EB4214">
        <w:rPr>
          <w:rFonts w:ascii="Times New Roman" w:eastAsia="Calibri" w:hAnsi="Times New Roman" w:cs="Times New Roman"/>
          <w:b/>
          <w:szCs w:val="24"/>
          <w:lang w:val="ru-RU" w:bidi="ar-SA"/>
        </w:rPr>
        <w:t>»</w:t>
      </w:r>
      <w:bookmarkEnd w:id="78"/>
    </w:p>
    <w:p w14:paraId="7E232869" w14:textId="77777777" w:rsidR="001B1EE1" w:rsidRDefault="001B1EE1" w:rsidP="001B1EE1">
      <w:pPr>
        <w:ind w:right="-12" w:firstLine="709"/>
        <w:jc w:val="center"/>
        <w:rPr>
          <w:rFonts w:ascii="Times New Roman" w:hAnsi="Times New Roman" w:cs="Times New Roman"/>
          <w:bCs/>
          <w:szCs w:val="24"/>
          <w:lang w:val="ru-RU"/>
        </w:rPr>
      </w:pPr>
    </w:p>
    <w:p w14:paraId="25D239C9" w14:textId="77777777" w:rsidR="001B1EE1" w:rsidRDefault="001B1EE1" w:rsidP="001B1EE1">
      <w:pPr>
        <w:ind w:right="-12" w:firstLine="709"/>
        <w:jc w:val="center"/>
        <w:rPr>
          <w:rFonts w:ascii="Times New Roman" w:hAnsi="Times New Roman" w:cs="Times New Roman"/>
          <w:bCs/>
          <w:szCs w:val="24"/>
          <w:lang w:val="ru-RU"/>
        </w:rPr>
      </w:pPr>
    </w:p>
    <w:p w14:paraId="0CFF8E64" w14:textId="3A624295"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drawing>
          <wp:inline distT="0" distB="0" distL="0" distR="0" wp14:anchorId="66A117DB" wp14:editId="780AF4C2">
            <wp:extent cx="8430654" cy="8839200"/>
            <wp:effectExtent l="0" t="0" r="8890" b="0"/>
            <wp:docPr id="75" name="Рисунок 3"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3" descr="Изображение выглядит как карта&#10;&#10;Автоматически созданное описание"/>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454356" cy="8864051"/>
                    </a:xfrm>
                    <a:prstGeom prst="rect">
                      <a:avLst/>
                    </a:prstGeom>
                    <a:noFill/>
                  </pic:spPr>
                </pic:pic>
              </a:graphicData>
            </a:graphic>
          </wp:inline>
        </w:drawing>
      </w:r>
    </w:p>
    <w:p w14:paraId="430658E9" w14:textId="60B7D869"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7F61B2D" wp14:editId="4C704843">
            <wp:extent cx="9072245" cy="3378200"/>
            <wp:effectExtent l="0" t="0" r="0" b="0"/>
            <wp:docPr id="76" name="Рисунок 7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descr="Изображение выглядит как стол&#10;&#10;Автоматически созданное описание"/>
                    <pic:cNvPicPr/>
                  </pic:nvPicPr>
                  <pic:blipFill>
                    <a:blip r:embed="rId54">
                      <a:extLst>
                        <a:ext uri="{28A0092B-C50C-407E-A947-70E740481C1C}">
                          <a14:useLocalDpi xmlns:a14="http://schemas.microsoft.com/office/drawing/2010/main" val="0"/>
                        </a:ext>
                      </a:extLst>
                    </a:blip>
                    <a:stretch>
                      <a:fillRect/>
                    </a:stretch>
                  </pic:blipFill>
                  <pic:spPr>
                    <a:xfrm>
                      <a:off x="0" y="0"/>
                      <a:ext cx="9072245" cy="3378200"/>
                    </a:xfrm>
                    <a:prstGeom prst="rect">
                      <a:avLst/>
                    </a:prstGeom>
                  </pic:spPr>
                </pic:pic>
              </a:graphicData>
            </a:graphic>
          </wp:inline>
        </w:drawing>
      </w:r>
    </w:p>
    <w:p w14:paraId="658DC087" w14:textId="1F606781" w:rsidR="001B1EE1" w:rsidRPr="006E7B53" w:rsidRDefault="001B1EE1" w:rsidP="001B1EE1">
      <w:pPr>
        <w:ind w:right="-12" w:firstLine="709"/>
        <w:jc w:val="center"/>
        <w:rPr>
          <w:rFonts w:ascii="Times New Roman" w:hAnsi="Times New Roman" w:cs="Times New Roman"/>
          <w:bCs/>
          <w:szCs w:val="24"/>
          <w:lang w:val="ru-RU"/>
        </w:rPr>
      </w:pPr>
      <w:bookmarkStart w:id="79" w:name="_Toc17289831"/>
      <w:bookmarkStart w:id="80" w:name="_Toc85024187"/>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33</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79"/>
      <w:r w:rsidR="00EB4214" w:rsidRPr="00EB4214">
        <w:rPr>
          <w:rFonts w:ascii="Times New Roman" w:eastAsia="Calibri" w:hAnsi="Times New Roman" w:cs="Times New Roman"/>
          <w:b/>
          <w:szCs w:val="24"/>
          <w:lang w:val="ru-RU" w:bidi="ar-SA"/>
        </w:rPr>
        <w:t>Пьезометрический график котельной №</w:t>
      </w:r>
      <w:r w:rsidR="00EB4214">
        <w:rPr>
          <w:rFonts w:ascii="Times New Roman" w:eastAsia="Calibri" w:hAnsi="Times New Roman" w:cs="Times New Roman"/>
          <w:b/>
          <w:szCs w:val="24"/>
          <w:lang w:val="ru-RU" w:bidi="ar-SA"/>
        </w:rPr>
        <w:t>23</w:t>
      </w:r>
      <w:r w:rsidR="00EB4214" w:rsidRPr="00EB4214">
        <w:rPr>
          <w:rFonts w:ascii="Times New Roman" w:eastAsia="Calibri" w:hAnsi="Times New Roman" w:cs="Times New Roman"/>
          <w:b/>
          <w:szCs w:val="24"/>
          <w:lang w:val="ru-RU" w:bidi="ar-SA"/>
        </w:rPr>
        <w:t xml:space="preserve"> АО «</w:t>
      </w:r>
      <w:proofErr w:type="spellStart"/>
      <w:r w:rsidR="00EB4214" w:rsidRPr="00EB4214">
        <w:rPr>
          <w:rFonts w:ascii="Times New Roman" w:eastAsia="Calibri" w:hAnsi="Times New Roman" w:cs="Times New Roman"/>
          <w:b/>
          <w:szCs w:val="24"/>
          <w:lang w:val="ru-RU" w:bidi="ar-SA"/>
        </w:rPr>
        <w:t>ИвГТЭ</w:t>
      </w:r>
      <w:proofErr w:type="spellEnd"/>
      <w:r w:rsidR="00EB4214" w:rsidRPr="00EB4214">
        <w:rPr>
          <w:rFonts w:ascii="Times New Roman" w:eastAsia="Calibri" w:hAnsi="Times New Roman" w:cs="Times New Roman"/>
          <w:b/>
          <w:szCs w:val="24"/>
          <w:lang w:val="ru-RU" w:bidi="ar-SA"/>
        </w:rPr>
        <w:t>»</w:t>
      </w:r>
      <w:bookmarkEnd w:id="80"/>
    </w:p>
    <w:p w14:paraId="0A1FEBBD" w14:textId="77777777" w:rsidR="001B1EE1" w:rsidRDefault="001B1EE1" w:rsidP="001B1EE1">
      <w:pPr>
        <w:ind w:right="-12" w:firstLine="709"/>
        <w:jc w:val="center"/>
        <w:rPr>
          <w:rFonts w:ascii="Times New Roman" w:hAnsi="Times New Roman" w:cs="Times New Roman"/>
          <w:bCs/>
          <w:szCs w:val="24"/>
          <w:lang w:val="ru-RU"/>
        </w:rPr>
      </w:pPr>
    </w:p>
    <w:p w14:paraId="05A36C55" w14:textId="3168E91D"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drawing>
          <wp:inline distT="0" distB="0" distL="0" distR="0" wp14:anchorId="20C3BDFA" wp14:editId="77B6AE3E">
            <wp:extent cx="8335405" cy="7099300"/>
            <wp:effectExtent l="0" t="0" r="8890" b="6350"/>
            <wp:docPr id="7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359136" cy="7119512"/>
                    </a:xfrm>
                    <a:prstGeom prst="rect">
                      <a:avLst/>
                    </a:prstGeom>
                    <a:noFill/>
                  </pic:spPr>
                </pic:pic>
              </a:graphicData>
            </a:graphic>
          </wp:inline>
        </w:drawing>
      </w:r>
    </w:p>
    <w:p w14:paraId="697FB4F8" w14:textId="627EFA55"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3C568B09" wp14:editId="5BDC840F">
            <wp:extent cx="9072245" cy="4362450"/>
            <wp:effectExtent l="0" t="0" r="0" b="0"/>
            <wp:docPr id="80" name="Рисунок 80"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80" descr="Изображение выглядит как стол&#10;&#10;Автоматически созданное описание"/>
                    <pic:cNvPicPr/>
                  </pic:nvPicPr>
                  <pic:blipFill>
                    <a:blip r:embed="rId56">
                      <a:extLst>
                        <a:ext uri="{28A0092B-C50C-407E-A947-70E740481C1C}">
                          <a14:useLocalDpi xmlns:a14="http://schemas.microsoft.com/office/drawing/2010/main" val="0"/>
                        </a:ext>
                      </a:extLst>
                    </a:blip>
                    <a:stretch>
                      <a:fillRect/>
                    </a:stretch>
                  </pic:blipFill>
                  <pic:spPr>
                    <a:xfrm>
                      <a:off x="0" y="0"/>
                      <a:ext cx="9072245" cy="4362450"/>
                    </a:xfrm>
                    <a:prstGeom prst="rect">
                      <a:avLst/>
                    </a:prstGeom>
                  </pic:spPr>
                </pic:pic>
              </a:graphicData>
            </a:graphic>
          </wp:inline>
        </w:drawing>
      </w:r>
    </w:p>
    <w:p w14:paraId="634E81DB" w14:textId="798BB405" w:rsidR="001B1EE1" w:rsidRPr="006E7B53" w:rsidRDefault="001B1EE1" w:rsidP="001B1EE1">
      <w:pPr>
        <w:ind w:right="-12" w:firstLine="709"/>
        <w:jc w:val="center"/>
        <w:rPr>
          <w:rFonts w:ascii="Times New Roman" w:hAnsi="Times New Roman" w:cs="Times New Roman"/>
          <w:bCs/>
          <w:szCs w:val="24"/>
          <w:lang w:val="ru-RU"/>
        </w:rPr>
      </w:pPr>
      <w:bookmarkStart w:id="81" w:name="_Toc17289832"/>
      <w:bookmarkStart w:id="82" w:name="_Toc85024188"/>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34</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1"/>
      <w:r w:rsidR="00EB4214" w:rsidRPr="00EB4214">
        <w:rPr>
          <w:rFonts w:ascii="Times New Roman" w:eastAsia="Calibri" w:hAnsi="Times New Roman" w:cs="Times New Roman"/>
          <w:b/>
          <w:szCs w:val="24"/>
          <w:lang w:val="ru-RU" w:bidi="ar-SA"/>
        </w:rPr>
        <w:t>Пьезометрический график котельной №2</w:t>
      </w:r>
      <w:r w:rsidR="00EB4214">
        <w:rPr>
          <w:rFonts w:ascii="Times New Roman" w:eastAsia="Calibri" w:hAnsi="Times New Roman" w:cs="Times New Roman"/>
          <w:b/>
          <w:szCs w:val="24"/>
          <w:lang w:val="ru-RU" w:bidi="ar-SA"/>
        </w:rPr>
        <w:t>4</w:t>
      </w:r>
      <w:r w:rsidR="00EB4214" w:rsidRPr="00EB4214">
        <w:rPr>
          <w:rFonts w:ascii="Times New Roman" w:eastAsia="Calibri" w:hAnsi="Times New Roman" w:cs="Times New Roman"/>
          <w:b/>
          <w:szCs w:val="24"/>
          <w:lang w:val="ru-RU" w:bidi="ar-SA"/>
        </w:rPr>
        <w:t xml:space="preserve"> АО «</w:t>
      </w:r>
      <w:proofErr w:type="spellStart"/>
      <w:r w:rsidR="00EB4214" w:rsidRPr="00EB4214">
        <w:rPr>
          <w:rFonts w:ascii="Times New Roman" w:eastAsia="Calibri" w:hAnsi="Times New Roman" w:cs="Times New Roman"/>
          <w:b/>
          <w:szCs w:val="24"/>
          <w:lang w:val="ru-RU" w:bidi="ar-SA"/>
        </w:rPr>
        <w:t>ИвГТЭ</w:t>
      </w:r>
      <w:proofErr w:type="spellEnd"/>
      <w:r w:rsidR="00EB4214" w:rsidRPr="00EB4214">
        <w:rPr>
          <w:rFonts w:ascii="Times New Roman" w:eastAsia="Calibri" w:hAnsi="Times New Roman" w:cs="Times New Roman"/>
          <w:b/>
          <w:szCs w:val="24"/>
          <w:lang w:val="ru-RU" w:bidi="ar-SA"/>
        </w:rPr>
        <w:t>»</w:t>
      </w:r>
      <w:bookmarkEnd w:id="82"/>
    </w:p>
    <w:p w14:paraId="55D8A0C0" w14:textId="77777777" w:rsidR="001B1EE1" w:rsidRDefault="001B1EE1" w:rsidP="001B1EE1">
      <w:pPr>
        <w:ind w:right="-12" w:firstLine="709"/>
        <w:jc w:val="center"/>
        <w:rPr>
          <w:rFonts w:ascii="Times New Roman" w:hAnsi="Times New Roman" w:cs="Times New Roman"/>
          <w:bCs/>
          <w:szCs w:val="24"/>
          <w:lang w:val="ru-RU"/>
        </w:rPr>
      </w:pPr>
    </w:p>
    <w:p w14:paraId="729BB8B1" w14:textId="65115FD4"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drawing>
          <wp:inline distT="0" distB="0" distL="0" distR="0" wp14:anchorId="669633B0" wp14:editId="5123B8BA">
            <wp:extent cx="8266597" cy="7327900"/>
            <wp:effectExtent l="0" t="0" r="1270" b="6350"/>
            <wp:docPr id="82" name="Рисунок 2" descr="Изображение выглядит как текст, внутренни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2" descr="Изображение выглядит как текст, внутренний&#10;&#10;Автоматически созданное описание"/>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286576" cy="7345611"/>
                    </a:xfrm>
                    <a:prstGeom prst="rect">
                      <a:avLst/>
                    </a:prstGeom>
                    <a:noFill/>
                  </pic:spPr>
                </pic:pic>
              </a:graphicData>
            </a:graphic>
          </wp:inline>
        </w:drawing>
      </w:r>
    </w:p>
    <w:p w14:paraId="5B09616D" w14:textId="43612161"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04A61F4" wp14:editId="79CD94FD">
            <wp:extent cx="9072245" cy="4189730"/>
            <wp:effectExtent l="0" t="0" r="0" b="1270"/>
            <wp:docPr id="86" name="Рисунок 8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86" descr="Изображение выглядит как стол&#10;&#10;Автоматически созданное описание"/>
                    <pic:cNvPicPr/>
                  </pic:nvPicPr>
                  <pic:blipFill>
                    <a:blip r:embed="rId58">
                      <a:extLst>
                        <a:ext uri="{28A0092B-C50C-407E-A947-70E740481C1C}">
                          <a14:useLocalDpi xmlns:a14="http://schemas.microsoft.com/office/drawing/2010/main" val="0"/>
                        </a:ext>
                      </a:extLst>
                    </a:blip>
                    <a:stretch>
                      <a:fillRect/>
                    </a:stretch>
                  </pic:blipFill>
                  <pic:spPr>
                    <a:xfrm>
                      <a:off x="0" y="0"/>
                      <a:ext cx="9072245" cy="4189730"/>
                    </a:xfrm>
                    <a:prstGeom prst="rect">
                      <a:avLst/>
                    </a:prstGeom>
                  </pic:spPr>
                </pic:pic>
              </a:graphicData>
            </a:graphic>
          </wp:inline>
        </w:drawing>
      </w:r>
    </w:p>
    <w:p w14:paraId="11EB67A5" w14:textId="00D4D96A" w:rsidR="001B1EE1" w:rsidRPr="006E7B53" w:rsidRDefault="001B1EE1" w:rsidP="001B1EE1">
      <w:pPr>
        <w:ind w:right="-12" w:firstLine="709"/>
        <w:jc w:val="center"/>
        <w:rPr>
          <w:rFonts w:ascii="Times New Roman" w:hAnsi="Times New Roman" w:cs="Times New Roman"/>
          <w:bCs/>
          <w:szCs w:val="24"/>
          <w:lang w:val="ru-RU"/>
        </w:rPr>
      </w:pPr>
      <w:bookmarkStart w:id="83" w:name="_Toc17289833"/>
      <w:bookmarkStart w:id="84" w:name="_Toc85024189"/>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35</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3"/>
      <w:r w:rsidR="00EB4214" w:rsidRPr="00EB4214">
        <w:rPr>
          <w:rFonts w:ascii="Times New Roman" w:eastAsia="Calibri" w:hAnsi="Times New Roman" w:cs="Times New Roman"/>
          <w:b/>
          <w:szCs w:val="24"/>
          <w:lang w:val="ru-RU" w:bidi="ar-SA"/>
        </w:rPr>
        <w:t>Пьезометрический график котельной №2</w:t>
      </w:r>
      <w:r w:rsidR="00EB4214">
        <w:rPr>
          <w:rFonts w:ascii="Times New Roman" w:eastAsia="Calibri" w:hAnsi="Times New Roman" w:cs="Times New Roman"/>
          <w:b/>
          <w:szCs w:val="24"/>
          <w:lang w:val="ru-RU" w:bidi="ar-SA"/>
        </w:rPr>
        <w:t>5</w:t>
      </w:r>
      <w:r w:rsidR="00EB4214" w:rsidRPr="00EB4214">
        <w:rPr>
          <w:rFonts w:ascii="Times New Roman" w:eastAsia="Calibri" w:hAnsi="Times New Roman" w:cs="Times New Roman"/>
          <w:b/>
          <w:szCs w:val="24"/>
          <w:lang w:val="ru-RU" w:bidi="ar-SA"/>
        </w:rPr>
        <w:t xml:space="preserve"> АО «</w:t>
      </w:r>
      <w:proofErr w:type="spellStart"/>
      <w:r w:rsidR="00EB4214" w:rsidRPr="00EB4214">
        <w:rPr>
          <w:rFonts w:ascii="Times New Roman" w:eastAsia="Calibri" w:hAnsi="Times New Roman" w:cs="Times New Roman"/>
          <w:b/>
          <w:szCs w:val="24"/>
          <w:lang w:val="ru-RU" w:bidi="ar-SA"/>
        </w:rPr>
        <w:t>ИвГТЭ</w:t>
      </w:r>
      <w:proofErr w:type="spellEnd"/>
      <w:r w:rsidR="00EB4214" w:rsidRPr="00EB4214">
        <w:rPr>
          <w:rFonts w:ascii="Times New Roman" w:eastAsia="Calibri" w:hAnsi="Times New Roman" w:cs="Times New Roman"/>
          <w:b/>
          <w:szCs w:val="24"/>
          <w:lang w:val="ru-RU" w:bidi="ar-SA"/>
        </w:rPr>
        <w:t>»</w:t>
      </w:r>
      <w:bookmarkEnd w:id="84"/>
    </w:p>
    <w:p w14:paraId="0EF3DEA4" w14:textId="77777777" w:rsidR="001B1EE1" w:rsidRDefault="001B1EE1" w:rsidP="001B1EE1">
      <w:pPr>
        <w:ind w:right="-12" w:firstLine="709"/>
        <w:jc w:val="center"/>
        <w:rPr>
          <w:rFonts w:ascii="Times New Roman" w:hAnsi="Times New Roman" w:cs="Times New Roman"/>
          <w:bCs/>
          <w:szCs w:val="24"/>
          <w:lang w:val="ru-RU"/>
        </w:rPr>
      </w:pPr>
    </w:p>
    <w:p w14:paraId="3CB0E7CF" w14:textId="1671699E" w:rsidR="001B1EE1" w:rsidRDefault="00EB4214" w:rsidP="001B1EE1">
      <w:pPr>
        <w:ind w:firstLine="0"/>
        <w:jc w:val="center"/>
        <w:rPr>
          <w:rFonts w:ascii="Times New Roman" w:hAnsi="Times New Roman" w:cs="Times New Roman"/>
          <w:noProof/>
          <w:szCs w:val="24"/>
          <w:lang w:val="ru-RU" w:eastAsia="ru-RU" w:bidi="ar-SA"/>
        </w:rPr>
      </w:pPr>
      <w:r>
        <w:rPr>
          <w:noProof/>
          <w:lang w:val="ru-RU" w:eastAsia="ru-RU" w:bidi="ar-SA"/>
        </w:rPr>
        <w:drawing>
          <wp:inline distT="0" distB="0" distL="0" distR="0" wp14:anchorId="17ED8919" wp14:editId="1C3F35A0">
            <wp:extent cx="5867305" cy="6595365"/>
            <wp:effectExtent l="0" t="0" r="635" b="0"/>
            <wp:docPr id="9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83708" cy="6613803"/>
                    </a:xfrm>
                    <a:prstGeom prst="rect">
                      <a:avLst/>
                    </a:prstGeom>
                    <a:noFill/>
                  </pic:spPr>
                </pic:pic>
              </a:graphicData>
            </a:graphic>
          </wp:inline>
        </w:drawing>
      </w:r>
    </w:p>
    <w:p w14:paraId="69B9CCCF" w14:textId="0F04F75C"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4C92466F" wp14:editId="3974A2FE">
            <wp:extent cx="8742634" cy="6299200"/>
            <wp:effectExtent l="0" t="0" r="1905" b="635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94"/>
                    <pic:cNvPicPr/>
                  </pic:nvPicPr>
                  <pic:blipFill>
                    <a:blip r:embed="rId60">
                      <a:extLst>
                        <a:ext uri="{28A0092B-C50C-407E-A947-70E740481C1C}">
                          <a14:useLocalDpi xmlns:a14="http://schemas.microsoft.com/office/drawing/2010/main" val="0"/>
                        </a:ext>
                      </a:extLst>
                    </a:blip>
                    <a:stretch>
                      <a:fillRect/>
                    </a:stretch>
                  </pic:blipFill>
                  <pic:spPr>
                    <a:xfrm>
                      <a:off x="0" y="0"/>
                      <a:ext cx="8744426" cy="6300491"/>
                    </a:xfrm>
                    <a:prstGeom prst="rect">
                      <a:avLst/>
                    </a:prstGeom>
                  </pic:spPr>
                </pic:pic>
              </a:graphicData>
            </a:graphic>
          </wp:inline>
        </w:drawing>
      </w:r>
    </w:p>
    <w:p w14:paraId="17F30E86" w14:textId="696416EE" w:rsidR="001B1EE1" w:rsidRPr="006E7B53" w:rsidRDefault="001B1EE1" w:rsidP="001B1EE1">
      <w:pPr>
        <w:ind w:right="-12" w:firstLine="709"/>
        <w:jc w:val="center"/>
        <w:rPr>
          <w:rFonts w:ascii="Times New Roman" w:hAnsi="Times New Roman" w:cs="Times New Roman"/>
          <w:bCs/>
          <w:szCs w:val="24"/>
          <w:lang w:val="ru-RU"/>
        </w:rPr>
      </w:pPr>
      <w:bookmarkStart w:id="85" w:name="_Toc17289834"/>
      <w:bookmarkStart w:id="86" w:name="_Toc85024190"/>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36</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5"/>
      <w:r w:rsidR="00EB4214" w:rsidRPr="00EB4214">
        <w:rPr>
          <w:rFonts w:ascii="Times New Roman" w:eastAsia="Calibri" w:hAnsi="Times New Roman" w:cs="Times New Roman"/>
          <w:b/>
          <w:szCs w:val="24"/>
          <w:lang w:val="ru-RU" w:bidi="ar-SA"/>
        </w:rPr>
        <w:t>Пьезометрический график котельной №</w:t>
      </w:r>
      <w:r w:rsidR="00EB4214">
        <w:rPr>
          <w:rFonts w:ascii="Times New Roman" w:eastAsia="Calibri" w:hAnsi="Times New Roman" w:cs="Times New Roman"/>
          <w:b/>
          <w:szCs w:val="24"/>
          <w:lang w:val="ru-RU" w:bidi="ar-SA"/>
        </w:rPr>
        <w:t>30</w:t>
      </w:r>
      <w:r w:rsidR="00EB4214" w:rsidRPr="00EB4214">
        <w:rPr>
          <w:rFonts w:ascii="Times New Roman" w:eastAsia="Calibri" w:hAnsi="Times New Roman" w:cs="Times New Roman"/>
          <w:b/>
          <w:szCs w:val="24"/>
          <w:lang w:val="ru-RU" w:bidi="ar-SA"/>
        </w:rPr>
        <w:t xml:space="preserve"> АО «</w:t>
      </w:r>
      <w:proofErr w:type="spellStart"/>
      <w:r w:rsidR="00EB4214" w:rsidRPr="00EB4214">
        <w:rPr>
          <w:rFonts w:ascii="Times New Roman" w:eastAsia="Calibri" w:hAnsi="Times New Roman" w:cs="Times New Roman"/>
          <w:b/>
          <w:szCs w:val="24"/>
          <w:lang w:val="ru-RU" w:bidi="ar-SA"/>
        </w:rPr>
        <w:t>ИвГТЭ</w:t>
      </w:r>
      <w:proofErr w:type="spellEnd"/>
      <w:r w:rsidR="00EB4214" w:rsidRPr="00EB4214">
        <w:rPr>
          <w:rFonts w:ascii="Times New Roman" w:eastAsia="Calibri" w:hAnsi="Times New Roman" w:cs="Times New Roman"/>
          <w:b/>
          <w:szCs w:val="24"/>
          <w:lang w:val="ru-RU" w:bidi="ar-SA"/>
        </w:rPr>
        <w:t>»</w:t>
      </w:r>
      <w:bookmarkEnd w:id="86"/>
    </w:p>
    <w:p w14:paraId="6280DEAE" w14:textId="77777777" w:rsidR="001B1EE1" w:rsidRPr="00080D5F" w:rsidRDefault="001B1EE1" w:rsidP="001B1EE1">
      <w:pPr>
        <w:ind w:right="-12" w:firstLine="709"/>
        <w:jc w:val="center"/>
        <w:rPr>
          <w:rFonts w:ascii="Times New Roman" w:hAnsi="Times New Roman" w:cs="Times New Roman"/>
          <w:bCs/>
          <w:szCs w:val="24"/>
          <w:lang w:val="ru-RU"/>
        </w:rPr>
      </w:pPr>
    </w:p>
    <w:p w14:paraId="04EB954D" w14:textId="5B0228AC" w:rsidR="001B1EE1" w:rsidRPr="00633FD4" w:rsidRDefault="00EB4214" w:rsidP="001B1EE1">
      <w:pPr>
        <w:ind w:firstLine="0"/>
        <w:jc w:val="center"/>
        <w:rPr>
          <w:rFonts w:ascii="Times New Roman" w:hAnsi="Times New Roman" w:cs="Times New Roman"/>
          <w:noProof/>
          <w:szCs w:val="24"/>
          <w:lang w:eastAsia="ru-RU" w:bidi="ar-SA"/>
        </w:rPr>
      </w:pPr>
      <w:r>
        <w:rPr>
          <w:noProof/>
          <w:lang w:val="ru-RU" w:eastAsia="ru-RU" w:bidi="ar-SA"/>
        </w:rPr>
        <w:drawing>
          <wp:inline distT="0" distB="0" distL="0" distR="0" wp14:anchorId="7CDF233A" wp14:editId="501CC13E">
            <wp:extent cx="8266593" cy="7086600"/>
            <wp:effectExtent l="0" t="0" r="1270" b="0"/>
            <wp:docPr id="98" name="Рисунок 2" descr="Изображение выглядит как текст, карта, внутренний, компьютер&#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2" descr="Изображение выглядит как текст, карта, внутренний, компьютер&#10;&#10;Автоматически созданное описание"/>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284514" cy="7101963"/>
                    </a:xfrm>
                    <a:prstGeom prst="rect">
                      <a:avLst/>
                    </a:prstGeom>
                    <a:noFill/>
                  </pic:spPr>
                </pic:pic>
              </a:graphicData>
            </a:graphic>
          </wp:inline>
        </w:drawing>
      </w:r>
    </w:p>
    <w:p w14:paraId="5CCB6783" w14:textId="32C9344E"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6BE86315" wp14:editId="3B299D5C">
            <wp:extent cx="9072245" cy="3314700"/>
            <wp:effectExtent l="0" t="0" r="0" b="0"/>
            <wp:docPr id="102" name="Рисунок 102"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2" descr="Изображение выглядит как стол&#10;&#10;Автоматически созданное описание"/>
                    <pic:cNvPicPr/>
                  </pic:nvPicPr>
                  <pic:blipFill>
                    <a:blip r:embed="rId62">
                      <a:extLst>
                        <a:ext uri="{28A0092B-C50C-407E-A947-70E740481C1C}">
                          <a14:useLocalDpi xmlns:a14="http://schemas.microsoft.com/office/drawing/2010/main" val="0"/>
                        </a:ext>
                      </a:extLst>
                    </a:blip>
                    <a:stretch>
                      <a:fillRect/>
                    </a:stretch>
                  </pic:blipFill>
                  <pic:spPr>
                    <a:xfrm>
                      <a:off x="0" y="0"/>
                      <a:ext cx="9072245" cy="3314700"/>
                    </a:xfrm>
                    <a:prstGeom prst="rect">
                      <a:avLst/>
                    </a:prstGeom>
                  </pic:spPr>
                </pic:pic>
              </a:graphicData>
            </a:graphic>
          </wp:inline>
        </w:drawing>
      </w:r>
    </w:p>
    <w:p w14:paraId="024F03CE" w14:textId="0EF8BC32" w:rsidR="001B1EE1" w:rsidRPr="006E7B53" w:rsidRDefault="001B1EE1" w:rsidP="001B1EE1">
      <w:pPr>
        <w:ind w:right="-12" w:firstLine="709"/>
        <w:jc w:val="center"/>
        <w:rPr>
          <w:rFonts w:ascii="Times New Roman" w:hAnsi="Times New Roman" w:cs="Times New Roman"/>
          <w:bCs/>
          <w:szCs w:val="24"/>
          <w:lang w:val="ru-RU"/>
        </w:rPr>
      </w:pPr>
      <w:bookmarkStart w:id="87" w:name="_Toc17289835"/>
      <w:bookmarkStart w:id="88" w:name="_Toc85024191"/>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37</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7"/>
      <w:r w:rsidR="00EB4214" w:rsidRPr="00EB4214">
        <w:rPr>
          <w:rFonts w:ascii="Times New Roman" w:eastAsia="Calibri" w:hAnsi="Times New Roman" w:cs="Times New Roman"/>
          <w:b/>
          <w:szCs w:val="24"/>
          <w:lang w:val="ru-RU" w:bidi="ar-SA"/>
        </w:rPr>
        <w:t>Пьезометрический график котельной №3</w:t>
      </w:r>
      <w:r w:rsidR="00EB4214">
        <w:rPr>
          <w:rFonts w:ascii="Times New Roman" w:eastAsia="Calibri" w:hAnsi="Times New Roman" w:cs="Times New Roman"/>
          <w:b/>
          <w:szCs w:val="24"/>
          <w:lang w:val="ru-RU" w:bidi="ar-SA"/>
        </w:rPr>
        <w:t xml:space="preserve">3 </w:t>
      </w:r>
      <w:r w:rsidR="00EB4214" w:rsidRPr="00EB4214">
        <w:rPr>
          <w:rFonts w:ascii="Times New Roman" w:eastAsia="Calibri" w:hAnsi="Times New Roman" w:cs="Times New Roman"/>
          <w:b/>
          <w:szCs w:val="24"/>
          <w:lang w:val="ru-RU" w:bidi="ar-SA"/>
        </w:rPr>
        <w:t>АО «</w:t>
      </w:r>
      <w:proofErr w:type="spellStart"/>
      <w:r w:rsidR="00EB4214" w:rsidRPr="00EB4214">
        <w:rPr>
          <w:rFonts w:ascii="Times New Roman" w:eastAsia="Calibri" w:hAnsi="Times New Roman" w:cs="Times New Roman"/>
          <w:b/>
          <w:szCs w:val="24"/>
          <w:lang w:val="ru-RU" w:bidi="ar-SA"/>
        </w:rPr>
        <w:t>ИвГТЭ</w:t>
      </w:r>
      <w:proofErr w:type="spellEnd"/>
      <w:r w:rsidR="00EB4214" w:rsidRPr="00EB4214">
        <w:rPr>
          <w:rFonts w:ascii="Times New Roman" w:eastAsia="Calibri" w:hAnsi="Times New Roman" w:cs="Times New Roman"/>
          <w:b/>
          <w:szCs w:val="24"/>
          <w:lang w:val="ru-RU" w:bidi="ar-SA"/>
        </w:rPr>
        <w:t>»</w:t>
      </w:r>
      <w:bookmarkEnd w:id="88"/>
    </w:p>
    <w:p w14:paraId="2C51A8F0" w14:textId="77777777" w:rsidR="001B1EE1" w:rsidRDefault="001B1EE1" w:rsidP="001B1EE1">
      <w:pPr>
        <w:ind w:right="-12" w:firstLine="709"/>
        <w:jc w:val="center"/>
        <w:rPr>
          <w:rFonts w:ascii="Times New Roman" w:hAnsi="Times New Roman" w:cs="Times New Roman"/>
          <w:bCs/>
          <w:szCs w:val="24"/>
          <w:lang w:val="ru-RU"/>
        </w:rPr>
      </w:pPr>
    </w:p>
    <w:p w14:paraId="53CAD462" w14:textId="59ED51C0" w:rsidR="001B1EE1" w:rsidRPr="00633FD4" w:rsidRDefault="00EB4214" w:rsidP="001B1EE1">
      <w:pPr>
        <w:ind w:firstLine="0"/>
        <w:jc w:val="center"/>
        <w:rPr>
          <w:rFonts w:ascii="Times New Roman" w:hAnsi="Times New Roman" w:cs="Times New Roman"/>
          <w:noProof/>
          <w:szCs w:val="24"/>
          <w:lang w:eastAsia="ru-RU" w:bidi="ar-SA"/>
        </w:rPr>
      </w:pPr>
      <w:r>
        <w:rPr>
          <w:noProof/>
          <w:lang w:val="ru-RU" w:eastAsia="ru-RU" w:bidi="ar-SA"/>
        </w:rPr>
        <w:drawing>
          <wp:inline distT="0" distB="0" distL="0" distR="0" wp14:anchorId="0066180F" wp14:editId="3D608CCE">
            <wp:extent cx="6669297" cy="6464300"/>
            <wp:effectExtent l="0" t="0" r="0" b="0"/>
            <wp:docPr id="1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689115" cy="6483508"/>
                    </a:xfrm>
                    <a:prstGeom prst="rect">
                      <a:avLst/>
                    </a:prstGeom>
                    <a:noFill/>
                  </pic:spPr>
                </pic:pic>
              </a:graphicData>
            </a:graphic>
          </wp:inline>
        </w:drawing>
      </w:r>
    </w:p>
    <w:p w14:paraId="2742923D" w14:textId="6AE93020" w:rsidR="001B1EE1" w:rsidRDefault="00EB4214"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EE8202F" wp14:editId="6ABD3FD9">
            <wp:extent cx="9072245" cy="6536690"/>
            <wp:effectExtent l="0" t="0" r="0" b="0"/>
            <wp:docPr id="110" name="Рисунок 110"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10" descr="Изображение выглядит как стол&#10;&#10;Автоматически созданное описание"/>
                    <pic:cNvPicPr/>
                  </pic:nvPicPr>
                  <pic:blipFill>
                    <a:blip r:embed="rId64">
                      <a:extLst>
                        <a:ext uri="{28A0092B-C50C-407E-A947-70E740481C1C}">
                          <a14:useLocalDpi xmlns:a14="http://schemas.microsoft.com/office/drawing/2010/main" val="0"/>
                        </a:ext>
                      </a:extLst>
                    </a:blip>
                    <a:stretch>
                      <a:fillRect/>
                    </a:stretch>
                  </pic:blipFill>
                  <pic:spPr>
                    <a:xfrm>
                      <a:off x="0" y="0"/>
                      <a:ext cx="9072245" cy="6536690"/>
                    </a:xfrm>
                    <a:prstGeom prst="rect">
                      <a:avLst/>
                    </a:prstGeom>
                  </pic:spPr>
                </pic:pic>
              </a:graphicData>
            </a:graphic>
          </wp:inline>
        </w:drawing>
      </w:r>
    </w:p>
    <w:p w14:paraId="3FF0F172" w14:textId="5D2EAA25" w:rsidR="001B1EE1" w:rsidRPr="006E7B53" w:rsidRDefault="001B1EE1" w:rsidP="001B1EE1">
      <w:pPr>
        <w:ind w:right="-12" w:firstLine="709"/>
        <w:jc w:val="center"/>
        <w:rPr>
          <w:rFonts w:ascii="Times New Roman" w:hAnsi="Times New Roman" w:cs="Times New Roman"/>
          <w:bCs/>
          <w:szCs w:val="24"/>
          <w:lang w:val="ru-RU"/>
        </w:rPr>
      </w:pPr>
      <w:bookmarkStart w:id="89" w:name="_Toc17289836"/>
      <w:bookmarkStart w:id="90" w:name="_Toc85024192"/>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38</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9"/>
      <w:r w:rsidR="00EB4214" w:rsidRPr="00EB4214">
        <w:rPr>
          <w:rFonts w:ascii="Times New Roman" w:eastAsia="Calibri" w:hAnsi="Times New Roman" w:cs="Times New Roman"/>
          <w:b/>
          <w:szCs w:val="24"/>
          <w:lang w:val="ru-RU" w:bidi="ar-SA"/>
        </w:rPr>
        <w:t>Пьезометрический график котельной №3</w:t>
      </w:r>
      <w:r w:rsidR="00EB4214">
        <w:rPr>
          <w:rFonts w:ascii="Times New Roman" w:eastAsia="Calibri" w:hAnsi="Times New Roman" w:cs="Times New Roman"/>
          <w:b/>
          <w:szCs w:val="24"/>
          <w:lang w:val="ru-RU" w:bidi="ar-SA"/>
        </w:rPr>
        <w:t>9</w:t>
      </w:r>
      <w:r w:rsidR="00EB4214" w:rsidRPr="00EB4214">
        <w:rPr>
          <w:rFonts w:ascii="Times New Roman" w:eastAsia="Calibri" w:hAnsi="Times New Roman" w:cs="Times New Roman"/>
          <w:b/>
          <w:szCs w:val="24"/>
          <w:lang w:val="ru-RU" w:bidi="ar-SA"/>
        </w:rPr>
        <w:t xml:space="preserve"> АО «</w:t>
      </w:r>
      <w:proofErr w:type="spellStart"/>
      <w:r w:rsidR="00EB4214" w:rsidRPr="00EB4214">
        <w:rPr>
          <w:rFonts w:ascii="Times New Roman" w:eastAsia="Calibri" w:hAnsi="Times New Roman" w:cs="Times New Roman"/>
          <w:b/>
          <w:szCs w:val="24"/>
          <w:lang w:val="ru-RU" w:bidi="ar-SA"/>
        </w:rPr>
        <w:t>ИвГТЭ</w:t>
      </w:r>
      <w:proofErr w:type="spellEnd"/>
      <w:r w:rsidR="00EB4214" w:rsidRPr="00EB4214">
        <w:rPr>
          <w:rFonts w:ascii="Times New Roman" w:eastAsia="Calibri" w:hAnsi="Times New Roman" w:cs="Times New Roman"/>
          <w:b/>
          <w:szCs w:val="24"/>
          <w:lang w:val="ru-RU" w:bidi="ar-SA"/>
        </w:rPr>
        <w:t>»</w:t>
      </w:r>
      <w:bookmarkEnd w:id="90"/>
    </w:p>
    <w:p w14:paraId="196B809A" w14:textId="77777777" w:rsidR="001B1EE1" w:rsidRDefault="001B1EE1" w:rsidP="001B1EE1">
      <w:pPr>
        <w:ind w:right="-12" w:firstLine="709"/>
        <w:jc w:val="center"/>
        <w:rPr>
          <w:rFonts w:ascii="Times New Roman" w:hAnsi="Times New Roman" w:cs="Times New Roman"/>
          <w:bCs/>
          <w:szCs w:val="24"/>
          <w:lang w:val="ru-RU"/>
        </w:rPr>
      </w:pPr>
    </w:p>
    <w:p w14:paraId="4C3153C9" w14:textId="4E8C2A1D" w:rsidR="001B1EE1" w:rsidRPr="00633FD4" w:rsidRDefault="004E187D" w:rsidP="001B1EE1">
      <w:pPr>
        <w:ind w:firstLine="0"/>
        <w:jc w:val="center"/>
        <w:rPr>
          <w:rFonts w:ascii="Times New Roman" w:hAnsi="Times New Roman" w:cs="Times New Roman"/>
          <w:noProof/>
          <w:szCs w:val="24"/>
          <w:lang w:eastAsia="ru-RU" w:bidi="ar-SA"/>
        </w:rPr>
      </w:pPr>
      <w:r>
        <w:rPr>
          <w:noProof/>
          <w:lang w:val="ru-RU" w:eastAsia="ru-RU" w:bidi="ar-SA"/>
        </w:rPr>
        <w:drawing>
          <wp:inline distT="0" distB="0" distL="0" distR="0" wp14:anchorId="7238690F" wp14:editId="49DD6F7A">
            <wp:extent cx="4672330" cy="6081073"/>
            <wp:effectExtent l="0" t="0" r="0" b="0"/>
            <wp:docPr id="1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90860" cy="6105190"/>
                    </a:xfrm>
                    <a:prstGeom prst="rect">
                      <a:avLst/>
                    </a:prstGeom>
                    <a:noFill/>
                  </pic:spPr>
                </pic:pic>
              </a:graphicData>
            </a:graphic>
          </wp:inline>
        </w:drawing>
      </w:r>
    </w:p>
    <w:p w14:paraId="1B681692" w14:textId="49653901" w:rsidR="001B1EE1" w:rsidRDefault="004E187D"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4B48C097" wp14:editId="5B55046F">
            <wp:extent cx="9072245" cy="653669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18"/>
                    <pic:cNvPicPr/>
                  </pic:nvPicPr>
                  <pic:blipFill>
                    <a:blip r:embed="rId66">
                      <a:extLst>
                        <a:ext uri="{28A0092B-C50C-407E-A947-70E740481C1C}">
                          <a14:useLocalDpi xmlns:a14="http://schemas.microsoft.com/office/drawing/2010/main" val="0"/>
                        </a:ext>
                      </a:extLst>
                    </a:blip>
                    <a:stretch>
                      <a:fillRect/>
                    </a:stretch>
                  </pic:blipFill>
                  <pic:spPr>
                    <a:xfrm>
                      <a:off x="0" y="0"/>
                      <a:ext cx="9072245" cy="6536690"/>
                    </a:xfrm>
                    <a:prstGeom prst="rect">
                      <a:avLst/>
                    </a:prstGeom>
                  </pic:spPr>
                </pic:pic>
              </a:graphicData>
            </a:graphic>
          </wp:inline>
        </w:drawing>
      </w:r>
    </w:p>
    <w:p w14:paraId="03369CA2" w14:textId="1885B236" w:rsidR="001B1EE1" w:rsidRPr="006E7B53" w:rsidRDefault="001B1EE1" w:rsidP="001B1EE1">
      <w:pPr>
        <w:ind w:right="-12" w:firstLine="709"/>
        <w:jc w:val="center"/>
        <w:rPr>
          <w:rFonts w:ascii="Times New Roman" w:hAnsi="Times New Roman" w:cs="Times New Roman"/>
          <w:bCs/>
          <w:szCs w:val="24"/>
          <w:lang w:val="ru-RU"/>
        </w:rPr>
      </w:pPr>
      <w:bookmarkStart w:id="91" w:name="_Toc17289837"/>
      <w:bookmarkStart w:id="92" w:name="_Toc85024193"/>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39</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91"/>
      <w:r w:rsidR="004E187D" w:rsidRPr="004E187D">
        <w:rPr>
          <w:rFonts w:ascii="Times New Roman" w:eastAsia="Calibri" w:hAnsi="Times New Roman" w:cs="Times New Roman"/>
          <w:b/>
          <w:szCs w:val="24"/>
          <w:lang w:val="ru-RU" w:bidi="ar-SA"/>
        </w:rPr>
        <w:t>Пьезометрический график котельной №</w:t>
      </w:r>
      <w:r w:rsidR="004E187D">
        <w:rPr>
          <w:rFonts w:ascii="Times New Roman" w:eastAsia="Calibri" w:hAnsi="Times New Roman" w:cs="Times New Roman"/>
          <w:b/>
          <w:szCs w:val="24"/>
          <w:lang w:val="ru-RU" w:bidi="ar-SA"/>
        </w:rPr>
        <w:t>41</w:t>
      </w:r>
      <w:r w:rsidR="004E187D" w:rsidRPr="004E187D">
        <w:rPr>
          <w:rFonts w:ascii="Times New Roman" w:eastAsia="Calibri" w:hAnsi="Times New Roman" w:cs="Times New Roman"/>
          <w:b/>
          <w:szCs w:val="24"/>
          <w:lang w:val="ru-RU" w:bidi="ar-SA"/>
        </w:rPr>
        <w:t xml:space="preserve"> АО «</w:t>
      </w:r>
      <w:proofErr w:type="spellStart"/>
      <w:r w:rsidR="004E187D" w:rsidRPr="004E187D">
        <w:rPr>
          <w:rFonts w:ascii="Times New Roman" w:eastAsia="Calibri" w:hAnsi="Times New Roman" w:cs="Times New Roman"/>
          <w:b/>
          <w:szCs w:val="24"/>
          <w:lang w:val="ru-RU" w:bidi="ar-SA"/>
        </w:rPr>
        <w:t>ИвГТЭ</w:t>
      </w:r>
      <w:proofErr w:type="spellEnd"/>
      <w:r w:rsidR="004E187D" w:rsidRPr="004E187D">
        <w:rPr>
          <w:rFonts w:ascii="Times New Roman" w:eastAsia="Calibri" w:hAnsi="Times New Roman" w:cs="Times New Roman"/>
          <w:b/>
          <w:szCs w:val="24"/>
          <w:lang w:val="ru-RU" w:bidi="ar-SA"/>
        </w:rPr>
        <w:t>»</w:t>
      </w:r>
      <w:bookmarkEnd w:id="92"/>
    </w:p>
    <w:p w14:paraId="6123B22A" w14:textId="77777777" w:rsidR="001B1EE1" w:rsidRDefault="001B1EE1" w:rsidP="001B1EE1">
      <w:pPr>
        <w:ind w:right="-12" w:firstLine="709"/>
        <w:jc w:val="center"/>
        <w:rPr>
          <w:rFonts w:ascii="Times New Roman" w:hAnsi="Times New Roman" w:cs="Times New Roman"/>
          <w:bCs/>
          <w:szCs w:val="24"/>
          <w:lang w:val="ru-RU"/>
        </w:rPr>
      </w:pPr>
    </w:p>
    <w:p w14:paraId="3176E1C2" w14:textId="382E26E2" w:rsidR="001B1EE1" w:rsidRPr="00633FD4" w:rsidRDefault="004E187D" w:rsidP="001B1EE1">
      <w:pPr>
        <w:ind w:firstLine="0"/>
        <w:jc w:val="center"/>
        <w:rPr>
          <w:rFonts w:ascii="Times New Roman" w:hAnsi="Times New Roman" w:cs="Times New Roman"/>
          <w:noProof/>
          <w:szCs w:val="24"/>
          <w:lang w:eastAsia="ru-RU" w:bidi="ar-SA"/>
        </w:rPr>
      </w:pPr>
      <w:r>
        <w:rPr>
          <w:noProof/>
          <w:lang w:val="ru-RU" w:eastAsia="ru-RU" w:bidi="ar-SA"/>
        </w:rPr>
        <w:drawing>
          <wp:inline distT="0" distB="0" distL="0" distR="0" wp14:anchorId="5D9685CA" wp14:editId="02542214">
            <wp:extent cx="8357400" cy="5892800"/>
            <wp:effectExtent l="0" t="0" r="5715" b="0"/>
            <wp:docPr id="1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375100" cy="5905281"/>
                    </a:xfrm>
                    <a:prstGeom prst="rect">
                      <a:avLst/>
                    </a:prstGeom>
                    <a:noFill/>
                  </pic:spPr>
                </pic:pic>
              </a:graphicData>
            </a:graphic>
          </wp:inline>
        </w:drawing>
      </w:r>
    </w:p>
    <w:p w14:paraId="38BF9A8E" w14:textId="462B45A8" w:rsidR="001B1EE1" w:rsidRDefault="004E187D" w:rsidP="001B1EE1">
      <w:pPr>
        <w:ind w:firstLine="0"/>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51C0AD6" wp14:editId="733FBE08">
            <wp:extent cx="9072245" cy="3746500"/>
            <wp:effectExtent l="0" t="0" r="0" b="635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0"/>
                    <pic:cNvPicPr/>
                  </pic:nvPicPr>
                  <pic:blipFill>
                    <a:blip r:embed="rId68">
                      <a:extLst>
                        <a:ext uri="{28A0092B-C50C-407E-A947-70E740481C1C}">
                          <a14:useLocalDpi xmlns:a14="http://schemas.microsoft.com/office/drawing/2010/main" val="0"/>
                        </a:ext>
                      </a:extLst>
                    </a:blip>
                    <a:stretch>
                      <a:fillRect/>
                    </a:stretch>
                  </pic:blipFill>
                  <pic:spPr>
                    <a:xfrm>
                      <a:off x="0" y="0"/>
                      <a:ext cx="9072245" cy="3746500"/>
                    </a:xfrm>
                    <a:prstGeom prst="rect">
                      <a:avLst/>
                    </a:prstGeom>
                  </pic:spPr>
                </pic:pic>
              </a:graphicData>
            </a:graphic>
          </wp:inline>
        </w:drawing>
      </w:r>
    </w:p>
    <w:p w14:paraId="29991394" w14:textId="17F80B4F" w:rsidR="001B1EE1" w:rsidRPr="006E7B53" w:rsidRDefault="001B1EE1" w:rsidP="001B1EE1">
      <w:pPr>
        <w:ind w:right="-12" w:firstLine="709"/>
        <w:jc w:val="center"/>
        <w:rPr>
          <w:rFonts w:ascii="Times New Roman" w:hAnsi="Times New Roman" w:cs="Times New Roman"/>
          <w:bCs/>
          <w:szCs w:val="24"/>
          <w:lang w:val="ru-RU"/>
        </w:rPr>
      </w:pPr>
      <w:bookmarkStart w:id="93" w:name="_Toc17289838"/>
      <w:bookmarkStart w:id="94" w:name="_Toc85024194"/>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4E187D">
        <w:rPr>
          <w:rFonts w:ascii="Times New Roman" w:eastAsia="Calibri" w:hAnsi="Times New Roman" w:cs="Times New Roman"/>
          <w:b/>
          <w:noProof/>
          <w:szCs w:val="24"/>
          <w:lang w:val="ru-RU" w:bidi="ar-SA"/>
        </w:rPr>
        <w:t>40</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93"/>
      <w:r w:rsidR="004E187D" w:rsidRPr="004E187D">
        <w:rPr>
          <w:rFonts w:ascii="Times New Roman" w:eastAsia="Calibri" w:hAnsi="Times New Roman" w:cs="Times New Roman"/>
          <w:b/>
          <w:szCs w:val="24"/>
          <w:lang w:val="ru-RU" w:bidi="ar-SA"/>
        </w:rPr>
        <w:t xml:space="preserve">Пьезометрический график котельной </w:t>
      </w:r>
      <w:r w:rsidR="004E187D">
        <w:rPr>
          <w:rFonts w:ascii="Times New Roman" w:eastAsia="Calibri" w:hAnsi="Times New Roman" w:cs="Times New Roman"/>
          <w:b/>
          <w:szCs w:val="24"/>
          <w:lang w:val="ru-RU" w:bidi="ar-SA"/>
        </w:rPr>
        <w:t>ООО «ТЭС»</w:t>
      </w:r>
      <w:bookmarkEnd w:id="94"/>
    </w:p>
    <w:p w14:paraId="7090CE02" w14:textId="77777777" w:rsidR="001B1EE1" w:rsidRDefault="001B1EE1" w:rsidP="001B1EE1">
      <w:pPr>
        <w:ind w:right="-12" w:firstLine="709"/>
        <w:jc w:val="center"/>
        <w:rPr>
          <w:rFonts w:ascii="Times New Roman" w:hAnsi="Times New Roman" w:cs="Times New Roman"/>
          <w:bCs/>
          <w:szCs w:val="24"/>
          <w:lang w:val="ru-RU"/>
        </w:rPr>
      </w:pPr>
    </w:p>
    <w:p w14:paraId="6CADDA26" w14:textId="77777777" w:rsidR="002B471A" w:rsidRDefault="002B471A" w:rsidP="002B471A">
      <w:pPr>
        <w:rPr>
          <w:rFonts w:ascii="Times New Roman" w:hAnsi="Times New Roman" w:cs="Times New Roman"/>
          <w:szCs w:val="24"/>
          <w:lang w:val="ru-RU"/>
        </w:rPr>
        <w:sectPr w:rsidR="002B471A" w:rsidSect="00EB4214">
          <w:pgSz w:w="16838" w:h="23811" w:code="8"/>
          <w:pgMar w:top="1134" w:right="850" w:bottom="851" w:left="1701" w:header="708" w:footer="283" w:gutter="0"/>
          <w:cols w:space="708"/>
          <w:docGrid w:linePitch="360"/>
        </w:sectPr>
      </w:pPr>
    </w:p>
    <w:p w14:paraId="6BFD29D7" w14:textId="77777777" w:rsidR="003A130D" w:rsidRPr="00672F14" w:rsidRDefault="003A130D" w:rsidP="003A130D">
      <w:pPr>
        <w:pStyle w:val="19"/>
        <w:rPr>
          <w:rFonts w:ascii="Times New Roman" w:hAnsi="Times New Roman" w:cs="Times New Roman"/>
          <w:szCs w:val="24"/>
        </w:rPr>
      </w:pPr>
      <w:bookmarkStart w:id="95" w:name="_Toc52213436"/>
      <w:r w:rsidRPr="00672F14">
        <w:rPr>
          <w:rFonts w:ascii="Times New Roman" w:hAnsi="Times New Roman" w:cs="Times New Roman"/>
          <w:szCs w:val="24"/>
        </w:rPr>
        <w:t xml:space="preserve">Рекомендации по организации внедрения и использования </w:t>
      </w:r>
      <w:r>
        <w:rPr>
          <w:rFonts w:ascii="Times New Roman" w:hAnsi="Times New Roman" w:cs="Times New Roman"/>
          <w:szCs w:val="24"/>
        </w:rPr>
        <w:t>электронной модели</w:t>
      </w:r>
      <w:bookmarkEnd w:id="95"/>
    </w:p>
    <w:p w14:paraId="6A3AFAD7" w14:textId="77777777" w:rsidR="003A130D" w:rsidRPr="00672F14" w:rsidRDefault="003A130D" w:rsidP="003A130D">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Необходимы</w:t>
      </w:r>
      <w:r>
        <w:rPr>
          <w:rFonts w:ascii="Times New Roman" w:hAnsi="Times New Roman" w:cs="Times New Roman"/>
          <w:szCs w:val="24"/>
          <w:lang w:val="ru-RU"/>
        </w:rPr>
        <w:t>м</w:t>
      </w:r>
      <w:r w:rsidRPr="00672F14">
        <w:rPr>
          <w:rFonts w:ascii="Times New Roman" w:hAnsi="Times New Roman" w:cs="Times New Roman"/>
          <w:szCs w:val="24"/>
          <w:lang w:val="ru-RU"/>
        </w:rPr>
        <w:t>и</w:t>
      </w:r>
      <w:r>
        <w:rPr>
          <w:rFonts w:ascii="Times New Roman" w:hAnsi="Times New Roman" w:cs="Times New Roman"/>
          <w:szCs w:val="24"/>
          <w:lang w:val="ru-RU"/>
        </w:rPr>
        <w:t xml:space="preserve"> </w:t>
      </w:r>
      <w:r w:rsidRPr="00672F14">
        <w:rPr>
          <w:rFonts w:ascii="Times New Roman" w:hAnsi="Times New Roman" w:cs="Times New Roman"/>
          <w:szCs w:val="24"/>
          <w:lang w:val="ru-RU"/>
        </w:rPr>
        <w:t>у</w:t>
      </w:r>
      <w:r>
        <w:rPr>
          <w:rFonts w:ascii="Times New Roman" w:hAnsi="Times New Roman" w:cs="Times New Roman"/>
          <w:szCs w:val="24"/>
          <w:lang w:val="ru-RU"/>
        </w:rPr>
        <w:t xml:space="preserve">словиями </w:t>
      </w:r>
      <w:r w:rsidRPr="00672F14">
        <w:rPr>
          <w:rFonts w:ascii="Times New Roman" w:hAnsi="Times New Roman" w:cs="Times New Roman"/>
          <w:szCs w:val="24"/>
          <w:lang w:val="ru-RU"/>
        </w:rPr>
        <w:t>для</w:t>
      </w:r>
      <w:r>
        <w:rPr>
          <w:rFonts w:ascii="Times New Roman" w:hAnsi="Times New Roman" w:cs="Times New Roman"/>
          <w:szCs w:val="24"/>
          <w:lang w:val="ru-RU"/>
        </w:rPr>
        <w:t xml:space="preserve"> </w:t>
      </w:r>
      <w:r w:rsidRPr="00672F14">
        <w:rPr>
          <w:rFonts w:ascii="Times New Roman" w:hAnsi="Times New Roman" w:cs="Times New Roman"/>
          <w:szCs w:val="24"/>
          <w:lang w:val="ru-RU"/>
        </w:rPr>
        <w:t>реализации</w:t>
      </w:r>
      <w:r>
        <w:rPr>
          <w:rFonts w:ascii="Times New Roman" w:hAnsi="Times New Roman" w:cs="Times New Roman"/>
          <w:szCs w:val="24"/>
          <w:lang w:val="ru-RU"/>
        </w:rPr>
        <w:t xml:space="preserve">, </w:t>
      </w:r>
      <w:r w:rsidRPr="00672F14">
        <w:rPr>
          <w:rFonts w:ascii="Times New Roman" w:hAnsi="Times New Roman" w:cs="Times New Roman"/>
          <w:szCs w:val="24"/>
          <w:lang w:val="ru-RU"/>
        </w:rPr>
        <w:tab/>
        <w:t>внедрения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и</w:t>
      </w:r>
      <w:r>
        <w:rPr>
          <w:rFonts w:ascii="Times New Roman" w:hAnsi="Times New Roman" w:cs="Times New Roman"/>
          <w:szCs w:val="24"/>
          <w:lang w:val="ru-RU"/>
        </w:rPr>
        <w:t xml:space="preserve"> </w:t>
      </w:r>
      <w:r w:rsidRPr="00672F14">
        <w:rPr>
          <w:rFonts w:ascii="Times New Roman" w:hAnsi="Times New Roman" w:cs="Times New Roman"/>
          <w:szCs w:val="24"/>
          <w:lang w:val="ru-RU"/>
        </w:rPr>
        <w:t>дальнейшей эксплуатации ЭМ в организации (держателе ЭМ) являются:</w:t>
      </w:r>
    </w:p>
    <w:p w14:paraId="73B5ECEF" w14:textId="77777777" w:rsidR="003A130D" w:rsidRPr="00672F14" w:rsidRDefault="003A130D"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определение основных пользователей ЭМ;</w:t>
      </w:r>
    </w:p>
    <w:p w14:paraId="254F7D12" w14:textId="77777777" w:rsidR="003A130D" w:rsidRPr="00672F14" w:rsidRDefault="003A130D"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назначение ответственно лица из числа ИТР;</w:t>
      </w:r>
    </w:p>
    <w:p w14:paraId="757DD2E8" w14:textId="77777777" w:rsidR="003A130D" w:rsidRPr="00672F14" w:rsidRDefault="003A130D"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организация сервера для установки ЭМ;</w:t>
      </w:r>
    </w:p>
    <w:p w14:paraId="77111766" w14:textId="77777777" w:rsidR="003A130D" w:rsidRPr="00672F14" w:rsidRDefault="003A130D"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назначение администратора внедряемой системы;</w:t>
      </w:r>
    </w:p>
    <w:p w14:paraId="65BB8D7A" w14:textId="77777777" w:rsidR="003A130D" w:rsidRPr="00672F14" w:rsidRDefault="003A130D"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организация мониторинга и актуализации ЭМ.</w:t>
      </w:r>
    </w:p>
    <w:p w14:paraId="672F7109" w14:textId="5F82AC0E" w:rsidR="003A130D" w:rsidRPr="007B3DC9" w:rsidRDefault="003A130D" w:rsidP="003A130D">
      <w:pPr>
        <w:ind w:right="-12" w:firstLine="709"/>
        <w:rPr>
          <w:rFonts w:ascii="Times New Roman" w:hAnsi="Times New Roman" w:cs="Times New Roman"/>
          <w:szCs w:val="24"/>
          <w:lang w:val="ru-RU"/>
        </w:rPr>
      </w:pPr>
      <w:r>
        <w:rPr>
          <w:rFonts w:ascii="Times New Roman" w:hAnsi="Times New Roman" w:cs="Times New Roman"/>
          <w:szCs w:val="24"/>
          <w:lang w:val="ru-RU"/>
        </w:rPr>
        <w:t>В основной теплосетев</w:t>
      </w:r>
      <w:r w:rsidR="00222BEA">
        <w:rPr>
          <w:rFonts w:ascii="Times New Roman" w:hAnsi="Times New Roman" w:cs="Times New Roman"/>
          <w:szCs w:val="24"/>
          <w:lang w:val="ru-RU"/>
        </w:rPr>
        <w:t>ых</w:t>
      </w:r>
      <w:r>
        <w:rPr>
          <w:rFonts w:ascii="Times New Roman" w:hAnsi="Times New Roman" w:cs="Times New Roman"/>
          <w:szCs w:val="24"/>
          <w:lang w:val="ru-RU"/>
        </w:rPr>
        <w:t xml:space="preserve"> организаци</w:t>
      </w:r>
      <w:r w:rsidR="00222BEA">
        <w:rPr>
          <w:rFonts w:ascii="Times New Roman" w:hAnsi="Times New Roman" w:cs="Times New Roman"/>
          <w:szCs w:val="24"/>
          <w:lang w:val="ru-RU"/>
        </w:rPr>
        <w:t>ях</w:t>
      </w:r>
      <w:r>
        <w:rPr>
          <w:rFonts w:ascii="Times New Roman" w:hAnsi="Times New Roman" w:cs="Times New Roman"/>
          <w:szCs w:val="24"/>
          <w:lang w:val="ru-RU"/>
        </w:rPr>
        <w:t xml:space="preserve"> г. </w:t>
      </w:r>
      <w:r w:rsidR="003B540C">
        <w:rPr>
          <w:rFonts w:ascii="Times New Roman" w:hAnsi="Times New Roman" w:cs="Times New Roman"/>
          <w:szCs w:val="24"/>
          <w:lang w:val="ru-RU"/>
        </w:rPr>
        <w:t>Иваново</w:t>
      </w:r>
      <w:r>
        <w:rPr>
          <w:rFonts w:ascii="Times New Roman" w:hAnsi="Times New Roman" w:cs="Times New Roman"/>
          <w:szCs w:val="24"/>
          <w:lang w:val="ru-RU"/>
        </w:rPr>
        <w:t xml:space="preserve"> на достаточно высоком уровне осуществляется эксплуатация и актуализация электронной модели специализированными отделами предприятий. </w:t>
      </w:r>
    </w:p>
    <w:p w14:paraId="22105FCE" w14:textId="77777777" w:rsidR="003A130D" w:rsidRPr="00672F14" w:rsidRDefault="003A130D" w:rsidP="003A130D">
      <w:pPr>
        <w:ind w:right="-12" w:firstLine="709"/>
        <w:rPr>
          <w:rFonts w:ascii="Times New Roman" w:hAnsi="Times New Roman" w:cs="Times New Roman"/>
          <w:szCs w:val="24"/>
          <w:lang w:val="ru-RU"/>
        </w:rPr>
      </w:pPr>
    </w:p>
    <w:p w14:paraId="69382D23" w14:textId="77777777" w:rsidR="00672F14" w:rsidRPr="007B3DC9" w:rsidRDefault="003A130D" w:rsidP="007B3DC9">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96" w:name="_Toc52213437"/>
      <w:r>
        <w:rPr>
          <w:rFonts w:ascii="Times New Roman" w:eastAsia="Times New Roman" w:hAnsi="Times New Roman" w:cs="Times New Roman"/>
          <w:b/>
          <w:sz w:val="28"/>
          <w:szCs w:val="28"/>
          <w:lang w:val="ru-RU"/>
        </w:rPr>
        <w:t>7</w:t>
      </w:r>
      <w:r w:rsidR="007B3DC9">
        <w:rPr>
          <w:rFonts w:ascii="Times New Roman" w:eastAsia="Times New Roman" w:hAnsi="Times New Roman" w:cs="Times New Roman"/>
          <w:b/>
          <w:sz w:val="28"/>
          <w:szCs w:val="28"/>
          <w:lang w:val="ru-RU"/>
        </w:rPr>
        <w:t xml:space="preserve">.1. </w:t>
      </w:r>
      <w:r w:rsidR="00672F14" w:rsidRPr="007B3DC9">
        <w:rPr>
          <w:rFonts w:ascii="Times New Roman" w:eastAsia="Times New Roman" w:hAnsi="Times New Roman" w:cs="Times New Roman"/>
          <w:b/>
          <w:sz w:val="28"/>
          <w:szCs w:val="28"/>
          <w:lang w:val="ru-RU"/>
        </w:rPr>
        <w:t>Организация механизмов информационного взаимодействия</w:t>
      </w:r>
      <w:bookmarkEnd w:id="96"/>
    </w:p>
    <w:p w14:paraId="2B28869C"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Учитывая то, что система теплоснабжения </w:t>
      </w:r>
      <w:r w:rsidR="007B3DC9">
        <w:rPr>
          <w:rFonts w:ascii="Times New Roman" w:hAnsi="Times New Roman" w:cs="Times New Roman"/>
          <w:szCs w:val="24"/>
          <w:lang w:val="ru-RU"/>
        </w:rPr>
        <w:t>–</w:t>
      </w:r>
      <w:r w:rsidRPr="00672F14">
        <w:rPr>
          <w:rFonts w:ascii="Times New Roman" w:hAnsi="Times New Roman" w:cs="Times New Roman"/>
          <w:szCs w:val="24"/>
          <w:lang w:val="ru-RU"/>
        </w:rPr>
        <w:t xml:space="preserve"> динамично развивающийся механизм, организация мониторинга и актуализации ЭМ являются необходимыми условием для поддержания данных ЭМ в актуальном состоянии.</w:t>
      </w:r>
    </w:p>
    <w:p w14:paraId="4CC0E1EB"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Для организации мониторинга единой общегородской модели системы теплоснабжения необходима организация периодического поступления необходимой для мониторинга информации от предприятий, являющихся основными поставщиками данных, содержащихся в ЭМ:</w:t>
      </w:r>
    </w:p>
    <w:p w14:paraId="1EA7C6A5"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данные по перспективному развитию города,</w:t>
      </w:r>
    </w:p>
    <w:p w14:paraId="257C6C5A"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данные по запрашиваемым техническим условиям на присоединение к системам теплоснабжения,</w:t>
      </w:r>
    </w:p>
    <w:p w14:paraId="31558C51"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данные планируемым к строительству или введенным в эксплуатацию объектам теплоснабжения,</w:t>
      </w:r>
    </w:p>
    <w:p w14:paraId="39F4CE2D"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данные адресного плана города,</w:t>
      </w:r>
    </w:p>
    <w:p w14:paraId="7F966A83"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данные по изменениям сеток районирования города и т. д.</w:t>
      </w:r>
    </w:p>
    <w:p w14:paraId="48811F72"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Базы данных ЭМ должны актуализироваться только строго первичной информацией, с максимально возможным технологическим обеспечением однократного ее ввода в систему.</w:t>
      </w:r>
    </w:p>
    <w:p w14:paraId="1CA03BFF" w14:textId="024AB472" w:rsid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Необходимо организовать системы информационного обмена с соответствующими организациями и департаментами города, теплогенерирующими и теплоснабжающими предприятиями города – владельцами вышеперечисленной информации, разработать механизмы информационного взаимодействия с теми системами, в которых данная информация ведется и актуализируется, разработать регламент обновления данных и утвердить его соответствующими службами на уровне города.</w:t>
      </w:r>
    </w:p>
    <w:p w14:paraId="06F93150" w14:textId="77777777" w:rsidR="001B1EE1" w:rsidRPr="00672F14" w:rsidRDefault="001B1EE1" w:rsidP="00672F14">
      <w:pPr>
        <w:ind w:right="-12" w:firstLine="709"/>
        <w:rPr>
          <w:rFonts w:ascii="Times New Roman" w:hAnsi="Times New Roman" w:cs="Times New Roman"/>
          <w:szCs w:val="24"/>
          <w:lang w:val="ru-RU"/>
        </w:rPr>
      </w:pPr>
    </w:p>
    <w:p w14:paraId="57F6C4B2" w14:textId="77777777" w:rsidR="00672F14" w:rsidRPr="007B3DC9" w:rsidRDefault="003A130D" w:rsidP="007B3DC9">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97" w:name="_Toc52213438"/>
      <w:r>
        <w:rPr>
          <w:rFonts w:ascii="Times New Roman" w:eastAsia="Times New Roman" w:hAnsi="Times New Roman" w:cs="Times New Roman"/>
          <w:b/>
          <w:sz w:val="28"/>
          <w:szCs w:val="28"/>
          <w:lang w:val="ru-RU"/>
        </w:rPr>
        <w:t>7</w:t>
      </w:r>
      <w:r w:rsidR="00672F14" w:rsidRPr="007B3DC9">
        <w:rPr>
          <w:rFonts w:ascii="Times New Roman" w:eastAsia="Times New Roman" w:hAnsi="Times New Roman" w:cs="Times New Roman"/>
          <w:b/>
          <w:sz w:val="28"/>
          <w:szCs w:val="28"/>
          <w:lang w:val="ru-RU"/>
        </w:rPr>
        <w:t>.2.</w:t>
      </w:r>
      <w:r w:rsidR="00672F14" w:rsidRPr="007B3DC9">
        <w:rPr>
          <w:rFonts w:ascii="Times New Roman" w:eastAsia="Times New Roman" w:hAnsi="Times New Roman" w:cs="Times New Roman"/>
          <w:b/>
          <w:sz w:val="28"/>
          <w:szCs w:val="28"/>
          <w:lang w:val="ru-RU"/>
        </w:rPr>
        <w:tab/>
        <w:t>Требования к квалификации персонала</w:t>
      </w:r>
      <w:bookmarkEnd w:id="97"/>
    </w:p>
    <w:p w14:paraId="30E4B93B" w14:textId="77777777" w:rsidR="00672F14" w:rsidRPr="00672F14" w:rsidRDefault="00672F14" w:rsidP="00672F14">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функционировании системы должны участвовать следующие группы персонала:</w:t>
      </w:r>
    </w:p>
    <w:p w14:paraId="51A2DABC" w14:textId="77777777" w:rsidR="00672F14" w:rsidRPr="00672F14" w:rsidRDefault="00672F14" w:rsidP="005C6283">
      <w:pPr>
        <w:numPr>
          <w:ilvl w:val="0"/>
          <w:numId w:val="59"/>
        </w:numPr>
        <w:ind w:right="-12"/>
        <w:rPr>
          <w:rFonts w:ascii="Times New Roman" w:hAnsi="Times New Roman" w:cs="Times New Roman"/>
          <w:szCs w:val="24"/>
          <w:lang w:val="ru-RU"/>
        </w:rPr>
      </w:pPr>
      <w:r w:rsidRPr="00672F14">
        <w:rPr>
          <w:rFonts w:ascii="Times New Roman" w:hAnsi="Times New Roman" w:cs="Times New Roman"/>
          <w:szCs w:val="24"/>
          <w:lang w:val="ru-RU"/>
        </w:rPr>
        <w:t>Эксплуатационный персонал системы – администратор системы, специалист обеспечивающий функционирование технических и программных средств, обслуживание и обеспечение рабочих мест пользователей, в обязанности которого также должно входить выполнение специальных технологических функций, таких как: ведение списков пользователей, регулирование прав доступа пользователей к ЭМ и операциям над ней, а также контроль за целостностью и сохранностью информации в базах данных. Эксплуатационный персонал должен быть ознакомлен с Руководством для администратора системы, обладать навыками работы с необходимыми для обеспечения работы ЭМ программно-аппаратными средствами.</w:t>
      </w:r>
    </w:p>
    <w:p w14:paraId="6FAE3104" w14:textId="1A6CD23B" w:rsidR="006E7B53" w:rsidRDefault="00672F14" w:rsidP="005C6283">
      <w:pPr>
        <w:numPr>
          <w:ilvl w:val="0"/>
          <w:numId w:val="59"/>
        </w:numPr>
        <w:ind w:right="-12"/>
        <w:rPr>
          <w:rFonts w:ascii="Times New Roman" w:hAnsi="Times New Roman" w:cs="Times New Roman"/>
          <w:szCs w:val="24"/>
          <w:lang w:val="ru-RU"/>
        </w:rPr>
      </w:pPr>
      <w:r w:rsidRPr="007B3DC9">
        <w:rPr>
          <w:rFonts w:ascii="Times New Roman" w:hAnsi="Times New Roman" w:cs="Times New Roman"/>
          <w:szCs w:val="24"/>
          <w:lang w:val="ru-RU"/>
        </w:rPr>
        <w:t>Пользователи - сотрудники, непосредственно участвующие в работе с ЭМ и осуществляющие ее обработку на автоматизированных рабочих местах с помощью средств системы. Пользователи ЭМ должны обладать базовыми навыками работы с приложениями в операционной среде Microsoft Windows, а также иметь профильные навыки в зависимости от решаемых с помощью ЭМ задач. Пользователи должны пройти обучение правилам</w:t>
      </w:r>
      <w:r w:rsidR="007B3DC9">
        <w:rPr>
          <w:rFonts w:ascii="Times New Roman" w:hAnsi="Times New Roman" w:cs="Times New Roman"/>
          <w:szCs w:val="24"/>
          <w:lang w:val="ru-RU"/>
        </w:rPr>
        <w:t xml:space="preserve"> </w:t>
      </w:r>
      <w:r w:rsidRPr="007B3DC9">
        <w:rPr>
          <w:rFonts w:ascii="Times New Roman" w:hAnsi="Times New Roman" w:cs="Times New Roman"/>
          <w:szCs w:val="24"/>
          <w:lang w:val="ru-RU"/>
        </w:rPr>
        <w:t xml:space="preserve">работы с ЭМ в соответствии со своими функциональными обязанностями и руководством </w:t>
      </w:r>
      <w:r w:rsidR="0022465D" w:rsidRPr="007B3DC9">
        <w:rPr>
          <w:rFonts w:ascii="Times New Roman" w:hAnsi="Times New Roman" w:cs="Times New Roman"/>
          <w:szCs w:val="24"/>
          <w:lang w:val="ru-RU"/>
        </w:rPr>
        <w:t>пользователя. Существенная</w:t>
      </w:r>
      <w:r w:rsidR="006E7B53" w:rsidRPr="007B3DC9">
        <w:rPr>
          <w:rFonts w:ascii="Times New Roman" w:hAnsi="Times New Roman" w:cs="Times New Roman"/>
          <w:szCs w:val="24"/>
          <w:lang w:val="ru-RU"/>
        </w:rPr>
        <w:t xml:space="preserve"> особенность метода состоит в том, что гидравлический расчет текущего режима имеет смысл только на модели, откалиброванной для номинального гидравлического режима. </w:t>
      </w:r>
      <w:bookmarkEnd w:id="6"/>
      <w:bookmarkEnd w:id="7"/>
      <w:bookmarkEnd w:id="8"/>
    </w:p>
    <w:sectPr w:rsidR="006E7B53" w:rsidSect="002B471A">
      <w:pgSz w:w="11907" w:h="16839" w:code="9"/>
      <w:pgMar w:top="1134" w:right="850" w:bottom="851" w:left="1701" w:header="708" w:footer="28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1AE837" w14:textId="77777777" w:rsidR="005E2D35" w:rsidRPr="00085F0E" w:rsidRDefault="005E2D35" w:rsidP="00D23C46">
      <w:r w:rsidRPr="00085F0E">
        <w:separator/>
      </w:r>
    </w:p>
    <w:p w14:paraId="584B5913" w14:textId="77777777" w:rsidR="005E2D35" w:rsidRDefault="005E2D35"/>
  </w:endnote>
  <w:endnote w:type="continuationSeparator" w:id="0">
    <w:p w14:paraId="21AD9899" w14:textId="77777777" w:rsidR="005E2D35" w:rsidRPr="00085F0E" w:rsidRDefault="005E2D35" w:rsidP="00D23C46">
      <w:r w:rsidRPr="00085F0E">
        <w:continuationSeparator/>
      </w:r>
    </w:p>
    <w:p w14:paraId="1BC3F875" w14:textId="77777777" w:rsidR="005E2D35" w:rsidRDefault="005E2D3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Microsoft YaHei">
    <w:panose1 w:val="020B0503020204020204"/>
    <w:charset w:val="86"/>
    <w:family w:val="swiss"/>
    <w:pitch w:val="variable"/>
    <w:sig w:usb0="A0000287" w:usb1="28CF3C52"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E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Arial Narrow"/>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rebuchet MS">
    <w:panose1 w:val="020B0603020202020204"/>
    <w:charset w:val="CC"/>
    <w:family w:val="swiss"/>
    <w:pitch w:val="variable"/>
    <w:sig w:usb0="00000287" w:usb1="00000003"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Marlett">
    <w:panose1 w:val="00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eelawadee UI Semilight">
    <w:panose1 w:val="020B0402040204020203"/>
    <w:charset w:val="00"/>
    <w:family w:val="swiss"/>
    <w:pitch w:val="variable"/>
    <w:sig w:usb0="A3000003" w:usb1="00000000" w:usb2="00010000" w:usb3="00000000" w:csb0="00010101"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10002FF" w:usb1="4000FCFF" w:usb2="00000009" w:usb3="00000000" w:csb0="0000019F" w:csb1="00000000"/>
  </w:font>
  <w:font w:name="@BatangChe">
    <w:panose1 w:val="02030609000101010101"/>
    <w:charset w:val="81"/>
    <w:family w:val="modern"/>
    <w:pitch w:val="fixed"/>
    <w:sig w:usb0="B00002AF" w:usb1="69D77CFB" w:usb2="00000030" w:usb3="00000000" w:csb0="0008009F" w:csb1="00000000"/>
  </w:font>
  <w:font w:name="Kalinga">
    <w:panose1 w:val="020B0502040204020203"/>
    <w:charset w:val="00"/>
    <w:family w:val="swiss"/>
    <w:pitch w:val="variable"/>
    <w:sig w:usb0="0008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A80E75" w14:textId="77777777" w:rsidR="005E2D35" w:rsidRPr="003E5B91" w:rsidRDefault="005E2D35" w:rsidP="007E01CB">
    <w:pPr>
      <w:pBdr>
        <w:bottom w:val="single" w:sz="12" w:space="1" w:color="auto"/>
      </w:pBdr>
      <w:tabs>
        <w:tab w:val="center" w:pos="4677"/>
        <w:tab w:val="right" w:pos="9355"/>
      </w:tabs>
      <w:rPr>
        <w:rFonts w:ascii="Times New Roman" w:eastAsia="Calibri" w:hAnsi="Times New Roman" w:cs="Times New Roman"/>
      </w:rPr>
    </w:pPr>
  </w:p>
  <w:p w14:paraId="7F3F703F" w14:textId="77777777" w:rsidR="005E2D35" w:rsidRPr="003E5B91" w:rsidRDefault="005E2D35" w:rsidP="007E01CB">
    <w:pPr>
      <w:tabs>
        <w:tab w:val="center" w:pos="4677"/>
        <w:tab w:val="right" w:pos="9355"/>
      </w:tabs>
      <w:jc w:val="right"/>
      <w:rPr>
        <w:rFonts w:ascii="Times New Roman" w:eastAsia="Calibri" w:hAnsi="Times New Roman" w:cs="Times New Roman"/>
      </w:rPr>
    </w:pPr>
    <w:r w:rsidRPr="003E5B91">
      <w:rPr>
        <w:rFonts w:ascii="Times New Roman" w:eastAsia="Calibri" w:hAnsi="Times New Roman" w:cs="Times New Roman"/>
      </w:rPr>
      <w:fldChar w:fldCharType="begin"/>
    </w:r>
    <w:r w:rsidRPr="003E5B91">
      <w:rPr>
        <w:rFonts w:ascii="Times New Roman" w:eastAsia="Calibri" w:hAnsi="Times New Roman" w:cs="Times New Roman"/>
      </w:rPr>
      <w:instrText>PAGE   \* MERGEFORMAT</w:instrText>
    </w:r>
    <w:r w:rsidRPr="003E5B91">
      <w:rPr>
        <w:rFonts w:ascii="Times New Roman" w:eastAsia="Calibri" w:hAnsi="Times New Roman" w:cs="Times New Roman"/>
      </w:rPr>
      <w:fldChar w:fldCharType="separate"/>
    </w:r>
    <w:r w:rsidR="00C228F4">
      <w:rPr>
        <w:rFonts w:ascii="Times New Roman" w:eastAsia="Calibri" w:hAnsi="Times New Roman" w:cs="Times New Roman"/>
        <w:noProof/>
      </w:rPr>
      <w:t>47</w:t>
    </w:r>
    <w:r w:rsidRPr="003E5B91">
      <w:rPr>
        <w:rFonts w:ascii="Times New Roman" w:eastAsia="Calibri" w:hAnsi="Times New Roman" w:cs="Times New Roma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E40342" w14:textId="5934A74D" w:rsidR="005E2D35" w:rsidRPr="00E00D20" w:rsidRDefault="005E2D35" w:rsidP="0001021C">
    <w:pPr>
      <w:ind w:firstLine="0"/>
      <w:jc w:val="center"/>
      <w:rPr>
        <w:rFonts w:ascii="Times New Roman" w:hAnsi="Times New Roman" w:cs="Times New Roman"/>
        <w:b/>
      </w:rPr>
    </w:pPr>
    <w:r>
      <w:rPr>
        <w:rFonts w:ascii="Times New Roman" w:hAnsi="Times New Roman" w:cs="Times New Roman"/>
        <w:b/>
        <w:szCs w:val="24"/>
        <w:lang w:val="ru-RU"/>
      </w:rPr>
      <w:t>Иваново</w:t>
    </w:r>
    <w:r>
      <w:rPr>
        <w:rFonts w:ascii="Times New Roman" w:hAnsi="Times New Roman" w:cs="Times New Roman"/>
        <w:b/>
        <w:szCs w:val="24"/>
      </w:rPr>
      <w:t xml:space="preserve">, </w:t>
    </w:r>
    <w:r>
      <w:rPr>
        <w:rFonts w:ascii="Times New Roman" w:hAnsi="Times New Roman" w:cs="Times New Roman"/>
        <w:b/>
        <w:szCs w:val="24"/>
        <w:lang w:val="ru-RU"/>
      </w:rPr>
      <w:t>202</w:t>
    </w:r>
    <w:r>
      <w:rPr>
        <w:rFonts w:ascii="Times New Roman" w:hAnsi="Times New Roman" w:cs="Times New Roman"/>
        <w:b/>
        <w:szCs w:val="24"/>
      </w:rPr>
      <w:t>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75AD3C" w14:textId="77777777" w:rsidR="005E2D35" w:rsidRDefault="005E2D35" w:rsidP="00004374">
    <w:pPr>
      <w:pStyle w:val="aff6"/>
      <w:jc w:val="right"/>
    </w:pPr>
    <w:r>
      <w:fldChar w:fldCharType="begin"/>
    </w:r>
    <w:r>
      <w:instrText xml:space="preserve"> PAGE   \* MERGEFORMAT </w:instrText>
    </w:r>
    <w:r>
      <w:fldChar w:fldCharType="separate"/>
    </w:r>
    <w:r>
      <w:rPr>
        <w:noProof/>
      </w:rPr>
      <w:t>2</w:t>
    </w:r>
    <w:r>
      <w:fldChar w:fldCharType="end"/>
    </w:r>
  </w:p>
  <w:p w14:paraId="3A8393CA" w14:textId="77777777" w:rsidR="005E2D35" w:rsidRDefault="005E2D3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F144385" w14:textId="77777777" w:rsidR="005E2D35" w:rsidRPr="00085F0E" w:rsidRDefault="005E2D35" w:rsidP="00D23C46">
      <w:r w:rsidRPr="00085F0E">
        <w:separator/>
      </w:r>
    </w:p>
    <w:p w14:paraId="676F02FB" w14:textId="77777777" w:rsidR="005E2D35" w:rsidRDefault="005E2D35"/>
  </w:footnote>
  <w:footnote w:type="continuationSeparator" w:id="0">
    <w:p w14:paraId="25810465" w14:textId="77777777" w:rsidR="005E2D35" w:rsidRPr="00085F0E" w:rsidRDefault="005E2D35" w:rsidP="00D23C46">
      <w:r w:rsidRPr="00085F0E">
        <w:continuationSeparator/>
      </w:r>
    </w:p>
    <w:p w14:paraId="61924B24" w14:textId="77777777" w:rsidR="005E2D35" w:rsidRDefault="005E2D3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6F8383" w14:textId="14F359A3" w:rsidR="005E2D35" w:rsidRDefault="005E2D35" w:rsidP="00222BEA">
    <w:pPr>
      <w:pBdr>
        <w:bottom w:val="single" w:sz="4" w:space="1" w:color="auto"/>
      </w:pBdr>
      <w:tabs>
        <w:tab w:val="center" w:pos="4677"/>
        <w:tab w:val="right" w:pos="9355"/>
      </w:tabs>
      <w:spacing w:line="240" w:lineRule="auto"/>
      <w:ind w:firstLine="0"/>
      <w:jc w:val="center"/>
      <w:rPr>
        <w:rFonts w:ascii="Times New Roman" w:eastAsiaTheme="minorHAnsi" w:hAnsi="Times New Roman" w:cs="Times New Roman"/>
        <w:caps/>
        <w:sz w:val="16"/>
        <w:szCs w:val="16"/>
        <w:lang w:val="ru-RU" w:bidi="ar-SA"/>
      </w:rPr>
    </w:pPr>
    <w:r>
      <w:rPr>
        <w:rFonts w:ascii="Times New Roman" w:eastAsiaTheme="minorHAnsi" w:hAnsi="Times New Roman" w:cs="Times New Roman"/>
        <w:caps/>
        <w:sz w:val="16"/>
        <w:szCs w:val="16"/>
        <w:lang w:val="ru-RU" w:bidi="ar-SA"/>
      </w:rPr>
      <w:t>Обосновывающие материалы к схеме теплоснабженя МО ГО Город Иваново НА ПЕРИОД ДО 2035 г.</w:t>
    </w:r>
  </w:p>
  <w:p w14:paraId="48134671" w14:textId="77777777" w:rsidR="005E2D35" w:rsidRDefault="005E2D35" w:rsidP="000359A0">
    <w:pPr>
      <w:pBdr>
        <w:bottom w:val="single" w:sz="4" w:space="1" w:color="auto"/>
      </w:pBdr>
      <w:tabs>
        <w:tab w:val="center" w:pos="4677"/>
        <w:tab w:val="right" w:pos="9355"/>
      </w:tabs>
      <w:spacing w:line="240" w:lineRule="auto"/>
      <w:ind w:firstLine="0"/>
      <w:jc w:val="center"/>
      <w:rPr>
        <w:rFonts w:ascii="Times New Roman" w:eastAsia="Calibri" w:hAnsi="Times New Roman" w:cs="Times New Roman"/>
        <w:caps/>
        <w:sz w:val="16"/>
        <w:szCs w:val="16"/>
        <w:lang w:val="ru-RU" w:bidi="ar-SA"/>
      </w:rPr>
    </w:pPr>
    <w:r w:rsidRPr="00AF796B">
      <w:rPr>
        <w:rFonts w:ascii="Times New Roman" w:eastAsia="Calibri" w:hAnsi="Times New Roman" w:cs="Times New Roman"/>
        <w:caps/>
        <w:sz w:val="16"/>
        <w:szCs w:val="16"/>
        <w:lang w:val="ru-RU" w:bidi="ar-SA"/>
      </w:rPr>
      <w:t xml:space="preserve">ГЛАВА </w:t>
    </w:r>
    <w:r>
      <w:rPr>
        <w:rFonts w:ascii="Times New Roman" w:eastAsia="Calibri" w:hAnsi="Times New Roman" w:cs="Times New Roman"/>
        <w:caps/>
        <w:sz w:val="16"/>
        <w:szCs w:val="16"/>
        <w:lang w:val="ru-RU" w:bidi="ar-SA"/>
      </w:rPr>
      <w:t>3</w:t>
    </w:r>
    <w:r w:rsidRPr="00AF796B">
      <w:rPr>
        <w:rFonts w:ascii="Times New Roman" w:eastAsia="Calibri" w:hAnsi="Times New Roman" w:cs="Times New Roman"/>
        <w:caps/>
        <w:sz w:val="16"/>
        <w:szCs w:val="16"/>
        <w:lang w:val="ru-RU" w:bidi="ar-SA"/>
      </w:rPr>
      <w:t xml:space="preserve">. </w:t>
    </w:r>
    <w:r w:rsidRPr="006E7B53">
      <w:rPr>
        <w:rFonts w:ascii="Times New Roman" w:eastAsia="Calibri" w:hAnsi="Times New Roman" w:cs="Times New Roman"/>
        <w:caps/>
        <w:sz w:val="16"/>
        <w:szCs w:val="16"/>
        <w:lang w:val="ru-RU" w:bidi="ar-SA"/>
      </w:rPr>
      <w:t>ЭЛЕКТРОННАЯ МОДЕЛЬ СИСТЕМЫ ТЕПЛОСНАБЖЕНИЯ</w:t>
    </w:r>
  </w:p>
  <w:p w14:paraId="26822582" w14:textId="77777777" w:rsidR="005E2D35" w:rsidRPr="00AF796B" w:rsidRDefault="005E2D35" w:rsidP="004A43B7">
    <w:pPr>
      <w:pStyle w:val="affb"/>
      <w:numPr>
        <w:ilvl w:val="0"/>
        <w:numId w:val="0"/>
      </w:numPr>
      <w:ind w:left="720"/>
      <w:rPr>
        <w:lang w:val="ru-RU"/>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9.6pt;height:9.6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5"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7"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8"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9"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0"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2"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0F7832B7"/>
    <w:multiLevelType w:val="hybridMultilevel"/>
    <w:tmpl w:val="8DD6CE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5"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6" w15:restartNumberingAfterBreak="0">
    <w:nsid w:val="12C30576"/>
    <w:multiLevelType w:val="multilevel"/>
    <w:tmpl w:val="B7908256"/>
    <w:styleLink w:val="112"/>
    <w:lvl w:ilvl="0">
      <w:start w:val="7"/>
      <w:numFmt w:val="decimal"/>
      <w:pStyle w:val="3"/>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7"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8" w15:restartNumberingAfterBreak="0">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9"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18385B21"/>
    <w:multiLevelType w:val="hybridMultilevel"/>
    <w:tmpl w:val="68FCE288"/>
    <w:lvl w:ilvl="0" w:tplc="B462C09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4"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6" w15:restartNumberingAfterBreak="0">
    <w:nsid w:val="277D1C4E"/>
    <w:multiLevelType w:val="multilevel"/>
    <w:tmpl w:val="1276AAD2"/>
    <w:lvl w:ilvl="0">
      <w:start w:val="2"/>
      <w:numFmt w:val="decimal"/>
      <w:lvlText w:val="%1"/>
      <w:lvlJc w:val="left"/>
      <w:pPr>
        <w:ind w:left="360" w:hanging="360"/>
      </w:pPr>
      <w:rPr>
        <w:rFonts w:hint="default"/>
      </w:rPr>
    </w:lvl>
    <w:lvl w:ilvl="1">
      <w:start w:val="1"/>
      <w:numFmt w:val="decimal"/>
      <w:pStyle w:val="113"/>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7" w15:restartNumberingAfterBreak="0">
    <w:nsid w:val="2937585D"/>
    <w:multiLevelType w:val="hybridMultilevel"/>
    <w:tmpl w:val="C492AA20"/>
    <w:styleLink w:val="150"/>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8"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2"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57E6D96"/>
    <w:multiLevelType w:val="hybridMultilevel"/>
    <w:tmpl w:val="2FDECE6C"/>
    <w:styleLink w:val="115"/>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4"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15:restartNumberingAfterBreak="0">
    <w:nsid w:val="397F6ADB"/>
    <w:multiLevelType w:val="hybridMultilevel"/>
    <w:tmpl w:val="8662CC98"/>
    <w:lvl w:ilvl="0" w:tplc="96B06804">
      <w:numFmt w:val="bullet"/>
      <w:pStyle w:val="116"/>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7"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3A2318A7"/>
    <w:multiLevelType w:val="hybridMultilevel"/>
    <w:tmpl w:val="05CE26F8"/>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9" w15:restartNumberingAfterBreak="0">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0"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1"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2"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5"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7"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4A2F2D3E"/>
    <w:multiLevelType w:val="multilevel"/>
    <w:tmpl w:val="BEFA1612"/>
    <w:lvl w:ilvl="0">
      <w:start w:val="1"/>
      <w:numFmt w:val="decimal"/>
      <w:pStyle w:val="19"/>
      <w:lvlText w:val="%1."/>
      <w:lvlJc w:val="left"/>
      <w:pPr>
        <w:ind w:left="720" w:hanging="360"/>
      </w:pPr>
    </w:lvl>
    <w:lvl w:ilvl="1">
      <w:start w:val="1"/>
      <w:numFmt w:val="decimal"/>
      <w:pStyle w:val="20"/>
      <w:isLgl/>
      <w:lvlText w:val="%1.%2."/>
      <w:lvlJc w:val="left"/>
      <w:pPr>
        <w:ind w:left="1400" w:hanging="720"/>
      </w:pPr>
      <w:rPr>
        <w:rFonts w:hint="default"/>
      </w:rPr>
    </w:lvl>
    <w:lvl w:ilvl="2">
      <w:start w:val="1"/>
      <w:numFmt w:val="decimal"/>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49"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50" w15:restartNumberingAfterBreak="0">
    <w:nsid w:val="4C73134D"/>
    <w:multiLevelType w:val="hybridMultilevel"/>
    <w:tmpl w:val="6C64960A"/>
    <w:styleLink w:val="11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3" w15:restartNumberingAfterBreak="0">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5"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6"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7"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8"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0" w15:restartNumberingAfterBreak="0">
    <w:nsid w:val="5AC8002A"/>
    <w:multiLevelType w:val="hybridMultilevel"/>
    <w:tmpl w:val="9D80E314"/>
    <w:lvl w:ilvl="0" w:tplc="D8B88D1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1"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2"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60584B7E"/>
    <w:multiLevelType w:val="hybridMultilevel"/>
    <w:tmpl w:val="D062CB34"/>
    <w:lvl w:ilvl="0" w:tplc="7F2A0D3A">
      <w:start w:val="1"/>
      <w:numFmt w:val="decimal"/>
      <w:pStyle w:val="ad"/>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7" w15:restartNumberingAfterBreak="0">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8" w15:restartNumberingAfterBreak="0">
    <w:nsid w:val="61D213C9"/>
    <w:multiLevelType w:val="hybridMultilevel"/>
    <w:tmpl w:val="6ECAAC08"/>
    <w:styleLink w:val="32"/>
    <w:lvl w:ilvl="0" w:tplc="250EF868">
      <w:start w:val="1"/>
      <w:numFmt w:val="decimalZero"/>
      <w:lvlText w:val="0%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62226F37"/>
    <w:multiLevelType w:val="hybridMultilevel"/>
    <w:tmpl w:val="A73E8E9A"/>
    <w:lvl w:ilvl="0" w:tplc="1ABAB1EA">
      <w:start w:val="1"/>
      <w:numFmt w:val="decimal"/>
      <w:pStyle w:val="af"/>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1" w15:restartNumberingAfterBreak="0">
    <w:nsid w:val="63504A65"/>
    <w:multiLevelType w:val="hybridMultilevel"/>
    <w:tmpl w:val="5EEA8FC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15:restartNumberingAfterBreak="0">
    <w:nsid w:val="63686982"/>
    <w:multiLevelType w:val="hybridMultilevel"/>
    <w:tmpl w:val="84DC6940"/>
    <w:lvl w:ilvl="0" w:tplc="1758CB24">
      <w:start w:val="1"/>
      <w:numFmt w:val="decimal"/>
      <w:pStyle w:val="af0"/>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641F4235"/>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64C34787"/>
    <w:multiLevelType w:val="hybridMultilevel"/>
    <w:tmpl w:val="1450975E"/>
    <w:lvl w:ilvl="0" w:tplc="344E07F4">
      <w:start w:val="1"/>
      <w:numFmt w:val="decimal"/>
      <w:pStyle w:val="af1"/>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76"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7"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8"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80" w15:restartNumberingAfterBreak="0">
    <w:nsid w:val="714701E0"/>
    <w:multiLevelType w:val="hybridMultilevel"/>
    <w:tmpl w:val="F802301A"/>
    <w:lvl w:ilvl="0" w:tplc="BEAC3BC2">
      <w:start w:val="1"/>
      <w:numFmt w:val="decimal"/>
      <w:pStyle w:val="af2"/>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71650B4C"/>
    <w:multiLevelType w:val="singleLevel"/>
    <w:tmpl w:val="70DE7A12"/>
    <w:styleLink w:val="117"/>
    <w:lvl w:ilvl="0">
      <w:start w:val="1"/>
      <w:numFmt w:val="bullet"/>
      <w:pStyle w:val="af3"/>
      <w:lvlText w:val=""/>
      <w:lvlJc w:val="left"/>
      <w:pPr>
        <w:tabs>
          <w:tab w:val="num" w:pos="360"/>
        </w:tabs>
        <w:ind w:left="360" w:hanging="360"/>
      </w:pPr>
      <w:rPr>
        <w:rFonts w:ascii="Symbol" w:hAnsi="Symbol" w:cs="Symbol" w:hint="default"/>
        <w:color w:val="auto"/>
      </w:rPr>
    </w:lvl>
  </w:abstractNum>
  <w:abstractNum w:abstractNumId="82"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3" w15:restartNumberingAfterBreak="0">
    <w:nsid w:val="75091FBA"/>
    <w:multiLevelType w:val="hybridMultilevel"/>
    <w:tmpl w:val="F0220C5A"/>
    <w:lvl w:ilvl="0" w:tplc="6BE811F2">
      <w:start w:val="1"/>
      <w:numFmt w:val="decimal"/>
      <w:pStyle w:val="af4"/>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4"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5"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6" w15:restartNumberingAfterBreak="0">
    <w:nsid w:val="779A31A7"/>
    <w:multiLevelType w:val="hybridMultilevel"/>
    <w:tmpl w:val="5CB62550"/>
    <w:lvl w:ilvl="0" w:tplc="BB820464">
      <w:start w:val="1"/>
      <w:numFmt w:val="bullet"/>
      <w:pStyle w:val="af5"/>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7" w15:restartNumberingAfterBreak="0">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7C6C7F8C"/>
    <w:multiLevelType w:val="hybridMultilevel"/>
    <w:tmpl w:val="33EE90B8"/>
    <w:lvl w:ilvl="0" w:tplc="808AAC10">
      <w:start w:val="1"/>
      <w:numFmt w:val="decimal"/>
      <w:pStyle w:val="af6"/>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9" w15:restartNumberingAfterBreak="0">
    <w:nsid w:val="7C732E38"/>
    <w:multiLevelType w:val="hybridMultilevel"/>
    <w:tmpl w:val="B6A43058"/>
    <w:lvl w:ilvl="0" w:tplc="35D6AADC">
      <w:start w:val="1"/>
      <w:numFmt w:val="bullet"/>
      <w:pStyle w:val="30"/>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90"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4"/>
  </w:num>
  <w:num w:numId="2">
    <w:abstractNumId w:val="0"/>
  </w:num>
  <w:num w:numId="3">
    <w:abstractNumId w:val="89"/>
  </w:num>
  <w:num w:numId="4">
    <w:abstractNumId w:val="49"/>
  </w:num>
  <w:num w:numId="5">
    <w:abstractNumId w:val="32"/>
  </w:num>
  <w:num w:numId="6">
    <w:abstractNumId w:val="59"/>
  </w:num>
  <w:num w:numId="7">
    <w:abstractNumId w:val="40"/>
  </w:num>
  <w:num w:numId="8">
    <w:abstractNumId w:val="25"/>
  </w:num>
  <w:num w:numId="9">
    <w:abstractNumId w:val="23"/>
  </w:num>
  <w:num w:numId="10">
    <w:abstractNumId w:val="81"/>
  </w:num>
  <w:num w:numId="11">
    <w:abstractNumId w:val="82"/>
  </w:num>
  <w:num w:numId="12">
    <w:abstractNumId w:val="37"/>
  </w:num>
  <w:num w:numId="13">
    <w:abstractNumId w:val="66"/>
  </w:num>
  <w:num w:numId="14">
    <w:abstractNumId w:val="16"/>
  </w:num>
  <w:num w:numId="15">
    <w:abstractNumId w:val="55"/>
  </w:num>
  <w:num w:numId="16">
    <w:abstractNumId w:val="63"/>
  </w:num>
  <w:num w:numId="17">
    <w:abstractNumId w:val="85"/>
  </w:num>
  <w:num w:numId="18">
    <w:abstractNumId w:val="27"/>
  </w:num>
  <w:num w:numId="19">
    <w:abstractNumId w:val="83"/>
  </w:num>
  <w:num w:numId="20">
    <w:abstractNumId w:val="69"/>
  </w:num>
  <w:num w:numId="21">
    <w:abstractNumId w:val="86"/>
  </w:num>
  <w:num w:numId="22">
    <w:abstractNumId w:val="48"/>
  </w:num>
  <w:num w:numId="23">
    <w:abstractNumId w:val="28"/>
  </w:num>
  <w:num w:numId="24">
    <w:abstractNumId w:val="58"/>
  </w:num>
  <w:num w:numId="25">
    <w:abstractNumId w:val="52"/>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abstractNumId w:val="84"/>
  </w:num>
  <w:num w:numId="27">
    <w:abstractNumId w:val="67"/>
  </w:num>
  <w:num w:numId="28">
    <w:abstractNumId w:val="88"/>
  </w:num>
  <w:num w:numId="29">
    <w:abstractNumId w:val="57"/>
  </w:num>
  <w:num w:numId="30">
    <w:abstractNumId w:val="9"/>
  </w:num>
  <w:num w:numId="31">
    <w:abstractNumId w:val="46"/>
  </w:num>
  <w:num w:numId="32">
    <w:abstractNumId w:val="43"/>
  </w:num>
  <w:num w:numId="33">
    <w:abstractNumId w:val="14"/>
  </w:num>
  <w:num w:numId="34">
    <w:abstractNumId w:val="7"/>
  </w:num>
  <w:num w:numId="35">
    <w:abstractNumId w:val="75"/>
  </w:num>
  <w:num w:numId="36">
    <w:abstractNumId w:val="6"/>
  </w:num>
  <w:num w:numId="37">
    <w:abstractNumId w:val="2"/>
  </w:num>
  <w:num w:numId="38">
    <w:abstractNumId w:val="41"/>
  </w:num>
  <w:num w:numId="39">
    <w:abstractNumId w:val="54"/>
  </w:num>
  <w:num w:numId="40">
    <w:abstractNumId w:val="65"/>
  </w:num>
  <w:num w:numId="41">
    <w:abstractNumId w:val="36"/>
  </w:num>
  <w:num w:numId="42">
    <w:abstractNumId w:val="24"/>
  </w:num>
  <w:num w:numId="43">
    <w:abstractNumId w:val="72"/>
  </w:num>
  <w:num w:numId="44">
    <w:abstractNumId w:val="70"/>
  </w:num>
  <w:num w:numId="45">
    <w:abstractNumId w:val="18"/>
  </w:num>
  <w:num w:numId="46">
    <w:abstractNumId w:val="10"/>
  </w:num>
  <w:num w:numId="47">
    <w:abstractNumId w:val="77"/>
  </w:num>
  <w:num w:numId="48">
    <w:abstractNumId w:val="39"/>
  </w:num>
  <w:num w:numId="49">
    <w:abstractNumId w:val="19"/>
  </w:num>
  <w:num w:numId="50">
    <w:abstractNumId w:val="29"/>
  </w:num>
  <w:num w:numId="51">
    <w:abstractNumId w:val="61"/>
  </w:num>
  <w:num w:numId="52">
    <w:abstractNumId w:val="56"/>
  </w:num>
  <w:num w:numId="53">
    <w:abstractNumId w:val="42"/>
  </w:num>
  <w:num w:numId="54">
    <w:abstractNumId w:val="80"/>
  </w:num>
  <w:num w:numId="55">
    <w:abstractNumId w:val="5"/>
  </w:num>
  <w:num w:numId="56">
    <w:abstractNumId w:val="90"/>
  </w:num>
  <w:num w:numId="57">
    <w:abstractNumId w:val="38"/>
  </w:num>
  <w:num w:numId="58">
    <w:abstractNumId w:val="71"/>
  </w:num>
  <w:num w:numId="59">
    <w:abstractNumId w:val="13"/>
  </w:num>
  <w:num w:numId="60">
    <w:abstractNumId w:val="73"/>
  </w:num>
  <w:num w:numId="61">
    <w:abstractNumId w:val="31"/>
  </w:num>
  <w:num w:numId="62">
    <w:abstractNumId w:val="35"/>
  </w:num>
  <w:num w:numId="63">
    <w:abstractNumId w:val="3"/>
  </w:num>
  <w:num w:numId="64">
    <w:abstractNumId w:val="74"/>
  </w:num>
  <w:num w:numId="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4"/>
  </w:num>
  <w:num w:numId="67">
    <w:abstractNumId w:val="26"/>
  </w:num>
  <w:num w:numId="68">
    <w:abstractNumId w:val="45"/>
  </w:num>
  <w:num w:numId="69">
    <w:abstractNumId w:val="1"/>
  </w:num>
  <w:num w:numId="70">
    <w:abstractNumId w:val="87"/>
  </w:num>
  <w:num w:numId="71">
    <w:abstractNumId w:val="47"/>
  </w:num>
  <w:num w:numId="72">
    <w:abstractNumId w:val="30"/>
  </w:num>
  <w:num w:numId="73">
    <w:abstractNumId w:val="4"/>
  </w:num>
  <w:num w:numId="74">
    <w:abstractNumId w:val="53"/>
  </w:num>
  <w:num w:numId="75">
    <w:abstractNumId w:val="78"/>
  </w:num>
  <w:num w:numId="76">
    <w:abstractNumId w:val="76"/>
  </w:num>
  <w:num w:numId="77">
    <w:abstractNumId w:val="21"/>
  </w:num>
  <w:num w:numId="78">
    <w:abstractNumId w:val="22"/>
  </w:num>
  <w:num w:numId="79">
    <w:abstractNumId w:val="79"/>
  </w:num>
  <w:num w:numId="80">
    <w:abstractNumId w:val="51"/>
  </w:num>
  <w:num w:numId="81">
    <w:abstractNumId w:val="62"/>
  </w:num>
  <w:num w:numId="82">
    <w:abstractNumId w:val="33"/>
  </w:num>
  <w:num w:numId="83">
    <w:abstractNumId w:val="68"/>
  </w:num>
  <w:num w:numId="84">
    <w:abstractNumId w:val="64"/>
  </w:num>
  <w:num w:numId="85">
    <w:abstractNumId w:val="50"/>
  </w:num>
  <w:num w:numId="86">
    <w:abstractNumId w:val="20"/>
  </w:num>
  <w:num w:numId="87">
    <w:abstractNumId w:val="60"/>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activeWritingStyle w:appName="MSWord" w:lang="ru-RU" w:vendorID="64" w:dllVersion="131078" w:nlCheck="1" w:checkStyle="0"/>
  <w:proofState w:spelling="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29D7"/>
    <w:rsid w:val="00000477"/>
    <w:rsid w:val="000005E8"/>
    <w:rsid w:val="0000077C"/>
    <w:rsid w:val="00002537"/>
    <w:rsid w:val="00002B63"/>
    <w:rsid w:val="00002D62"/>
    <w:rsid w:val="00003051"/>
    <w:rsid w:val="000036E1"/>
    <w:rsid w:val="00003BD3"/>
    <w:rsid w:val="00004374"/>
    <w:rsid w:val="0000467E"/>
    <w:rsid w:val="000050C9"/>
    <w:rsid w:val="00005833"/>
    <w:rsid w:val="00006082"/>
    <w:rsid w:val="000061FA"/>
    <w:rsid w:val="000064FD"/>
    <w:rsid w:val="00006B6A"/>
    <w:rsid w:val="00006B87"/>
    <w:rsid w:val="00006B92"/>
    <w:rsid w:val="0000793A"/>
    <w:rsid w:val="0001003D"/>
    <w:rsid w:val="000100B5"/>
    <w:rsid w:val="0001021C"/>
    <w:rsid w:val="0001051F"/>
    <w:rsid w:val="0001072A"/>
    <w:rsid w:val="00011339"/>
    <w:rsid w:val="00011517"/>
    <w:rsid w:val="0001159D"/>
    <w:rsid w:val="000117A3"/>
    <w:rsid w:val="00011FD4"/>
    <w:rsid w:val="000123D1"/>
    <w:rsid w:val="00012B88"/>
    <w:rsid w:val="000131C5"/>
    <w:rsid w:val="000139CB"/>
    <w:rsid w:val="00013E3A"/>
    <w:rsid w:val="00013F19"/>
    <w:rsid w:val="00014747"/>
    <w:rsid w:val="000148AF"/>
    <w:rsid w:val="000148C7"/>
    <w:rsid w:val="00014A67"/>
    <w:rsid w:val="00014D21"/>
    <w:rsid w:val="00014E42"/>
    <w:rsid w:val="00014FD3"/>
    <w:rsid w:val="000153D7"/>
    <w:rsid w:val="00015410"/>
    <w:rsid w:val="00015461"/>
    <w:rsid w:val="0001619C"/>
    <w:rsid w:val="0001645F"/>
    <w:rsid w:val="000167A0"/>
    <w:rsid w:val="000171F1"/>
    <w:rsid w:val="00020098"/>
    <w:rsid w:val="000207C4"/>
    <w:rsid w:val="00020866"/>
    <w:rsid w:val="00021056"/>
    <w:rsid w:val="000212BF"/>
    <w:rsid w:val="00021383"/>
    <w:rsid w:val="000214EF"/>
    <w:rsid w:val="00021A0C"/>
    <w:rsid w:val="00021B38"/>
    <w:rsid w:val="00022022"/>
    <w:rsid w:val="00022410"/>
    <w:rsid w:val="000234F0"/>
    <w:rsid w:val="00023DE9"/>
    <w:rsid w:val="00024023"/>
    <w:rsid w:val="0002469A"/>
    <w:rsid w:val="00024C88"/>
    <w:rsid w:val="000250C7"/>
    <w:rsid w:val="0002529E"/>
    <w:rsid w:val="000254D2"/>
    <w:rsid w:val="00025C7A"/>
    <w:rsid w:val="00025C82"/>
    <w:rsid w:val="00025EBB"/>
    <w:rsid w:val="00026930"/>
    <w:rsid w:val="00026932"/>
    <w:rsid w:val="00027115"/>
    <w:rsid w:val="00027C0E"/>
    <w:rsid w:val="000304ED"/>
    <w:rsid w:val="0003093B"/>
    <w:rsid w:val="00030D26"/>
    <w:rsid w:val="00031016"/>
    <w:rsid w:val="00031978"/>
    <w:rsid w:val="000319F8"/>
    <w:rsid w:val="00032282"/>
    <w:rsid w:val="000324BA"/>
    <w:rsid w:val="00032556"/>
    <w:rsid w:val="00032A29"/>
    <w:rsid w:val="00032C8E"/>
    <w:rsid w:val="00033D87"/>
    <w:rsid w:val="00034369"/>
    <w:rsid w:val="000346DC"/>
    <w:rsid w:val="00034964"/>
    <w:rsid w:val="00034D2A"/>
    <w:rsid w:val="00034D77"/>
    <w:rsid w:val="0003551F"/>
    <w:rsid w:val="000355C5"/>
    <w:rsid w:val="000359A0"/>
    <w:rsid w:val="0003669A"/>
    <w:rsid w:val="00036A14"/>
    <w:rsid w:val="00036A38"/>
    <w:rsid w:val="00036F4C"/>
    <w:rsid w:val="00036FBB"/>
    <w:rsid w:val="00037325"/>
    <w:rsid w:val="000373FC"/>
    <w:rsid w:val="00040862"/>
    <w:rsid w:val="0004100C"/>
    <w:rsid w:val="00041552"/>
    <w:rsid w:val="00041816"/>
    <w:rsid w:val="0004185B"/>
    <w:rsid w:val="000418F0"/>
    <w:rsid w:val="00041C65"/>
    <w:rsid w:val="00042B96"/>
    <w:rsid w:val="00042D98"/>
    <w:rsid w:val="00042EB2"/>
    <w:rsid w:val="00042FE4"/>
    <w:rsid w:val="00043114"/>
    <w:rsid w:val="0004355C"/>
    <w:rsid w:val="00043B24"/>
    <w:rsid w:val="00043E3D"/>
    <w:rsid w:val="000441E8"/>
    <w:rsid w:val="00044405"/>
    <w:rsid w:val="00044E89"/>
    <w:rsid w:val="00044F5C"/>
    <w:rsid w:val="000459AB"/>
    <w:rsid w:val="00045BF1"/>
    <w:rsid w:val="00045F51"/>
    <w:rsid w:val="00045F7F"/>
    <w:rsid w:val="00046003"/>
    <w:rsid w:val="00046144"/>
    <w:rsid w:val="00046244"/>
    <w:rsid w:val="000466BB"/>
    <w:rsid w:val="00046A4D"/>
    <w:rsid w:val="0004707F"/>
    <w:rsid w:val="00047DAC"/>
    <w:rsid w:val="00050146"/>
    <w:rsid w:val="00050582"/>
    <w:rsid w:val="00050FBB"/>
    <w:rsid w:val="00051174"/>
    <w:rsid w:val="00051206"/>
    <w:rsid w:val="00051405"/>
    <w:rsid w:val="00051A26"/>
    <w:rsid w:val="00051CA6"/>
    <w:rsid w:val="0005200F"/>
    <w:rsid w:val="0005233D"/>
    <w:rsid w:val="0005245E"/>
    <w:rsid w:val="00052619"/>
    <w:rsid w:val="0005263E"/>
    <w:rsid w:val="00052DED"/>
    <w:rsid w:val="00053556"/>
    <w:rsid w:val="0005498D"/>
    <w:rsid w:val="00054A4F"/>
    <w:rsid w:val="00054D11"/>
    <w:rsid w:val="0005508A"/>
    <w:rsid w:val="0005524D"/>
    <w:rsid w:val="00055609"/>
    <w:rsid w:val="00055B9E"/>
    <w:rsid w:val="00055EAD"/>
    <w:rsid w:val="000567C2"/>
    <w:rsid w:val="00056B9A"/>
    <w:rsid w:val="000571B0"/>
    <w:rsid w:val="000575AC"/>
    <w:rsid w:val="00057A42"/>
    <w:rsid w:val="00057EF1"/>
    <w:rsid w:val="00060249"/>
    <w:rsid w:val="00060465"/>
    <w:rsid w:val="00060729"/>
    <w:rsid w:val="000609DF"/>
    <w:rsid w:val="00060B60"/>
    <w:rsid w:val="000627F0"/>
    <w:rsid w:val="00063277"/>
    <w:rsid w:val="00063570"/>
    <w:rsid w:val="0006478F"/>
    <w:rsid w:val="00064916"/>
    <w:rsid w:val="00064A75"/>
    <w:rsid w:val="00065419"/>
    <w:rsid w:val="000654AE"/>
    <w:rsid w:val="00065B3F"/>
    <w:rsid w:val="0006636C"/>
    <w:rsid w:val="0006648E"/>
    <w:rsid w:val="000668BC"/>
    <w:rsid w:val="00066B81"/>
    <w:rsid w:val="00067060"/>
    <w:rsid w:val="00067AD1"/>
    <w:rsid w:val="00070469"/>
    <w:rsid w:val="00070CE3"/>
    <w:rsid w:val="00070DDF"/>
    <w:rsid w:val="0007129F"/>
    <w:rsid w:val="0007136E"/>
    <w:rsid w:val="00071E0B"/>
    <w:rsid w:val="00071EA0"/>
    <w:rsid w:val="00072066"/>
    <w:rsid w:val="000728B2"/>
    <w:rsid w:val="00072939"/>
    <w:rsid w:val="00072ABC"/>
    <w:rsid w:val="00072F59"/>
    <w:rsid w:val="00073331"/>
    <w:rsid w:val="000733A3"/>
    <w:rsid w:val="00073790"/>
    <w:rsid w:val="00073B64"/>
    <w:rsid w:val="00073B86"/>
    <w:rsid w:val="00073D81"/>
    <w:rsid w:val="000744DD"/>
    <w:rsid w:val="00074CAF"/>
    <w:rsid w:val="00074F4A"/>
    <w:rsid w:val="00075021"/>
    <w:rsid w:val="00076996"/>
    <w:rsid w:val="00076CDD"/>
    <w:rsid w:val="00080753"/>
    <w:rsid w:val="0008088C"/>
    <w:rsid w:val="000809F2"/>
    <w:rsid w:val="00080A42"/>
    <w:rsid w:val="00080D5F"/>
    <w:rsid w:val="00080D94"/>
    <w:rsid w:val="00081041"/>
    <w:rsid w:val="000819AC"/>
    <w:rsid w:val="0008208E"/>
    <w:rsid w:val="00082430"/>
    <w:rsid w:val="00082F0B"/>
    <w:rsid w:val="00082F50"/>
    <w:rsid w:val="000832D6"/>
    <w:rsid w:val="000835E1"/>
    <w:rsid w:val="0008391F"/>
    <w:rsid w:val="00083CCD"/>
    <w:rsid w:val="00084446"/>
    <w:rsid w:val="00084A18"/>
    <w:rsid w:val="0008501D"/>
    <w:rsid w:val="0008538D"/>
    <w:rsid w:val="00085680"/>
    <w:rsid w:val="00085CC3"/>
    <w:rsid w:val="00085F0E"/>
    <w:rsid w:val="000861CA"/>
    <w:rsid w:val="00086892"/>
    <w:rsid w:val="000869E9"/>
    <w:rsid w:val="00086C30"/>
    <w:rsid w:val="00086CC3"/>
    <w:rsid w:val="00087472"/>
    <w:rsid w:val="00087A25"/>
    <w:rsid w:val="00087AD0"/>
    <w:rsid w:val="00090181"/>
    <w:rsid w:val="000907C5"/>
    <w:rsid w:val="00090998"/>
    <w:rsid w:val="00090BA4"/>
    <w:rsid w:val="00091D75"/>
    <w:rsid w:val="0009216A"/>
    <w:rsid w:val="000928C0"/>
    <w:rsid w:val="00092966"/>
    <w:rsid w:val="0009320A"/>
    <w:rsid w:val="000932A6"/>
    <w:rsid w:val="00094753"/>
    <w:rsid w:val="000957DC"/>
    <w:rsid w:val="00095D9F"/>
    <w:rsid w:val="00095F7D"/>
    <w:rsid w:val="00096205"/>
    <w:rsid w:val="00096224"/>
    <w:rsid w:val="000968F2"/>
    <w:rsid w:val="00096D2E"/>
    <w:rsid w:val="00096D7C"/>
    <w:rsid w:val="000974D8"/>
    <w:rsid w:val="00097A72"/>
    <w:rsid w:val="000A067C"/>
    <w:rsid w:val="000A0966"/>
    <w:rsid w:val="000A0A2A"/>
    <w:rsid w:val="000A0F35"/>
    <w:rsid w:val="000A11CD"/>
    <w:rsid w:val="000A143D"/>
    <w:rsid w:val="000A15D7"/>
    <w:rsid w:val="000A1B38"/>
    <w:rsid w:val="000A1C8F"/>
    <w:rsid w:val="000A2267"/>
    <w:rsid w:val="000A28CD"/>
    <w:rsid w:val="000A29B3"/>
    <w:rsid w:val="000A2BFD"/>
    <w:rsid w:val="000A2E92"/>
    <w:rsid w:val="000A3859"/>
    <w:rsid w:val="000A3F3D"/>
    <w:rsid w:val="000A4102"/>
    <w:rsid w:val="000A460E"/>
    <w:rsid w:val="000A4D85"/>
    <w:rsid w:val="000A4E0A"/>
    <w:rsid w:val="000A4F3C"/>
    <w:rsid w:val="000A51CF"/>
    <w:rsid w:val="000A5426"/>
    <w:rsid w:val="000A545A"/>
    <w:rsid w:val="000A5548"/>
    <w:rsid w:val="000A5838"/>
    <w:rsid w:val="000A5A19"/>
    <w:rsid w:val="000A5D4F"/>
    <w:rsid w:val="000A6266"/>
    <w:rsid w:val="000A65E5"/>
    <w:rsid w:val="000A692D"/>
    <w:rsid w:val="000A6AE6"/>
    <w:rsid w:val="000A718E"/>
    <w:rsid w:val="000A729F"/>
    <w:rsid w:val="000A7948"/>
    <w:rsid w:val="000A7A05"/>
    <w:rsid w:val="000A7BE5"/>
    <w:rsid w:val="000A7BED"/>
    <w:rsid w:val="000A7E50"/>
    <w:rsid w:val="000B070F"/>
    <w:rsid w:val="000B07A7"/>
    <w:rsid w:val="000B0A44"/>
    <w:rsid w:val="000B15BA"/>
    <w:rsid w:val="000B1ADB"/>
    <w:rsid w:val="000B1EDF"/>
    <w:rsid w:val="000B2448"/>
    <w:rsid w:val="000B24DA"/>
    <w:rsid w:val="000B276E"/>
    <w:rsid w:val="000B2885"/>
    <w:rsid w:val="000B2A67"/>
    <w:rsid w:val="000B2EE3"/>
    <w:rsid w:val="000B3CE5"/>
    <w:rsid w:val="000B407F"/>
    <w:rsid w:val="000B4216"/>
    <w:rsid w:val="000B4576"/>
    <w:rsid w:val="000B4F99"/>
    <w:rsid w:val="000B5102"/>
    <w:rsid w:val="000B5128"/>
    <w:rsid w:val="000B5487"/>
    <w:rsid w:val="000B5BBB"/>
    <w:rsid w:val="000B5DEA"/>
    <w:rsid w:val="000B5E73"/>
    <w:rsid w:val="000B5E7B"/>
    <w:rsid w:val="000B6567"/>
    <w:rsid w:val="000B65A4"/>
    <w:rsid w:val="000B65CA"/>
    <w:rsid w:val="000B65DA"/>
    <w:rsid w:val="000B6927"/>
    <w:rsid w:val="000B701B"/>
    <w:rsid w:val="000B70F8"/>
    <w:rsid w:val="000B71F2"/>
    <w:rsid w:val="000B77CF"/>
    <w:rsid w:val="000B78DF"/>
    <w:rsid w:val="000B7A62"/>
    <w:rsid w:val="000B7BDC"/>
    <w:rsid w:val="000B7EEC"/>
    <w:rsid w:val="000C0494"/>
    <w:rsid w:val="000C0C55"/>
    <w:rsid w:val="000C0F2B"/>
    <w:rsid w:val="000C11BB"/>
    <w:rsid w:val="000C1420"/>
    <w:rsid w:val="000C19A8"/>
    <w:rsid w:val="000C1C80"/>
    <w:rsid w:val="000C1CAF"/>
    <w:rsid w:val="000C239D"/>
    <w:rsid w:val="000C251E"/>
    <w:rsid w:val="000C2A7E"/>
    <w:rsid w:val="000C2ADD"/>
    <w:rsid w:val="000C2B50"/>
    <w:rsid w:val="000C3114"/>
    <w:rsid w:val="000C3FFA"/>
    <w:rsid w:val="000C42A2"/>
    <w:rsid w:val="000C43B1"/>
    <w:rsid w:val="000C4676"/>
    <w:rsid w:val="000C4831"/>
    <w:rsid w:val="000C4FAB"/>
    <w:rsid w:val="000C537A"/>
    <w:rsid w:val="000C55FB"/>
    <w:rsid w:val="000C59F9"/>
    <w:rsid w:val="000C5B9F"/>
    <w:rsid w:val="000C6321"/>
    <w:rsid w:val="000C652A"/>
    <w:rsid w:val="000C6738"/>
    <w:rsid w:val="000C6D12"/>
    <w:rsid w:val="000C6F3B"/>
    <w:rsid w:val="000C70D8"/>
    <w:rsid w:val="000C7115"/>
    <w:rsid w:val="000C730B"/>
    <w:rsid w:val="000C777E"/>
    <w:rsid w:val="000D0458"/>
    <w:rsid w:val="000D0902"/>
    <w:rsid w:val="000D1018"/>
    <w:rsid w:val="000D108E"/>
    <w:rsid w:val="000D1223"/>
    <w:rsid w:val="000D1650"/>
    <w:rsid w:val="000D16F9"/>
    <w:rsid w:val="000D1DB4"/>
    <w:rsid w:val="000D25CF"/>
    <w:rsid w:val="000D2A2E"/>
    <w:rsid w:val="000D2C2F"/>
    <w:rsid w:val="000D34A2"/>
    <w:rsid w:val="000D3555"/>
    <w:rsid w:val="000D3D86"/>
    <w:rsid w:val="000D3F21"/>
    <w:rsid w:val="000D3F7E"/>
    <w:rsid w:val="000D486D"/>
    <w:rsid w:val="000D48EE"/>
    <w:rsid w:val="000D490B"/>
    <w:rsid w:val="000D4E8E"/>
    <w:rsid w:val="000D51AA"/>
    <w:rsid w:val="000D5BF2"/>
    <w:rsid w:val="000D634B"/>
    <w:rsid w:val="000D6788"/>
    <w:rsid w:val="000D7171"/>
    <w:rsid w:val="000D7256"/>
    <w:rsid w:val="000D7425"/>
    <w:rsid w:val="000D7770"/>
    <w:rsid w:val="000D7E14"/>
    <w:rsid w:val="000E0358"/>
    <w:rsid w:val="000E071F"/>
    <w:rsid w:val="000E087D"/>
    <w:rsid w:val="000E08C9"/>
    <w:rsid w:val="000E11BA"/>
    <w:rsid w:val="000E1443"/>
    <w:rsid w:val="000E15D1"/>
    <w:rsid w:val="000E19AB"/>
    <w:rsid w:val="000E1F24"/>
    <w:rsid w:val="000E2294"/>
    <w:rsid w:val="000E24BA"/>
    <w:rsid w:val="000E2634"/>
    <w:rsid w:val="000E2753"/>
    <w:rsid w:val="000E27D4"/>
    <w:rsid w:val="000E2841"/>
    <w:rsid w:val="000E4B71"/>
    <w:rsid w:val="000E4C19"/>
    <w:rsid w:val="000E51E4"/>
    <w:rsid w:val="000E559D"/>
    <w:rsid w:val="000E583A"/>
    <w:rsid w:val="000E59A7"/>
    <w:rsid w:val="000E5F97"/>
    <w:rsid w:val="000E608B"/>
    <w:rsid w:val="000E6774"/>
    <w:rsid w:val="000E7017"/>
    <w:rsid w:val="000E798F"/>
    <w:rsid w:val="000E7B98"/>
    <w:rsid w:val="000F07A0"/>
    <w:rsid w:val="000F07CA"/>
    <w:rsid w:val="000F0A9F"/>
    <w:rsid w:val="000F0DD5"/>
    <w:rsid w:val="000F0E51"/>
    <w:rsid w:val="000F0F9F"/>
    <w:rsid w:val="000F1100"/>
    <w:rsid w:val="000F1326"/>
    <w:rsid w:val="000F13AA"/>
    <w:rsid w:val="000F13D4"/>
    <w:rsid w:val="000F1591"/>
    <w:rsid w:val="000F16FE"/>
    <w:rsid w:val="000F1739"/>
    <w:rsid w:val="000F176D"/>
    <w:rsid w:val="000F1953"/>
    <w:rsid w:val="000F1B62"/>
    <w:rsid w:val="000F1FC0"/>
    <w:rsid w:val="000F2271"/>
    <w:rsid w:val="000F3502"/>
    <w:rsid w:val="000F3708"/>
    <w:rsid w:val="000F3CFA"/>
    <w:rsid w:val="000F3E1B"/>
    <w:rsid w:val="000F3E21"/>
    <w:rsid w:val="000F4209"/>
    <w:rsid w:val="000F4351"/>
    <w:rsid w:val="000F4621"/>
    <w:rsid w:val="000F4978"/>
    <w:rsid w:val="000F4CE5"/>
    <w:rsid w:val="000F5739"/>
    <w:rsid w:val="000F5879"/>
    <w:rsid w:val="000F5A5E"/>
    <w:rsid w:val="000F600F"/>
    <w:rsid w:val="000F612D"/>
    <w:rsid w:val="000F65E3"/>
    <w:rsid w:val="000F6A24"/>
    <w:rsid w:val="000F6F9B"/>
    <w:rsid w:val="000F70DC"/>
    <w:rsid w:val="000F7C13"/>
    <w:rsid w:val="000F7C41"/>
    <w:rsid w:val="0010099F"/>
    <w:rsid w:val="00100A10"/>
    <w:rsid w:val="00100A1A"/>
    <w:rsid w:val="00100A52"/>
    <w:rsid w:val="00100A98"/>
    <w:rsid w:val="00100B2D"/>
    <w:rsid w:val="00100BC7"/>
    <w:rsid w:val="00100DF0"/>
    <w:rsid w:val="0010117C"/>
    <w:rsid w:val="001012A8"/>
    <w:rsid w:val="0010131B"/>
    <w:rsid w:val="00101508"/>
    <w:rsid w:val="00101FA1"/>
    <w:rsid w:val="00101FF0"/>
    <w:rsid w:val="0010282D"/>
    <w:rsid w:val="00102C50"/>
    <w:rsid w:val="001031FB"/>
    <w:rsid w:val="00103435"/>
    <w:rsid w:val="00103637"/>
    <w:rsid w:val="001036AC"/>
    <w:rsid w:val="00103CAE"/>
    <w:rsid w:val="00104289"/>
    <w:rsid w:val="001042D6"/>
    <w:rsid w:val="0010456B"/>
    <w:rsid w:val="00104587"/>
    <w:rsid w:val="00104C8A"/>
    <w:rsid w:val="00104F0F"/>
    <w:rsid w:val="001058AC"/>
    <w:rsid w:val="00105A3E"/>
    <w:rsid w:val="00105ADD"/>
    <w:rsid w:val="00105C0F"/>
    <w:rsid w:val="00105F8A"/>
    <w:rsid w:val="001066DC"/>
    <w:rsid w:val="00106AC0"/>
    <w:rsid w:val="001077A6"/>
    <w:rsid w:val="00107BBD"/>
    <w:rsid w:val="00107C38"/>
    <w:rsid w:val="00107E52"/>
    <w:rsid w:val="001100C1"/>
    <w:rsid w:val="0011035A"/>
    <w:rsid w:val="00110A15"/>
    <w:rsid w:val="00110AF6"/>
    <w:rsid w:val="00110E95"/>
    <w:rsid w:val="001118C3"/>
    <w:rsid w:val="0011194C"/>
    <w:rsid w:val="00111C07"/>
    <w:rsid w:val="001123B6"/>
    <w:rsid w:val="0011254C"/>
    <w:rsid w:val="001129D3"/>
    <w:rsid w:val="00112B2F"/>
    <w:rsid w:val="00113628"/>
    <w:rsid w:val="001136A4"/>
    <w:rsid w:val="00113BA2"/>
    <w:rsid w:val="001146B9"/>
    <w:rsid w:val="00115D20"/>
    <w:rsid w:val="00116035"/>
    <w:rsid w:val="001161F5"/>
    <w:rsid w:val="001162D9"/>
    <w:rsid w:val="00116C5F"/>
    <w:rsid w:val="001172F2"/>
    <w:rsid w:val="00117C08"/>
    <w:rsid w:val="00117D33"/>
    <w:rsid w:val="00120C2D"/>
    <w:rsid w:val="001211B7"/>
    <w:rsid w:val="0012163D"/>
    <w:rsid w:val="00121787"/>
    <w:rsid w:val="001218D6"/>
    <w:rsid w:val="00121A50"/>
    <w:rsid w:val="00121A61"/>
    <w:rsid w:val="00121E0D"/>
    <w:rsid w:val="001220CE"/>
    <w:rsid w:val="001225B1"/>
    <w:rsid w:val="00122893"/>
    <w:rsid w:val="00122896"/>
    <w:rsid w:val="00122ACF"/>
    <w:rsid w:val="00122E84"/>
    <w:rsid w:val="0012390E"/>
    <w:rsid w:val="00123FB5"/>
    <w:rsid w:val="00123FC2"/>
    <w:rsid w:val="0012479F"/>
    <w:rsid w:val="001247C5"/>
    <w:rsid w:val="001248BB"/>
    <w:rsid w:val="00124B80"/>
    <w:rsid w:val="00124F28"/>
    <w:rsid w:val="0012579C"/>
    <w:rsid w:val="0012619B"/>
    <w:rsid w:val="0012637B"/>
    <w:rsid w:val="00127B45"/>
    <w:rsid w:val="001302B5"/>
    <w:rsid w:val="00130BE8"/>
    <w:rsid w:val="001316CE"/>
    <w:rsid w:val="001317E0"/>
    <w:rsid w:val="00131EA4"/>
    <w:rsid w:val="00131F06"/>
    <w:rsid w:val="00132934"/>
    <w:rsid w:val="001331F0"/>
    <w:rsid w:val="00133209"/>
    <w:rsid w:val="0013326E"/>
    <w:rsid w:val="001340B3"/>
    <w:rsid w:val="0013413C"/>
    <w:rsid w:val="00136E51"/>
    <w:rsid w:val="001373AC"/>
    <w:rsid w:val="0013745E"/>
    <w:rsid w:val="0014002F"/>
    <w:rsid w:val="00141869"/>
    <w:rsid w:val="0014266E"/>
    <w:rsid w:val="00142E96"/>
    <w:rsid w:val="00143AAD"/>
    <w:rsid w:val="00143CC6"/>
    <w:rsid w:val="00144BEA"/>
    <w:rsid w:val="00145402"/>
    <w:rsid w:val="001454CA"/>
    <w:rsid w:val="0014562D"/>
    <w:rsid w:val="00145861"/>
    <w:rsid w:val="001460AF"/>
    <w:rsid w:val="00146595"/>
    <w:rsid w:val="001466AA"/>
    <w:rsid w:val="00146760"/>
    <w:rsid w:val="001467A5"/>
    <w:rsid w:val="001470E0"/>
    <w:rsid w:val="00147350"/>
    <w:rsid w:val="00147DD1"/>
    <w:rsid w:val="00150AF8"/>
    <w:rsid w:val="00150F15"/>
    <w:rsid w:val="00150F4A"/>
    <w:rsid w:val="001514F7"/>
    <w:rsid w:val="0015173B"/>
    <w:rsid w:val="00151E34"/>
    <w:rsid w:val="00151E39"/>
    <w:rsid w:val="0015216E"/>
    <w:rsid w:val="0015245D"/>
    <w:rsid w:val="001524A2"/>
    <w:rsid w:val="001544ED"/>
    <w:rsid w:val="0015469D"/>
    <w:rsid w:val="0015487D"/>
    <w:rsid w:val="00154B03"/>
    <w:rsid w:val="00154B6C"/>
    <w:rsid w:val="00155202"/>
    <w:rsid w:val="001553FA"/>
    <w:rsid w:val="001555BF"/>
    <w:rsid w:val="001559E6"/>
    <w:rsid w:val="00155A15"/>
    <w:rsid w:val="0015634C"/>
    <w:rsid w:val="00156974"/>
    <w:rsid w:val="00156C03"/>
    <w:rsid w:val="00156D74"/>
    <w:rsid w:val="00157855"/>
    <w:rsid w:val="001578C7"/>
    <w:rsid w:val="001579F4"/>
    <w:rsid w:val="00157C1F"/>
    <w:rsid w:val="00157F4A"/>
    <w:rsid w:val="0016016F"/>
    <w:rsid w:val="00160477"/>
    <w:rsid w:val="0016079B"/>
    <w:rsid w:val="0016095F"/>
    <w:rsid w:val="00160D3C"/>
    <w:rsid w:val="00160EA7"/>
    <w:rsid w:val="00160F13"/>
    <w:rsid w:val="001614D9"/>
    <w:rsid w:val="00161859"/>
    <w:rsid w:val="00161BFE"/>
    <w:rsid w:val="00162035"/>
    <w:rsid w:val="001629F5"/>
    <w:rsid w:val="00163552"/>
    <w:rsid w:val="00163D3D"/>
    <w:rsid w:val="00163D8F"/>
    <w:rsid w:val="001644D7"/>
    <w:rsid w:val="00164739"/>
    <w:rsid w:val="00164955"/>
    <w:rsid w:val="001651ED"/>
    <w:rsid w:val="001658DB"/>
    <w:rsid w:val="00165E22"/>
    <w:rsid w:val="00166164"/>
    <w:rsid w:val="00166673"/>
    <w:rsid w:val="0016736C"/>
    <w:rsid w:val="001674A1"/>
    <w:rsid w:val="001704EC"/>
    <w:rsid w:val="001705B9"/>
    <w:rsid w:val="001706E9"/>
    <w:rsid w:val="00170A6B"/>
    <w:rsid w:val="00170AE7"/>
    <w:rsid w:val="00170CBF"/>
    <w:rsid w:val="00171107"/>
    <w:rsid w:val="001730A0"/>
    <w:rsid w:val="001730EC"/>
    <w:rsid w:val="001739A7"/>
    <w:rsid w:val="00173A88"/>
    <w:rsid w:val="00173F4C"/>
    <w:rsid w:val="00174052"/>
    <w:rsid w:val="00174305"/>
    <w:rsid w:val="00174597"/>
    <w:rsid w:val="00174623"/>
    <w:rsid w:val="00174825"/>
    <w:rsid w:val="001748CF"/>
    <w:rsid w:val="00174B9A"/>
    <w:rsid w:val="00175031"/>
    <w:rsid w:val="001759DD"/>
    <w:rsid w:val="00175A6F"/>
    <w:rsid w:val="00175C30"/>
    <w:rsid w:val="00176317"/>
    <w:rsid w:val="00176427"/>
    <w:rsid w:val="00176D47"/>
    <w:rsid w:val="00177460"/>
    <w:rsid w:val="0017751B"/>
    <w:rsid w:val="00177658"/>
    <w:rsid w:val="00177A91"/>
    <w:rsid w:val="00177B9D"/>
    <w:rsid w:val="001807F7"/>
    <w:rsid w:val="001808BD"/>
    <w:rsid w:val="00180CC8"/>
    <w:rsid w:val="00180FF0"/>
    <w:rsid w:val="001810FD"/>
    <w:rsid w:val="00181117"/>
    <w:rsid w:val="001811B3"/>
    <w:rsid w:val="001815EA"/>
    <w:rsid w:val="001818E9"/>
    <w:rsid w:val="0018243F"/>
    <w:rsid w:val="0018245A"/>
    <w:rsid w:val="001825AC"/>
    <w:rsid w:val="00183493"/>
    <w:rsid w:val="00183899"/>
    <w:rsid w:val="00183B5B"/>
    <w:rsid w:val="00183D78"/>
    <w:rsid w:val="001846A0"/>
    <w:rsid w:val="0018515D"/>
    <w:rsid w:val="0018545C"/>
    <w:rsid w:val="00185A08"/>
    <w:rsid w:val="001860C3"/>
    <w:rsid w:val="00187101"/>
    <w:rsid w:val="001875AE"/>
    <w:rsid w:val="00190175"/>
    <w:rsid w:val="00190EEE"/>
    <w:rsid w:val="001910DD"/>
    <w:rsid w:val="0019144C"/>
    <w:rsid w:val="00191B08"/>
    <w:rsid w:val="00191B99"/>
    <w:rsid w:val="00191E4D"/>
    <w:rsid w:val="0019216C"/>
    <w:rsid w:val="00192A78"/>
    <w:rsid w:val="00193ABF"/>
    <w:rsid w:val="00193FA5"/>
    <w:rsid w:val="0019429B"/>
    <w:rsid w:val="00195D35"/>
    <w:rsid w:val="00195D4E"/>
    <w:rsid w:val="00196682"/>
    <w:rsid w:val="00196DBE"/>
    <w:rsid w:val="00196E1D"/>
    <w:rsid w:val="001A03B7"/>
    <w:rsid w:val="001A07C4"/>
    <w:rsid w:val="001A0ADB"/>
    <w:rsid w:val="001A19EC"/>
    <w:rsid w:val="001A2774"/>
    <w:rsid w:val="001A2F47"/>
    <w:rsid w:val="001A32C2"/>
    <w:rsid w:val="001A358F"/>
    <w:rsid w:val="001A401F"/>
    <w:rsid w:val="001A416C"/>
    <w:rsid w:val="001A4649"/>
    <w:rsid w:val="001A46E0"/>
    <w:rsid w:val="001A4768"/>
    <w:rsid w:val="001A4A04"/>
    <w:rsid w:val="001A4B14"/>
    <w:rsid w:val="001A542D"/>
    <w:rsid w:val="001A5588"/>
    <w:rsid w:val="001A56D0"/>
    <w:rsid w:val="001A5B0D"/>
    <w:rsid w:val="001A5BC7"/>
    <w:rsid w:val="001A5F52"/>
    <w:rsid w:val="001A6DBA"/>
    <w:rsid w:val="001A6F21"/>
    <w:rsid w:val="001A6FFE"/>
    <w:rsid w:val="001A74A9"/>
    <w:rsid w:val="001B14E3"/>
    <w:rsid w:val="001B1903"/>
    <w:rsid w:val="001B1EE1"/>
    <w:rsid w:val="001B25F6"/>
    <w:rsid w:val="001B260C"/>
    <w:rsid w:val="001B262B"/>
    <w:rsid w:val="001B2739"/>
    <w:rsid w:val="001B28B6"/>
    <w:rsid w:val="001B304C"/>
    <w:rsid w:val="001B3531"/>
    <w:rsid w:val="001B3909"/>
    <w:rsid w:val="001B3E2D"/>
    <w:rsid w:val="001B42C4"/>
    <w:rsid w:val="001B4A07"/>
    <w:rsid w:val="001B4A68"/>
    <w:rsid w:val="001B5654"/>
    <w:rsid w:val="001B56C5"/>
    <w:rsid w:val="001B58B5"/>
    <w:rsid w:val="001B5979"/>
    <w:rsid w:val="001B5B72"/>
    <w:rsid w:val="001B5C0D"/>
    <w:rsid w:val="001B5D05"/>
    <w:rsid w:val="001B607D"/>
    <w:rsid w:val="001B6562"/>
    <w:rsid w:val="001B66F2"/>
    <w:rsid w:val="001B7841"/>
    <w:rsid w:val="001B7B16"/>
    <w:rsid w:val="001C0353"/>
    <w:rsid w:val="001C0623"/>
    <w:rsid w:val="001C0B8E"/>
    <w:rsid w:val="001C0EC5"/>
    <w:rsid w:val="001C1148"/>
    <w:rsid w:val="001C1413"/>
    <w:rsid w:val="001C155E"/>
    <w:rsid w:val="001C1A14"/>
    <w:rsid w:val="001C1F75"/>
    <w:rsid w:val="001C22FA"/>
    <w:rsid w:val="001C238A"/>
    <w:rsid w:val="001C23E2"/>
    <w:rsid w:val="001C2471"/>
    <w:rsid w:val="001C25CC"/>
    <w:rsid w:val="001C27BB"/>
    <w:rsid w:val="001C285D"/>
    <w:rsid w:val="001C2CEC"/>
    <w:rsid w:val="001C2D20"/>
    <w:rsid w:val="001C3CD8"/>
    <w:rsid w:val="001C3E04"/>
    <w:rsid w:val="001C4590"/>
    <w:rsid w:val="001C45F5"/>
    <w:rsid w:val="001C4A7A"/>
    <w:rsid w:val="001C4FF7"/>
    <w:rsid w:val="001C567B"/>
    <w:rsid w:val="001C5DAF"/>
    <w:rsid w:val="001C6937"/>
    <w:rsid w:val="001C75E1"/>
    <w:rsid w:val="001C7A53"/>
    <w:rsid w:val="001C7F45"/>
    <w:rsid w:val="001D0195"/>
    <w:rsid w:val="001D095F"/>
    <w:rsid w:val="001D133E"/>
    <w:rsid w:val="001D1401"/>
    <w:rsid w:val="001D14EE"/>
    <w:rsid w:val="001D200A"/>
    <w:rsid w:val="001D2191"/>
    <w:rsid w:val="001D2436"/>
    <w:rsid w:val="001D26FE"/>
    <w:rsid w:val="001D2BF0"/>
    <w:rsid w:val="001D3BB8"/>
    <w:rsid w:val="001D3ED2"/>
    <w:rsid w:val="001D3F85"/>
    <w:rsid w:val="001D43A5"/>
    <w:rsid w:val="001D532A"/>
    <w:rsid w:val="001D5397"/>
    <w:rsid w:val="001D5708"/>
    <w:rsid w:val="001D58B5"/>
    <w:rsid w:val="001D5A7F"/>
    <w:rsid w:val="001D5E5E"/>
    <w:rsid w:val="001D66E6"/>
    <w:rsid w:val="001D6ADA"/>
    <w:rsid w:val="001D6DD1"/>
    <w:rsid w:val="001D6EA9"/>
    <w:rsid w:val="001D6EF3"/>
    <w:rsid w:val="001D6EFF"/>
    <w:rsid w:val="001D6FB7"/>
    <w:rsid w:val="001D7828"/>
    <w:rsid w:val="001D7C06"/>
    <w:rsid w:val="001D7C86"/>
    <w:rsid w:val="001E06FD"/>
    <w:rsid w:val="001E0B55"/>
    <w:rsid w:val="001E0F2C"/>
    <w:rsid w:val="001E13B9"/>
    <w:rsid w:val="001E1FF2"/>
    <w:rsid w:val="001E2189"/>
    <w:rsid w:val="001E23F6"/>
    <w:rsid w:val="001E2545"/>
    <w:rsid w:val="001E2B12"/>
    <w:rsid w:val="001E3697"/>
    <w:rsid w:val="001E36D0"/>
    <w:rsid w:val="001E37CE"/>
    <w:rsid w:val="001E4272"/>
    <w:rsid w:val="001E4DF3"/>
    <w:rsid w:val="001E4F06"/>
    <w:rsid w:val="001E51A3"/>
    <w:rsid w:val="001E5ACA"/>
    <w:rsid w:val="001E5B73"/>
    <w:rsid w:val="001E61F4"/>
    <w:rsid w:val="001E6C23"/>
    <w:rsid w:val="001E6C7A"/>
    <w:rsid w:val="001E6CF8"/>
    <w:rsid w:val="001E7080"/>
    <w:rsid w:val="001E789A"/>
    <w:rsid w:val="001F006C"/>
    <w:rsid w:val="001F05AF"/>
    <w:rsid w:val="001F09B7"/>
    <w:rsid w:val="001F1D0F"/>
    <w:rsid w:val="001F259B"/>
    <w:rsid w:val="001F2A22"/>
    <w:rsid w:val="001F2C69"/>
    <w:rsid w:val="001F2C8C"/>
    <w:rsid w:val="001F3A68"/>
    <w:rsid w:val="001F3B3B"/>
    <w:rsid w:val="001F481B"/>
    <w:rsid w:val="001F4D58"/>
    <w:rsid w:val="001F5326"/>
    <w:rsid w:val="001F5399"/>
    <w:rsid w:val="001F56F4"/>
    <w:rsid w:val="001F5E9E"/>
    <w:rsid w:val="001F5EC7"/>
    <w:rsid w:val="001F620A"/>
    <w:rsid w:val="001F6BDD"/>
    <w:rsid w:val="001F707E"/>
    <w:rsid w:val="002001C2"/>
    <w:rsid w:val="00200667"/>
    <w:rsid w:val="0020131F"/>
    <w:rsid w:val="0020135E"/>
    <w:rsid w:val="00201385"/>
    <w:rsid w:val="0020182B"/>
    <w:rsid w:val="00201A79"/>
    <w:rsid w:val="002023E8"/>
    <w:rsid w:val="002025F7"/>
    <w:rsid w:val="002029C9"/>
    <w:rsid w:val="00202C30"/>
    <w:rsid w:val="00202ECB"/>
    <w:rsid w:val="00203588"/>
    <w:rsid w:val="0020395C"/>
    <w:rsid w:val="002039CB"/>
    <w:rsid w:val="002039ED"/>
    <w:rsid w:val="0020412E"/>
    <w:rsid w:val="00204325"/>
    <w:rsid w:val="00204741"/>
    <w:rsid w:val="00204F7A"/>
    <w:rsid w:val="0020640F"/>
    <w:rsid w:val="00207139"/>
    <w:rsid w:val="00207928"/>
    <w:rsid w:val="002100A0"/>
    <w:rsid w:val="002110EF"/>
    <w:rsid w:val="00211D84"/>
    <w:rsid w:val="0021220C"/>
    <w:rsid w:val="00212465"/>
    <w:rsid w:val="00212FC1"/>
    <w:rsid w:val="002130BF"/>
    <w:rsid w:val="0021326F"/>
    <w:rsid w:val="00213945"/>
    <w:rsid w:val="00213DB7"/>
    <w:rsid w:val="00213F1E"/>
    <w:rsid w:val="00214026"/>
    <w:rsid w:val="002145AF"/>
    <w:rsid w:val="00214A18"/>
    <w:rsid w:val="00215137"/>
    <w:rsid w:val="002155FA"/>
    <w:rsid w:val="0021577C"/>
    <w:rsid w:val="00215E39"/>
    <w:rsid w:val="002164EB"/>
    <w:rsid w:val="002166E2"/>
    <w:rsid w:val="00216E66"/>
    <w:rsid w:val="0021739A"/>
    <w:rsid w:val="00217E1A"/>
    <w:rsid w:val="002212C4"/>
    <w:rsid w:val="0022154A"/>
    <w:rsid w:val="00221670"/>
    <w:rsid w:val="002216CE"/>
    <w:rsid w:val="002216FB"/>
    <w:rsid w:val="00221830"/>
    <w:rsid w:val="00221C75"/>
    <w:rsid w:val="00222077"/>
    <w:rsid w:val="00222266"/>
    <w:rsid w:val="00222BEA"/>
    <w:rsid w:val="00222D50"/>
    <w:rsid w:val="0022300B"/>
    <w:rsid w:val="00223534"/>
    <w:rsid w:val="002238D7"/>
    <w:rsid w:val="002245A8"/>
    <w:rsid w:val="00224657"/>
    <w:rsid w:val="0022465D"/>
    <w:rsid w:val="002247BB"/>
    <w:rsid w:val="00224BA0"/>
    <w:rsid w:val="002250B8"/>
    <w:rsid w:val="002257CC"/>
    <w:rsid w:val="0022587C"/>
    <w:rsid w:val="00225B00"/>
    <w:rsid w:val="00225C20"/>
    <w:rsid w:val="00225D42"/>
    <w:rsid w:val="0022621D"/>
    <w:rsid w:val="0022682D"/>
    <w:rsid w:val="0022710B"/>
    <w:rsid w:val="002274C9"/>
    <w:rsid w:val="00227BD5"/>
    <w:rsid w:val="00227E6A"/>
    <w:rsid w:val="00227E72"/>
    <w:rsid w:val="0023019C"/>
    <w:rsid w:val="00230CDA"/>
    <w:rsid w:val="002313A4"/>
    <w:rsid w:val="0023145B"/>
    <w:rsid w:val="002314F3"/>
    <w:rsid w:val="0023158C"/>
    <w:rsid w:val="002315D8"/>
    <w:rsid w:val="00231763"/>
    <w:rsid w:val="00232129"/>
    <w:rsid w:val="0023293A"/>
    <w:rsid w:val="00232A4D"/>
    <w:rsid w:val="00232B78"/>
    <w:rsid w:val="002331BE"/>
    <w:rsid w:val="00233218"/>
    <w:rsid w:val="00233304"/>
    <w:rsid w:val="0023354F"/>
    <w:rsid w:val="002336E3"/>
    <w:rsid w:val="00233BD2"/>
    <w:rsid w:val="00234049"/>
    <w:rsid w:val="0023433E"/>
    <w:rsid w:val="002344BF"/>
    <w:rsid w:val="00234518"/>
    <w:rsid w:val="00234722"/>
    <w:rsid w:val="002347DC"/>
    <w:rsid w:val="00234EF0"/>
    <w:rsid w:val="002352FB"/>
    <w:rsid w:val="00235839"/>
    <w:rsid w:val="00235AA0"/>
    <w:rsid w:val="00236320"/>
    <w:rsid w:val="00236591"/>
    <w:rsid w:val="00236C5C"/>
    <w:rsid w:val="00236DA5"/>
    <w:rsid w:val="0023768D"/>
    <w:rsid w:val="00237B57"/>
    <w:rsid w:val="00237B63"/>
    <w:rsid w:val="00237BA0"/>
    <w:rsid w:val="00237BBC"/>
    <w:rsid w:val="00237E2B"/>
    <w:rsid w:val="002401B1"/>
    <w:rsid w:val="002405F2"/>
    <w:rsid w:val="00240DC3"/>
    <w:rsid w:val="002412CD"/>
    <w:rsid w:val="0024154C"/>
    <w:rsid w:val="002417AC"/>
    <w:rsid w:val="002419B6"/>
    <w:rsid w:val="00242092"/>
    <w:rsid w:val="00242274"/>
    <w:rsid w:val="00242376"/>
    <w:rsid w:val="002426BC"/>
    <w:rsid w:val="00242CCB"/>
    <w:rsid w:val="00242DF4"/>
    <w:rsid w:val="00242E73"/>
    <w:rsid w:val="00242E92"/>
    <w:rsid w:val="00242FF0"/>
    <w:rsid w:val="002433EA"/>
    <w:rsid w:val="00243624"/>
    <w:rsid w:val="00243C16"/>
    <w:rsid w:val="00243F8C"/>
    <w:rsid w:val="0024428A"/>
    <w:rsid w:val="002448E1"/>
    <w:rsid w:val="00244943"/>
    <w:rsid w:val="00244C6A"/>
    <w:rsid w:val="00244E1D"/>
    <w:rsid w:val="00245312"/>
    <w:rsid w:val="0024597D"/>
    <w:rsid w:val="00246405"/>
    <w:rsid w:val="00246C65"/>
    <w:rsid w:val="00246E0C"/>
    <w:rsid w:val="00246F93"/>
    <w:rsid w:val="00247067"/>
    <w:rsid w:val="00247502"/>
    <w:rsid w:val="00247C77"/>
    <w:rsid w:val="00247EC9"/>
    <w:rsid w:val="00247ECC"/>
    <w:rsid w:val="002508BA"/>
    <w:rsid w:val="002508E7"/>
    <w:rsid w:val="00250971"/>
    <w:rsid w:val="00250AD4"/>
    <w:rsid w:val="00250BF7"/>
    <w:rsid w:val="002511AA"/>
    <w:rsid w:val="002516E3"/>
    <w:rsid w:val="00251A5A"/>
    <w:rsid w:val="00251DC4"/>
    <w:rsid w:val="002522CD"/>
    <w:rsid w:val="00252920"/>
    <w:rsid w:val="00252EDA"/>
    <w:rsid w:val="002531B1"/>
    <w:rsid w:val="002531BC"/>
    <w:rsid w:val="00253781"/>
    <w:rsid w:val="00253BA0"/>
    <w:rsid w:val="00253ED4"/>
    <w:rsid w:val="0025408D"/>
    <w:rsid w:val="002549C2"/>
    <w:rsid w:val="002553A0"/>
    <w:rsid w:val="00255E62"/>
    <w:rsid w:val="00256720"/>
    <w:rsid w:val="00257235"/>
    <w:rsid w:val="00257351"/>
    <w:rsid w:val="00257379"/>
    <w:rsid w:val="002579D9"/>
    <w:rsid w:val="002605FD"/>
    <w:rsid w:val="002611E9"/>
    <w:rsid w:val="00261C28"/>
    <w:rsid w:val="00261F6A"/>
    <w:rsid w:val="0026210E"/>
    <w:rsid w:val="0026274A"/>
    <w:rsid w:val="00262801"/>
    <w:rsid w:val="00262C44"/>
    <w:rsid w:val="00262D1E"/>
    <w:rsid w:val="00262F3D"/>
    <w:rsid w:val="0026306D"/>
    <w:rsid w:val="00263427"/>
    <w:rsid w:val="002634D7"/>
    <w:rsid w:val="0026353F"/>
    <w:rsid w:val="00263910"/>
    <w:rsid w:val="00263B46"/>
    <w:rsid w:val="00264357"/>
    <w:rsid w:val="00264A87"/>
    <w:rsid w:val="00264CD6"/>
    <w:rsid w:val="002657CE"/>
    <w:rsid w:val="00265E09"/>
    <w:rsid w:val="00266518"/>
    <w:rsid w:val="00266966"/>
    <w:rsid w:val="00266DB5"/>
    <w:rsid w:val="00266EC7"/>
    <w:rsid w:val="00267010"/>
    <w:rsid w:val="00267059"/>
    <w:rsid w:val="00267501"/>
    <w:rsid w:val="00267F35"/>
    <w:rsid w:val="00267F8E"/>
    <w:rsid w:val="00271155"/>
    <w:rsid w:val="002711D1"/>
    <w:rsid w:val="002711E0"/>
    <w:rsid w:val="00271C05"/>
    <w:rsid w:val="00272425"/>
    <w:rsid w:val="00272940"/>
    <w:rsid w:val="00272EA3"/>
    <w:rsid w:val="00272FAD"/>
    <w:rsid w:val="002735F4"/>
    <w:rsid w:val="00273772"/>
    <w:rsid w:val="00273A93"/>
    <w:rsid w:val="00273BD1"/>
    <w:rsid w:val="00273EFC"/>
    <w:rsid w:val="0027457C"/>
    <w:rsid w:val="002746F7"/>
    <w:rsid w:val="002749AD"/>
    <w:rsid w:val="00274AC0"/>
    <w:rsid w:val="0027564B"/>
    <w:rsid w:val="00275F28"/>
    <w:rsid w:val="0027640F"/>
    <w:rsid w:val="00277436"/>
    <w:rsid w:val="00277664"/>
    <w:rsid w:val="0027798A"/>
    <w:rsid w:val="00277B26"/>
    <w:rsid w:val="00277E60"/>
    <w:rsid w:val="00280168"/>
    <w:rsid w:val="002801F2"/>
    <w:rsid w:val="0028048D"/>
    <w:rsid w:val="0028096E"/>
    <w:rsid w:val="00281898"/>
    <w:rsid w:val="00281BFD"/>
    <w:rsid w:val="00281EAE"/>
    <w:rsid w:val="00282AB4"/>
    <w:rsid w:val="00282D25"/>
    <w:rsid w:val="00282F79"/>
    <w:rsid w:val="002830AE"/>
    <w:rsid w:val="00284133"/>
    <w:rsid w:val="002841BB"/>
    <w:rsid w:val="00284CA2"/>
    <w:rsid w:val="00285272"/>
    <w:rsid w:val="00285284"/>
    <w:rsid w:val="0028541B"/>
    <w:rsid w:val="0028570E"/>
    <w:rsid w:val="00285757"/>
    <w:rsid w:val="002864D0"/>
    <w:rsid w:val="00286AE9"/>
    <w:rsid w:val="00286FAD"/>
    <w:rsid w:val="002876FE"/>
    <w:rsid w:val="00287C38"/>
    <w:rsid w:val="00287EA1"/>
    <w:rsid w:val="00287F17"/>
    <w:rsid w:val="00290158"/>
    <w:rsid w:val="002903AF"/>
    <w:rsid w:val="00290405"/>
    <w:rsid w:val="00290842"/>
    <w:rsid w:val="00291F6F"/>
    <w:rsid w:val="002924CA"/>
    <w:rsid w:val="00292B2F"/>
    <w:rsid w:val="00292CC8"/>
    <w:rsid w:val="00292EB2"/>
    <w:rsid w:val="00293572"/>
    <w:rsid w:val="0029367B"/>
    <w:rsid w:val="00293F5A"/>
    <w:rsid w:val="00294437"/>
    <w:rsid w:val="002946E8"/>
    <w:rsid w:val="00294890"/>
    <w:rsid w:val="00294A3C"/>
    <w:rsid w:val="00294BFC"/>
    <w:rsid w:val="00294F3B"/>
    <w:rsid w:val="00295035"/>
    <w:rsid w:val="002953B9"/>
    <w:rsid w:val="00295595"/>
    <w:rsid w:val="00295988"/>
    <w:rsid w:val="00295A9D"/>
    <w:rsid w:val="00295D3C"/>
    <w:rsid w:val="00295DA4"/>
    <w:rsid w:val="00296709"/>
    <w:rsid w:val="0029685F"/>
    <w:rsid w:val="002972A0"/>
    <w:rsid w:val="002975F4"/>
    <w:rsid w:val="00297A9F"/>
    <w:rsid w:val="002A0BF7"/>
    <w:rsid w:val="002A0C8C"/>
    <w:rsid w:val="002A0DC4"/>
    <w:rsid w:val="002A1DC5"/>
    <w:rsid w:val="002A2039"/>
    <w:rsid w:val="002A2046"/>
    <w:rsid w:val="002A2659"/>
    <w:rsid w:val="002A2B17"/>
    <w:rsid w:val="002A34CC"/>
    <w:rsid w:val="002A37CF"/>
    <w:rsid w:val="002A385B"/>
    <w:rsid w:val="002A422B"/>
    <w:rsid w:val="002A4FDE"/>
    <w:rsid w:val="002A5071"/>
    <w:rsid w:val="002A5883"/>
    <w:rsid w:val="002A5A83"/>
    <w:rsid w:val="002A6652"/>
    <w:rsid w:val="002A6C51"/>
    <w:rsid w:val="002A6EB5"/>
    <w:rsid w:val="002A6F91"/>
    <w:rsid w:val="002A704A"/>
    <w:rsid w:val="002A73B1"/>
    <w:rsid w:val="002A7753"/>
    <w:rsid w:val="002A7856"/>
    <w:rsid w:val="002A7AF8"/>
    <w:rsid w:val="002A7CF2"/>
    <w:rsid w:val="002B04A1"/>
    <w:rsid w:val="002B0826"/>
    <w:rsid w:val="002B0C8F"/>
    <w:rsid w:val="002B0DE2"/>
    <w:rsid w:val="002B0E98"/>
    <w:rsid w:val="002B1442"/>
    <w:rsid w:val="002B2130"/>
    <w:rsid w:val="002B2140"/>
    <w:rsid w:val="002B250A"/>
    <w:rsid w:val="002B25D6"/>
    <w:rsid w:val="002B2844"/>
    <w:rsid w:val="002B2937"/>
    <w:rsid w:val="002B385C"/>
    <w:rsid w:val="002B3E21"/>
    <w:rsid w:val="002B471A"/>
    <w:rsid w:val="002B4D41"/>
    <w:rsid w:val="002B55B2"/>
    <w:rsid w:val="002B58A0"/>
    <w:rsid w:val="002B6858"/>
    <w:rsid w:val="002B7372"/>
    <w:rsid w:val="002B7491"/>
    <w:rsid w:val="002B7529"/>
    <w:rsid w:val="002C02FC"/>
    <w:rsid w:val="002C04EF"/>
    <w:rsid w:val="002C0634"/>
    <w:rsid w:val="002C086D"/>
    <w:rsid w:val="002C0DBE"/>
    <w:rsid w:val="002C1074"/>
    <w:rsid w:val="002C10ED"/>
    <w:rsid w:val="002C1377"/>
    <w:rsid w:val="002C166E"/>
    <w:rsid w:val="002C1751"/>
    <w:rsid w:val="002C1AC0"/>
    <w:rsid w:val="002C1AC5"/>
    <w:rsid w:val="002C2390"/>
    <w:rsid w:val="002C2755"/>
    <w:rsid w:val="002C28FA"/>
    <w:rsid w:val="002C2D0E"/>
    <w:rsid w:val="002C2D1A"/>
    <w:rsid w:val="002C2EBC"/>
    <w:rsid w:val="002C39C7"/>
    <w:rsid w:val="002C4312"/>
    <w:rsid w:val="002C43D2"/>
    <w:rsid w:val="002C480D"/>
    <w:rsid w:val="002C54F2"/>
    <w:rsid w:val="002C6051"/>
    <w:rsid w:val="002C65AD"/>
    <w:rsid w:val="002C662B"/>
    <w:rsid w:val="002C6918"/>
    <w:rsid w:val="002C73D4"/>
    <w:rsid w:val="002D1586"/>
    <w:rsid w:val="002D1A34"/>
    <w:rsid w:val="002D26A4"/>
    <w:rsid w:val="002D2AC5"/>
    <w:rsid w:val="002D2BC4"/>
    <w:rsid w:val="002D2E50"/>
    <w:rsid w:val="002D2E72"/>
    <w:rsid w:val="002D3031"/>
    <w:rsid w:val="002D354E"/>
    <w:rsid w:val="002D3F7C"/>
    <w:rsid w:val="002D45C6"/>
    <w:rsid w:val="002D4730"/>
    <w:rsid w:val="002D4F43"/>
    <w:rsid w:val="002D5D62"/>
    <w:rsid w:val="002D6323"/>
    <w:rsid w:val="002D648C"/>
    <w:rsid w:val="002D6501"/>
    <w:rsid w:val="002D65B6"/>
    <w:rsid w:val="002D6852"/>
    <w:rsid w:val="002D76BE"/>
    <w:rsid w:val="002D776B"/>
    <w:rsid w:val="002D7F66"/>
    <w:rsid w:val="002E04F1"/>
    <w:rsid w:val="002E0A20"/>
    <w:rsid w:val="002E17EC"/>
    <w:rsid w:val="002E19AC"/>
    <w:rsid w:val="002E1FF6"/>
    <w:rsid w:val="002E20F6"/>
    <w:rsid w:val="002E2903"/>
    <w:rsid w:val="002E3D8C"/>
    <w:rsid w:val="002E3EAB"/>
    <w:rsid w:val="002E504E"/>
    <w:rsid w:val="002E531F"/>
    <w:rsid w:val="002E633A"/>
    <w:rsid w:val="002E6435"/>
    <w:rsid w:val="002E6B7E"/>
    <w:rsid w:val="002E6CDB"/>
    <w:rsid w:val="002E6F51"/>
    <w:rsid w:val="002E70B7"/>
    <w:rsid w:val="002E7734"/>
    <w:rsid w:val="002E7BCA"/>
    <w:rsid w:val="002E7C4E"/>
    <w:rsid w:val="002F0E70"/>
    <w:rsid w:val="002F13A3"/>
    <w:rsid w:val="002F16D1"/>
    <w:rsid w:val="002F1A47"/>
    <w:rsid w:val="002F1DD9"/>
    <w:rsid w:val="002F2B47"/>
    <w:rsid w:val="002F2B8F"/>
    <w:rsid w:val="002F42A0"/>
    <w:rsid w:val="002F437C"/>
    <w:rsid w:val="002F5172"/>
    <w:rsid w:val="002F5550"/>
    <w:rsid w:val="002F570A"/>
    <w:rsid w:val="002F5996"/>
    <w:rsid w:val="002F61D2"/>
    <w:rsid w:val="002F68A2"/>
    <w:rsid w:val="002F6943"/>
    <w:rsid w:val="002F6C06"/>
    <w:rsid w:val="002F6D4D"/>
    <w:rsid w:val="002F6FEC"/>
    <w:rsid w:val="00300544"/>
    <w:rsid w:val="00300823"/>
    <w:rsid w:val="003009E3"/>
    <w:rsid w:val="00300BA8"/>
    <w:rsid w:val="00300D95"/>
    <w:rsid w:val="0030128B"/>
    <w:rsid w:val="003012AC"/>
    <w:rsid w:val="0030159F"/>
    <w:rsid w:val="00301905"/>
    <w:rsid w:val="00301EE5"/>
    <w:rsid w:val="003020A0"/>
    <w:rsid w:val="003024E8"/>
    <w:rsid w:val="003025C1"/>
    <w:rsid w:val="003029F8"/>
    <w:rsid w:val="00302E1D"/>
    <w:rsid w:val="00303000"/>
    <w:rsid w:val="003031B1"/>
    <w:rsid w:val="003035C1"/>
    <w:rsid w:val="00303C39"/>
    <w:rsid w:val="00303CEE"/>
    <w:rsid w:val="00303EDF"/>
    <w:rsid w:val="00303FC2"/>
    <w:rsid w:val="00304567"/>
    <w:rsid w:val="0030488F"/>
    <w:rsid w:val="00304AE9"/>
    <w:rsid w:val="003053CD"/>
    <w:rsid w:val="0030575C"/>
    <w:rsid w:val="003058EE"/>
    <w:rsid w:val="00305BDF"/>
    <w:rsid w:val="00305ED6"/>
    <w:rsid w:val="00306D60"/>
    <w:rsid w:val="00306EDB"/>
    <w:rsid w:val="00306EFF"/>
    <w:rsid w:val="003072B4"/>
    <w:rsid w:val="0031053A"/>
    <w:rsid w:val="00310661"/>
    <w:rsid w:val="00310A69"/>
    <w:rsid w:val="00310E44"/>
    <w:rsid w:val="00310E9B"/>
    <w:rsid w:val="003110E3"/>
    <w:rsid w:val="003116D8"/>
    <w:rsid w:val="00311FD0"/>
    <w:rsid w:val="00312040"/>
    <w:rsid w:val="0031242A"/>
    <w:rsid w:val="00312650"/>
    <w:rsid w:val="003126E7"/>
    <w:rsid w:val="00312719"/>
    <w:rsid w:val="00313E4D"/>
    <w:rsid w:val="00314658"/>
    <w:rsid w:val="00314E98"/>
    <w:rsid w:val="003155A9"/>
    <w:rsid w:val="00315A09"/>
    <w:rsid w:val="00315A58"/>
    <w:rsid w:val="00315BFD"/>
    <w:rsid w:val="003169A7"/>
    <w:rsid w:val="00316D08"/>
    <w:rsid w:val="0031741F"/>
    <w:rsid w:val="00317827"/>
    <w:rsid w:val="0031786F"/>
    <w:rsid w:val="0031798E"/>
    <w:rsid w:val="00317D79"/>
    <w:rsid w:val="003201F1"/>
    <w:rsid w:val="00320401"/>
    <w:rsid w:val="0032066A"/>
    <w:rsid w:val="00320B9E"/>
    <w:rsid w:val="00321402"/>
    <w:rsid w:val="0032172B"/>
    <w:rsid w:val="003223EC"/>
    <w:rsid w:val="00322453"/>
    <w:rsid w:val="00322A16"/>
    <w:rsid w:val="00322A68"/>
    <w:rsid w:val="0032340B"/>
    <w:rsid w:val="00323CFB"/>
    <w:rsid w:val="00324346"/>
    <w:rsid w:val="003255A3"/>
    <w:rsid w:val="0032685B"/>
    <w:rsid w:val="00330058"/>
    <w:rsid w:val="003300E3"/>
    <w:rsid w:val="003307C9"/>
    <w:rsid w:val="003308B8"/>
    <w:rsid w:val="00330C2A"/>
    <w:rsid w:val="0033103C"/>
    <w:rsid w:val="0033119C"/>
    <w:rsid w:val="003312DC"/>
    <w:rsid w:val="00331724"/>
    <w:rsid w:val="00331906"/>
    <w:rsid w:val="00331C58"/>
    <w:rsid w:val="00331D56"/>
    <w:rsid w:val="00332DA2"/>
    <w:rsid w:val="003332FF"/>
    <w:rsid w:val="00333A7A"/>
    <w:rsid w:val="003351F0"/>
    <w:rsid w:val="0033528E"/>
    <w:rsid w:val="00335CF9"/>
    <w:rsid w:val="00335DF3"/>
    <w:rsid w:val="00336071"/>
    <w:rsid w:val="00336685"/>
    <w:rsid w:val="003367DA"/>
    <w:rsid w:val="003400D8"/>
    <w:rsid w:val="003402E4"/>
    <w:rsid w:val="00340B58"/>
    <w:rsid w:val="00341313"/>
    <w:rsid w:val="003413DC"/>
    <w:rsid w:val="0034150A"/>
    <w:rsid w:val="003415E7"/>
    <w:rsid w:val="003419E5"/>
    <w:rsid w:val="00342745"/>
    <w:rsid w:val="00342D0A"/>
    <w:rsid w:val="0034303A"/>
    <w:rsid w:val="003432CA"/>
    <w:rsid w:val="00343400"/>
    <w:rsid w:val="00343515"/>
    <w:rsid w:val="003436E8"/>
    <w:rsid w:val="00343C36"/>
    <w:rsid w:val="00343F37"/>
    <w:rsid w:val="00344A0E"/>
    <w:rsid w:val="00344B70"/>
    <w:rsid w:val="00345010"/>
    <w:rsid w:val="0034565A"/>
    <w:rsid w:val="00345667"/>
    <w:rsid w:val="00345BB1"/>
    <w:rsid w:val="00345FB5"/>
    <w:rsid w:val="00346559"/>
    <w:rsid w:val="00346767"/>
    <w:rsid w:val="0034697A"/>
    <w:rsid w:val="003469F0"/>
    <w:rsid w:val="00346B19"/>
    <w:rsid w:val="00347391"/>
    <w:rsid w:val="00347B69"/>
    <w:rsid w:val="00347C69"/>
    <w:rsid w:val="00347D8A"/>
    <w:rsid w:val="00350427"/>
    <w:rsid w:val="00350F1A"/>
    <w:rsid w:val="00351050"/>
    <w:rsid w:val="00351679"/>
    <w:rsid w:val="003518ED"/>
    <w:rsid w:val="00352E16"/>
    <w:rsid w:val="00353916"/>
    <w:rsid w:val="00353A27"/>
    <w:rsid w:val="00353D71"/>
    <w:rsid w:val="00354179"/>
    <w:rsid w:val="003542A4"/>
    <w:rsid w:val="003548A7"/>
    <w:rsid w:val="00354B9B"/>
    <w:rsid w:val="003555B5"/>
    <w:rsid w:val="0035566C"/>
    <w:rsid w:val="003557C8"/>
    <w:rsid w:val="0035583E"/>
    <w:rsid w:val="003559C9"/>
    <w:rsid w:val="00356055"/>
    <w:rsid w:val="0035614F"/>
    <w:rsid w:val="0035632B"/>
    <w:rsid w:val="00356794"/>
    <w:rsid w:val="003567D1"/>
    <w:rsid w:val="003567D3"/>
    <w:rsid w:val="00357306"/>
    <w:rsid w:val="00357706"/>
    <w:rsid w:val="00357735"/>
    <w:rsid w:val="00357E69"/>
    <w:rsid w:val="00357EA7"/>
    <w:rsid w:val="0036038C"/>
    <w:rsid w:val="00360614"/>
    <w:rsid w:val="00360BA4"/>
    <w:rsid w:val="00360FEA"/>
    <w:rsid w:val="00361530"/>
    <w:rsid w:val="00361B11"/>
    <w:rsid w:val="00361EB0"/>
    <w:rsid w:val="003621CF"/>
    <w:rsid w:val="00362DF9"/>
    <w:rsid w:val="003636B6"/>
    <w:rsid w:val="00363989"/>
    <w:rsid w:val="00363B90"/>
    <w:rsid w:val="003643BF"/>
    <w:rsid w:val="00364508"/>
    <w:rsid w:val="00364A2E"/>
    <w:rsid w:val="0036526D"/>
    <w:rsid w:val="003674D2"/>
    <w:rsid w:val="003675D6"/>
    <w:rsid w:val="00371039"/>
    <w:rsid w:val="00371225"/>
    <w:rsid w:val="003717AE"/>
    <w:rsid w:val="003719B6"/>
    <w:rsid w:val="003719CE"/>
    <w:rsid w:val="003719D9"/>
    <w:rsid w:val="00371A64"/>
    <w:rsid w:val="00371BF8"/>
    <w:rsid w:val="00371CFE"/>
    <w:rsid w:val="00371DBD"/>
    <w:rsid w:val="00372084"/>
    <w:rsid w:val="00372445"/>
    <w:rsid w:val="003726D2"/>
    <w:rsid w:val="00372839"/>
    <w:rsid w:val="003728A6"/>
    <w:rsid w:val="00372D3A"/>
    <w:rsid w:val="00372E3C"/>
    <w:rsid w:val="00373278"/>
    <w:rsid w:val="0037381A"/>
    <w:rsid w:val="00373B97"/>
    <w:rsid w:val="00374242"/>
    <w:rsid w:val="00374ACF"/>
    <w:rsid w:val="00374BB2"/>
    <w:rsid w:val="003750CD"/>
    <w:rsid w:val="0037528E"/>
    <w:rsid w:val="00375533"/>
    <w:rsid w:val="00375832"/>
    <w:rsid w:val="00375993"/>
    <w:rsid w:val="003760C5"/>
    <w:rsid w:val="00376705"/>
    <w:rsid w:val="00376A72"/>
    <w:rsid w:val="00376BCE"/>
    <w:rsid w:val="00377161"/>
    <w:rsid w:val="003800C2"/>
    <w:rsid w:val="003805B1"/>
    <w:rsid w:val="00380CD7"/>
    <w:rsid w:val="00380D84"/>
    <w:rsid w:val="00381428"/>
    <w:rsid w:val="00381CAB"/>
    <w:rsid w:val="00381EDC"/>
    <w:rsid w:val="00382292"/>
    <w:rsid w:val="00382E69"/>
    <w:rsid w:val="00382F3E"/>
    <w:rsid w:val="003836A3"/>
    <w:rsid w:val="00384442"/>
    <w:rsid w:val="003844AA"/>
    <w:rsid w:val="00384C39"/>
    <w:rsid w:val="00384C3C"/>
    <w:rsid w:val="00384F6D"/>
    <w:rsid w:val="003850E4"/>
    <w:rsid w:val="003851BB"/>
    <w:rsid w:val="003854C3"/>
    <w:rsid w:val="00385A6F"/>
    <w:rsid w:val="003861DA"/>
    <w:rsid w:val="00386B29"/>
    <w:rsid w:val="00387038"/>
    <w:rsid w:val="00387093"/>
    <w:rsid w:val="003875F4"/>
    <w:rsid w:val="00387E0D"/>
    <w:rsid w:val="003900F2"/>
    <w:rsid w:val="003903D8"/>
    <w:rsid w:val="00390617"/>
    <w:rsid w:val="003907E3"/>
    <w:rsid w:val="00390BB4"/>
    <w:rsid w:val="0039101E"/>
    <w:rsid w:val="003911F1"/>
    <w:rsid w:val="00391B34"/>
    <w:rsid w:val="0039263F"/>
    <w:rsid w:val="00392839"/>
    <w:rsid w:val="003929E0"/>
    <w:rsid w:val="00393C20"/>
    <w:rsid w:val="0039472E"/>
    <w:rsid w:val="00394BB9"/>
    <w:rsid w:val="00394F99"/>
    <w:rsid w:val="00395288"/>
    <w:rsid w:val="003952C2"/>
    <w:rsid w:val="00395859"/>
    <w:rsid w:val="0039586B"/>
    <w:rsid w:val="00395A92"/>
    <w:rsid w:val="00395F68"/>
    <w:rsid w:val="00395F95"/>
    <w:rsid w:val="003962FB"/>
    <w:rsid w:val="003969B7"/>
    <w:rsid w:val="00396AC7"/>
    <w:rsid w:val="00396E90"/>
    <w:rsid w:val="00396FB6"/>
    <w:rsid w:val="003A0367"/>
    <w:rsid w:val="003A0509"/>
    <w:rsid w:val="003A12F4"/>
    <w:rsid w:val="003A130D"/>
    <w:rsid w:val="003A2092"/>
    <w:rsid w:val="003A22CB"/>
    <w:rsid w:val="003A2DC0"/>
    <w:rsid w:val="003A2E54"/>
    <w:rsid w:val="003A33C6"/>
    <w:rsid w:val="003A341A"/>
    <w:rsid w:val="003A4314"/>
    <w:rsid w:val="003A48EA"/>
    <w:rsid w:val="003A4BB3"/>
    <w:rsid w:val="003A5628"/>
    <w:rsid w:val="003A5E1A"/>
    <w:rsid w:val="003A61EA"/>
    <w:rsid w:val="003A6B5A"/>
    <w:rsid w:val="003A6EF0"/>
    <w:rsid w:val="003A70D7"/>
    <w:rsid w:val="003A7153"/>
    <w:rsid w:val="003A7B56"/>
    <w:rsid w:val="003A7FF2"/>
    <w:rsid w:val="003B049C"/>
    <w:rsid w:val="003B083A"/>
    <w:rsid w:val="003B08A6"/>
    <w:rsid w:val="003B0B26"/>
    <w:rsid w:val="003B1913"/>
    <w:rsid w:val="003B3555"/>
    <w:rsid w:val="003B3BC0"/>
    <w:rsid w:val="003B4AE5"/>
    <w:rsid w:val="003B5328"/>
    <w:rsid w:val="003B5370"/>
    <w:rsid w:val="003B540C"/>
    <w:rsid w:val="003B5807"/>
    <w:rsid w:val="003B61B5"/>
    <w:rsid w:val="003B64A1"/>
    <w:rsid w:val="003B65ED"/>
    <w:rsid w:val="003B6CBF"/>
    <w:rsid w:val="003B6CDB"/>
    <w:rsid w:val="003B6E95"/>
    <w:rsid w:val="003B7B61"/>
    <w:rsid w:val="003C03CD"/>
    <w:rsid w:val="003C0C12"/>
    <w:rsid w:val="003C0F00"/>
    <w:rsid w:val="003C10F3"/>
    <w:rsid w:val="003C180D"/>
    <w:rsid w:val="003C1B36"/>
    <w:rsid w:val="003C1B3E"/>
    <w:rsid w:val="003C1DB3"/>
    <w:rsid w:val="003C2232"/>
    <w:rsid w:val="003C262D"/>
    <w:rsid w:val="003C2690"/>
    <w:rsid w:val="003C2FEC"/>
    <w:rsid w:val="003C37CC"/>
    <w:rsid w:val="003C381B"/>
    <w:rsid w:val="003C3CDD"/>
    <w:rsid w:val="003C3FFF"/>
    <w:rsid w:val="003C4EB3"/>
    <w:rsid w:val="003C53E9"/>
    <w:rsid w:val="003C58BA"/>
    <w:rsid w:val="003C5979"/>
    <w:rsid w:val="003C5DBB"/>
    <w:rsid w:val="003C5EA8"/>
    <w:rsid w:val="003C5FEC"/>
    <w:rsid w:val="003C65CA"/>
    <w:rsid w:val="003C6B8A"/>
    <w:rsid w:val="003C757C"/>
    <w:rsid w:val="003C76FE"/>
    <w:rsid w:val="003D00AB"/>
    <w:rsid w:val="003D0B05"/>
    <w:rsid w:val="003D107D"/>
    <w:rsid w:val="003D17B5"/>
    <w:rsid w:val="003D1B3B"/>
    <w:rsid w:val="003D25A7"/>
    <w:rsid w:val="003D2998"/>
    <w:rsid w:val="003D2CDE"/>
    <w:rsid w:val="003D32AA"/>
    <w:rsid w:val="003D39FD"/>
    <w:rsid w:val="003D4299"/>
    <w:rsid w:val="003D43CA"/>
    <w:rsid w:val="003D46AD"/>
    <w:rsid w:val="003D4A55"/>
    <w:rsid w:val="003D546E"/>
    <w:rsid w:val="003D55B5"/>
    <w:rsid w:val="003D5A3E"/>
    <w:rsid w:val="003D61B0"/>
    <w:rsid w:val="003D6CE1"/>
    <w:rsid w:val="003D6F12"/>
    <w:rsid w:val="003D7112"/>
    <w:rsid w:val="003D7958"/>
    <w:rsid w:val="003D7D78"/>
    <w:rsid w:val="003E082D"/>
    <w:rsid w:val="003E11ED"/>
    <w:rsid w:val="003E1253"/>
    <w:rsid w:val="003E12A1"/>
    <w:rsid w:val="003E14C9"/>
    <w:rsid w:val="003E1588"/>
    <w:rsid w:val="003E1677"/>
    <w:rsid w:val="003E1A32"/>
    <w:rsid w:val="003E1D26"/>
    <w:rsid w:val="003E1E42"/>
    <w:rsid w:val="003E293D"/>
    <w:rsid w:val="003E2B72"/>
    <w:rsid w:val="003E2C40"/>
    <w:rsid w:val="003E2D0C"/>
    <w:rsid w:val="003E351F"/>
    <w:rsid w:val="003E374F"/>
    <w:rsid w:val="003E38D5"/>
    <w:rsid w:val="003E435A"/>
    <w:rsid w:val="003E4634"/>
    <w:rsid w:val="003E4A06"/>
    <w:rsid w:val="003E55D2"/>
    <w:rsid w:val="003E5800"/>
    <w:rsid w:val="003E5B91"/>
    <w:rsid w:val="003E5F59"/>
    <w:rsid w:val="003E6058"/>
    <w:rsid w:val="003E63BD"/>
    <w:rsid w:val="003E6675"/>
    <w:rsid w:val="003E68DC"/>
    <w:rsid w:val="003E6E8F"/>
    <w:rsid w:val="003E7B64"/>
    <w:rsid w:val="003F0354"/>
    <w:rsid w:val="003F06FD"/>
    <w:rsid w:val="003F0AF9"/>
    <w:rsid w:val="003F0C5D"/>
    <w:rsid w:val="003F10E4"/>
    <w:rsid w:val="003F1656"/>
    <w:rsid w:val="003F1D52"/>
    <w:rsid w:val="003F1F27"/>
    <w:rsid w:val="003F225E"/>
    <w:rsid w:val="003F2719"/>
    <w:rsid w:val="003F2B78"/>
    <w:rsid w:val="003F2BC7"/>
    <w:rsid w:val="003F2C9B"/>
    <w:rsid w:val="003F2DFD"/>
    <w:rsid w:val="003F3225"/>
    <w:rsid w:val="003F365C"/>
    <w:rsid w:val="003F3662"/>
    <w:rsid w:val="003F39B7"/>
    <w:rsid w:val="003F4231"/>
    <w:rsid w:val="003F4C42"/>
    <w:rsid w:val="003F4DE2"/>
    <w:rsid w:val="003F53B4"/>
    <w:rsid w:val="003F549D"/>
    <w:rsid w:val="003F6078"/>
    <w:rsid w:val="003F6C64"/>
    <w:rsid w:val="003F748C"/>
    <w:rsid w:val="003F749A"/>
    <w:rsid w:val="003F79C3"/>
    <w:rsid w:val="003F7ECD"/>
    <w:rsid w:val="0040052E"/>
    <w:rsid w:val="0040066B"/>
    <w:rsid w:val="0040071C"/>
    <w:rsid w:val="00401C64"/>
    <w:rsid w:val="00401D47"/>
    <w:rsid w:val="00402023"/>
    <w:rsid w:val="004025FB"/>
    <w:rsid w:val="004029D9"/>
    <w:rsid w:val="00402F0B"/>
    <w:rsid w:val="00403636"/>
    <w:rsid w:val="004036CD"/>
    <w:rsid w:val="004039DD"/>
    <w:rsid w:val="00403B0B"/>
    <w:rsid w:val="00403C90"/>
    <w:rsid w:val="00404250"/>
    <w:rsid w:val="004045D1"/>
    <w:rsid w:val="00404A47"/>
    <w:rsid w:val="00405353"/>
    <w:rsid w:val="004063EC"/>
    <w:rsid w:val="00406587"/>
    <w:rsid w:val="004066C9"/>
    <w:rsid w:val="00406C2D"/>
    <w:rsid w:val="00406D5A"/>
    <w:rsid w:val="004074F0"/>
    <w:rsid w:val="00407B38"/>
    <w:rsid w:val="004102C6"/>
    <w:rsid w:val="00410362"/>
    <w:rsid w:val="004103C2"/>
    <w:rsid w:val="004108C4"/>
    <w:rsid w:val="00410F03"/>
    <w:rsid w:val="004112DB"/>
    <w:rsid w:val="00411A72"/>
    <w:rsid w:val="00411F77"/>
    <w:rsid w:val="004125D3"/>
    <w:rsid w:val="00412CAC"/>
    <w:rsid w:val="00412F22"/>
    <w:rsid w:val="00412F48"/>
    <w:rsid w:val="0041302E"/>
    <w:rsid w:val="00413220"/>
    <w:rsid w:val="004139BD"/>
    <w:rsid w:val="00413C6C"/>
    <w:rsid w:val="00414198"/>
    <w:rsid w:val="0041440A"/>
    <w:rsid w:val="00414BCF"/>
    <w:rsid w:val="004158C9"/>
    <w:rsid w:val="00415A48"/>
    <w:rsid w:val="00416822"/>
    <w:rsid w:val="00416D56"/>
    <w:rsid w:val="00417B32"/>
    <w:rsid w:val="004202D0"/>
    <w:rsid w:val="00420FAF"/>
    <w:rsid w:val="0042117A"/>
    <w:rsid w:val="0042117F"/>
    <w:rsid w:val="0042128E"/>
    <w:rsid w:val="00421443"/>
    <w:rsid w:val="00421457"/>
    <w:rsid w:val="00421974"/>
    <w:rsid w:val="00421B4A"/>
    <w:rsid w:val="00422558"/>
    <w:rsid w:val="00422A0D"/>
    <w:rsid w:val="00423082"/>
    <w:rsid w:val="0042375A"/>
    <w:rsid w:val="00423A81"/>
    <w:rsid w:val="0042410B"/>
    <w:rsid w:val="00424249"/>
    <w:rsid w:val="004243EA"/>
    <w:rsid w:val="00424848"/>
    <w:rsid w:val="00424FA6"/>
    <w:rsid w:val="004255E9"/>
    <w:rsid w:val="0042593A"/>
    <w:rsid w:val="00425E4D"/>
    <w:rsid w:val="0042626E"/>
    <w:rsid w:val="00426373"/>
    <w:rsid w:val="00426428"/>
    <w:rsid w:val="004266D0"/>
    <w:rsid w:val="00426709"/>
    <w:rsid w:val="00426C26"/>
    <w:rsid w:val="00426E83"/>
    <w:rsid w:val="0042721E"/>
    <w:rsid w:val="004272B7"/>
    <w:rsid w:val="00427496"/>
    <w:rsid w:val="0042796D"/>
    <w:rsid w:val="00427F97"/>
    <w:rsid w:val="00430035"/>
    <w:rsid w:val="0043038B"/>
    <w:rsid w:val="00430633"/>
    <w:rsid w:val="004317D4"/>
    <w:rsid w:val="0043210A"/>
    <w:rsid w:val="00432291"/>
    <w:rsid w:val="0043286A"/>
    <w:rsid w:val="004329DF"/>
    <w:rsid w:val="00432A11"/>
    <w:rsid w:val="00432BA7"/>
    <w:rsid w:val="00433185"/>
    <w:rsid w:val="00433590"/>
    <w:rsid w:val="00433610"/>
    <w:rsid w:val="004337B8"/>
    <w:rsid w:val="00433A31"/>
    <w:rsid w:val="00433AE4"/>
    <w:rsid w:val="0043458C"/>
    <w:rsid w:val="00434608"/>
    <w:rsid w:val="004346A5"/>
    <w:rsid w:val="00434BA9"/>
    <w:rsid w:val="004352CB"/>
    <w:rsid w:val="0043567B"/>
    <w:rsid w:val="0043585C"/>
    <w:rsid w:val="00435870"/>
    <w:rsid w:val="00435984"/>
    <w:rsid w:val="00435C2B"/>
    <w:rsid w:val="00436CC5"/>
    <w:rsid w:val="00437464"/>
    <w:rsid w:val="00437DEE"/>
    <w:rsid w:val="004401E3"/>
    <w:rsid w:val="00441D8C"/>
    <w:rsid w:val="00441FD3"/>
    <w:rsid w:val="00442417"/>
    <w:rsid w:val="00443368"/>
    <w:rsid w:val="004435FC"/>
    <w:rsid w:val="0044378D"/>
    <w:rsid w:val="004438AC"/>
    <w:rsid w:val="00443F01"/>
    <w:rsid w:val="0044425C"/>
    <w:rsid w:val="004443B8"/>
    <w:rsid w:val="004447D6"/>
    <w:rsid w:val="00444A92"/>
    <w:rsid w:val="00444BDF"/>
    <w:rsid w:val="00444BE8"/>
    <w:rsid w:val="00444F37"/>
    <w:rsid w:val="0044500A"/>
    <w:rsid w:val="00445096"/>
    <w:rsid w:val="004452A8"/>
    <w:rsid w:val="00445A55"/>
    <w:rsid w:val="00445A83"/>
    <w:rsid w:val="00445CE9"/>
    <w:rsid w:val="00445FC8"/>
    <w:rsid w:val="00446286"/>
    <w:rsid w:val="00446843"/>
    <w:rsid w:val="00447482"/>
    <w:rsid w:val="00447BB3"/>
    <w:rsid w:val="0045001E"/>
    <w:rsid w:val="00450851"/>
    <w:rsid w:val="004511C4"/>
    <w:rsid w:val="0045120B"/>
    <w:rsid w:val="004516B6"/>
    <w:rsid w:val="0045172C"/>
    <w:rsid w:val="004519BD"/>
    <w:rsid w:val="00452876"/>
    <w:rsid w:val="00452BD5"/>
    <w:rsid w:val="00452EB2"/>
    <w:rsid w:val="00453479"/>
    <w:rsid w:val="004536E4"/>
    <w:rsid w:val="00453F54"/>
    <w:rsid w:val="004541CC"/>
    <w:rsid w:val="004543F0"/>
    <w:rsid w:val="00454994"/>
    <w:rsid w:val="00454DE5"/>
    <w:rsid w:val="00454E72"/>
    <w:rsid w:val="004555E5"/>
    <w:rsid w:val="0045563E"/>
    <w:rsid w:val="004557FD"/>
    <w:rsid w:val="004559F3"/>
    <w:rsid w:val="00455D5D"/>
    <w:rsid w:val="00455EC2"/>
    <w:rsid w:val="004562FE"/>
    <w:rsid w:val="00456F57"/>
    <w:rsid w:val="0045714D"/>
    <w:rsid w:val="004572AD"/>
    <w:rsid w:val="00457956"/>
    <w:rsid w:val="004609A1"/>
    <w:rsid w:val="004610A8"/>
    <w:rsid w:val="004615DF"/>
    <w:rsid w:val="004619C6"/>
    <w:rsid w:val="00461C6B"/>
    <w:rsid w:val="0046277B"/>
    <w:rsid w:val="00462D89"/>
    <w:rsid w:val="00462E53"/>
    <w:rsid w:val="004630F2"/>
    <w:rsid w:val="004634EB"/>
    <w:rsid w:val="00463CBB"/>
    <w:rsid w:val="00464335"/>
    <w:rsid w:val="004658F4"/>
    <w:rsid w:val="00465B73"/>
    <w:rsid w:val="00466052"/>
    <w:rsid w:val="0046677F"/>
    <w:rsid w:val="0046682D"/>
    <w:rsid w:val="0046684D"/>
    <w:rsid w:val="00466B92"/>
    <w:rsid w:val="004670F7"/>
    <w:rsid w:val="0046760E"/>
    <w:rsid w:val="00467CD7"/>
    <w:rsid w:val="00467EB4"/>
    <w:rsid w:val="0047007F"/>
    <w:rsid w:val="00470116"/>
    <w:rsid w:val="0047035F"/>
    <w:rsid w:val="00470578"/>
    <w:rsid w:val="0047086D"/>
    <w:rsid w:val="004708FF"/>
    <w:rsid w:val="00470EDE"/>
    <w:rsid w:val="00470FD3"/>
    <w:rsid w:val="004710CC"/>
    <w:rsid w:val="00471502"/>
    <w:rsid w:val="004717E7"/>
    <w:rsid w:val="00471A1A"/>
    <w:rsid w:val="00472269"/>
    <w:rsid w:val="00473830"/>
    <w:rsid w:val="00474729"/>
    <w:rsid w:val="004752FB"/>
    <w:rsid w:val="00475536"/>
    <w:rsid w:val="004757DB"/>
    <w:rsid w:val="00475B8F"/>
    <w:rsid w:val="0047617E"/>
    <w:rsid w:val="004765BA"/>
    <w:rsid w:val="004766FA"/>
    <w:rsid w:val="00476D9C"/>
    <w:rsid w:val="00477073"/>
    <w:rsid w:val="004770D9"/>
    <w:rsid w:val="00477481"/>
    <w:rsid w:val="004774D4"/>
    <w:rsid w:val="0047797B"/>
    <w:rsid w:val="004779A2"/>
    <w:rsid w:val="00480502"/>
    <w:rsid w:val="0048092C"/>
    <w:rsid w:val="00481476"/>
    <w:rsid w:val="004816E1"/>
    <w:rsid w:val="00481849"/>
    <w:rsid w:val="004818C8"/>
    <w:rsid w:val="00481997"/>
    <w:rsid w:val="004819C5"/>
    <w:rsid w:val="00481C63"/>
    <w:rsid w:val="00481CEF"/>
    <w:rsid w:val="00482387"/>
    <w:rsid w:val="00482797"/>
    <w:rsid w:val="00483676"/>
    <w:rsid w:val="004839FD"/>
    <w:rsid w:val="00483C67"/>
    <w:rsid w:val="00483DF2"/>
    <w:rsid w:val="004840ED"/>
    <w:rsid w:val="00484799"/>
    <w:rsid w:val="004849B7"/>
    <w:rsid w:val="00484A97"/>
    <w:rsid w:val="00484B98"/>
    <w:rsid w:val="00484BE4"/>
    <w:rsid w:val="00484CE3"/>
    <w:rsid w:val="00485557"/>
    <w:rsid w:val="004856B6"/>
    <w:rsid w:val="00486559"/>
    <w:rsid w:val="00486CA5"/>
    <w:rsid w:val="00486FEB"/>
    <w:rsid w:val="00487462"/>
    <w:rsid w:val="004876B5"/>
    <w:rsid w:val="00487DCC"/>
    <w:rsid w:val="00487ED4"/>
    <w:rsid w:val="0049042A"/>
    <w:rsid w:val="00490481"/>
    <w:rsid w:val="004905BB"/>
    <w:rsid w:val="004906B6"/>
    <w:rsid w:val="0049077D"/>
    <w:rsid w:val="00490A63"/>
    <w:rsid w:val="00490C4C"/>
    <w:rsid w:val="00490C5B"/>
    <w:rsid w:val="00490F1D"/>
    <w:rsid w:val="00491024"/>
    <w:rsid w:val="0049124D"/>
    <w:rsid w:val="004916AF"/>
    <w:rsid w:val="00491C32"/>
    <w:rsid w:val="0049208A"/>
    <w:rsid w:val="00492464"/>
    <w:rsid w:val="004928DD"/>
    <w:rsid w:val="00492A66"/>
    <w:rsid w:val="004933D1"/>
    <w:rsid w:val="00493756"/>
    <w:rsid w:val="004939A8"/>
    <w:rsid w:val="00493E8E"/>
    <w:rsid w:val="00494320"/>
    <w:rsid w:val="00494748"/>
    <w:rsid w:val="00494AC0"/>
    <w:rsid w:val="00494D39"/>
    <w:rsid w:val="00495A5D"/>
    <w:rsid w:val="00495C1D"/>
    <w:rsid w:val="00495C27"/>
    <w:rsid w:val="00495FF2"/>
    <w:rsid w:val="004961C7"/>
    <w:rsid w:val="00496AFF"/>
    <w:rsid w:val="00496D46"/>
    <w:rsid w:val="0049719E"/>
    <w:rsid w:val="004977AA"/>
    <w:rsid w:val="00497C45"/>
    <w:rsid w:val="00497D94"/>
    <w:rsid w:val="004A02CD"/>
    <w:rsid w:val="004A04AE"/>
    <w:rsid w:val="004A0798"/>
    <w:rsid w:val="004A09C1"/>
    <w:rsid w:val="004A13A3"/>
    <w:rsid w:val="004A14C1"/>
    <w:rsid w:val="004A1C53"/>
    <w:rsid w:val="004A1F26"/>
    <w:rsid w:val="004A24AE"/>
    <w:rsid w:val="004A260E"/>
    <w:rsid w:val="004A2885"/>
    <w:rsid w:val="004A2B24"/>
    <w:rsid w:val="004A37E0"/>
    <w:rsid w:val="004A3876"/>
    <w:rsid w:val="004A3C4D"/>
    <w:rsid w:val="004A3EA2"/>
    <w:rsid w:val="004A43B7"/>
    <w:rsid w:val="004A4709"/>
    <w:rsid w:val="004A48AC"/>
    <w:rsid w:val="004A4B8B"/>
    <w:rsid w:val="004A5597"/>
    <w:rsid w:val="004A673E"/>
    <w:rsid w:val="004A6F26"/>
    <w:rsid w:val="004A77ED"/>
    <w:rsid w:val="004A78C2"/>
    <w:rsid w:val="004A7EE0"/>
    <w:rsid w:val="004B0F43"/>
    <w:rsid w:val="004B1E7D"/>
    <w:rsid w:val="004B2273"/>
    <w:rsid w:val="004B2336"/>
    <w:rsid w:val="004B352D"/>
    <w:rsid w:val="004B3745"/>
    <w:rsid w:val="004B3A05"/>
    <w:rsid w:val="004B569D"/>
    <w:rsid w:val="004B5F4E"/>
    <w:rsid w:val="004B65D0"/>
    <w:rsid w:val="004B6920"/>
    <w:rsid w:val="004B6B06"/>
    <w:rsid w:val="004B6BF8"/>
    <w:rsid w:val="004B6EDF"/>
    <w:rsid w:val="004B7B77"/>
    <w:rsid w:val="004B7C5F"/>
    <w:rsid w:val="004B7C97"/>
    <w:rsid w:val="004C04CF"/>
    <w:rsid w:val="004C1142"/>
    <w:rsid w:val="004C12DB"/>
    <w:rsid w:val="004C1373"/>
    <w:rsid w:val="004C1C8F"/>
    <w:rsid w:val="004C2291"/>
    <w:rsid w:val="004C2353"/>
    <w:rsid w:val="004C2375"/>
    <w:rsid w:val="004C2544"/>
    <w:rsid w:val="004C2788"/>
    <w:rsid w:val="004C2C08"/>
    <w:rsid w:val="004C2CC5"/>
    <w:rsid w:val="004C3116"/>
    <w:rsid w:val="004C35C9"/>
    <w:rsid w:val="004C3DE9"/>
    <w:rsid w:val="004C3E2C"/>
    <w:rsid w:val="004C404F"/>
    <w:rsid w:val="004C48D3"/>
    <w:rsid w:val="004C4B37"/>
    <w:rsid w:val="004C5085"/>
    <w:rsid w:val="004C553A"/>
    <w:rsid w:val="004C586F"/>
    <w:rsid w:val="004C5971"/>
    <w:rsid w:val="004C5B7C"/>
    <w:rsid w:val="004C6449"/>
    <w:rsid w:val="004C672B"/>
    <w:rsid w:val="004C6AC5"/>
    <w:rsid w:val="004C70F4"/>
    <w:rsid w:val="004C72BA"/>
    <w:rsid w:val="004C7510"/>
    <w:rsid w:val="004C795F"/>
    <w:rsid w:val="004C7E89"/>
    <w:rsid w:val="004D0A97"/>
    <w:rsid w:val="004D10AB"/>
    <w:rsid w:val="004D112C"/>
    <w:rsid w:val="004D12A9"/>
    <w:rsid w:val="004D132A"/>
    <w:rsid w:val="004D1841"/>
    <w:rsid w:val="004D1CCA"/>
    <w:rsid w:val="004D2410"/>
    <w:rsid w:val="004D2589"/>
    <w:rsid w:val="004D270E"/>
    <w:rsid w:val="004D275B"/>
    <w:rsid w:val="004D277F"/>
    <w:rsid w:val="004D2787"/>
    <w:rsid w:val="004D2CC7"/>
    <w:rsid w:val="004D32CC"/>
    <w:rsid w:val="004D3B49"/>
    <w:rsid w:val="004D3D1A"/>
    <w:rsid w:val="004D40AC"/>
    <w:rsid w:val="004D45BF"/>
    <w:rsid w:val="004D4844"/>
    <w:rsid w:val="004D49F6"/>
    <w:rsid w:val="004D4F1E"/>
    <w:rsid w:val="004D5314"/>
    <w:rsid w:val="004D5420"/>
    <w:rsid w:val="004D56DE"/>
    <w:rsid w:val="004D5722"/>
    <w:rsid w:val="004D59B0"/>
    <w:rsid w:val="004D6A57"/>
    <w:rsid w:val="004D6C2D"/>
    <w:rsid w:val="004D73BC"/>
    <w:rsid w:val="004D7487"/>
    <w:rsid w:val="004E0500"/>
    <w:rsid w:val="004E0982"/>
    <w:rsid w:val="004E0E21"/>
    <w:rsid w:val="004E0E45"/>
    <w:rsid w:val="004E12FB"/>
    <w:rsid w:val="004E187D"/>
    <w:rsid w:val="004E1DEC"/>
    <w:rsid w:val="004E205A"/>
    <w:rsid w:val="004E20A9"/>
    <w:rsid w:val="004E22D6"/>
    <w:rsid w:val="004E281F"/>
    <w:rsid w:val="004E2868"/>
    <w:rsid w:val="004E2B34"/>
    <w:rsid w:val="004E31BF"/>
    <w:rsid w:val="004E34D4"/>
    <w:rsid w:val="004E36C1"/>
    <w:rsid w:val="004E36C7"/>
    <w:rsid w:val="004E3816"/>
    <w:rsid w:val="004E3863"/>
    <w:rsid w:val="004E395F"/>
    <w:rsid w:val="004E3E4C"/>
    <w:rsid w:val="004E3EE7"/>
    <w:rsid w:val="004E42A5"/>
    <w:rsid w:val="004E497C"/>
    <w:rsid w:val="004E4C1B"/>
    <w:rsid w:val="004E4D24"/>
    <w:rsid w:val="004E5AF0"/>
    <w:rsid w:val="004E5BBB"/>
    <w:rsid w:val="004E6082"/>
    <w:rsid w:val="004E62B3"/>
    <w:rsid w:val="004E6676"/>
    <w:rsid w:val="004E6928"/>
    <w:rsid w:val="004E6DD7"/>
    <w:rsid w:val="004E7164"/>
    <w:rsid w:val="004E72D6"/>
    <w:rsid w:val="004E749B"/>
    <w:rsid w:val="004E7695"/>
    <w:rsid w:val="004E7B50"/>
    <w:rsid w:val="004F0454"/>
    <w:rsid w:val="004F0C16"/>
    <w:rsid w:val="004F0C5F"/>
    <w:rsid w:val="004F0F64"/>
    <w:rsid w:val="004F11CA"/>
    <w:rsid w:val="004F167B"/>
    <w:rsid w:val="004F176D"/>
    <w:rsid w:val="004F1888"/>
    <w:rsid w:val="004F1C8C"/>
    <w:rsid w:val="004F2648"/>
    <w:rsid w:val="004F29CE"/>
    <w:rsid w:val="004F2B2C"/>
    <w:rsid w:val="004F2BCC"/>
    <w:rsid w:val="004F2FB0"/>
    <w:rsid w:val="004F38F7"/>
    <w:rsid w:val="004F41F3"/>
    <w:rsid w:val="004F46B4"/>
    <w:rsid w:val="004F4D01"/>
    <w:rsid w:val="004F51CE"/>
    <w:rsid w:val="004F5268"/>
    <w:rsid w:val="004F5498"/>
    <w:rsid w:val="004F55B4"/>
    <w:rsid w:val="004F57DB"/>
    <w:rsid w:val="004F6360"/>
    <w:rsid w:val="004F67C8"/>
    <w:rsid w:val="004F6844"/>
    <w:rsid w:val="004F6886"/>
    <w:rsid w:val="004F6971"/>
    <w:rsid w:val="004F6D17"/>
    <w:rsid w:val="004F6EBD"/>
    <w:rsid w:val="004F76A8"/>
    <w:rsid w:val="004F7B53"/>
    <w:rsid w:val="004F7CA1"/>
    <w:rsid w:val="004F7DBF"/>
    <w:rsid w:val="005001E5"/>
    <w:rsid w:val="005006F8"/>
    <w:rsid w:val="00500BA8"/>
    <w:rsid w:val="00500D95"/>
    <w:rsid w:val="0050118A"/>
    <w:rsid w:val="0050120B"/>
    <w:rsid w:val="005014CB"/>
    <w:rsid w:val="00501E11"/>
    <w:rsid w:val="0050284D"/>
    <w:rsid w:val="00502BC3"/>
    <w:rsid w:val="00502F9A"/>
    <w:rsid w:val="0050321D"/>
    <w:rsid w:val="005033B5"/>
    <w:rsid w:val="00503793"/>
    <w:rsid w:val="00503A17"/>
    <w:rsid w:val="005040F3"/>
    <w:rsid w:val="005042E8"/>
    <w:rsid w:val="005044A1"/>
    <w:rsid w:val="005050AA"/>
    <w:rsid w:val="005050F8"/>
    <w:rsid w:val="00505CEA"/>
    <w:rsid w:val="005068A9"/>
    <w:rsid w:val="00506D00"/>
    <w:rsid w:val="005076A2"/>
    <w:rsid w:val="00507E70"/>
    <w:rsid w:val="00507F0E"/>
    <w:rsid w:val="00510112"/>
    <w:rsid w:val="00511AC0"/>
    <w:rsid w:val="00511FDF"/>
    <w:rsid w:val="00512344"/>
    <w:rsid w:val="0051246B"/>
    <w:rsid w:val="005129F5"/>
    <w:rsid w:val="00512E77"/>
    <w:rsid w:val="005133E5"/>
    <w:rsid w:val="005134D7"/>
    <w:rsid w:val="0051427E"/>
    <w:rsid w:val="00514D24"/>
    <w:rsid w:val="00514D2C"/>
    <w:rsid w:val="00514D4C"/>
    <w:rsid w:val="0051599B"/>
    <w:rsid w:val="005162C8"/>
    <w:rsid w:val="00516325"/>
    <w:rsid w:val="005165BA"/>
    <w:rsid w:val="0051721C"/>
    <w:rsid w:val="005172E4"/>
    <w:rsid w:val="00517B51"/>
    <w:rsid w:val="00517CB8"/>
    <w:rsid w:val="00517CE1"/>
    <w:rsid w:val="005203F5"/>
    <w:rsid w:val="0052159E"/>
    <w:rsid w:val="005217A6"/>
    <w:rsid w:val="005218CA"/>
    <w:rsid w:val="005220F2"/>
    <w:rsid w:val="005223A0"/>
    <w:rsid w:val="00522A4E"/>
    <w:rsid w:val="00522BE0"/>
    <w:rsid w:val="00523562"/>
    <w:rsid w:val="005238A9"/>
    <w:rsid w:val="00523B7C"/>
    <w:rsid w:val="00523BC5"/>
    <w:rsid w:val="00523C1D"/>
    <w:rsid w:val="00523D72"/>
    <w:rsid w:val="00524353"/>
    <w:rsid w:val="00524529"/>
    <w:rsid w:val="00524929"/>
    <w:rsid w:val="00524D38"/>
    <w:rsid w:val="0052536E"/>
    <w:rsid w:val="0052548F"/>
    <w:rsid w:val="00525DE5"/>
    <w:rsid w:val="00526254"/>
    <w:rsid w:val="0052786B"/>
    <w:rsid w:val="005278FB"/>
    <w:rsid w:val="00527F31"/>
    <w:rsid w:val="00527F37"/>
    <w:rsid w:val="00527F5B"/>
    <w:rsid w:val="0053088B"/>
    <w:rsid w:val="00530A34"/>
    <w:rsid w:val="00530B80"/>
    <w:rsid w:val="00531994"/>
    <w:rsid w:val="005321FD"/>
    <w:rsid w:val="00532962"/>
    <w:rsid w:val="005329BF"/>
    <w:rsid w:val="00532AB1"/>
    <w:rsid w:val="00532CAE"/>
    <w:rsid w:val="005336A8"/>
    <w:rsid w:val="00533707"/>
    <w:rsid w:val="00533CB4"/>
    <w:rsid w:val="005340CC"/>
    <w:rsid w:val="005342F1"/>
    <w:rsid w:val="0053433A"/>
    <w:rsid w:val="00534BAF"/>
    <w:rsid w:val="00534F78"/>
    <w:rsid w:val="00535261"/>
    <w:rsid w:val="00535649"/>
    <w:rsid w:val="00535651"/>
    <w:rsid w:val="00536A00"/>
    <w:rsid w:val="00536BF3"/>
    <w:rsid w:val="00536EA1"/>
    <w:rsid w:val="00537011"/>
    <w:rsid w:val="0053705E"/>
    <w:rsid w:val="0053717F"/>
    <w:rsid w:val="0053766B"/>
    <w:rsid w:val="00537E6E"/>
    <w:rsid w:val="005408A2"/>
    <w:rsid w:val="00540969"/>
    <w:rsid w:val="00540A06"/>
    <w:rsid w:val="00540D6F"/>
    <w:rsid w:val="00540EB4"/>
    <w:rsid w:val="00540F25"/>
    <w:rsid w:val="00540FD9"/>
    <w:rsid w:val="00541195"/>
    <w:rsid w:val="005411B7"/>
    <w:rsid w:val="0054147B"/>
    <w:rsid w:val="005414B5"/>
    <w:rsid w:val="0054198C"/>
    <w:rsid w:val="00541EEB"/>
    <w:rsid w:val="00542006"/>
    <w:rsid w:val="00542500"/>
    <w:rsid w:val="0054288B"/>
    <w:rsid w:val="005433F5"/>
    <w:rsid w:val="005435FE"/>
    <w:rsid w:val="0054364F"/>
    <w:rsid w:val="0054372C"/>
    <w:rsid w:val="0054381C"/>
    <w:rsid w:val="005438B7"/>
    <w:rsid w:val="005438C9"/>
    <w:rsid w:val="00544117"/>
    <w:rsid w:val="005441F1"/>
    <w:rsid w:val="00544336"/>
    <w:rsid w:val="005444D1"/>
    <w:rsid w:val="00544776"/>
    <w:rsid w:val="00544C86"/>
    <w:rsid w:val="00546DB7"/>
    <w:rsid w:val="00546EBC"/>
    <w:rsid w:val="005477F7"/>
    <w:rsid w:val="00547BC5"/>
    <w:rsid w:val="00547D12"/>
    <w:rsid w:val="00550B0F"/>
    <w:rsid w:val="005512AE"/>
    <w:rsid w:val="0055185E"/>
    <w:rsid w:val="00551869"/>
    <w:rsid w:val="00552411"/>
    <w:rsid w:val="00552B8D"/>
    <w:rsid w:val="00552D08"/>
    <w:rsid w:val="0055324B"/>
    <w:rsid w:val="00553364"/>
    <w:rsid w:val="00553436"/>
    <w:rsid w:val="00553515"/>
    <w:rsid w:val="0055383A"/>
    <w:rsid w:val="00553DBD"/>
    <w:rsid w:val="00554037"/>
    <w:rsid w:val="005544D2"/>
    <w:rsid w:val="00554885"/>
    <w:rsid w:val="00555286"/>
    <w:rsid w:val="00555ADF"/>
    <w:rsid w:val="00555C17"/>
    <w:rsid w:val="00556328"/>
    <w:rsid w:val="00556E9A"/>
    <w:rsid w:val="00556F54"/>
    <w:rsid w:val="005571A0"/>
    <w:rsid w:val="00557C20"/>
    <w:rsid w:val="00557DE1"/>
    <w:rsid w:val="00557FC5"/>
    <w:rsid w:val="00560696"/>
    <w:rsid w:val="00560E9B"/>
    <w:rsid w:val="00560FCE"/>
    <w:rsid w:val="00561045"/>
    <w:rsid w:val="0056119C"/>
    <w:rsid w:val="00561625"/>
    <w:rsid w:val="005626A3"/>
    <w:rsid w:val="00562B9D"/>
    <w:rsid w:val="0056320E"/>
    <w:rsid w:val="00563533"/>
    <w:rsid w:val="0056394C"/>
    <w:rsid w:val="00563A20"/>
    <w:rsid w:val="00564058"/>
    <w:rsid w:val="0056439B"/>
    <w:rsid w:val="005643F1"/>
    <w:rsid w:val="00564512"/>
    <w:rsid w:val="0056454E"/>
    <w:rsid w:val="00564FBF"/>
    <w:rsid w:val="00565352"/>
    <w:rsid w:val="00565359"/>
    <w:rsid w:val="005655E1"/>
    <w:rsid w:val="005656F9"/>
    <w:rsid w:val="00565817"/>
    <w:rsid w:val="00566CC8"/>
    <w:rsid w:val="00566CF8"/>
    <w:rsid w:val="00567188"/>
    <w:rsid w:val="0057035A"/>
    <w:rsid w:val="00570E85"/>
    <w:rsid w:val="00571B63"/>
    <w:rsid w:val="0057213D"/>
    <w:rsid w:val="00572243"/>
    <w:rsid w:val="0057246B"/>
    <w:rsid w:val="0057288E"/>
    <w:rsid w:val="0057359E"/>
    <w:rsid w:val="005735AF"/>
    <w:rsid w:val="00573A65"/>
    <w:rsid w:val="00573AA0"/>
    <w:rsid w:val="00573AFD"/>
    <w:rsid w:val="00573B8C"/>
    <w:rsid w:val="00573FE3"/>
    <w:rsid w:val="005741FD"/>
    <w:rsid w:val="005744E4"/>
    <w:rsid w:val="00574592"/>
    <w:rsid w:val="00575421"/>
    <w:rsid w:val="005758A4"/>
    <w:rsid w:val="0057597E"/>
    <w:rsid w:val="00576418"/>
    <w:rsid w:val="005767B5"/>
    <w:rsid w:val="005769C4"/>
    <w:rsid w:val="00576A01"/>
    <w:rsid w:val="00576E9F"/>
    <w:rsid w:val="005770E2"/>
    <w:rsid w:val="005770E6"/>
    <w:rsid w:val="005773B5"/>
    <w:rsid w:val="0057779B"/>
    <w:rsid w:val="00577A5A"/>
    <w:rsid w:val="00577C16"/>
    <w:rsid w:val="0058173B"/>
    <w:rsid w:val="005818B4"/>
    <w:rsid w:val="00581A78"/>
    <w:rsid w:val="00581B37"/>
    <w:rsid w:val="00581C22"/>
    <w:rsid w:val="0058221D"/>
    <w:rsid w:val="005827F9"/>
    <w:rsid w:val="00582886"/>
    <w:rsid w:val="00582A60"/>
    <w:rsid w:val="005830CF"/>
    <w:rsid w:val="0058310F"/>
    <w:rsid w:val="00583EBF"/>
    <w:rsid w:val="00584745"/>
    <w:rsid w:val="00584990"/>
    <w:rsid w:val="00584A6E"/>
    <w:rsid w:val="00584B63"/>
    <w:rsid w:val="00584CD1"/>
    <w:rsid w:val="00584FBA"/>
    <w:rsid w:val="00586800"/>
    <w:rsid w:val="00586841"/>
    <w:rsid w:val="0058697C"/>
    <w:rsid w:val="00586A26"/>
    <w:rsid w:val="00586EC8"/>
    <w:rsid w:val="005870DD"/>
    <w:rsid w:val="00587CB4"/>
    <w:rsid w:val="00590168"/>
    <w:rsid w:val="005901E2"/>
    <w:rsid w:val="005905C8"/>
    <w:rsid w:val="00590ACB"/>
    <w:rsid w:val="00590AEA"/>
    <w:rsid w:val="00590F63"/>
    <w:rsid w:val="005914A4"/>
    <w:rsid w:val="00591840"/>
    <w:rsid w:val="00591CB9"/>
    <w:rsid w:val="00591E5A"/>
    <w:rsid w:val="00592B3C"/>
    <w:rsid w:val="00592CF6"/>
    <w:rsid w:val="00592E0E"/>
    <w:rsid w:val="0059309B"/>
    <w:rsid w:val="00593993"/>
    <w:rsid w:val="00593B78"/>
    <w:rsid w:val="00593DFB"/>
    <w:rsid w:val="00594782"/>
    <w:rsid w:val="00594A8B"/>
    <w:rsid w:val="00594D4D"/>
    <w:rsid w:val="00594E79"/>
    <w:rsid w:val="00594F8C"/>
    <w:rsid w:val="00595501"/>
    <w:rsid w:val="0059563E"/>
    <w:rsid w:val="005959DA"/>
    <w:rsid w:val="00595EC1"/>
    <w:rsid w:val="005960D4"/>
    <w:rsid w:val="0059638B"/>
    <w:rsid w:val="00596AA4"/>
    <w:rsid w:val="00597094"/>
    <w:rsid w:val="005975F5"/>
    <w:rsid w:val="0059778B"/>
    <w:rsid w:val="005977BA"/>
    <w:rsid w:val="00597BF2"/>
    <w:rsid w:val="00597CEA"/>
    <w:rsid w:val="005A00A1"/>
    <w:rsid w:val="005A0414"/>
    <w:rsid w:val="005A05D9"/>
    <w:rsid w:val="005A06C3"/>
    <w:rsid w:val="005A073A"/>
    <w:rsid w:val="005A09CA"/>
    <w:rsid w:val="005A0C95"/>
    <w:rsid w:val="005A0D02"/>
    <w:rsid w:val="005A0DF3"/>
    <w:rsid w:val="005A16C3"/>
    <w:rsid w:val="005A24C2"/>
    <w:rsid w:val="005A24FB"/>
    <w:rsid w:val="005A31F6"/>
    <w:rsid w:val="005A3335"/>
    <w:rsid w:val="005A3414"/>
    <w:rsid w:val="005A352E"/>
    <w:rsid w:val="005A3D42"/>
    <w:rsid w:val="005A3E69"/>
    <w:rsid w:val="005A3E7D"/>
    <w:rsid w:val="005A4656"/>
    <w:rsid w:val="005A4A01"/>
    <w:rsid w:val="005A5067"/>
    <w:rsid w:val="005A51E5"/>
    <w:rsid w:val="005A52E7"/>
    <w:rsid w:val="005A5A72"/>
    <w:rsid w:val="005A6A48"/>
    <w:rsid w:val="005A6F62"/>
    <w:rsid w:val="005A7085"/>
    <w:rsid w:val="005A7382"/>
    <w:rsid w:val="005A75C2"/>
    <w:rsid w:val="005A7901"/>
    <w:rsid w:val="005A790E"/>
    <w:rsid w:val="005A7B31"/>
    <w:rsid w:val="005A7F65"/>
    <w:rsid w:val="005B036A"/>
    <w:rsid w:val="005B0A8D"/>
    <w:rsid w:val="005B0FEE"/>
    <w:rsid w:val="005B13BF"/>
    <w:rsid w:val="005B159B"/>
    <w:rsid w:val="005B19F3"/>
    <w:rsid w:val="005B1E32"/>
    <w:rsid w:val="005B2066"/>
    <w:rsid w:val="005B219E"/>
    <w:rsid w:val="005B2ABC"/>
    <w:rsid w:val="005B2C12"/>
    <w:rsid w:val="005B434C"/>
    <w:rsid w:val="005B44E9"/>
    <w:rsid w:val="005B50B4"/>
    <w:rsid w:val="005B589E"/>
    <w:rsid w:val="005B5B66"/>
    <w:rsid w:val="005B5F22"/>
    <w:rsid w:val="005B604D"/>
    <w:rsid w:val="005B6133"/>
    <w:rsid w:val="005B6140"/>
    <w:rsid w:val="005B6554"/>
    <w:rsid w:val="005B65B9"/>
    <w:rsid w:val="005B6E6D"/>
    <w:rsid w:val="005B704C"/>
    <w:rsid w:val="005B718E"/>
    <w:rsid w:val="005B7EBC"/>
    <w:rsid w:val="005C1D2C"/>
    <w:rsid w:val="005C1D87"/>
    <w:rsid w:val="005C1D92"/>
    <w:rsid w:val="005C23B0"/>
    <w:rsid w:val="005C33A9"/>
    <w:rsid w:val="005C382E"/>
    <w:rsid w:val="005C3D81"/>
    <w:rsid w:val="005C3F4D"/>
    <w:rsid w:val="005C42D2"/>
    <w:rsid w:val="005C49F7"/>
    <w:rsid w:val="005C4A0F"/>
    <w:rsid w:val="005C5121"/>
    <w:rsid w:val="005C5D31"/>
    <w:rsid w:val="005C5F76"/>
    <w:rsid w:val="005C60AA"/>
    <w:rsid w:val="005C6283"/>
    <w:rsid w:val="005C646F"/>
    <w:rsid w:val="005C676F"/>
    <w:rsid w:val="005C6B9D"/>
    <w:rsid w:val="005C7438"/>
    <w:rsid w:val="005C7538"/>
    <w:rsid w:val="005D01AC"/>
    <w:rsid w:val="005D05C8"/>
    <w:rsid w:val="005D05E9"/>
    <w:rsid w:val="005D100B"/>
    <w:rsid w:val="005D175F"/>
    <w:rsid w:val="005D18EC"/>
    <w:rsid w:val="005D1972"/>
    <w:rsid w:val="005D1D14"/>
    <w:rsid w:val="005D243F"/>
    <w:rsid w:val="005D278D"/>
    <w:rsid w:val="005D2F95"/>
    <w:rsid w:val="005D33C3"/>
    <w:rsid w:val="005D358F"/>
    <w:rsid w:val="005D364A"/>
    <w:rsid w:val="005D377B"/>
    <w:rsid w:val="005D38B6"/>
    <w:rsid w:val="005D4363"/>
    <w:rsid w:val="005D4BEA"/>
    <w:rsid w:val="005D4D47"/>
    <w:rsid w:val="005D4F81"/>
    <w:rsid w:val="005D5188"/>
    <w:rsid w:val="005D5459"/>
    <w:rsid w:val="005D5BC8"/>
    <w:rsid w:val="005D5F4A"/>
    <w:rsid w:val="005D6895"/>
    <w:rsid w:val="005D6C5F"/>
    <w:rsid w:val="005D7721"/>
    <w:rsid w:val="005D77D4"/>
    <w:rsid w:val="005D7D19"/>
    <w:rsid w:val="005E0562"/>
    <w:rsid w:val="005E0685"/>
    <w:rsid w:val="005E071D"/>
    <w:rsid w:val="005E076C"/>
    <w:rsid w:val="005E0793"/>
    <w:rsid w:val="005E118E"/>
    <w:rsid w:val="005E11F1"/>
    <w:rsid w:val="005E1ADF"/>
    <w:rsid w:val="005E272B"/>
    <w:rsid w:val="005E2D35"/>
    <w:rsid w:val="005E2E84"/>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EC4"/>
    <w:rsid w:val="005E6471"/>
    <w:rsid w:val="005E64D4"/>
    <w:rsid w:val="005E681C"/>
    <w:rsid w:val="005E6A51"/>
    <w:rsid w:val="005E6DDE"/>
    <w:rsid w:val="005E6E05"/>
    <w:rsid w:val="005E722E"/>
    <w:rsid w:val="005E7377"/>
    <w:rsid w:val="005E7982"/>
    <w:rsid w:val="005E79C2"/>
    <w:rsid w:val="005E7DEA"/>
    <w:rsid w:val="005F023F"/>
    <w:rsid w:val="005F06A4"/>
    <w:rsid w:val="005F0934"/>
    <w:rsid w:val="005F0BB6"/>
    <w:rsid w:val="005F1048"/>
    <w:rsid w:val="005F1AE4"/>
    <w:rsid w:val="005F1AF0"/>
    <w:rsid w:val="005F1B26"/>
    <w:rsid w:val="005F1C8B"/>
    <w:rsid w:val="005F1E48"/>
    <w:rsid w:val="005F20EC"/>
    <w:rsid w:val="005F32FE"/>
    <w:rsid w:val="005F34A3"/>
    <w:rsid w:val="005F3DC6"/>
    <w:rsid w:val="005F4993"/>
    <w:rsid w:val="005F4FE7"/>
    <w:rsid w:val="005F518A"/>
    <w:rsid w:val="005F5945"/>
    <w:rsid w:val="005F6453"/>
    <w:rsid w:val="005F6637"/>
    <w:rsid w:val="005F6B6E"/>
    <w:rsid w:val="005F6F72"/>
    <w:rsid w:val="005F7744"/>
    <w:rsid w:val="005F7BBE"/>
    <w:rsid w:val="005F7DCF"/>
    <w:rsid w:val="00601572"/>
    <w:rsid w:val="0060196A"/>
    <w:rsid w:val="00601F76"/>
    <w:rsid w:val="00602018"/>
    <w:rsid w:val="006020B9"/>
    <w:rsid w:val="006023BD"/>
    <w:rsid w:val="00602E0B"/>
    <w:rsid w:val="006034F8"/>
    <w:rsid w:val="006035AA"/>
    <w:rsid w:val="00604172"/>
    <w:rsid w:val="00604D52"/>
    <w:rsid w:val="00605936"/>
    <w:rsid w:val="00605DAE"/>
    <w:rsid w:val="00606204"/>
    <w:rsid w:val="00606338"/>
    <w:rsid w:val="0060697A"/>
    <w:rsid w:val="00606A13"/>
    <w:rsid w:val="00606E60"/>
    <w:rsid w:val="00606F8D"/>
    <w:rsid w:val="0060763C"/>
    <w:rsid w:val="00607658"/>
    <w:rsid w:val="00607E3E"/>
    <w:rsid w:val="0061001D"/>
    <w:rsid w:val="006102EE"/>
    <w:rsid w:val="006104D4"/>
    <w:rsid w:val="006110DD"/>
    <w:rsid w:val="006115DA"/>
    <w:rsid w:val="00611757"/>
    <w:rsid w:val="00611897"/>
    <w:rsid w:val="00611C2A"/>
    <w:rsid w:val="006122E4"/>
    <w:rsid w:val="0061267B"/>
    <w:rsid w:val="0061287F"/>
    <w:rsid w:val="00612BA1"/>
    <w:rsid w:val="00613DDE"/>
    <w:rsid w:val="00614116"/>
    <w:rsid w:val="0061445F"/>
    <w:rsid w:val="0061459D"/>
    <w:rsid w:val="006148B5"/>
    <w:rsid w:val="00614B2B"/>
    <w:rsid w:val="006153F6"/>
    <w:rsid w:val="00615E3C"/>
    <w:rsid w:val="00616588"/>
    <w:rsid w:val="00617452"/>
    <w:rsid w:val="00617727"/>
    <w:rsid w:val="00617A4C"/>
    <w:rsid w:val="00620278"/>
    <w:rsid w:val="006202BB"/>
    <w:rsid w:val="006205D5"/>
    <w:rsid w:val="006205FB"/>
    <w:rsid w:val="006210F3"/>
    <w:rsid w:val="00621429"/>
    <w:rsid w:val="00621485"/>
    <w:rsid w:val="00621724"/>
    <w:rsid w:val="00621C04"/>
    <w:rsid w:val="006223AC"/>
    <w:rsid w:val="0062309E"/>
    <w:rsid w:val="006232BF"/>
    <w:rsid w:val="00623552"/>
    <w:rsid w:val="006241C4"/>
    <w:rsid w:val="0062426D"/>
    <w:rsid w:val="00624563"/>
    <w:rsid w:val="006247FF"/>
    <w:rsid w:val="006250F0"/>
    <w:rsid w:val="00625825"/>
    <w:rsid w:val="006263F3"/>
    <w:rsid w:val="00626568"/>
    <w:rsid w:val="006274EE"/>
    <w:rsid w:val="0063068C"/>
    <w:rsid w:val="006308DD"/>
    <w:rsid w:val="0063093A"/>
    <w:rsid w:val="00630D75"/>
    <w:rsid w:val="00630E27"/>
    <w:rsid w:val="00630F6C"/>
    <w:rsid w:val="00631A62"/>
    <w:rsid w:val="00631AF5"/>
    <w:rsid w:val="00633526"/>
    <w:rsid w:val="00633621"/>
    <w:rsid w:val="00633FB7"/>
    <w:rsid w:val="00634453"/>
    <w:rsid w:val="0063464F"/>
    <w:rsid w:val="00634F14"/>
    <w:rsid w:val="00634F9F"/>
    <w:rsid w:val="006350CE"/>
    <w:rsid w:val="00635121"/>
    <w:rsid w:val="00635442"/>
    <w:rsid w:val="00635A08"/>
    <w:rsid w:val="00635BF5"/>
    <w:rsid w:val="00635EC0"/>
    <w:rsid w:val="006363F7"/>
    <w:rsid w:val="0063666D"/>
    <w:rsid w:val="00636E8B"/>
    <w:rsid w:val="00637A79"/>
    <w:rsid w:val="00637E88"/>
    <w:rsid w:val="00640466"/>
    <w:rsid w:val="006405D1"/>
    <w:rsid w:val="00640663"/>
    <w:rsid w:val="00640EDB"/>
    <w:rsid w:val="00641374"/>
    <w:rsid w:val="006421DF"/>
    <w:rsid w:val="00642784"/>
    <w:rsid w:val="00642849"/>
    <w:rsid w:val="00642D1B"/>
    <w:rsid w:val="00642F1F"/>
    <w:rsid w:val="006433FF"/>
    <w:rsid w:val="006437BD"/>
    <w:rsid w:val="00643E6E"/>
    <w:rsid w:val="006440F2"/>
    <w:rsid w:val="006441EB"/>
    <w:rsid w:val="0064422D"/>
    <w:rsid w:val="00644285"/>
    <w:rsid w:val="006447CF"/>
    <w:rsid w:val="00644990"/>
    <w:rsid w:val="00644B69"/>
    <w:rsid w:val="0064516F"/>
    <w:rsid w:val="006453A2"/>
    <w:rsid w:val="00645BB0"/>
    <w:rsid w:val="00645F16"/>
    <w:rsid w:val="00645F28"/>
    <w:rsid w:val="006462A0"/>
    <w:rsid w:val="00646600"/>
    <w:rsid w:val="00646B13"/>
    <w:rsid w:val="00646D79"/>
    <w:rsid w:val="00647959"/>
    <w:rsid w:val="00650266"/>
    <w:rsid w:val="006504BD"/>
    <w:rsid w:val="006504D4"/>
    <w:rsid w:val="00650F58"/>
    <w:rsid w:val="00650FCD"/>
    <w:rsid w:val="00651047"/>
    <w:rsid w:val="0065113C"/>
    <w:rsid w:val="0065118D"/>
    <w:rsid w:val="006512D3"/>
    <w:rsid w:val="00651573"/>
    <w:rsid w:val="00651DB7"/>
    <w:rsid w:val="00652A9F"/>
    <w:rsid w:val="00652B98"/>
    <w:rsid w:val="00652C2D"/>
    <w:rsid w:val="00653140"/>
    <w:rsid w:val="0065347A"/>
    <w:rsid w:val="0065352D"/>
    <w:rsid w:val="0065355C"/>
    <w:rsid w:val="00653B40"/>
    <w:rsid w:val="00654BEA"/>
    <w:rsid w:val="00654F20"/>
    <w:rsid w:val="00654FAE"/>
    <w:rsid w:val="006557C9"/>
    <w:rsid w:val="00655877"/>
    <w:rsid w:val="00655FDA"/>
    <w:rsid w:val="00656220"/>
    <w:rsid w:val="00656957"/>
    <w:rsid w:val="006570D7"/>
    <w:rsid w:val="006573B6"/>
    <w:rsid w:val="006573C3"/>
    <w:rsid w:val="00657590"/>
    <w:rsid w:val="0065783D"/>
    <w:rsid w:val="00657BC9"/>
    <w:rsid w:val="00657CE2"/>
    <w:rsid w:val="006601E8"/>
    <w:rsid w:val="00660373"/>
    <w:rsid w:val="00660527"/>
    <w:rsid w:val="006608B0"/>
    <w:rsid w:val="00661054"/>
    <w:rsid w:val="006617FB"/>
    <w:rsid w:val="0066253C"/>
    <w:rsid w:val="00662666"/>
    <w:rsid w:val="006628BB"/>
    <w:rsid w:val="00662CBB"/>
    <w:rsid w:val="0066320C"/>
    <w:rsid w:val="0066344F"/>
    <w:rsid w:val="00663B57"/>
    <w:rsid w:val="006642B5"/>
    <w:rsid w:val="006642D2"/>
    <w:rsid w:val="00664429"/>
    <w:rsid w:val="0066456D"/>
    <w:rsid w:val="00664A18"/>
    <w:rsid w:val="00664E11"/>
    <w:rsid w:val="00664F9B"/>
    <w:rsid w:val="0066541B"/>
    <w:rsid w:val="00666258"/>
    <w:rsid w:val="00666DEF"/>
    <w:rsid w:val="00666F01"/>
    <w:rsid w:val="006671D4"/>
    <w:rsid w:val="006674B3"/>
    <w:rsid w:val="00667BE3"/>
    <w:rsid w:val="0067022C"/>
    <w:rsid w:val="00670D2F"/>
    <w:rsid w:val="00670D53"/>
    <w:rsid w:val="006710EF"/>
    <w:rsid w:val="00671835"/>
    <w:rsid w:val="00671854"/>
    <w:rsid w:val="00671B65"/>
    <w:rsid w:val="00671D99"/>
    <w:rsid w:val="00671FB3"/>
    <w:rsid w:val="00672357"/>
    <w:rsid w:val="00672DD1"/>
    <w:rsid w:val="00672E6D"/>
    <w:rsid w:val="00672F03"/>
    <w:rsid w:val="00672F14"/>
    <w:rsid w:val="00673338"/>
    <w:rsid w:val="00673514"/>
    <w:rsid w:val="006737D0"/>
    <w:rsid w:val="00673B13"/>
    <w:rsid w:val="00673C00"/>
    <w:rsid w:val="00673E8B"/>
    <w:rsid w:val="0067468C"/>
    <w:rsid w:val="006746B2"/>
    <w:rsid w:val="006749AE"/>
    <w:rsid w:val="006752E2"/>
    <w:rsid w:val="00675369"/>
    <w:rsid w:val="0067574F"/>
    <w:rsid w:val="00675ACB"/>
    <w:rsid w:val="006762F7"/>
    <w:rsid w:val="00676309"/>
    <w:rsid w:val="006763E3"/>
    <w:rsid w:val="0067744A"/>
    <w:rsid w:val="00677651"/>
    <w:rsid w:val="0067772F"/>
    <w:rsid w:val="00680691"/>
    <w:rsid w:val="00681087"/>
    <w:rsid w:val="006810EF"/>
    <w:rsid w:val="006813F0"/>
    <w:rsid w:val="006814E5"/>
    <w:rsid w:val="006818E4"/>
    <w:rsid w:val="00681ABA"/>
    <w:rsid w:val="006821B2"/>
    <w:rsid w:val="00682665"/>
    <w:rsid w:val="0068283C"/>
    <w:rsid w:val="0068290C"/>
    <w:rsid w:val="00682AE8"/>
    <w:rsid w:val="00682FCB"/>
    <w:rsid w:val="006837BD"/>
    <w:rsid w:val="006837F5"/>
    <w:rsid w:val="006840B6"/>
    <w:rsid w:val="006848B7"/>
    <w:rsid w:val="00684B70"/>
    <w:rsid w:val="006851B1"/>
    <w:rsid w:val="00685F6C"/>
    <w:rsid w:val="006860CD"/>
    <w:rsid w:val="00686112"/>
    <w:rsid w:val="00686928"/>
    <w:rsid w:val="00687049"/>
    <w:rsid w:val="006875F4"/>
    <w:rsid w:val="00687662"/>
    <w:rsid w:val="00687C14"/>
    <w:rsid w:val="00690381"/>
    <w:rsid w:val="00690BBB"/>
    <w:rsid w:val="006911B4"/>
    <w:rsid w:val="00691D1A"/>
    <w:rsid w:val="00692B71"/>
    <w:rsid w:val="00692D11"/>
    <w:rsid w:val="0069344E"/>
    <w:rsid w:val="00693CA1"/>
    <w:rsid w:val="00693DF6"/>
    <w:rsid w:val="006940D8"/>
    <w:rsid w:val="006944EC"/>
    <w:rsid w:val="0069473A"/>
    <w:rsid w:val="00694824"/>
    <w:rsid w:val="00695168"/>
    <w:rsid w:val="00695859"/>
    <w:rsid w:val="00695AEB"/>
    <w:rsid w:val="00695BCB"/>
    <w:rsid w:val="00696684"/>
    <w:rsid w:val="00696AED"/>
    <w:rsid w:val="0069729B"/>
    <w:rsid w:val="0069755C"/>
    <w:rsid w:val="00697616"/>
    <w:rsid w:val="00697637"/>
    <w:rsid w:val="00697982"/>
    <w:rsid w:val="006A0DB2"/>
    <w:rsid w:val="006A18F8"/>
    <w:rsid w:val="006A1B5A"/>
    <w:rsid w:val="006A1B8F"/>
    <w:rsid w:val="006A1D8B"/>
    <w:rsid w:val="006A2501"/>
    <w:rsid w:val="006A289A"/>
    <w:rsid w:val="006A289B"/>
    <w:rsid w:val="006A2BDF"/>
    <w:rsid w:val="006A2DF1"/>
    <w:rsid w:val="006A3903"/>
    <w:rsid w:val="006A39B5"/>
    <w:rsid w:val="006A4212"/>
    <w:rsid w:val="006A44C9"/>
    <w:rsid w:val="006A4C23"/>
    <w:rsid w:val="006A5AA8"/>
    <w:rsid w:val="006A5B37"/>
    <w:rsid w:val="006A62D4"/>
    <w:rsid w:val="006A64DA"/>
    <w:rsid w:val="006A76AC"/>
    <w:rsid w:val="006A7DBD"/>
    <w:rsid w:val="006A7FE3"/>
    <w:rsid w:val="006B0159"/>
    <w:rsid w:val="006B073E"/>
    <w:rsid w:val="006B0811"/>
    <w:rsid w:val="006B12CF"/>
    <w:rsid w:val="006B1643"/>
    <w:rsid w:val="006B1807"/>
    <w:rsid w:val="006B21F9"/>
    <w:rsid w:val="006B2E05"/>
    <w:rsid w:val="006B2F66"/>
    <w:rsid w:val="006B3089"/>
    <w:rsid w:val="006B36A2"/>
    <w:rsid w:val="006B36DD"/>
    <w:rsid w:val="006B3900"/>
    <w:rsid w:val="006B3C86"/>
    <w:rsid w:val="006B3FC9"/>
    <w:rsid w:val="006B43A2"/>
    <w:rsid w:val="006B456F"/>
    <w:rsid w:val="006B4873"/>
    <w:rsid w:val="006B4F25"/>
    <w:rsid w:val="006B6834"/>
    <w:rsid w:val="006B6C81"/>
    <w:rsid w:val="006B6EDC"/>
    <w:rsid w:val="006B717D"/>
    <w:rsid w:val="006B73B0"/>
    <w:rsid w:val="006B7682"/>
    <w:rsid w:val="006C0119"/>
    <w:rsid w:val="006C0494"/>
    <w:rsid w:val="006C092B"/>
    <w:rsid w:val="006C14C8"/>
    <w:rsid w:val="006C1635"/>
    <w:rsid w:val="006C1744"/>
    <w:rsid w:val="006C17B6"/>
    <w:rsid w:val="006C182E"/>
    <w:rsid w:val="006C1EF9"/>
    <w:rsid w:val="006C21A7"/>
    <w:rsid w:val="006C253F"/>
    <w:rsid w:val="006C26FB"/>
    <w:rsid w:val="006C2ED7"/>
    <w:rsid w:val="006C3100"/>
    <w:rsid w:val="006C34F5"/>
    <w:rsid w:val="006C3793"/>
    <w:rsid w:val="006C3A42"/>
    <w:rsid w:val="006C4349"/>
    <w:rsid w:val="006C534C"/>
    <w:rsid w:val="006C5B09"/>
    <w:rsid w:val="006C6467"/>
    <w:rsid w:val="006C6558"/>
    <w:rsid w:val="006C6B0C"/>
    <w:rsid w:val="006C71BF"/>
    <w:rsid w:val="006C726F"/>
    <w:rsid w:val="006D000E"/>
    <w:rsid w:val="006D01FC"/>
    <w:rsid w:val="006D02D1"/>
    <w:rsid w:val="006D0884"/>
    <w:rsid w:val="006D0CE4"/>
    <w:rsid w:val="006D0F13"/>
    <w:rsid w:val="006D167D"/>
    <w:rsid w:val="006D1795"/>
    <w:rsid w:val="006D1897"/>
    <w:rsid w:val="006D1FFC"/>
    <w:rsid w:val="006D2281"/>
    <w:rsid w:val="006D25FC"/>
    <w:rsid w:val="006D2A24"/>
    <w:rsid w:val="006D2DCB"/>
    <w:rsid w:val="006D3BF5"/>
    <w:rsid w:val="006D3C1A"/>
    <w:rsid w:val="006D4384"/>
    <w:rsid w:val="006D45D8"/>
    <w:rsid w:val="006D4BC1"/>
    <w:rsid w:val="006D4FD7"/>
    <w:rsid w:val="006D51CA"/>
    <w:rsid w:val="006D546D"/>
    <w:rsid w:val="006D5FCC"/>
    <w:rsid w:val="006D60EF"/>
    <w:rsid w:val="006D64EC"/>
    <w:rsid w:val="006D6607"/>
    <w:rsid w:val="006E02F7"/>
    <w:rsid w:val="006E03B9"/>
    <w:rsid w:val="006E0D73"/>
    <w:rsid w:val="006E1C6F"/>
    <w:rsid w:val="006E2038"/>
    <w:rsid w:val="006E20D7"/>
    <w:rsid w:val="006E2448"/>
    <w:rsid w:val="006E24CA"/>
    <w:rsid w:val="006E27A6"/>
    <w:rsid w:val="006E2BAA"/>
    <w:rsid w:val="006E2C88"/>
    <w:rsid w:val="006E2CC3"/>
    <w:rsid w:val="006E359D"/>
    <w:rsid w:val="006E3811"/>
    <w:rsid w:val="006E5058"/>
    <w:rsid w:val="006E58C9"/>
    <w:rsid w:val="006E6D66"/>
    <w:rsid w:val="006E729F"/>
    <w:rsid w:val="006E77DA"/>
    <w:rsid w:val="006E78DF"/>
    <w:rsid w:val="006E7B41"/>
    <w:rsid w:val="006E7B53"/>
    <w:rsid w:val="006E7ECF"/>
    <w:rsid w:val="006F004C"/>
    <w:rsid w:val="006F035B"/>
    <w:rsid w:val="006F0765"/>
    <w:rsid w:val="006F08DE"/>
    <w:rsid w:val="006F11D0"/>
    <w:rsid w:val="006F154D"/>
    <w:rsid w:val="006F1E96"/>
    <w:rsid w:val="006F2092"/>
    <w:rsid w:val="006F20E0"/>
    <w:rsid w:val="006F21DC"/>
    <w:rsid w:val="006F2328"/>
    <w:rsid w:val="006F253C"/>
    <w:rsid w:val="006F2739"/>
    <w:rsid w:val="006F291D"/>
    <w:rsid w:val="006F3BBC"/>
    <w:rsid w:val="006F3E0E"/>
    <w:rsid w:val="006F4A6E"/>
    <w:rsid w:val="006F4D3E"/>
    <w:rsid w:val="006F53B5"/>
    <w:rsid w:val="006F54F8"/>
    <w:rsid w:val="006F579C"/>
    <w:rsid w:val="006F5943"/>
    <w:rsid w:val="006F5CAB"/>
    <w:rsid w:val="006F6617"/>
    <w:rsid w:val="006F6775"/>
    <w:rsid w:val="006F7913"/>
    <w:rsid w:val="00700D76"/>
    <w:rsid w:val="00700F49"/>
    <w:rsid w:val="00700F9F"/>
    <w:rsid w:val="0070121F"/>
    <w:rsid w:val="00701475"/>
    <w:rsid w:val="007014FC"/>
    <w:rsid w:val="00701794"/>
    <w:rsid w:val="00701EC6"/>
    <w:rsid w:val="007020F8"/>
    <w:rsid w:val="007023FA"/>
    <w:rsid w:val="00704108"/>
    <w:rsid w:val="007042C6"/>
    <w:rsid w:val="00704335"/>
    <w:rsid w:val="007043E4"/>
    <w:rsid w:val="00704678"/>
    <w:rsid w:val="00704D7C"/>
    <w:rsid w:val="00705431"/>
    <w:rsid w:val="007054F1"/>
    <w:rsid w:val="007059D3"/>
    <w:rsid w:val="0070603E"/>
    <w:rsid w:val="00706079"/>
    <w:rsid w:val="00706099"/>
    <w:rsid w:val="00706A9A"/>
    <w:rsid w:val="00706E82"/>
    <w:rsid w:val="007071D1"/>
    <w:rsid w:val="00707D7C"/>
    <w:rsid w:val="00710035"/>
    <w:rsid w:val="00710564"/>
    <w:rsid w:val="007105A3"/>
    <w:rsid w:val="007108CC"/>
    <w:rsid w:val="00711749"/>
    <w:rsid w:val="00711CD3"/>
    <w:rsid w:val="00711DE3"/>
    <w:rsid w:val="007120CF"/>
    <w:rsid w:val="00712916"/>
    <w:rsid w:val="00712A94"/>
    <w:rsid w:val="00713172"/>
    <w:rsid w:val="0071359E"/>
    <w:rsid w:val="00713C4E"/>
    <w:rsid w:val="00713C50"/>
    <w:rsid w:val="00713DF6"/>
    <w:rsid w:val="00714058"/>
    <w:rsid w:val="00714645"/>
    <w:rsid w:val="00714955"/>
    <w:rsid w:val="007149A7"/>
    <w:rsid w:val="00714ADC"/>
    <w:rsid w:val="0071556B"/>
    <w:rsid w:val="00715EDE"/>
    <w:rsid w:val="0071677A"/>
    <w:rsid w:val="00716DEA"/>
    <w:rsid w:val="007174C3"/>
    <w:rsid w:val="00717CCC"/>
    <w:rsid w:val="00717E9E"/>
    <w:rsid w:val="00720CDD"/>
    <w:rsid w:val="00720D21"/>
    <w:rsid w:val="00721BAE"/>
    <w:rsid w:val="00721D50"/>
    <w:rsid w:val="00721EA3"/>
    <w:rsid w:val="007224CB"/>
    <w:rsid w:val="007229A6"/>
    <w:rsid w:val="00722B30"/>
    <w:rsid w:val="00723673"/>
    <w:rsid w:val="007242AD"/>
    <w:rsid w:val="0072613F"/>
    <w:rsid w:val="007265FE"/>
    <w:rsid w:val="00726B03"/>
    <w:rsid w:val="00727E35"/>
    <w:rsid w:val="00727ED8"/>
    <w:rsid w:val="007306D8"/>
    <w:rsid w:val="00730F93"/>
    <w:rsid w:val="00731200"/>
    <w:rsid w:val="0073140E"/>
    <w:rsid w:val="00731870"/>
    <w:rsid w:val="00731B0D"/>
    <w:rsid w:val="00731C13"/>
    <w:rsid w:val="00731C45"/>
    <w:rsid w:val="0073230C"/>
    <w:rsid w:val="007324E2"/>
    <w:rsid w:val="00732653"/>
    <w:rsid w:val="0073352A"/>
    <w:rsid w:val="00733DA6"/>
    <w:rsid w:val="00733E3B"/>
    <w:rsid w:val="00733ECA"/>
    <w:rsid w:val="007340BE"/>
    <w:rsid w:val="00734192"/>
    <w:rsid w:val="00734309"/>
    <w:rsid w:val="007347F5"/>
    <w:rsid w:val="00734805"/>
    <w:rsid w:val="0073537F"/>
    <w:rsid w:val="00735B7F"/>
    <w:rsid w:val="0073616A"/>
    <w:rsid w:val="007366EC"/>
    <w:rsid w:val="0073676A"/>
    <w:rsid w:val="00736787"/>
    <w:rsid w:val="00737AC9"/>
    <w:rsid w:val="007401D9"/>
    <w:rsid w:val="00740514"/>
    <w:rsid w:val="007405E6"/>
    <w:rsid w:val="00740FC9"/>
    <w:rsid w:val="00741505"/>
    <w:rsid w:val="00741FA3"/>
    <w:rsid w:val="007420BB"/>
    <w:rsid w:val="00742600"/>
    <w:rsid w:val="007426F7"/>
    <w:rsid w:val="00743617"/>
    <w:rsid w:val="00743741"/>
    <w:rsid w:val="007437CC"/>
    <w:rsid w:val="00743B92"/>
    <w:rsid w:val="00743C69"/>
    <w:rsid w:val="00743F54"/>
    <w:rsid w:val="0074421B"/>
    <w:rsid w:val="007448B9"/>
    <w:rsid w:val="00744C8F"/>
    <w:rsid w:val="00744F60"/>
    <w:rsid w:val="00745156"/>
    <w:rsid w:val="007456E2"/>
    <w:rsid w:val="00745875"/>
    <w:rsid w:val="0074589A"/>
    <w:rsid w:val="00746372"/>
    <w:rsid w:val="007469F4"/>
    <w:rsid w:val="00746A0F"/>
    <w:rsid w:val="00747004"/>
    <w:rsid w:val="00747114"/>
    <w:rsid w:val="00747293"/>
    <w:rsid w:val="007473A4"/>
    <w:rsid w:val="00747C54"/>
    <w:rsid w:val="007502FD"/>
    <w:rsid w:val="0075035B"/>
    <w:rsid w:val="007524F0"/>
    <w:rsid w:val="0075290F"/>
    <w:rsid w:val="00752992"/>
    <w:rsid w:val="00752D46"/>
    <w:rsid w:val="00752F6B"/>
    <w:rsid w:val="00753E41"/>
    <w:rsid w:val="00753EA3"/>
    <w:rsid w:val="0075475B"/>
    <w:rsid w:val="00754A67"/>
    <w:rsid w:val="00754DCF"/>
    <w:rsid w:val="0075504D"/>
    <w:rsid w:val="0075524E"/>
    <w:rsid w:val="00755755"/>
    <w:rsid w:val="00755B41"/>
    <w:rsid w:val="00755B5E"/>
    <w:rsid w:val="00756584"/>
    <w:rsid w:val="00756A22"/>
    <w:rsid w:val="00756A89"/>
    <w:rsid w:val="00756D22"/>
    <w:rsid w:val="00756DDC"/>
    <w:rsid w:val="00757E7A"/>
    <w:rsid w:val="007609EE"/>
    <w:rsid w:val="00760BA9"/>
    <w:rsid w:val="00760EE9"/>
    <w:rsid w:val="00761519"/>
    <w:rsid w:val="007616AA"/>
    <w:rsid w:val="00761B53"/>
    <w:rsid w:val="00761F54"/>
    <w:rsid w:val="007622A9"/>
    <w:rsid w:val="007628B2"/>
    <w:rsid w:val="00762E27"/>
    <w:rsid w:val="0076312F"/>
    <w:rsid w:val="007637FA"/>
    <w:rsid w:val="00763B15"/>
    <w:rsid w:val="00764249"/>
    <w:rsid w:val="007649F7"/>
    <w:rsid w:val="007658CF"/>
    <w:rsid w:val="00765946"/>
    <w:rsid w:val="00765D2F"/>
    <w:rsid w:val="00765DF6"/>
    <w:rsid w:val="00765F0C"/>
    <w:rsid w:val="00766225"/>
    <w:rsid w:val="007662B1"/>
    <w:rsid w:val="00766491"/>
    <w:rsid w:val="007665F4"/>
    <w:rsid w:val="00766BD0"/>
    <w:rsid w:val="00766D4C"/>
    <w:rsid w:val="00767146"/>
    <w:rsid w:val="0076739F"/>
    <w:rsid w:val="00767BBA"/>
    <w:rsid w:val="00767C73"/>
    <w:rsid w:val="00767E49"/>
    <w:rsid w:val="00770311"/>
    <w:rsid w:val="00770495"/>
    <w:rsid w:val="0077063C"/>
    <w:rsid w:val="00770D18"/>
    <w:rsid w:val="00771D42"/>
    <w:rsid w:val="00771F5D"/>
    <w:rsid w:val="00772482"/>
    <w:rsid w:val="00772632"/>
    <w:rsid w:val="007732DE"/>
    <w:rsid w:val="00773C6B"/>
    <w:rsid w:val="00773C94"/>
    <w:rsid w:val="00773D4F"/>
    <w:rsid w:val="007741AE"/>
    <w:rsid w:val="007743E2"/>
    <w:rsid w:val="00774B91"/>
    <w:rsid w:val="00774EB4"/>
    <w:rsid w:val="007758CF"/>
    <w:rsid w:val="007762F8"/>
    <w:rsid w:val="00776576"/>
    <w:rsid w:val="00776835"/>
    <w:rsid w:val="007768C7"/>
    <w:rsid w:val="00776BC0"/>
    <w:rsid w:val="00776C90"/>
    <w:rsid w:val="00776E36"/>
    <w:rsid w:val="00776E6C"/>
    <w:rsid w:val="007771B9"/>
    <w:rsid w:val="00777966"/>
    <w:rsid w:val="00777C45"/>
    <w:rsid w:val="0078021A"/>
    <w:rsid w:val="00780531"/>
    <w:rsid w:val="00780643"/>
    <w:rsid w:val="00781B32"/>
    <w:rsid w:val="00782A33"/>
    <w:rsid w:val="00783775"/>
    <w:rsid w:val="00783CB3"/>
    <w:rsid w:val="00783DD6"/>
    <w:rsid w:val="00783DF2"/>
    <w:rsid w:val="00783FAC"/>
    <w:rsid w:val="0078418C"/>
    <w:rsid w:val="007842AD"/>
    <w:rsid w:val="0078527B"/>
    <w:rsid w:val="00785389"/>
    <w:rsid w:val="007857FD"/>
    <w:rsid w:val="00785840"/>
    <w:rsid w:val="007862C5"/>
    <w:rsid w:val="007873BA"/>
    <w:rsid w:val="007908E7"/>
    <w:rsid w:val="00791397"/>
    <w:rsid w:val="007916EC"/>
    <w:rsid w:val="0079175E"/>
    <w:rsid w:val="00792710"/>
    <w:rsid w:val="007929C8"/>
    <w:rsid w:val="007929EB"/>
    <w:rsid w:val="00792AD6"/>
    <w:rsid w:val="00792FFB"/>
    <w:rsid w:val="00793085"/>
    <w:rsid w:val="00793631"/>
    <w:rsid w:val="0079403F"/>
    <w:rsid w:val="00794317"/>
    <w:rsid w:val="0079465E"/>
    <w:rsid w:val="00794DE3"/>
    <w:rsid w:val="00794FA6"/>
    <w:rsid w:val="00795CBC"/>
    <w:rsid w:val="00795FD9"/>
    <w:rsid w:val="007965D0"/>
    <w:rsid w:val="00796FBA"/>
    <w:rsid w:val="007974E4"/>
    <w:rsid w:val="00797940"/>
    <w:rsid w:val="00797AB4"/>
    <w:rsid w:val="00797F61"/>
    <w:rsid w:val="007A0211"/>
    <w:rsid w:val="007A053D"/>
    <w:rsid w:val="007A0851"/>
    <w:rsid w:val="007A0B87"/>
    <w:rsid w:val="007A0BBB"/>
    <w:rsid w:val="007A0D72"/>
    <w:rsid w:val="007A1708"/>
    <w:rsid w:val="007A2347"/>
    <w:rsid w:val="007A2B70"/>
    <w:rsid w:val="007A360D"/>
    <w:rsid w:val="007A3850"/>
    <w:rsid w:val="007A3945"/>
    <w:rsid w:val="007A4077"/>
    <w:rsid w:val="007A4772"/>
    <w:rsid w:val="007A48D3"/>
    <w:rsid w:val="007A498A"/>
    <w:rsid w:val="007A4A6F"/>
    <w:rsid w:val="007A4AF8"/>
    <w:rsid w:val="007A55CE"/>
    <w:rsid w:val="007A5978"/>
    <w:rsid w:val="007A5A5E"/>
    <w:rsid w:val="007A5AA4"/>
    <w:rsid w:val="007A5D11"/>
    <w:rsid w:val="007A5F2E"/>
    <w:rsid w:val="007B0362"/>
    <w:rsid w:val="007B04FD"/>
    <w:rsid w:val="007B0586"/>
    <w:rsid w:val="007B11A7"/>
    <w:rsid w:val="007B159D"/>
    <w:rsid w:val="007B16A5"/>
    <w:rsid w:val="007B1808"/>
    <w:rsid w:val="007B1B5F"/>
    <w:rsid w:val="007B1FF6"/>
    <w:rsid w:val="007B2A45"/>
    <w:rsid w:val="007B2BD4"/>
    <w:rsid w:val="007B31D9"/>
    <w:rsid w:val="007B3218"/>
    <w:rsid w:val="007B33F5"/>
    <w:rsid w:val="007B39A3"/>
    <w:rsid w:val="007B3DC9"/>
    <w:rsid w:val="007B5D60"/>
    <w:rsid w:val="007B5E6D"/>
    <w:rsid w:val="007B6413"/>
    <w:rsid w:val="007B6ED4"/>
    <w:rsid w:val="007B705D"/>
    <w:rsid w:val="007B731C"/>
    <w:rsid w:val="007C04CF"/>
    <w:rsid w:val="007C1006"/>
    <w:rsid w:val="007C1068"/>
    <w:rsid w:val="007C1D50"/>
    <w:rsid w:val="007C1DC1"/>
    <w:rsid w:val="007C1E48"/>
    <w:rsid w:val="007C23B7"/>
    <w:rsid w:val="007C24DF"/>
    <w:rsid w:val="007C259C"/>
    <w:rsid w:val="007C2CF2"/>
    <w:rsid w:val="007C31E1"/>
    <w:rsid w:val="007C3D4A"/>
    <w:rsid w:val="007C436E"/>
    <w:rsid w:val="007C474E"/>
    <w:rsid w:val="007C4997"/>
    <w:rsid w:val="007C4BA4"/>
    <w:rsid w:val="007C4EDB"/>
    <w:rsid w:val="007C4EF1"/>
    <w:rsid w:val="007C5AD3"/>
    <w:rsid w:val="007C6C27"/>
    <w:rsid w:val="007C70A6"/>
    <w:rsid w:val="007C71B9"/>
    <w:rsid w:val="007C7324"/>
    <w:rsid w:val="007D0A44"/>
    <w:rsid w:val="007D0EC9"/>
    <w:rsid w:val="007D1C92"/>
    <w:rsid w:val="007D1CB0"/>
    <w:rsid w:val="007D1D21"/>
    <w:rsid w:val="007D1D4F"/>
    <w:rsid w:val="007D24E0"/>
    <w:rsid w:val="007D27BE"/>
    <w:rsid w:val="007D3016"/>
    <w:rsid w:val="007D3248"/>
    <w:rsid w:val="007D3524"/>
    <w:rsid w:val="007D3977"/>
    <w:rsid w:val="007D3C24"/>
    <w:rsid w:val="007D41C5"/>
    <w:rsid w:val="007D4391"/>
    <w:rsid w:val="007D4646"/>
    <w:rsid w:val="007D49FD"/>
    <w:rsid w:val="007D4A3B"/>
    <w:rsid w:val="007D4D90"/>
    <w:rsid w:val="007D5316"/>
    <w:rsid w:val="007D53A7"/>
    <w:rsid w:val="007D541F"/>
    <w:rsid w:val="007D5ADC"/>
    <w:rsid w:val="007D5B7D"/>
    <w:rsid w:val="007D66C9"/>
    <w:rsid w:val="007D6A8C"/>
    <w:rsid w:val="007D7160"/>
    <w:rsid w:val="007D7215"/>
    <w:rsid w:val="007D753C"/>
    <w:rsid w:val="007D7A64"/>
    <w:rsid w:val="007D7B46"/>
    <w:rsid w:val="007E01CB"/>
    <w:rsid w:val="007E01DA"/>
    <w:rsid w:val="007E0249"/>
    <w:rsid w:val="007E0BBC"/>
    <w:rsid w:val="007E0D6E"/>
    <w:rsid w:val="007E1069"/>
    <w:rsid w:val="007E1E23"/>
    <w:rsid w:val="007E1EB4"/>
    <w:rsid w:val="007E23C2"/>
    <w:rsid w:val="007E260C"/>
    <w:rsid w:val="007E2951"/>
    <w:rsid w:val="007E2A7F"/>
    <w:rsid w:val="007E2AA3"/>
    <w:rsid w:val="007E2C73"/>
    <w:rsid w:val="007E31F9"/>
    <w:rsid w:val="007E39B0"/>
    <w:rsid w:val="007E3A53"/>
    <w:rsid w:val="007E3C05"/>
    <w:rsid w:val="007E40F9"/>
    <w:rsid w:val="007E41AD"/>
    <w:rsid w:val="007E45C1"/>
    <w:rsid w:val="007E48EF"/>
    <w:rsid w:val="007E4A7F"/>
    <w:rsid w:val="007E4DF9"/>
    <w:rsid w:val="007E58D7"/>
    <w:rsid w:val="007E5AF0"/>
    <w:rsid w:val="007E5B93"/>
    <w:rsid w:val="007E6489"/>
    <w:rsid w:val="007E64C4"/>
    <w:rsid w:val="007E7AFD"/>
    <w:rsid w:val="007E7B0A"/>
    <w:rsid w:val="007E7B17"/>
    <w:rsid w:val="007F04FD"/>
    <w:rsid w:val="007F0507"/>
    <w:rsid w:val="007F085E"/>
    <w:rsid w:val="007F09AA"/>
    <w:rsid w:val="007F0DF8"/>
    <w:rsid w:val="007F0F83"/>
    <w:rsid w:val="007F1734"/>
    <w:rsid w:val="007F1D77"/>
    <w:rsid w:val="007F2779"/>
    <w:rsid w:val="007F2D8D"/>
    <w:rsid w:val="007F2E3E"/>
    <w:rsid w:val="007F39BF"/>
    <w:rsid w:val="007F39C5"/>
    <w:rsid w:val="007F5148"/>
    <w:rsid w:val="007F52B9"/>
    <w:rsid w:val="007F52F1"/>
    <w:rsid w:val="007F564C"/>
    <w:rsid w:val="007F5A14"/>
    <w:rsid w:val="007F5A1B"/>
    <w:rsid w:val="007F5E03"/>
    <w:rsid w:val="007F60A4"/>
    <w:rsid w:val="007F67C1"/>
    <w:rsid w:val="007F697B"/>
    <w:rsid w:val="007F72F6"/>
    <w:rsid w:val="007F7B16"/>
    <w:rsid w:val="007F7FD5"/>
    <w:rsid w:val="00800171"/>
    <w:rsid w:val="008012BB"/>
    <w:rsid w:val="008015D8"/>
    <w:rsid w:val="008019D6"/>
    <w:rsid w:val="008020EE"/>
    <w:rsid w:val="00802B38"/>
    <w:rsid w:val="00802BA7"/>
    <w:rsid w:val="00802F3D"/>
    <w:rsid w:val="00802F5B"/>
    <w:rsid w:val="00802FD1"/>
    <w:rsid w:val="00803944"/>
    <w:rsid w:val="008049DF"/>
    <w:rsid w:val="00804F1F"/>
    <w:rsid w:val="0080577D"/>
    <w:rsid w:val="00805B67"/>
    <w:rsid w:val="00805D08"/>
    <w:rsid w:val="00805D93"/>
    <w:rsid w:val="00805F2E"/>
    <w:rsid w:val="008060D9"/>
    <w:rsid w:val="008065F0"/>
    <w:rsid w:val="00806688"/>
    <w:rsid w:val="008068C8"/>
    <w:rsid w:val="00806E7D"/>
    <w:rsid w:val="0081028F"/>
    <w:rsid w:val="008104DF"/>
    <w:rsid w:val="00810558"/>
    <w:rsid w:val="008106B0"/>
    <w:rsid w:val="008107BD"/>
    <w:rsid w:val="00810A12"/>
    <w:rsid w:val="00811177"/>
    <w:rsid w:val="008112E9"/>
    <w:rsid w:val="008116E4"/>
    <w:rsid w:val="00812BCA"/>
    <w:rsid w:val="00812F58"/>
    <w:rsid w:val="00813ED6"/>
    <w:rsid w:val="008140E0"/>
    <w:rsid w:val="008143FC"/>
    <w:rsid w:val="0081443D"/>
    <w:rsid w:val="0081475F"/>
    <w:rsid w:val="0081516B"/>
    <w:rsid w:val="00815795"/>
    <w:rsid w:val="00815C0A"/>
    <w:rsid w:val="00815C27"/>
    <w:rsid w:val="00815E66"/>
    <w:rsid w:val="0081633C"/>
    <w:rsid w:val="00816BE6"/>
    <w:rsid w:val="00816CAA"/>
    <w:rsid w:val="00816D3C"/>
    <w:rsid w:val="00817B57"/>
    <w:rsid w:val="00820636"/>
    <w:rsid w:val="0082149D"/>
    <w:rsid w:val="00821561"/>
    <w:rsid w:val="008217E5"/>
    <w:rsid w:val="00822700"/>
    <w:rsid w:val="008231DE"/>
    <w:rsid w:val="0082346D"/>
    <w:rsid w:val="00823B36"/>
    <w:rsid w:val="008241C9"/>
    <w:rsid w:val="008244C9"/>
    <w:rsid w:val="008247EF"/>
    <w:rsid w:val="008251F4"/>
    <w:rsid w:val="00825CB1"/>
    <w:rsid w:val="00825F91"/>
    <w:rsid w:val="00826646"/>
    <w:rsid w:val="00826E1D"/>
    <w:rsid w:val="00826E47"/>
    <w:rsid w:val="008270AE"/>
    <w:rsid w:val="008275DE"/>
    <w:rsid w:val="008276C7"/>
    <w:rsid w:val="00827A82"/>
    <w:rsid w:val="00827AD6"/>
    <w:rsid w:val="00830027"/>
    <w:rsid w:val="008300D8"/>
    <w:rsid w:val="00830812"/>
    <w:rsid w:val="00830894"/>
    <w:rsid w:val="00830AAF"/>
    <w:rsid w:val="00830DB6"/>
    <w:rsid w:val="008321EA"/>
    <w:rsid w:val="00832351"/>
    <w:rsid w:val="00832627"/>
    <w:rsid w:val="00833AB7"/>
    <w:rsid w:val="00833AD8"/>
    <w:rsid w:val="00833EBE"/>
    <w:rsid w:val="0083406C"/>
    <w:rsid w:val="008343F9"/>
    <w:rsid w:val="00834605"/>
    <w:rsid w:val="00834940"/>
    <w:rsid w:val="00834B00"/>
    <w:rsid w:val="00835609"/>
    <w:rsid w:val="00835FA9"/>
    <w:rsid w:val="00836230"/>
    <w:rsid w:val="00836391"/>
    <w:rsid w:val="00836986"/>
    <w:rsid w:val="00836C19"/>
    <w:rsid w:val="00836F15"/>
    <w:rsid w:val="00837238"/>
    <w:rsid w:val="0083728C"/>
    <w:rsid w:val="008376E6"/>
    <w:rsid w:val="00837A59"/>
    <w:rsid w:val="00840230"/>
    <w:rsid w:val="008405C5"/>
    <w:rsid w:val="0084201E"/>
    <w:rsid w:val="0084245F"/>
    <w:rsid w:val="00842D3F"/>
    <w:rsid w:val="008433E3"/>
    <w:rsid w:val="00843426"/>
    <w:rsid w:val="00843C6D"/>
    <w:rsid w:val="00843F34"/>
    <w:rsid w:val="008445C0"/>
    <w:rsid w:val="00844829"/>
    <w:rsid w:val="00844C03"/>
    <w:rsid w:val="00844E12"/>
    <w:rsid w:val="008452ED"/>
    <w:rsid w:val="00845AC8"/>
    <w:rsid w:val="00845B03"/>
    <w:rsid w:val="00846121"/>
    <w:rsid w:val="008461D8"/>
    <w:rsid w:val="00846213"/>
    <w:rsid w:val="008462DB"/>
    <w:rsid w:val="0084659B"/>
    <w:rsid w:val="00846A66"/>
    <w:rsid w:val="00846D35"/>
    <w:rsid w:val="00846F7A"/>
    <w:rsid w:val="0084709E"/>
    <w:rsid w:val="008475D3"/>
    <w:rsid w:val="00847738"/>
    <w:rsid w:val="0084781D"/>
    <w:rsid w:val="00847AD9"/>
    <w:rsid w:val="00847E13"/>
    <w:rsid w:val="0085037B"/>
    <w:rsid w:val="008504DD"/>
    <w:rsid w:val="008505BD"/>
    <w:rsid w:val="0085073B"/>
    <w:rsid w:val="00850864"/>
    <w:rsid w:val="00850B5F"/>
    <w:rsid w:val="008510FD"/>
    <w:rsid w:val="00851861"/>
    <w:rsid w:val="00852071"/>
    <w:rsid w:val="0085225E"/>
    <w:rsid w:val="0085288E"/>
    <w:rsid w:val="00852910"/>
    <w:rsid w:val="0085317F"/>
    <w:rsid w:val="00853763"/>
    <w:rsid w:val="00853D0D"/>
    <w:rsid w:val="00854042"/>
    <w:rsid w:val="00854789"/>
    <w:rsid w:val="00854798"/>
    <w:rsid w:val="00854BD2"/>
    <w:rsid w:val="00855568"/>
    <w:rsid w:val="008558A6"/>
    <w:rsid w:val="00855EA9"/>
    <w:rsid w:val="008560F4"/>
    <w:rsid w:val="0085650D"/>
    <w:rsid w:val="00856639"/>
    <w:rsid w:val="0085727F"/>
    <w:rsid w:val="0085743A"/>
    <w:rsid w:val="008609D8"/>
    <w:rsid w:val="00860B78"/>
    <w:rsid w:val="00860CBE"/>
    <w:rsid w:val="00860D40"/>
    <w:rsid w:val="008613F5"/>
    <w:rsid w:val="0086152C"/>
    <w:rsid w:val="00861539"/>
    <w:rsid w:val="0086186F"/>
    <w:rsid w:val="00861AA4"/>
    <w:rsid w:val="00862D30"/>
    <w:rsid w:val="00864FFD"/>
    <w:rsid w:val="00865847"/>
    <w:rsid w:val="0086655A"/>
    <w:rsid w:val="00866773"/>
    <w:rsid w:val="00867325"/>
    <w:rsid w:val="00867348"/>
    <w:rsid w:val="0087058F"/>
    <w:rsid w:val="00870598"/>
    <w:rsid w:val="008707F1"/>
    <w:rsid w:val="008709A0"/>
    <w:rsid w:val="0087139D"/>
    <w:rsid w:val="008714B6"/>
    <w:rsid w:val="0087153F"/>
    <w:rsid w:val="00871DA0"/>
    <w:rsid w:val="0087241A"/>
    <w:rsid w:val="0087258E"/>
    <w:rsid w:val="008727DC"/>
    <w:rsid w:val="008729FB"/>
    <w:rsid w:val="00872DC5"/>
    <w:rsid w:val="00872DC7"/>
    <w:rsid w:val="00872EF4"/>
    <w:rsid w:val="00873B6D"/>
    <w:rsid w:val="00873DB7"/>
    <w:rsid w:val="00873FB2"/>
    <w:rsid w:val="00874F81"/>
    <w:rsid w:val="008750C7"/>
    <w:rsid w:val="008750FA"/>
    <w:rsid w:val="00875108"/>
    <w:rsid w:val="00875262"/>
    <w:rsid w:val="008754EB"/>
    <w:rsid w:val="00875659"/>
    <w:rsid w:val="008761A5"/>
    <w:rsid w:val="008761CD"/>
    <w:rsid w:val="00876601"/>
    <w:rsid w:val="008770DE"/>
    <w:rsid w:val="00877191"/>
    <w:rsid w:val="008771EE"/>
    <w:rsid w:val="008778AC"/>
    <w:rsid w:val="0087792E"/>
    <w:rsid w:val="0088108E"/>
    <w:rsid w:val="008812D1"/>
    <w:rsid w:val="0088160C"/>
    <w:rsid w:val="008816D5"/>
    <w:rsid w:val="008817B7"/>
    <w:rsid w:val="00881B57"/>
    <w:rsid w:val="00881E07"/>
    <w:rsid w:val="00882083"/>
    <w:rsid w:val="008820DD"/>
    <w:rsid w:val="0088292D"/>
    <w:rsid w:val="00882969"/>
    <w:rsid w:val="0088318A"/>
    <w:rsid w:val="00883292"/>
    <w:rsid w:val="008834D2"/>
    <w:rsid w:val="0088366F"/>
    <w:rsid w:val="0088395D"/>
    <w:rsid w:val="00884002"/>
    <w:rsid w:val="008841D2"/>
    <w:rsid w:val="008844D5"/>
    <w:rsid w:val="00885139"/>
    <w:rsid w:val="0088562C"/>
    <w:rsid w:val="0088590A"/>
    <w:rsid w:val="00885DD7"/>
    <w:rsid w:val="00885ED1"/>
    <w:rsid w:val="00886183"/>
    <w:rsid w:val="00886611"/>
    <w:rsid w:val="00886C12"/>
    <w:rsid w:val="00887076"/>
    <w:rsid w:val="008876F7"/>
    <w:rsid w:val="00887C95"/>
    <w:rsid w:val="00887DD2"/>
    <w:rsid w:val="00887F12"/>
    <w:rsid w:val="0089076A"/>
    <w:rsid w:val="00890C89"/>
    <w:rsid w:val="0089102A"/>
    <w:rsid w:val="008918A2"/>
    <w:rsid w:val="00891DCB"/>
    <w:rsid w:val="00892EFD"/>
    <w:rsid w:val="00893572"/>
    <w:rsid w:val="0089358C"/>
    <w:rsid w:val="00893BED"/>
    <w:rsid w:val="008940A5"/>
    <w:rsid w:val="0089433C"/>
    <w:rsid w:val="008947DB"/>
    <w:rsid w:val="00894A8D"/>
    <w:rsid w:val="00894F40"/>
    <w:rsid w:val="00895373"/>
    <w:rsid w:val="008959F4"/>
    <w:rsid w:val="00895BDB"/>
    <w:rsid w:val="00896065"/>
    <w:rsid w:val="008970CF"/>
    <w:rsid w:val="00897565"/>
    <w:rsid w:val="008975A5"/>
    <w:rsid w:val="00897683"/>
    <w:rsid w:val="0089778C"/>
    <w:rsid w:val="00897C97"/>
    <w:rsid w:val="008A04C4"/>
    <w:rsid w:val="008A04F2"/>
    <w:rsid w:val="008A06D8"/>
    <w:rsid w:val="008A0A69"/>
    <w:rsid w:val="008A175A"/>
    <w:rsid w:val="008A18D2"/>
    <w:rsid w:val="008A1C28"/>
    <w:rsid w:val="008A1F72"/>
    <w:rsid w:val="008A2C45"/>
    <w:rsid w:val="008A2C5C"/>
    <w:rsid w:val="008A331B"/>
    <w:rsid w:val="008A3428"/>
    <w:rsid w:val="008A35CD"/>
    <w:rsid w:val="008A366F"/>
    <w:rsid w:val="008A3B18"/>
    <w:rsid w:val="008A3BF3"/>
    <w:rsid w:val="008A3D89"/>
    <w:rsid w:val="008A4144"/>
    <w:rsid w:val="008A48A0"/>
    <w:rsid w:val="008A5762"/>
    <w:rsid w:val="008A5794"/>
    <w:rsid w:val="008A5DC3"/>
    <w:rsid w:val="008A5FC2"/>
    <w:rsid w:val="008A60F8"/>
    <w:rsid w:val="008A67E0"/>
    <w:rsid w:val="008A6958"/>
    <w:rsid w:val="008A698D"/>
    <w:rsid w:val="008A6B2D"/>
    <w:rsid w:val="008A6C4C"/>
    <w:rsid w:val="008A6E38"/>
    <w:rsid w:val="008A71A8"/>
    <w:rsid w:val="008A73A2"/>
    <w:rsid w:val="008A749B"/>
    <w:rsid w:val="008A74D9"/>
    <w:rsid w:val="008A7E03"/>
    <w:rsid w:val="008A7E56"/>
    <w:rsid w:val="008A7EC7"/>
    <w:rsid w:val="008B001E"/>
    <w:rsid w:val="008B0438"/>
    <w:rsid w:val="008B04A6"/>
    <w:rsid w:val="008B05D7"/>
    <w:rsid w:val="008B0D1C"/>
    <w:rsid w:val="008B0FEC"/>
    <w:rsid w:val="008B14BB"/>
    <w:rsid w:val="008B171A"/>
    <w:rsid w:val="008B1B69"/>
    <w:rsid w:val="008B2682"/>
    <w:rsid w:val="008B269E"/>
    <w:rsid w:val="008B29D4"/>
    <w:rsid w:val="008B2A20"/>
    <w:rsid w:val="008B3047"/>
    <w:rsid w:val="008B3757"/>
    <w:rsid w:val="008B4505"/>
    <w:rsid w:val="008B45F7"/>
    <w:rsid w:val="008B462E"/>
    <w:rsid w:val="008B47A8"/>
    <w:rsid w:val="008B521C"/>
    <w:rsid w:val="008B660A"/>
    <w:rsid w:val="008B67FD"/>
    <w:rsid w:val="008B6895"/>
    <w:rsid w:val="008B6EFD"/>
    <w:rsid w:val="008B7088"/>
    <w:rsid w:val="008B75EF"/>
    <w:rsid w:val="008B7973"/>
    <w:rsid w:val="008B79C2"/>
    <w:rsid w:val="008C0CC3"/>
    <w:rsid w:val="008C0DDF"/>
    <w:rsid w:val="008C0E64"/>
    <w:rsid w:val="008C0FF2"/>
    <w:rsid w:val="008C1672"/>
    <w:rsid w:val="008C19A0"/>
    <w:rsid w:val="008C22E0"/>
    <w:rsid w:val="008C2A64"/>
    <w:rsid w:val="008C2C22"/>
    <w:rsid w:val="008C2DFF"/>
    <w:rsid w:val="008C323F"/>
    <w:rsid w:val="008C3A1E"/>
    <w:rsid w:val="008C453C"/>
    <w:rsid w:val="008C4C1E"/>
    <w:rsid w:val="008C4E3D"/>
    <w:rsid w:val="008C4EF3"/>
    <w:rsid w:val="008C503C"/>
    <w:rsid w:val="008C58CA"/>
    <w:rsid w:val="008C6C17"/>
    <w:rsid w:val="008C7075"/>
    <w:rsid w:val="008C7C52"/>
    <w:rsid w:val="008C7D3E"/>
    <w:rsid w:val="008D0825"/>
    <w:rsid w:val="008D0B4D"/>
    <w:rsid w:val="008D0FD5"/>
    <w:rsid w:val="008D12A0"/>
    <w:rsid w:val="008D138A"/>
    <w:rsid w:val="008D16C8"/>
    <w:rsid w:val="008D1B8B"/>
    <w:rsid w:val="008D1CF6"/>
    <w:rsid w:val="008D1E79"/>
    <w:rsid w:val="008D2745"/>
    <w:rsid w:val="008D2E58"/>
    <w:rsid w:val="008D2ED5"/>
    <w:rsid w:val="008D2F8B"/>
    <w:rsid w:val="008D2FB4"/>
    <w:rsid w:val="008D3011"/>
    <w:rsid w:val="008D32E1"/>
    <w:rsid w:val="008D35E9"/>
    <w:rsid w:val="008D36EF"/>
    <w:rsid w:val="008D38CB"/>
    <w:rsid w:val="008D4292"/>
    <w:rsid w:val="008D434A"/>
    <w:rsid w:val="008D50BD"/>
    <w:rsid w:val="008D58D4"/>
    <w:rsid w:val="008D6107"/>
    <w:rsid w:val="008D611E"/>
    <w:rsid w:val="008D69BE"/>
    <w:rsid w:val="008D7164"/>
    <w:rsid w:val="008D72F7"/>
    <w:rsid w:val="008D736F"/>
    <w:rsid w:val="008D74CF"/>
    <w:rsid w:val="008E0429"/>
    <w:rsid w:val="008E2230"/>
    <w:rsid w:val="008E22EC"/>
    <w:rsid w:val="008E243C"/>
    <w:rsid w:val="008E2753"/>
    <w:rsid w:val="008E2AB3"/>
    <w:rsid w:val="008E2BA5"/>
    <w:rsid w:val="008E34DA"/>
    <w:rsid w:val="008E3547"/>
    <w:rsid w:val="008E3D0E"/>
    <w:rsid w:val="008E4525"/>
    <w:rsid w:val="008E4796"/>
    <w:rsid w:val="008E4EA4"/>
    <w:rsid w:val="008E5073"/>
    <w:rsid w:val="008E5553"/>
    <w:rsid w:val="008E5A80"/>
    <w:rsid w:val="008E657A"/>
    <w:rsid w:val="008E7144"/>
    <w:rsid w:val="008E7158"/>
    <w:rsid w:val="008E7870"/>
    <w:rsid w:val="008E790B"/>
    <w:rsid w:val="008E7EB4"/>
    <w:rsid w:val="008F00CA"/>
    <w:rsid w:val="008F04EF"/>
    <w:rsid w:val="008F0EAC"/>
    <w:rsid w:val="008F11CA"/>
    <w:rsid w:val="008F2459"/>
    <w:rsid w:val="008F278F"/>
    <w:rsid w:val="008F2C97"/>
    <w:rsid w:val="008F3019"/>
    <w:rsid w:val="008F38B0"/>
    <w:rsid w:val="008F3BB8"/>
    <w:rsid w:val="008F3EE1"/>
    <w:rsid w:val="008F4147"/>
    <w:rsid w:val="008F449B"/>
    <w:rsid w:val="008F45E3"/>
    <w:rsid w:val="008F4762"/>
    <w:rsid w:val="008F47B0"/>
    <w:rsid w:val="008F48FB"/>
    <w:rsid w:val="008F4C89"/>
    <w:rsid w:val="008F56B6"/>
    <w:rsid w:val="008F5789"/>
    <w:rsid w:val="008F58FE"/>
    <w:rsid w:val="008F5A2B"/>
    <w:rsid w:val="008F5F67"/>
    <w:rsid w:val="008F7380"/>
    <w:rsid w:val="008F7D1B"/>
    <w:rsid w:val="008F7E90"/>
    <w:rsid w:val="009004CF"/>
    <w:rsid w:val="0090059F"/>
    <w:rsid w:val="00900665"/>
    <w:rsid w:val="009012A5"/>
    <w:rsid w:val="009013E9"/>
    <w:rsid w:val="009014DA"/>
    <w:rsid w:val="009019D1"/>
    <w:rsid w:val="009019FD"/>
    <w:rsid w:val="00901AB3"/>
    <w:rsid w:val="00902A28"/>
    <w:rsid w:val="00903352"/>
    <w:rsid w:val="009036E6"/>
    <w:rsid w:val="00904151"/>
    <w:rsid w:val="00904224"/>
    <w:rsid w:val="009054CC"/>
    <w:rsid w:val="00905935"/>
    <w:rsid w:val="00905AFE"/>
    <w:rsid w:val="00905C39"/>
    <w:rsid w:val="00906689"/>
    <w:rsid w:val="0090698B"/>
    <w:rsid w:val="00906ABC"/>
    <w:rsid w:val="00906E16"/>
    <w:rsid w:val="0090774A"/>
    <w:rsid w:val="00907C6F"/>
    <w:rsid w:val="009104F4"/>
    <w:rsid w:val="00910700"/>
    <w:rsid w:val="00910DF9"/>
    <w:rsid w:val="00911956"/>
    <w:rsid w:val="009119DB"/>
    <w:rsid w:val="00912841"/>
    <w:rsid w:val="00912E36"/>
    <w:rsid w:val="009133A0"/>
    <w:rsid w:val="0091359A"/>
    <w:rsid w:val="00914241"/>
    <w:rsid w:val="00914405"/>
    <w:rsid w:val="00914454"/>
    <w:rsid w:val="009150EA"/>
    <w:rsid w:val="00915AFB"/>
    <w:rsid w:val="00917114"/>
    <w:rsid w:val="009173F4"/>
    <w:rsid w:val="009175A5"/>
    <w:rsid w:val="00917AD9"/>
    <w:rsid w:val="009200CA"/>
    <w:rsid w:val="009207D3"/>
    <w:rsid w:val="00920B84"/>
    <w:rsid w:val="00920C44"/>
    <w:rsid w:val="00920DC5"/>
    <w:rsid w:val="00920F6B"/>
    <w:rsid w:val="00921263"/>
    <w:rsid w:val="009214AF"/>
    <w:rsid w:val="009218D0"/>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94A"/>
    <w:rsid w:val="00926D59"/>
    <w:rsid w:val="00926DBD"/>
    <w:rsid w:val="009271CA"/>
    <w:rsid w:val="00927805"/>
    <w:rsid w:val="00927D47"/>
    <w:rsid w:val="00930531"/>
    <w:rsid w:val="009306F7"/>
    <w:rsid w:val="0093127D"/>
    <w:rsid w:val="009312F5"/>
    <w:rsid w:val="009316F1"/>
    <w:rsid w:val="00931798"/>
    <w:rsid w:val="009319BD"/>
    <w:rsid w:val="00931FAF"/>
    <w:rsid w:val="0093223C"/>
    <w:rsid w:val="00932459"/>
    <w:rsid w:val="00932699"/>
    <w:rsid w:val="00932877"/>
    <w:rsid w:val="0093291E"/>
    <w:rsid w:val="009331BD"/>
    <w:rsid w:val="00934291"/>
    <w:rsid w:val="0093481D"/>
    <w:rsid w:val="00934A6B"/>
    <w:rsid w:val="00934EF6"/>
    <w:rsid w:val="00935085"/>
    <w:rsid w:val="009350E6"/>
    <w:rsid w:val="0093535F"/>
    <w:rsid w:val="009353ED"/>
    <w:rsid w:val="00935895"/>
    <w:rsid w:val="00935DBC"/>
    <w:rsid w:val="00935DCE"/>
    <w:rsid w:val="00937096"/>
    <w:rsid w:val="0093762D"/>
    <w:rsid w:val="009401BC"/>
    <w:rsid w:val="0094027F"/>
    <w:rsid w:val="009404D1"/>
    <w:rsid w:val="009409A7"/>
    <w:rsid w:val="00940B27"/>
    <w:rsid w:val="00940B83"/>
    <w:rsid w:val="0094123D"/>
    <w:rsid w:val="00941708"/>
    <w:rsid w:val="00941851"/>
    <w:rsid w:val="00941F96"/>
    <w:rsid w:val="0094222E"/>
    <w:rsid w:val="009424D1"/>
    <w:rsid w:val="00942835"/>
    <w:rsid w:val="009428EE"/>
    <w:rsid w:val="00942ED6"/>
    <w:rsid w:val="00943897"/>
    <w:rsid w:val="00944C0B"/>
    <w:rsid w:val="00944E9B"/>
    <w:rsid w:val="0094529D"/>
    <w:rsid w:val="0094539F"/>
    <w:rsid w:val="0094563F"/>
    <w:rsid w:val="009464F7"/>
    <w:rsid w:val="00946521"/>
    <w:rsid w:val="00946677"/>
    <w:rsid w:val="009466C3"/>
    <w:rsid w:val="00946EF8"/>
    <w:rsid w:val="00947A54"/>
    <w:rsid w:val="00947CC5"/>
    <w:rsid w:val="00950011"/>
    <w:rsid w:val="00950D69"/>
    <w:rsid w:val="009515A0"/>
    <w:rsid w:val="00951E3F"/>
    <w:rsid w:val="00952718"/>
    <w:rsid w:val="009534B9"/>
    <w:rsid w:val="009536B2"/>
    <w:rsid w:val="00953C02"/>
    <w:rsid w:val="0095457C"/>
    <w:rsid w:val="00955831"/>
    <w:rsid w:val="009558F0"/>
    <w:rsid w:val="009567E9"/>
    <w:rsid w:val="00956C1D"/>
    <w:rsid w:val="00956D59"/>
    <w:rsid w:val="00957217"/>
    <w:rsid w:val="00957A33"/>
    <w:rsid w:val="00957C41"/>
    <w:rsid w:val="0096085E"/>
    <w:rsid w:val="00960986"/>
    <w:rsid w:val="0096125B"/>
    <w:rsid w:val="00961526"/>
    <w:rsid w:val="009618D9"/>
    <w:rsid w:val="009619A2"/>
    <w:rsid w:val="00961FCD"/>
    <w:rsid w:val="00963B29"/>
    <w:rsid w:val="00963D82"/>
    <w:rsid w:val="00963DF2"/>
    <w:rsid w:val="009646FF"/>
    <w:rsid w:val="00964EB1"/>
    <w:rsid w:val="0096573B"/>
    <w:rsid w:val="00965793"/>
    <w:rsid w:val="00965FD0"/>
    <w:rsid w:val="009665C8"/>
    <w:rsid w:val="009665F0"/>
    <w:rsid w:val="00966B44"/>
    <w:rsid w:val="00966B7B"/>
    <w:rsid w:val="00967273"/>
    <w:rsid w:val="009672A1"/>
    <w:rsid w:val="00970065"/>
    <w:rsid w:val="00971099"/>
    <w:rsid w:val="009720BC"/>
    <w:rsid w:val="00972269"/>
    <w:rsid w:val="0097255E"/>
    <w:rsid w:val="00973D5C"/>
    <w:rsid w:val="009747B8"/>
    <w:rsid w:val="009748DD"/>
    <w:rsid w:val="00975162"/>
    <w:rsid w:val="0097520C"/>
    <w:rsid w:val="0097580D"/>
    <w:rsid w:val="00975DCB"/>
    <w:rsid w:val="00976464"/>
    <w:rsid w:val="0097691E"/>
    <w:rsid w:val="00976B4B"/>
    <w:rsid w:val="00976C19"/>
    <w:rsid w:val="00976E4F"/>
    <w:rsid w:val="009774A8"/>
    <w:rsid w:val="00977B53"/>
    <w:rsid w:val="00977D24"/>
    <w:rsid w:val="00980F0B"/>
    <w:rsid w:val="00980FEB"/>
    <w:rsid w:val="00982066"/>
    <w:rsid w:val="00982D94"/>
    <w:rsid w:val="009830A8"/>
    <w:rsid w:val="0098359B"/>
    <w:rsid w:val="00983E4E"/>
    <w:rsid w:val="009841AE"/>
    <w:rsid w:val="009842AE"/>
    <w:rsid w:val="00984842"/>
    <w:rsid w:val="00984A0E"/>
    <w:rsid w:val="00985028"/>
    <w:rsid w:val="00985053"/>
    <w:rsid w:val="009850F6"/>
    <w:rsid w:val="00985273"/>
    <w:rsid w:val="00987667"/>
    <w:rsid w:val="00990F08"/>
    <w:rsid w:val="0099102B"/>
    <w:rsid w:val="0099116F"/>
    <w:rsid w:val="00991523"/>
    <w:rsid w:val="0099207F"/>
    <w:rsid w:val="0099209C"/>
    <w:rsid w:val="00992C21"/>
    <w:rsid w:val="00992D03"/>
    <w:rsid w:val="00992E48"/>
    <w:rsid w:val="009930C9"/>
    <w:rsid w:val="00993468"/>
    <w:rsid w:val="009937F6"/>
    <w:rsid w:val="0099440F"/>
    <w:rsid w:val="0099442E"/>
    <w:rsid w:val="00994802"/>
    <w:rsid w:val="00995011"/>
    <w:rsid w:val="009951DE"/>
    <w:rsid w:val="009951E5"/>
    <w:rsid w:val="009954E2"/>
    <w:rsid w:val="00995901"/>
    <w:rsid w:val="00995B79"/>
    <w:rsid w:val="00996372"/>
    <w:rsid w:val="00996B47"/>
    <w:rsid w:val="00996B59"/>
    <w:rsid w:val="00996D21"/>
    <w:rsid w:val="00996E71"/>
    <w:rsid w:val="00997455"/>
    <w:rsid w:val="009974B1"/>
    <w:rsid w:val="009A0321"/>
    <w:rsid w:val="009A0561"/>
    <w:rsid w:val="009A0702"/>
    <w:rsid w:val="009A0F77"/>
    <w:rsid w:val="009A1393"/>
    <w:rsid w:val="009A1585"/>
    <w:rsid w:val="009A18F5"/>
    <w:rsid w:val="009A1974"/>
    <w:rsid w:val="009A1E07"/>
    <w:rsid w:val="009A210A"/>
    <w:rsid w:val="009A2761"/>
    <w:rsid w:val="009A27C1"/>
    <w:rsid w:val="009A2C51"/>
    <w:rsid w:val="009A3253"/>
    <w:rsid w:val="009A32C3"/>
    <w:rsid w:val="009A3D8E"/>
    <w:rsid w:val="009A4B6D"/>
    <w:rsid w:val="009A571E"/>
    <w:rsid w:val="009A5C88"/>
    <w:rsid w:val="009A6137"/>
    <w:rsid w:val="009A6468"/>
    <w:rsid w:val="009A6504"/>
    <w:rsid w:val="009A77BD"/>
    <w:rsid w:val="009A787B"/>
    <w:rsid w:val="009A7E8E"/>
    <w:rsid w:val="009B00AD"/>
    <w:rsid w:val="009B060C"/>
    <w:rsid w:val="009B0B4B"/>
    <w:rsid w:val="009B1749"/>
    <w:rsid w:val="009B18DD"/>
    <w:rsid w:val="009B28F6"/>
    <w:rsid w:val="009B29A5"/>
    <w:rsid w:val="009B2DFF"/>
    <w:rsid w:val="009B3453"/>
    <w:rsid w:val="009B3635"/>
    <w:rsid w:val="009B3FE5"/>
    <w:rsid w:val="009B4061"/>
    <w:rsid w:val="009B442B"/>
    <w:rsid w:val="009B482A"/>
    <w:rsid w:val="009B4FB1"/>
    <w:rsid w:val="009B55ED"/>
    <w:rsid w:val="009B56A4"/>
    <w:rsid w:val="009B688A"/>
    <w:rsid w:val="009B7102"/>
    <w:rsid w:val="009B7320"/>
    <w:rsid w:val="009C0702"/>
    <w:rsid w:val="009C095E"/>
    <w:rsid w:val="009C0B3A"/>
    <w:rsid w:val="009C1007"/>
    <w:rsid w:val="009C14F8"/>
    <w:rsid w:val="009C1BD7"/>
    <w:rsid w:val="009C1FE6"/>
    <w:rsid w:val="009C20FD"/>
    <w:rsid w:val="009C28CB"/>
    <w:rsid w:val="009C2EDE"/>
    <w:rsid w:val="009C337A"/>
    <w:rsid w:val="009C3F55"/>
    <w:rsid w:val="009C4671"/>
    <w:rsid w:val="009C4C15"/>
    <w:rsid w:val="009C5710"/>
    <w:rsid w:val="009C5853"/>
    <w:rsid w:val="009C5881"/>
    <w:rsid w:val="009C5BE0"/>
    <w:rsid w:val="009C5EEC"/>
    <w:rsid w:val="009C6286"/>
    <w:rsid w:val="009C7058"/>
    <w:rsid w:val="009C7CAD"/>
    <w:rsid w:val="009C7DE6"/>
    <w:rsid w:val="009D011A"/>
    <w:rsid w:val="009D03CC"/>
    <w:rsid w:val="009D0779"/>
    <w:rsid w:val="009D0C2F"/>
    <w:rsid w:val="009D0D18"/>
    <w:rsid w:val="009D101F"/>
    <w:rsid w:val="009D10D7"/>
    <w:rsid w:val="009D1363"/>
    <w:rsid w:val="009D14D1"/>
    <w:rsid w:val="009D18DD"/>
    <w:rsid w:val="009D248B"/>
    <w:rsid w:val="009D27D9"/>
    <w:rsid w:val="009D27F3"/>
    <w:rsid w:val="009D2B23"/>
    <w:rsid w:val="009D2BF5"/>
    <w:rsid w:val="009D2F4F"/>
    <w:rsid w:val="009D39B2"/>
    <w:rsid w:val="009D4C68"/>
    <w:rsid w:val="009D4F96"/>
    <w:rsid w:val="009D5C56"/>
    <w:rsid w:val="009D625F"/>
    <w:rsid w:val="009D6767"/>
    <w:rsid w:val="009D6C4F"/>
    <w:rsid w:val="009D6CB4"/>
    <w:rsid w:val="009D7298"/>
    <w:rsid w:val="009D79D0"/>
    <w:rsid w:val="009D7A20"/>
    <w:rsid w:val="009E0436"/>
    <w:rsid w:val="009E1496"/>
    <w:rsid w:val="009E1B11"/>
    <w:rsid w:val="009E1FA5"/>
    <w:rsid w:val="009E21D1"/>
    <w:rsid w:val="009E2661"/>
    <w:rsid w:val="009E2A40"/>
    <w:rsid w:val="009E2AD0"/>
    <w:rsid w:val="009E2F3A"/>
    <w:rsid w:val="009E3066"/>
    <w:rsid w:val="009E33DE"/>
    <w:rsid w:val="009E3FD8"/>
    <w:rsid w:val="009E404A"/>
    <w:rsid w:val="009E40A3"/>
    <w:rsid w:val="009E42FC"/>
    <w:rsid w:val="009E4756"/>
    <w:rsid w:val="009E4A03"/>
    <w:rsid w:val="009E4E13"/>
    <w:rsid w:val="009E4F24"/>
    <w:rsid w:val="009E4FB5"/>
    <w:rsid w:val="009E5315"/>
    <w:rsid w:val="009E552F"/>
    <w:rsid w:val="009E56F8"/>
    <w:rsid w:val="009E5C4B"/>
    <w:rsid w:val="009E624C"/>
    <w:rsid w:val="009E6668"/>
    <w:rsid w:val="009E6A6D"/>
    <w:rsid w:val="009E7FDC"/>
    <w:rsid w:val="009F011C"/>
    <w:rsid w:val="009F12C1"/>
    <w:rsid w:val="009F179D"/>
    <w:rsid w:val="009F1A24"/>
    <w:rsid w:val="009F1C0C"/>
    <w:rsid w:val="009F228E"/>
    <w:rsid w:val="009F25F7"/>
    <w:rsid w:val="009F2FFF"/>
    <w:rsid w:val="009F3071"/>
    <w:rsid w:val="009F30F4"/>
    <w:rsid w:val="009F3B77"/>
    <w:rsid w:val="009F3D93"/>
    <w:rsid w:val="009F444A"/>
    <w:rsid w:val="009F482F"/>
    <w:rsid w:val="009F48C8"/>
    <w:rsid w:val="009F497F"/>
    <w:rsid w:val="009F4A31"/>
    <w:rsid w:val="009F4C8F"/>
    <w:rsid w:val="009F57F1"/>
    <w:rsid w:val="009F6455"/>
    <w:rsid w:val="009F65EB"/>
    <w:rsid w:val="009F66CE"/>
    <w:rsid w:val="009F66EB"/>
    <w:rsid w:val="009F68B2"/>
    <w:rsid w:val="009F68DB"/>
    <w:rsid w:val="009F6CBB"/>
    <w:rsid w:val="009F7028"/>
    <w:rsid w:val="009F7192"/>
    <w:rsid w:val="009F7225"/>
    <w:rsid w:val="009F7BD3"/>
    <w:rsid w:val="009F7E2A"/>
    <w:rsid w:val="00A00277"/>
    <w:rsid w:val="00A00B42"/>
    <w:rsid w:val="00A01077"/>
    <w:rsid w:val="00A01183"/>
    <w:rsid w:val="00A01986"/>
    <w:rsid w:val="00A01D06"/>
    <w:rsid w:val="00A01D8D"/>
    <w:rsid w:val="00A02048"/>
    <w:rsid w:val="00A021B5"/>
    <w:rsid w:val="00A0222E"/>
    <w:rsid w:val="00A0224A"/>
    <w:rsid w:val="00A02D69"/>
    <w:rsid w:val="00A032E5"/>
    <w:rsid w:val="00A032E8"/>
    <w:rsid w:val="00A03D67"/>
    <w:rsid w:val="00A04077"/>
    <w:rsid w:val="00A04589"/>
    <w:rsid w:val="00A04A2B"/>
    <w:rsid w:val="00A04A84"/>
    <w:rsid w:val="00A04BE5"/>
    <w:rsid w:val="00A0532E"/>
    <w:rsid w:val="00A05DD7"/>
    <w:rsid w:val="00A063B1"/>
    <w:rsid w:val="00A070DE"/>
    <w:rsid w:val="00A077C1"/>
    <w:rsid w:val="00A100F6"/>
    <w:rsid w:val="00A101D4"/>
    <w:rsid w:val="00A10236"/>
    <w:rsid w:val="00A10D3D"/>
    <w:rsid w:val="00A11053"/>
    <w:rsid w:val="00A11873"/>
    <w:rsid w:val="00A11DF6"/>
    <w:rsid w:val="00A11F4C"/>
    <w:rsid w:val="00A12FA6"/>
    <w:rsid w:val="00A13387"/>
    <w:rsid w:val="00A137AB"/>
    <w:rsid w:val="00A13FFB"/>
    <w:rsid w:val="00A142D2"/>
    <w:rsid w:val="00A1494A"/>
    <w:rsid w:val="00A15ABA"/>
    <w:rsid w:val="00A15E0F"/>
    <w:rsid w:val="00A16190"/>
    <w:rsid w:val="00A16B06"/>
    <w:rsid w:val="00A16E52"/>
    <w:rsid w:val="00A1755B"/>
    <w:rsid w:val="00A17993"/>
    <w:rsid w:val="00A2037B"/>
    <w:rsid w:val="00A20A0C"/>
    <w:rsid w:val="00A20AF4"/>
    <w:rsid w:val="00A213ED"/>
    <w:rsid w:val="00A217CD"/>
    <w:rsid w:val="00A2191B"/>
    <w:rsid w:val="00A22319"/>
    <w:rsid w:val="00A22415"/>
    <w:rsid w:val="00A2243E"/>
    <w:rsid w:val="00A22657"/>
    <w:rsid w:val="00A22B26"/>
    <w:rsid w:val="00A22CD7"/>
    <w:rsid w:val="00A22F11"/>
    <w:rsid w:val="00A23177"/>
    <w:rsid w:val="00A23217"/>
    <w:rsid w:val="00A23B2A"/>
    <w:rsid w:val="00A23BAB"/>
    <w:rsid w:val="00A24319"/>
    <w:rsid w:val="00A24368"/>
    <w:rsid w:val="00A24695"/>
    <w:rsid w:val="00A247B4"/>
    <w:rsid w:val="00A24B8E"/>
    <w:rsid w:val="00A24F80"/>
    <w:rsid w:val="00A24FE8"/>
    <w:rsid w:val="00A2586F"/>
    <w:rsid w:val="00A25BA2"/>
    <w:rsid w:val="00A25BF7"/>
    <w:rsid w:val="00A269F2"/>
    <w:rsid w:val="00A2796F"/>
    <w:rsid w:val="00A3023F"/>
    <w:rsid w:val="00A302A3"/>
    <w:rsid w:val="00A3051D"/>
    <w:rsid w:val="00A3079F"/>
    <w:rsid w:val="00A31329"/>
    <w:rsid w:val="00A318C9"/>
    <w:rsid w:val="00A31926"/>
    <w:rsid w:val="00A331E0"/>
    <w:rsid w:val="00A33457"/>
    <w:rsid w:val="00A3378A"/>
    <w:rsid w:val="00A33D52"/>
    <w:rsid w:val="00A3409B"/>
    <w:rsid w:val="00A34424"/>
    <w:rsid w:val="00A34D85"/>
    <w:rsid w:val="00A3539D"/>
    <w:rsid w:val="00A35AF2"/>
    <w:rsid w:val="00A35BEF"/>
    <w:rsid w:val="00A35BF5"/>
    <w:rsid w:val="00A366BD"/>
    <w:rsid w:val="00A3705C"/>
    <w:rsid w:val="00A40802"/>
    <w:rsid w:val="00A40D3F"/>
    <w:rsid w:val="00A40F75"/>
    <w:rsid w:val="00A41535"/>
    <w:rsid w:val="00A416F7"/>
    <w:rsid w:val="00A41BED"/>
    <w:rsid w:val="00A426A8"/>
    <w:rsid w:val="00A426F2"/>
    <w:rsid w:val="00A42730"/>
    <w:rsid w:val="00A4278D"/>
    <w:rsid w:val="00A42C85"/>
    <w:rsid w:val="00A43082"/>
    <w:rsid w:val="00A43401"/>
    <w:rsid w:val="00A441F5"/>
    <w:rsid w:val="00A4482D"/>
    <w:rsid w:val="00A45013"/>
    <w:rsid w:val="00A45053"/>
    <w:rsid w:val="00A45697"/>
    <w:rsid w:val="00A45864"/>
    <w:rsid w:val="00A4671C"/>
    <w:rsid w:val="00A46971"/>
    <w:rsid w:val="00A46B65"/>
    <w:rsid w:val="00A4719D"/>
    <w:rsid w:val="00A47397"/>
    <w:rsid w:val="00A4785B"/>
    <w:rsid w:val="00A47C9B"/>
    <w:rsid w:val="00A47D64"/>
    <w:rsid w:val="00A5052A"/>
    <w:rsid w:val="00A50761"/>
    <w:rsid w:val="00A510DA"/>
    <w:rsid w:val="00A5123B"/>
    <w:rsid w:val="00A515E6"/>
    <w:rsid w:val="00A5172A"/>
    <w:rsid w:val="00A51A0E"/>
    <w:rsid w:val="00A52B91"/>
    <w:rsid w:val="00A52EA1"/>
    <w:rsid w:val="00A53C9B"/>
    <w:rsid w:val="00A547CA"/>
    <w:rsid w:val="00A547D5"/>
    <w:rsid w:val="00A54A42"/>
    <w:rsid w:val="00A54CC7"/>
    <w:rsid w:val="00A5564A"/>
    <w:rsid w:val="00A5580B"/>
    <w:rsid w:val="00A55ACC"/>
    <w:rsid w:val="00A56412"/>
    <w:rsid w:val="00A56676"/>
    <w:rsid w:val="00A56E2D"/>
    <w:rsid w:val="00A56F0D"/>
    <w:rsid w:val="00A56F84"/>
    <w:rsid w:val="00A579BE"/>
    <w:rsid w:val="00A60315"/>
    <w:rsid w:val="00A61605"/>
    <w:rsid w:val="00A61BBE"/>
    <w:rsid w:val="00A6242D"/>
    <w:rsid w:val="00A629AE"/>
    <w:rsid w:val="00A62CDA"/>
    <w:rsid w:val="00A62E8A"/>
    <w:rsid w:val="00A633DE"/>
    <w:rsid w:val="00A642E0"/>
    <w:rsid w:val="00A64598"/>
    <w:rsid w:val="00A64B5E"/>
    <w:rsid w:val="00A64BE0"/>
    <w:rsid w:val="00A64E8B"/>
    <w:rsid w:val="00A65332"/>
    <w:rsid w:val="00A65E21"/>
    <w:rsid w:val="00A66274"/>
    <w:rsid w:val="00A664C5"/>
    <w:rsid w:val="00A6664F"/>
    <w:rsid w:val="00A6678B"/>
    <w:rsid w:val="00A66924"/>
    <w:rsid w:val="00A66956"/>
    <w:rsid w:val="00A66F8A"/>
    <w:rsid w:val="00A6774A"/>
    <w:rsid w:val="00A677F7"/>
    <w:rsid w:val="00A679DD"/>
    <w:rsid w:val="00A7005E"/>
    <w:rsid w:val="00A70361"/>
    <w:rsid w:val="00A7049C"/>
    <w:rsid w:val="00A70590"/>
    <w:rsid w:val="00A705AA"/>
    <w:rsid w:val="00A7069E"/>
    <w:rsid w:val="00A714FB"/>
    <w:rsid w:val="00A731BA"/>
    <w:rsid w:val="00A7374D"/>
    <w:rsid w:val="00A737CB"/>
    <w:rsid w:val="00A73804"/>
    <w:rsid w:val="00A740FF"/>
    <w:rsid w:val="00A74314"/>
    <w:rsid w:val="00A743FE"/>
    <w:rsid w:val="00A74A0F"/>
    <w:rsid w:val="00A74B47"/>
    <w:rsid w:val="00A75193"/>
    <w:rsid w:val="00A75A2E"/>
    <w:rsid w:val="00A76562"/>
    <w:rsid w:val="00A76C7C"/>
    <w:rsid w:val="00A7787C"/>
    <w:rsid w:val="00A77A75"/>
    <w:rsid w:val="00A802E4"/>
    <w:rsid w:val="00A8065B"/>
    <w:rsid w:val="00A807EA"/>
    <w:rsid w:val="00A808C3"/>
    <w:rsid w:val="00A80D1A"/>
    <w:rsid w:val="00A81135"/>
    <w:rsid w:val="00A816B6"/>
    <w:rsid w:val="00A8184C"/>
    <w:rsid w:val="00A81AE7"/>
    <w:rsid w:val="00A81C8F"/>
    <w:rsid w:val="00A820CB"/>
    <w:rsid w:val="00A8212F"/>
    <w:rsid w:val="00A82D2B"/>
    <w:rsid w:val="00A834E3"/>
    <w:rsid w:val="00A83AAE"/>
    <w:rsid w:val="00A83F51"/>
    <w:rsid w:val="00A842E9"/>
    <w:rsid w:val="00A8468B"/>
    <w:rsid w:val="00A84D5B"/>
    <w:rsid w:val="00A85016"/>
    <w:rsid w:val="00A8586C"/>
    <w:rsid w:val="00A8637A"/>
    <w:rsid w:val="00A86AAF"/>
    <w:rsid w:val="00A8722B"/>
    <w:rsid w:val="00A87F5E"/>
    <w:rsid w:val="00A90160"/>
    <w:rsid w:val="00A90169"/>
    <w:rsid w:val="00A90757"/>
    <w:rsid w:val="00A919D9"/>
    <w:rsid w:val="00A924E6"/>
    <w:rsid w:val="00A9268F"/>
    <w:rsid w:val="00A92AD4"/>
    <w:rsid w:val="00A92DB7"/>
    <w:rsid w:val="00A93065"/>
    <w:rsid w:val="00A93715"/>
    <w:rsid w:val="00A94400"/>
    <w:rsid w:val="00A9464A"/>
    <w:rsid w:val="00A94A34"/>
    <w:rsid w:val="00A95356"/>
    <w:rsid w:val="00A95795"/>
    <w:rsid w:val="00A957B6"/>
    <w:rsid w:val="00A95A23"/>
    <w:rsid w:val="00A96063"/>
    <w:rsid w:val="00A960A1"/>
    <w:rsid w:val="00A96C59"/>
    <w:rsid w:val="00A97221"/>
    <w:rsid w:val="00A97763"/>
    <w:rsid w:val="00A977ED"/>
    <w:rsid w:val="00A97BB0"/>
    <w:rsid w:val="00A97DB5"/>
    <w:rsid w:val="00AA01C1"/>
    <w:rsid w:val="00AA05CD"/>
    <w:rsid w:val="00AA066D"/>
    <w:rsid w:val="00AA07FD"/>
    <w:rsid w:val="00AA11D6"/>
    <w:rsid w:val="00AA1BD3"/>
    <w:rsid w:val="00AA1E84"/>
    <w:rsid w:val="00AA289B"/>
    <w:rsid w:val="00AA28EC"/>
    <w:rsid w:val="00AA4142"/>
    <w:rsid w:val="00AA491F"/>
    <w:rsid w:val="00AA4949"/>
    <w:rsid w:val="00AA4AB0"/>
    <w:rsid w:val="00AA607D"/>
    <w:rsid w:val="00AA7223"/>
    <w:rsid w:val="00AA7790"/>
    <w:rsid w:val="00AA7B91"/>
    <w:rsid w:val="00AB025F"/>
    <w:rsid w:val="00AB0BF2"/>
    <w:rsid w:val="00AB1354"/>
    <w:rsid w:val="00AB1D53"/>
    <w:rsid w:val="00AB1E7E"/>
    <w:rsid w:val="00AB2255"/>
    <w:rsid w:val="00AB2E74"/>
    <w:rsid w:val="00AB3326"/>
    <w:rsid w:val="00AB3883"/>
    <w:rsid w:val="00AB3A76"/>
    <w:rsid w:val="00AB3C43"/>
    <w:rsid w:val="00AB447E"/>
    <w:rsid w:val="00AB46F3"/>
    <w:rsid w:val="00AB46F7"/>
    <w:rsid w:val="00AB5252"/>
    <w:rsid w:val="00AB57F8"/>
    <w:rsid w:val="00AB5F2E"/>
    <w:rsid w:val="00AB6B15"/>
    <w:rsid w:val="00AB7018"/>
    <w:rsid w:val="00AB70F9"/>
    <w:rsid w:val="00AC0664"/>
    <w:rsid w:val="00AC0E19"/>
    <w:rsid w:val="00AC0EDB"/>
    <w:rsid w:val="00AC112B"/>
    <w:rsid w:val="00AC121D"/>
    <w:rsid w:val="00AC1227"/>
    <w:rsid w:val="00AC14E9"/>
    <w:rsid w:val="00AC192B"/>
    <w:rsid w:val="00AC1ACD"/>
    <w:rsid w:val="00AC1B60"/>
    <w:rsid w:val="00AC1F92"/>
    <w:rsid w:val="00AC23D2"/>
    <w:rsid w:val="00AC2637"/>
    <w:rsid w:val="00AC354B"/>
    <w:rsid w:val="00AC37D3"/>
    <w:rsid w:val="00AC3DFF"/>
    <w:rsid w:val="00AC3F0C"/>
    <w:rsid w:val="00AC413D"/>
    <w:rsid w:val="00AC4C3A"/>
    <w:rsid w:val="00AC4E4E"/>
    <w:rsid w:val="00AC5556"/>
    <w:rsid w:val="00AC5D11"/>
    <w:rsid w:val="00AC6461"/>
    <w:rsid w:val="00AC6F41"/>
    <w:rsid w:val="00AC727C"/>
    <w:rsid w:val="00AC734A"/>
    <w:rsid w:val="00AC7736"/>
    <w:rsid w:val="00AD0112"/>
    <w:rsid w:val="00AD0243"/>
    <w:rsid w:val="00AD041B"/>
    <w:rsid w:val="00AD041C"/>
    <w:rsid w:val="00AD0786"/>
    <w:rsid w:val="00AD13DD"/>
    <w:rsid w:val="00AD13FE"/>
    <w:rsid w:val="00AD1492"/>
    <w:rsid w:val="00AD1F46"/>
    <w:rsid w:val="00AD20F8"/>
    <w:rsid w:val="00AD2492"/>
    <w:rsid w:val="00AD29A3"/>
    <w:rsid w:val="00AD2E80"/>
    <w:rsid w:val="00AD3BBD"/>
    <w:rsid w:val="00AD3EC9"/>
    <w:rsid w:val="00AD4177"/>
    <w:rsid w:val="00AD4820"/>
    <w:rsid w:val="00AD4A71"/>
    <w:rsid w:val="00AD5117"/>
    <w:rsid w:val="00AD68A4"/>
    <w:rsid w:val="00AD6B25"/>
    <w:rsid w:val="00AD7194"/>
    <w:rsid w:val="00AD73AC"/>
    <w:rsid w:val="00AD73E1"/>
    <w:rsid w:val="00AD7868"/>
    <w:rsid w:val="00AD7A60"/>
    <w:rsid w:val="00AD7B80"/>
    <w:rsid w:val="00AD7D62"/>
    <w:rsid w:val="00AD7FF0"/>
    <w:rsid w:val="00AE01AC"/>
    <w:rsid w:val="00AE047D"/>
    <w:rsid w:val="00AE0891"/>
    <w:rsid w:val="00AE1335"/>
    <w:rsid w:val="00AE16B4"/>
    <w:rsid w:val="00AE17A4"/>
    <w:rsid w:val="00AE180D"/>
    <w:rsid w:val="00AE1A3E"/>
    <w:rsid w:val="00AE286C"/>
    <w:rsid w:val="00AE2BC7"/>
    <w:rsid w:val="00AE3C6B"/>
    <w:rsid w:val="00AE4375"/>
    <w:rsid w:val="00AE47AA"/>
    <w:rsid w:val="00AE4B09"/>
    <w:rsid w:val="00AE500E"/>
    <w:rsid w:val="00AE51A7"/>
    <w:rsid w:val="00AE529C"/>
    <w:rsid w:val="00AE7823"/>
    <w:rsid w:val="00AE7C11"/>
    <w:rsid w:val="00AE7EB3"/>
    <w:rsid w:val="00AF01DF"/>
    <w:rsid w:val="00AF0320"/>
    <w:rsid w:val="00AF03C6"/>
    <w:rsid w:val="00AF0811"/>
    <w:rsid w:val="00AF12D7"/>
    <w:rsid w:val="00AF18FB"/>
    <w:rsid w:val="00AF1F68"/>
    <w:rsid w:val="00AF22A7"/>
    <w:rsid w:val="00AF23DF"/>
    <w:rsid w:val="00AF2E5D"/>
    <w:rsid w:val="00AF3013"/>
    <w:rsid w:val="00AF3A50"/>
    <w:rsid w:val="00AF3A91"/>
    <w:rsid w:val="00AF3EFD"/>
    <w:rsid w:val="00AF4301"/>
    <w:rsid w:val="00AF43A2"/>
    <w:rsid w:val="00AF4BDC"/>
    <w:rsid w:val="00AF570D"/>
    <w:rsid w:val="00AF5A23"/>
    <w:rsid w:val="00AF5C81"/>
    <w:rsid w:val="00AF6190"/>
    <w:rsid w:val="00AF65B4"/>
    <w:rsid w:val="00AF67DF"/>
    <w:rsid w:val="00AF6D1C"/>
    <w:rsid w:val="00AF73B9"/>
    <w:rsid w:val="00AF751E"/>
    <w:rsid w:val="00AF796B"/>
    <w:rsid w:val="00AF7B2E"/>
    <w:rsid w:val="00AF7D8C"/>
    <w:rsid w:val="00B0014F"/>
    <w:rsid w:val="00B0040B"/>
    <w:rsid w:val="00B004B4"/>
    <w:rsid w:val="00B008A2"/>
    <w:rsid w:val="00B00A54"/>
    <w:rsid w:val="00B014DD"/>
    <w:rsid w:val="00B01687"/>
    <w:rsid w:val="00B021D6"/>
    <w:rsid w:val="00B027DA"/>
    <w:rsid w:val="00B029F8"/>
    <w:rsid w:val="00B0316D"/>
    <w:rsid w:val="00B03D0B"/>
    <w:rsid w:val="00B03FC5"/>
    <w:rsid w:val="00B04DB1"/>
    <w:rsid w:val="00B051B8"/>
    <w:rsid w:val="00B05748"/>
    <w:rsid w:val="00B058B3"/>
    <w:rsid w:val="00B05ADF"/>
    <w:rsid w:val="00B05EC8"/>
    <w:rsid w:val="00B064D4"/>
    <w:rsid w:val="00B0665F"/>
    <w:rsid w:val="00B066F9"/>
    <w:rsid w:val="00B068EE"/>
    <w:rsid w:val="00B073E1"/>
    <w:rsid w:val="00B0756F"/>
    <w:rsid w:val="00B076AF"/>
    <w:rsid w:val="00B0779F"/>
    <w:rsid w:val="00B07BA2"/>
    <w:rsid w:val="00B07DE9"/>
    <w:rsid w:val="00B108F9"/>
    <w:rsid w:val="00B11FA9"/>
    <w:rsid w:val="00B12895"/>
    <w:rsid w:val="00B12A19"/>
    <w:rsid w:val="00B12AA0"/>
    <w:rsid w:val="00B12D3E"/>
    <w:rsid w:val="00B135D6"/>
    <w:rsid w:val="00B139A5"/>
    <w:rsid w:val="00B147E5"/>
    <w:rsid w:val="00B14B31"/>
    <w:rsid w:val="00B14B32"/>
    <w:rsid w:val="00B14DA9"/>
    <w:rsid w:val="00B1523A"/>
    <w:rsid w:val="00B153AE"/>
    <w:rsid w:val="00B15D9D"/>
    <w:rsid w:val="00B165D4"/>
    <w:rsid w:val="00B16DC6"/>
    <w:rsid w:val="00B1788B"/>
    <w:rsid w:val="00B20458"/>
    <w:rsid w:val="00B20793"/>
    <w:rsid w:val="00B207DA"/>
    <w:rsid w:val="00B20DAB"/>
    <w:rsid w:val="00B21038"/>
    <w:rsid w:val="00B214EE"/>
    <w:rsid w:val="00B2199E"/>
    <w:rsid w:val="00B21DF4"/>
    <w:rsid w:val="00B22200"/>
    <w:rsid w:val="00B2253E"/>
    <w:rsid w:val="00B2285A"/>
    <w:rsid w:val="00B22952"/>
    <w:rsid w:val="00B22EF1"/>
    <w:rsid w:val="00B2335A"/>
    <w:rsid w:val="00B233E8"/>
    <w:rsid w:val="00B23445"/>
    <w:rsid w:val="00B234EE"/>
    <w:rsid w:val="00B23E87"/>
    <w:rsid w:val="00B242FD"/>
    <w:rsid w:val="00B2444D"/>
    <w:rsid w:val="00B2482B"/>
    <w:rsid w:val="00B24D2C"/>
    <w:rsid w:val="00B24E3D"/>
    <w:rsid w:val="00B25824"/>
    <w:rsid w:val="00B25D16"/>
    <w:rsid w:val="00B26784"/>
    <w:rsid w:val="00B26861"/>
    <w:rsid w:val="00B2689A"/>
    <w:rsid w:val="00B2732C"/>
    <w:rsid w:val="00B27433"/>
    <w:rsid w:val="00B27940"/>
    <w:rsid w:val="00B27A19"/>
    <w:rsid w:val="00B27A3E"/>
    <w:rsid w:val="00B304B7"/>
    <w:rsid w:val="00B3076F"/>
    <w:rsid w:val="00B3158A"/>
    <w:rsid w:val="00B318FA"/>
    <w:rsid w:val="00B31E06"/>
    <w:rsid w:val="00B31E22"/>
    <w:rsid w:val="00B31EF5"/>
    <w:rsid w:val="00B32102"/>
    <w:rsid w:val="00B324B7"/>
    <w:rsid w:val="00B32517"/>
    <w:rsid w:val="00B3333D"/>
    <w:rsid w:val="00B33722"/>
    <w:rsid w:val="00B337F9"/>
    <w:rsid w:val="00B346CA"/>
    <w:rsid w:val="00B347EE"/>
    <w:rsid w:val="00B3506D"/>
    <w:rsid w:val="00B3526E"/>
    <w:rsid w:val="00B35FE2"/>
    <w:rsid w:val="00B36251"/>
    <w:rsid w:val="00B363B0"/>
    <w:rsid w:val="00B36675"/>
    <w:rsid w:val="00B36899"/>
    <w:rsid w:val="00B368BD"/>
    <w:rsid w:val="00B368D6"/>
    <w:rsid w:val="00B36BF9"/>
    <w:rsid w:val="00B37AEA"/>
    <w:rsid w:val="00B37AEC"/>
    <w:rsid w:val="00B40227"/>
    <w:rsid w:val="00B40C17"/>
    <w:rsid w:val="00B41732"/>
    <w:rsid w:val="00B41856"/>
    <w:rsid w:val="00B41A7C"/>
    <w:rsid w:val="00B41C34"/>
    <w:rsid w:val="00B42592"/>
    <w:rsid w:val="00B426AD"/>
    <w:rsid w:val="00B43A76"/>
    <w:rsid w:val="00B44B96"/>
    <w:rsid w:val="00B44FA0"/>
    <w:rsid w:val="00B454CF"/>
    <w:rsid w:val="00B45543"/>
    <w:rsid w:val="00B45C2D"/>
    <w:rsid w:val="00B45ECE"/>
    <w:rsid w:val="00B46027"/>
    <w:rsid w:val="00B462D7"/>
    <w:rsid w:val="00B464DF"/>
    <w:rsid w:val="00B46A00"/>
    <w:rsid w:val="00B46D0E"/>
    <w:rsid w:val="00B47580"/>
    <w:rsid w:val="00B503A1"/>
    <w:rsid w:val="00B508C4"/>
    <w:rsid w:val="00B50D38"/>
    <w:rsid w:val="00B5118A"/>
    <w:rsid w:val="00B518EB"/>
    <w:rsid w:val="00B51A9E"/>
    <w:rsid w:val="00B5209C"/>
    <w:rsid w:val="00B522E2"/>
    <w:rsid w:val="00B52385"/>
    <w:rsid w:val="00B53214"/>
    <w:rsid w:val="00B532AB"/>
    <w:rsid w:val="00B535E0"/>
    <w:rsid w:val="00B5377B"/>
    <w:rsid w:val="00B538AD"/>
    <w:rsid w:val="00B53C1E"/>
    <w:rsid w:val="00B5404C"/>
    <w:rsid w:val="00B542AE"/>
    <w:rsid w:val="00B54436"/>
    <w:rsid w:val="00B54D7B"/>
    <w:rsid w:val="00B54E06"/>
    <w:rsid w:val="00B55B78"/>
    <w:rsid w:val="00B560B4"/>
    <w:rsid w:val="00B56231"/>
    <w:rsid w:val="00B56BEC"/>
    <w:rsid w:val="00B56E6C"/>
    <w:rsid w:val="00B56EAE"/>
    <w:rsid w:val="00B57257"/>
    <w:rsid w:val="00B572C5"/>
    <w:rsid w:val="00B6124A"/>
    <w:rsid w:val="00B61F1B"/>
    <w:rsid w:val="00B6205C"/>
    <w:rsid w:val="00B62A9F"/>
    <w:rsid w:val="00B62AD9"/>
    <w:rsid w:val="00B62B5F"/>
    <w:rsid w:val="00B62FD0"/>
    <w:rsid w:val="00B631D9"/>
    <w:rsid w:val="00B634C7"/>
    <w:rsid w:val="00B63D1C"/>
    <w:rsid w:val="00B63EE6"/>
    <w:rsid w:val="00B63FFC"/>
    <w:rsid w:val="00B6469A"/>
    <w:rsid w:val="00B647D2"/>
    <w:rsid w:val="00B649B7"/>
    <w:rsid w:val="00B64EF2"/>
    <w:rsid w:val="00B651D5"/>
    <w:rsid w:val="00B651F0"/>
    <w:rsid w:val="00B6556E"/>
    <w:rsid w:val="00B66171"/>
    <w:rsid w:val="00B66BF2"/>
    <w:rsid w:val="00B67288"/>
    <w:rsid w:val="00B674D6"/>
    <w:rsid w:val="00B67CAC"/>
    <w:rsid w:val="00B70416"/>
    <w:rsid w:val="00B705CA"/>
    <w:rsid w:val="00B70694"/>
    <w:rsid w:val="00B70FD5"/>
    <w:rsid w:val="00B72311"/>
    <w:rsid w:val="00B7264F"/>
    <w:rsid w:val="00B729A3"/>
    <w:rsid w:val="00B72AF7"/>
    <w:rsid w:val="00B72DF9"/>
    <w:rsid w:val="00B7338A"/>
    <w:rsid w:val="00B734CA"/>
    <w:rsid w:val="00B73BEA"/>
    <w:rsid w:val="00B73DED"/>
    <w:rsid w:val="00B74953"/>
    <w:rsid w:val="00B74C9E"/>
    <w:rsid w:val="00B75348"/>
    <w:rsid w:val="00B754D0"/>
    <w:rsid w:val="00B756D0"/>
    <w:rsid w:val="00B75B47"/>
    <w:rsid w:val="00B75BC5"/>
    <w:rsid w:val="00B76201"/>
    <w:rsid w:val="00B7676A"/>
    <w:rsid w:val="00B76852"/>
    <w:rsid w:val="00B7685B"/>
    <w:rsid w:val="00B76A8D"/>
    <w:rsid w:val="00B76ED7"/>
    <w:rsid w:val="00B76EF3"/>
    <w:rsid w:val="00B76F8C"/>
    <w:rsid w:val="00B7700B"/>
    <w:rsid w:val="00B77147"/>
    <w:rsid w:val="00B771C0"/>
    <w:rsid w:val="00B77E56"/>
    <w:rsid w:val="00B802B7"/>
    <w:rsid w:val="00B803F8"/>
    <w:rsid w:val="00B80580"/>
    <w:rsid w:val="00B805B3"/>
    <w:rsid w:val="00B80797"/>
    <w:rsid w:val="00B809E7"/>
    <w:rsid w:val="00B80A3D"/>
    <w:rsid w:val="00B80C4D"/>
    <w:rsid w:val="00B80CA4"/>
    <w:rsid w:val="00B812EA"/>
    <w:rsid w:val="00B817F4"/>
    <w:rsid w:val="00B81B2E"/>
    <w:rsid w:val="00B81B73"/>
    <w:rsid w:val="00B82C19"/>
    <w:rsid w:val="00B832A1"/>
    <w:rsid w:val="00B83410"/>
    <w:rsid w:val="00B83749"/>
    <w:rsid w:val="00B83AA8"/>
    <w:rsid w:val="00B83C89"/>
    <w:rsid w:val="00B844FC"/>
    <w:rsid w:val="00B84ED2"/>
    <w:rsid w:val="00B852AB"/>
    <w:rsid w:val="00B85538"/>
    <w:rsid w:val="00B856BD"/>
    <w:rsid w:val="00B862CF"/>
    <w:rsid w:val="00B86503"/>
    <w:rsid w:val="00B8667A"/>
    <w:rsid w:val="00B86730"/>
    <w:rsid w:val="00B86933"/>
    <w:rsid w:val="00B86A7E"/>
    <w:rsid w:val="00B86BCF"/>
    <w:rsid w:val="00B86E1C"/>
    <w:rsid w:val="00B877A1"/>
    <w:rsid w:val="00B87AA3"/>
    <w:rsid w:val="00B87FF8"/>
    <w:rsid w:val="00B90C11"/>
    <w:rsid w:val="00B90C37"/>
    <w:rsid w:val="00B91100"/>
    <w:rsid w:val="00B91186"/>
    <w:rsid w:val="00B921A2"/>
    <w:rsid w:val="00B92564"/>
    <w:rsid w:val="00B92D91"/>
    <w:rsid w:val="00B92E13"/>
    <w:rsid w:val="00B931E4"/>
    <w:rsid w:val="00B932A2"/>
    <w:rsid w:val="00B9342A"/>
    <w:rsid w:val="00B93451"/>
    <w:rsid w:val="00B936F8"/>
    <w:rsid w:val="00B9390B"/>
    <w:rsid w:val="00B93C00"/>
    <w:rsid w:val="00B945C5"/>
    <w:rsid w:val="00B94D59"/>
    <w:rsid w:val="00B94E64"/>
    <w:rsid w:val="00B954FA"/>
    <w:rsid w:val="00B95547"/>
    <w:rsid w:val="00B959A3"/>
    <w:rsid w:val="00B95D71"/>
    <w:rsid w:val="00B95FDB"/>
    <w:rsid w:val="00B9627A"/>
    <w:rsid w:val="00B964B4"/>
    <w:rsid w:val="00B96589"/>
    <w:rsid w:val="00B97177"/>
    <w:rsid w:val="00B97188"/>
    <w:rsid w:val="00B97504"/>
    <w:rsid w:val="00B9793F"/>
    <w:rsid w:val="00B97CF5"/>
    <w:rsid w:val="00B97DFF"/>
    <w:rsid w:val="00BA00DD"/>
    <w:rsid w:val="00BA03F9"/>
    <w:rsid w:val="00BA058F"/>
    <w:rsid w:val="00BA07E4"/>
    <w:rsid w:val="00BA0D2F"/>
    <w:rsid w:val="00BA1155"/>
    <w:rsid w:val="00BA13BB"/>
    <w:rsid w:val="00BA15E4"/>
    <w:rsid w:val="00BA1B00"/>
    <w:rsid w:val="00BA21DF"/>
    <w:rsid w:val="00BA2A20"/>
    <w:rsid w:val="00BA3B03"/>
    <w:rsid w:val="00BA3BD4"/>
    <w:rsid w:val="00BA3C47"/>
    <w:rsid w:val="00BA4017"/>
    <w:rsid w:val="00BA40BC"/>
    <w:rsid w:val="00BA4778"/>
    <w:rsid w:val="00BA489D"/>
    <w:rsid w:val="00BA49A5"/>
    <w:rsid w:val="00BA4A54"/>
    <w:rsid w:val="00BA4B02"/>
    <w:rsid w:val="00BA5E4A"/>
    <w:rsid w:val="00BA5E90"/>
    <w:rsid w:val="00BA6C38"/>
    <w:rsid w:val="00BA71EB"/>
    <w:rsid w:val="00BA7B6A"/>
    <w:rsid w:val="00BB0C15"/>
    <w:rsid w:val="00BB1F59"/>
    <w:rsid w:val="00BB2351"/>
    <w:rsid w:val="00BB2772"/>
    <w:rsid w:val="00BB29BA"/>
    <w:rsid w:val="00BB29EB"/>
    <w:rsid w:val="00BB3168"/>
    <w:rsid w:val="00BB351C"/>
    <w:rsid w:val="00BB3C33"/>
    <w:rsid w:val="00BB3EDF"/>
    <w:rsid w:val="00BB44AE"/>
    <w:rsid w:val="00BB47CE"/>
    <w:rsid w:val="00BB4B40"/>
    <w:rsid w:val="00BB5523"/>
    <w:rsid w:val="00BB56AD"/>
    <w:rsid w:val="00BB5BDA"/>
    <w:rsid w:val="00BB6047"/>
    <w:rsid w:val="00BB6129"/>
    <w:rsid w:val="00BB624E"/>
    <w:rsid w:val="00BB6307"/>
    <w:rsid w:val="00BB6B90"/>
    <w:rsid w:val="00BB7387"/>
    <w:rsid w:val="00BB7F53"/>
    <w:rsid w:val="00BC0516"/>
    <w:rsid w:val="00BC052F"/>
    <w:rsid w:val="00BC05A2"/>
    <w:rsid w:val="00BC0C93"/>
    <w:rsid w:val="00BC1079"/>
    <w:rsid w:val="00BC1711"/>
    <w:rsid w:val="00BC1B65"/>
    <w:rsid w:val="00BC1C2B"/>
    <w:rsid w:val="00BC1D0A"/>
    <w:rsid w:val="00BC1DAC"/>
    <w:rsid w:val="00BC1F9C"/>
    <w:rsid w:val="00BC2477"/>
    <w:rsid w:val="00BC2806"/>
    <w:rsid w:val="00BC2894"/>
    <w:rsid w:val="00BC2C86"/>
    <w:rsid w:val="00BC3276"/>
    <w:rsid w:val="00BC3352"/>
    <w:rsid w:val="00BC38E8"/>
    <w:rsid w:val="00BC444A"/>
    <w:rsid w:val="00BC4852"/>
    <w:rsid w:val="00BC4901"/>
    <w:rsid w:val="00BC5BD7"/>
    <w:rsid w:val="00BC5FBD"/>
    <w:rsid w:val="00BC614F"/>
    <w:rsid w:val="00BC6DE4"/>
    <w:rsid w:val="00BC6FC6"/>
    <w:rsid w:val="00BC70EF"/>
    <w:rsid w:val="00BC79AD"/>
    <w:rsid w:val="00BD0004"/>
    <w:rsid w:val="00BD0201"/>
    <w:rsid w:val="00BD0737"/>
    <w:rsid w:val="00BD0AD2"/>
    <w:rsid w:val="00BD11DE"/>
    <w:rsid w:val="00BD1C83"/>
    <w:rsid w:val="00BD2043"/>
    <w:rsid w:val="00BD2262"/>
    <w:rsid w:val="00BD250A"/>
    <w:rsid w:val="00BD2BCB"/>
    <w:rsid w:val="00BD306A"/>
    <w:rsid w:val="00BD3496"/>
    <w:rsid w:val="00BD393E"/>
    <w:rsid w:val="00BD4182"/>
    <w:rsid w:val="00BD4236"/>
    <w:rsid w:val="00BD48D5"/>
    <w:rsid w:val="00BD4C51"/>
    <w:rsid w:val="00BD4E1A"/>
    <w:rsid w:val="00BD574C"/>
    <w:rsid w:val="00BD591F"/>
    <w:rsid w:val="00BD5ABF"/>
    <w:rsid w:val="00BD5B2D"/>
    <w:rsid w:val="00BD5B43"/>
    <w:rsid w:val="00BD622B"/>
    <w:rsid w:val="00BD6654"/>
    <w:rsid w:val="00BD6929"/>
    <w:rsid w:val="00BD6B11"/>
    <w:rsid w:val="00BD6C55"/>
    <w:rsid w:val="00BD7624"/>
    <w:rsid w:val="00BD790C"/>
    <w:rsid w:val="00BD7CFF"/>
    <w:rsid w:val="00BE083E"/>
    <w:rsid w:val="00BE0F63"/>
    <w:rsid w:val="00BE11BC"/>
    <w:rsid w:val="00BE136E"/>
    <w:rsid w:val="00BE1B39"/>
    <w:rsid w:val="00BE1EC6"/>
    <w:rsid w:val="00BE259D"/>
    <w:rsid w:val="00BE26D1"/>
    <w:rsid w:val="00BE28C9"/>
    <w:rsid w:val="00BE2900"/>
    <w:rsid w:val="00BE3040"/>
    <w:rsid w:val="00BE39EE"/>
    <w:rsid w:val="00BE3C3E"/>
    <w:rsid w:val="00BE3C63"/>
    <w:rsid w:val="00BE3D7F"/>
    <w:rsid w:val="00BE3F10"/>
    <w:rsid w:val="00BE4EF7"/>
    <w:rsid w:val="00BE52ED"/>
    <w:rsid w:val="00BE5815"/>
    <w:rsid w:val="00BE5C12"/>
    <w:rsid w:val="00BE5E5A"/>
    <w:rsid w:val="00BE6692"/>
    <w:rsid w:val="00BE69B2"/>
    <w:rsid w:val="00BE7087"/>
    <w:rsid w:val="00BE76E6"/>
    <w:rsid w:val="00BE79A4"/>
    <w:rsid w:val="00BF08E6"/>
    <w:rsid w:val="00BF0C0A"/>
    <w:rsid w:val="00BF0F3F"/>
    <w:rsid w:val="00BF0F9E"/>
    <w:rsid w:val="00BF17AE"/>
    <w:rsid w:val="00BF1BC0"/>
    <w:rsid w:val="00BF1C15"/>
    <w:rsid w:val="00BF1C73"/>
    <w:rsid w:val="00BF1FE1"/>
    <w:rsid w:val="00BF2623"/>
    <w:rsid w:val="00BF272E"/>
    <w:rsid w:val="00BF2FD2"/>
    <w:rsid w:val="00BF352D"/>
    <w:rsid w:val="00BF42B3"/>
    <w:rsid w:val="00BF4339"/>
    <w:rsid w:val="00BF4BE6"/>
    <w:rsid w:val="00BF4D36"/>
    <w:rsid w:val="00BF5448"/>
    <w:rsid w:val="00BF5571"/>
    <w:rsid w:val="00BF59CE"/>
    <w:rsid w:val="00BF5C28"/>
    <w:rsid w:val="00BF5FB0"/>
    <w:rsid w:val="00BF6940"/>
    <w:rsid w:val="00BF70DD"/>
    <w:rsid w:val="00BF76A4"/>
    <w:rsid w:val="00BF771B"/>
    <w:rsid w:val="00BF7C10"/>
    <w:rsid w:val="00BF7EF6"/>
    <w:rsid w:val="00C0067C"/>
    <w:rsid w:val="00C01B6A"/>
    <w:rsid w:val="00C01BCB"/>
    <w:rsid w:val="00C0222A"/>
    <w:rsid w:val="00C0294A"/>
    <w:rsid w:val="00C03C1A"/>
    <w:rsid w:val="00C03DFB"/>
    <w:rsid w:val="00C0417A"/>
    <w:rsid w:val="00C0422C"/>
    <w:rsid w:val="00C04334"/>
    <w:rsid w:val="00C044E4"/>
    <w:rsid w:val="00C057A3"/>
    <w:rsid w:val="00C0593B"/>
    <w:rsid w:val="00C059AE"/>
    <w:rsid w:val="00C05D0D"/>
    <w:rsid w:val="00C05F37"/>
    <w:rsid w:val="00C06520"/>
    <w:rsid w:val="00C067A1"/>
    <w:rsid w:val="00C06868"/>
    <w:rsid w:val="00C0740B"/>
    <w:rsid w:val="00C07DAA"/>
    <w:rsid w:val="00C10498"/>
    <w:rsid w:val="00C10877"/>
    <w:rsid w:val="00C10F5C"/>
    <w:rsid w:val="00C111A8"/>
    <w:rsid w:val="00C11300"/>
    <w:rsid w:val="00C11A71"/>
    <w:rsid w:val="00C11B0E"/>
    <w:rsid w:val="00C11BD4"/>
    <w:rsid w:val="00C120DC"/>
    <w:rsid w:val="00C125B1"/>
    <w:rsid w:val="00C12E77"/>
    <w:rsid w:val="00C130A4"/>
    <w:rsid w:val="00C13CCE"/>
    <w:rsid w:val="00C13E41"/>
    <w:rsid w:val="00C1424F"/>
    <w:rsid w:val="00C1474D"/>
    <w:rsid w:val="00C14EC1"/>
    <w:rsid w:val="00C14ED6"/>
    <w:rsid w:val="00C1550C"/>
    <w:rsid w:val="00C157E2"/>
    <w:rsid w:val="00C15AA6"/>
    <w:rsid w:val="00C15D68"/>
    <w:rsid w:val="00C16072"/>
    <w:rsid w:val="00C162DB"/>
    <w:rsid w:val="00C16A7C"/>
    <w:rsid w:val="00C16C74"/>
    <w:rsid w:val="00C2035E"/>
    <w:rsid w:val="00C20365"/>
    <w:rsid w:val="00C208DC"/>
    <w:rsid w:val="00C20F0E"/>
    <w:rsid w:val="00C210BC"/>
    <w:rsid w:val="00C2158A"/>
    <w:rsid w:val="00C21B6F"/>
    <w:rsid w:val="00C226E9"/>
    <w:rsid w:val="00C228F4"/>
    <w:rsid w:val="00C2322A"/>
    <w:rsid w:val="00C236BD"/>
    <w:rsid w:val="00C23E91"/>
    <w:rsid w:val="00C24472"/>
    <w:rsid w:val="00C2449B"/>
    <w:rsid w:val="00C24EE3"/>
    <w:rsid w:val="00C250D7"/>
    <w:rsid w:val="00C2526F"/>
    <w:rsid w:val="00C25887"/>
    <w:rsid w:val="00C25D00"/>
    <w:rsid w:val="00C25F54"/>
    <w:rsid w:val="00C264AB"/>
    <w:rsid w:val="00C264B7"/>
    <w:rsid w:val="00C269FF"/>
    <w:rsid w:val="00C26A21"/>
    <w:rsid w:val="00C26F19"/>
    <w:rsid w:val="00C3099E"/>
    <w:rsid w:val="00C30C00"/>
    <w:rsid w:val="00C30C1A"/>
    <w:rsid w:val="00C319A1"/>
    <w:rsid w:val="00C3252C"/>
    <w:rsid w:val="00C32F4C"/>
    <w:rsid w:val="00C32FD6"/>
    <w:rsid w:val="00C33411"/>
    <w:rsid w:val="00C336FB"/>
    <w:rsid w:val="00C34541"/>
    <w:rsid w:val="00C345EC"/>
    <w:rsid w:val="00C3480E"/>
    <w:rsid w:val="00C34D23"/>
    <w:rsid w:val="00C34D8E"/>
    <w:rsid w:val="00C3501C"/>
    <w:rsid w:val="00C35204"/>
    <w:rsid w:val="00C35256"/>
    <w:rsid w:val="00C353E8"/>
    <w:rsid w:val="00C359BA"/>
    <w:rsid w:val="00C35B07"/>
    <w:rsid w:val="00C35F51"/>
    <w:rsid w:val="00C366D2"/>
    <w:rsid w:val="00C366EC"/>
    <w:rsid w:val="00C3672A"/>
    <w:rsid w:val="00C36B04"/>
    <w:rsid w:val="00C36C7F"/>
    <w:rsid w:val="00C37AEF"/>
    <w:rsid w:val="00C40458"/>
    <w:rsid w:val="00C40475"/>
    <w:rsid w:val="00C40689"/>
    <w:rsid w:val="00C4069A"/>
    <w:rsid w:val="00C40DDA"/>
    <w:rsid w:val="00C4154F"/>
    <w:rsid w:val="00C41950"/>
    <w:rsid w:val="00C41D01"/>
    <w:rsid w:val="00C42EA3"/>
    <w:rsid w:val="00C43A63"/>
    <w:rsid w:val="00C43C25"/>
    <w:rsid w:val="00C44F52"/>
    <w:rsid w:val="00C45032"/>
    <w:rsid w:val="00C451D6"/>
    <w:rsid w:val="00C4522C"/>
    <w:rsid w:val="00C452CE"/>
    <w:rsid w:val="00C4597C"/>
    <w:rsid w:val="00C45DF5"/>
    <w:rsid w:val="00C46385"/>
    <w:rsid w:val="00C465D7"/>
    <w:rsid w:val="00C50159"/>
    <w:rsid w:val="00C5038E"/>
    <w:rsid w:val="00C50D25"/>
    <w:rsid w:val="00C50F61"/>
    <w:rsid w:val="00C5121B"/>
    <w:rsid w:val="00C512FC"/>
    <w:rsid w:val="00C516A9"/>
    <w:rsid w:val="00C517BF"/>
    <w:rsid w:val="00C51A06"/>
    <w:rsid w:val="00C51AD1"/>
    <w:rsid w:val="00C51BA9"/>
    <w:rsid w:val="00C51CA4"/>
    <w:rsid w:val="00C51F2B"/>
    <w:rsid w:val="00C51F41"/>
    <w:rsid w:val="00C5226B"/>
    <w:rsid w:val="00C525A6"/>
    <w:rsid w:val="00C52914"/>
    <w:rsid w:val="00C5396A"/>
    <w:rsid w:val="00C53E0E"/>
    <w:rsid w:val="00C54169"/>
    <w:rsid w:val="00C54976"/>
    <w:rsid w:val="00C54C6B"/>
    <w:rsid w:val="00C54E98"/>
    <w:rsid w:val="00C554DB"/>
    <w:rsid w:val="00C559F8"/>
    <w:rsid w:val="00C56511"/>
    <w:rsid w:val="00C57140"/>
    <w:rsid w:val="00C57183"/>
    <w:rsid w:val="00C5761A"/>
    <w:rsid w:val="00C57677"/>
    <w:rsid w:val="00C57735"/>
    <w:rsid w:val="00C6076E"/>
    <w:rsid w:val="00C6094D"/>
    <w:rsid w:val="00C60E4C"/>
    <w:rsid w:val="00C60FD9"/>
    <w:rsid w:val="00C61127"/>
    <w:rsid w:val="00C61941"/>
    <w:rsid w:val="00C62197"/>
    <w:rsid w:val="00C62D23"/>
    <w:rsid w:val="00C632F6"/>
    <w:rsid w:val="00C637A3"/>
    <w:rsid w:val="00C6461D"/>
    <w:rsid w:val="00C647A7"/>
    <w:rsid w:val="00C649A8"/>
    <w:rsid w:val="00C649FC"/>
    <w:rsid w:val="00C652DE"/>
    <w:rsid w:val="00C653CD"/>
    <w:rsid w:val="00C655C4"/>
    <w:rsid w:val="00C65B89"/>
    <w:rsid w:val="00C6626A"/>
    <w:rsid w:val="00C662AA"/>
    <w:rsid w:val="00C662C4"/>
    <w:rsid w:val="00C66678"/>
    <w:rsid w:val="00C66D78"/>
    <w:rsid w:val="00C673A9"/>
    <w:rsid w:val="00C67715"/>
    <w:rsid w:val="00C677C5"/>
    <w:rsid w:val="00C67C1F"/>
    <w:rsid w:val="00C67EE2"/>
    <w:rsid w:val="00C700BB"/>
    <w:rsid w:val="00C70686"/>
    <w:rsid w:val="00C70A39"/>
    <w:rsid w:val="00C72452"/>
    <w:rsid w:val="00C72B6B"/>
    <w:rsid w:val="00C73079"/>
    <w:rsid w:val="00C73335"/>
    <w:rsid w:val="00C73364"/>
    <w:rsid w:val="00C73384"/>
    <w:rsid w:val="00C736B6"/>
    <w:rsid w:val="00C737FA"/>
    <w:rsid w:val="00C73CFD"/>
    <w:rsid w:val="00C74156"/>
    <w:rsid w:val="00C74206"/>
    <w:rsid w:val="00C746F3"/>
    <w:rsid w:val="00C74A43"/>
    <w:rsid w:val="00C7535A"/>
    <w:rsid w:val="00C756B4"/>
    <w:rsid w:val="00C759EF"/>
    <w:rsid w:val="00C75BC1"/>
    <w:rsid w:val="00C75EBF"/>
    <w:rsid w:val="00C76162"/>
    <w:rsid w:val="00C76307"/>
    <w:rsid w:val="00C76A54"/>
    <w:rsid w:val="00C76B59"/>
    <w:rsid w:val="00C77154"/>
    <w:rsid w:val="00C7776C"/>
    <w:rsid w:val="00C77967"/>
    <w:rsid w:val="00C80401"/>
    <w:rsid w:val="00C8147E"/>
    <w:rsid w:val="00C815FD"/>
    <w:rsid w:val="00C81A19"/>
    <w:rsid w:val="00C824B6"/>
    <w:rsid w:val="00C824CF"/>
    <w:rsid w:val="00C82540"/>
    <w:rsid w:val="00C82549"/>
    <w:rsid w:val="00C82A3E"/>
    <w:rsid w:val="00C82AFA"/>
    <w:rsid w:val="00C82CE9"/>
    <w:rsid w:val="00C838FD"/>
    <w:rsid w:val="00C839A7"/>
    <w:rsid w:val="00C83BBC"/>
    <w:rsid w:val="00C841A2"/>
    <w:rsid w:val="00C8485E"/>
    <w:rsid w:val="00C84EFC"/>
    <w:rsid w:val="00C84F68"/>
    <w:rsid w:val="00C85D95"/>
    <w:rsid w:val="00C85E5B"/>
    <w:rsid w:val="00C861AE"/>
    <w:rsid w:val="00C86369"/>
    <w:rsid w:val="00C8642A"/>
    <w:rsid w:val="00C86840"/>
    <w:rsid w:val="00C8686C"/>
    <w:rsid w:val="00C86B44"/>
    <w:rsid w:val="00C8748A"/>
    <w:rsid w:val="00C9053A"/>
    <w:rsid w:val="00C9109C"/>
    <w:rsid w:val="00C915C7"/>
    <w:rsid w:val="00C9160F"/>
    <w:rsid w:val="00C91C3F"/>
    <w:rsid w:val="00C920B7"/>
    <w:rsid w:val="00C9252B"/>
    <w:rsid w:val="00C92795"/>
    <w:rsid w:val="00C93DE6"/>
    <w:rsid w:val="00C944B4"/>
    <w:rsid w:val="00C9547C"/>
    <w:rsid w:val="00C957D7"/>
    <w:rsid w:val="00C959C3"/>
    <w:rsid w:val="00C95A30"/>
    <w:rsid w:val="00C96111"/>
    <w:rsid w:val="00C96188"/>
    <w:rsid w:val="00C96523"/>
    <w:rsid w:val="00C967F0"/>
    <w:rsid w:val="00C96BE3"/>
    <w:rsid w:val="00C96CFF"/>
    <w:rsid w:val="00C9729E"/>
    <w:rsid w:val="00C97354"/>
    <w:rsid w:val="00C973BB"/>
    <w:rsid w:val="00CA0495"/>
    <w:rsid w:val="00CA0E8E"/>
    <w:rsid w:val="00CA1477"/>
    <w:rsid w:val="00CA14E3"/>
    <w:rsid w:val="00CA1673"/>
    <w:rsid w:val="00CA1902"/>
    <w:rsid w:val="00CA23AF"/>
    <w:rsid w:val="00CA23EB"/>
    <w:rsid w:val="00CA266B"/>
    <w:rsid w:val="00CA281E"/>
    <w:rsid w:val="00CA311D"/>
    <w:rsid w:val="00CA32EC"/>
    <w:rsid w:val="00CA41F2"/>
    <w:rsid w:val="00CA4883"/>
    <w:rsid w:val="00CA4FAD"/>
    <w:rsid w:val="00CA5498"/>
    <w:rsid w:val="00CA55E0"/>
    <w:rsid w:val="00CA588B"/>
    <w:rsid w:val="00CA5989"/>
    <w:rsid w:val="00CA5F6D"/>
    <w:rsid w:val="00CA5FF3"/>
    <w:rsid w:val="00CA6128"/>
    <w:rsid w:val="00CA6317"/>
    <w:rsid w:val="00CB0007"/>
    <w:rsid w:val="00CB0472"/>
    <w:rsid w:val="00CB074D"/>
    <w:rsid w:val="00CB0BB4"/>
    <w:rsid w:val="00CB163A"/>
    <w:rsid w:val="00CB17F5"/>
    <w:rsid w:val="00CB198F"/>
    <w:rsid w:val="00CB1EEF"/>
    <w:rsid w:val="00CB2111"/>
    <w:rsid w:val="00CB288C"/>
    <w:rsid w:val="00CB2DA1"/>
    <w:rsid w:val="00CB4D22"/>
    <w:rsid w:val="00CB5128"/>
    <w:rsid w:val="00CB5267"/>
    <w:rsid w:val="00CB549F"/>
    <w:rsid w:val="00CB5513"/>
    <w:rsid w:val="00CB5541"/>
    <w:rsid w:val="00CB55D8"/>
    <w:rsid w:val="00CB57FC"/>
    <w:rsid w:val="00CB5EBE"/>
    <w:rsid w:val="00CB67A2"/>
    <w:rsid w:val="00CB6AC2"/>
    <w:rsid w:val="00CB6AF1"/>
    <w:rsid w:val="00CB70C6"/>
    <w:rsid w:val="00CC0677"/>
    <w:rsid w:val="00CC0C3A"/>
    <w:rsid w:val="00CC0F6A"/>
    <w:rsid w:val="00CC11B2"/>
    <w:rsid w:val="00CC13FA"/>
    <w:rsid w:val="00CC14F1"/>
    <w:rsid w:val="00CC1D73"/>
    <w:rsid w:val="00CC24C7"/>
    <w:rsid w:val="00CC2B7D"/>
    <w:rsid w:val="00CC2BE2"/>
    <w:rsid w:val="00CC2CBF"/>
    <w:rsid w:val="00CC2CED"/>
    <w:rsid w:val="00CC2DEB"/>
    <w:rsid w:val="00CC36BD"/>
    <w:rsid w:val="00CC3B6B"/>
    <w:rsid w:val="00CC3E75"/>
    <w:rsid w:val="00CC4066"/>
    <w:rsid w:val="00CC419D"/>
    <w:rsid w:val="00CC4E97"/>
    <w:rsid w:val="00CC4F79"/>
    <w:rsid w:val="00CC5BA3"/>
    <w:rsid w:val="00CC5F6D"/>
    <w:rsid w:val="00CC61A2"/>
    <w:rsid w:val="00CC6BBA"/>
    <w:rsid w:val="00CC6E4C"/>
    <w:rsid w:val="00CC6F3A"/>
    <w:rsid w:val="00CC7036"/>
    <w:rsid w:val="00CC77C3"/>
    <w:rsid w:val="00CC7823"/>
    <w:rsid w:val="00CC7A00"/>
    <w:rsid w:val="00CC7E8A"/>
    <w:rsid w:val="00CD0ED9"/>
    <w:rsid w:val="00CD10E6"/>
    <w:rsid w:val="00CD16FA"/>
    <w:rsid w:val="00CD1BA9"/>
    <w:rsid w:val="00CD259C"/>
    <w:rsid w:val="00CD2DD8"/>
    <w:rsid w:val="00CD4162"/>
    <w:rsid w:val="00CD425F"/>
    <w:rsid w:val="00CD590C"/>
    <w:rsid w:val="00CD594B"/>
    <w:rsid w:val="00CD5AC9"/>
    <w:rsid w:val="00CD5E05"/>
    <w:rsid w:val="00CD6DF3"/>
    <w:rsid w:val="00CD6F50"/>
    <w:rsid w:val="00CD7567"/>
    <w:rsid w:val="00CD7A10"/>
    <w:rsid w:val="00CE0C92"/>
    <w:rsid w:val="00CE12B4"/>
    <w:rsid w:val="00CE1DED"/>
    <w:rsid w:val="00CE1FFA"/>
    <w:rsid w:val="00CE240D"/>
    <w:rsid w:val="00CE2AB9"/>
    <w:rsid w:val="00CE32F8"/>
    <w:rsid w:val="00CE3605"/>
    <w:rsid w:val="00CE3AB7"/>
    <w:rsid w:val="00CE3DA7"/>
    <w:rsid w:val="00CE3E57"/>
    <w:rsid w:val="00CE5A33"/>
    <w:rsid w:val="00CE6ABF"/>
    <w:rsid w:val="00CE76E6"/>
    <w:rsid w:val="00CE7987"/>
    <w:rsid w:val="00CF0581"/>
    <w:rsid w:val="00CF0968"/>
    <w:rsid w:val="00CF0C24"/>
    <w:rsid w:val="00CF0D84"/>
    <w:rsid w:val="00CF1F2E"/>
    <w:rsid w:val="00CF2652"/>
    <w:rsid w:val="00CF2E90"/>
    <w:rsid w:val="00CF30C5"/>
    <w:rsid w:val="00CF330B"/>
    <w:rsid w:val="00CF39FC"/>
    <w:rsid w:val="00CF3C56"/>
    <w:rsid w:val="00CF470E"/>
    <w:rsid w:val="00CF474F"/>
    <w:rsid w:val="00CF4920"/>
    <w:rsid w:val="00CF4A7B"/>
    <w:rsid w:val="00CF4BEA"/>
    <w:rsid w:val="00CF523D"/>
    <w:rsid w:val="00CF55F2"/>
    <w:rsid w:val="00CF561E"/>
    <w:rsid w:val="00CF5F82"/>
    <w:rsid w:val="00CF681A"/>
    <w:rsid w:val="00CF6988"/>
    <w:rsid w:val="00CF6D27"/>
    <w:rsid w:val="00CF77FD"/>
    <w:rsid w:val="00CF78AF"/>
    <w:rsid w:val="00CF7F16"/>
    <w:rsid w:val="00D00754"/>
    <w:rsid w:val="00D00B11"/>
    <w:rsid w:val="00D01D0B"/>
    <w:rsid w:val="00D01D84"/>
    <w:rsid w:val="00D02382"/>
    <w:rsid w:val="00D02B39"/>
    <w:rsid w:val="00D02D1A"/>
    <w:rsid w:val="00D03B1D"/>
    <w:rsid w:val="00D03D41"/>
    <w:rsid w:val="00D045F1"/>
    <w:rsid w:val="00D04B17"/>
    <w:rsid w:val="00D04D0B"/>
    <w:rsid w:val="00D050B3"/>
    <w:rsid w:val="00D052D2"/>
    <w:rsid w:val="00D05BED"/>
    <w:rsid w:val="00D05CE7"/>
    <w:rsid w:val="00D05D1D"/>
    <w:rsid w:val="00D06020"/>
    <w:rsid w:val="00D0615A"/>
    <w:rsid w:val="00D062D4"/>
    <w:rsid w:val="00D064E4"/>
    <w:rsid w:val="00D06CDA"/>
    <w:rsid w:val="00D070A2"/>
    <w:rsid w:val="00D0722D"/>
    <w:rsid w:val="00D07F37"/>
    <w:rsid w:val="00D1041F"/>
    <w:rsid w:val="00D1059B"/>
    <w:rsid w:val="00D10AE9"/>
    <w:rsid w:val="00D1155F"/>
    <w:rsid w:val="00D11985"/>
    <w:rsid w:val="00D12196"/>
    <w:rsid w:val="00D12900"/>
    <w:rsid w:val="00D129FA"/>
    <w:rsid w:val="00D12AC6"/>
    <w:rsid w:val="00D130B5"/>
    <w:rsid w:val="00D13497"/>
    <w:rsid w:val="00D1383D"/>
    <w:rsid w:val="00D13E64"/>
    <w:rsid w:val="00D13EEA"/>
    <w:rsid w:val="00D14D9C"/>
    <w:rsid w:val="00D14F72"/>
    <w:rsid w:val="00D1518B"/>
    <w:rsid w:val="00D151E4"/>
    <w:rsid w:val="00D15321"/>
    <w:rsid w:val="00D154E9"/>
    <w:rsid w:val="00D15501"/>
    <w:rsid w:val="00D16191"/>
    <w:rsid w:val="00D1649A"/>
    <w:rsid w:val="00D170BE"/>
    <w:rsid w:val="00D17190"/>
    <w:rsid w:val="00D213FB"/>
    <w:rsid w:val="00D21592"/>
    <w:rsid w:val="00D216A0"/>
    <w:rsid w:val="00D2344D"/>
    <w:rsid w:val="00D23578"/>
    <w:rsid w:val="00D235EE"/>
    <w:rsid w:val="00D23918"/>
    <w:rsid w:val="00D23C0B"/>
    <w:rsid w:val="00D23C46"/>
    <w:rsid w:val="00D23C87"/>
    <w:rsid w:val="00D24126"/>
    <w:rsid w:val="00D24501"/>
    <w:rsid w:val="00D24C7E"/>
    <w:rsid w:val="00D250E8"/>
    <w:rsid w:val="00D25BD2"/>
    <w:rsid w:val="00D25D7C"/>
    <w:rsid w:val="00D264EC"/>
    <w:rsid w:val="00D26607"/>
    <w:rsid w:val="00D26D63"/>
    <w:rsid w:val="00D26E65"/>
    <w:rsid w:val="00D271EC"/>
    <w:rsid w:val="00D27298"/>
    <w:rsid w:val="00D272E4"/>
    <w:rsid w:val="00D27372"/>
    <w:rsid w:val="00D27453"/>
    <w:rsid w:val="00D276D9"/>
    <w:rsid w:val="00D279AA"/>
    <w:rsid w:val="00D3001B"/>
    <w:rsid w:val="00D304C8"/>
    <w:rsid w:val="00D30C88"/>
    <w:rsid w:val="00D31765"/>
    <w:rsid w:val="00D327DF"/>
    <w:rsid w:val="00D32BB7"/>
    <w:rsid w:val="00D32CB0"/>
    <w:rsid w:val="00D33105"/>
    <w:rsid w:val="00D342BB"/>
    <w:rsid w:val="00D34493"/>
    <w:rsid w:val="00D34678"/>
    <w:rsid w:val="00D34756"/>
    <w:rsid w:val="00D3557C"/>
    <w:rsid w:val="00D3586F"/>
    <w:rsid w:val="00D35967"/>
    <w:rsid w:val="00D35E49"/>
    <w:rsid w:val="00D35F07"/>
    <w:rsid w:val="00D368AD"/>
    <w:rsid w:val="00D36967"/>
    <w:rsid w:val="00D36D55"/>
    <w:rsid w:val="00D36E3F"/>
    <w:rsid w:val="00D37650"/>
    <w:rsid w:val="00D37A63"/>
    <w:rsid w:val="00D37D1C"/>
    <w:rsid w:val="00D37E83"/>
    <w:rsid w:val="00D4056F"/>
    <w:rsid w:val="00D406D2"/>
    <w:rsid w:val="00D41351"/>
    <w:rsid w:val="00D41AA2"/>
    <w:rsid w:val="00D424DE"/>
    <w:rsid w:val="00D42DD5"/>
    <w:rsid w:val="00D43292"/>
    <w:rsid w:val="00D432BF"/>
    <w:rsid w:val="00D4352D"/>
    <w:rsid w:val="00D43713"/>
    <w:rsid w:val="00D439C6"/>
    <w:rsid w:val="00D43CF7"/>
    <w:rsid w:val="00D440DD"/>
    <w:rsid w:val="00D441FC"/>
    <w:rsid w:val="00D449E9"/>
    <w:rsid w:val="00D44D50"/>
    <w:rsid w:val="00D45466"/>
    <w:rsid w:val="00D45E9F"/>
    <w:rsid w:val="00D461EF"/>
    <w:rsid w:val="00D46883"/>
    <w:rsid w:val="00D46B13"/>
    <w:rsid w:val="00D46DE9"/>
    <w:rsid w:val="00D471AF"/>
    <w:rsid w:val="00D473FF"/>
    <w:rsid w:val="00D5001E"/>
    <w:rsid w:val="00D50731"/>
    <w:rsid w:val="00D50DD2"/>
    <w:rsid w:val="00D50FBA"/>
    <w:rsid w:val="00D523B7"/>
    <w:rsid w:val="00D529CB"/>
    <w:rsid w:val="00D52B04"/>
    <w:rsid w:val="00D52DA7"/>
    <w:rsid w:val="00D539BA"/>
    <w:rsid w:val="00D53E42"/>
    <w:rsid w:val="00D54359"/>
    <w:rsid w:val="00D54A20"/>
    <w:rsid w:val="00D54A7A"/>
    <w:rsid w:val="00D54AC2"/>
    <w:rsid w:val="00D55AAD"/>
    <w:rsid w:val="00D55D77"/>
    <w:rsid w:val="00D55F0A"/>
    <w:rsid w:val="00D56A05"/>
    <w:rsid w:val="00D56CF6"/>
    <w:rsid w:val="00D57449"/>
    <w:rsid w:val="00D57C3D"/>
    <w:rsid w:val="00D60A96"/>
    <w:rsid w:val="00D6167D"/>
    <w:rsid w:val="00D616CD"/>
    <w:rsid w:val="00D6189C"/>
    <w:rsid w:val="00D61F37"/>
    <w:rsid w:val="00D61FD1"/>
    <w:rsid w:val="00D623DA"/>
    <w:rsid w:val="00D62CDA"/>
    <w:rsid w:val="00D62D02"/>
    <w:rsid w:val="00D63619"/>
    <w:rsid w:val="00D63B94"/>
    <w:rsid w:val="00D64516"/>
    <w:rsid w:val="00D645F9"/>
    <w:rsid w:val="00D64F44"/>
    <w:rsid w:val="00D65115"/>
    <w:rsid w:val="00D656A0"/>
    <w:rsid w:val="00D65E23"/>
    <w:rsid w:val="00D66356"/>
    <w:rsid w:val="00D67270"/>
    <w:rsid w:val="00D67332"/>
    <w:rsid w:val="00D674DE"/>
    <w:rsid w:val="00D70051"/>
    <w:rsid w:val="00D709B6"/>
    <w:rsid w:val="00D70D5B"/>
    <w:rsid w:val="00D70ECA"/>
    <w:rsid w:val="00D710CA"/>
    <w:rsid w:val="00D71B21"/>
    <w:rsid w:val="00D71CF2"/>
    <w:rsid w:val="00D72391"/>
    <w:rsid w:val="00D7252E"/>
    <w:rsid w:val="00D726A9"/>
    <w:rsid w:val="00D729E8"/>
    <w:rsid w:val="00D72DB4"/>
    <w:rsid w:val="00D73C04"/>
    <w:rsid w:val="00D73C0B"/>
    <w:rsid w:val="00D74561"/>
    <w:rsid w:val="00D7476E"/>
    <w:rsid w:val="00D74AD9"/>
    <w:rsid w:val="00D74F30"/>
    <w:rsid w:val="00D756FB"/>
    <w:rsid w:val="00D759F1"/>
    <w:rsid w:val="00D75A98"/>
    <w:rsid w:val="00D7649E"/>
    <w:rsid w:val="00D76560"/>
    <w:rsid w:val="00D76BB3"/>
    <w:rsid w:val="00D76D90"/>
    <w:rsid w:val="00D771D3"/>
    <w:rsid w:val="00D77610"/>
    <w:rsid w:val="00D77F18"/>
    <w:rsid w:val="00D800F3"/>
    <w:rsid w:val="00D803A9"/>
    <w:rsid w:val="00D8048C"/>
    <w:rsid w:val="00D8059A"/>
    <w:rsid w:val="00D808CB"/>
    <w:rsid w:val="00D80E20"/>
    <w:rsid w:val="00D82361"/>
    <w:rsid w:val="00D82ACE"/>
    <w:rsid w:val="00D82C76"/>
    <w:rsid w:val="00D82E1F"/>
    <w:rsid w:val="00D833D9"/>
    <w:rsid w:val="00D83892"/>
    <w:rsid w:val="00D83976"/>
    <w:rsid w:val="00D83999"/>
    <w:rsid w:val="00D83C58"/>
    <w:rsid w:val="00D842A2"/>
    <w:rsid w:val="00D84750"/>
    <w:rsid w:val="00D84D00"/>
    <w:rsid w:val="00D85C26"/>
    <w:rsid w:val="00D861FB"/>
    <w:rsid w:val="00D86249"/>
    <w:rsid w:val="00D86252"/>
    <w:rsid w:val="00D86617"/>
    <w:rsid w:val="00D869D0"/>
    <w:rsid w:val="00D86CC3"/>
    <w:rsid w:val="00D872DE"/>
    <w:rsid w:val="00D9038B"/>
    <w:rsid w:val="00D9061A"/>
    <w:rsid w:val="00D90682"/>
    <w:rsid w:val="00D90A31"/>
    <w:rsid w:val="00D90A56"/>
    <w:rsid w:val="00D90F4A"/>
    <w:rsid w:val="00D9129F"/>
    <w:rsid w:val="00D91E75"/>
    <w:rsid w:val="00D91F0E"/>
    <w:rsid w:val="00D91FBA"/>
    <w:rsid w:val="00D921DF"/>
    <w:rsid w:val="00D923DD"/>
    <w:rsid w:val="00D92608"/>
    <w:rsid w:val="00D92A10"/>
    <w:rsid w:val="00D92B14"/>
    <w:rsid w:val="00D92E36"/>
    <w:rsid w:val="00D930B1"/>
    <w:rsid w:val="00D938E8"/>
    <w:rsid w:val="00D93B3D"/>
    <w:rsid w:val="00D93DD2"/>
    <w:rsid w:val="00D93F9F"/>
    <w:rsid w:val="00D940D2"/>
    <w:rsid w:val="00D9483C"/>
    <w:rsid w:val="00D94DE1"/>
    <w:rsid w:val="00D951F7"/>
    <w:rsid w:val="00D9542D"/>
    <w:rsid w:val="00D9570E"/>
    <w:rsid w:val="00D95C40"/>
    <w:rsid w:val="00D95C79"/>
    <w:rsid w:val="00D95C9D"/>
    <w:rsid w:val="00D96C9A"/>
    <w:rsid w:val="00D96CB1"/>
    <w:rsid w:val="00D972E9"/>
    <w:rsid w:val="00D976DE"/>
    <w:rsid w:val="00D97AAE"/>
    <w:rsid w:val="00D97F21"/>
    <w:rsid w:val="00DA0218"/>
    <w:rsid w:val="00DA04DD"/>
    <w:rsid w:val="00DA09C8"/>
    <w:rsid w:val="00DA0A70"/>
    <w:rsid w:val="00DA0B80"/>
    <w:rsid w:val="00DA16E7"/>
    <w:rsid w:val="00DA170F"/>
    <w:rsid w:val="00DA1A8E"/>
    <w:rsid w:val="00DA1D35"/>
    <w:rsid w:val="00DA1D8F"/>
    <w:rsid w:val="00DA2372"/>
    <w:rsid w:val="00DA25E8"/>
    <w:rsid w:val="00DA272A"/>
    <w:rsid w:val="00DA2EA1"/>
    <w:rsid w:val="00DA2EA3"/>
    <w:rsid w:val="00DA3143"/>
    <w:rsid w:val="00DA3C3E"/>
    <w:rsid w:val="00DA4026"/>
    <w:rsid w:val="00DA40C9"/>
    <w:rsid w:val="00DA5577"/>
    <w:rsid w:val="00DA5C3C"/>
    <w:rsid w:val="00DA5F1E"/>
    <w:rsid w:val="00DA6DCA"/>
    <w:rsid w:val="00DA6E56"/>
    <w:rsid w:val="00DA6F2B"/>
    <w:rsid w:val="00DA718A"/>
    <w:rsid w:val="00DA7480"/>
    <w:rsid w:val="00DA74E6"/>
    <w:rsid w:val="00DA7821"/>
    <w:rsid w:val="00DB0776"/>
    <w:rsid w:val="00DB0DA9"/>
    <w:rsid w:val="00DB1083"/>
    <w:rsid w:val="00DB111C"/>
    <w:rsid w:val="00DB13FD"/>
    <w:rsid w:val="00DB1CC4"/>
    <w:rsid w:val="00DB1D03"/>
    <w:rsid w:val="00DB2132"/>
    <w:rsid w:val="00DB223C"/>
    <w:rsid w:val="00DB24AD"/>
    <w:rsid w:val="00DB28F4"/>
    <w:rsid w:val="00DB47B3"/>
    <w:rsid w:val="00DB4A85"/>
    <w:rsid w:val="00DB4BB4"/>
    <w:rsid w:val="00DB4BE6"/>
    <w:rsid w:val="00DB545E"/>
    <w:rsid w:val="00DB5AB5"/>
    <w:rsid w:val="00DB5F22"/>
    <w:rsid w:val="00DB67B7"/>
    <w:rsid w:val="00DB67D3"/>
    <w:rsid w:val="00DB6956"/>
    <w:rsid w:val="00DB6F2A"/>
    <w:rsid w:val="00DB6FE9"/>
    <w:rsid w:val="00DB7493"/>
    <w:rsid w:val="00DB7692"/>
    <w:rsid w:val="00DB7AEC"/>
    <w:rsid w:val="00DC0372"/>
    <w:rsid w:val="00DC04EE"/>
    <w:rsid w:val="00DC0C4D"/>
    <w:rsid w:val="00DC0FBD"/>
    <w:rsid w:val="00DC105B"/>
    <w:rsid w:val="00DC1164"/>
    <w:rsid w:val="00DC1170"/>
    <w:rsid w:val="00DC19FE"/>
    <w:rsid w:val="00DC2014"/>
    <w:rsid w:val="00DC290A"/>
    <w:rsid w:val="00DC3361"/>
    <w:rsid w:val="00DC340D"/>
    <w:rsid w:val="00DC357D"/>
    <w:rsid w:val="00DC35A9"/>
    <w:rsid w:val="00DC3A03"/>
    <w:rsid w:val="00DC3ADD"/>
    <w:rsid w:val="00DC4037"/>
    <w:rsid w:val="00DC4401"/>
    <w:rsid w:val="00DC4693"/>
    <w:rsid w:val="00DC4E30"/>
    <w:rsid w:val="00DC5045"/>
    <w:rsid w:val="00DC700B"/>
    <w:rsid w:val="00DC7184"/>
    <w:rsid w:val="00DC730D"/>
    <w:rsid w:val="00DC7505"/>
    <w:rsid w:val="00DC7571"/>
    <w:rsid w:val="00DC7721"/>
    <w:rsid w:val="00DC783E"/>
    <w:rsid w:val="00DC7921"/>
    <w:rsid w:val="00DC7B98"/>
    <w:rsid w:val="00DC7F5D"/>
    <w:rsid w:val="00DD051B"/>
    <w:rsid w:val="00DD0681"/>
    <w:rsid w:val="00DD07B1"/>
    <w:rsid w:val="00DD0E12"/>
    <w:rsid w:val="00DD1146"/>
    <w:rsid w:val="00DD18D8"/>
    <w:rsid w:val="00DD1912"/>
    <w:rsid w:val="00DD23E9"/>
    <w:rsid w:val="00DD2413"/>
    <w:rsid w:val="00DD25C6"/>
    <w:rsid w:val="00DD3409"/>
    <w:rsid w:val="00DD3620"/>
    <w:rsid w:val="00DD3948"/>
    <w:rsid w:val="00DD452C"/>
    <w:rsid w:val="00DD499C"/>
    <w:rsid w:val="00DD4D43"/>
    <w:rsid w:val="00DD4D58"/>
    <w:rsid w:val="00DD4D95"/>
    <w:rsid w:val="00DD505E"/>
    <w:rsid w:val="00DD57F1"/>
    <w:rsid w:val="00DD62D3"/>
    <w:rsid w:val="00DD6B4E"/>
    <w:rsid w:val="00DD6E06"/>
    <w:rsid w:val="00DD6F08"/>
    <w:rsid w:val="00DD78E7"/>
    <w:rsid w:val="00DD7AA5"/>
    <w:rsid w:val="00DD7E18"/>
    <w:rsid w:val="00DE03B5"/>
    <w:rsid w:val="00DE15B2"/>
    <w:rsid w:val="00DE161A"/>
    <w:rsid w:val="00DE19B3"/>
    <w:rsid w:val="00DE1E9D"/>
    <w:rsid w:val="00DE1FF6"/>
    <w:rsid w:val="00DE223D"/>
    <w:rsid w:val="00DE273F"/>
    <w:rsid w:val="00DE2C83"/>
    <w:rsid w:val="00DE337B"/>
    <w:rsid w:val="00DE34CF"/>
    <w:rsid w:val="00DE36C2"/>
    <w:rsid w:val="00DE386A"/>
    <w:rsid w:val="00DE41DE"/>
    <w:rsid w:val="00DE4261"/>
    <w:rsid w:val="00DE4A9C"/>
    <w:rsid w:val="00DE4ABF"/>
    <w:rsid w:val="00DE4CEE"/>
    <w:rsid w:val="00DE533F"/>
    <w:rsid w:val="00DE54E9"/>
    <w:rsid w:val="00DE55A2"/>
    <w:rsid w:val="00DE56E5"/>
    <w:rsid w:val="00DE5C2A"/>
    <w:rsid w:val="00DE5DDC"/>
    <w:rsid w:val="00DE67F1"/>
    <w:rsid w:val="00DE6ECA"/>
    <w:rsid w:val="00DE7793"/>
    <w:rsid w:val="00DE7AB9"/>
    <w:rsid w:val="00DE7D01"/>
    <w:rsid w:val="00DF0093"/>
    <w:rsid w:val="00DF02B6"/>
    <w:rsid w:val="00DF0524"/>
    <w:rsid w:val="00DF0D40"/>
    <w:rsid w:val="00DF105D"/>
    <w:rsid w:val="00DF140E"/>
    <w:rsid w:val="00DF1637"/>
    <w:rsid w:val="00DF18B5"/>
    <w:rsid w:val="00DF2071"/>
    <w:rsid w:val="00DF218B"/>
    <w:rsid w:val="00DF2B92"/>
    <w:rsid w:val="00DF5EA1"/>
    <w:rsid w:val="00DF61D8"/>
    <w:rsid w:val="00DF658B"/>
    <w:rsid w:val="00DF6AE5"/>
    <w:rsid w:val="00DF6C43"/>
    <w:rsid w:val="00DF6EC0"/>
    <w:rsid w:val="00DF7170"/>
    <w:rsid w:val="00DF7A43"/>
    <w:rsid w:val="00DF7A4C"/>
    <w:rsid w:val="00DF7ED5"/>
    <w:rsid w:val="00E0040B"/>
    <w:rsid w:val="00E00BBB"/>
    <w:rsid w:val="00E00CC3"/>
    <w:rsid w:val="00E00D20"/>
    <w:rsid w:val="00E01210"/>
    <w:rsid w:val="00E018BE"/>
    <w:rsid w:val="00E019EB"/>
    <w:rsid w:val="00E01D07"/>
    <w:rsid w:val="00E02071"/>
    <w:rsid w:val="00E02893"/>
    <w:rsid w:val="00E02AF4"/>
    <w:rsid w:val="00E02F33"/>
    <w:rsid w:val="00E035AD"/>
    <w:rsid w:val="00E0394F"/>
    <w:rsid w:val="00E03F81"/>
    <w:rsid w:val="00E04DCF"/>
    <w:rsid w:val="00E05435"/>
    <w:rsid w:val="00E067D6"/>
    <w:rsid w:val="00E07190"/>
    <w:rsid w:val="00E07829"/>
    <w:rsid w:val="00E10359"/>
    <w:rsid w:val="00E1183E"/>
    <w:rsid w:val="00E11B93"/>
    <w:rsid w:val="00E12C32"/>
    <w:rsid w:val="00E12D3E"/>
    <w:rsid w:val="00E12E69"/>
    <w:rsid w:val="00E132FF"/>
    <w:rsid w:val="00E1333E"/>
    <w:rsid w:val="00E138D3"/>
    <w:rsid w:val="00E13FCB"/>
    <w:rsid w:val="00E1454D"/>
    <w:rsid w:val="00E145C9"/>
    <w:rsid w:val="00E146EE"/>
    <w:rsid w:val="00E1478F"/>
    <w:rsid w:val="00E14822"/>
    <w:rsid w:val="00E14849"/>
    <w:rsid w:val="00E149C6"/>
    <w:rsid w:val="00E152ED"/>
    <w:rsid w:val="00E15A1C"/>
    <w:rsid w:val="00E15EBA"/>
    <w:rsid w:val="00E162F7"/>
    <w:rsid w:val="00E16814"/>
    <w:rsid w:val="00E16DDC"/>
    <w:rsid w:val="00E16EBC"/>
    <w:rsid w:val="00E17062"/>
    <w:rsid w:val="00E1722C"/>
    <w:rsid w:val="00E174BF"/>
    <w:rsid w:val="00E17524"/>
    <w:rsid w:val="00E1785F"/>
    <w:rsid w:val="00E20E7B"/>
    <w:rsid w:val="00E21718"/>
    <w:rsid w:val="00E21E6F"/>
    <w:rsid w:val="00E22E71"/>
    <w:rsid w:val="00E23610"/>
    <w:rsid w:val="00E23F21"/>
    <w:rsid w:val="00E24691"/>
    <w:rsid w:val="00E24A61"/>
    <w:rsid w:val="00E24CE9"/>
    <w:rsid w:val="00E24F1C"/>
    <w:rsid w:val="00E2513C"/>
    <w:rsid w:val="00E2541B"/>
    <w:rsid w:val="00E256FF"/>
    <w:rsid w:val="00E25C8E"/>
    <w:rsid w:val="00E25E39"/>
    <w:rsid w:val="00E25E9E"/>
    <w:rsid w:val="00E26169"/>
    <w:rsid w:val="00E27273"/>
    <w:rsid w:val="00E27581"/>
    <w:rsid w:val="00E2795A"/>
    <w:rsid w:val="00E27B26"/>
    <w:rsid w:val="00E30384"/>
    <w:rsid w:val="00E304F1"/>
    <w:rsid w:val="00E30593"/>
    <w:rsid w:val="00E30CCC"/>
    <w:rsid w:val="00E3133B"/>
    <w:rsid w:val="00E31611"/>
    <w:rsid w:val="00E34C74"/>
    <w:rsid w:val="00E34CD3"/>
    <w:rsid w:val="00E35F55"/>
    <w:rsid w:val="00E35FC9"/>
    <w:rsid w:val="00E36AB7"/>
    <w:rsid w:val="00E37CA0"/>
    <w:rsid w:val="00E37D64"/>
    <w:rsid w:val="00E40331"/>
    <w:rsid w:val="00E40C07"/>
    <w:rsid w:val="00E40C39"/>
    <w:rsid w:val="00E40FF8"/>
    <w:rsid w:val="00E41934"/>
    <w:rsid w:val="00E41B37"/>
    <w:rsid w:val="00E4270A"/>
    <w:rsid w:val="00E42E58"/>
    <w:rsid w:val="00E4313E"/>
    <w:rsid w:val="00E433C1"/>
    <w:rsid w:val="00E43ADE"/>
    <w:rsid w:val="00E44248"/>
    <w:rsid w:val="00E44550"/>
    <w:rsid w:val="00E44F2D"/>
    <w:rsid w:val="00E44F93"/>
    <w:rsid w:val="00E4576A"/>
    <w:rsid w:val="00E45C3E"/>
    <w:rsid w:val="00E461B9"/>
    <w:rsid w:val="00E466F6"/>
    <w:rsid w:val="00E466FA"/>
    <w:rsid w:val="00E4724F"/>
    <w:rsid w:val="00E4725A"/>
    <w:rsid w:val="00E475CA"/>
    <w:rsid w:val="00E4769B"/>
    <w:rsid w:val="00E47E1F"/>
    <w:rsid w:val="00E47EB4"/>
    <w:rsid w:val="00E505AA"/>
    <w:rsid w:val="00E505E0"/>
    <w:rsid w:val="00E506C9"/>
    <w:rsid w:val="00E50B1D"/>
    <w:rsid w:val="00E50D54"/>
    <w:rsid w:val="00E50FC9"/>
    <w:rsid w:val="00E51490"/>
    <w:rsid w:val="00E51589"/>
    <w:rsid w:val="00E515F6"/>
    <w:rsid w:val="00E518D9"/>
    <w:rsid w:val="00E51C57"/>
    <w:rsid w:val="00E5287A"/>
    <w:rsid w:val="00E52F81"/>
    <w:rsid w:val="00E53D1E"/>
    <w:rsid w:val="00E5419F"/>
    <w:rsid w:val="00E541C6"/>
    <w:rsid w:val="00E547A0"/>
    <w:rsid w:val="00E54EB3"/>
    <w:rsid w:val="00E5530A"/>
    <w:rsid w:val="00E5552B"/>
    <w:rsid w:val="00E55A20"/>
    <w:rsid w:val="00E55A80"/>
    <w:rsid w:val="00E562B3"/>
    <w:rsid w:val="00E5687E"/>
    <w:rsid w:val="00E56B7E"/>
    <w:rsid w:val="00E56C48"/>
    <w:rsid w:val="00E56E44"/>
    <w:rsid w:val="00E57378"/>
    <w:rsid w:val="00E57453"/>
    <w:rsid w:val="00E5754B"/>
    <w:rsid w:val="00E57688"/>
    <w:rsid w:val="00E57904"/>
    <w:rsid w:val="00E57CD9"/>
    <w:rsid w:val="00E6020E"/>
    <w:rsid w:val="00E602FA"/>
    <w:rsid w:val="00E6073E"/>
    <w:rsid w:val="00E60A47"/>
    <w:rsid w:val="00E60DAB"/>
    <w:rsid w:val="00E61113"/>
    <w:rsid w:val="00E6142D"/>
    <w:rsid w:val="00E6142E"/>
    <w:rsid w:val="00E6159C"/>
    <w:rsid w:val="00E6203A"/>
    <w:rsid w:val="00E628B7"/>
    <w:rsid w:val="00E6292C"/>
    <w:rsid w:val="00E629CC"/>
    <w:rsid w:val="00E629D7"/>
    <w:rsid w:val="00E62B2F"/>
    <w:rsid w:val="00E62E55"/>
    <w:rsid w:val="00E6300E"/>
    <w:rsid w:val="00E632A2"/>
    <w:rsid w:val="00E63492"/>
    <w:rsid w:val="00E635A4"/>
    <w:rsid w:val="00E63605"/>
    <w:rsid w:val="00E63612"/>
    <w:rsid w:val="00E637D3"/>
    <w:rsid w:val="00E63DEA"/>
    <w:rsid w:val="00E64109"/>
    <w:rsid w:val="00E64887"/>
    <w:rsid w:val="00E64FA7"/>
    <w:rsid w:val="00E65005"/>
    <w:rsid w:val="00E65E32"/>
    <w:rsid w:val="00E661FC"/>
    <w:rsid w:val="00E665D4"/>
    <w:rsid w:val="00E666E1"/>
    <w:rsid w:val="00E667D4"/>
    <w:rsid w:val="00E66930"/>
    <w:rsid w:val="00E66C5B"/>
    <w:rsid w:val="00E66CBB"/>
    <w:rsid w:val="00E67408"/>
    <w:rsid w:val="00E67905"/>
    <w:rsid w:val="00E7058B"/>
    <w:rsid w:val="00E7067B"/>
    <w:rsid w:val="00E706FD"/>
    <w:rsid w:val="00E70F0C"/>
    <w:rsid w:val="00E711E4"/>
    <w:rsid w:val="00E715E0"/>
    <w:rsid w:val="00E71BFB"/>
    <w:rsid w:val="00E71E07"/>
    <w:rsid w:val="00E71EC7"/>
    <w:rsid w:val="00E725A7"/>
    <w:rsid w:val="00E73236"/>
    <w:rsid w:val="00E732FB"/>
    <w:rsid w:val="00E745C3"/>
    <w:rsid w:val="00E747E3"/>
    <w:rsid w:val="00E750AF"/>
    <w:rsid w:val="00E753A6"/>
    <w:rsid w:val="00E753EE"/>
    <w:rsid w:val="00E757CC"/>
    <w:rsid w:val="00E75BEF"/>
    <w:rsid w:val="00E75C30"/>
    <w:rsid w:val="00E7608B"/>
    <w:rsid w:val="00E764AA"/>
    <w:rsid w:val="00E765AA"/>
    <w:rsid w:val="00E76950"/>
    <w:rsid w:val="00E76A78"/>
    <w:rsid w:val="00E76DF1"/>
    <w:rsid w:val="00E777E7"/>
    <w:rsid w:val="00E77BEB"/>
    <w:rsid w:val="00E77C7F"/>
    <w:rsid w:val="00E77D0C"/>
    <w:rsid w:val="00E803B9"/>
    <w:rsid w:val="00E80558"/>
    <w:rsid w:val="00E807C4"/>
    <w:rsid w:val="00E81721"/>
    <w:rsid w:val="00E81993"/>
    <w:rsid w:val="00E823A7"/>
    <w:rsid w:val="00E82482"/>
    <w:rsid w:val="00E8284C"/>
    <w:rsid w:val="00E82A3A"/>
    <w:rsid w:val="00E82AF8"/>
    <w:rsid w:val="00E83131"/>
    <w:rsid w:val="00E8322C"/>
    <w:rsid w:val="00E84311"/>
    <w:rsid w:val="00E8487A"/>
    <w:rsid w:val="00E84D06"/>
    <w:rsid w:val="00E84D16"/>
    <w:rsid w:val="00E8503A"/>
    <w:rsid w:val="00E85762"/>
    <w:rsid w:val="00E85830"/>
    <w:rsid w:val="00E85AF4"/>
    <w:rsid w:val="00E85F1D"/>
    <w:rsid w:val="00E8601F"/>
    <w:rsid w:val="00E870FA"/>
    <w:rsid w:val="00E876F5"/>
    <w:rsid w:val="00E87CCB"/>
    <w:rsid w:val="00E87EDD"/>
    <w:rsid w:val="00E90935"/>
    <w:rsid w:val="00E90A5F"/>
    <w:rsid w:val="00E91455"/>
    <w:rsid w:val="00E91649"/>
    <w:rsid w:val="00E91E35"/>
    <w:rsid w:val="00E92348"/>
    <w:rsid w:val="00E9246A"/>
    <w:rsid w:val="00E92CFD"/>
    <w:rsid w:val="00E92E5C"/>
    <w:rsid w:val="00E935FC"/>
    <w:rsid w:val="00E93BDF"/>
    <w:rsid w:val="00E93CAC"/>
    <w:rsid w:val="00E93F0A"/>
    <w:rsid w:val="00E94352"/>
    <w:rsid w:val="00E94600"/>
    <w:rsid w:val="00E94BC4"/>
    <w:rsid w:val="00E94E15"/>
    <w:rsid w:val="00E94E9E"/>
    <w:rsid w:val="00E956BD"/>
    <w:rsid w:val="00E957E5"/>
    <w:rsid w:val="00E95810"/>
    <w:rsid w:val="00E96090"/>
    <w:rsid w:val="00E961C4"/>
    <w:rsid w:val="00E96BBC"/>
    <w:rsid w:val="00E97456"/>
    <w:rsid w:val="00E9759C"/>
    <w:rsid w:val="00E977CB"/>
    <w:rsid w:val="00EA05E2"/>
    <w:rsid w:val="00EA06E1"/>
    <w:rsid w:val="00EA0B01"/>
    <w:rsid w:val="00EA0F33"/>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D35"/>
    <w:rsid w:val="00EA513F"/>
    <w:rsid w:val="00EA6084"/>
    <w:rsid w:val="00EA622A"/>
    <w:rsid w:val="00EA6925"/>
    <w:rsid w:val="00EA6A6A"/>
    <w:rsid w:val="00EA7513"/>
    <w:rsid w:val="00EA7B47"/>
    <w:rsid w:val="00EB00C6"/>
    <w:rsid w:val="00EB0161"/>
    <w:rsid w:val="00EB0523"/>
    <w:rsid w:val="00EB0538"/>
    <w:rsid w:val="00EB0B16"/>
    <w:rsid w:val="00EB1139"/>
    <w:rsid w:val="00EB1944"/>
    <w:rsid w:val="00EB21B6"/>
    <w:rsid w:val="00EB235E"/>
    <w:rsid w:val="00EB2FC2"/>
    <w:rsid w:val="00EB31C1"/>
    <w:rsid w:val="00EB36D5"/>
    <w:rsid w:val="00EB4214"/>
    <w:rsid w:val="00EB46EB"/>
    <w:rsid w:val="00EB4969"/>
    <w:rsid w:val="00EB4998"/>
    <w:rsid w:val="00EB4C5F"/>
    <w:rsid w:val="00EB523B"/>
    <w:rsid w:val="00EB52F7"/>
    <w:rsid w:val="00EB5437"/>
    <w:rsid w:val="00EB61AD"/>
    <w:rsid w:val="00EB625B"/>
    <w:rsid w:val="00EB775E"/>
    <w:rsid w:val="00EC0127"/>
    <w:rsid w:val="00EC0AAA"/>
    <w:rsid w:val="00EC0CC5"/>
    <w:rsid w:val="00EC11BA"/>
    <w:rsid w:val="00EC13BC"/>
    <w:rsid w:val="00EC1538"/>
    <w:rsid w:val="00EC15E0"/>
    <w:rsid w:val="00EC164F"/>
    <w:rsid w:val="00EC21D5"/>
    <w:rsid w:val="00EC226B"/>
    <w:rsid w:val="00EC2337"/>
    <w:rsid w:val="00EC2E5D"/>
    <w:rsid w:val="00EC2F55"/>
    <w:rsid w:val="00EC3200"/>
    <w:rsid w:val="00EC3AD8"/>
    <w:rsid w:val="00EC3CC9"/>
    <w:rsid w:val="00EC3D62"/>
    <w:rsid w:val="00EC47FF"/>
    <w:rsid w:val="00EC4CC4"/>
    <w:rsid w:val="00EC5515"/>
    <w:rsid w:val="00EC60A3"/>
    <w:rsid w:val="00EC6183"/>
    <w:rsid w:val="00EC61B2"/>
    <w:rsid w:val="00EC6264"/>
    <w:rsid w:val="00EC62FF"/>
    <w:rsid w:val="00EC647F"/>
    <w:rsid w:val="00EC650A"/>
    <w:rsid w:val="00EC6587"/>
    <w:rsid w:val="00EC684F"/>
    <w:rsid w:val="00EC6C92"/>
    <w:rsid w:val="00EC6E27"/>
    <w:rsid w:val="00EC767B"/>
    <w:rsid w:val="00EC76D4"/>
    <w:rsid w:val="00EC776E"/>
    <w:rsid w:val="00ED06F5"/>
    <w:rsid w:val="00ED0996"/>
    <w:rsid w:val="00ED0B60"/>
    <w:rsid w:val="00ED0C1D"/>
    <w:rsid w:val="00ED0DD6"/>
    <w:rsid w:val="00ED15E4"/>
    <w:rsid w:val="00ED1DB0"/>
    <w:rsid w:val="00ED20A9"/>
    <w:rsid w:val="00ED2129"/>
    <w:rsid w:val="00ED22F3"/>
    <w:rsid w:val="00ED30A8"/>
    <w:rsid w:val="00ED317B"/>
    <w:rsid w:val="00ED3A2F"/>
    <w:rsid w:val="00ED3A46"/>
    <w:rsid w:val="00ED418A"/>
    <w:rsid w:val="00ED41D6"/>
    <w:rsid w:val="00ED4355"/>
    <w:rsid w:val="00ED4DD6"/>
    <w:rsid w:val="00ED5265"/>
    <w:rsid w:val="00ED5CE1"/>
    <w:rsid w:val="00ED5EB1"/>
    <w:rsid w:val="00ED5F96"/>
    <w:rsid w:val="00ED600C"/>
    <w:rsid w:val="00ED6575"/>
    <w:rsid w:val="00ED66F6"/>
    <w:rsid w:val="00ED670E"/>
    <w:rsid w:val="00ED7E70"/>
    <w:rsid w:val="00ED7FC9"/>
    <w:rsid w:val="00EE0B3D"/>
    <w:rsid w:val="00EE0F5E"/>
    <w:rsid w:val="00EE1110"/>
    <w:rsid w:val="00EE1A7C"/>
    <w:rsid w:val="00EE1E6F"/>
    <w:rsid w:val="00EE240B"/>
    <w:rsid w:val="00EE2420"/>
    <w:rsid w:val="00EE2535"/>
    <w:rsid w:val="00EE2775"/>
    <w:rsid w:val="00EE2822"/>
    <w:rsid w:val="00EE2BA3"/>
    <w:rsid w:val="00EE3012"/>
    <w:rsid w:val="00EE3B1B"/>
    <w:rsid w:val="00EE3F5D"/>
    <w:rsid w:val="00EE4718"/>
    <w:rsid w:val="00EE4BC3"/>
    <w:rsid w:val="00EE4E87"/>
    <w:rsid w:val="00EE5F82"/>
    <w:rsid w:val="00EE61D2"/>
    <w:rsid w:val="00EE7247"/>
    <w:rsid w:val="00EE7283"/>
    <w:rsid w:val="00EE7749"/>
    <w:rsid w:val="00EE78FA"/>
    <w:rsid w:val="00EE79ED"/>
    <w:rsid w:val="00EF0558"/>
    <w:rsid w:val="00EF07E0"/>
    <w:rsid w:val="00EF1076"/>
    <w:rsid w:val="00EF1C5B"/>
    <w:rsid w:val="00EF1FBC"/>
    <w:rsid w:val="00EF22D0"/>
    <w:rsid w:val="00EF2812"/>
    <w:rsid w:val="00EF2D7C"/>
    <w:rsid w:val="00EF3BEE"/>
    <w:rsid w:val="00EF3C48"/>
    <w:rsid w:val="00EF3FDC"/>
    <w:rsid w:val="00EF450D"/>
    <w:rsid w:val="00EF6025"/>
    <w:rsid w:val="00EF6854"/>
    <w:rsid w:val="00EF6924"/>
    <w:rsid w:val="00EF743B"/>
    <w:rsid w:val="00EF7854"/>
    <w:rsid w:val="00F00886"/>
    <w:rsid w:val="00F009D9"/>
    <w:rsid w:val="00F00ECD"/>
    <w:rsid w:val="00F014C7"/>
    <w:rsid w:val="00F01BB0"/>
    <w:rsid w:val="00F01C2D"/>
    <w:rsid w:val="00F01D4B"/>
    <w:rsid w:val="00F01F2D"/>
    <w:rsid w:val="00F0278C"/>
    <w:rsid w:val="00F02A75"/>
    <w:rsid w:val="00F02E4C"/>
    <w:rsid w:val="00F032E8"/>
    <w:rsid w:val="00F03B55"/>
    <w:rsid w:val="00F03DD1"/>
    <w:rsid w:val="00F050EA"/>
    <w:rsid w:val="00F054B2"/>
    <w:rsid w:val="00F055CD"/>
    <w:rsid w:val="00F05AC2"/>
    <w:rsid w:val="00F05FD2"/>
    <w:rsid w:val="00F065D8"/>
    <w:rsid w:val="00F06786"/>
    <w:rsid w:val="00F067F9"/>
    <w:rsid w:val="00F06D66"/>
    <w:rsid w:val="00F07548"/>
    <w:rsid w:val="00F075A3"/>
    <w:rsid w:val="00F1042E"/>
    <w:rsid w:val="00F10A51"/>
    <w:rsid w:val="00F111FD"/>
    <w:rsid w:val="00F118B5"/>
    <w:rsid w:val="00F11A7A"/>
    <w:rsid w:val="00F11BAE"/>
    <w:rsid w:val="00F11BCD"/>
    <w:rsid w:val="00F11D3F"/>
    <w:rsid w:val="00F13763"/>
    <w:rsid w:val="00F137F8"/>
    <w:rsid w:val="00F13812"/>
    <w:rsid w:val="00F13E3A"/>
    <w:rsid w:val="00F144D0"/>
    <w:rsid w:val="00F146DA"/>
    <w:rsid w:val="00F14B09"/>
    <w:rsid w:val="00F14D21"/>
    <w:rsid w:val="00F14F8D"/>
    <w:rsid w:val="00F157B2"/>
    <w:rsid w:val="00F15A10"/>
    <w:rsid w:val="00F15CE6"/>
    <w:rsid w:val="00F15EA9"/>
    <w:rsid w:val="00F165DC"/>
    <w:rsid w:val="00F16C59"/>
    <w:rsid w:val="00F17263"/>
    <w:rsid w:val="00F1729A"/>
    <w:rsid w:val="00F17309"/>
    <w:rsid w:val="00F175F8"/>
    <w:rsid w:val="00F17931"/>
    <w:rsid w:val="00F17EC3"/>
    <w:rsid w:val="00F202C6"/>
    <w:rsid w:val="00F20384"/>
    <w:rsid w:val="00F21B8C"/>
    <w:rsid w:val="00F21F2B"/>
    <w:rsid w:val="00F2216E"/>
    <w:rsid w:val="00F227FA"/>
    <w:rsid w:val="00F22EF5"/>
    <w:rsid w:val="00F23481"/>
    <w:rsid w:val="00F236E9"/>
    <w:rsid w:val="00F23C71"/>
    <w:rsid w:val="00F23E97"/>
    <w:rsid w:val="00F24A94"/>
    <w:rsid w:val="00F25818"/>
    <w:rsid w:val="00F25A3A"/>
    <w:rsid w:val="00F25BB6"/>
    <w:rsid w:val="00F26050"/>
    <w:rsid w:val="00F26510"/>
    <w:rsid w:val="00F26604"/>
    <w:rsid w:val="00F2670A"/>
    <w:rsid w:val="00F267DC"/>
    <w:rsid w:val="00F26F3D"/>
    <w:rsid w:val="00F27086"/>
    <w:rsid w:val="00F2738A"/>
    <w:rsid w:val="00F27585"/>
    <w:rsid w:val="00F27678"/>
    <w:rsid w:val="00F2783F"/>
    <w:rsid w:val="00F27C27"/>
    <w:rsid w:val="00F27C60"/>
    <w:rsid w:val="00F27C61"/>
    <w:rsid w:val="00F27E52"/>
    <w:rsid w:val="00F301FC"/>
    <w:rsid w:val="00F304FF"/>
    <w:rsid w:val="00F30B36"/>
    <w:rsid w:val="00F30BD6"/>
    <w:rsid w:val="00F30E33"/>
    <w:rsid w:val="00F31295"/>
    <w:rsid w:val="00F316A6"/>
    <w:rsid w:val="00F31E45"/>
    <w:rsid w:val="00F324C7"/>
    <w:rsid w:val="00F334D2"/>
    <w:rsid w:val="00F34461"/>
    <w:rsid w:val="00F34AE4"/>
    <w:rsid w:val="00F34D9E"/>
    <w:rsid w:val="00F3569C"/>
    <w:rsid w:val="00F359E7"/>
    <w:rsid w:val="00F35DB3"/>
    <w:rsid w:val="00F36060"/>
    <w:rsid w:val="00F36281"/>
    <w:rsid w:val="00F36845"/>
    <w:rsid w:val="00F36889"/>
    <w:rsid w:val="00F36A5E"/>
    <w:rsid w:val="00F372F4"/>
    <w:rsid w:val="00F37D03"/>
    <w:rsid w:val="00F37D7E"/>
    <w:rsid w:val="00F40273"/>
    <w:rsid w:val="00F404C9"/>
    <w:rsid w:val="00F40516"/>
    <w:rsid w:val="00F40EFE"/>
    <w:rsid w:val="00F41119"/>
    <w:rsid w:val="00F41407"/>
    <w:rsid w:val="00F41608"/>
    <w:rsid w:val="00F41EB0"/>
    <w:rsid w:val="00F424D6"/>
    <w:rsid w:val="00F4280C"/>
    <w:rsid w:val="00F4293D"/>
    <w:rsid w:val="00F43090"/>
    <w:rsid w:val="00F43285"/>
    <w:rsid w:val="00F439C4"/>
    <w:rsid w:val="00F43C9B"/>
    <w:rsid w:val="00F43D55"/>
    <w:rsid w:val="00F44406"/>
    <w:rsid w:val="00F444BB"/>
    <w:rsid w:val="00F453AA"/>
    <w:rsid w:val="00F457C4"/>
    <w:rsid w:val="00F45871"/>
    <w:rsid w:val="00F45BA5"/>
    <w:rsid w:val="00F45E13"/>
    <w:rsid w:val="00F460A3"/>
    <w:rsid w:val="00F464A2"/>
    <w:rsid w:val="00F46AD9"/>
    <w:rsid w:val="00F46FEF"/>
    <w:rsid w:val="00F4744F"/>
    <w:rsid w:val="00F4750A"/>
    <w:rsid w:val="00F47AA4"/>
    <w:rsid w:val="00F47CAD"/>
    <w:rsid w:val="00F50672"/>
    <w:rsid w:val="00F506AD"/>
    <w:rsid w:val="00F50C4B"/>
    <w:rsid w:val="00F511E7"/>
    <w:rsid w:val="00F517FE"/>
    <w:rsid w:val="00F51A96"/>
    <w:rsid w:val="00F51DB8"/>
    <w:rsid w:val="00F52715"/>
    <w:rsid w:val="00F5284A"/>
    <w:rsid w:val="00F52911"/>
    <w:rsid w:val="00F52CD8"/>
    <w:rsid w:val="00F530AD"/>
    <w:rsid w:val="00F5355E"/>
    <w:rsid w:val="00F53698"/>
    <w:rsid w:val="00F5390E"/>
    <w:rsid w:val="00F5400A"/>
    <w:rsid w:val="00F5494F"/>
    <w:rsid w:val="00F5597A"/>
    <w:rsid w:val="00F55991"/>
    <w:rsid w:val="00F55DC9"/>
    <w:rsid w:val="00F56140"/>
    <w:rsid w:val="00F56FD6"/>
    <w:rsid w:val="00F57243"/>
    <w:rsid w:val="00F573C9"/>
    <w:rsid w:val="00F57556"/>
    <w:rsid w:val="00F5765B"/>
    <w:rsid w:val="00F57851"/>
    <w:rsid w:val="00F57E74"/>
    <w:rsid w:val="00F6002B"/>
    <w:rsid w:val="00F601F3"/>
    <w:rsid w:val="00F60A07"/>
    <w:rsid w:val="00F60D09"/>
    <w:rsid w:val="00F61B29"/>
    <w:rsid w:val="00F61B7C"/>
    <w:rsid w:val="00F627F2"/>
    <w:rsid w:val="00F63469"/>
    <w:rsid w:val="00F63A0C"/>
    <w:rsid w:val="00F63F48"/>
    <w:rsid w:val="00F6409C"/>
    <w:rsid w:val="00F641B7"/>
    <w:rsid w:val="00F646AB"/>
    <w:rsid w:val="00F64805"/>
    <w:rsid w:val="00F652F4"/>
    <w:rsid w:val="00F656D9"/>
    <w:rsid w:val="00F65E0C"/>
    <w:rsid w:val="00F65EE6"/>
    <w:rsid w:val="00F65F97"/>
    <w:rsid w:val="00F66878"/>
    <w:rsid w:val="00F669E1"/>
    <w:rsid w:val="00F67085"/>
    <w:rsid w:val="00F67739"/>
    <w:rsid w:val="00F67773"/>
    <w:rsid w:val="00F67E7A"/>
    <w:rsid w:val="00F67F57"/>
    <w:rsid w:val="00F70437"/>
    <w:rsid w:val="00F70F80"/>
    <w:rsid w:val="00F71ED4"/>
    <w:rsid w:val="00F72473"/>
    <w:rsid w:val="00F727BF"/>
    <w:rsid w:val="00F72987"/>
    <w:rsid w:val="00F72F17"/>
    <w:rsid w:val="00F72FCB"/>
    <w:rsid w:val="00F73197"/>
    <w:rsid w:val="00F7324F"/>
    <w:rsid w:val="00F73CAB"/>
    <w:rsid w:val="00F73D5E"/>
    <w:rsid w:val="00F747EC"/>
    <w:rsid w:val="00F75232"/>
    <w:rsid w:val="00F75414"/>
    <w:rsid w:val="00F75B7A"/>
    <w:rsid w:val="00F75D18"/>
    <w:rsid w:val="00F75EA0"/>
    <w:rsid w:val="00F7634A"/>
    <w:rsid w:val="00F76595"/>
    <w:rsid w:val="00F76F16"/>
    <w:rsid w:val="00F77005"/>
    <w:rsid w:val="00F771A5"/>
    <w:rsid w:val="00F776E8"/>
    <w:rsid w:val="00F77745"/>
    <w:rsid w:val="00F77C41"/>
    <w:rsid w:val="00F806A6"/>
    <w:rsid w:val="00F8086B"/>
    <w:rsid w:val="00F80D82"/>
    <w:rsid w:val="00F8114F"/>
    <w:rsid w:val="00F81A62"/>
    <w:rsid w:val="00F81FE2"/>
    <w:rsid w:val="00F8235E"/>
    <w:rsid w:val="00F82589"/>
    <w:rsid w:val="00F83B14"/>
    <w:rsid w:val="00F83F3E"/>
    <w:rsid w:val="00F8432F"/>
    <w:rsid w:val="00F84996"/>
    <w:rsid w:val="00F84AA9"/>
    <w:rsid w:val="00F8548B"/>
    <w:rsid w:val="00F85584"/>
    <w:rsid w:val="00F85A0C"/>
    <w:rsid w:val="00F85CC1"/>
    <w:rsid w:val="00F860A3"/>
    <w:rsid w:val="00F86200"/>
    <w:rsid w:val="00F8623A"/>
    <w:rsid w:val="00F86435"/>
    <w:rsid w:val="00F8692F"/>
    <w:rsid w:val="00F8778D"/>
    <w:rsid w:val="00F90578"/>
    <w:rsid w:val="00F90BA9"/>
    <w:rsid w:val="00F90E4E"/>
    <w:rsid w:val="00F90F15"/>
    <w:rsid w:val="00F91B81"/>
    <w:rsid w:val="00F920D4"/>
    <w:rsid w:val="00F92133"/>
    <w:rsid w:val="00F923D7"/>
    <w:rsid w:val="00F9257F"/>
    <w:rsid w:val="00F93398"/>
    <w:rsid w:val="00F93C28"/>
    <w:rsid w:val="00F93E15"/>
    <w:rsid w:val="00F93F28"/>
    <w:rsid w:val="00F944A6"/>
    <w:rsid w:val="00F9454D"/>
    <w:rsid w:val="00F94776"/>
    <w:rsid w:val="00F94AC1"/>
    <w:rsid w:val="00F94D90"/>
    <w:rsid w:val="00F94EB3"/>
    <w:rsid w:val="00F9547B"/>
    <w:rsid w:val="00F954A4"/>
    <w:rsid w:val="00F957A8"/>
    <w:rsid w:val="00F965E2"/>
    <w:rsid w:val="00F975DB"/>
    <w:rsid w:val="00F97A31"/>
    <w:rsid w:val="00F97F23"/>
    <w:rsid w:val="00FA0116"/>
    <w:rsid w:val="00FA0574"/>
    <w:rsid w:val="00FA0714"/>
    <w:rsid w:val="00FA0E98"/>
    <w:rsid w:val="00FA240D"/>
    <w:rsid w:val="00FA2F35"/>
    <w:rsid w:val="00FA332D"/>
    <w:rsid w:val="00FA3BBF"/>
    <w:rsid w:val="00FA3BE0"/>
    <w:rsid w:val="00FA3C67"/>
    <w:rsid w:val="00FA3DD6"/>
    <w:rsid w:val="00FA3FF1"/>
    <w:rsid w:val="00FA4154"/>
    <w:rsid w:val="00FA483F"/>
    <w:rsid w:val="00FA4D6E"/>
    <w:rsid w:val="00FA63AA"/>
    <w:rsid w:val="00FA660A"/>
    <w:rsid w:val="00FA6650"/>
    <w:rsid w:val="00FA6A6B"/>
    <w:rsid w:val="00FA6D77"/>
    <w:rsid w:val="00FA6DF0"/>
    <w:rsid w:val="00FA7467"/>
    <w:rsid w:val="00FA788B"/>
    <w:rsid w:val="00FA7BA8"/>
    <w:rsid w:val="00FA7C78"/>
    <w:rsid w:val="00FB02A9"/>
    <w:rsid w:val="00FB0E39"/>
    <w:rsid w:val="00FB0F38"/>
    <w:rsid w:val="00FB0F70"/>
    <w:rsid w:val="00FB24BD"/>
    <w:rsid w:val="00FB257B"/>
    <w:rsid w:val="00FB2582"/>
    <w:rsid w:val="00FB2CFF"/>
    <w:rsid w:val="00FB2E49"/>
    <w:rsid w:val="00FB3595"/>
    <w:rsid w:val="00FB35C4"/>
    <w:rsid w:val="00FB35F1"/>
    <w:rsid w:val="00FB3D90"/>
    <w:rsid w:val="00FB40D7"/>
    <w:rsid w:val="00FB4405"/>
    <w:rsid w:val="00FB4419"/>
    <w:rsid w:val="00FB4BC5"/>
    <w:rsid w:val="00FB4E6B"/>
    <w:rsid w:val="00FB5807"/>
    <w:rsid w:val="00FB62D5"/>
    <w:rsid w:val="00FB67A0"/>
    <w:rsid w:val="00FB68C9"/>
    <w:rsid w:val="00FB71EB"/>
    <w:rsid w:val="00FB7216"/>
    <w:rsid w:val="00FB7372"/>
    <w:rsid w:val="00FB778D"/>
    <w:rsid w:val="00FB7842"/>
    <w:rsid w:val="00FB78B2"/>
    <w:rsid w:val="00FC0929"/>
    <w:rsid w:val="00FC138A"/>
    <w:rsid w:val="00FC14B8"/>
    <w:rsid w:val="00FC1509"/>
    <w:rsid w:val="00FC176E"/>
    <w:rsid w:val="00FC2643"/>
    <w:rsid w:val="00FC2BCE"/>
    <w:rsid w:val="00FC3A74"/>
    <w:rsid w:val="00FC3F12"/>
    <w:rsid w:val="00FC425A"/>
    <w:rsid w:val="00FC4412"/>
    <w:rsid w:val="00FC4652"/>
    <w:rsid w:val="00FC47A0"/>
    <w:rsid w:val="00FC4CFA"/>
    <w:rsid w:val="00FC4DB6"/>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C75"/>
    <w:rsid w:val="00FC7E92"/>
    <w:rsid w:val="00FD051D"/>
    <w:rsid w:val="00FD0B49"/>
    <w:rsid w:val="00FD1A8B"/>
    <w:rsid w:val="00FD26AC"/>
    <w:rsid w:val="00FD27DD"/>
    <w:rsid w:val="00FD2882"/>
    <w:rsid w:val="00FD2B68"/>
    <w:rsid w:val="00FD3F15"/>
    <w:rsid w:val="00FD46B3"/>
    <w:rsid w:val="00FD4A30"/>
    <w:rsid w:val="00FD4A50"/>
    <w:rsid w:val="00FD4C91"/>
    <w:rsid w:val="00FD5044"/>
    <w:rsid w:val="00FD5CA1"/>
    <w:rsid w:val="00FD5D16"/>
    <w:rsid w:val="00FD6279"/>
    <w:rsid w:val="00FD66D2"/>
    <w:rsid w:val="00FD6930"/>
    <w:rsid w:val="00FD6999"/>
    <w:rsid w:val="00FD6EE5"/>
    <w:rsid w:val="00FE0B9A"/>
    <w:rsid w:val="00FE0C9D"/>
    <w:rsid w:val="00FE0EB3"/>
    <w:rsid w:val="00FE1025"/>
    <w:rsid w:val="00FE1B96"/>
    <w:rsid w:val="00FE1F20"/>
    <w:rsid w:val="00FE22C2"/>
    <w:rsid w:val="00FE24C8"/>
    <w:rsid w:val="00FE2696"/>
    <w:rsid w:val="00FE2CE2"/>
    <w:rsid w:val="00FE3050"/>
    <w:rsid w:val="00FE33B4"/>
    <w:rsid w:val="00FE4522"/>
    <w:rsid w:val="00FE4DC9"/>
    <w:rsid w:val="00FE549C"/>
    <w:rsid w:val="00FE5918"/>
    <w:rsid w:val="00FE6209"/>
    <w:rsid w:val="00FE6486"/>
    <w:rsid w:val="00FE64CD"/>
    <w:rsid w:val="00FE6BE7"/>
    <w:rsid w:val="00FE72A7"/>
    <w:rsid w:val="00FE73C7"/>
    <w:rsid w:val="00FE7D64"/>
    <w:rsid w:val="00FE7E49"/>
    <w:rsid w:val="00FE7F73"/>
    <w:rsid w:val="00FF0324"/>
    <w:rsid w:val="00FF0481"/>
    <w:rsid w:val="00FF0B6E"/>
    <w:rsid w:val="00FF1331"/>
    <w:rsid w:val="00FF1C93"/>
    <w:rsid w:val="00FF21AD"/>
    <w:rsid w:val="00FF223A"/>
    <w:rsid w:val="00FF2299"/>
    <w:rsid w:val="00FF256F"/>
    <w:rsid w:val="00FF27DD"/>
    <w:rsid w:val="00FF29A0"/>
    <w:rsid w:val="00FF2A7E"/>
    <w:rsid w:val="00FF2D69"/>
    <w:rsid w:val="00FF3058"/>
    <w:rsid w:val="00FF34C8"/>
    <w:rsid w:val="00FF35F3"/>
    <w:rsid w:val="00FF395B"/>
    <w:rsid w:val="00FF3AD5"/>
    <w:rsid w:val="00FF3E18"/>
    <w:rsid w:val="00FF429D"/>
    <w:rsid w:val="00FF4978"/>
    <w:rsid w:val="00FF4EF6"/>
    <w:rsid w:val="00FF4FB8"/>
    <w:rsid w:val="00FF51E1"/>
    <w:rsid w:val="00FF5AEA"/>
    <w:rsid w:val="00FF5B6F"/>
    <w:rsid w:val="00FF5C3F"/>
    <w:rsid w:val="00FF6405"/>
    <w:rsid w:val="00FF6A3D"/>
    <w:rsid w:val="00FF7190"/>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E533B6"/>
  <w15:docId w15:val="{93E0A0B6-0885-4B94-A6E8-6187331D8B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7">
    <w:name w:val="Normal"/>
    <w:qFormat/>
    <w:rsid w:val="00D74561"/>
    <w:pPr>
      <w:spacing w:after="0" w:line="360" w:lineRule="auto"/>
      <w:ind w:firstLine="680"/>
      <w:jc w:val="both"/>
    </w:pPr>
    <w:rPr>
      <w:rFonts w:ascii="Arial" w:hAnsi="Arial"/>
      <w:sz w:val="24"/>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f7"/>
    <w:next w:val="af7"/>
    <w:link w:val="1f"/>
    <w:qFormat/>
    <w:rsid w:val="00D35F07"/>
    <w:pPr>
      <w:pageBreakBefore/>
      <w:numPr>
        <w:numId w:val="22"/>
      </w:numPr>
      <w:suppressAutoHyphens/>
      <w:spacing w:before="120" w:after="24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7"/>
    <w:next w:val="af7"/>
    <w:link w:val="23"/>
    <w:uiPriority w:val="9"/>
    <w:unhideWhenUsed/>
    <w:qFormat/>
    <w:rsid w:val="00A97BB0"/>
    <w:pPr>
      <w:keepNext/>
      <w:numPr>
        <w:ilvl w:val="1"/>
        <w:numId w:val="22"/>
      </w:numPr>
      <w:suppressAutoHyphens/>
      <w:spacing w:before="360" w:after="240" w:line="271" w:lineRule="auto"/>
      <w:jc w:val="center"/>
      <w:outlineLvl w:val="1"/>
    </w:pPr>
    <w:rPr>
      <w:rFonts w:cs="Arial"/>
      <w:b/>
      <w:sz w:val="28"/>
      <w:szCs w:val="28"/>
      <w:lang w:val="ru-RU"/>
    </w:rPr>
  </w:style>
  <w:style w:type="paragraph" w:styleId="34">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7"/>
    <w:next w:val="af7"/>
    <w:link w:val="35"/>
    <w:unhideWhenUsed/>
    <w:qFormat/>
    <w:rsid w:val="002D2BC4"/>
    <w:pPr>
      <w:keepNext/>
      <w:suppressAutoHyphens/>
      <w:spacing w:before="240" w:after="120" w:line="271" w:lineRule="auto"/>
      <w:ind w:firstLine="0"/>
      <w:jc w:val="left"/>
      <w:outlineLvl w:val="2"/>
    </w:pPr>
    <w:rPr>
      <w:rFonts w:cs="Arial"/>
      <w:b/>
      <w:i/>
      <w:iCs/>
      <w:sz w:val="26"/>
      <w:szCs w:val="26"/>
      <w:lang w:val="ru-RU"/>
    </w:rPr>
  </w:style>
  <w:style w:type="paragraph" w:styleId="40">
    <w:name w:val="heading 4"/>
    <w:basedOn w:val="af7"/>
    <w:next w:val="af7"/>
    <w:link w:val="41"/>
    <w:uiPriority w:val="9"/>
    <w:unhideWhenUsed/>
    <w:qFormat/>
    <w:rsid w:val="00105A3E"/>
    <w:pPr>
      <w:spacing w:line="271" w:lineRule="auto"/>
      <w:outlineLvl w:val="3"/>
    </w:pPr>
    <w:rPr>
      <w:rFonts w:asciiTheme="majorHAnsi" w:hAnsiTheme="majorHAnsi"/>
      <w:b/>
      <w:bCs/>
      <w:spacing w:val="5"/>
      <w:szCs w:val="24"/>
    </w:rPr>
  </w:style>
  <w:style w:type="paragraph" w:styleId="51">
    <w:name w:val="heading 5"/>
    <w:basedOn w:val="af7"/>
    <w:next w:val="af7"/>
    <w:link w:val="52"/>
    <w:unhideWhenUsed/>
    <w:qFormat/>
    <w:rsid w:val="00105A3E"/>
    <w:pPr>
      <w:spacing w:line="271" w:lineRule="auto"/>
      <w:outlineLvl w:val="4"/>
    </w:pPr>
    <w:rPr>
      <w:rFonts w:asciiTheme="majorHAnsi" w:hAnsiTheme="majorHAnsi"/>
      <w:i/>
      <w:iCs/>
      <w:szCs w:val="24"/>
    </w:rPr>
  </w:style>
  <w:style w:type="paragraph" w:styleId="60">
    <w:name w:val="heading 6"/>
    <w:basedOn w:val="af7"/>
    <w:next w:val="af7"/>
    <w:link w:val="61"/>
    <w:unhideWhenUsed/>
    <w:qFormat/>
    <w:rsid w:val="00105A3E"/>
    <w:p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0">
    <w:name w:val="heading 7"/>
    <w:basedOn w:val="af7"/>
    <w:next w:val="af7"/>
    <w:link w:val="71"/>
    <w:unhideWhenUsed/>
    <w:qFormat/>
    <w:rsid w:val="00105A3E"/>
    <w:pPr>
      <w:outlineLvl w:val="6"/>
    </w:pPr>
    <w:rPr>
      <w:rFonts w:asciiTheme="majorHAnsi" w:hAnsiTheme="majorHAnsi"/>
      <w:b/>
      <w:bCs/>
      <w:i/>
      <w:iCs/>
      <w:color w:val="5A5A5A" w:themeColor="text1" w:themeTint="A5"/>
      <w:sz w:val="20"/>
      <w:szCs w:val="20"/>
    </w:rPr>
  </w:style>
  <w:style w:type="paragraph" w:styleId="8">
    <w:name w:val="heading 8"/>
    <w:basedOn w:val="af7"/>
    <w:next w:val="af7"/>
    <w:link w:val="80"/>
    <w:unhideWhenUsed/>
    <w:qFormat/>
    <w:rsid w:val="00105A3E"/>
    <w:pPr>
      <w:outlineLvl w:val="7"/>
    </w:pPr>
    <w:rPr>
      <w:rFonts w:asciiTheme="majorHAnsi" w:hAnsiTheme="majorHAnsi"/>
      <w:b/>
      <w:bCs/>
      <w:color w:val="7F7F7F" w:themeColor="text1" w:themeTint="80"/>
      <w:sz w:val="20"/>
      <w:szCs w:val="20"/>
    </w:rPr>
  </w:style>
  <w:style w:type="paragraph" w:styleId="9">
    <w:name w:val="heading 9"/>
    <w:basedOn w:val="af7"/>
    <w:next w:val="af7"/>
    <w:link w:val="90"/>
    <w:unhideWhenUsed/>
    <w:qFormat/>
    <w:rsid w:val="00105A3E"/>
    <w:pPr>
      <w:spacing w:line="271" w:lineRule="auto"/>
      <w:outlineLvl w:val="8"/>
    </w:pPr>
    <w:rPr>
      <w:rFonts w:asciiTheme="majorHAnsi" w:hAnsiTheme="majorHAnsi"/>
      <w:b/>
      <w:bCs/>
      <w:i/>
      <w:iCs/>
      <w:color w:val="7F7F7F" w:themeColor="text1" w:themeTint="80"/>
      <w:sz w:val="18"/>
      <w:szCs w:val="18"/>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8"/>
    <w:link w:val="19"/>
    <w:qFormat/>
    <w:rsid w:val="00D35F07"/>
    <w:rPr>
      <w:rFonts w:ascii="Arial" w:hAnsi="Arial"/>
      <w:b/>
      <w:smallCaps/>
      <w:spacing w:val="5"/>
      <w:sz w:val="28"/>
      <w:szCs w:val="36"/>
      <w:lang w:val="ru-RU"/>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8"/>
    <w:link w:val="20"/>
    <w:uiPriority w:val="9"/>
    <w:rsid w:val="00A97BB0"/>
    <w:rPr>
      <w:rFonts w:ascii="Arial" w:hAnsi="Arial" w:cs="Arial"/>
      <w:b/>
      <w:sz w:val="28"/>
      <w:szCs w:val="28"/>
      <w:lang w:val="ru-RU"/>
    </w:rPr>
  </w:style>
  <w:style w:type="character" w:customStyle="1" w:styleId="35">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8"/>
    <w:link w:val="34"/>
    <w:rsid w:val="002D2BC4"/>
    <w:rPr>
      <w:rFonts w:ascii="Arial" w:hAnsi="Arial" w:cs="Arial"/>
      <w:b/>
      <w:i/>
      <w:iCs/>
      <w:sz w:val="26"/>
      <w:szCs w:val="26"/>
      <w:lang w:val="ru-RU"/>
    </w:rPr>
  </w:style>
  <w:style w:type="character" w:customStyle="1" w:styleId="41">
    <w:name w:val="Заголовок 4 Знак"/>
    <w:basedOn w:val="af8"/>
    <w:link w:val="40"/>
    <w:uiPriority w:val="9"/>
    <w:rsid w:val="00105A3E"/>
    <w:rPr>
      <w:b/>
      <w:bCs/>
      <w:spacing w:val="5"/>
      <w:sz w:val="24"/>
      <w:szCs w:val="24"/>
    </w:rPr>
  </w:style>
  <w:style w:type="character" w:customStyle="1" w:styleId="52">
    <w:name w:val="Заголовок 5 Знак"/>
    <w:basedOn w:val="af8"/>
    <w:link w:val="51"/>
    <w:rsid w:val="00105A3E"/>
    <w:rPr>
      <w:i/>
      <w:iCs/>
      <w:sz w:val="24"/>
      <w:szCs w:val="24"/>
    </w:rPr>
  </w:style>
  <w:style w:type="character" w:customStyle="1" w:styleId="61">
    <w:name w:val="Заголовок 6 Знак"/>
    <w:basedOn w:val="af8"/>
    <w:link w:val="60"/>
    <w:rsid w:val="00105A3E"/>
    <w:rPr>
      <w:b/>
      <w:bCs/>
      <w:color w:val="595959" w:themeColor="text1" w:themeTint="A6"/>
      <w:spacing w:val="5"/>
      <w:shd w:val="clear" w:color="auto" w:fill="FFFFFF" w:themeFill="background1"/>
    </w:rPr>
  </w:style>
  <w:style w:type="character" w:customStyle="1" w:styleId="71">
    <w:name w:val="Заголовок 7 Знак"/>
    <w:basedOn w:val="af8"/>
    <w:link w:val="70"/>
    <w:rsid w:val="00105A3E"/>
    <w:rPr>
      <w:b/>
      <w:bCs/>
      <w:i/>
      <w:iCs/>
      <w:color w:val="5A5A5A" w:themeColor="text1" w:themeTint="A5"/>
      <w:sz w:val="20"/>
      <w:szCs w:val="20"/>
    </w:rPr>
  </w:style>
  <w:style w:type="character" w:customStyle="1" w:styleId="80">
    <w:name w:val="Заголовок 8 Знак"/>
    <w:basedOn w:val="af8"/>
    <w:link w:val="8"/>
    <w:rsid w:val="00105A3E"/>
    <w:rPr>
      <w:b/>
      <w:bCs/>
      <w:color w:val="7F7F7F" w:themeColor="text1" w:themeTint="80"/>
      <w:sz w:val="20"/>
      <w:szCs w:val="20"/>
    </w:rPr>
  </w:style>
  <w:style w:type="character" w:customStyle="1" w:styleId="90">
    <w:name w:val="Заголовок 9 Знак"/>
    <w:basedOn w:val="af8"/>
    <w:link w:val="9"/>
    <w:rsid w:val="00105A3E"/>
    <w:rPr>
      <w:b/>
      <w:bCs/>
      <w:i/>
      <w:iCs/>
      <w:color w:val="7F7F7F" w:themeColor="text1" w:themeTint="80"/>
      <w:sz w:val="18"/>
      <w:szCs w:val="18"/>
    </w:rPr>
  </w:style>
  <w:style w:type="paragraph" w:styleId="afb">
    <w:name w:val="Balloon Text"/>
    <w:basedOn w:val="af7"/>
    <w:link w:val="afc"/>
    <w:uiPriority w:val="99"/>
    <w:rsid w:val="006504D4"/>
    <w:rPr>
      <w:rFonts w:ascii="Tahoma" w:hAnsi="Tahoma" w:cs="Tahoma"/>
      <w:sz w:val="16"/>
      <w:szCs w:val="16"/>
    </w:rPr>
  </w:style>
  <w:style w:type="character" w:customStyle="1" w:styleId="afc">
    <w:name w:val="Текст выноски Знак"/>
    <w:basedOn w:val="af8"/>
    <w:link w:val="afb"/>
    <w:uiPriority w:val="99"/>
    <w:rsid w:val="00867325"/>
    <w:rPr>
      <w:rFonts w:ascii="Tahoma" w:hAnsi="Tahoma" w:cs="Tahoma"/>
      <w:spacing w:val="-5"/>
      <w:sz w:val="16"/>
      <w:szCs w:val="16"/>
      <w:lang w:val="en-US" w:eastAsia="en-US" w:bidi="ar-SA"/>
    </w:rPr>
  </w:style>
  <w:style w:type="paragraph" w:customStyle="1" w:styleId="1f0">
    <w:name w:val="Для таблицы (приложения 1)"/>
    <w:basedOn w:val="af7"/>
    <w:qFormat/>
    <w:rsid w:val="00034369"/>
    <w:pPr>
      <w:spacing w:line="240" w:lineRule="atLeast"/>
      <w:ind w:firstLine="0"/>
      <w:jc w:val="left"/>
    </w:pPr>
    <w:rPr>
      <w:rFonts w:eastAsia="Times New Roman"/>
      <w:bCs/>
      <w:color w:val="000000"/>
      <w:sz w:val="18"/>
    </w:rPr>
  </w:style>
  <w:style w:type="paragraph" w:styleId="24">
    <w:name w:val="List 2"/>
    <w:basedOn w:val="af7"/>
    <w:link w:val="25"/>
    <w:rsid w:val="004A5597"/>
    <w:pPr>
      <w:ind w:left="566" w:hanging="283"/>
      <w:contextualSpacing/>
    </w:pPr>
  </w:style>
  <w:style w:type="character" w:customStyle="1" w:styleId="25">
    <w:name w:val="Список 2 Знак"/>
    <w:basedOn w:val="afd"/>
    <w:link w:val="24"/>
    <w:rsid w:val="00481CEF"/>
    <w:rPr>
      <w:spacing w:val="-5"/>
      <w:sz w:val="28"/>
      <w:szCs w:val="22"/>
      <w:lang w:eastAsia="en-US"/>
    </w:rPr>
  </w:style>
  <w:style w:type="paragraph" w:styleId="afe">
    <w:name w:val="Title"/>
    <w:aliases w:val="Заголовок1"/>
    <w:basedOn w:val="af7"/>
    <w:next w:val="af7"/>
    <w:link w:val="aff"/>
    <w:qFormat/>
    <w:rsid w:val="00105A3E"/>
    <w:pPr>
      <w:suppressAutoHyphens/>
      <w:spacing w:after="300" w:line="240" w:lineRule="auto"/>
      <w:contextualSpacing/>
    </w:pPr>
    <w:rPr>
      <w:b/>
      <w:caps/>
      <w:sz w:val="32"/>
      <w:szCs w:val="52"/>
    </w:rPr>
  </w:style>
  <w:style w:type="character" w:customStyle="1" w:styleId="aff">
    <w:name w:val="Название Знак"/>
    <w:aliases w:val="Заголовок1 Знак"/>
    <w:basedOn w:val="af8"/>
    <w:link w:val="afe"/>
    <w:rsid w:val="00105A3E"/>
    <w:rPr>
      <w:rFonts w:ascii="Arial" w:hAnsi="Arial"/>
      <w:b/>
      <w:caps/>
      <w:sz w:val="32"/>
      <w:szCs w:val="52"/>
    </w:rPr>
  </w:style>
  <w:style w:type="character" w:styleId="aff0">
    <w:name w:val="annotation reference"/>
    <w:rsid w:val="006504D4"/>
    <w:rPr>
      <w:rFonts w:ascii="Arial" w:hAnsi="Arial"/>
      <w:sz w:val="16"/>
    </w:rPr>
  </w:style>
  <w:style w:type="paragraph" w:styleId="aff1">
    <w:name w:val="annotation text"/>
    <w:basedOn w:val="af7"/>
    <w:link w:val="aff2"/>
    <w:rsid w:val="00B74953"/>
  </w:style>
  <w:style w:type="character" w:customStyle="1" w:styleId="aff2">
    <w:name w:val="Текст примечания Знак"/>
    <w:basedOn w:val="af8"/>
    <w:link w:val="aff1"/>
    <w:rsid w:val="009747B8"/>
    <w:rPr>
      <w:rFonts w:ascii="Arial" w:hAnsi="Arial"/>
      <w:spacing w:val="-5"/>
      <w:sz w:val="16"/>
      <w:lang w:val="en-US"/>
    </w:rPr>
  </w:style>
  <w:style w:type="character" w:styleId="aff3">
    <w:name w:val="endnote reference"/>
    <w:rsid w:val="006504D4"/>
    <w:rPr>
      <w:vertAlign w:val="superscript"/>
    </w:rPr>
  </w:style>
  <w:style w:type="paragraph" w:styleId="aff4">
    <w:name w:val="endnote text"/>
    <w:basedOn w:val="af7"/>
    <w:link w:val="aff5"/>
    <w:rsid w:val="00B74953"/>
  </w:style>
  <w:style w:type="character" w:customStyle="1" w:styleId="aff5">
    <w:name w:val="Текст концевой сноски Знак"/>
    <w:basedOn w:val="af8"/>
    <w:link w:val="aff4"/>
    <w:rsid w:val="00867325"/>
    <w:rPr>
      <w:rFonts w:ascii="Arial" w:hAnsi="Arial"/>
      <w:spacing w:val="-5"/>
      <w:sz w:val="16"/>
      <w:lang w:val="en-US" w:eastAsia="en-US" w:bidi="ar-SA"/>
    </w:rPr>
  </w:style>
  <w:style w:type="paragraph" w:styleId="aff6">
    <w:name w:val="footer"/>
    <w:aliases w:val=" Знак1"/>
    <w:basedOn w:val="af7"/>
    <w:link w:val="aff7"/>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7">
    <w:name w:val="Нижний колонтитул Знак"/>
    <w:aliases w:val=" Знак1 Знак"/>
    <w:basedOn w:val="af8"/>
    <w:link w:val="aff6"/>
    <w:uiPriority w:val="99"/>
    <w:rsid w:val="0053088B"/>
    <w:rPr>
      <w:rFonts w:ascii="Cambria" w:eastAsia="Microsoft YaHei" w:hAnsi="Cambria"/>
      <w:caps/>
      <w:spacing w:val="-5"/>
      <w:sz w:val="12"/>
      <w:szCs w:val="12"/>
      <w:lang w:eastAsia="en-US"/>
    </w:rPr>
  </w:style>
  <w:style w:type="character" w:styleId="aff8">
    <w:name w:val="footnote reference"/>
    <w:uiPriority w:val="99"/>
    <w:rsid w:val="006504D4"/>
    <w:rPr>
      <w:vertAlign w:val="superscript"/>
    </w:rPr>
  </w:style>
  <w:style w:type="paragraph" w:styleId="aff9">
    <w:name w:val="footnote text"/>
    <w:basedOn w:val="af7"/>
    <w:link w:val="affa"/>
    <w:uiPriority w:val="99"/>
    <w:rsid w:val="00B74953"/>
  </w:style>
  <w:style w:type="character" w:customStyle="1" w:styleId="affa">
    <w:name w:val="Текст сноски Знак"/>
    <w:basedOn w:val="af8"/>
    <w:link w:val="aff9"/>
    <w:uiPriority w:val="99"/>
    <w:rsid w:val="00867325"/>
    <w:rPr>
      <w:rFonts w:ascii="Arial" w:hAnsi="Arial"/>
      <w:spacing w:val="-5"/>
      <w:sz w:val="16"/>
      <w:lang w:val="en-US" w:eastAsia="en-US" w:bidi="ar-SA"/>
    </w:rPr>
  </w:style>
  <w:style w:type="paragraph" w:styleId="affb">
    <w:name w:val="header"/>
    <w:aliases w:val=" Знак4,Знак4, Знак8,ВерхКолонтитул,Знак8"/>
    <w:basedOn w:val="1c"/>
    <w:link w:val="affc"/>
    <w:uiPriority w:val="99"/>
    <w:rsid w:val="00640466"/>
  </w:style>
  <w:style w:type="paragraph" w:styleId="1f1">
    <w:name w:val="index 1"/>
    <w:basedOn w:val="af7"/>
    <w:autoRedefine/>
    <w:rsid w:val="00B74953"/>
  </w:style>
  <w:style w:type="paragraph" w:styleId="26">
    <w:name w:val="index 2"/>
    <w:basedOn w:val="af7"/>
    <w:autoRedefine/>
    <w:rsid w:val="00B74953"/>
    <w:pPr>
      <w:ind w:left="720"/>
    </w:pPr>
  </w:style>
  <w:style w:type="paragraph" w:styleId="36">
    <w:name w:val="index 3"/>
    <w:basedOn w:val="af7"/>
    <w:autoRedefine/>
    <w:rsid w:val="00B74953"/>
  </w:style>
  <w:style w:type="paragraph" w:styleId="42">
    <w:name w:val="index 4"/>
    <w:basedOn w:val="af7"/>
    <w:autoRedefine/>
    <w:rsid w:val="00B74953"/>
    <w:pPr>
      <w:ind w:left="1440"/>
    </w:pPr>
  </w:style>
  <w:style w:type="paragraph" w:styleId="53">
    <w:name w:val="index 5"/>
    <w:basedOn w:val="af7"/>
    <w:autoRedefine/>
    <w:rsid w:val="00B74953"/>
    <w:pPr>
      <w:ind w:left="1800"/>
    </w:pPr>
  </w:style>
  <w:style w:type="paragraph" w:styleId="affd">
    <w:name w:val="index heading"/>
    <w:basedOn w:val="af7"/>
    <w:next w:val="1f1"/>
    <w:rsid w:val="00B74953"/>
    <w:pPr>
      <w:spacing w:line="480" w:lineRule="atLeast"/>
    </w:pPr>
    <w:rPr>
      <w:rFonts w:ascii="Arial Black" w:hAnsi="Arial Black"/>
    </w:rPr>
  </w:style>
  <w:style w:type="character" w:styleId="affe">
    <w:name w:val="line number"/>
    <w:uiPriority w:val="99"/>
    <w:rsid w:val="006504D4"/>
    <w:rPr>
      <w:sz w:val="18"/>
    </w:rPr>
  </w:style>
  <w:style w:type="paragraph" w:styleId="afff">
    <w:name w:val="List"/>
    <w:basedOn w:val="af7"/>
    <w:link w:val="afd"/>
    <w:rsid w:val="00246F93"/>
    <w:pPr>
      <w:ind w:firstLine="0"/>
    </w:pPr>
    <w:rPr>
      <w:sz w:val="20"/>
    </w:rPr>
  </w:style>
  <w:style w:type="character" w:customStyle="1" w:styleId="afd">
    <w:name w:val="Список Знак"/>
    <w:basedOn w:val="af8"/>
    <w:link w:val="afff"/>
    <w:rsid w:val="00246F93"/>
    <w:rPr>
      <w:spacing w:val="-5"/>
      <w:szCs w:val="22"/>
      <w:lang w:eastAsia="en-US"/>
    </w:rPr>
  </w:style>
  <w:style w:type="character" w:styleId="afff0">
    <w:name w:val="page number"/>
    <w:rsid w:val="006504D4"/>
    <w:rPr>
      <w:rFonts w:ascii="Arial Black" w:hAnsi="Arial Black"/>
      <w:spacing w:val="-10"/>
      <w:sz w:val="18"/>
    </w:rPr>
  </w:style>
  <w:style w:type="paragraph" w:styleId="afff1">
    <w:name w:val="table of authorities"/>
    <w:basedOn w:val="af7"/>
    <w:locked/>
    <w:rsid w:val="006504D4"/>
    <w:pPr>
      <w:tabs>
        <w:tab w:val="right" w:leader="dot" w:pos="7560"/>
      </w:tabs>
      <w:ind w:left="1440" w:hanging="360"/>
    </w:pPr>
  </w:style>
  <w:style w:type="paragraph" w:styleId="afff2">
    <w:name w:val="toa heading"/>
    <w:basedOn w:val="af7"/>
    <w:next w:val="afff1"/>
    <w:rsid w:val="006504D4"/>
    <w:pPr>
      <w:keepNext/>
      <w:spacing w:line="480" w:lineRule="atLeast"/>
    </w:pPr>
    <w:rPr>
      <w:rFonts w:ascii="Arial Black" w:hAnsi="Arial Black"/>
      <w:b/>
      <w:spacing w:val="-10"/>
      <w:kern w:val="28"/>
    </w:rPr>
  </w:style>
  <w:style w:type="paragraph" w:styleId="43">
    <w:name w:val="toc 4"/>
    <w:basedOn w:val="af7"/>
    <w:link w:val="44"/>
    <w:autoRedefine/>
    <w:uiPriority w:val="39"/>
    <w:rsid w:val="00B74953"/>
    <w:pPr>
      <w:ind w:left="660"/>
      <w:jc w:val="left"/>
    </w:pPr>
    <w:rPr>
      <w:rFonts w:ascii="Calibri" w:hAnsi="Calibri" w:cs="Calibri"/>
      <w:sz w:val="20"/>
      <w:szCs w:val="20"/>
    </w:rPr>
  </w:style>
  <w:style w:type="paragraph" w:styleId="54">
    <w:name w:val="toc 5"/>
    <w:basedOn w:val="af7"/>
    <w:autoRedefine/>
    <w:uiPriority w:val="39"/>
    <w:rsid w:val="00B74953"/>
    <w:pPr>
      <w:ind w:left="880"/>
      <w:jc w:val="left"/>
    </w:pPr>
    <w:rPr>
      <w:rFonts w:ascii="Calibri" w:hAnsi="Calibri" w:cs="Calibri"/>
      <w:sz w:val="20"/>
      <w:szCs w:val="20"/>
    </w:rPr>
  </w:style>
  <w:style w:type="paragraph" w:styleId="62">
    <w:name w:val="toc 6"/>
    <w:basedOn w:val="af7"/>
    <w:next w:val="af7"/>
    <w:autoRedefine/>
    <w:uiPriority w:val="39"/>
    <w:rsid w:val="00F8692F"/>
    <w:pPr>
      <w:ind w:left="1100"/>
      <w:jc w:val="left"/>
    </w:pPr>
    <w:rPr>
      <w:rFonts w:ascii="Calibri" w:hAnsi="Calibri" w:cs="Calibri"/>
      <w:sz w:val="20"/>
      <w:szCs w:val="20"/>
    </w:rPr>
  </w:style>
  <w:style w:type="paragraph" w:styleId="72">
    <w:name w:val="toc 7"/>
    <w:basedOn w:val="af7"/>
    <w:next w:val="af7"/>
    <w:autoRedefine/>
    <w:uiPriority w:val="39"/>
    <w:rsid w:val="00F8692F"/>
    <w:pPr>
      <w:ind w:left="1320"/>
      <w:jc w:val="left"/>
    </w:pPr>
    <w:rPr>
      <w:rFonts w:ascii="Calibri" w:hAnsi="Calibri" w:cs="Calibri"/>
      <w:sz w:val="20"/>
      <w:szCs w:val="20"/>
    </w:rPr>
  </w:style>
  <w:style w:type="paragraph" w:styleId="81">
    <w:name w:val="toc 8"/>
    <w:basedOn w:val="af7"/>
    <w:next w:val="af7"/>
    <w:autoRedefine/>
    <w:uiPriority w:val="39"/>
    <w:rsid w:val="00F8692F"/>
    <w:pPr>
      <w:ind w:left="1540"/>
      <w:jc w:val="left"/>
    </w:pPr>
    <w:rPr>
      <w:rFonts w:ascii="Calibri" w:hAnsi="Calibri" w:cs="Calibri"/>
      <w:sz w:val="20"/>
      <w:szCs w:val="20"/>
    </w:rPr>
  </w:style>
  <w:style w:type="paragraph" w:styleId="91">
    <w:name w:val="toc 9"/>
    <w:basedOn w:val="af7"/>
    <w:next w:val="af7"/>
    <w:autoRedefine/>
    <w:uiPriority w:val="39"/>
    <w:rsid w:val="00F8692F"/>
    <w:pPr>
      <w:ind w:left="1760"/>
      <w:jc w:val="left"/>
    </w:pPr>
    <w:rPr>
      <w:rFonts w:ascii="Calibri" w:hAnsi="Calibri" w:cs="Calibri"/>
      <w:sz w:val="20"/>
      <w:szCs w:val="20"/>
    </w:rPr>
  </w:style>
  <w:style w:type="paragraph" w:styleId="afff3">
    <w:name w:val="Document Map"/>
    <w:basedOn w:val="af7"/>
    <w:link w:val="afff4"/>
    <w:rsid w:val="00F75D18"/>
    <w:pPr>
      <w:shd w:val="clear" w:color="auto" w:fill="000080"/>
    </w:pPr>
    <w:rPr>
      <w:rFonts w:ascii="Tahoma" w:hAnsi="Tahoma" w:cs="Tahoma"/>
    </w:rPr>
  </w:style>
  <w:style w:type="table" w:styleId="afff5">
    <w:name w:val="Table Grid"/>
    <w:aliases w:val="Table Grid Report"/>
    <w:basedOn w:val="af9"/>
    <w:uiPriority w:val="3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рисунок Знак"/>
    <w:basedOn w:val="af8"/>
    <w:link w:val="afff7"/>
    <w:rsid w:val="00D02B39"/>
    <w:rPr>
      <w:lang w:eastAsia="ru-RU"/>
    </w:rPr>
  </w:style>
  <w:style w:type="paragraph" w:customStyle="1" w:styleId="afff7">
    <w:name w:val="рисунок"/>
    <w:basedOn w:val="af7"/>
    <w:next w:val="af7"/>
    <w:link w:val="afff6"/>
    <w:rsid w:val="00D02B39"/>
    <w:pPr>
      <w:keepNext/>
      <w:jc w:val="center"/>
    </w:pPr>
    <w:rPr>
      <w:lang w:eastAsia="ru-RU"/>
    </w:rPr>
  </w:style>
  <w:style w:type="paragraph" w:customStyle="1" w:styleId="0">
    <w:name w:val="Заголовок 0"/>
    <w:basedOn w:val="19"/>
    <w:rsid w:val="000F3502"/>
    <w:pPr>
      <w:pageBreakBefore w:val="0"/>
      <w:spacing w:after="0" w:line="240" w:lineRule="auto"/>
    </w:pPr>
    <w:rPr>
      <w:rFonts w:ascii="Times New Roman" w:hAnsi="Times New Roman"/>
      <w:spacing w:val="0"/>
      <w:lang w:eastAsia="ru-RU"/>
    </w:rPr>
  </w:style>
  <w:style w:type="table" w:styleId="55">
    <w:name w:val="Table Grid 5"/>
    <w:basedOn w:val="af9"/>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a"/>
    <w:locked/>
    <w:rsid w:val="00F72473"/>
    <w:pPr>
      <w:numPr>
        <w:numId w:val="1"/>
      </w:numPr>
    </w:pPr>
  </w:style>
  <w:style w:type="table" w:customStyle="1" w:styleId="TableGrid1">
    <w:name w:val="Table Grid1"/>
    <w:basedOn w:val="af9"/>
    <w:next w:val="afff5"/>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8">
    <w:name w:val="Папушкин"/>
    <w:basedOn w:val="afff5"/>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9"/>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9">
    <w:name w:val="Заголовок таблицы"/>
    <w:basedOn w:val="af7"/>
    <w:next w:val="af7"/>
    <w:link w:val="afffa"/>
    <w:rsid w:val="00A61BBE"/>
    <w:pPr>
      <w:keepNext/>
      <w:keepLines/>
      <w:spacing w:before="80" w:after="80"/>
      <w:jc w:val="left"/>
    </w:pPr>
    <w:rPr>
      <w:lang w:eastAsia="ru-RU"/>
    </w:rPr>
  </w:style>
  <w:style w:type="character" w:customStyle="1" w:styleId="afffa">
    <w:name w:val="Заголовок таблицы Знак"/>
    <w:basedOn w:val="af8"/>
    <w:link w:val="afff9"/>
    <w:rsid w:val="00A61BBE"/>
    <w:rPr>
      <w:lang w:eastAsia="ru-RU"/>
    </w:rPr>
  </w:style>
  <w:style w:type="paragraph" w:styleId="afffb">
    <w:name w:val="TOC Heading"/>
    <w:basedOn w:val="19"/>
    <w:next w:val="af7"/>
    <w:uiPriority w:val="39"/>
    <w:unhideWhenUsed/>
    <w:qFormat/>
    <w:rsid w:val="00105A3E"/>
    <w:pPr>
      <w:numPr>
        <w:numId w:val="0"/>
      </w:numPr>
      <w:outlineLvl w:val="9"/>
    </w:pPr>
  </w:style>
  <w:style w:type="paragraph" w:styleId="a">
    <w:name w:val="List Number"/>
    <w:basedOn w:val="af7"/>
    <w:qFormat/>
    <w:rsid w:val="008E7EB4"/>
    <w:pPr>
      <w:numPr>
        <w:numId w:val="2"/>
      </w:numPr>
      <w:contextualSpacing/>
    </w:pPr>
  </w:style>
  <w:style w:type="character" w:customStyle="1" w:styleId="afffc">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8"/>
    <w:link w:val="afffd"/>
    <w:rsid w:val="00D74561"/>
    <w:rPr>
      <w:rFonts w:ascii="Arial" w:hAnsi="Arial"/>
      <w:b/>
      <w:bCs/>
      <w:color w:val="4F81BD" w:themeColor="accent1"/>
      <w:sz w:val="24"/>
      <w:szCs w:val="18"/>
    </w:rPr>
  </w:style>
  <w:style w:type="character" w:styleId="afffe">
    <w:name w:val="Emphasis"/>
    <w:qFormat/>
    <w:rsid w:val="00105A3E"/>
    <w:rPr>
      <w:b/>
      <w:bCs/>
      <w:i/>
      <w:iCs/>
      <w:spacing w:val="10"/>
    </w:rPr>
  </w:style>
  <w:style w:type="paragraph" w:styleId="37">
    <w:name w:val="List 3"/>
    <w:basedOn w:val="afff"/>
    <w:rsid w:val="00C34D8E"/>
    <w:pPr>
      <w:ind w:left="2160"/>
    </w:pPr>
  </w:style>
  <w:style w:type="paragraph" w:styleId="45">
    <w:name w:val="List 4"/>
    <w:basedOn w:val="afff"/>
    <w:rsid w:val="00C34D8E"/>
    <w:pPr>
      <w:ind w:left="2520"/>
    </w:pPr>
  </w:style>
  <w:style w:type="paragraph" w:styleId="56">
    <w:name w:val="List 5"/>
    <w:basedOn w:val="afff"/>
    <w:rsid w:val="00C34D8E"/>
    <w:pPr>
      <w:ind w:left="2880"/>
    </w:pPr>
  </w:style>
  <w:style w:type="paragraph" w:styleId="30">
    <w:name w:val="List Bullet 3"/>
    <w:basedOn w:val="af7"/>
    <w:rsid w:val="00A7049C"/>
    <w:pPr>
      <w:numPr>
        <w:numId w:val="3"/>
      </w:numPr>
      <w:ind w:left="714" w:hanging="357"/>
    </w:pPr>
  </w:style>
  <w:style w:type="paragraph" w:styleId="46">
    <w:name w:val="List Bullet 4"/>
    <w:basedOn w:val="af7"/>
    <w:autoRedefine/>
    <w:rsid w:val="00084A18"/>
    <w:pPr>
      <w:ind w:firstLine="0"/>
    </w:pPr>
  </w:style>
  <w:style w:type="paragraph" w:styleId="57">
    <w:name w:val="List Bullet 5"/>
    <w:basedOn w:val="af7"/>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8">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9">
    <w:name w:val="Table Columns 3"/>
    <w:basedOn w:val="af9"/>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9"/>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9"/>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9"/>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d">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7"/>
    <w:next w:val="af7"/>
    <w:link w:val="afffc"/>
    <w:uiPriority w:val="35"/>
    <w:unhideWhenUsed/>
    <w:qFormat/>
    <w:rsid w:val="00D74561"/>
    <w:pPr>
      <w:suppressAutoHyphens/>
      <w:spacing w:line="240" w:lineRule="auto"/>
      <w:ind w:firstLine="0"/>
      <w:jc w:val="center"/>
    </w:pPr>
    <w:rPr>
      <w:b/>
      <w:bCs/>
      <w:color w:val="4F81BD" w:themeColor="accent1"/>
      <w:szCs w:val="18"/>
    </w:rPr>
  </w:style>
  <w:style w:type="table" w:styleId="28">
    <w:name w:val="Table Columns 2"/>
    <w:basedOn w:val="af9"/>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9"/>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Contemporary"/>
    <w:basedOn w:val="af9"/>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9"/>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9"/>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9"/>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1">
    <w:name w:val="Table Professional"/>
    <w:basedOn w:val="af9"/>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2"/>
    <w:rsid w:val="00262801"/>
    <w:pPr>
      <w:numPr>
        <w:numId w:val="4"/>
      </w:numPr>
      <w:tabs>
        <w:tab w:val="num" w:pos="993"/>
      </w:tabs>
      <w:ind w:left="567" w:firstLine="0"/>
    </w:pPr>
    <w:rPr>
      <w:rFonts w:eastAsia="Times New Roman"/>
      <w:sz w:val="22"/>
    </w:rPr>
  </w:style>
  <w:style w:type="paragraph" w:styleId="2">
    <w:name w:val="List Bullet 2"/>
    <w:basedOn w:val="aa"/>
    <w:autoRedefine/>
    <w:rsid w:val="00825F91"/>
    <w:pPr>
      <w:numPr>
        <w:numId w:val="5"/>
      </w:numPr>
    </w:pPr>
  </w:style>
  <w:style w:type="paragraph" w:styleId="affff3">
    <w:name w:val="table of figures"/>
    <w:aliases w:val="Перечень таблиц"/>
    <w:basedOn w:val="af7"/>
    <w:uiPriority w:val="99"/>
    <w:qFormat/>
    <w:rsid w:val="00105A3E"/>
    <w:pPr>
      <w:ind w:left="440" w:hanging="440"/>
      <w:jc w:val="left"/>
    </w:pPr>
    <w:rPr>
      <w:rFonts w:ascii="Times New Roman" w:hAnsi="Times New Roman"/>
      <w:i/>
      <w:sz w:val="20"/>
      <w:szCs w:val="20"/>
    </w:rPr>
  </w:style>
  <w:style w:type="character" w:customStyle="1" w:styleId="affc">
    <w:name w:val="Верхний колонтитул Знак"/>
    <w:aliases w:val=" Знак4 Знак,Знак4 Знак, Знак8 Знак,ВерхКолонтитул Знак,Знак8 Знак"/>
    <w:basedOn w:val="af8"/>
    <w:link w:val="affb"/>
    <w:uiPriority w:val="99"/>
    <w:rsid w:val="00640466"/>
    <w:rPr>
      <w:rFonts w:ascii="Times New Roman" w:eastAsia="Times New Roman" w:hAnsi="Times New Roman"/>
      <w:sz w:val="24"/>
      <w:szCs w:val="24"/>
      <w:lang w:eastAsia="ru-RU"/>
    </w:rPr>
  </w:style>
  <w:style w:type="table" w:styleId="1f2">
    <w:name w:val="Table Classic 1"/>
    <w:basedOn w:val="af9"/>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9"/>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9"/>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9"/>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9"/>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9"/>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4">
    <w:name w:val="Table Elegant"/>
    <w:basedOn w:val="af9"/>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9"/>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5">
    <w:name w:val="List Paragraph"/>
    <w:aliases w:val="Введение,3_Абзац списка,СПИСКИ"/>
    <w:basedOn w:val="af7"/>
    <w:link w:val="affff6"/>
    <w:uiPriority w:val="34"/>
    <w:qFormat/>
    <w:rsid w:val="00105A3E"/>
    <w:pPr>
      <w:ind w:left="720"/>
      <w:contextualSpacing/>
    </w:pPr>
  </w:style>
  <w:style w:type="paragraph" w:styleId="1f5">
    <w:name w:val="toc 1"/>
    <w:basedOn w:val="af7"/>
    <w:next w:val="af7"/>
    <w:link w:val="1f6"/>
    <w:autoRedefine/>
    <w:uiPriority w:val="39"/>
    <w:qFormat/>
    <w:rsid w:val="00905C39"/>
    <w:pPr>
      <w:tabs>
        <w:tab w:val="left" w:pos="426"/>
        <w:tab w:val="left" w:pos="1100"/>
        <w:tab w:val="right" w:leader="dot" w:pos="9356"/>
      </w:tabs>
      <w:ind w:right="-2" w:firstLine="0"/>
    </w:pPr>
    <w:rPr>
      <w:rFonts w:cs="Calibri"/>
      <w:bCs/>
      <w:iCs/>
      <w:noProof/>
      <w:szCs w:val="24"/>
    </w:rPr>
  </w:style>
  <w:style w:type="paragraph" w:styleId="2b">
    <w:name w:val="toc 2"/>
    <w:basedOn w:val="af7"/>
    <w:next w:val="af7"/>
    <w:link w:val="2c"/>
    <w:autoRedefine/>
    <w:uiPriority w:val="39"/>
    <w:qFormat/>
    <w:rsid w:val="00905C39"/>
    <w:pPr>
      <w:tabs>
        <w:tab w:val="left" w:pos="709"/>
        <w:tab w:val="left" w:pos="1320"/>
        <w:tab w:val="right" w:leader="dot" w:pos="9356"/>
      </w:tabs>
      <w:ind w:left="220" w:firstLine="0"/>
    </w:pPr>
    <w:rPr>
      <w:rFonts w:cs="Arial"/>
      <w:bCs/>
      <w:noProof/>
    </w:rPr>
  </w:style>
  <w:style w:type="paragraph" w:styleId="3a">
    <w:name w:val="toc 3"/>
    <w:basedOn w:val="af7"/>
    <w:next w:val="af7"/>
    <w:link w:val="3b"/>
    <w:autoRedefine/>
    <w:uiPriority w:val="39"/>
    <w:qFormat/>
    <w:rsid w:val="002A2039"/>
    <w:pPr>
      <w:tabs>
        <w:tab w:val="left" w:pos="1276"/>
        <w:tab w:val="right" w:leader="dot" w:pos="9346"/>
      </w:tabs>
      <w:spacing w:line="240" w:lineRule="auto"/>
      <w:ind w:left="567" w:firstLine="0"/>
      <w:contextualSpacing/>
    </w:pPr>
    <w:rPr>
      <w:rFonts w:ascii="Calibri" w:hAnsi="Calibri" w:cs="Calibri"/>
      <w:sz w:val="20"/>
      <w:szCs w:val="20"/>
    </w:rPr>
  </w:style>
  <w:style w:type="character" w:styleId="affff7">
    <w:name w:val="Hyperlink"/>
    <w:basedOn w:val="af8"/>
    <w:uiPriority w:val="99"/>
    <w:unhideWhenUsed/>
    <w:rsid w:val="001B5D05"/>
    <w:rPr>
      <w:color w:val="0000FF"/>
      <w:u w:val="single"/>
    </w:rPr>
  </w:style>
  <w:style w:type="character" w:styleId="affff8">
    <w:name w:val="FollowedHyperlink"/>
    <w:basedOn w:val="af8"/>
    <w:uiPriority w:val="99"/>
    <w:unhideWhenUsed/>
    <w:rsid w:val="007D7A64"/>
    <w:rPr>
      <w:color w:val="800080"/>
      <w:u w:val="single"/>
    </w:rPr>
  </w:style>
  <w:style w:type="table" w:styleId="2d">
    <w:name w:val="Table Classic 2"/>
    <w:basedOn w:val="af9"/>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4">
    <w:name w:val="Схема документа Знак"/>
    <w:basedOn w:val="af8"/>
    <w:link w:val="afff3"/>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9"/>
    <w:next w:val="afff5"/>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7"/>
    <w:semiHidden/>
    <w:rsid w:val="005E4F4B"/>
    <w:pPr>
      <w:ind w:firstLine="709"/>
    </w:pPr>
    <w:rPr>
      <w:rFonts w:eastAsia="Times New Roman"/>
      <w:szCs w:val="20"/>
      <w:lang w:eastAsia="ru-RU"/>
    </w:rPr>
  </w:style>
  <w:style w:type="table" w:customStyle="1" w:styleId="2e">
    <w:name w:val="Сетка таблицы2"/>
    <w:basedOn w:val="af9"/>
    <w:next w:val="afff5"/>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2">
    <w:name w:val="Маркированный список Знак"/>
    <w:basedOn w:val="af8"/>
    <w:link w:val="aa"/>
    <w:rsid w:val="005E4F4B"/>
    <w:rPr>
      <w:rFonts w:ascii="Arial" w:eastAsia="Times New Roman" w:hAnsi="Arial"/>
    </w:rPr>
  </w:style>
  <w:style w:type="paragraph" w:styleId="HTML">
    <w:name w:val="HTML Preformatted"/>
    <w:basedOn w:val="af7"/>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8"/>
    <w:link w:val="HTML"/>
    <w:rsid w:val="005E4F4B"/>
    <w:rPr>
      <w:rFonts w:ascii="Courier New" w:hAnsi="Courier New" w:cs="Courier New"/>
    </w:rPr>
  </w:style>
  <w:style w:type="paragraph" w:styleId="affff9">
    <w:name w:val="Normal (Web)"/>
    <w:aliases w:val="Обычный (Web)"/>
    <w:basedOn w:val="af7"/>
    <w:uiPriority w:val="99"/>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a">
    <w:name w:val="Body Text Indent"/>
    <w:basedOn w:val="af7"/>
    <w:link w:val="affffb"/>
    <w:unhideWhenUsed/>
    <w:qFormat/>
    <w:rsid w:val="005E4F4B"/>
    <w:pPr>
      <w:spacing w:line="276" w:lineRule="auto"/>
      <w:ind w:left="283" w:firstLine="0"/>
      <w:jc w:val="left"/>
    </w:pPr>
    <w:rPr>
      <w:rFonts w:ascii="Calibri" w:eastAsia="Calibri" w:hAnsi="Calibri"/>
    </w:rPr>
  </w:style>
  <w:style w:type="character" w:customStyle="1" w:styleId="affffb">
    <w:name w:val="Основной текст с отступом Знак"/>
    <w:basedOn w:val="af8"/>
    <w:link w:val="affffa"/>
    <w:rsid w:val="005E4F4B"/>
    <w:rPr>
      <w:rFonts w:ascii="Calibri" w:eastAsia="Calibri" w:hAnsi="Calibri"/>
      <w:sz w:val="22"/>
      <w:szCs w:val="22"/>
      <w:lang w:eastAsia="en-US"/>
    </w:rPr>
  </w:style>
  <w:style w:type="table" w:styleId="82">
    <w:name w:val="Table Grid 8"/>
    <w:basedOn w:val="af9"/>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7"/>
    <w:next w:val="af7"/>
    <w:link w:val="affffd"/>
    <w:rsid w:val="005E4F4B"/>
    <w:pPr>
      <w:keepNext/>
      <w:jc w:val="center"/>
    </w:pPr>
    <w:rPr>
      <w:lang w:eastAsia="ru-RU"/>
    </w:rPr>
  </w:style>
  <w:style w:type="character" w:customStyle="1" w:styleId="affffd">
    <w:name w:val="Подрисуночный текст Знак"/>
    <w:basedOn w:val="af8"/>
    <w:link w:val="affffc"/>
    <w:rsid w:val="005E4F4B"/>
    <w:rPr>
      <w:rFonts w:ascii="Arial" w:eastAsia="Microsoft YaHei" w:hAnsi="Arial"/>
      <w:sz w:val="22"/>
      <w:szCs w:val="22"/>
    </w:rPr>
  </w:style>
  <w:style w:type="paragraph" w:styleId="affffe">
    <w:name w:val="List Continue"/>
    <w:basedOn w:val="afff"/>
    <w:rsid w:val="005E4F4B"/>
  </w:style>
  <w:style w:type="paragraph" w:styleId="2f">
    <w:name w:val="List Continue 2"/>
    <w:basedOn w:val="affffe"/>
    <w:rsid w:val="005E4F4B"/>
    <w:pPr>
      <w:ind w:left="2160"/>
    </w:pPr>
  </w:style>
  <w:style w:type="paragraph" w:styleId="3c">
    <w:name w:val="List Continue 3"/>
    <w:basedOn w:val="affffe"/>
    <w:rsid w:val="005E4F4B"/>
    <w:pPr>
      <w:ind w:left="2520"/>
    </w:pPr>
  </w:style>
  <w:style w:type="paragraph" w:styleId="49">
    <w:name w:val="List Continue 4"/>
    <w:basedOn w:val="affffe"/>
    <w:rsid w:val="005E4F4B"/>
    <w:pPr>
      <w:ind w:left="2880"/>
    </w:pPr>
  </w:style>
  <w:style w:type="paragraph" w:styleId="5a">
    <w:name w:val="List Continue 5"/>
    <w:basedOn w:val="affffe"/>
    <w:rsid w:val="005E4F4B"/>
    <w:pPr>
      <w:ind w:left="3240"/>
    </w:pPr>
  </w:style>
  <w:style w:type="paragraph" w:styleId="2f0">
    <w:name w:val="Body Text Indent 2"/>
    <w:basedOn w:val="af7"/>
    <w:link w:val="2f1"/>
    <w:rsid w:val="005E4F4B"/>
    <w:pPr>
      <w:spacing w:line="480" w:lineRule="auto"/>
      <w:ind w:left="283" w:firstLine="0"/>
    </w:pPr>
    <w:rPr>
      <w:rFonts w:eastAsia="Times New Roman"/>
      <w:sz w:val="20"/>
      <w:szCs w:val="20"/>
    </w:rPr>
  </w:style>
  <w:style w:type="character" w:customStyle="1" w:styleId="2f1">
    <w:name w:val="Основной текст с отступом 2 Знак"/>
    <w:basedOn w:val="af8"/>
    <w:link w:val="2f0"/>
    <w:rsid w:val="005E4F4B"/>
    <w:rPr>
      <w:rFonts w:ascii="Arial" w:hAnsi="Arial"/>
      <w:spacing w:val="-5"/>
      <w:lang w:val="en-US" w:eastAsia="en-US"/>
    </w:rPr>
  </w:style>
  <w:style w:type="paragraph" w:styleId="3d">
    <w:name w:val="Body Text Indent 3"/>
    <w:basedOn w:val="af7"/>
    <w:link w:val="3e"/>
    <w:rsid w:val="005E4F4B"/>
    <w:pPr>
      <w:ind w:firstLine="709"/>
    </w:pPr>
    <w:rPr>
      <w:rFonts w:ascii="Times New Roman" w:eastAsia="Times New Roman" w:hAnsi="Times New Roman"/>
      <w:color w:val="444444"/>
      <w:szCs w:val="20"/>
      <w:lang w:eastAsia="ru-RU"/>
    </w:rPr>
  </w:style>
  <w:style w:type="character" w:customStyle="1" w:styleId="3e">
    <w:name w:val="Основной текст с отступом 3 Знак"/>
    <w:basedOn w:val="af8"/>
    <w:link w:val="3d"/>
    <w:rsid w:val="005E4F4B"/>
    <w:rPr>
      <w:color w:val="444444"/>
      <w:sz w:val="24"/>
    </w:rPr>
  </w:style>
  <w:style w:type="table" w:styleId="2f2">
    <w:name w:val="Table Grid 2"/>
    <w:basedOn w:val="af9"/>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9"/>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
    <w:name w:val="Body Text 3"/>
    <w:basedOn w:val="af7"/>
    <w:link w:val="3f0"/>
    <w:rsid w:val="007D5ADC"/>
    <w:pPr>
      <w:ind w:firstLine="0"/>
      <w:jc w:val="left"/>
    </w:pPr>
    <w:rPr>
      <w:rFonts w:ascii="Times New Roman" w:eastAsia="Times New Roman" w:hAnsi="Times New Roman"/>
      <w:sz w:val="16"/>
      <w:szCs w:val="16"/>
      <w:lang w:eastAsia="ru-RU"/>
    </w:rPr>
  </w:style>
  <w:style w:type="character" w:customStyle="1" w:styleId="3f0">
    <w:name w:val="Основной текст 3 Знак"/>
    <w:basedOn w:val="af8"/>
    <w:link w:val="3f"/>
    <w:rsid w:val="007D5ADC"/>
    <w:rPr>
      <w:sz w:val="16"/>
      <w:szCs w:val="16"/>
    </w:rPr>
  </w:style>
  <w:style w:type="paragraph" w:customStyle="1" w:styleId="afffff">
    <w:name w:val="Подпись рисунков/таблиц"/>
    <w:basedOn w:val="afffd"/>
    <w:uiPriority w:val="99"/>
    <w:qFormat/>
    <w:rsid w:val="00ED2129"/>
    <w:pPr>
      <w:keepNext/>
      <w:ind w:firstLine="426"/>
    </w:pPr>
    <w:rPr>
      <w:rFonts w:eastAsia="Times New Roman"/>
      <w:color w:val="548DD4" w:themeColor="text2" w:themeTint="99"/>
      <w:lang w:eastAsia="ru-RU"/>
    </w:rPr>
  </w:style>
  <w:style w:type="paragraph" w:customStyle="1" w:styleId="1c">
    <w:name w:val="Маркированный_1"/>
    <w:basedOn w:val="af7"/>
    <w:link w:val="1f9"/>
    <w:rsid w:val="00640466"/>
    <w:pPr>
      <w:numPr>
        <w:ilvl w:val="1"/>
        <w:numId w:val="6"/>
      </w:numPr>
      <w:tabs>
        <w:tab w:val="left" w:pos="900"/>
      </w:tabs>
      <w:ind w:left="0" w:firstLine="720"/>
    </w:pPr>
    <w:rPr>
      <w:rFonts w:ascii="Times New Roman" w:eastAsia="Times New Roman" w:hAnsi="Times New Roman"/>
      <w:szCs w:val="24"/>
      <w:lang w:eastAsia="ru-RU"/>
    </w:rPr>
  </w:style>
  <w:style w:type="character" w:customStyle="1" w:styleId="1f9">
    <w:name w:val="Маркированный_1 Знак"/>
    <w:basedOn w:val="af8"/>
    <w:link w:val="1c"/>
    <w:rsid w:val="00640466"/>
    <w:rPr>
      <w:rFonts w:ascii="Times New Roman" w:eastAsia="Times New Roman" w:hAnsi="Times New Roman"/>
      <w:sz w:val="24"/>
      <w:szCs w:val="24"/>
      <w:lang w:eastAsia="ru-RU"/>
    </w:rPr>
  </w:style>
  <w:style w:type="paragraph" w:styleId="afffff0">
    <w:name w:val="Body Text"/>
    <w:aliases w:val="TabelTekst,text,Body Text2, Char,Body Text2 Char Char Char Char Char Char Char Char Char,Char,Main text,Body Text Char2 Char,Body Text Char1 Char Char,Body Text Char Char Char Char,TabelTekst Char Char Char Char"/>
    <w:basedOn w:val="af7"/>
    <w:link w:val="afffff1"/>
    <w:qFormat/>
    <w:rsid w:val="00C700BB"/>
  </w:style>
  <w:style w:type="character" w:customStyle="1" w:styleId="afffff1">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8"/>
    <w:link w:val="afffff0"/>
    <w:rsid w:val="00C700BB"/>
    <w:rPr>
      <w:rFonts w:ascii="Arial" w:eastAsia="Microsoft YaHei" w:hAnsi="Arial"/>
      <w:spacing w:val="-5"/>
      <w:sz w:val="22"/>
      <w:szCs w:val="22"/>
      <w:lang w:eastAsia="en-US"/>
    </w:rPr>
  </w:style>
  <w:style w:type="paragraph" w:styleId="afffff2">
    <w:name w:val="annotation subject"/>
    <w:basedOn w:val="aff1"/>
    <w:next w:val="aff1"/>
    <w:link w:val="afffff3"/>
    <w:rsid w:val="0074589A"/>
    <w:rPr>
      <w:b/>
      <w:bCs/>
      <w:sz w:val="20"/>
      <w:szCs w:val="20"/>
    </w:rPr>
  </w:style>
  <w:style w:type="character" w:customStyle="1" w:styleId="afffff3">
    <w:name w:val="Тема примечания Знак"/>
    <w:basedOn w:val="aff2"/>
    <w:link w:val="afffff2"/>
    <w:rsid w:val="0074589A"/>
    <w:rPr>
      <w:rFonts w:ascii="Arial" w:eastAsia="Microsoft YaHei" w:hAnsi="Arial"/>
      <w:b/>
      <w:bCs/>
      <w:spacing w:val="-5"/>
      <w:sz w:val="16"/>
      <w:lang w:val="en-US" w:eastAsia="en-US"/>
    </w:rPr>
  </w:style>
  <w:style w:type="numbering" w:customStyle="1" w:styleId="1fa">
    <w:name w:val="Нет списка1"/>
    <w:next w:val="afa"/>
    <w:uiPriority w:val="99"/>
    <w:semiHidden/>
    <w:unhideWhenUsed/>
    <w:rsid w:val="00C73384"/>
  </w:style>
  <w:style w:type="paragraph" w:customStyle="1" w:styleId="BodyTextKeep">
    <w:name w:val="Body Text Keep"/>
    <w:basedOn w:val="af7"/>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7"/>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f7"/>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09">
    <w:name w:val="xl10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0">
    <w:name w:val="xl11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1">
    <w:name w:val="xl11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2">
    <w:name w:val="xl11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3">
    <w:name w:val="xl11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4">
    <w:name w:val="xl11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5">
    <w:name w:val="xl11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szCs w:val="24"/>
      <w:lang w:eastAsia="ru-RU"/>
    </w:rPr>
  </w:style>
  <w:style w:type="paragraph" w:customStyle="1" w:styleId="xl116">
    <w:name w:val="xl11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7">
    <w:name w:val="xl11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8">
    <w:name w:val="xl11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9">
    <w:name w:val="xl11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20">
    <w:name w:val="xl120"/>
    <w:basedOn w:val="af7"/>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1">
    <w:name w:val="xl12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124">
    <w:name w:val="xl12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25">
    <w:name w:val="xl12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6">
    <w:name w:val="xl12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 w:val="16"/>
      <w:szCs w:val="16"/>
      <w:lang w:eastAsia="ru-RU"/>
    </w:rPr>
  </w:style>
  <w:style w:type="paragraph" w:customStyle="1" w:styleId="xl130">
    <w:name w:val="xl13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f7"/>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3">
    <w:name w:val="xl133"/>
    <w:basedOn w:val="af7"/>
    <w:rsid w:val="00161859"/>
    <w:pP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4">
    <w:name w:val="xl13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36">
    <w:name w:val="xl13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0">
    <w:name w:val="xl14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1">
    <w:name w:val="xl14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2">
    <w:name w:val="xl14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3">
    <w:name w:val="xl143"/>
    <w:basedOn w:val="af7"/>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4">
    <w:name w:val="xl14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5">
    <w:name w:val="xl14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6">
    <w:name w:val="xl14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7">
    <w:name w:val="xl14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8">
    <w:name w:val="xl14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9">
    <w:name w:val="xl14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1">
    <w:name w:val="xl15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3">
    <w:name w:val="xl15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4">
    <w:name w:val="xl154"/>
    <w:basedOn w:val="af7"/>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5">
    <w:name w:val="xl155"/>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6">
    <w:name w:val="xl156"/>
    <w:basedOn w:val="af7"/>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8">
    <w:name w:val="xl158"/>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9">
    <w:name w:val="xl159"/>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0">
    <w:name w:val="xl160"/>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1">
    <w:name w:val="xl161"/>
    <w:basedOn w:val="af7"/>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2">
    <w:name w:val="xl16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4">
    <w:name w:val="xl16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65">
    <w:name w:val="xl16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f7"/>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7">
    <w:name w:val="xl167"/>
    <w:basedOn w:val="af7"/>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8">
    <w:name w:val="xl168"/>
    <w:basedOn w:val="af7"/>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9">
    <w:name w:val="xl169"/>
    <w:basedOn w:val="af7"/>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70">
    <w:name w:val="xl17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71">
    <w:name w:val="xl17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character" w:styleId="afffff4">
    <w:name w:val="Placeholder Text"/>
    <w:basedOn w:val="af8"/>
    <w:uiPriority w:val="99"/>
    <w:semiHidden/>
    <w:rsid w:val="00D808CB"/>
    <w:rPr>
      <w:color w:val="808080"/>
    </w:rPr>
  </w:style>
  <w:style w:type="paragraph" w:styleId="afffff5">
    <w:name w:val="No Spacing"/>
    <w:aliases w:val="Основной"/>
    <w:link w:val="afffff6"/>
    <w:uiPriority w:val="1"/>
    <w:qFormat/>
    <w:rsid w:val="00036A38"/>
    <w:rPr>
      <w:rFonts w:asciiTheme="minorHAnsi" w:eastAsiaTheme="minorEastAsia" w:hAnsiTheme="minorHAnsi" w:cstheme="minorBidi"/>
    </w:rPr>
  </w:style>
  <w:style w:type="character" w:customStyle="1" w:styleId="afffff6">
    <w:name w:val="Без интервала Знак"/>
    <w:aliases w:val="Основной Знак"/>
    <w:basedOn w:val="af8"/>
    <w:link w:val="afffff5"/>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f7"/>
    <w:next w:val="af7"/>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9"/>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9"/>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3">
    <w:name w:val="Body Text 2"/>
    <w:basedOn w:val="af7"/>
    <w:link w:val="2f4"/>
    <w:rsid w:val="00836986"/>
    <w:pPr>
      <w:spacing w:line="480" w:lineRule="auto"/>
      <w:ind w:firstLine="0"/>
      <w:jc w:val="left"/>
    </w:pPr>
    <w:rPr>
      <w:rFonts w:ascii="Times New Roman" w:eastAsia="Times New Roman" w:hAnsi="Times New Roman"/>
      <w:szCs w:val="24"/>
      <w:lang w:eastAsia="ru-RU"/>
    </w:rPr>
  </w:style>
  <w:style w:type="character" w:customStyle="1" w:styleId="2f4">
    <w:name w:val="Основной текст 2 Знак"/>
    <w:basedOn w:val="af8"/>
    <w:link w:val="2f3"/>
    <w:rsid w:val="00836986"/>
    <w:rPr>
      <w:sz w:val="24"/>
      <w:szCs w:val="24"/>
    </w:rPr>
  </w:style>
  <w:style w:type="paragraph" w:customStyle="1" w:styleId="xl64">
    <w:name w:val="xl64"/>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f7">
    <w:name w:val="Strong"/>
    <w:uiPriority w:val="22"/>
    <w:qFormat/>
    <w:rsid w:val="00105A3E"/>
    <w:rPr>
      <w:b/>
      <w:bCs/>
    </w:rPr>
  </w:style>
  <w:style w:type="table" w:customStyle="1" w:styleId="250">
    <w:name w:val="Сетка таблицы25"/>
    <w:basedOn w:val="af9"/>
    <w:next w:val="afff5"/>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9"/>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qFormat/>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f7"/>
    <w:rsid w:val="000E27D4"/>
    <w:pP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
    <w:name w:val="xl72"/>
    <w:basedOn w:val="af7"/>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3">
    <w:name w:val="xl73"/>
    <w:basedOn w:val="af7"/>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4">
    <w:name w:val="xl74"/>
    <w:basedOn w:val="af7"/>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eastAsia="Times New Roman" w:hAnsi="Times New Roman"/>
      <w:b/>
      <w:bCs/>
      <w:szCs w:val="24"/>
      <w:lang w:eastAsia="ru-RU"/>
    </w:rPr>
  </w:style>
  <w:style w:type="paragraph" w:customStyle="1" w:styleId="xl75">
    <w:name w:val="xl75"/>
    <w:basedOn w:val="af7"/>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6">
    <w:name w:val="xl76"/>
    <w:basedOn w:val="af7"/>
    <w:rsid w:val="000E27D4"/>
    <w:pP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7">
    <w:name w:val="xl77"/>
    <w:basedOn w:val="af7"/>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eastAsia="Times New Roman" w:hAnsi="Times New Roman"/>
      <w:b/>
      <w:bCs/>
      <w:sz w:val="28"/>
      <w:szCs w:val="28"/>
      <w:lang w:eastAsia="ru-RU"/>
    </w:rPr>
  </w:style>
  <w:style w:type="paragraph" w:customStyle="1" w:styleId="xl78">
    <w:name w:val="xl78"/>
    <w:basedOn w:val="af7"/>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9">
    <w:name w:val="xl79"/>
    <w:basedOn w:val="af7"/>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80">
    <w:name w:val="xl80"/>
    <w:basedOn w:val="af7"/>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table" w:customStyle="1" w:styleId="3f1">
    <w:name w:val="Сетка таблицы3"/>
    <w:basedOn w:val="af9"/>
    <w:next w:val="afff5"/>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Cs w:val="24"/>
      <w:lang w:eastAsia="ru-RU"/>
    </w:rPr>
  </w:style>
  <w:style w:type="paragraph" w:customStyle="1" w:styleId="xl91">
    <w:name w:val="xl91"/>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93">
    <w:name w:val="xl93"/>
    <w:basedOn w:val="af7"/>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3f2">
    <w:name w:val="Заголовок 3 уровкнь"/>
    <w:basedOn w:val="19"/>
    <w:link w:val="3f3"/>
    <w:autoRedefine/>
    <w:qFormat/>
    <w:rsid w:val="00374242"/>
    <w:pPr>
      <w:pageBreakBefore w:val="0"/>
      <w:numPr>
        <w:numId w:val="0"/>
      </w:numPr>
      <w:spacing w:before="240" w:line="240" w:lineRule="auto"/>
      <w:mirrorIndents/>
      <w:outlineLvl w:val="9"/>
    </w:pPr>
    <w:rPr>
      <w:spacing w:val="0"/>
      <w:kern w:val="28"/>
      <w:sz w:val="24"/>
    </w:rPr>
  </w:style>
  <w:style w:type="paragraph" w:customStyle="1" w:styleId="2f6">
    <w:name w:val="Заголовок 2 ур"/>
    <w:basedOn w:val="19"/>
    <w:link w:val="2f7"/>
    <w:autoRedefine/>
    <w:qFormat/>
    <w:rsid w:val="00E54EB3"/>
    <w:pPr>
      <w:pageBreakBefore w:val="0"/>
      <w:numPr>
        <w:numId w:val="0"/>
      </w:numPr>
      <w:tabs>
        <w:tab w:val="num" w:pos="846"/>
        <w:tab w:val="left" w:pos="1080"/>
      </w:tabs>
      <w:spacing w:before="240" w:line="240" w:lineRule="auto"/>
      <w:mirrorIndents/>
      <w:outlineLvl w:val="9"/>
    </w:pPr>
    <w:rPr>
      <w:rFonts w:eastAsia="Times New Roman"/>
      <w:bCs/>
      <w:color w:val="1F497D"/>
      <w:lang w:eastAsia="ru-RU"/>
    </w:rPr>
  </w:style>
  <w:style w:type="character" w:customStyle="1" w:styleId="3f3">
    <w:name w:val="Заголовок 3 уровкнь Знак"/>
    <w:basedOn w:val="1f"/>
    <w:link w:val="3f2"/>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8"/>
    <w:rsid w:val="005D33C3"/>
    <w:rPr>
      <w:rFonts w:ascii="Arial" w:hAnsi="Arial" w:cs="Arial"/>
      <w:b/>
      <w:bCs/>
      <w:sz w:val="26"/>
      <w:szCs w:val="26"/>
      <w:lang w:val="ru-RU" w:eastAsia="ru-RU" w:bidi="ar-SA"/>
    </w:rPr>
  </w:style>
  <w:style w:type="paragraph" w:customStyle="1" w:styleId="afffff8">
    <w:name w:val="Основной с отступом и интервалом"/>
    <w:basedOn w:val="affffa"/>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9">
    <w:name w:val="Subtitle"/>
    <w:basedOn w:val="af7"/>
    <w:next w:val="af7"/>
    <w:link w:val="afffffa"/>
    <w:qFormat/>
    <w:rsid w:val="00105A3E"/>
    <w:rPr>
      <w:rFonts w:asciiTheme="majorHAnsi" w:hAnsiTheme="majorHAnsi"/>
      <w:i/>
      <w:iCs/>
      <w:smallCaps/>
      <w:spacing w:val="10"/>
      <w:sz w:val="28"/>
      <w:szCs w:val="28"/>
    </w:rPr>
  </w:style>
  <w:style w:type="character" w:customStyle="1" w:styleId="afffffa">
    <w:name w:val="Подзаголовок Знак"/>
    <w:basedOn w:val="af8"/>
    <w:link w:val="afffff9"/>
    <w:rsid w:val="00105A3E"/>
    <w:rPr>
      <w:i/>
      <w:iCs/>
      <w:smallCaps/>
      <w:spacing w:val="10"/>
      <w:sz w:val="28"/>
      <w:szCs w:val="28"/>
    </w:rPr>
  </w:style>
  <w:style w:type="paragraph" w:customStyle="1" w:styleId="afffffb">
    <w:name w:val="Стиль полужирный все прописные"/>
    <w:basedOn w:val="af7"/>
    <w:link w:val="afffffc"/>
    <w:rsid w:val="005D33C3"/>
    <w:pPr>
      <w:tabs>
        <w:tab w:val="num" w:pos="0"/>
      </w:tabs>
      <w:ind w:firstLine="709"/>
    </w:pPr>
    <w:rPr>
      <w:rFonts w:ascii="Times New Roman" w:eastAsia="Times New Roman" w:hAnsi="Times New Roman"/>
      <w:sz w:val="26"/>
      <w:szCs w:val="26"/>
      <w:lang w:eastAsia="ru-RU"/>
    </w:rPr>
  </w:style>
  <w:style w:type="character" w:customStyle="1" w:styleId="afffffc">
    <w:name w:val="Стиль полужирный все прописные Знак"/>
    <w:basedOn w:val="af8"/>
    <w:link w:val="afffffb"/>
    <w:rsid w:val="005D33C3"/>
    <w:rPr>
      <w:sz w:val="26"/>
      <w:szCs w:val="26"/>
    </w:rPr>
  </w:style>
  <w:style w:type="paragraph" w:customStyle="1" w:styleId="afffffd">
    <w:name w:val="Ввод осн.текста"/>
    <w:basedOn w:val="af7"/>
    <w:link w:val="afffffe"/>
    <w:rsid w:val="005D33C3"/>
    <w:pPr>
      <w:tabs>
        <w:tab w:val="num" w:pos="343"/>
      </w:tabs>
      <w:ind w:left="343" w:firstLine="737"/>
    </w:pPr>
    <w:rPr>
      <w:rFonts w:ascii="Times New Roman" w:eastAsia="Times New Roman" w:hAnsi="Times New Roman"/>
      <w:sz w:val="26"/>
      <w:szCs w:val="26"/>
      <w:lang w:eastAsia="ru-RU"/>
    </w:rPr>
  </w:style>
  <w:style w:type="character" w:customStyle="1" w:styleId="afffffe">
    <w:name w:val="Ввод осн.текста Знак"/>
    <w:basedOn w:val="af8"/>
    <w:link w:val="afffffd"/>
    <w:locked/>
    <w:rsid w:val="005D33C3"/>
    <w:rPr>
      <w:sz w:val="26"/>
      <w:szCs w:val="26"/>
    </w:rPr>
  </w:style>
  <w:style w:type="paragraph" w:customStyle="1" w:styleId="12125">
    <w:name w:val="Стиль 12 пт По ширине Первая строка:  125 см Междустр.интервал:..."/>
    <w:basedOn w:val="af7"/>
    <w:rsid w:val="005D33C3"/>
    <w:pPr>
      <w:ind w:firstLine="709"/>
    </w:pPr>
    <w:rPr>
      <w:rFonts w:ascii="Times New Roman" w:eastAsia="Times New Roman" w:hAnsi="Times New Roman"/>
      <w:sz w:val="26"/>
      <w:szCs w:val="20"/>
      <w:lang w:eastAsia="ru-RU"/>
    </w:rPr>
  </w:style>
  <w:style w:type="paragraph" w:customStyle="1" w:styleId="xl184">
    <w:name w:val="xl184"/>
    <w:basedOn w:val="af7"/>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5">
    <w:name w:val="xl185"/>
    <w:basedOn w:val="af7"/>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6">
    <w:name w:val="xl186"/>
    <w:basedOn w:val="af7"/>
    <w:rsid w:val="005D33C3"/>
    <w:pPr>
      <w:spacing w:before="100" w:beforeAutospacing="1" w:after="100" w:afterAutospacing="1"/>
      <w:ind w:firstLine="709"/>
      <w:textAlignment w:val="center"/>
    </w:pPr>
    <w:rPr>
      <w:rFonts w:ascii="Times New Roman" w:eastAsia="Times New Roman" w:hAnsi="Times New Roman"/>
      <w:color w:val="000000"/>
      <w:sz w:val="26"/>
      <w:szCs w:val="26"/>
      <w:lang w:eastAsia="ru-RU"/>
    </w:rPr>
  </w:style>
  <w:style w:type="paragraph" w:customStyle="1" w:styleId="xl187">
    <w:name w:val="xl187"/>
    <w:basedOn w:val="af7"/>
    <w:rsid w:val="005D33C3"/>
    <w:pPr>
      <w:spacing w:before="100" w:beforeAutospacing="1" w:after="100" w:afterAutospacing="1"/>
      <w:ind w:firstLine="709"/>
      <w:textAlignment w:val="center"/>
    </w:pPr>
    <w:rPr>
      <w:rFonts w:ascii="Times New Roman" w:eastAsia="Times New Roman" w:hAnsi="Times New Roman"/>
      <w:i/>
      <w:iCs/>
      <w:sz w:val="26"/>
      <w:szCs w:val="26"/>
      <w:lang w:eastAsia="ru-RU"/>
    </w:rPr>
  </w:style>
  <w:style w:type="paragraph" w:customStyle="1" w:styleId="xl188">
    <w:name w:val="xl188"/>
    <w:basedOn w:val="af7"/>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9">
    <w:name w:val="xl189"/>
    <w:basedOn w:val="af7"/>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0">
    <w:name w:val="xl190"/>
    <w:basedOn w:val="af7"/>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1">
    <w:name w:val="xl191"/>
    <w:basedOn w:val="af7"/>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2">
    <w:name w:val="xl192"/>
    <w:basedOn w:val="af7"/>
    <w:rsid w:val="005D33C3"/>
    <w:pPr>
      <w:shd w:val="clear" w:color="auto" w:fill="C0C0C0"/>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3">
    <w:name w:val="xl193"/>
    <w:basedOn w:val="af7"/>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4">
    <w:name w:val="xl194"/>
    <w:basedOn w:val="af7"/>
    <w:rsid w:val="005D33C3"/>
    <w:pP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5">
    <w:name w:val="xl195"/>
    <w:basedOn w:val="af7"/>
    <w:rsid w:val="005D33C3"/>
    <w:pPr>
      <w:spacing w:before="100" w:beforeAutospacing="1" w:after="100" w:afterAutospacing="1"/>
      <w:ind w:firstLine="709"/>
      <w:jc w:val="center"/>
      <w:textAlignment w:val="center"/>
    </w:pPr>
    <w:rPr>
      <w:rFonts w:ascii="Times New Roman" w:eastAsia="Times New Roman" w:hAnsi="Times New Roman"/>
      <w:b/>
      <w:bCs/>
      <w:sz w:val="18"/>
      <w:szCs w:val="18"/>
      <w:lang w:eastAsia="ru-RU"/>
    </w:rPr>
  </w:style>
  <w:style w:type="paragraph" w:customStyle="1" w:styleId="xl196">
    <w:name w:val="xl196"/>
    <w:basedOn w:val="af7"/>
    <w:rsid w:val="005D33C3"/>
    <w:pPr>
      <w:shd w:val="clear" w:color="auto" w:fill="CCFFCC"/>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7">
    <w:name w:val="xl197"/>
    <w:basedOn w:val="af7"/>
    <w:rsid w:val="005D33C3"/>
    <w:pPr>
      <w:shd w:val="clear" w:color="auto" w:fill="CCFFCC"/>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8">
    <w:name w:val="xl198"/>
    <w:basedOn w:val="af7"/>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199">
    <w:name w:val="xl199"/>
    <w:basedOn w:val="af7"/>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0">
    <w:name w:val="xl200"/>
    <w:basedOn w:val="af7"/>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201">
    <w:name w:val="xl201"/>
    <w:basedOn w:val="af7"/>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2">
    <w:name w:val="xl202"/>
    <w:basedOn w:val="af7"/>
    <w:rsid w:val="005D33C3"/>
    <w:pPr>
      <w:spacing w:before="100" w:beforeAutospacing="1" w:after="100" w:afterAutospacing="1"/>
      <w:ind w:firstLine="709"/>
      <w:jc w:val="center"/>
      <w:textAlignment w:val="top"/>
    </w:pPr>
    <w:rPr>
      <w:rFonts w:ascii="Times New Roman" w:eastAsia="Times New Roman" w:hAnsi="Times New Roman"/>
      <w:b/>
      <w:bCs/>
      <w:sz w:val="32"/>
      <w:szCs w:val="32"/>
      <w:lang w:eastAsia="ru-RU"/>
    </w:rPr>
  </w:style>
  <w:style w:type="paragraph" w:customStyle="1" w:styleId="affffff">
    <w:name w:val="заг табл"/>
    <w:basedOn w:val="af7"/>
    <w:rsid w:val="005D33C3"/>
    <w:pPr>
      <w:ind w:firstLine="709"/>
      <w:jc w:val="center"/>
    </w:pPr>
    <w:rPr>
      <w:rFonts w:ascii="Times New Roman" w:eastAsia="Times New Roman" w:hAnsi="Times New Roman"/>
      <w:sz w:val="26"/>
      <w:szCs w:val="20"/>
      <w:lang w:eastAsia="ru-RU"/>
    </w:rPr>
  </w:style>
  <w:style w:type="paragraph" w:customStyle="1" w:styleId="1fc">
    <w:name w:val="Обычный1"/>
    <w:rsid w:val="005D33C3"/>
    <w:rPr>
      <w:snapToGrid w:val="0"/>
    </w:rPr>
  </w:style>
  <w:style w:type="paragraph" w:customStyle="1" w:styleId="affffff0">
    <w:name w:val="Текст документа"/>
    <w:basedOn w:val="afffff0"/>
    <w:rsid w:val="005D33C3"/>
    <w:pPr>
      <w:ind w:firstLine="720"/>
    </w:pPr>
    <w:rPr>
      <w:rFonts w:ascii="Times New Roman" w:eastAsia="Times New Roman" w:hAnsi="Times New Roman"/>
      <w:sz w:val="28"/>
      <w:szCs w:val="20"/>
      <w:lang w:eastAsia="ru-RU"/>
    </w:rPr>
  </w:style>
  <w:style w:type="paragraph" w:customStyle="1" w:styleId="affffff1">
    <w:name w:val="№ табл"/>
    <w:basedOn w:val="af7"/>
    <w:rsid w:val="005D33C3"/>
    <w:pPr>
      <w:ind w:firstLine="709"/>
      <w:jc w:val="right"/>
    </w:pPr>
    <w:rPr>
      <w:rFonts w:ascii="Times New Roman" w:eastAsia="Times New Roman" w:hAnsi="Times New Roman"/>
      <w:sz w:val="26"/>
      <w:szCs w:val="20"/>
      <w:lang w:eastAsia="ru-RU"/>
    </w:rPr>
  </w:style>
  <w:style w:type="paragraph" w:customStyle="1" w:styleId="2f8">
    <w:name w:val="заголовок 2"/>
    <w:basedOn w:val="20"/>
    <w:next w:val="af7"/>
    <w:link w:val="211"/>
    <w:qFormat/>
    <w:rsid w:val="005D33C3"/>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f2">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f7"/>
    <w:link w:val="affffff3"/>
    <w:rsid w:val="005D33C3"/>
    <w:pPr>
      <w:ind w:firstLine="709"/>
    </w:pPr>
    <w:rPr>
      <w:rFonts w:ascii="Courier New" w:eastAsia="Times New Roman" w:hAnsi="Courier New"/>
      <w:sz w:val="20"/>
      <w:szCs w:val="20"/>
      <w:lang w:eastAsia="ru-RU"/>
    </w:rPr>
  </w:style>
  <w:style w:type="character" w:customStyle="1" w:styleId="affffff3">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8"/>
    <w:link w:val="affffff2"/>
    <w:uiPriority w:val="99"/>
    <w:rsid w:val="005D33C3"/>
    <w:rPr>
      <w:rFonts w:ascii="Courier New" w:hAnsi="Courier New"/>
    </w:rPr>
  </w:style>
  <w:style w:type="paragraph" w:customStyle="1" w:styleId="affffff4">
    <w:name w:val="ВАДИМ"/>
    <w:basedOn w:val="af7"/>
    <w:link w:val="affffff5"/>
    <w:autoRedefine/>
    <w:rsid w:val="005D33C3"/>
    <w:pPr>
      <w:ind w:firstLine="180"/>
    </w:pPr>
    <w:rPr>
      <w:rFonts w:ascii="Times New Roman" w:eastAsia="Times New Roman" w:hAnsi="Times New Roman" w:cs="Verdana"/>
      <w:spacing w:val="-2"/>
      <w:sz w:val="28"/>
      <w:szCs w:val="28"/>
    </w:rPr>
  </w:style>
  <w:style w:type="character" w:customStyle="1" w:styleId="affffff5">
    <w:name w:val="ВАДИМ Знак"/>
    <w:basedOn w:val="af8"/>
    <w:link w:val="affffff4"/>
    <w:rsid w:val="005D33C3"/>
    <w:rPr>
      <w:rFonts w:cs="Verdana"/>
      <w:spacing w:val="-2"/>
      <w:sz w:val="28"/>
      <w:szCs w:val="28"/>
      <w:lang w:eastAsia="en-US"/>
    </w:rPr>
  </w:style>
  <w:style w:type="paragraph" w:customStyle="1" w:styleId="1fd">
    <w:name w:val="1 простой"/>
    <w:basedOn w:val="af7"/>
    <w:rsid w:val="005D33C3"/>
    <w:pPr>
      <w:tabs>
        <w:tab w:val="num" w:pos="360"/>
      </w:tabs>
      <w:ind w:firstLine="357"/>
    </w:pPr>
    <w:rPr>
      <w:rFonts w:ascii="Times New Roman" w:eastAsia="Times New Roman" w:hAnsi="Times New Roman" w:cs="Verdana"/>
      <w:sz w:val="26"/>
      <w:szCs w:val="20"/>
    </w:rPr>
  </w:style>
  <w:style w:type="character" w:customStyle="1" w:styleId="affffff6">
    <w:name w:val="Список марк. Знак"/>
    <w:basedOn w:val="af8"/>
    <w:link w:val="af3"/>
    <w:locked/>
    <w:rsid w:val="005D33C3"/>
    <w:rPr>
      <w:rFonts w:ascii="Times New Roman" w:eastAsia="Times New Roman" w:hAnsi="Times New Roman"/>
      <w:sz w:val="26"/>
      <w:szCs w:val="26"/>
      <w:lang w:eastAsia="ru-RU"/>
    </w:rPr>
  </w:style>
  <w:style w:type="paragraph" w:customStyle="1" w:styleId="af3">
    <w:name w:val="Список марк."/>
    <w:basedOn w:val="af7"/>
    <w:link w:val="affffff6"/>
    <w:rsid w:val="005D33C3"/>
    <w:pPr>
      <w:numPr>
        <w:numId w:val="10"/>
      </w:numPr>
    </w:pPr>
    <w:rPr>
      <w:rFonts w:ascii="Times New Roman" w:eastAsia="Times New Roman" w:hAnsi="Times New Roman"/>
      <w:sz w:val="26"/>
      <w:szCs w:val="26"/>
      <w:lang w:eastAsia="ru-RU"/>
    </w:rPr>
  </w:style>
  <w:style w:type="numbering" w:customStyle="1" w:styleId="2f9">
    <w:name w:val="Заголовок 2 уровень"/>
    <w:basedOn w:val="afa"/>
    <w:uiPriority w:val="99"/>
    <w:rsid w:val="005D33C3"/>
  </w:style>
  <w:style w:type="numbering" w:customStyle="1" w:styleId="3f4">
    <w:name w:val="Заголовок 3 ур"/>
    <w:basedOn w:val="afa"/>
    <w:uiPriority w:val="99"/>
    <w:rsid w:val="005D33C3"/>
  </w:style>
  <w:style w:type="character" w:customStyle="1" w:styleId="2f7">
    <w:name w:val="Заголовок 2 ур Знак"/>
    <w:basedOn w:val="1f"/>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8"/>
    <w:rsid w:val="005D33C3"/>
  </w:style>
  <w:style w:type="paragraph" w:customStyle="1" w:styleId="xl99">
    <w:name w:val="xl99"/>
    <w:basedOn w:val="af7"/>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0">
    <w:name w:val="xl100"/>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1">
    <w:name w:val="xl101"/>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2">
    <w:name w:val="xl102"/>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3">
    <w:name w:val="xl103"/>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4">
    <w:name w:val="xl104"/>
    <w:basedOn w:val="af7"/>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5">
    <w:name w:val="xl105"/>
    <w:basedOn w:val="af7"/>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6">
    <w:name w:val="xl106"/>
    <w:basedOn w:val="af7"/>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7">
    <w:name w:val="xl107"/>
    <w:basedOn w:val="af7"/>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72">
    <w:name w:val="xl172"/>
    <w:basedOn w:val="af7"/>
    <w:rsid w:val="005D33C3"/>
    <w:pPr>
      <w:pBdr>
        <w:top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3">
    <w:name w:val="xl173"/>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4">
    <w:name w:val="xl174"/>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5">
    <w:name w:val="xl175"/>
    <w:basedOn w:val="af7"/>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6">
    <w:name w:val="xl176"/>
    <w:basedOn w:val="af7"/>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77">
    <w:name w:val="xl177"/>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8">
    <w:name w:val="xl178"/>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9">
    <w:name w:val="xl179"/>
    <w:basedOn w:val="af7"/>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80">
    <w:name w:val="xl180"/>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1">
    <w:name w:val="xl181"/>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2">
    <w:name w:val="xl182"/>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szCs w:val="24"/>
      <w:lang w:eastAsia="ru-RU"/>
    </w:rPr>
  </w:style>
  <w:style w:type="paragraph" w:customStyle="1" w:styleId="xl183">
    <w:name w:val="xl183"/>
    <w:basedOn w:val="af7"/>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szCs w:val="24"/>
      <w:lang w:eastAsia="ru-RU"/>
    </w:rPr>
  </w:style>
  <w:style w:type="paragraph" w:customStyle="1" w:styleId="xl203">
    <w:name w:val="xl203"/>
    <w:basedOn w:val="af7"/>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4">
    <w:name w:val="xl204"/>
    <w:basedOn w:val="af7"/>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5">
    <w:name w:val="xl205"/>
    <w:basedOn w:val="af7"/>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6">
    <w:name w:val="xl206"/>
    <w:basedOn w:val="af7"/>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7">
    <w:name w:val="xl207"/>
    <w:basedOn w:val="af7"/>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8">
    <w:name w:val="xl208"/>
    <w:basedOn w:val="af7"/>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9">
    <w:name w:val="xl209"/>
    <w:basedOn w:val="af7"/>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0">
    <w:name w:val="xl210"/>
    <w:basedOn w:val="af7"/>
    <w:rsid w:val="005D33C3"/>
    <w:pPr>
      <w:pBdr>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1">
    <w:name w:val="xl211"/>
    <w:basedOn w:val="af7"/>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2">
    <w:name w:val="xl212"/>
    <w:basedOn w:val="af7"/>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3">
    <w:name w:val="xl213"/>
    <w:basedOn w:val="af7"/>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f7"/>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f7"/>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7">
    <w:name w:val="xl217"/>
    <w:basedOn w:val="af7"/>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8">
    <w:name w:val="xl218"/>
    <w:basedOn w:val="af7"/>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9">
    <w:name w:val="xl219"/>
    <w:basedOn w:val="af7"/>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0">
    <w:name w:val="xl220"/>
    <w:basedOn w:val="af7"/>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21">
    <w:name w:val="xl221"/>
    <w:basedOn w:val="af7"/>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2">
    <w:name w:val="xl222"/>
    <w:basedOn w:val="af7"/>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223">
    <w:name w:val="xl223"/>
    <w:basedOn w:val="af7"/>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224">
    <w:name w:val="xl224"/>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25">
    <w:name w:val="xl225"/>
    <w:basedOn w:val="af7"/>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6">
    <w:name w:val="xl226"/>
    <w:basedOn w:val="af7"/>
    <w:rsid w:val="005D33C3"/>
    <w:pPr>
      <w:pBdr>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7">
    <w:name w:val="xl227"/>
    <w:basedOn w:val="af7"/>
    <w:rsid w:val="005D33C3"/>
    <w:pPr>
      <w:pBdr>
        <w:left w:val="single" w:sz="8"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xl228">
    <w:name w:val="xl228"/>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29">
    <w:name w:val="xl229"/>
    <w:basedOn w:val="af7"/>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0">
    <w:name w:val="xl230"/>
    <w:basedOn w:val="af7"/>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1">
    <w:name w:val="xl231"/>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2">
    <w:name w:val="xl232"/>
    <w:basedOn w:val="af7"/>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3">
    <w:name w:val="xl233"/>
    <w:basedOn w:val="af7"/>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f7"/>
    <w:rsid w:val="005D33C3"/>
    <w:pP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5">
    <w:name w:val="xl235"/>
    <w:basedOn w:val="af7"/>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6">
    <w:name w:val="xl236"/>
    <w:basedOn w:val="af7"/>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7">
    <w:name w:val="xl237"/>
    <w:basedOn w:val="af7"/>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f7"/>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9">
    <w:name w:val="xl239"/>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0">
    <w:name w:val="xl240"/>
    <w:basedOn w:val="af7"/>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1">
    <w:name w:val="xl241"/>
    <w:basedOn w:val="af7"/>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2">
    <w:name w:val="xl242"/>
    <w:basedOn w:val="af7"/>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f7"/>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f7"/>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f7"/>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f7"/>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47">
    <w:name w:val="xl247"/>
    <w:basedOn w:val="af7"/>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8">
    <w:name w:val="xl248"/>
    <w:basedOn w:val="af7"/>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9">
    <w:name w:val="xl249"/>
    <w:basedOn w:val="af7"/>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0">
    <w:name w:val="xl250"/>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szCs w:val="24"/>
      <w:lang w:eastAsia="ru-RU"/>
    </w:rPr>
  </w:style>
  <w:style w:type="paragraph" w:customStyle="1" w:styleId="xl251">
    <w:name w:val="xl251"/>
    <w:basedOn w:val="af7"/>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2">
    <w:name w:val="xl252"/>
    <w:basedOn w:val="af7"/>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3">
    <w:name w:val="xl253"/>
    <w:basedOn w:val="af7"/>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4">
    <w:name w:val="xl254"/>
    <w:basedOn w:val="af7"/>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55">
    <w:name w:val="xl255"/>
    <w:basedOn w:val="af7"/>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56">
    <w:name w:val="xl256"/>
    <w:basedOn w:val="af7"/>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8">
    <w:name w:val="xl258"/>
    <w:basedOn w:val="af7"/>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59">
    <w:name w:val="xl259"/>
    <w:basedOn w:val="af7"/>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f7"/>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61">
    <w:name w:val="xl261"/>
    <w:basedOn w:val="af7"/>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62">
    <w:name w:val="xl262"/>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3">
    <w:name w:val="xl263"/>
    <w:basedOn w:val="af7"/>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64">
    <w:name w:val="xl264"/>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5">
    <w:name w:val="xl265"/>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6">
    <w:name w:val="xl266"/>
    <w:basedOn w:val="af7"/>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f7"/>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f7"/>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9">
    <w:name w:val="xl269"/>
    <w:basedOn w:val="af7"/>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0">
    <w:name w:val="xl270"/>
    <w:basedOn w:val="af7"/>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1">
    <w:name w:val="xl271"/>
    <w:basedOn w:val="af7"/>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f7"/>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f7"/>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74">
    <w:name w:val="xl274"/>
    <w:basedOn w:val="af7"/>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f7"/>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6">
    <w:name w:val="xl276"/>
    <w:basedOn w:val="af7"/>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7">
    <w:name w:val="xl277"/>
    <w:basedOn w:val="af7"/>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f7"/>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szCs w:val="24"/>
      <w:lang w:eastAsia="ru-RU"/>
    </w:rPr>
  </w:style>
  <w:style w:type="paragraph" w:customStyle="1" w:styleId="xl279">
    <w:name w:val="xl279"/>
    <w:basedOn w:val="af7"/>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0">
    <w:name w:val="xl280"/>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1">
    <w:name w:val="xl281"/>
    <w:basedOn w:val="af7"/>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f7"/>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f7"/>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f7"/>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f7"/>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86">
    <w:name w:val="xl286"/>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7">
    <w:name w:val="xl287"/>
    <w:basedOn w:val="af7"/>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f7"/>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9">
    <w:name w:val="xl289"/>
    <w:basedOn w:val="af7"/>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0">
    <w:name w:val="xl290"/>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1">
    <w:name w:val="xl291"/>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2">
    <w:name w:val="xl292"/>
    <w:basedOn w:val="af7"/>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3">
    <w:name w:val="xl293"/>
    <w:basedOn w:val="af7"/>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4">
    <w:name w:val="xl294"/>
    <w:basedOn w:val="af7"/>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5">
    <w:name w:val="xl295"/>
    <w:basedOn w:val="af7"/>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6">
    <w:name w:val="xl296"/>
    <w:basedOn w:val="af7"/>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f7"/>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8">
    <w:name w:val="xl298"/>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9">
    <w:name w:val="xl299"/>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0">
    <w:name w:val="xl300"/>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1">
    <w:name w:val="xl301"/>
    <w:basedOn w:val="af7"/>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2">
    <w:name w:val="xl302"/>
    <w:basedOn w:val="af7"/>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3">
    <w:name w:val="xl303"/>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4">
    <w:name w:val="xl304"/>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5">
    <w:name w:val="xl305"/>
    <w:basedOn w:val="af7"/>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06">
    <w:name w:val="xl306"/>
    <w:basedOn w:val="af7"/>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f7"/>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8">
    <w:name w:val="xl308"/>
    <w:basedOn w:val="af7"/>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09">
    <w:name w:val="xl309"/>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0">
    <w:name w:val="xl310"/>
    <w:basedOn w:val="af7"/>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11">
    <w:name w:val="xl311"/>
    <w:basedOn w:val="af7"/>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f7"/>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f7"/>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4">
    <w:name w:val="xl314"/>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5">
    <w:name w:val="xl315"/>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6">
    <w:name w:val="xl316"/>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17">
    <w:name w:val="xl317"/>
    <w:basedOn w:val="af7"/>
    <w:rsid w:val="005D33C3"/>
    <w:pPr>
      <w:pBdr>
        <w:lef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8">
    <w:name w:val="xl318"/>
    <w:basedOn w:val="af7"/>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9">
    <w:name w:val="xl319"/>
    <w:basedOn w:val="af7"/>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0">
    <w:name w:val="xl320"/>
    <w:basedOn w:val="af7"/>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f7"/>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2">
    <w:name w:val="xl322"/>
    <w:basedOn w:val="af7"/>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f7"/>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f7"/>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f7"/>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f7"/>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f7"/>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f7"/>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f7"/>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36">
    <w:name w:val="xl336"/>
    <w:basedOn w:val="af7"/>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37">
    <w:name w:val="xl337"/>
    <w:basedOn w:val="af7"/>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8">
    <w:name w:val="xl338"/>
    <w:basedOn w:val="af7"/>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9">
    <w:name w:val="xl339"/>
    <w:basedOn w:val="af7"/>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40">
    <w:name w:val="xl340"/>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1">
    <w:name w:val="xl341"/>
    <w:basedOn w:val="af7"/>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2">
    <w:name w:val="xl342"/>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3">
    <w:name w:val="xl343"/>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4">
    <w:name w:val="xl344"/>
    <w:basedOn w:val="af7"/>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5">
    <w:name w:val="xl345"/>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6">
    <w:name w:val="xl346"/>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7">
    <w:name w:val="xl347"/>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8">
    <w:name w:val="xl348"/>
    <w:basedOn w:val="af7"/>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f7"/>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f7"/>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ChapterSubtitle">
    <w:name w:val="Chapter Subtitle"/>
    <w:basedOn w:val="afffff9"/>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8"/>
    <w:rsid w:val="00682665"/>
  </w:style>
  <w:style w:type="paragraph" w:customStyle="1" w:styleId="A2list2">
    <w:name w:val="A2_list_2"/>
    <w:basedOn w:val="af7"/>
    <w:next w:val="af7"/>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eastAsia="Times New Roman" w:hAnsi="Times New Roman" w:cstheme="minorBidi"/>
      <w:color w:val="000000"/>
      <w:szCs w:val="24"/>
    </w:rPr>
  </w:style>
  <w:style w:type="character" w:customStyle="1" w:styleId="ArialUnicodeMS115pt">
    <w:name w:val="Основной текст + Arial Unicode MS;11.5 pt"/>
    <w:basedOn w:val="af8"/>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7">
    <w:name w:val="Основной текст_"/>
    <w:basedOn w:val="af8"/>
    <w:link w:val="2fa"/>
    <w:locked/>
    <w:rsid w:val="0032340B"/>
    <w:rPr>
      <w:rFonts w:ascii="Arial" w:eastAsia="Arial" w:hAnsi="Arial" w:cs="Arial"/>
      <w:shd w:val="clear" w:color="auto" w:fill="FFFFFF"/>
    </w:rPr>
  </w:style>
  <w:style w:type="paragraph" w:customStyle="1" w:styleId="2fa">
    <w:name w:val="Основной текст2"/>
    <w:basedOn w:val="af7"/>
    <w:link w:val="affffff7"/>
    <w:rsid w:val="0032340B"/>
    <w:pPr>
      <w:shd w:val="clear" w:color="auto" w:fill="FFFFFF"/>
      <w:spacing w:before="7680" w:line="0" w:lineRule="atLeast"/>
      <w:ind w:hanging="360"/>
      <w:jc w:val="center"/>
    </w:pPr>
    <w:rPr>
      <w:rFonts w:eastAsia="Arial" w:cs="Arial"/>
      <w:sz w:val="20"/>
      <w:szCs w:val="20"/>
    </w:rPr>
  </w:style>
  <w:style w:type="paragraph" w:customStyle="1" w:styleId="2fb">
    <w:name w:val="Стиль2"/>
    <w:basedOn w:val="19"/>
    <w:link w:val="2fc"/>
    <w:qFormat/>
    <w:rsid w:val="0032340B"/>
    <w:pPr>
      <w:pageBreakBefore w:val="0"/>
      <w:numPr>
        <w:numId w:val="0"/>
      </w:numPr>
      <w:spacing w:before="480" w:line="240" w:lineRule="auto"/>
    </w:pPr>
    <w:rPr>
      <w:rFonts w:asciiTheme="majorHAnsi" w:hAnsiTheme="majorHAnsi"/>
      <w:b w:val="0"/>
      <w:bCs/>
      <w:lang w:eastAsia="ru-RU"/>
    </w:rPr>
  </w:style>
  <w:style w:type="character" w:customStyle="1" w:styleId="2fc">
    <w:name w:val="Стиль2 Знак"/>
    <w:basedOn w:val="1f"/>
    <w:link w:val="2fb"/>
    <w:rsid w:val="0032340B"/>
    <w:rPr>
      <w:rFonts w:asciiTheme="majorHAnsi" w:eastAsiaTheme="majorEastAsia" w:hAnsiTheme="majorHAnsi" w:cstheme="majorBidi"/>
      <w:b w:val="0"/>
      <w:bCs/>
      <w:caps w:val="0"/>
      <w:smallCaps/>
      <w:spacing w:val="-8"/>
      <w:kern w:val="20"/>
      <w:sz w:val="26"/>
      <w:szCs w:val="26"/>
      <w:lang w:val="ru-RU" w:eastAsia="ru-RU"/>
    </w:rPr>
  </w:style>
  <w:style w:type="paragraph" w:customStyle="1" w:styleId="3">
    <w:name w:val="3 уровень Подзаголовок"/>
    <w:basedOn w:val="34"/>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6">
    <w:name w:val="Абзац списка Знак"/>
    <w:aliases w:val="Введение Знак,3_Абзац списка Знак,СПИСКИ Знак"/>
    <w:basedOn w:val="af8"/>
    <w:link w:val="affff5"/>
    <w:uiPriority w:val="34"/>
    <w:rsid w:val="00105A3E"/>
    <w:rPr>
      <w:rFonts w:ascii="Arial" w:hAnsi="Arial"/>
      <w:sz w:val="24"/>
    </w:rPr>
  </w:style>
  <w:style w:type="paragraph" w:styleId="affffff8">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f7"/>
    <w:autoRedefine/>
    <w:rsid w:val="00963B29"/>
    <w:pPr>
      <w:keepNext/>
      <w:keepLines/>
      <w:suppressLineNumbers/>
      <w:tabs>
        <w:tab w:val="left" w:leader="dot" w:pos="9356"/>
      </w:tabs>
      <w:suppressAutoHyphens/>
      <w:spacing w:before="60" w:after="200"/>
      <w:ind w:firstLine="720"/>
    </w:pPr>
    <w:rPr>
      <w:rFonts w:ascii="Times New Roman" w:eastAsia="Times New Roman" w:hAnsi="Times New Roman"/>
      <w:sz w:val="26"/>
      <w:szCs w:val="26"/>
      <w:lang w:eastAsia="ru-RU"/>
    </w:rPr>
  </w:style>
  <w:style w:type="paragraph" w:customStyle="1" w:styleId="134">
    <w:name w:val="Обычный 13"/>
    <w:basedOn w:val="af7"/>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eastAsia="Times New Roman" w:hAnsi="Times New Roman"/>
      <w:sz w:val="26"/>
      <w:szCs w:val="26"/>
      <w:lang w:eastAsia="ru-RU"/>
    </w:rPr>
  </w:style>
  <w:style w:type="character" w:customStyle="1" w:styleId="135">
    <w:name w:val="Обычный 13 Знак5"/>
    <w:basedOn w:val="af8"/>
    <w:link w:val="134"/>
    <w:rsid w:val="00963B29"/>
    <w:rPr>
      <w:sz w:val="26"/>
      <w:szCs w:val="26"/>
      <w:lang w:val="en-US" w:eastAsia="ru-RU" w:bidi="en-US"/>
    </w:rPr>
  </w:style>
  <w:style w:type="paragraph" w:customStyle="1" w:styleId="1fe">
    <w:name w:val="Текст1"/>
    <w:basedOn w:val="af7"/>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8"/>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9">
    <w:name w:val="основной"/>
    <w:basedOn w:val="af7"/>
    <w:rsid w:val="00963B29"/>
    <w:pPr>
      <w:spacing w:after="200" w:line="276" w:lineRule="auto"/>
      <w:ind w:firstLine="720"/>
    </w:pPr>
    <w:rPr>
      <w:rFonts w:ascii="Times New Roman" w:eastAsia="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rsid w:val="00963B29"/>
    <w:pPr>
      <w:widowControl w:val="0"/>
      <w:autoSpaceDE w:val="0"/>
      <w:autoSpaceDN w:val="0"/>
      <w:adjustRightInd w:val="0"/>
    </w:pPr>
    <w:rPr>
      <w:b/>
      <w:bCs/>
      <w:sz w:val="24"/>
      <w:szCs w:val="24"/>
      <w:lang w:eastAsia="ru-RU"/>
    </w:rPr>
  </w:style>
  <w:style w:type="paragraph" w:customStyle="1" w:styleId="affffffa">
    <w:name w:val="заголовок таблицы"/>
    <w:basedOn w:val="af7"/>
    <w:autoRedefine/>
    <w:rsid w:val="00963B29"/>
    <w:pPr>
      <w:keepNext/>
      <w:keepLines/>
      <w:tabs>
        <w:tab w:val="left" w:pos="1134"/>
      </w:tabs>
      <w:spacing w:line="276" w:lineRule="auto"/>
      <w:ind w:firstLine="0"/>
    </w:pPr>
    <w:rPr>
      <w:rFonts w:eastAsia="Times New Roman" w:cs="Arial"/>
      <w:b/>
      <w:szCs w:val="24"/>
      <w:lang w:eastAsia="ru-RU"/>
    </w:rPr>
  </w:style>
  <w:style w:type="paragraph" w:customStyle="1" w:styleId="1ff">
    <w:name w:val="Знак Знак Знак1"/>
    <w:basedOn w:val="af7"/>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f7"/>
    <w:rsid w:val="00963B29"/>
    <w:pPr>
      <w:spacing w:before="100" w:beforeAutospacing="1" w:after="100" w:afterAutospacing="1" w:line="276" w:lineRule="auto"/>
      <w:ind w:firstLine="0"/>
      <w:jc w:val="left"/>
    </w:pPr>
    <w:rPr>
      <w:rFonts w:ascii="Times New Roman" w:eastAsia="Times New Roman" w:hAnsi="Times New Roman"/>
      <w:szCs w:val="24"/>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link w:val="ConsPlusCell0"/>
    <w:rsid w:val="00963B29"/>
    <w:pPr>
      <w:widowControl w:val="0"/>
      <w:autoSpaceDE w:val="0"/>
      <w:autoSpaceDN w:val="0"/>
      <w:adjustRightInd w:val="0"/>
    </w:pPr>
    <w:rPr>
      <w:rFonts w:ascii="Arial" w:hAnsi="Arial" w:cs="Arial"/>
      <w:lang w:eastAsia="ru-RU"/>
    </w:rPr>
  </w:style>
  <w:style w:type="paragraph" w:customStyle="1" w:styleId="119">
    <w:name w:val="Знак Знак Знак11"/>
    <w:basedOn w:val="af7"/>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b">
    <w:name w:val="Абзац"/>
    <w:basedOn w:val="af7"/>
    <w:link w:val="affffffc"/>
    <w:qFormat/>
    <w:rsid w:val="00963B29"/>
    <w:pPr>
      <w:spacing w:after="60" w:line="276" w:lineRule="auto"/>
    </w:pPr>
    <w:rPr>
      <w:rFonts w:ascii="Times New Roman" w:eastAsia="Times New Roman" w:hAnsi="Times New Roman"/>
      <w:szCs w:val="24"/>
    </w:rPr>
  </w:style>
  <w:style w:type="character" w:customStyle="1" w:styleId="affffffc">
    <w:name w:val="Абзац Знак"/>
    <w:link w:val="affffffb"/>
    <w:rsid w:val="00963B29"/>
    <w:rPr>
      <w:sz w:val="24"/>
      <w:szCs w:val="24"/>
      <w:lang w:val="en-US" w:bidi="en-US"/>
    </w:rPr>
  </w:style>
  <w:style w:type="paragraph" w:customStyle="1" w:styleId="affffffd">
    <w:name w:val="Название таблицы"/>
    <w:basedOn w:val="afffd"/>
    <w:qFormat/>
    <w:rsid w:val="00963B29"/>
    <w:rPr>
      <w:rFonts w:asciiTheme="minorHAnsi" w:eastAsia="Times New Roman" w:hAnsiTheme="minorHAnsi" w:cstheme="minorBidi"/>
      <w:szCs w:val="22"/>
      <w:lang w:eastAsia="ru-RU"/>
    </w:rPr>
  </w:style>
  <w:style w:type="paragraph" w:customStyle="1" w:styleId="affffffe">
    <w:name w:val="Табличный_центр"/>
    <w:basedOn w:val="af7"/>
    <w:rsid w:val="00963B29"/>
    <w:pPr>
      <w:spacing w:after="200" w:line="276" w:lineRule="auto"/>
      <w:ind w:firstLine="0"/>
      <w:jc w:val="left"/>
    </w:pPr>
    <w:rPr>
      <w:rFonts w:ascii="Times New Roman" w:eastAsia="Times New Roman" w:hAnsi="Times New Roman"/>
      <w:lang w:eastAsia="ru-RU"/>
    </w:rPr>
  </w:style>
  <w:style w:type="paragraph" w:customStyle="1" w:styleId="afffffff">
    <w:name w:val="Табличный_заголовки"/>
    <w:basedOn w:val="af7"/>
    <w:rsid w:val="00963B29"/>
    <w:pPr>
      <w:keepNext/>
      <w:keepLines/>
      <w:spacing w:after="200" w:line="276" w:lineRule="auto"/>
      <w:ind w:firstLine="0"/>
      <w:jc w:val="left"/>
    </w:pPr>
    <w:rPr>
      <w:rFonts w:ascii="Times New Roman" w:eastAsia="Times New Roman" w:hAnsi="Times New Roman"/>
      <w:b/>
      <w:lang w:eastAsia="ru-RU"/>
    </w:rPr>
  </w:style>
  <w:style w:type="paragraph" w:customStyle="1" w:styleId="afffffff0">
    <w:name w:val="Табличный_слева"/>
    <w:basedOn w:val="af7"/>
    <w:rsid w:val="00963B29"/>
    <w:pPr>
      <w:spacing w:after="200" w:line="276" w:lineRule="auto"/>
      <w:ind w:firstLine="0"/>
      <w:jc w:val="left"/>
    </w:pPr>
    <w:rPr>
      <w:rFonts w:ascii="Times New Roman" w:eastAsia="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7"/>
    <w:qFormat/>
    <w:rsid w:val="00963B29"/>
    <w:pPr>
      <w:shd w:val="clear" w:color="auto" w:fill="FFFFFF"/>
      <w:spacing w:before="360" w:after="180" w:line="235" w:lineRule="exact"/>
      <w:ind w:hanging="320"/>
    </w:pPr>
    <w:rPr>
      <w:rFonts w:ascii="Times New Roman" w:eastAsia="Times New Roman" w:hAnsi="Times New Roman"/>
      <w:sz w:val="19"/>
      <w:szCs w:val="19"/>
    </w:rPr>
  </w:style>
  <w:style w:type="character" w:customStyle="1" w:styleId="afffffff1">
    <w:name w:val="Основной текст + Полужирный"/>
    <w:basedOn w:val="affffff7"/>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basedOn w:val="af8"/>
    <w:link w:val="2fe"/>
    <w:rsid w:val="00963B29"/>
    <w:rPr>
      <w:b/>
      <w:bCs/>
      <w:sz w:val="18"/>
      <w:szCs w:val="18"/>
      <w:shd w:val="clear" w:color="auto" w:fill="FFFFFF"/>
    </w:rPr>
  </w:style>
  <w:style w:type="character" w:customStyle="1" w:styleId="2ff">
    <w:name w:val="Основной текст (2) + Не полужирный"/>
    <w:basedOn w:val="2fd"/>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7"/>
    <w:link w:val="2fd"/>
    <w:rsid w:val="00963B29"/>
    <w:pPr>
      <w:shd w:val="clear" w:color="auto" w:fill="FFFFFF"/>
      <w:spacing w:after="200" w:line="230" w:lineRule="exact"/>
      <w:ind w:firstLine="500"/>
    </w:pPr>
    <w:rPr>
      <w:rFonts w:ascii="Times New Roman" w:eastAsia="Times New Roman" w:hAnsi="Times New Roman"/>
      <w:b/>
      <w:bCs/>
      <w:sz w:val="18"/>
      <w:szCs w:val="18"/>
    </w:rPr>
  </w:style>
  <w:style w:type="paragraph" w:styleId="2ff0">
    <w:name w:val="Quote"/>
    <w:basedOn w:val="af7"/>
    <w:next w:val="af7"/>
    <w:link w:val="2ff1"/>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1">
    <w:name w:val="Цитата 2 Знак"/>
    <w:basedOn w:val="af8"/>
    <w:link w:val="2ff0"/>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f2">
    <w:name w:val="Intense Quote"/>
    <w:basedOn w:val="af7"/>
    <w:next w:val="af7"/>
    <w:link w:val="afffffff3"/>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f3">
    <w:name w:val="Выделенная цитата Знак"/>
    <w:basedOn w:val="af8"/>
    <w:link w:val="afffffff2"/>
    <w:uiPriority w:val="30"/>
    <w:rsid w:val="00105A3E"/>
    <w:rPr>
      <w:i/>
      <w:iCs/>
    </w:rPr>
  </w:style>
  <w:style w:type="character" w:styleId="afffffff4">
    <w:name w:val="Subtle Emphasis"/>
    <w:qFormat/>
    <w:rsid w:val="00105A3E"/>
    <w:rPr>
      <w:i/>
      <w:iCs/>
    </w:rPr>
  </w:style>
  <w:style w:type="character" w:styleId="afffffff5">
    <w:name w:val="Intense Emphasis"/>
    <w:uiPriority w:val="21"/>
    <w:qFormat/>
    <w:rsid w:val="00105A3E"/>
    <w:rPr>
      <w:b/>
      <w:bCs/>
      <w:i/>
      <w:iCs/>
    </w:rPr>
  </w:style>
  <w:style w:type="character" w:styleId="afffffff6">
    <w:name w:val="Subtle Reference"/>
    <w:basedOn w:val="af8"/>
    <w:uiPriority w:val="31"/>
    <w:qFormat/>
    <w:rsid w:val="00105A3E"/>
    <w:rPr>
      <w:smallCaps/>
    </w:rPr>
  </w:style>
  <w:style w:type="character" w:styleId="afffffff7">
    <w:name w:val="Intense Reference"/>
    <w:uiPriority w:val="32"/>
    <w:qFormat/>
    <w:rsid w:val="00105A3E"/>
    <w:rPr>
      <w:b/>
      <w:bCs/>
      <w:smallCaps/>
    </w:rPr>
  </w:style>
  <w:style w:type="character" w:styleId="afffffff8">
    <w:name w:val="Book Title"/>
    <w:basedOn w:val="af8"/>
    <w:uiPriority w:val="33"/>
    <w:qFormat/>
    <w:rsid w:val="00105A3E"/>
    <w:rPr>
      <w:i/>
      <w:iCs/>
      <w:smallCaps/>
      <w:spacing w:val="5"/>
    </w:rPr>
  </w:style>
  <w:style w:type="paragraph" w:customStyle="1" w:styleId="1ff2">
    <w:name w:val="МОЙ Заголовок 1"/>
    <w:basedOn w:val="19"/>
    <w:link w:val="1ff3"/>
    <w:qFormat/>
    <w:rsid w:val="00704678"/>
    <w:pPr>
      <w:pageBreakBefore w:val="0"/>
      <w:numPr>
        <w:numId w:val="0"/>
      </w:numPr>
      <w:spacing w:before="480" w:line="240" w:lineRule="auto"/>
    </w:pPr>
    <w:rPr>
      <w:rFonts w:ascii="Arial Black" w:hAnsi="Arial Black"/>
      <w:b w:val="0"/>
      <w:bCs/>
      <w:szCs w:val="28"/>
    </w:rPr>
  </w:style>
  <w:style w:type="character" w:customStyle="1" w:styleId="1ff3">
    <w:name w:val="МОЙ Заголовок 1 Знак"/>
    <w:basedOn w:val="1f"/>
    <w:link w:val="1ff2"/>
    <w:rsid w:val="00704678"/>
    <w:rPr>
      <w:rFonts w:ascii="Arial Black" w:eastAsiaTheme="majorEastAsia" w:hAnsi="Arial Black" w:cstheme="majorBidi"/>
      <w:b w:val="0"/>
      <w:bCs/>
      <w:caps/>
      <w:smallCaps/>
      <w:spacing w:val="-8"/>
      <w:kern w:val="20"/>
      <w:sz w:val="28"/>
      <w:szCs w:val="28"/>
      <w:lang w:val="ru-RU"/>
    </w:rPr>
  </w:style>
  <w:style w:type="character" w:customStyle="1" w:styleId="1ff4">
    <w:name w:val="Стиль1 Знак"/>
    <w:basedOn w:val="23"/>
    <w:rsid w:val="00704678"/>
    <w:rPr>
      <w:rFonts w:asciiTheme="majorHAnsi" w:eastAsiaTheme="majorEastAsia" w:hAnsiTheme="majorHAnsi" w:cstheme="majorBidi"/>
      <w:b/>
      <w:bCs/>
      <w:color w:val="4F81BD" w:themeColor="accent1"/>
      <w:spacing w:val="-10"/>
      <w:kern w:val="28"/>
      <w:sz w:val="26"/>
      <w:szCs w:val="26"/>
      <w:lang w:val="ru-RU" w:eastAsia="ru-RU"/>
    </w:rPr>
  </w:style>
  <w:style w:type="character" w:customStyle="1" w:styleId="3f5">
    <w:name w:val="Основной текст (3)_"/>
    <w:basedOn w:val="af8"/>
    <w:link w:val="3f6"/>
    <w:locked/>
    <w:rsid w:val="00704678"/>
    <w:rPr>
      <w:rFonts w:ascii="Arial" w:eastAsia="Arial" w:hAnsi="Arial" w:cs="Arial"/>
      <w:b/>
      <w:bCs/>
      <w:spacing w:val="-10"/>
      <w:shd w:val="clear" w:color="auto" w:fill="FFFFFF"/>
    </w:rPr>
  </w:style>
  <w:style w:type="paragraph" w:customStyle="1" w:styleId="3f6">
    <w:name w:val="Основной текст (3)"/>
    <w:basedOn w:val="af7"/>
    <w:link w:val="3f5"/>
    <w:rsid w:val="00704678"/>
    <w:pPr>
      <w:shd w:val="clear" w:color="auto" w:fill="FFFFFF"/>
      <w:spacing w:line="398" w:lineRule="exact"/>
      <w:ind w:hanging="840"/>
      <w:jc w:val="center"/>
    </w:pPr>
    <w:rPr>
      <w:rFonts w:eastAsia="Arial" w:cs="Arial"/>
      <w:b/>
      <w:bCs/>
      <w:spacing w:val="-10"/>
      <w:sz w:val="20"/>
      <w:szCs w:val="20"/>
    </w:rPr>
  </w:style>
  <w:style w:type="character" w:customStyle="1" w:styleId="5b">
    <w:name w:val="Основной текст (5)_"/>
    <w:basedOn w:val="af8"/>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7"/>
    <w:link w:val="5b"/>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basedOn w:val="affffff7"/>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basedOn w:val="af8"/>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9">
    <w:name w:val="Колонтитул_"/>
    <w:basedOn w:val="af8"/>
    <w:link w:val="afffffffa"/>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9"/>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9"/>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a">
    <w:name w:val="Колонтитул"/>
    <w:basedOn w:val="af7"/>
    <w:link w:val="afffffff9"/>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8"/>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basedOn w:val="af8"/>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5"/>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c"/>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8"/>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7">
    <w:name w:val="Table Simple 3"/>
    <w:basedOn w:val="af9"/>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9"/>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a">
    <w:name w:val="Светлая заливка11"/>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f7"/>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szCs w:val="24"/>
      <w:lang w:eastAsia="ru-RU"/>
    </w:rPr>
  </w:style>
  <w:style w:type="paragraph" w:customStyle="1" w:styleId="xl47490">
    <w:name w:val="xl47490"/>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47491">
    <w:name w:val="xl47491"/>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2">
    <w:name w:val="xl47492"/>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3">
    <w:name w:val="xl47493"/>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4">
    <w:name w:val="xl47494"/>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5">
    <w:name w:val="xl47495"/>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f7"/>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szCs w:val="24"/>
      <w:lang w:eastAsia="ru-RU"/>
    </w:rPr>
  </w:style>
  <w:style w:type="paragraph" w:customStyle="1" w:styleId="xl47499">
    <w:name w:val="xl47499"/>
    <w:basedOn w:val="af7"/>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szCs w:val="24"/>
      <w:lang w:eastAsia="ru-RU"/>
    </w:rPr>
  </w:style>
  <w:style w:type="paragraph" w:customStyle="1" w:styleId="xl47500">
    <w:name w:val="xl47500"/>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f7"/>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5">
    <w:name w:val="Абзац списка1"/>
    <w:basedOn w:val="af7"/>
    <w:uiPriority w:val="99"/>
    <w:rsid w:val="00704678"/>
    <w:pPr>
      <w:ind w:firstLine="0"/>
    </w:pPr>
    <w:rPr>
      <w:rFonts w:ascii="Times New Roman" w:eastAsia="Times New Roman" w:hAnsi="Times New Roman"/>
      <w:sz w:val="28"/>
    </w:rPr>
  </w:style>
  <w:style w:type="table" w:customStyle="1" w:styleId="1131">
    <w:name w:val="Светлая заливка113"/>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8">
    <w:name w:val="Светлая заливка3"/>
    <w:basedOn w:val="af9"/>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9"/>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9"/>
    <w:next w:val="afff5"/>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b">
    <w:name w:val="рпдлпжлопж"/>
    <w:basedOn w:val="af9"/>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a"/>
    <w:next w:val="111111"/>
    <w:locked/>
    <w:rsid w:val="00704678"/>
  </w:style>
  <w:style w:type="numbering" w:customStyle="1" w:styleId="111113">
    <w:name w:val="1 / 1.1 / 1.1.3"/>
    <w:basedOn w:val="afa"/>
    <w:next w:val="111111"/>
    <w:locked/>
    <w:rsid w:val="00704678"/>
  </w:style>
  <w:style w:type="table" w:customStyle="1" w:styleId="311">
    <w:name w:val="Светлая заливка31"/>
    <w:basedOn w:val="af9"/>
    <w:next w:val="af9"/>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a"/>
    <w:uiPriority w:val="99"/>
    <w:semiHidden/>
    <w:unhideWhenUsed/>
    <w:rsid w:val="00704678"/>
  </w:style>
  <w:style w:type="table" w:customStyle="1" w:styleId="5e">
    <w:name w:val="Сетка таблицы5"/>
    <w:basedOn w:val="af9"/>
    <w:next w:val="afff5"/>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9"/>
    <w:next w:val="55"/>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a"/>
    <w:next w:val="111111"/>
    <w:rsid w:val="00704678"/>
  </w:style>
  <w:style w:type="table" w:customStyle="1" w:styleId="TableGrid11">
    <w:name w:val="Table Grid11"/>
    <w:basedOn w:val="af9"/>
    <w:next w:val="afff5"/>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5"/>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9"/>
    <w:next w:val="55"/>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9"/>
    <w:next w:val="39"/>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9"/>
    <w:next w:val="48"/>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9"/>
    <w:next w:val="59"/>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9"/>
    <w:next w:val="-10"/>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9"/>
    <w:next w:val="28"/>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9"/>
    <w:next w:val="-20"/>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9"/>
    <w:next w:val="affff0"/>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9"/>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9"/>
    <w:next w:val="29"/>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9"/>
    <w:next w:val="affff1"/>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Классическая таблица 11"/>
    <w:basedOn w:val="af9"/>
    <w:next w:val="1f2"/>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f9"/>
    <w:next w:val="1f3"/>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9"/>
    <w:next w:val="2a"/>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9"/>
    <w:next w:val="-11"/>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9"/>
    <w:next w:val="-21"/>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9"/>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9"/>
    <w:next w:val="affff4"/>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f9"/>
    <w:next w:val="1f4"/>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9"/>
    <w:next w:val="2d"/>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e">
    <w:name w:val="Сетка таблицы11"/>
    <w:basedOn w:val="af9"/>
    <w:next w:val="afff5"/>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9"/>
    <w:next w:val="afff5"/>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9"/>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9"/>
    <w:next w:val="2f2"/>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f9"/>
    <w:next w:val="1f8"/>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9"/>
    <w:next w:val="3f7"/>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9"/>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0">
    <w:name w:val="Нет списка11"/>
    <w:next w:val="afa"/>
    <w:uiPriority w:val="99"/>
    <w:semiHidden/>
    <w:unhideWhenUsed/>
    <w:rsid w:val="00704678"/>
  </w:style>
  <w:style w:type="table" w:customStyle="1" w:styleId="136">
    <w:name w:val="Средний список 13"/>
    <w:basedOn w:val="af9"/>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9"/>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9"/>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a"/>
    <w:uiPriority w:val="99"/>
    <w:semiHidden/>
    <w:unhideWhenUsed/>
    <w:rsid w:val="00704678"/>
  </w:style>
  <w:style w:type="numbering" w:customStyle="1" w:styleId="1113">
    <w:name w:val="Нет списка111"/>
    <w:next w:val="afa"/>
    <w:uiPriority w:val="99"/>
    <w:semiHidden/>
    <w:unhideWhenUsed/>
    <w:rsid w:val="00704678"/>
  </w:style>
  <w:style w:type="table" w:customStyle="1" w:styleId="1122">
    <w:name w:val="Средний список 112"/>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9">
    <w:name w:val="Нет списка3"/>
    <w:next w:val="afa"/>
    <w:semiHidden/>
    <w:unhideWhenUsed/>
    <w:rsid w:val="00704678"/>
  </w:style>
  <w:style w:type="table" w:customStyle="1" w:styleId="1132">
    <w:name w:val="Средний список 113"/>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a"/>
    <w:uiPriority w:val="99"/>
    <w:semiHidden/>
    <w:unhideWhenUsed/>
    <w:rsid w:val="00704678"/>
  </w:style>
  <w:style w:type="table" w:customStyle="1" w:styleId="1141">
    <w:name w:val="Средний список 114"/>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a"/>
    <w:uiPriority w:val="99"/>
    <w:semiHidden/>
    <w:unhideWhenUsed/>
    <w:rsid w:val="00704678"/>
  </w:style>
  <w:style w:type="table" w:customStyle="1" w:styleId="1160">
    <w:name w:val="Средний список 116"/>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a"/>
    <w:uiPriority w:val="99"/>
    <w:semiHidden/>
    <w:unhideWhenUsed/>
    <w:rsid w:val="00704678"/>
  </w:style>
  <w:style w:type="table" w:customStyle="1" w:styleId="1170">
    <w:name w:val="Средний список 117"/>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a"/>
    <w:uiPriority w:val="99"/>
    <w:semiHidden/>
    <w:unhideWhenUsed/>
    <w:rsid w:val="00704678"/>
  </w:style>
  <w:style w:type="table" w:customStyle="1" w:styleId="11111">
    <w:name w:val="Средний список 11111"/>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a"/>
    <w:uiPriority w:val="99"/>
    <w:semiHidden/>
    <w:unhideWhenUsed/>
    <w:rsid w:val="00704678"/>
  </w:style>
  <w:style w:type="table" w:customStyle="1" w:styleId="11120">
    <w:name w:val="Средний список 1112"/>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9"/>
    <w:next w:val="55"/>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link w:val="ConsNonformat0"/>
    <w:uiPriority w:val="99"/>
    <w:qFormat/>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f7"/>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8">
    <w:name w:val="xl46738"/>
    <w:basedOn w:val="af7"/>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9">
    <w:name w:val="xl46739"/>
    <w:basedOn w:val="af7"/>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0">
    <w:name w:val="xl46740"/>
    <w:basedOn w:val="af7"/>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1">
    <w:name w:val="xl46741"/>
    <w:basedOn w:val="af7"/>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eastAsia="Times New Roman" w:hAnsi="Times New Roman"/>
      <w:sz w:val="20"/>
      <w:szCs w:val="20"/>
      <w:lang w:eastAsia="ru-RU"/>
    </w:rPr>
  </w:style>
  <w:style w:type="paragraph" w:customStyle="1" w:styleId="xl46742">
    <w:name w:val="xl46742"/>
    <w:basedOn w:val="af7"/>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3">
    <w:name w:val="xl46743"/>
    <w:basedOn w:val="af7"/>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44">
    <w:name w:val="xl46744"/>
    <w:basedOn w:val="af7"/>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5">
    <w:name w:val="xl46745"/>
    <w:basedOn w:val="af7"/>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6">
    <w:name w:val="xl46746"/>
    <w:basedOn w:val="af7"/>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7">
    <w:name w:val="xl46747"/>
    <w:basedOn w:val="af7"/>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8">
    <w:name w:val="xl46748"/>
    <w:basedOn w:val="af7"/>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9">
    <w:name w:val="xl46749"/>
    <w:basedOn w:val="af7"/>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0">
    <w:name w:val="xl46750"/>
    <w:basedOn w:val="af7"/>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1">
    <w:name w:val="xl46751"/>
    <w:basedOn w:val="af7"/>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2">
    <w:name w:val="xl46752"/>
    <w:basedOn w:val="af7"/>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3">
    <w:name w:val="xl46753"/>
    <w:basedOn w:val="af7"/>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6754">
    <w:name w:val="xl46754"/>
    <w:basedOn w:val="af7"/>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5">
    <w:name w:val="xl46755"/>
    <w:basedOn w:val="af7"/>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6">
    <w:name w:val="xl46756"/>
    <w:basedOn w:val="af7"/>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7">
    <w:name w:val="xl46757"/>
    <w:basedOn w:val="af7"/>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8">
    <w:name w:val="xl46758"/>
    <w:basedOn w:val="af7"/>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9">
    <w:name w:val="xl46759"/>
    <w:basedOn w:val="af7"/>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0">
    <w:name w:val="xl46760"/>
    <w:basedOn w:val="af7"/>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1">
    <w:name w:val="xl46761"/>
    <w:basedOn w:val="af7"/>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2">
    <w:name w:val="xl46762"/>
    <w:basedOn w:val="af7"/>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3">
    <w:name w:val="xl46763"/>
    <w:basedOn w:val="af7"/>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4">
    <w:name w:val="xl46764"/>
    <w:basedOn w:val="af7"/>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65">
    <w:name w:val="xl46765"/>
    <w:basedOn w:val="af7"/>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6">
    <w:name w:val="xl46766"/>
    <w:basedOn w:val="af7"/>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paragraph" w:customStyle="1" w:styleId="xl46767">
    <w:name w:val="xl46767"/>
    <w:basedOn w:val="af7"/>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character" w:customStyle="1" w:styleId="1ffa">
    <w:name w:val="Нижний колонтитул Знак1"/>
    <w:aliases w:val=" Знак1 Знак2"/>
    <w:basedOn w:val="af8"/>
    <w:uiPriority w:val="99"/>
    <w:semiHidden/>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8"/>
    <w:rsid w:val="00704678"/>
    <w:rPr>
      <w:rFonts w:ascii="Arial" w:eastAsia="Microsoft YaHei" w:hAnsi="Arial" w:cs="Times New Roman"/>
      <w:spacing w:val="-5"/>
    </w:rPr>
  </w:style>
  <w:style w:type="paragraph" w:customStyle="1" w:styleId="xl46735">
    <w:name w:val="xl46735"/>
    <w:basedOn w:val="af7"/>
    <w:uiPriority w:val="99"/>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36">
    <w:name w:val="xl46736"/>
    <w:basedOn w:val="af7"/>
    <w:uiPriority w:val="99"/>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7">
    <w:name w:val="xl47857"/>
    <w:basedOn w:val="af7"/>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8">
    <w:name w:val="xl47858"/>
    <w:basedOn w:val="af7"/>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9">
    <w:name w:val="xl47859"/>
    <w:basedOn w:val="af7"/>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0">
    <w:name w:val="xl47860"/>
    <w:basedOn w:val="af7"/>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1">
    <w:name w:val="xl47861"/>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2">
    <w:name w:val="xl47862"/>
    <w:basedOn w:val="af7"/>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3">
    <w:name w:val="xl47863"/>
    <w:basedOn w:val="af7"/>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4">
    <w:name w:val="xl47864"/>
    <w:basedOn w:val="af7"/>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5">
    <w:name w:val="xl47865"/>
    <w:basedOn w:val="af7"/>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6">
    <w:name w:val="xl47866"/>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7">
    <w:name w:val="xl47867"/>
    <w:basedOn w:val="af7"/>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7868">
    <w:name w:val="xl47868"/>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69">
    <w:name w:val="xl47869"/>
    <w:basedOn w:val="af7"/>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0">
    <w:name w:val="xl47870"/>
    <w:basedOn w:val="af7"/>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1">
    <w:name w:val="xl47871"/>
    <w:basedOn w:val="af7"/>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72">
    <w:name w:val="xl47872"/>
    <w:basedOn w:val="af7"/>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3">
    <w:name w:val="xl47873"/>
    <w:basedOn w:val="af7"/>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4">
    <w:name w:val="xl47874"/>
    <w:basedOn w:val="af7"/>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5">
    <w:name w:val="xl47875"/>
    <w:basedOn w:val="af7"/>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6">
    <w:name w:val="xl47876"/>
    <w:basedOn w:val="af7"/>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7">
    <w:name w:val="xl47877"/>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8">
    <w:name w:val="xl47878"/>
    <w:basedOn w:val="af7"/>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9">
    <w:name w:val="xl47879"/>
    <w:basedOn w:val="af7"/>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0">
    <w:name w:val="xl47880"/>
    <w:basedOn w:val="af7"/>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1">
    <w:name w:val="xl47881"/>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82">
    <w:name w:val="xl47882"/>
    <w:basedOn w:val="af7"/>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2ff3">
    <w:name w:val="Подзаголовок 2"/>
    <w:basedOn w:val="19"/>
    <w:link w:val="2ff4"/>
    <w:qFormat/>
    <w:rsid w:val="00704678"/>
    <w:pPr>
      <w:pageBreakBefore w:val="0"/>
      <w:numPr>
        <w:numId w:val="0"/>
      </w:numPr>
      <w:spacing w:before="480" w:line="240" w:lineRule="auto"/>
      <w:ind w:left="1152" w:hanging="432"/>
    </w:pPr>
    <w:rPr>
      <w:rFonts w:asciiTheme="majorHAnsi" w:hAnsiTheme="majorHAnsi"/>
      <w:b w:val="0"/>
      <w:bCs/>
      <w:lang w:eastAsia="ru-RU"/>
    </w:rPr>
  </w:style>
  <w:style w:type="character" w:customStyle="1" w:styleId="2ff4">
    <w:name w:val="Подзаголовок 2 Знак"/>
    <w:basedOn w:val="1f"/>
    <w:link w:val="2ff3"/>
    <w:rsid w:val="00704678"/>
    <w:rPr>
      <w:rFonts w:asciiTheme="majorHAnsi" w:eastAsiaTheme="majorEastAsia" w:hAnsiTheme="majorHAnsi" w:cstheme="majorBidi"/>
      <w:b w:val="0"/>
      <w:bCs/>
      <w:caps w:val="0"/>
      <w:smallCaps/>
      <w:spacing w:val="-8"/>
      <w:kern w:val="20"/>
      <w:sz w:val="26"/>
      <w:szCs w:val="26"/>
      <w:lang w:val="ru-RU" w:eastAsia="ru-RU"/>
    </w:rPr>
  </w:style>
  <w:style w:type="paragraph" w:customStyle="1" w:styleId="af4">
    <w:name w:val="Рисунки"/>
    <w:basedOn w:val="2fa"/>
    <w:link w:val="afffffffc"/>
    <w:uiPriority w:val="99"/>
    <w:qFormat/>
    <w:rsid w:val="00704678"/>
    <w:pPr>
      <w:numPr>
        <w:numId w:val="19"/>
      </w:numPr>
      <w:shd w:val="clear" w:color="auto" w:fill="auto"/>
      <w:spacing w:before="0" w:line="240" w:lineRule="auto"/>
      <w:ind w:right="20"/>
    </w:pPr>
    <w:rPr>
      <w:i/>
      <w:sz w:val="22"/>
      <w:szCs w:val="22"/>
    </w:rPr>
  </w:style>
  <w:style w:type="character" w:customStyle="1" w:styleId="afffffffc">
    <w:name w:val="Рисунки Знак"/>
    <w:basedOn w:val="affffff7"/>
    <w:link w:val="af4"/>
    <w:uiPriority w:val="99"/>
    <w:rsid w:val="00704678"/>
    <w:rPr>
      <w:rFonts w:ascii="Arial" w:eastAsia="Arial" w:hAnsi="Arial" w:cs="Arial"/>
      <w:i/>
      <w:shd w:val="clear" w:color="auto" w:fill="FFFFFF"/>
    </w:rPr>
  </w:style>
  <w:style w:type="paragraph" w:customStyle="1" w:styleId="xl47501">
    <w:name w:val="xl47501"/>
    <w:basedOn w:val="af7"/>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2">
    <w:name w:val="xl47502"/>
    <w:basedOn w:val="af7"/>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3">
    <w:name w:val="xl47503"/>
    <w:basedOn w:val="af7"/>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4">
    <w:name w:val="xl47504"/>
    <w:basedOn w:val="af7"/>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5">
    <w:name w:val="xl47505"/>
    <w:basedOn w:val="af7"/>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9">
    <w:name w:val="xl729"/>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0">
    <w:name w:val="xl730"/>
    <w:basedOn w:val="af7"/>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1">
    <w:name w:val="xl731"/>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32">
    <w:name w:val="xl732"/>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eastAsia="Times New Roman" w:hAnsi="Times New Roman"/>
      <w:szCs w:val="24"/>
      <w:lang w:eastAsia="ru-RU"/>
    </w:rPr>
  </w:style>
  <w:style w:type="character" w:customStyle="1" w:styleId="85pt0">
    <w:name w:val="Основной текст + 8.5 pt"/>
    <w:basedOn w:val="affffff7"/>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c"/>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
    <w:name w:val="Таблицы"/>
    <w:basedOn w:val="affff5"/>
    <w:link w:val="afffffffd"/>
    <w:uiPriority w:val="99"/>
    <w:qFormat/>
    <w:rsid w:val="00704678"/>
    <w:pPr>
      <w:numPr>
        <w:numId w:val="20"/>
      </w:numPr>
      <w:jc w:val="right"/>
    </w:pPr>
    <w:rPr>
      <w:szCs w:val="24"/>
      <w:lang w:eastAsia="ru-RU"/>
    </w:rPr>
  </w:style>
  <w:style w:type="character" w:customStyle="1" w:styleId="afffffffd">
    <w:name w:val="Таблицы Знак"/>
    <w:basedOn w:val="affff6"/>
    <w:link w:val="af"/>
    <w:uiPriority w:val="99"/>
    <w:rsid w:val="00704678"/>
    <w:rPr>
      <w:rFonts w:ascii="Arial" w:hAnsi="Arial"/>
      <w:sz w:val="24"/>
      <w:szCs w:val="24"/>
      <w:lang w:eastAsia="ru-RU"/>
    </w:rPr>
  </w:style>
  <w:style w:type="paragraph" w:customStyle="1" w:styleId="xl733">
    <w:name w:val="xl733"/>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4">
    <w:name w:val="xl734"/>
    <w:basedOn w:val="af7"/>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5">
    <w:name w:val="xl735"/>
    <w:basedOn w:val="af7"/>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6">
    <w:name w:val="xl736"/>
    <w:basedOn w:val="af7"/>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7">
    <w:name w:val="xl737"/>
    <w:basedOn w:val="af7"/>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8">
    <w:name w:val="xl738"/>
    <w:basedOn w:val="af7"/>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9">
    <w:name w:val="xl739"/>
    <w:basedOn w:val="af7"/>
    <w:uiPriority w:val="99"/>
    <w:rsid w:val="00704678"/>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0">
    <w:name w:val="xl740"/>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1">
    <w:name w:val="xl741"/>
    <w:basedOn w:val="af7"/>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2">
    <w:name w:val="xl742"/>
    <w:basedOn w:val="af7"/>
    <w:uiPriority w:val="99"/>
    <w:rsid w:val="00704678"/>
    <w:pPr>
      <w:pBdr>
        <w:top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3">
    <w:name w:val="xl743"/>
    <w:basedOn w:val="af7"/>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4">
    <w:name w:val="xl744"/>
    <w:basedOn w:val="af7"/>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5">
    <w:name w:val="xl745"/>
    <w:basedOn w:val="af7"/>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6">
    <w:name w:val="xl746"/>
    <w:basedOn w:val="af7"/>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7">
    <w:name w:val="xl747"/>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8">
    <w:name w:val="xl748"/>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9">
    <w:name w:val="xl749"/>
    <w:basedOn w:val="af7"/>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0">
    <w:name w:val="xl750"/>
    <w:basedOn w:val="af7"/>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1">
    <w:name w:val="xl751"/>
    <w:basedOn w:val="af7"/>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2">
    <w:name w:val="xl752"/>
    <w:basedOn w:val="af7"/>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3">
    <w:name w:val="xl753"/>
    <w:basedOn w:val="af7"/>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4">
    <w:name w:val="xl754"/>
    <w:basedOn w:val="af7"/>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5">
    <w:name w:val="xl755"/>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6">
    <w:name w:val="xl756"/>
    <w:basedOn w:val="af7"/>
    <w:uiPriority w:val="99"/>
    <w:rsid w:val="00704678"/>
    <w:pPr>
      <w:spacing w:before="100" w:beforeAutospacing="1" w:after="100" w:afterAutospacing="1"/>
      <w:ind w:firstLine="0"/>
      <w:jc w:val="left"/>
    </w:pPr>
    <w:rPr>
      <w:rFonts w:ascii="Calibri" w:eastAsia="Times New Roman" w:hAnsi="Calibri" w:cs="Calibri"/>
      <w:szCs w:val="24"/>
      <w:lang w:eastAsia="ru-RU"/>
    </w:rPr>
  </w:style>
  <w:style w:type="paragraph" w:customStyle="1" w:styleId="xl757">
    <w:name w:val="xl757"/>
    <w:basedOn w:val="af7"/>
    <w:uiPriority w:val="99"/>
    <w:rsid w:val="00704678"/>
    <w:pPr>
      <w:pBdr>
        <w:top w:val="single" w:sz="8" w:space="0" w:color="auto"/>
      </w:pBdr>
      <w:shd w:val="clear" w:color="000000" w:fill="B8CCE4"/>
      <w:spacing w:before="100" w:beforeAutospacing="1" w:after="100" w:afterAutospacing="1"/>
      <w:ind w:firstLine="0"/>
      <w:jc w:val="left"/>
    </w:pPr>
    <w:rPr>
      <w:rFonts w:ascii="Times New Roman" w:eastAsia="Times New Roman" w:hAnsi="Times New Roman"/>
      <w:szCs w:val="24"/>
      <w:lang w:eastAsia="ru-RU"/>
    </w:rPr>
  </w:style>
  <w:style w:type="paragraph" w:customStyle="1" w:styleId="xl758">
    <w:name w:val="xl758"/>
    <w:basedOn w:val="af7"/>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9">
    <w:name w:val="xl759"/>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0">
    <w:name w:val="xl760"/>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1">
    <w:name w:val="xl761"/>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2">
    <w:name w:val="xl762"/>
    <w:basedOn w:val="af7"/>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63">
    <w:name w:val="xl763"/>
    <w:basedOn w:val="af7"/>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4">
    <w:name w:val="xl764"/>
    <w:basedOn w:val="af7"/>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5">
    <w:name w:val="xl765"/>
    <w:basedOn w:val="af7"/>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6">
    <w:name w:val="xl766"/>
    <w:basedOn w:val="af7"/>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7">
    <w:name w:val="xl767"/>
    <w:basedOn w:val="af7"/>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8">
    <w:name w:val="xl768"/>
    <w:basedOn w:val="af7"/>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9">
    <w:name w:val="xl769"/>
    <w:basedOn w:val="af7"/>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70">
    <w:name w:val="xl770"/>
    <w:basedOn w:val="af7"/>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1">
    <w:name w:val="xl771"/>
    <w:basedOn w:val="af7"/>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2">
    <w:name w:val="xl772"/>
    <w:basedOn w:val="af7"/>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3">
    <w:name w:val="xl773"/>
    <w:basedOn w:val="af7"/>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4">
    <w:name w:val="xl774"/>
    <w:basedOn w:val="af7"/>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5">
    <w:name w:val="xl775"/>
    <w:basedOn w:val="af7"/>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6">
    <w:name w:val="xl776"/>
    <w:basedOn w:val="af7"/>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7">
    <w:name w:val="xl777"/>
    <w:basedOn w:val="af7"/>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8">
    <w:name w:val="xl778"/>
    <w:basedOn w:val="af7"/>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9">
    <w:name w:val="xl779"/>
    <w:basedOn w:val="af7"/>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0">
    <w:name w:val="xl780"/>
    <w:basedOn w:val="af7"/>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81">
    <w:name w:val="xl781"/>
    <w:basedOn w:val="af7"/>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eastAsia="Times New Roman" w:hAnsi="Times New Roman"/>
      <w:sz w:val="28"/>
      <w:szCs w:val="28"/>
      <w:lang w:eastAsia="ru-RU"/>
    </w:rPr>
  </w:style>
  <w:style w:type="paragraph" w:customStyle="1" w:styleId="xl782">
    <w:name w:val="xl782"/>
    <w:basedOn w:val="af7"/>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3">
    <w:name w:val="xl783"/>
    <w:basedOn w:val="af7"/>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4">
    <w:name w:val="xl784"/>
    <w:basedOn w:val="af7"/>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5">
    <w:name w:val="xl785"/>
    <w:basedOn w:val="af7"/>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6">
    <w:name w:val="xl786"/>
    <w:basedOn w:val="af7"/>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7">
    <w:name w:val="xl787"/>
    <w:basedOn w:val="af7"/>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8">
    <w:name w:val="xl788"/>
    <w:basedOn w:val="af7"/>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9">
    <w:name w:val="xl789"/>
    <w:basedOn w:val="af7"/>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szCs w:val="24"/>
      <w:lang w:eastAsia="ru-RU"/>
    </w:rPr>
  </w:style>
  <w:style w:type="paragraph" w:customStyle="1" w:styleId="xl790">
    <w:name w:val="xl790"/>
    <w:basedOn w:val="af7"/>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91">
    <w:name w:val="xl791"/>
    <w:basedOn w:val="af7"/>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2">
    <w:name w:val="xl792"/>
    <w:basedOn w:val="af7"/>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3">
    <w:name w:val="xl793"/>
    <w:basedOn w:val="af7"/>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4">
    <w:name w:val="xl794"/>
    <w:basedOn w:val="af7"/>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5">
    <w:name w:val="xl795"/>
    <w:basedOn w:val="af7"/>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6">
    <w:name w:val="xl796"/>
    <w:basedOn w:val="af7"/>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7">
    <w:name w:val="xl797"/>
    <w:basedOn w:val="af7"/>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8">
    <w:name w:val="xl798"/>
    <w:basedOn w:val="af7"/>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9">
    <w:name w:val="xl799"/>
    <w:basedOn w:val="af7"/>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860">
    <w:name w:val="xl1860"/>
    <w:basedOn w:val="af7"/>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f7"/>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f7"/>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f7"/>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f7"/>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f7"/>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f7"/>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f7"/>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f7"/>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f7"/>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0">
    <w:name w:val="xl1870"/>
    <w:basedOn w:val="af7"/>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1">
    <w:name w:val="xl1871"/>
    <w:basedOn w:val="af7"/>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f7"/>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f7"/>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f7"/>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f7"/>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f7"/>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f7"/>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f7"/>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9">
    <w:name w:val="xl1879"/>
    <w:basedOn w:val="af7"/>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f7"/>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f7"/>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f7"/>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f7"/>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f7"/>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f7"/>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f7"/>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f7"/>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f7"/>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f7"/>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f7"/>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f7"/>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f7"/>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f7"/>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f7"/>
    <w:uiPriority w:val="99"/>
    <w:rsid w:val="001A4B14"/>
    <w:pP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0">
    <w:name w:val="xl50730"/>
    <w:basedOn w:val="af7"/>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1">
    <w:name w:val="xl50731"/>
    <w:basedOn w:val="af7"/>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2">
    <w:name w:val="xl50732"/>
    <w:basedOn w:val="af7"/>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3">
    <w:name w:val="xl50733"/>
    <w:basedOn w:val="af7"/>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4">
    <w:name w:val="xl50734"/>
    <w:basedOn w:val="af7"/>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5">
    <w:name w:val="xl50735"/>
    <w:basedOn w:val="af7"/>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b/>
      <w:bCs/>
      <w:i/>
      <w:iCs/>
      <w:szCs w:val="24"/>
      <w:lang w:eastAsia="ru-RU"/>
    </w:rPr>
  </w:style>
  <w:style w:type="paragraph" w:customStyle="1" w:styleId="xl50736">
    <w:name w:val="xl50736"/>
    <w:basedOn w:val="af7"/>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7">
    <w:name w:val="xl50737"/>
    <w:basedOn w:val="af7"/>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8">
    <w:name w:val="xl50738"/>
    <w:basedOn w:val="af7"/>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9">
    <w:name w:val="xl50739"/>
    <w:basedOn w:val="af7"/>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0">
    <w:name w:val="xl50740"/>
    <w:basedOn w:val="af7"/>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1">
    <w:name w:val="xl50741"/>
    <w:basedOn w:val="af7"/>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2">
    <w:name w:val="xl50742"/>
    <w:basedOn w:val="af7"/>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3">
    <w:name w:val="xl50743"/>
    <w:basedOn w:val="af7"/>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4">
    <w:name w:val="xl50744"/>
    <w:basedOn w:val="af7"/>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5">
    <w:name w:val="xl50745"/>
    <w:basedOn w:val="af7"/>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6">
    <w:name w:val="xl50746"/>
    <w:basedOn w:val="af7"/>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7">
    <w:name w:val="xl50747"/>
    <w:basedOn w:val="af7"/>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8">
    <w:name w:val="xl50748"/>
    <w:basedOn w:val="af7"/>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9">
    <w:name w:val="xl50749"/>
    <w:basedOn w:val="af7"/>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character" w:customStyle="1" w:styleId="afffffffe">
    <w:name w:val="Мой Текст Знак"/>
    <w:basedOn w:val="af8"/>
    <w:link w:val="affffffff"/>
    <w:locked/>
    <w:rsid w:val="001A4B14"/>
    <w:rPr>
      <w:rFonts w:ascii="Calibri" w:eastAsia="Calibri" w:hAnsi="Calibri" w:cs="Calibri"/>
      <w:sz w:val="24"/>
      <w:szCs w:val="28"/>
    </w:rPr>
  </w:style>
  <w:style w:type="paragraph" w:customStyle="1" w:styleId="affffffff">
    <w:name w:val="Мой Текст"/>
    <w:basedOn w:val="af7"/>
    <w:link w:val="afffffffe"/>
    <w:qFormat/>
    <w:rsid w:val="001A4B14"/>
    <w:pPr>
      <w:ind w:firstLine="851"/>
    </w:pPr>
    <w:rPr>
      <w:rFonts w:ascii="Calibri" w:eastAsia="Calibri" w:hAnsi="Calibri" w:cs="Calibri"/>
      <w:szCs w:val="28"/>
    </w:rPr>
  </w:style>
  <w:style w:type="paragraph" w:customStyle="1" w:styleId="af5">
    <w:name w:val="Перечисление без номера"/>
    <w:basedOn w:val="af7"/>
    <w:link w:val="affffffff0"/>
    <w:qFormat/>
    <w:rsid w:val="001A4B14"/>
    <w:pPr>
      <w:numPr>
        <w:numId w:val="21"/>
      </w:numPr>
    </w:pPr>
    <w:rPr>
      <w:rFonts w:ascii="Times New Roman" w:eastAsia="Calibri" w:hAnsi="Times New Roman"/>
      <w:szCs w:val="28"/>
    </w:rPr>
  </w:style>
  <w:style w:type="character" w:customStyle="1" w:styleId="affffffff0">
    <w:name w:val="Перечисление без номера Знак"/>
    <w:basedOn w:val="af8"/>
    <w:link w:val="af5"/>
    <w:rsid w:val="001A4B14"/>
    <w:rPr>
      <w:rFonts w:ascii="Times New Roman" w:eastAsia="Calibri" w:hAnsi="Times New Roman"/>
      <w:sz w:val="24"/>
      <w:szCs w:val="28"/>
    </w:rPr>
  </w:style>
  <w:style w:type="paragraph" w:customStyle="1" w:styleId="xl51718">
    <w:name w:val="xl51718"/>
    <w:basedOn w:val="af7"/>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7"/>
    <w:uiPriority w:val="99"/>
    <w:rsid w:val="001A4B14"/>
    <w:pPr>
      <w:shd w:val="clear" w:color="000000" w:fill="FFFF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0">
    <w:name w:val="xl51720"/>
    <w:basedOn w:val="af7"/>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7"/>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7"/>
    <w:uiPriority w:val="99"/>
    <w:rsid w:val="001A4B14"/>
    <w:pPr>
      <w:shd w:val="clear" w:color="000000"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5">
    <w:name w:val="xl51725"/>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7"/>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eastAsia="Times New Roman" w:hAnsi="Times New Roman"/>
      <w:color w:val="FF0000"/>
      <w:sz w:val="20"/>
      <w:szCs w:val="20"/>
      <w:lang w:eastAsia="ru-RU"/>
    </w:rPr>
  </w:style>
  <w:style w:type="paragraph" w:customStyle="1" w:styleId="xl51734">
    <w:name w:val="xl51734"/>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41">
    <w:name w:val="xl51741"/>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2">
    <w:name w:val="xl51742"/>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3">
    <w:name w:val="xl51743"/>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4">
    <w:name w:val="xl51744"/>
    <w:basedOn w:val="af7"/>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7"/>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0">
    <w:name w:val="xl51750"/>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7"/>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2">
    <w:name w:val="xl51752"/>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4">
    <w:name w:val="xl51754"/>
    <w:basedOn w:val="af7"/>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5">
    <w:name w:val="xl51755"/>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6">
    <w:name w:val="xl51756"/>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7"/>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7"/>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7"/>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7"/>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3">
    <w:name w:val="xl51763"/>
    <w:basedOn w:val="af7"/>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4">
    <w:name w:val="xl51764"/>
    <w:basedOn w:val="af7"/>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5">
    <w:name w:val="xl51765"/>
    <w:basedOn w:val="af7"/>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6">
    <w:name w:val="xl51766"/>
    <w:basedOn w:val="af7"/>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7">
    <w:name w:val="xl51767"/>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8">
    <w:name w:val="xl51768"/>
    <w:basedOn w:val="af7"/>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7"/>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7"/>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7"/>
    <w:uiPriority w:val="99"/>
    <w:rsid w:val="001A4B14"/>
    <w:pPr>
      <w:shd w:val="clear" w:color="000000" w:fill="FFFF00"/>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1772">
    <w:name w:val="xl51772"/>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a"/>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8"/>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f7"/>
    <w:rsid w:val="004710CC"/>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36">
    <w:name w:val="xl36"/>
    <w:basedOn w:val="af7"/>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7">
    <w:name w:val="xl37"/>
    <w:basedOn w:val="af7"/>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38">
    <w:name w:val="xl38"/>
    <w:basedOn w:val="af7"/>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9">
    <w:name w:val="xl39"/>
    <w:basedOn w:val="af7"/>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0">
    <w:name w:val="xl40"/>
    <w:basedOn w:val="af7"/>
    <w:rsid w:val="004710CC"/>
    <w:pPr>
      <w:pBdr>
        <w:top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1">
    <w:name w:val="xl41"/>
    <w:basedOn w:val="af7"/>
    <w:rsid w:val="004710CC"/>
    <w:pPr>
      <w:pBdr>
        <w:top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2">
    <w:name w:val="xl42"/>
    <w:basedOn w:val="af7"/>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3">
    <w:name w:val="xl43"/>
    <w:basedOn w:val="af7"/>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4">
    <w:name w:val="xl44"/>
    <w:basedOn w:val="af7"/>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5">
    <w:name w:val="xl45"/>
    <w:basedOn w:val="af7"/>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46">
    <w:name w:val="xl46"/>
    <w:basedOn w:val="af7"/>
    <w:rsid w:val="004710CC"/>
    <w:pP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7">
    <w:name w:val="xl47"/>
    <w:basedOn w:val="af7"/>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8">
    <w:name w:val="xl48"/>
    <w:basedOn w:val="af7"/>
    <w:rsid w:val="004710CC"/>
    <w:pPr>
      <w:pBdr>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9">
    <w:name w:val="xl49"/>
    <w:basedOn w:val="af7"/>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50">
    <w:name w:val="xl50"/>
    <w:basedOn w:val="af7"/>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51">
    <w:name w:val="xl51"/>
    <w:basedOn w:val="af7"/>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BCBCBC"/>
      <w:szCs w:val="24"/>
      <w:lang w:eastAsia="ru-RU"/>
    </w:rPr>
  </w:style>
  <w:style w:type="paragraph" w:customStyle="1" w:styleId="xl52">
    <w:name w:val="xl52"/>
    <w:basedOn w:val="af7"/>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3">
    <w:name w:val="xl53"/>
    <w:basedOn w:val="af7"/>
    <w:rsid w:val="004710CC"/>
    <w:pPr>
      <w:pBdr>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4">
    <w:name w:val="xl54"/>
    <w:basedOn w:val="af7"/>
    <w:rsid w:val="004710CC"/>
    <w:pP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5">
    <w:name w:val="xl55"/>
    <w:basedOn w:val="af7"/>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D9D9D9"/>
      <w:szCs w:val="24"/>
      <w:lang w:eastAsia="ru-RU"/>
    </w:rPr>
  </w:style>
  <w:style w:type="paragraph" w:customStyle="1" w:styleId="xl56">
    <w:name w:val="xl56"/>
    <w:basedOn w:val="af7"/>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7">
    <w:name w:val="xl57"/>
    <w:basedOn w:val="af7"/>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8">
    <w:name w:val="xl58"/>
    <w:basedOn w:val="af7"/>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59">
    <w:name w:val="xl59"/>
    <w:basedOn w:val="af7"/>
    <w:rsid w:val="004710CC"/>
    <w:pPr>
      <w:pBdr>
        <w:top w:val="single" w:sz="4" w:space="0" w:color="BCBCBC"/>
      </w:pBdr>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0">
    <w:name w:val="xl60"/>
    <w:basedOn w:val="af7"/>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1">
    <w:name w:val="xl61"/>
    <w:basedOn w:val="af7"/>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eastAsia="Times New Roman" w:hAnsi="Times New Roman"/>
      <w:szCs w:val="24"/>
      <w:lang w:eastAsia="ru-RU"/>
    </w:rPr>
  </w:style>
  <w:style w:type="paragraph" w:customStyle="1" w:styleId="xl62">
    <w:name w:val="xl62"/>
    <w:basedOn w:val="af7"/>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eastAsia="Times New Roman" w:hAnsi="Times New Roman"/>
      <w:szCs w:val="24"/>
      <w:lang w:eastAsia="ru-RU"/>
    </w:rPr>
  </w:style>
  <w:style w:type="character" w:customStyle="1" w:styleId="85pt1">
    <w:name w:val="Колонтитул + 8.5 pt"/>
    <w:aliases w:val="Не полужирный"/>
    <w:basedOn w:val="4c"/>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9"/>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5"/>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9"/>
    <w:next w:val="1f3"/>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9"/>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9"/>
    <w:next w:val="3f7"/>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9"/>
    <w:next w:val="1f2"/>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9"/>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9"/>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9"/>
    <w:next w:val="39"/>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9"/>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9"/>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9"/>
    <w:next w:val="1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9"/>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9"/>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9"/>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9"/>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9"/>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9"/>
    <w:next w:val="affff0"/>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9"/>
    <w:next w:val="affff4"/>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9"/>
    <w:next w:val="affff1"/>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9"/>
    <w:next w:val="1f4"/>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9"/>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9"/>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9"/>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9"/>
    <w:next w:val="-3"/>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9"/>
    <w:next w:val="2-4"/>
    <w:uiPriority w:val="64"/>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5"/>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9"/>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9"/>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9"/>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9"/>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Arial Black" w:eastAsia="Times New Roman" w:hAnsi="Arial Black"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7">
    <w:name w:val="Светлая заливка22"/>
    <w:basedOn w:val="af9"/>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9"/>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9"/>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9"/>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f5"/>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9"/>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9"/>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9"/>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9"/>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9"/>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9"/>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9"/>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9"/>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9"/>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9"/>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9"/>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9"/>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9"/>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9"/>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9"/>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9"/>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9"/>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9"/>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9"/>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9"/>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9"/>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9"/>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9"/>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9"/>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9"/>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9"/>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9"/>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9"/>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a"/>
    <w:next w:val="111111"/>
    <w:unhideWhenUsed/>
    <w:rsid w:val="004710CC"/>
  </w:style>
  <w:style w:type="numbering" w:customStyle="1" w:styleId="117">
    <w:name w:val="Стиль11"/>
    <w:uiPriority w:val="99"/>
    <w:rsid w:val="004710CC"/>
    <w:pPr>
      <w:numPr>
        <w:numId w:val="10"/>
      </w:numPr>
    </w:pPr>
  </w:style>
  <w:style w:type="numbering" w:customStyle="1" w:styleId="210">
    <w:name w:val="Заголовок 2 уровень1"/>
    <w:uiPriority w:val="99"/>
    <w:rsid w:val="004710CC"/>
    <w:pPr>
      <w:numPr>
        <w:numId w:val="84"/>
      </w:numPr>
    </w:pPr>
  </w:style>
  <w:style w:type="table" w:customStyle="1" w:styleId="64">
    <w:name w:val="Сетка таблицы6"/>
    <w:basedOn w:val="af9"/>
    <w:next w:val="afff5"/>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9"/>
    <w:next w:val="afff5"/>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9"/>
    <w:next w:val="afff5"/>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9"/>
    <w:next w:val="affff4"/>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9"/>
    <w:next w:val="1f4"/>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9"/>
    <w:next w:val="2d"/>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9"/>
    <w:next w:val="afff5"/>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9"/>
    <w:next w:val="afff5"/>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9"/>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8"/>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8"/>
    <w:rsid w:val="00331906"/>
    <w:rPr>
      <w:rFonts w:ascii="Times New Roman" w:hAnsi="Times New Roman" w:cs="Times New Roman" w:hint="default"/>
      <w:b/>
      <w:bCs/>
      <w:i w:val="0"/>
      <w:iCs w:val="0"/>
      <w:color w:val="000000"/>
      <w:sz w:val="26"/>
      <w:szCs w:val="26"/>
    </w:rPr>
  </w:style>
  <w:style w:type="character" w:customStyle="1" w:styleId="1ffd">
    <w:name w:val="Заголовок №1_"/>
    <w:basedOn w:val="af8"/>
    <w:link w:val="1ffe"/>
    <w:rsid w:val="00761519"/>
    <w:rPr>
      <w:sz w:val="23"/>
      <w:szCs w:val="23"/>
      <w:shd w:val="clear" w:color="auto" w:fill="FFFFFF"/>
    </w:rPr>
  </w:style>
  <w:style w:type="paragraph" w:customStyle="1" w:styleId="1ffe">
    <w:name w:val="Заголовок №1"/>
    <w:basedOn w:val="af7"/>
    <w:link w:val="1ffd"/>
    <w:rsid w:val="00761519"/>
    <w:pPr>
      <w:shd w:val="clear" w:color="auto" w:fill="FFFFFF"/>
      <w:spacing w:after="300" w:line="307" w:lineRule="exact"/>
      <w:ind w:firstLine="0"/>
      <w:jc w:val="center"/>
      <w:outlineLvl w:val="0"/>
    </w:pPr>
    <w:rPr>
      <w:rFonts w:ascii="Times New Roman" w:eastAsia="Times New Roman" w:hAnsi="Times New Roman"/>
      <w:sz w:val="23"/>
      <w:szCs w:val="23"/>
    </w:rPr>
  </w:style>
  <w:style w:type="paragraph" w:customStyle="1" w:styleId="affffffff1">
    <w:name w:val="Заголовки рисунков / таблиц"/>
    <w:basedOn w:val="af7"/>
    <w:link w:val="affffffff2"/>
    <w:qFormat/>
    <w:rsid w:val="00105A3E"/>
    <w:pPr>
      <w:suppressAutoHyphens/>
      <w:ind w:firstLine="0"/>
      <w:jc w:val="center"/>
    </w:pPr>
    <w:rPr>
      <w:b/>
      <w:color w:val="365F91" w:themeColor="accent1" w:themeShade="BF"/>
      <w:lang w:val="ru-RU"/>
    </w:rPr>
  </w:style>
  <w:style w:type="character" w:customStyle="1" w:styleId="affffffff2">
    <w:name w:val="Заголовки рисунков / таблиц Знак"/>
    <w:basedOn w:val="af8"/>
    <w:link w:val="affffffff1"/>
    <w:rsid w:val="00105A3E"/>
    <w:rPr>
      <w:rFonts w:ascii="Arial" w:hAnsi="Arial"/>
      <w:b/>
      <w:color w:val="365F91" w:themeColor="accent1" w:themeShade="BF"/>
      <w:sz w:val="24"/>
      <w:lang w:val="ru-RU"/>
    </w:rPr>
  </w:style>
  <w:style w:type="table" w:customStyle="1" w:styleId="84">
    <w:name w:val="Сетка таблицы8"/>
    <w:basedOn w:val="af9"/>
    <w:next w:val="afff5"/>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9"/>
    <w:next w:val="afff5"/>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9"/>
    <w:next w:val="afff5"/>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9"/>
    <w:next w:val="afff5"/>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9"/>
    <w:next w:val="afff5"/>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9"/>
    <w:next w:val="afff5"/>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9"/>
    <w:next w:val="afff5"/>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9"/>
    <w:next w:val="afff5"/>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9"/>
    <w:next w:val="afff5"/>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7"/>
    <w:link w:val="11114"/>
    <w:qFormat/>
    <w:rsid w:val="00BD6654"/>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8"/>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basedOn w:val="2fd"/>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d"/>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d"/>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7"/>
    <w:rsid w:val="0043286A"/>
    <w:pPr>
      <w:widowControl w:val="0"/>
      <w:shd w:val="clear" w:color="auto" w:fill="FFFFFF"/>
      <w:spacing w:before="420" w:after="60" w:line="302" w:lineRule="exact"/>
      <w:ind w:firstLine="0"/>
      <w:jc w:val="center"/>
    </w:pPr>
    <w:rPr>
      <w:rFonts w:ascii="Times New Roman" w:eastAsia="Times New Roman" w:hAnsi="Times New Roman" w:cs="Times New Roman"/>
      <w:color w:val="000000"/>
      <w:sz w:val="26"/>
      <w:szCs w:val="26"/>
      <w:lang w:val="ru-RU" w:eastAsia="ru-RU" w:bidi="ru-RU"/>
    </w:rPr>
  </w:style>
  <w:style w:type="paragraph" w:customStyle="1" w:styleId="font7">
    <w:name w:val="font7"/>
    <w:basedOn w:val="af7"/>
    <w:rsid w:val="00A90757"/>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font8">
    <w:name w:val="font8"/>
    <w:basedOn w:val="af7"/>
    <w:rsid w:val="00A90757"/>
    <w:pPr>
      <w:spacing w:before="100" w:beforeAutospacing="1" w:after="100" w:afterAutospacing="1" w:line="240" w:lineRule="auto"/>
      <w:ind w:firstLine="0"/>
      <w:jc w:val="left"/>
    </w:pPr>
    <w:rPr>
      <w:rFonts w:ascii="Calibri" w:eastAsia="Times New Roman" w:hAnsi="Calibri" w:cs="Calibri"/>
      <w:color w:val="000000"/>
      <w:sz w:val="20"/>
      <w:szCs w:val="20"/>
      <w:lang w:val="ru-RU" w:eastAsia="ru-RU" w:bidi="ar-SA"/>
    </w:rPr>
  </w:style>
  <w:style w:type="paragraph" w:customStyle="1" w:styleId="font9">
    <w:name w:val="font9"/>
    <w:basedOn w:val="af7"/>
    <w:rsid w:val="00A90757"/>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font10">
    <w:name w:val="font10"/>
    <w:basedOn w:val="af7"/>
    <w:rsid w:val="00A90757"/>
    <w:pPr>
      <w:spacing w:before="100" w:beforeAutospacing="1" w:after="100" w:afterAutospacing="1" w:line="240" w:lineRule="auto"/>
      <w:ind w:firstLine="0"/>
      <w:jc w:val="left"/>
    </w:pPr>
    <w:rPr>
      <w:rFonts w:ascii="Calibri" w:eastAsia="Times New Roman" w:hAnsi="Calibri" w:cs="Calibri"/>
      <w:sz w:val="20"/>
      <w:szCs w:val="20"/>
      <w:lang w:val="ru-RU" w:eastAsia="ru-RU" w:bidi="ar-SA"/>
    </w:rPr>
  </w:style>
  <w:style w:type="paragraph" w:customStyle="1" w:styleId="font11">
    <w:name w:val="font11"/>
    <w:basedOn w:val="af7"/>
    <w:rsid w:val="00A90757"/>
    <w:pPr>
      <w:spacing w:before="100" w:beforeAutospacing="1" w:after="100" w:afterAutospacing="1" w:line="240" w:lineRule="auto"/>
      <w:ind w:firstLine="0"/>
      <w:jc w:val="left"/>
    </w:pPr>
    <w:rPr>
      <w:rFonts w:ascii="Tahoma" w:eastAsia="Times New Roman" w:hAnsi="Tahoma" w:cs="Tahoma"/>
      <w:color w:val="000000"/>
      <w:sz w:val="18"/>
      <w:szCs w:val="18"/>
      <w:lang w:val="ru-RU" w:eastAsia="ru-RU" w:bidi="ar-SA"/>
    </w:rPr>
  </w:style>
  <w:style w:type="paragraph" w:customStyle="1" w:styleId="font12">
    <w:name w:val="font12"/>
    <w:basedOn w:val="af7"/>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val="ru-RU" w:eastAsia="ru-RU" w:bidi="ar-SA"/>
    </w:rPr>
  </w:style>
  <w:style w:type="character" w:customStyle="1" w:styleId="29pt">
    <w:name w:val="Основной текст (2) + 9 pt;Полужирный"/>
    <w:basedOn w:val="2fd"/>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8"/>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8"/>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8"/>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d"/>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basedOn w:val="2fd"/>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basedOn w:val="2fd"/>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7"/>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4">
    <w:name w:val="font14"/>
    <w:basedOn w:val="af7"/>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font15">
    <w:name w:val="font15"/>
    <w:basedOn w:val="af7"/>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6">
    <w:name w:val="font16"/>
    <w:basedOn w:val="af7"/>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xl47855">
    <w:name w:val="xl47855"/>
    <w:basedOn w:val="af7"/>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56">
    <w:name w:val="xl47856"/>
    <w:basedOn w:val="af7"/>
    <w:rsid w:val="00116C5F"/>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883">
    <w:name w:val="xl47883"/>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4">
    <w:name w:val="xl47884"/>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5">
    <w:name w:val="xl4788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6">
    <w:name w:val="xl47886"/>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7">
    <w:name w:val="xl4788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8">
    <w:name w:val="xl47888"/>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9">
    <w:name w:val="xl47889"/>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0">
    <w:name w:val="xl4789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1">
    <w:name w:val="xl47891"/>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2">
    <w:name w:val="xl47892"/>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3">
    <w:name w:val="xl47893"/>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894">
    <w:name w:val="xl47894"/>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5">
    <w:name w:val="xl47895"/>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6">
    <w:name w:val="xl47896"/>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7">
    <w:name w:val="xl47897"/>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8">
    <w:name w:val="xl47898"/>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9">
    <w:name w:val="xl4789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0">
    <w:name w:val="xl47900"/>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1">
    <w:name w:val="xl47901"/>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2">
    <w:name w:val="xl47902"/>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3">
    <w:name w:val="xl47903"/>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4">
    <w:name w:val="xl47904"/>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5">
    <w:name w:val="xl4790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6">
    <w:name w:val="xl47906"/>
    <w:basedOn w:val="af7"/>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7">
    <w:name w:val="xl47907"/>
    <w:basedOn w:val="af7"/>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8">
    <w:name w:val="xl47908"/>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9">
    <w:name w:val="xl47909"/>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0">
    <w:name w:val="xl4791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11">
    <w:name w:val="xl47911"/>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2">
    <w:name w:val="xl47912"/>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3">
    <w:name w:val="xl47913"/>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4">
    <w:name w:val="xl47914"/>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5">
    <w:name w:val="xl4791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6">
    <w:name w:val="xl47916"/>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7">
    <w:name w:val="xl47917"/>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8">
    <w:name w:val="xl47918"/>
    <w:basedOn w:val="af7"/>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9">
    <w:name w:val="xl47919"/>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20">
    <w:name w:val="xl47920"/>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21">
    <w:name w:val="xl47921"/>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22">
    <w:name w:val="xl47922"/>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3">
    <w:name w:val="xl47923"/>
    <w:basedOn w:val="af7"/>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val="ru-RU" w:eastAsia="ru-RU" w:bidi="ar-SA"/>
    </w:rPr>
  </w:style>
  <w:style w:type="paragraph" w:customStyle="1" w:styleId="xl47924">
    <w:name w:val="xl47924"/>
    <w:basedOn w:val="af7"/>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47925">
    <w:name w:val="xl4792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6">
    <w:name w:val="xl4792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7">
    <w:name w:val="xl4792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8">
    <w:name w:val="xl47928"/>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9">
    <w:name w:val="xl4792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0">
    <w:name w:val="xl47930"/>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1">
    <w:name w:val="xl47931"/>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32">
    <w:name w:val="xl47932"/>
    <w:basedOn w:val="af7"/>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3">
    <w:name w:val="xl47933"/>
    <w:basedOn w:val="af7"/>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4">
    <w:name w:val="xl47934"/>
    <w:basedOn w:val="af7"/>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5">
    <w:name w:val="xl47935"/>
    <w:basedOn w:val="af7"/>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6">
    <w:name w:val="xl47936"/>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7">
    <w:name w:val="xl47937"/>
    <w:basedOn w:val="af7"/>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8">
    <w:name w:val="xl47938"/>
    <w:basedOn w:val="af7"/>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9">
    <w:name w:val="xl47939"/>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0">
    <w:name w:val="xl47940"/>
    <w:basedOn w:val="af7"/>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1">
    <w:name w:val="xl47941"/>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2">
    <w:name w:val="xl47942"/>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3">
    <w:name w:val="xl47943"/>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4">
    <w:name w:val="xl47944"/>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5">
    <w:name w:val="xl47945"/>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6">
    <w:name w:val="xl4794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7">
    <w:name w:val="xl4794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8">
    <w:name w:val="xl47948"/>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9">
    <w:name w:val="xl47949"/>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0">
    <w:name w:val="xl47950"/>
    <w:basedOn w:val="af7"/>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1">
    <w:name w:val="xl47951"/>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2">
    <w:name w:val="xl47952"/>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3">
    <w:name w:val="xl47953"/>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4">
    <w:name w:val="xl47954"/>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5">
    <w:name w:val="xl47955"/>
    <w:basedOn w:val="af7"/>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6">
    <w:name w:val="xl4795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57">
    <w:name w:val="xl47957"/>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8">
    <w:name w:val="xl47958"/>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9">
    <w:name w:val="xl47959"/>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0">
    <w:name w:val="xl47960"/>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1">
    <w:name w:val="xl47961"/>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2">
    <w:name w:val="xl47962"/>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3">
    <w:name w:val="xl47963"/>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4">
    <w:name w:val="xl47964"/>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65">
    <w:name w:val="xl4796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6">
    <w:name w:val="xl4796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7">
    <w:name w:val="xl47967"/>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8">
    <w:name w:val="xl47968"/>
    <w:basedOn w:val="af7"/>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69">
    <w:name w:val="xl47969"/>
    <w:basedOn w:val="af7"/>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0">
    <w:name w:val="xl47970"/>
    <w:basedOn w:val="af7"/>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1">
    <w:name w:val="xl47971"/>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2">
    <w:name w:val="xl47972"/>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3">
    <w:name w:val="xl47973"/>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4">
    <w:name w:val="xl47974"/>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5">
    <w:name w:val="xl47975"/>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6">
    <w:name w:val="xl47976"/>
    <w:basedOn w:val="af7"/>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77">
    <w:name w:val="xl47977"/>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7978">
    <w:name w:val="xl47978"/>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9">
    <w:name w:val="xl4797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0">
    <w:name w:val="xl4798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1">
    <w:name w:val="xl47981"/>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82">
    <w:name w:val="xl47982"/>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3">
    <w:name w:val="xl47983"/>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4">
    <w:name w:val="xl47984"/>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5">
    <w:name w:val="xl4798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6">
    <w:name w:val="xl47986"/>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7">
    <w:name w:val="xl4798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47988">
    <w:name w:val="xl47988"/>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9">
    <w:name w:val="xl4798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90">
    <w:name w:val="xl47990"/>
    <w:basedOn w:val="af7"/>
    <w:rsid w:val="00116C5F"/>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1">
    <w:name w:val="xl47991"/>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2">
    <w:name w:val="xl47992"/>
    <w:basedOn w:val="af7"/>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3">
    <w:name w:val="xl47993"/>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4">
    <w:name w:val="xl47994"/>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5">
    <w:name w:val="xl4799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6">
    <w:name w:val="xl47996"/>
    <w:basedOn w:val="af7"/>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7">
    <w:name w:val="xl47997"/>
    <w:basedOn w:val="af7"/>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8">
    <w:name w:val="xl47998"/>
    <w:basedOn w:val="af7"/>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99">
    <w:name w:val="xl47999"/>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0">
    <w:name w:val="xl4800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1">
    <w:name w:val="xl48001"/>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2">
    <w:name w:val="xl48002"/>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3">
    <w:name w:val="xl48003"/>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4">
    <w:name w:val="xl48004"/>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5">
    <w:name w:val="xl4800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6">
    <w:name w:val="xl4800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7">
    <w:name w:val="xl48007"/>
    <w:basedOn w:val="af7"/>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8">
    <w:name w:val="xl48008"/>
    <w:basedOn w:val="af7"/>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9">
    <w:name w:val="xl48009"/>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0">
    <w:name w:val="xl48010"/>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1">
    <w:name w:val="xl48011"/>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CC0000"/>
      <w:sz w:val="20"/>
      <w:szCs w:val="20"/>
      <w:lang w:val="ru-RU" w:eastAsia="ru-RU" w:bidi="ar-SA"/>
    </w:rPr>
  </w:style>
  <w:style w:type="paragraph" w:customStyle="1" w:styleId="xl48012">
    <w:name w:val="xl48012"/>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3">
    <w:name w:val="xl48013"/>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4">
    <w:name w:val="xl48014"/>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5">
    <w:name w:val="xl48015"/>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6">
    <w:name w:val="xl48016"/>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7">
    <w:name w:val="xl48017"/>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8">
    <w:name w:val="xl48018"/>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9">
    <w:name w:val="xl4801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48020">
    <w:name w:val="xl48020"/>
    <w:basedOn w:val="af7"/>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21">
    <w:name w:val="xl48021"/>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2">
    <w:name w:val="xl48022"/>
    <w:basedOn w:val="af7"/>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3">
    <w:name w:val="xl48023"/>
    <w:basedOn w:val="af7"/>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4">
    <w:name w:val="xl48024"/>
    <w:basedOn w:val="af7"/>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5">
    <w:name w:val="xl48025"/>
    <w:basedOn w:val="af7"/>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6">
    <w:name w:val="xl4802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27">
    <w:name w:val="xl48027"/>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18"/>
      <w:szCs w:val="18"/>
      <w:lang w:val="ru-RU" w:eastAsia="ru-RU" w:bidi="ar-SA"/>
    </w:rPr>
  </w:style>
  <w:style w:type="paragraph" w:customStyle="1" w:styleId="xl48028">
    <w:name w:val="xl48028"/>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val="ru-RU" w:eastAsia="ru-RU" w:bidi="ar-SA"/>
    </w:rPr>
  </w:style>
  <w:style w:type="paragraph" w:customStyle="1" w:styleId="xl48029">
    <w:name w:val="xl4802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0">
    <w:name w:val="xl48030"/>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1">
    <w:name w:val="xl48031"/>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2">
    <w:name w:val="xl48032"/>
    <w:basedOn w:val="af7"/>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3">
    <w:name w:val="xl48033"/>
    <w:basedOn w:val="af7"/>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4">
    <w:name w:val="xl48034"/>
    <w:basedOn w:val="af7"/>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35">
    <w:name w:val="xl48035"/>
    <w:basedOn w:val="af7"/>
    <w:rsid w:val="00116C5F"/>
    <w:pPr>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6">
    <w:name w:val="xl48036"/>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7">
    <w:name w:val="xl48037"/>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8">
    <w:name w:val="xl48038"/>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9">
    <w:name w:val="xl48039"/>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0">
    <w:name w:val="xl48040"/>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1">
    <w:name w:val="xl48041"/>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2">
    <w:name w:val="xl48042"/>
    <w:basedOn w:val="af7"/>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3">
    <w:name w:val="xl48043"/>
    <w:basedOn w:val="af7"/>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4">
    <w:name w:val="xl48044"/>
    <w:basedOn w:val="af7"/>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5">
    <w:name w:val="xl4804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6">
    <w:name w:val="xl4804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8047">
    <w:name w:val="xl48047"/>
    <w:basedOn w:val="af7"/>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8">
    <w:name w:val="xl48048"/>
    <w:basedOn w:val="af7"/>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49">
    <w:name w:val="xl48049"/>
    <w:basedOn w:val="af7"/>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0">
    <w:name w:val="xl48050"/>
    <w:basedOn w:val="af7"/>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1">
    <w:name w:val="xl48051"/>
    <w:basedOn w:val="af7"/>
    <w:rsid w:val="00116C5F"/>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8052">
    <w:name w:val="xl48052"/>
    <w:basedOn w:val="af7"/>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3">
    <w:name w:val="xl48053"/>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4">
    <w:name w:val="xl48054"/>
    <w:basedOn w:val="af7"/>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5">
    <w:name w:val="xl48055"/>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6">
    <w:name w:val="xl48056"/>
    <w:basedOn w:val="af7"/>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7">
    <w:name w:val="xl4805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8">
    <w:name w:val="xl48058"/>
    <w:basedOn w:val="af7"/>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9">
    <w:name w:val="xl4805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0">
    <w:name w:val="xl48060"/>
    <w:basedOn w:val="af7"/>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1">
    <w:name w:val="xl48061"/>
    <w:basedOn w:val="af7"/>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2">
    <w:name w:val="xl48062"/>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3">
    <w:name w:val="xl48063"/>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4">
    <w:name w:val="xl48064"/>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5">
    <w:name w:val="xl48065"/>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6">
    <w:name w:val="xl48066"/>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7">
    <w:name w:val="xl4806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68">
    <w:name w:val="xl48068"/>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9">
    <w:name w:val="xl48069"/>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0">
    <w:name w:val="xl48070"/>
    <w:basedOn w:val="af7"/>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1">
    <w:name w:val="xl48071"/>
    <w:basedOn w:val="af7"/>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2">
    <w:name w:val="xl48072"/>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3">
    <w:name w:val="xl48073"/>
    <w:basedOn w:val="af7"/>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4">
    <w:name w:val="xl48074"/>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5">
    <w:name w:val="xl48075"/>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6">
    <w:name w:val="xl48076"/>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7">
    <w:name w:val="xl48077"/>
    <w:basedOn w:val="af7"/>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8">
    <w:name w:val="xl48078"/>
    <w:basedOn w:val="af7"/>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9">
    <w:name w:val="xl48079"/>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0">
    <w:name w:val="xl48080"/>
    <w:basedOn w:val="af7"/>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1">
    <w:name w:val="xl48081"/>
    <w:basedOn w:val="af7"/>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2">
    <w:name w:val="xl48082"/>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3">
    <w:name w:val="xl48083"/>
    <w:basedOn w:val="af7"/>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4">
    <w:name w:val="xl48084"/>
    <w:basedOn w:val="af7"/>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5">
    <w:name w:val="xl48085"/>
    <w:basedOn w:val="af7"/>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6">
    <w:name w:val="xl48086"/>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7">
    <w:name w:val="xl48087"/>
    <w:basedOn w:val="af7"/>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8">
    <w:name w:val="xl48088"/>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9">
    <w:name w:val="xl48089"/>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0">
    <w:name w:val="xl48090"/>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1">
    <w:name w:val="xl48091"/>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2">
    <w:name w:val="xl48092"/>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3">
    <w:name w:val="xl48093"/>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4">
    <w:name w:val="xl48094"/>
    <w:basedOn w:val="af7"/>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5">
    <w:name w:val="xl48095"/>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6">
    <w:name w:val="xl48096"/>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7">
    <w:name w:val="xl48097"/>
    <w:basedOn w:val="af7"/>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8">
    <w:name w:val="xl48098"/>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9">
    <w:name w:val="xl48099"/>
    <w:basedOn w:val="af7"/>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0">
    <w:name w:val="xl48100"/>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1">
    <w:name w:val="xl48101"/>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2">
    <w:name w:val="xl48102"/>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3">
    <w:name w:val="xl48103"/>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4">
    <w:name w:val="xl48104"/>
    <w:basedOn w:val="af7"/>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5">
    <w:name w:val="xl48105"/>
    <w:basedOn w:val="af7"/>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6">
    <w:name w:val="xl48106"/>
    <w:basedOn w:val="af7"/>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7">
    <w:name w:val="xl48107"/>
    <w:basedOn w:val="af7"/>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8">
    <w:name w:val="xl48108"/>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9">
    <w:name w:val="xl48109"/>
    <w:basedOn w:val="af7"/>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0">
    <w:name w:val="xl48110"/>
    <w:basedOn w:val="af7"/>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1">
    <w:name w:val="xl48111"/>
    <w:basedOn w:val="af7"/>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2">
    <w:name w:val="xl48112"/>
    <w:basedOn w:val="af7"/>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3">
    <w:name w:val="xl48113"/>
    <w:basedOn w:val="af7"/>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4">
    <w:name w:val="xl48114"/>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5">
    <w:name w:val="xl48115"/>
    <w:basedOn w:val="af7"/>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6">
    <w:name w:val="xl48116"/>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7">
    <w:name w:val="xl48117"/>
    <w:basedOn w:val="af7"/>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8">
    <w:name w:val="xl48118"/>
    <w:basedOn w:val="af7"/>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9">
    <w:name w:val="xl48119"/>
    <w:basedOn w:val="af7"/>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0">
    <w:name w:val="xl48120"/>
    <w:basedOn w:val="af7"/>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1">
    <w:name w:val="xl48121"/>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2">
    <w:name w:val="xl48122"/>
    <w:basedOn w:val="af7"/>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3">
    <w:name w:val="xl48123"/>
    <w:basedOn w:val="af7"/>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4">
    <w:name w:val="xl48124"/>
    <w:basedOn w:val="af7"/>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25">
    <w:name w:val="xl48125"/>
    <w:basedOn w:val="af7"/>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6">
    <w:name w:val="xl48126"/>
    <w:basedOn w:val="af7"/>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7">
    <w:name w:val="xl48127"/>
    <w:basedOn w:val="af7"/>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8">
    <w:name w:val="xl48128"/>
    <w:basedOn w:val="af7"/>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9">
    <w:name w:val="xl48129"/>
    <w:basedOn w:val="af7"/>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30">
    <w:name w:val="xl48130"/>
    <w:basedOn w:val="af7"/>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1">
    <w:name w:val="xl48131"/>
    <w:basedOn w:val="af7"/>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2">
    <w:name w:val="xl48132"/>
    <w:basedOn w:val="af7"/>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3">
    <w:name w:val="xl48133"/>
    <w:basedOn w:val="af7"/>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4">
    <w:name w:val="xl48134"/>
    <w:basedOn w:val="af7"/>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135">
    <w:name w:val="xl48135"/>
    <w:basedOn w:val="af7"/>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a"/>
    <w:uiPriority w:val="99"/>
    <w:semiHidden/>
    <w:unhideWhenUsed/>
    <w:rsid w:val="00584FBA"/>
  </w:style>
  <w:style w:type="table" w:customStyle="1" w:styleId="TableGridReport1">
    <w:name w:val="Table Grid Report1"/>
    <w:basedOn w:val="af9"/>
    <w:next w:val="afff5"/>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7"/>
    <w:rsid w:val="00584FBA"/>
    <w:pPr>
      <w:tabs>
        <w:tab w:val="num" w:pos="360"/>
      </w:tabs>
      <w:spacing w:after="160" w:line="240" w:lineRule="exact"/>
      <w:ind w:firstLine="0"/>
      <w:jc w:val="left"/>
    </w:pPr>
    <w:rPr>
      <w:rFonts w:ascii="Verdana" w:eastAsia="Times New Roman" w:hAnsi="Verdana" w:cs="Verdana"/>
      <w:sz w:val="20"/>
      <w:szCs w:val="20"/>
      <w:lang w:bidi="ar-SA"/>
    </w:rPr>
  </w:style>
  <w:style w:type="table" w:customStyle="1" w:styleId="228">
    <w:name w:val="Сетка таблицы22"/>
    <w:basedOn w:val="af9"/>
    <w:next w:val="afff5"/>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7"/>
    <w:uiPriority w:val="99"/>
    <w:rsid w:val="00584FBA"/>
    <w:pPr>
      <w:spacing w:line="240" w:lineRule="auto"/>
      <w:ind w:left="720" w:firstLine="0"/>
      <w:jc w:val="center"/>
    </w:pPr>
    <w:rPr>
      <w:rFonts w:ascii="Calibri" w:eastAsia="Times New Roman" w:hAnsi="Calibri" w:cs="Calibri"/>
      <w:sz w:val="22"/>
      <w:lang w:val="ru-RU" w:bidi="ar-SA"/>
    </w:rPr>
  </w:style>
  <w:style w:type="numbering" w:customStyle="1" w:styleId="12b">
    <w:name w:val="Нет списка12"/>
    <w:next w:val="afa"/>
    <w:uiPriority w:val="99"/>
    <w:semiHidden/>
    <w:unhideWhenUsed/>
    <w:rsid w:val="00584FBA"/>
  </w:style>
  <w:style w:type="paragraph" w:customStyle="1" w:styleId="affffffff3">
    <w:name w:val="заголовок табл"/>
    <w:basedOn w:val="af7"/>
    <w:link w:val="1fff"/>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Cs w:val="24"/>
      <w:lang w:val="ru-RU" w:eastAsia="ru-RU" w:bidi="ar-SA"/>
    </w:rPr>
  </w:style>
  <w:style w:type="paragraph" w:customStyle="1" w:styleId="affffffff4">
    <w:name w:val="подпись"/>
    <w:basedOn w:val="af7"/>
    <w:rsid w:val="00584FBA"/>
    <w:pPr>
      <w:keepNext/>
      <w:suppressLineNumbers/>
      <w:tabs>
        <w:tab w:val="right" w:pos="9072"/>
        <w:tab w:val="left" w:leader="dot" w:pos="9356"/>
      </w:tabs>
      <w:suppressAutoHyphens/>
      <w:spacing w:before="840" w:line="240" w:lineRule="auto"/>
      <w:ind w:firstLine="0"/>
      <w:jc w:val="left"/>
    </w:pPr>
    <w:rPr>
      <w:rFonts w:ascii="Times New Roman" w:eastAsia="Times New Roman" w:hAnsi="Times New Roman" w:cs="Times New Roman"/>
      <w:szCs w:val="24"/>
      <w:lang w:val="ru-RU" w:eastAsia="ru-RU" w:bidi="ar-SA"/>
    </w:rPr>
  </w:style>
  <w:style w:type="paragraph" w:customStyle="1" w:styleId="affffffff5">
    <w:name w:val="текст табл"/>
    <w:basedOn w:val="af7"/>
    <w:rsid w:val="00584FBA"/>
    <w:pPr>
      <w:keepNext/>
      <w:keepLines/>
      <w:suppressLineNumbers/>
      <w:tabs>
        <w:tab w:val="left" w:leader="dot" w:pos="9356"/>
      </w:tabs>
      <w:suppressAutoHyphens/>
      <w:spacing w:before="60" w:after="60" w:line="240" w:lineRule="auto"/>
      <w:ind w:firstLine="0"/>
      <w:jc w:val="left"/>
    </w:pPr>
    <w:rPr>
      <w:rFonts w:ascii="Times New Roman" w:eastAsia="Times New Roman" w:hAnsi="Times New Roman" w:cs="Times New Roman"/>
      <w:szCs w:val="24"/>
      <w:lang w:val="ru-RU" w:eastAsia="ru-RU" w:bidi="ar-SA"/>
    </w:rPr>
  </w:style>
  <w:style w:type="paragraph" w:customStyle="1" w:styleId="142">
    <w:name w:val="Обычный 14"/>
    <w:basedOn w:val="af7"/>
    <w:autoRedefine/>
    <w:rsid w:val="00584FBA"/>
    <w:pPr>
      <w:keepNext/>
      <w:suppressLineNumbers/>
      <w:tabs>
        <w:tab w:val="left" w:pos="993"/>
        <w:tab w:val="left" w:leader="dot" w:pos="9356"/>
      </w:tabs>
      <w:suppressAutoHyphens/>
      <w:spacing w:before="120" w:line="240" w:lineRule="auto"/>
      <w:ind w:firstLine="0"/>
      <w:jc w:val="center"/>
    </w:pPr>
    <w:rPr>
      <w:rFonts w:ascii="Times New Roman" w:eastAsia="Times New Roman" w:hAnsi="Times New Roman" w:cs="Times New Roman"/>
      <w:b/>
      <w:bCs/>
      <w:position w:val="-24"/>
      <w:sz w:val="28"/>
      <w:szCs w:val="28"/>
      <w:lang w:val="ru-RU" w:eastAsia="ru-RU" w:bidi="ar-SA"/>
    </w:rPr>
  </w:style>
  <w:style w:type="paragraph" w:customStyle="1" w:styleId="11f5">
    <w:name w:val="текст таблицы 11"/>
    <w:basedOn w:val="affffffff5"/>
    <w:rsid w:val="00584FBA"/>
    <w:rPr>
      <w:sz w:val="22"/>
      <w:szCs w:val="22"/>
    </w:rPr>
  </w:style>
  <w:style w:type="paragraph" w:customStyle="1" w:styleId="103">
    <w:name w:val="Текст таблицы 10"/>
    <w:basedOn w:val="affffffff5"/>
    <w:rsid w:val="00584FBA"/>
    <w:rPr>
      <w:sz w:val="20"/>
      <w:szCs w:val="20"/>
    </w:rPr>
  </w:style>
  <w:style w:type="paragraph" w:customStyle="1" w:styleId="affffffff6">
    <w:name w:val="Подрисуночная надпись"/>
    <w:basedOn w:val="affffffff5"/>
    <w:link w:val="affffffff7"/>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8">
    <w:name w:val="обычный без абзаца"/>
    <w:basedOn w:val="af7"/>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cs="Times New Roman"/>
      <w:sz w:val="26"/>
      <w:szCs w:val="26"/>
      <w:lang w:val="ru-RU" w:eastAsia="ru-RU" w:bidi="ar-SA"/>
    </w:rPr>
  </w:style>
  <w:style w:type="paragraph" w:customStyle="1" w:styleId="1fff0">
    <w:name w:val="указатель 1"/>
    <w:basedOn w:val="af7"/>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eastAsia="Times New Roman" w:hAnsi="Times New Roman" w:cs="Times New Roman"/>
      <w:szCs w:val="24"/>
      <w:lang w:eastAsia="ru-RU" w:bidi="ar-SA"/>
    </w:rPr>
  </w:style>
  <w:style w:type="paragraph" w:customStyle="1" w:styleId="affffffff9">
    <w:name w:val="Стиль табл"/>
    <w:basedOn w:val="af7"/>
    <w:rsid w:val="00584FBA"/>
    <w:pPr>
      <w:keepNext/>
      <w:tabs>
        <w:tab w:val="left" w:leader="dot" w:pos="9356"/>
      </w:tabs>
      <w:suppressAutoHyphens/>
      <w:spacing w:before="120" w:after="120" w:line="240" w:lineRule="auto"/>
      <w:ind w:firstLine="0"/>
      <w:jc w:val="center"/>
    </w:pPr>
    <w:rPr>
      <w:rFonts w:ascii="Times New Roman" w:eastAsia="Times New Roman" w:hAnsi="Times New Roman" w:cs="Times New Roman"/>
      <w:sz w:val="22"/>
      <w:lang w:val="ru-RU" w:eastAsia="ru-RU" w:bidi="ar-SA"/>
    </w:rPr>
  </w:style>
  <w:style w:type="paragraph" w:styleId="affffffffa">
    <w:name w:val="Block Text"/>
    <w:basedOn w:val="af7"/>
    <w:rsid w:val="00584FBA"/>
    <w:pPr>
      <w:keepNext/>
      <w:suppressLineNumbers/>
      <w:tabs>
        <w:tab w:val="left" w:leader="dot" w:pos="9356"/>
      </w:tabs>
      <w:suppressAutoHyphens/>
      <w:spacing w:line="240" w:lineRule="auto"/>
      <w:ind w:left="-57" w:right="-57" w:firstLine="0"/>
      <w:jc w:val="left"/>
    </w:pPr>
    <w:rPr>
      <w:rFonts w:ascii="Times New Roman" w:eastAsia="Times New Roman" w:hAnsi="Times New Roman" w:cs="Times New Roman"/>
      <w:b/>
      <w:bCs/>
      <w:szCs w:val="24"/>
      <w:lang w:val="ru-RU" w:eastAsia="ru-RU" w:bidi="ar-SA"/>
    </w:rPr>
  </w:style>
  <w:style w:type="paragraph" w:customStyle="1" w:styleId="affffffffb">
    <w:name w:val="глава"/>
    <w:basedOn w:val="19"/>
    <w:autoRedefine/>
    <w:rsid w:val="00584FBA"/>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c">
    <w:name w:val="подрисунок"/>
    <w:basedOn w:val="af7"/>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cs="Times New Roman"/>
      <w:sz w:val="26"/>
      <w:szCs w:val="26"/>
      <w:lang w:val="ru-RU" w:eastAsia="ru-RU" w:bidi="ar-SA"/>
    </w:rPr>
  </w:style>
  <w:style w:type="paragraph" w:styleId="65">
    <w:name w:val="index 6"/>
    <w:basedOn w:val="af7"/>
    <w:next w:val="af7"/>
    <w:autoRedefine/>
    <w:rsid w:val="00584FBA"/>
    <w:pPr>
      <w:keepNext/>
      <w:suppressLineNumbers/>
      <w:tabs>
        <w:tab w:val="left" w:leader="dot" w:pos="9356"/>
      </w:tabs>
      <w:suppressAutoHyphens/>
      <w:spacing w:line="300" w:lineRule="auto"/>
      <w:ind w:left="1440" w:hanging="240"/>
    </w:pPr>
    <w:rPr>
      <w:rFonts w:ascii="Times New Roman" w:eastAsia="Times New Roman" w:hAnsi="Times New Roman" w:cs="Times New Roman"/>
      <w:szCs w:val="24"/>
      <w:lang w:val="ru-RU" w:eastAsia="ru-RU" w:bidi="ar-SA"/>
    </w:rPr>
  </w:style>
  <w:style w:type="paragraph" w:styleId="75">
    <w:name w:val="index 7"/>
    <w:basedOn w:val="af7"/>
    <w:next w:val="af7"/>
    <w:autoRedefine/>
    <w:rsid w:val="00584FBA"/>
    <w:pPr>
      <w:keepNext/>
      <w:suppressLineNumbers/>
      <w:tabs>
        <w:tab w:val="left" w:leader="dot" w:pos="9356"/>
      </w:tabs>
      <w:suppressAutoHyphens/>
      <w:spacing w:line="300" w:lineRule="auto"/>
      <w:ind w:left="1680" w:hanging="240"/>
    </w:pPr>
    <w:rPr>
      <w:rFonts w:ascii="Times New Roman" w:eastAsia="Times New Roman" w:hAnsi="Times New Roman" w:cs="Times New Roman"/>
      <w:szCs w:val="24"/>
      <w:lang w:val="ru-RU" w:eastAsia="ru-RU" w:bidi="ar-SA"/>
    </w:rPr>
  </w:style>
  <w:style w:type="paragraph" w:styleId="86">
    <w:name w:val="index 8"/>
    <w:basedOn w:val="af7"/>
    <w:next w:val="af7"/>
    <w:autoRedefine/>
    <w:rsid w:val="00584FBA"/>
    <w:pPr>
      <w:keepNext/>
      <w:suppressLineNumbers/>
      <w:tabs>
        <w:tab w:val="left" w:leader="dot" w:pos="9356"/>
      </w:tabs>
      <w:suppressAutoHyphens/>
      <w:spacing w:line="300" w:lineRule="auto"/>
      <w:ind w:left="1920" w:hanging="240"/>
    </w:pPr>
    <w:rPr>
      <w:rFonts w:ascii="Times New Roman" w:eastAsia="Times New Roman" w:hAnsi="Times New Roman" w:cs="Times New Roman"/>
      <w:szCs w:val="24"/>
      <w:lang w:val="ru-RU" w:eastAsia="ru-RU" w:bidi="ar-SA"/>
    </w:rPr>
  </w:style>
  <w:style w:type="paragraph" w:styleId="94">
    <w:name w:val="index 9"/>
    <w:basedOn w:val="af7"/>
    <w:next w:val="af7"/>
    <w:autoRedefine/>
    <w:rsid w:val="00584FBA"/>
    <w:pPr>
      <w:keepNext/>
      <w:suppressLineNumbers/>
      <w:tabs>
        <w:tab w:val="left" w:leader="dot" w:pos="9356"/>
      </w:tabs>
      <w:suppressAutoHyphens/>
      <w:spacing w:line="300" w:lineRule="auto"/>
      <w:ind w:left="2160" w:hanging="240"/>
    </w:pPr>
    <w:rPr>
      <w:rFonts w:ascii="Times New Roman" w:eastAsia="Times New Roman" w:hAnsi="Times New Roman" w:cs="Times New Roman"/>
      <w:szCs w:val="24"/>
      <w:lang w:val="ru-RU" w:eastAsia="ru-RU" w:bidi="ar-SA"/>
    </w:rPr>
  </w:style>
  <w:style w:type="character" w:customStyle="1" w:styleId="1fff">
    <w:name w:val="заголовок табл Знак1"/>
    <w:link w:val="affffffff3"/>
    <w:rsid w:val="00584FBA"/>
    <w:rPr>
      <w:rFonts w:ascii="Times New Roman" w:eastAsia="Times New Roman" w:hAnsi="Times New Roman" w:cs="Times New Roman"/>
      <w:b/>
      <w:bCs/>
      <w:sz w:val="24"/>
      <w:szCs w:val="24"/>
      <w:lang w:val="ru-RU" w:eastAsia="ru-RU" w:bidi="ar-SA"/>
    </w:rPr>
  </w:style>
  <w:style w:type="paragraph" w:customStyle="1" w:styleId="affffffffd">
    <w:name w:val="Обычный без абзаца"/>
    <w:basedOn w:val="af7"/>
    <w:autoRedefine/>
    <w:rsid w:val="00584FBA"/>
    <w:pPr>
      <w:keepNext/>
      <w:widowControl w:val="0"/>
      <w:tabs>
        <w:tab w:val="left" w:leader="dot" w:pos="9356"/>
      </w:tabs>
      <w:suppressAutoHyphens/>
      <w:spacing w:before="60" w:line="240" w:lineRule="auto"/>
      <w:ind w:left="1134" w:hanging="340"/>
      <w:jc w:val="center"/>
    </w:pPr>
    <w:rPr>
      <w:rFonts w:ascii="Times New Roman" w:eastAsia="Times New Roman" w:hAnsi="Times New Roman" w:cs="Times New Roman"/>
      <w:szCs w:val="24"/>
      <w:lang w:val="ru-RU" w:eastAsia="ru-RU" w:bidi="ar-SA"/>
    </w:rPr>
  </w:style>
  <w:style w:type="paragraph" w:customStyle="1" w:styleId="Normal">
    <w:name w:val="Normal Знак"/>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7"/>
    <w:link w:val="13b"/>
    <w:rsid w:val="00584FBA"/>
    <w:pPr>
      <w:keepNext/>
      <w:suppressLineNumbers/>
      <w:tabs>
        <w:tab w:val="left" w:leader="dot" w:pos="9356"/>
      </w:tabs>
      <w:suppressAutoHyphens/>
      <w:spacing w:line="240" w:lineRule="auto"/>
      <w:ind w:firstLine="0"/>
    </w:pPr>
    <w:rPr>
      <w:rFonts w:ascii="Times New Roman" w:eastAsia="Times New Roman" w:hAnsi="Times New Roman" w:cs="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e">
    <w:name w:val="íîìåð ñòðàíèöû"/>
    <w:basedOn w:val="af8"/>
    <w:rsid w:val="00584FBA"/>
  </w:style>
  <w:style w:type="character" w:customStyle="1" w:styleId="1312">
    <w:name w:val="Обычный 13 Знак1"/>
    <w:rsid w:val="00584FBA"/>
    <w:rPr>
      <w:sz w:val="26"/>
      <w:szCs w:val="26"/>
      <w:lang w:val="ru-RU" w:eastAsia="ru-RU"/>
    </w:rPr>
  </w:style>
  <w:style w:type="paragraph" w:customStyle="1" w:styleId="1fff1">
    <w:name w:val="Рис.1 Подрисуночная надпись"/>
    <w:basedOn w:val="af7"/>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eastAsia="Times New Roman" w:hAnsi="Times New Roman" w:cs="Times New Roman"/>
      <w:sz w:val="20"/>
      <w:szCs w:val="20"/>
      <w:lang w:val="ru-RU" w:eastAsia="ru-RU" w:bidi="ar-SA"/>
    </w:rPr>
  </w:style>
  <w:style w:type="character" w:customStyle="1" w:styleId="afffffffff">
    <w:name w:val="Подрисуночная надпись Знак"/>
    <w:rsid w:val="00584FBA"/>
    <w:rPr>
      <w:b/>
      <w:bCs/>
      <w:color w:val="000000"/>
      <w:sz w:val="24"/>
      <w:szCs w:val="24"/>
      <w:lang w:val="ru-RU" w:eastAsia="ru-RU"/>
    </w:rPr>
  </w:style>
  <w:style w:type="character" w:customStyle="1" w:styleId="afffffffff0">
    <w:name w:val="текст табл Знак"/>
    <w:rsid w:val="00584FBA"/>
    <w:rPr>
      <w:sz w:val="24"/>
      <w:szCs w:val="24"/>
      <w:lang w:val="ru-RU" w:eastAsia="ru-RU"/>
    </w:rPr>
  </w:style>
  <w:style w:type="paragraph" w:customStyle="1" w:styleId="3fa">
    <w:name w:val="Стиль Маркированный список + Перед:  3 пт"/>
    <w:basedOn w:val="aa"/>
    <w:rsid w:val="00584FBA"/>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26"/>
        <w:tab w:val="left" w:pos="540"/>
        <w:tab w:val="left" w:leader="dot" w:pos="9356"/>
      </w:tabs>
      <w:suppressAutoHyphens/>
      <w:spacing w:before="60" w:after="60" w:line="240" w:lineRule="auto"/>
      <w:ind w:left="540" w:right="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7"/>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eastAsia="Times New Roman" w:hAnsi="Times New Roman" w:cs="Times New Roman"/>
      <w:sz w:val="22"/>
      <w:lang w:val="ru-RU" w:eastAsia="ru-RU" w:bidi="ar-SA"/>
    </w:rPr>
  </w:style>
  <w:style w:type="paragraph" w:customStyle="1" w:styleId="FR1">
    <w:name w:val="FR1"/>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b">
    <w:name w:val="заголовок 3"/>
    <w:basedOn w:val="af7"/>
    <w:next w:val="af7"/>
    <w:autoRedefine/>
    <w:rsid w:val="00584FBA"/>
    <w:pPr>
      <w:keepNext/>
      <w:keepLines/>
      <w:suppressLineNumbers/>
      <w:autoSpaceDE w:val="0"/>
      <w:autoSpaceDN w:val="0"/>
      <w:spacing w:before="120" w:line="240" w:lineRule="auto"/>
      <w:ind w:left="720" w:hanging="720"/>
      <w:jc w:val="center"/>
    </w:pPr>
    <w:rPr>
      <w:rFonts w:ascii="Times New Roman" w:eastAsia="Times New Roman" w:hAnsi="Times New Roman" w:cs="Times New Roman"/>
      <w:b/>
      <w:bCs/>
      <w:szCs w:val="24"/>
      <w:lang w:val="ru-RU" w:eastAsia="ru-RU" w:bidi="ar-SA"/>
    </w:rPr>
  </w:style>
  <w:style w:type="paragraph" w:customStyle="1" w:styleId="xl26">
    <w:name w:val="xl26"/>
    <w:basedOn w:val="af7"/>
    <w:rsid w:val="00584FBA"/>
    <w:pPr>
      <w:pBdr>
        <w:lef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7">
    <w:name w:val="xl27"/>
    <w:basedOn w:val="af7"/>
    <w:rsid w:val="00584FBA"/>
    <w:pPr>
      <w:pBdr>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8">
    <w:name w:val="xl28"/>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29">
    <w:name w:val="xl2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0">
    <w:name w:val="xl30"/>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2">
    <w:name w:val="xl3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33">
    <w:name w:val="xl33"/>
    <w:basedOn w:val="af7"/>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4">
    <w:name w:val="xl34"/>
    <w:basedOn w:val="af7"/>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afffffffff1">
    <w:name w:val="Стиль начало"/>
    <w:basedOn w:val="af7"/>
    <w:rsid w:val="00584FBA"/>
    <w:pPr>
      <w:spacing w:line="264" w:lineRule="auto"/>
      <w:ind w:firstLine="0"/>
      <w:jc w:val="left"/>
    </w:pPr>
    <w:rPr>
      <w:rFonts w:ascii="Times New Roman" w:eastAsia="Times New Roman" w:hAnsi="Times New Roman" w:cs="Times New Roman"/>
      <w:sz w:val="28"/>
      <w:szCs w:val="28"/>
      <w:lang w:val="ru-RU" w:eastAsia="ru-RU" w:bidi="ar-SA"/>
    </w:rPr>
  </w:style>
  <w:style w:type="paragraph" w:customStyle="1" w:styleId="xl24">
    <w:name w:val="xl24"/>
    <w:basedOn w:val="af7"/>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25">
    <w:name w:val="xl25"/>
    <w:basedOn w:val="af7"/>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character" w:customStyle="1" w:styleId="afffffffff2">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7"/>
    <w:autoRedefine/>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7"/>
    <w:autoRedefine/>
    <w:rsid w:val="00584FBA"/>
    <w:pPr>
      <w:tabs>
        <w:tab w:val="left" w:pos="0"/>
      </w:tabs>
      <w:spacing w:before="60" w:line="240" w:lineRule="auto"/>
      <w:ind w:firstLine="720"/>
    </w:pPr>
    <w:rPr>
      <w:rFonts w:ascii="Times New Roman" w:eastAsia="Times New Roman" w:hAnsi="Times New Roman" w:cs="Times New Roman"/>
      <w:szCs w:val="24"/>
      <w:lang w:val="ru-RU" w:eastAsia="ru-RU" w:bidi="ar-SA"/>
    </w:rPr>
  </w:style>
  <w:style w:type="character" w:customStyle="1" w:styleId="1fff2">
    <w:name w:val="Строгий1"/>
    <w:rsid w:val="00584FBA"/>
    <w:rPr>
      <w:b/>
      <w:bCs/>
      <w:color w:val="auto"/>
      <w:sz w:val="24"/>
      <w:szCs w:val="24"/>
    </w:rPr>
  </w:style>
  <w:style w:type="paragraph" w:customStyle="1" w:styleId="xl22">
    <w:name w:val="xl22"/>
    <w:basedOn w:val="af7"/>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340">
    <w:name w:val="Обычный 13 Знак4"/>
    <w:basedOn w:val="af7"/>
    <w:autoRedefine/>
    <w:rsid w:val="00584FBA"/>
    <w:pPr>
      <w:keepNext/>
      <w:tabs>
        <w:tab w:val="left" w:leader="dot" w:pos="9356"/>
      </w:tabs>
      <w:spacing w:before="120" w:line="252" w:lineRule="auto"/>
      <w:ind w:firstLine="567"/>
    </w:pPr>
    <w:rPr>
      <w:rFonts w:ascii="Times New Roman" w:eastAsia="Times New Roman" w:hAnsi="Times New Roman" w:cs="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7"/>
    <w:autoRedefine/>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7"/>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130">
    <w:name w:val="1.1.Нумерованный 3"/>
    <w:basedOn w:val="134"/>
    <w:rsid w:val="00584FBA"/>
    <w:pPr>
      <w:numPr>
        <w:ilvl w:val="1"/>
        <w:numId w:val="25"/>
      </w:numPr>
      <w:spacing w:after="0" w:line="240" w:lineRule="auto"/>
    </w:pPr>
    <w:rPr>
      <w:rFonts w:cs="Times New Roman"/>
      <w:i/>
      <w:iCs/>
      <w:lang w:val="ru-RU" w:bidi="ar-SA"/>
    </w:rPr>
  </w:style>
  <w:style w:type="paragraph" w:customStyle="1" w:styleId="1114">
    <w:name w:val="1.1.1.Нумерованный список 4"/>
    <w:basedOn w:val="134"/>
    <w:rsid w:val="00584FBA"/>
    <w:pPr>
      <w:numPr>
        <w:ilvl w:val="2"/>
        <w:numId w:val="26"/>
      </w:numPr>
      <w:tabs>
        <w:tab w:val="clear" w:pos="6804"/>
        <w:tab w:val="clear" w:pos="6946"/>
        <w:tab w:val="left" w:pos="1430"/>
      </w:tabs>
      <w:spacing w:after="0" w:line="240" w:lineRule="auto"/>
    </w:pPr>
    <w:rPr>
      <w:rFonts w:cs="Times New Roman"/>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7"/>
    <w:rsid w:val="00584FBA"/>
    <w:pPr>
      <w:ind w:firstLine="720"/>
      <w:jc w:val="left"/>
    </w:pPr>
    <w:rPr>
      <w:rFonts w:eastAsia="Times New Roman" w:cs="Times New Roman"/>
      <w:szCs w:val="20"/>
      <w:lang w:val="ru-RU" w:eastAsia="ru-RU" w:bidi="ar-SA"/>
    </w:rPr>
  </w:style>
  <w:style w:type="paragraph" w:customStyle="1" w:styleId="af6">
    <w:name w:val="подпись таблицы"/>
    <w:basedOn w:val="af7"/>
    <w:autoRedefine/>
    <w:rsid w:val="00584FBA"/>
    <w:pPr>
      <w:numPr>
        <w:numId w:val="28"/>
      </w:numPr>
      <w:suppressLineNumbers/>
      <w:tabs>
        <w:tab w:val="clear" w:pos="2160"/>
      </w:tabs>
      <w:spacing w:line="324" w:lineRule="auto"/>
      <w:ind w:left="0" w:firstLine="720"/>
      <w:jc w:val="center"/>
    </w:pPr>
    <w:rPr>
      <w:rFonts w:ascii="Times New Roman" w:eastAsia="Times New Roman" w:hAnsi="Times New Roman" w:cs="Times New Roman"/>
      <w:b/>
      <w:szCs w:val="24"/>
      <w:lang w:val="ru-RU" w:eastAsia="ru-RU" w:bidi="ar-SA"/>
    </w:rPr>
  </w:style>
  <w:style w:type="paragraph" w:customStyle="1" w:styleId="1a">
    <w:name w:val="Стиль Рис.1. Подрисуночная надпись + полужирный"/>
    <w:basedOn w:val="af7"/>
    <w:autoRedefine/>
    <w:rsid w:val="00584FBA"/>
    <w:pPr>
      <w:keepNext/>
      <w:numPr>
        <w:numId w:val="29"/>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ae">
    <w:name w:val="подпись рисунка"/>
    <w:basedOn w:val="af7"/>
    <w:autoRedefine/>
    <w:rsid w:val="00584FBA"/>
    <w:pPr>
      <w:widowControl w:val="0"/>
      <w:numPr>
        <w:numId w:val="27"/>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eastAsia="Times New Roman" w:hAnsi="Times New Roman" w:cs="Times New Roman"/>
      <w:b/>
      <w:szCs w:val="20"/>
      <w:lang w:val="ru-RU" w:eastAsia="ru-RU" w:bidi="ar-SA"/>
    </w:rPr>
  </w:style>
  <w:style w:type="character" w:customStyle="1" w:styleId="afffffffff3">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7"/>
    <w:autoRedefine/>
    <w:rsid w:val="00584FBA"/>
    <w:pPr>
      <w:keepNext/>
      <w:numPr>
        <w:numId w:val="30"/>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character" w:customStyle="1" w:styleId="affffffff7">
    <w:name w:val="Подрисуночная надпись Знак Знак"/>
    <w:link w:val="affffffff6"/>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9"/>
    <w:next w:val="afff5"/>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7"/>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8">
    <w:name w:val="таблица"/>
    <w:basedOn w:val="afff2"/>
    <w:link w:val="afffffffff4"/>
    <w:autoRedefine/>
    <w:rsid w:val="00584FBA"/>
    <w:pPr>
      <w:keepNext w:val="0"/>
      <w:numPr>
        <w:numId w:val="31"/>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6">
    <w:name w:val="Обычный11"/>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6">
    <w:name w:val="Рис."/>
    <w:rsid w:val="00584FBA"/>
    <w:pPr>
      <w:numPr>
        <w:numId w:val="32"/>
      </w:numPr>
    </w:pPr>
  </w:style>
  <w:style w:type="paragraph" w:customStyle="1" w:styleId="13">
    <w:name w:val="Рис.1. Подрисуночная надпись"/>
    <w:basedOn w:val="af7"/>
    <w:autoRedefine/>
    <w:rsid w:val="00584FBA"/>
    <w:pPr>
      <w:keepNext/>
      <w:numPr>
        <w:numId w:val="33"/>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BodyText23">
    <w:name w:val="Body Text 23"/>
    <w:basedOn w:val="af7"/>
    <w:rsid w:val="00584FBA"/>
    <w:pPr>
      <w:suppressLineNumbers/>
      <w:tabs>
        <w:tab w:val="left" w:leader="dot" w:pos="9639"/>
      </w:tabs>
      <w:spacing w:before="20" w:after="20" w:line="240" w:lineRule="auto"/>
      <w:ind w:firstLine="0"/>
      <w:jc w:val="center"/>
    </w:pPr>
    <w:rPr>
      <w:rFonts w:ascii="Times New Roman" w:eastAsia="Times New Roman" w:hAnsi="Times New Roman" w:cs="Times New Roman"/>
      <w:snapToGrid w:val="0"/>
      <w:sz w:val="20"/>
      <w:szCs w:val="20"/>
      <w:lang w:val="ru-RU" w:eastAsia="ru-RU" w:bidi="ar-SA"/>
    </w:rPr>
  </w:style>
  <w:style w:type="paragraph" w:customStyle="1" w:styleId="afffffffff5">
    <w:name w:val="НПС"/>
    <w:basedOn w:val="af7"/>
    <w:link w:val="afffffffff6"/>
    <w:rsid w:val="00584FBA"/>
    <w:pPr>
      <w:keepNext/>
      <w:spacing w:line="240" w:lineRule="auto"/>
      <w:ind w:firstLine="709"/>
    </w:pPr>
    <w:rPr>
      <w:rFonts w:ascii="Times New Roman" w:eastAsia="Times New Roman" w:hAnsi="Times New Roman" w:cs="Times New Roman"/>
      <w:szCs w:val="24"/>
      <w:lang w:val="ru-RU" w:eastAsia="ru-RU" w:bidi="ar-SA"/>
    </w:rPr>
  </w:style>
  <w:style w:type="character" w:customStyle="1" w:styleId="afffffffff6">
    <w:name w:val="НПС Знак"/>
    <w:link w:val="afffffffff5"/>
    <w:rsid w:val="00584FBA"/>
    <w:rPr>
      <w:rFonts w:ascii="Times New Roman" w:eastAsia="Times New Roman" w:hAnsi="Times New Roman" w:cs="Times New Roman"/>
      <w:sz w:val="24"/>
      <w:szCs w:val="24"/>
      <w:lang w:val="ru-RU" w:eastAsia="ru-RU" w:bidi="ar-SA"/>
    </w:rPr>
  </w:style>
  <w:style w:type="paragraph" w:customStyle="1" w:styleId="1fff3">
    <w:name w:val="Таблица 1"/>
    <w:basedOn w:val="af7"/>
    <w:link w:val="1fff4"/>
    <w:qFormat/>
    <w:rsid w:val="00584FBA"/>
    <w:pPr>
      <w:autoSpaceDE w:val="0"/>
      <w:autoSpaceDN w:val="0"/>
      <w:adjustRightInd w:val="0"/>
      <w:spacing w:line="240" w:lineRule="auto"/>
      <w:ind w:left="-113" w:right="-113" w:firstLine="0"/>
      <w:jc w:val="center"/>
    </w:pPr>
    <w:rPr>
      <w:rFonts w:ascii="Times New Roman" w:eastAsia="Times New Roman" w:hAnsi="Times New Roman" w:cs="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7"/>
    <w:rsid w:val="00584FBA"/>
    <w:pPr>
      <w:ind w:firstLine="720"/>
      <w:jc w:val="left"/>
    </w:pPr>
    <w:rPr>
      <w:rFonts w:eastAsia="Times New Roman" w:cs="Times New Roman"/>
      <w:szCs w:val="20"/>
      <w:lang w:val="ru-RU" w:eastAsia="ru-RU" w:bidi="ar-SA"/>
    </w:rPr>
  </w:style>
  <w:style w:type="paragraph" w:customStyle="1" w:styleId="2ffc">
    <w:name w:val="Таблица 2"/>
    <w:basedOn w:val="1fff3"/>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7">
    <w:name w:val="Заголовок рис."/>
    <w:basedOn w:val="affffffff6"/>
    <w:link w:val="afffffffff8"/>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5">
    <w:name w:val="Подрисуночная надпись Знак1"/>
    <w:rsid w:val="00584FBA"/>
    <w:rPr>
      <w:b/>
      <w:sz w:val="24"/>
    </w:rPr>
  </w:style>
  <w:style w:type="character" w:customStyle="1" w:styleId="afffffffff8">
    <w:name w:val="Заголовок рис. Знак"/>
    <w:link w:val="afffffffff7"/>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6"/>
    <w:link w:val="-18"/>
    <w:qFormat/>
    <w:rsid w:val="00584FBA"/>
  </w:style>
  <w:style w:type="paragraph" w:customStyle="1" w:styleId="-19">
    <w:name w:val="Табл-1"/>
    <w:basedOn w:val="af7"/>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7"/>
    <w:link w:val="-1c"/>
    <w:qFormat/>
    <w:rsid w:val="00584FBA"/>
    <w:pPr>
      <w:autoSpaceDE w:val="0"/>
      <w:autoSpaceDN w:val="0"/>
      <w:adjustRightInd w:val="0"/>
      <w:spacing w:line="240" w:lineRule="auto"/>
      <w:ind w:firstLine="0"/>
      <w:jc w:val="center"/>
    </w:pPr>
    <w:rPr>
      <w:rFonts w:ascii="Times New Roman" w:eastAsia="Times New Roman" w:hAnsi="Times New Roman" w:cs="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9">
    <w:name w:val="заголовок табл Знак Знак"/>
    <w:rsid w:val="00584FBA"/>
    <w:rPr>
      <w:b/>
      <w:bCs/>
      <w:sz w:val="24"/>
      <w:szCs w:val="24"/>
      <w:lang w:val="ru-RU" w:eastAsia="ru-RU" w:bidi="ar-SA"/>
    </w:rPr>
  </w:style>
  <w:style w:type="paragraph" w:customStyle="1" w:styleId="a0">
    <w:name w:val="маркированный"/>
    <w:basedOn w:val="af7"/>
    <w:autoRedefine/>
    <w:rsid w:val="00584FBA"/>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eastAsia="Times New Roman" w:hAnsi="Times New Roman" w:cs="Times New Roman"/>
      <w:szCs w:val="24"/>
      <w:lang w:val="ru-RU" w:eastAsia="ru-RU" w:bidi="ar-SA"/>
    </w:rPr>
  </w:style>
  <w:style w:type="paragraph" w:customStyle="1" w:styleId="1d">
    <w:name w:val="Подрисуночная надпись Знак1 Знак Знак Знак"/>
    <w:basedOn w:val="af7"/>
    <w:autoRedefine/>
    <w:rsid w:val="00584FBA"/>
    <w:pPr>
      <w:keepNext/>
      <w:numPr>
        <w:numId w:val="35"/>
      </w:numPr>
      <w:tabs>
        <w:tab w:val="left" w:pos="709"/>
        <w:tab w:val="left" w:pos="851"/>
        <w:tab w:val="left" w:pos="1418"/>
      </w:tabs>
      <w:spacing w:line="240" w:lineRule="auto"/>
      <w:jc w:val="center"/>
    </w:pPr>
    <w:rPr>
      <w:rFonts w:ascii="Times New Roman" w:eastAsia="Times New Roman" w:hAnsi="Times New Roman" w:cs="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a">
    <w:name w:val="Заголовок табл."/>
    <w:basedOn w:val="affffffff3"/>
    <w:link w:val="afffffffffb"/>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b">
    <w:name w:val="Заголовок табл. Знак"/>
    <w:link w:val="afffffffffa"/>
    <w:rsid w:val="00584FBA"/>
    <w:rPr>
      <w:rFonts w:ascii="Times New Roman" w:eastAsia="Times New Roman" w:hAnsi="Times New Roman" w:cs="Times New Roman"/>
      <w:b/>
      <w:sz w:val="24"/>
      <w:szCs w:val="24"/>
      <w:lang w:val="ru-RU" w:eastAsia="ru-RU" w:bidi="ar-SA"/>
    </w:rPr>
  </w:style>
  <w:style w:type="character" w:customStyle="1" w:styleId="afffffffffc">
    <w:name w:val="заголовок таблицы Знак Знак"/>
    <w:rsid w:val="00584FBA"/>
    <w:rPr>
      <w:b/>
      <w:sz w:val="24"/>
    </w:rPr>
  </w:style>
  <w:style w:type="paragraph" w:customStyle="1" w:styleId="SmartView3">
    <w:name w:val="Smart View 3"/>
    <w:basedOn w:val="af7"/>
    <w:qFormat/>
    <w:rsid w:val="00584FBA"/>
    <w:pPr>
      <w:keepNext/>
      <w:keepLines/>
      <w:spacing w:line="240" w:lineRule="auto"/>
      <w:ind w:firstLine="0"/>
      <w:contextualSpacing/>
      <w:jc w:val="left"/>
    </w:pPr>
    <w:rPr>
      <w:rFonts w:eastAsia="Times New Roman" w:cs="Times New Roman"/>
      <w:b/>
      <w:bCs/>
      <w:szCs w:val="28"/>
      <w:lang w:bidi="ar-SA"/>
    </w:rPr>
  </w:style>
  <w:style w:type="paragraph" w:customStyle="1" w:styleId="SmartView">
    <w:name w:val="Smart View"/>
    <w:basedOn w:val="af7"/>
    <w:qFormat/>
    <w:rsid w:val="00584FBA"/>
    <w:pPr>
      <w:spacing w:line="240" w:lineRule="auto"/>
      <w:ind w:firstLine="0"/>
      <w:contextualSpacing/>
      <w:jc w:val="left"/>
    </w:pPr>
    <w:rPr>
      <w:rFonts w:eastAsia="Calibri" w:cs="Times New Roman"/>
      <w:sz w:val="20"/>
      <w:szCs w:val="20"/>
      <w:lang w:bidi="ar-SA"/>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9">
    <w:name w:val="Основной текст 22"/>
    <w:basedOn w:val="af7"/>
    <w:rsid w:val="00584FBA"/>
    <w:pPr>
      <w:ind w:firstLine="720"/>
      <w:jc w:val="left"/>
    </w:pPr>
    <w:rPr>
      <w:rFonts w:eastAsia="Times New Roman" w:cs="Times New Roman"/>
      <w:szCs w:val="20"/>
      <w:lang w:val="ru-RU" w:eastAsia="ru-RU" w:bidi="ar-SA"/>
    </w:rPr>
  </w:style>
  <w:style w:type="paragraph" w:customStyle="1" w:styleId="afffffffffd">
    <w:name w:val="Стиль По центру"/>
    <w:basedOn w:val="af7"/>
    <w:rsid w:val="00584FBA"/>
    <w:pPr>
      <w:spacing w:line="240" w:lineRule="auto"/>
      <w:ind w:firstLine="0"/>
      <w:jc w:val="center"/>
    </w:pPr>
    <w:rPr>
      <w:rFonts w:ascii="Times New Roman" w:eastAsia="Times New Roman" w:hAnsi="Times New Roman" w:cs="Times New Roman"/>
      <w:szCs w:val="20"/>
      <w:lang w:val="ru-RU" w:eastAsia="ru-RU" w:bidi="ar-SA"/>
    </w:rPr>
  </w:style>
  <w:style w:type="paragraph" w:customStyle="1" w:styleId="afffffffffe">
    <w:name w:val="Заголовок таблиц"/>
    <w:basedOn w:val="afffff0"/>
    <w:autoRedefine/>
    <w:rsid w:val="00584FBA"/>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f">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7"/>
    <w:rsid w:val="00584FBA"/>
    <w:pPr>
      <w:keepNext/>
      <w:keepLines/>
      <w:suppressLineNumbers/>
      <w:tabs>
        <w:tab w:val="left" w:leader="dot" w:pos="9356"/>
      </w:tabs>
      <w:suppressAutoHyphens/>
      <w:spacing w:before="60" w:line="324" w:lineRule="auto"/>
      <w:ind w:firstLine="567"/>
    </w:pPr>
    <w:rPr>
      <w:rFonts w:ascii="Times New Roman" w:eastAsia="Times New Roman" w:hAnsi="Times New Roman" w:cs="Times New Roman"/>
      <w:sz w:val="26"/>
      <w:szCs w:val="20"/>
      <w:lang w:val="ru-RU" w:eastAsia="ru-RU" w:bidi="ar-SA"/>
    </w:rPr>
  </w:style>
  <w:style w:type="paragraph" w:customStyle="1" w:styleId="affffffffff0">
    <w:name w:val="основной текст"/>
    <w:basedOn w:val="af7"/>
    <w:autoRedefine/>
    <w:rsid w:val="00584FBA"/>
    <w:pPr>
      <w:keepNext/>
      <w:keepLines/>
      <w:suppressLineNumbers/>
      <w:suppressAutoHyphens/>
      <w:spacing w:line="324" w:lineRule="auto"/>
      <w:ind w:firstLine="567"/>
    </w:pPr>
    <w:rPr>
      <w:rFonts w:ascii="Times New Roman" w:eastAsia="Times New Roman" w:hAnsi="Times New Roman" w:cs="Times New Roman"/>
      <w:sz w:val="26"/>
      <w:szCs w:val="20"/>
      <w:lang w:val="ru-RU" w:eastAsia="ru-RU" w:bidi="ar-SA"/>
    </w:rPr>
  </w:style>
  <w:style w:type="paragraph" w:customStyle="1" w:styleId="-">
    <w:name w:val="таблица-заголовок"/>
    <w:basedOn w:val="af7"/>
    <w:autoRedefine/>
    <w:rsid w:val="00584FBA"/>
    <w:pPr>
      <w:keepNext/>
      <w:numPr>
        <w:numId w:val="36"/>
      </w:numPr>
      <w:tabs>
        <w:tab w:val="clear" w:pos="1724"/>
        <w:tab w:val="num" w:pos="1260"/>
      </w:tabs>
      <w:spacing w:line="240" w:lineRule="auto"/>
      <w:ind w:left="1260" w:right="-190"/>
      <w:jc w:val="center"/>
    </w:pPr>
    <w:rPr>
      <w:rFonts w:ascii="Times New Roman" w:eastAsia="Times New Roman" w:hAnsi="Times New Roman" w:cs="Times New Roman"/>
      <w:b/>
      <w:bCs/>
      <w:szCs w:val="24"/>
      <w:lang w:val="ru-RU" w:eastAsia="ru-RU" w:bidi="ar-SA"/>
    </w:rPr>
  </w:style>
  <w:style w:type="paragraph" w:customStyle="1" w:styleId="10">
    <w:name w:val="Заг 1"/>
    <w:basedOn w:val="af7"/>
    <w:rsid w:val="00584FBA"/>
    <w:pPr>
      <w:numPr>
        <w:numId w:val="37"/>
      </w:numPr>
      <w:suppressLineNumbers/>
      <w:spacing w:line="324" w:lineRule="auto"/>
    </w:pPr>
    <w:rPr>
      <w:rFonts w:ascii="Times New Roman" w:eastAsia="Times New Roman" w:hAnsi="Times New Roman" w:cs="Times New Roman"/>
      <w:szCs w:val="20"/>
      <w:lang w:val="ru-RU" w:eastAsia="ru-RU" w:bidi="ar-SA"/>
    </w:rPr>
  </w:style>
  <w:style w:type="paragraph" w:customStyle="1" w:styleId="17">
    <w:name w:val="Стиль Заголовок 1"/>
    <w:aliases w:val="Заголовок 1 (табл) + Times New Roman 12 пт"/>
    <w:basedOn w:val="19"/>
    <w:autoRedefine/>
    <w:rsid w:val="00584FBA"/>
    <w:pPr>
      <w:keepNext/>
      <w:pageBreakBefore w:val="0"/>
      <w:numPr>
        <w:numId w:val="38"/>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4"/>
    <w:rsid w:val="00584FBA"/>
    <w:pPr>
      <w:keepLines/>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6">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584FBA"/>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9"/>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7"/>
    <w:uiPriority w:val="99"/>
    <w:rsid w:val="00584FBA"/>
    <w:pPr>
      <w:widowControl w:val="0"/>
      <w:autoSpaceDE w:val="0"/>
      <w:autoSpaceDN w:val="0"/>
      <w:adjustRightInd w:val="0"/>
      <w:spacing w:line="240" w:lineRule="auto"/>
      <w:ind w:firstLine="0"/>
      <w:jc w:val="left"/>
    </w:pPr>
    <w:rPr>
      <w:rFonts w:ascii="Century Schoolbook" w:eastAsia="Times New Roman" w:hAnsi="Century Schoolbook" w:cs="Times New Roman"/>
      <w:szCs w:val="24"/>
      <w:lang w:val="ru-RU" w:eastAsia="ru-RU" w:bidi="ar-SA"/>
    </w:rPr>
  </w:style>
  <w:style w:type="character" w:customStyle="1" w:styleId="FontStyle11">
    <w:name w:val="Font Style11"/>
    <w:uiPriority w:val="99"/>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7">
    <w:name w:val="1. Заголовок"/>
    <w:basedOn w:val="19"/>
    <w:link w:val="1fff8"/>
    <w:qFormat/>
    <w:rsid w:val="00584FBA"/>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8">
    <w:name w:val="1. Заголовок Знак"/>
    <w:link w:val="1fff7"/>
    <w:rsid w:val="00584FBA"/>
    <w:rPr>
      <w:rFonts w:ascii="Times New Roman" w:eastAsia="Times New Roman" w:hAnsi="Times New Roman" w:cs="Times New Roman"/>
      <w:b/>
      <w:caps/>
      <w:kern w:val="28"/>
      <w:sz w:val="28"/>
      <w:szCs w:val="26"/>
      <w:lang w:val="ru-RU" w:bidi="ar-SA"/>
    </w:rPr>
  </w:style>
  <w:style w:type="character" w:customStyle="1" w:styleId="211">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1">
    <w:name w:val="отчетный"/>
    <w:basedOn w:val="af7"/>
    <w:link w:val="affffffffff2"/>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w:sz w:val="26"/>
      <w:szCs w:val="26"/>
      <w:lang w:val="ru-RU" w:bidi="ar-SA"/>
    </w:rPr>
  </w:style>
  <w:style w:type="character" w:customStyle="1" w:styleId="affffffffff2">
    <w:name w:val="отчетный Знак"/>
    <w:link w:val="affffffffff1"/>
    <w:rsid w:val="00584FBA"/>
    <w:rPr>
      <w:rFonts w:ascii="Times New Roman CYR" w:eastAsia="Times New Roman" w:hAnsi="Times New Roman CYR" w:cs="Times New Roman"/>
      <w:sz w:val="26"/>
      <w:szCs w:val="26"/>
      <w:lang w:val="ru-RU" w:bidi="ar-SA"/>
    </w:rPr>
  </w:style>
  <w:style w:type="paragraph" w:styleId="z-">
    <w:name w:val="HTML Top of Form"/>
    <w:basedOn w:val="af7"/>
    <w:next w:val="af7"/>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0">
    <w:name w:val="z-Начало формы Знак"/>
    <w:basedOn w:val="af8"/>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7"/>
    <w:next w:val="af7"/>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2">
    <w:name w:val="z-Конец формы Знак"/>
    <w:basedOn w:val="af8"/>
    <w:link w:val="z-1"/>
    <w:uiPriority w:val="99"/>
    <w:rsid w:val="00584FBA"/>
    <w:rPr>
      <w:rFonts w:ascii="Arial" w:eastAsia="Times New Roman" w:hAnsi="Arial" w:cs="Arial"/>
      <w:vanish/>
      <w:sz w:val="16"/>
      <w:szCs w:val="16"/>
      <w:lang w:val="ru-RU" w:eastAsia="ru-RU" w:bidi="ar-SA"/>
    </w:rPr>
  </w:style>
  <w:style w:type="paragraph" w:customStyle="1" w:styleId="affffffffff3">
    <w:name w:val="Для записок"/>
    <w:basedOn w:val="af7"/>
    <w:rsid w:val="00584FBA"/>
    <w:pPr>
      <w:spacing w:before="120" w:line="240" w:lineRule="auto"/>
      <w:ind w:firstLine="720"/>
    </w:pPr>
    <w:rPr>
      <w:rFonts w:ascii="Times New Roman" w:eastAsia="Times New Roman" w:hAnsi="Times New Roman" w:cs="Times New Roman"/>
      <w:szCs w:val="20"/>
      <w:lang w:val="ru-RU" w:eastAsia="ru-RU" w:bidi="ar-SA"/>
    </w:rPr>
  </w:style>
  <w:style w:type="paragraph" w:customStyle="1" w:styleId="maintext">
    <w:name w:val="maintext"/>
    <w:basedOn w:val="af7"/>
    <w:rsid w:val="00584FBA"/>
    <w:pPr>
      <w:spacing w:line="240" w:lineRule="auto"/>
      <w:ind w:left="480" w:right="480" w:firstLine="0"/>
    </w:pPr>
    <w:rPr>
      <w:rFonts w:eastAsia="Times New Roman" w:cs="Arial"/>
      <w:color w:val="202020"/>
      <w:sz w:val="20"/>
      <w:szCs w:val="20"/>
      <w:lang w:val="ru-RU" w:eastAsia="ru-RU" w:bidi="ar-SA"/>
    </w:rPr>
  </w:style>
  <w:style w:type="paragraph" w:customStyle="1" w:styleId="maintextbi">
    <w:name w:val="maintextbi"/>
    <w:basedOn w:val="af7"/>
    <w:rsid w:val="00584FBA"/>
    <w:pPr>
      <w:spacing w:line="240" w:lineRule="auto"/>
      <w:ind w:left="480" w:right="480" w:firstLine="0"/>
      <w:jc w:val="center"/>
    </w:pPr>
    <w:rPr>
      <w:rFonts w:eastAsia="Times New Roman" w:cs="Arial"/>
      <w:b/>
      <w:bCs/>
      <w:i/>
      <w:iCs/>
      <w:color w:val="202020"/>
      <w:sz w:val="20"/>
      <w:szCs w:val="20"/>
      <w:lang w:val="ru-RU" w:eastAsia="ru-RU" w:bidi="ar-SA"/>
    </w:rPr>
  </w:style>
  <w:style w:type="numbering" w:customStyle="1" w:styleId="1123">
    <w:name w:val="Нет списка112"/>
    <w:next w:val="afa"/>
    <w:uiPriority w:val="99"/>
    <w:semiHidden/>
    <w:unhideWhenUsed/>
    <w:rsid w:val="00584FBA"/>
  </w:style>
  <w:style w:type="table" w:customStyle="1" w:styleId="2117">
    <w:name w:val="Сетка таблицы211"/>
    <w:basedOn w:val="af9"/>
    <w:next w:val="afff5"/>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9"/>
    <w:next w:val="afff5"/>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7"/>
    <w:rsid w:val="00584FBA"/>
    <w:pPr>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1986">
    <w:name w:val="xl1986"/>
    <w:basedOn w:val="af7"/>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7">
    <w:name w:val="xl1987"/>
    <w:basedOn w:val="af7"/>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8">
    <w:name w:val="xl1988"/>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89">
    <w:name w:val="xl1989"/>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0">
    <w:name w:val="xl1990"/>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1">
    <w:name w:val="xl1991"/>
    <w:basedOn w:val="af7"/>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2">
    <w:name w:val="xl1992"/>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3">
    <w:name w:val="xl1993"/>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4">
    <w:name w:val="xl1994"/>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5">
    <w:name w:val="xl1995"/>
    <w:basedOn w:val="af7"/>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6">
    <w:name w:val="xl1996"/>
    <w:basedOn w:val="af7"/>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7">
    <w:name w:val="xl1997"/>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8">
    <w:name w:val="xl1998"/>
    <w:basedOn w:val="af7"/>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9">
    <w:name w:val="xl1999"/>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0">
    <w:name w:val="xl2000"/>
    <w:basedOn w:val="af7"/>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1">
    <w:name w:val="xl2001"/>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2">
    <w:name w:val="xl2002"/>
    <w:basedOn w:val="af7"/>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3">
    <w:name w:val="xl2003"/>
    <w:basedOn w:val="af7"/>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4">
    <w:name w:val="xl2004"/>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5">
    <w:name w:val="xl2005"/>
    <w:basedOn w:val="af7"/>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6">
    <w:name w:val="xl2006"/>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7">
    <w:name w:val="xl2007"/>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8">
    <w:name w:val="xl2008"/>
    <w:basedOn w:val="af7"/>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9">
    <w:name w:val="xl2009"/>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0">
    <w:name w:val="xl2010"/>
    <w:basedOn w:val="af7"/>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1">
    <w:name w:val="xl2011"/>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2">
    <w:name w:val="xl2012"/>
    <w:basedOn w:val="af7"/>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7"/>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4">
    <w:name w:val="xl2014"/>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5">
    <w:name w:val="xl2015"/>
    <w:basedOn w:val="af7"/>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16">
    <w:name w:val="xl2016"/>
    <w:basedOn w:val="af7"/>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017">
    <w:name w:val="xl2017"/>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8">
    <w:name w:val="xl2018"/>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9">
    <w:name w:val="xl2019"/>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0">
    <w:name w:val="xl2020"/>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1">
    <w:name w:val="xl2021"/>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2">
    <w:name w:val="xl2022"/>
    <w:basedOn w:val="af7"/>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3">
    <w:name w:val="xl2023"/>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7"/>
    <w:link w:val="76"/>
    <w:rsid w:val="00584FBA"/>
    <w:pPr>
      <w:widowControl w:val="0"/>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7"/>
    <w:link w:val="280"/>
    <w:rsid w:val="00584FBA"/>
    <w:pPr>
      <w:widowControl w:val="0"/>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4">
    <w:name w:val="Содержимое таблицы"/>
    <w:basedOn w:val="af7"/>
    <w:rsid w:val="00584FBA"/>
    <w:pPr>
      <w:suppressLineNumbers/>
      <w:suppressAutoHyphens/>
      <w:spacing w:line="240" w:lineRule="auto"/>
      <w:ind w:firstLine="0"/>
      <w:jc w:val="left"/>
    </w:pPr>
    <w:rPr>
      <w:rFonts w:ascii="Times New Roman" w:eastAsia="Times New Roman" w:hAnsi="Times New Roman" w:cs="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7"/>
    <w:link w:val="66"/>
    <w:rsid w:val="00584FBA"/>
    <w:pPr>
      <w:widowControl w:val="0"/>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7"/>
    <w:rsid w:val="00584FBA"/>
    <w:pPr>
      <w:widowControl w:val="0"/>
      <w:shd w:val="clear" w:color="auto" w:fill="FFFFFF"/>
      <w:spacing w:line="0" w:lineRule="atLeast"/>
      <w:ind w:firstLine="0"/>
      <w:jc w:val="center"/>
    </w:pPr>
    <w:rPr>
      <w:rFonts w:ascii="Times New Roman" w:eastAsia="Times New Roman" w:hAnsi="Times New Roman" w:cs="Times New Roman"/>
      <w:b/>
      <w:bCs/>
      <w:color w:val="000000"/>
      <w:sz w:val="22"/>
      <w:lang w:val="ru-RU" w:eastAsia="ru-RU" w:bidi="ru-RU"/>
    </w:rPr>
  </w:style>
  <w:style w:type="paragraph" w:customStyle="1" w:styleId="xl2096">
    <w:name w:val="xl2096"/>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7">
    <w:name w:val="xl2097"/>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8">
    <w:name w:val="xl2098"/>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9">
    <w:name w:val="xl209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0">
    <w:name w:val="xl2100"/>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1">
    <w:name w:val="xl2101"/>
    <w:basedOn w:val="af7"/>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02">
    <w:name w:val="xl210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3">
    <w:name w:val="xl2103"/>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4">
    <w:name w:val="xl2104"/>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5">
    <w:name w:val="xl2105"/>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6">
    <w:name w:val="xl2106"/>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7">
    <w:name w:val="xl2107"/>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8">
    <w:name w:val="xl210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9">
    <w:name w:val="xl210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0">
    <w:name w:val="xl211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1">
    <w:name w:val="xl2111"/>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2">
    <w:name w:val="xl211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3">
    <w:name w:val="xl2113"/>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4">
    <w:name w:val="xl2114"/>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5">
    <w:name w:val="xl211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6">
    <w:name w:val="xl211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7">
    <w:name w:val="xl2117"/>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8">
    <w:name w:val="xl2118"/>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9">
    <w:name w:val="xl211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0">
    <w:name w:val="xl212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1">
    <w:name w:val="xl212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2">
    <w:name w:val="xl2122"/>
    <w:basedOn w:val="af7"/>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3">
    <w:name w:val="xl212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4">
    <w:name w:val="xl212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5">
    <w:name w:val="xl2125"/>
    <w:basedOn w:val="af7"/>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6">
    <w:name w:val="xl2126"/>
    <w:basedOn w:val="af7"/>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7">
    <w:name w:val="xl2127"/>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8">
    <w:name w:val="xl2128"/>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9">
    <w:name w:val="xl212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0">
    <w:name w:val="xl2130"/>
    <w:basedOn w:val="af7"/>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1">
    <w:name w:val="xl2131"/>
    <w:basedOn w:val="af7"/>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2">
    <w:name w:val="xl2132"/>
    <w:basedOn w:val="af7"/>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3">
    <w:name w:val="xl2133"/>
    <w:basedOn w:val="af7"/>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4">
    <w:name w:val="xl2134"/>
    <w:basedOn w:val="af7"/>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5">
    <w:name w:val="xl2135"/>
    <w:basedOn w:val="af7"/>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6">
    <w:name w:val="xl2136"/>
    <w:basedOn w:val="af7"/>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7">
    <w:name w:val="xl2137"/>
    <w:basedOn w:val="af7"/>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8">
    <w:name w:val="xl2138"/>
    <w:basedOn w:val="af7"/>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39">
    <w:name w:val="xl2139"/>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0">
    <w:name w:val="xl2140"/>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1">
    <w:name w:val="xl2141"/>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2">
    <w:name w:val="xl2142"/>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3">
    <w:name w:val="xl2143"/>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4">
    <w:name w:val="xl2144"/>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145">
    <w:name w:val="xl2145"/>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6">
    <w:name w:val="xl2146"/>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7">
    <w:name w:val="xl2147"/>
    <w:basedOn w:val="af7"/>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8">
    <w:name w:val="xl2148"/>
    <w:basedOn w:val="af7"/>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9">
    <w:name w:val="xl214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0">
    <w:name w:val="xl2150"/>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1">
    <w:name w:val="xl2151"/>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2">
    <w:name w:val="xl2152"/>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3">
    <w:name w:val="xl2153"/>
    <w:basedOn w:val="af7"/>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4">
    <w:name w:val="xl2154"/>
    <w:basedOn w:val="af7"/>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5">
    <w:name w:val="xl2155"/>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8">
    <w:name w:val="xl2158"/>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9">
    <w:name w:val="xl215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0">
    <w:name w:val="xl2160"/>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1">
    <w:name w:val="xl2161"/>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2">
    <w:name w:val="xl2162"/>
    <w:basedOn w:val="af7"/>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63">
    <w:name w:val="xl216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4">
    <w:name w:val="xl2164"/>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5">
    <w:name w:val="xl216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6">
    <w:name w:val="xl216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7">
    <w:name w:val="xl216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8">
    <w:name w:val="xl216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9">
    <w:name w:val="xl216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0">
    <w:name w:val="xl2170"/>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1">
    <w:name w:val="xl2171"/>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2">
    <w:name w:val="xl217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3">
    <w:name w:val="xl2173"/>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4">
    <w:name w:val="xl217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5">
    <w:name w:val="xl217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6">
    <w:name w:val="xl2176"/>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7">
    <w:name w:val="xl217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8">
    <w:name w:val="xl217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9">
    <w:name w:val="xl217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80">
    <w:name w:val="xl2180"/>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1">
    <w:name w:val="xl218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2">
    <w:name w:val="xl218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3">
    <w:name w:val="xl2183"/>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4">
    <w:name w:val="xl2184"/>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5">
    <w:name w:val="xl2185"/>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6">
    <w:name w:val="xl2186"/>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7">
    <w:name w:val="xl218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8">
    <w:name w:val="xl218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9">
    <w:name w:val="xl218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90">
    <w:name w:val="xl219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1">
    <w:name w:val="xl219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92">
    <w:name w:val="xl219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3">
    <w:name w:val="xl219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194">
    <w:name w:val="xl219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5">
    <w:name w:val="xl2195"/>
    <w:basedOn w:val="af7"/>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6">
    <w:name w:val="xl2196"/>
    <w:basedOn w:val="af7"/>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7">
    <w:name w:val="xl2197"/>
    <w:basedOn w:val="af7"/>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8">
    <w:name w:val="xl219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199">
    <w:name w:val="xl219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0">
    <w:name w:val="xl220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6">
    <w:name w:val="xl215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affffffffff5">
    <w:name w:val="_Обычный"/>
    <w:basedOn w:val="af7"/>
    <w:link w:val="affffffffff6"/>
    <w:qFormat/>
    <w:rsid w:val="00584FBA"/>
    <w:pPr>
      <w:ind w:firstLine="709"/>
    </w:pPr>
    <w:rPr>
      <w:rFonts w:ascii="Calibri" w:eastAsia="Calibri" w:hAnsi="Calibri" w:cs="Calibri"/>
      <w:sz w:val="26"/>
      <w:szCs w:val="26"/>
      <w:lang w:val="ru-RU" w:bidi="ar-SA"/>
    </w:rPr>
  </w:style>
  <w:style w:type="paragraph" w:customStyle="1" w:styleId="ac">
    <w:name w:val="_Таблица"/>
    <w:basedOn w:val="affff5"/>
    <w:link w:val="affffffffff7"/>
    <w:uiPriority w:val="99"/>
    <w:qFormat/>
    <w:rsid w:val="00584FBA"/>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6">
    <w:name w:val="_Обычный Знак"/>
    <w:link w:val="affffffffff5"/>
    <w:locked/>
    <w:rsid w:val="00584FBA"/>
    <w:rPr>
      <w:rFonts w:ascii="Calibri" w:eastAsia="Calibri" w:hAnsi="Calibri" w:cs="Calibri"/>
      <w:sz w:val="26"/>
      <w:szCs w:val="26"/>
      <w:lang w:val="ru-RU" w:bidi="ar-SA"/>
    </w:rPr>
  </w:style>
  <w:style w:type="paragraph" w:customStyle="1" w:styleId="ad">
    <w:name w:val="_Рисунок"/>
    <w:basedOn w:val="affff5"/>
    <w:link w:val="affffffffff8"/>
    <w:qFormat/>
    <w:rsid w:val="00584FBA"/>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7">
    <w:name w:val="_Таблица Знак"/>
    <w:link w:val="ac"/>
    <w:uiPriority w:val="99"/>
    <w:locked/>
    <w:rsid w:val="00584FBA"/>
    <w:rPr>
      <w:rFonts w:ascii="Calibri" w:eastAsia="Calibri" w:hAnsi="Calibri" w:cs="Calibri"/>
      <w:b/>
      <w:bCs/>
      <w:sz w:val="26"/>
      <w:szCs w:val="26"/>
      <w:lang w:val="ru-RU" w:bidi="ar-SA"/>
    </w:rPr>
  </w:style>
  <w:style w:type="character" w:customStyle="1" w:styleId="affffffffff8">
    <w:name w:val="_Рисунок Знак"/>
    <w:link w:val="ad"/>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f7"/>
    <w:link w:val="000"/>
    <w:uiPriority w:val="99"/>
    <w:qFormat/>
    <w:rsid w:val="00584FBA"/>
    <w:pPr>
      <w:snapToGrid w:val="0"/>
      <w:ind w:firstLine="709"/>
    </w:pPr>
    <w:rPr>
      <w:rFonts w:ascii="Times New Roman" w:eastAsia="Times New Roman" w:hAnsi="Times New Roman" w:cs="Times New Roman"/>
      <w:sz w:val="26"/>
      <w:szCs w:val="26"/>
      <w:lang w:val="ru-RU" w:bidi="ar-SA"/>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6">
    <w:name w:val="1_1 Список ненумерной"/>
    <w:basedOn w:val="af7"/>
    <w:link w:val="11f8"/>
    <w:qFormat/>
    <w:rsid w:val="00584FBA"/>
    <w:pPr>
      <w:numPr>
        <w:numId w:val="41"/>
      </w:numPr>
      <w:snapToGrid w:val="0"/>
      <w:spacing w:after="40"/>
    </w:pPr>
    <w:rPr>
      <w:rFonts w:ascii="Times New Roman" w:eastAsia="Times New Roman" w:hAnsi="Times New Roman" w:cs="Times New Roman"/>
      <w:sz w:val="26"/>
      <w:szCs w:val="26"/>
      <w:lang w:val="ru-RU" w:bidi="ar-SA"/>
    </w:rPr>
  </w:style>
  <w:style w:type="character" w:customStyle="1" w:styleId="11f8">
    <w:name w:val="1_1 Список ненумерной Знак"/>
    <w:link w:val="116"/>
    <w:locked/>
    <w:rsid w:val="00584FBA"/>
    <w:rPr>
      <w:rFonts w:ascii="Times New Roman" w:eastAsia="Times New Roman" w:hAnsi="Times New Roman" w:cs="Times New Roman"/>
      <w:sz w:val="26"/>
      <w:szCs w:val="26"/>
      <w:lang w:val="ru-RU" w:bidi="ar-SA"/>
    </w:rPr>
  </w:style>
  <w:style w:type="paragraph" w:customStyle="1" w:styleId="xl2201">
    <w:name w:val="xl220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2">
    <w:name w:val="xl220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3">
    <w:name w:val="xl2203"/>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4">
    <w:name w:val="xl2204"/>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5">
    <w:name w:val="xl2205"/>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206">
    <w:name w:val="xl220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7">
    <w:name w:val="xl220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8">
    <w:name w:val="xl2208"/>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09">
    <w:name w:val="xl2209"/>
    <w:basedOn w:val="af7"/>
    <w:rsid w:val="00584FBA"/>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0">
    <w:name w:val="xl2210"/>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1">
    <w:name w:val="xl2211"/>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2">
    <w:name w:val="xl2212"/>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3">
    <w:name w:val="xl221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4">
    <w:name w:val="xl221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5">
    <w:name w:val="xl221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6">
    <w:name w:val="xl221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7">
    <w:name w:val="xl221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8">
    <w:name w:val="xl2218"/>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9">
    <w:name w:val="xl2219"/>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0">
    <w:name w:val="xl2220"/>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21">
    <w:name w:val="xl2221"/>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2">
    <w:name w:val="xl2222"/>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3">
    <w:name w:val="xl2223"/>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4">
    <w:name w:val="xl2224"/>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5">
    <w:name w:val="xl2225"/>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6">
    <w:name w:val="xl222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7">
    <w:name w:val="xl222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8">
    <w:name w:val="xl222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9">
    <w:name w:val="xl222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30">
    <w:name w:val="xl223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1">
    <w:name w:val="xl223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232">
    <w:name w:val="xl223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3">
    <w:name w:val="xl2233"/>
    <w:basedOn w:val="af7"/>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4">
    <w:name w:val="xl2234"/>
    <w:basedOn w:val="af7"/>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5">
    <w:name w:val="xl2235"/>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6">
    <w:name w:val="xl2236"/>
    <w:basedOn w:val="af7"/>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7">
    <w:name w:val="xl223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8">
    <w:name w:val="xl223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9">
    <w:name w:val="xl2239"/>
    <w:basedOn w:val="af7"/>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0">
    <w:name w:val="xl2240"/>
    <w:basedOn w:val="af7"/>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1">
    <w:name w:val="xl2241"/>
    <w:basedOn w:val="af7"/>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2">
    <w:name w:val="xl2242"/>
    <w:basedOn w:val="af7"/>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3">
    <w:name w:val="xl2243"/>
    <w:basedOn w:val="af7"/>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4">
    <w:name w:val="xl2244"/>
    <w:basedOn w:val="af7"/>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5">
    <w:name w:val="xl2245"/>
    <w:basedOn w:val="af7"/>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6">
    <w:name w:val="xl2246"/>
    <w:basedOn w:val="af7"/>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7">
    <w:name w:val="xl224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8">
    <w:name w:val="xl224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9">
    <w:name w:val="xl2249"/>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0">
    <w:name w:val="xl2250"/>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1">
    <w:name w:val="xl225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2">
    <w:name w:val="xl2252"/>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3">
    <w:name w:val="xl2253"/>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4">
    <w:name w:val="xl2254"/>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255">
    <w:name w:val="xl2255"/>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56">
    <w:name w:val="xl2256"/>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7">
    <w:name w:val="xl2257"/>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8">
    <w:name w:val="xl225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9">
    <w:name w:val="xl225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0">
    <w:name w:val="xl226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1">
    <w:name w:val="xl226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62">
    <w:name w:val="xl226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3">
    <w:name w:val="xl2263"/>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4">
    <w:name w:val="xl2264"/>
    <w:basedOn w:val="af7"/>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5">
    <w:name w:val="xl2265"/>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6">
    <w:name w:val="xl2266"/>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7">
    <w:name w:val="xl226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8">
    <w:name w:val="xl2268"/>
    <w:basedOn w:val="af7"/>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9">
    <w:name w:val="xl2269"/>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70">
    <w:name w:val="xl2270"/>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1">
    <w:name w:val="xl2271"/>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2">
    <w:name w:val="xl2272"/>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3">
    <w:name w:val="xl2273"/>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4">
    <w:name w:val="xl2274"/>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5">
    <w:name w:val="xl2275"/>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6">
    <w:name w:val="xl2276"/>
    <w:basedOn w:val="af7"/>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7">
    <w:name w:val="xl2277"/>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8">
    <w:name w:val="xl2278"/>
    <w:basedOn w:val="af7"/>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22b">
    <w:name w:val="Нет списка22"/>
    <w:next w:val="afa"/>
    <w:uiPriority w:val="99"/>
    <w:semiHidden/>
    <w:unhideWhenUsed/>
    <w:rsid w:val="00584FBA"/>
  </w:style>
  <w:style w:type="table" w:customStyle="1" w:styleId="316">
    <w:name w:val="Сетка таблицы31"/>
    <w:basedOn w:val="af9"/>
    <w:next w:val="afff5"/>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84FBA"/>
    <w:pPr>
      <w:numPr>
        <w:numId w:val="24"/>
      </w:numPr>
    </w:pPr>
  </w:style>
  <w:style w:type="table" w:customStyle="1" w:styleId="-312">
    <w:name w:val="Веб-таблица 312"/>
    <w:basedOn w:val="af9"/>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a"/>
    <w:uiPriority w:val="99"/>
    <w:semiHidden/>
    <w:unhideWhenUsed/>
    <w:rsid w:val="00584FBA"/>
  </w:style>
  <w:style w:type="table" w:customStyle="1" w:styleId="TableGridReport11">
    <w:name w:val="Table Grid Report11"/>
    <w:basedOn w:val="af9"/>
    <w:next w:val="afff5"/>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9"/>
    <w:next w:val="afff5"/>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9">
    <w:name w:val="ТЕКСТ"/>
    <w:basedOn w:val="af7"/>
    <w:link w:val="affffffffffa"/>
    <w:uiPriority w:val="99"/>
    <w:qFormat/>
    <w:rsid w:val="00584FBA"/>
    <w:pPr>
      <w:ind w:firstLine="567"/>
      <w:contextualSpacing/>
    </w:pPr>
    <w:rPr>
      <w:rFonts w:ascii="Times New Roman" w:eastAsia="Calibri" w:hAnsi="Times New Roman" w:cs="Times New Roman"/>
      <w:szCs w:val="24"/>
      <w:lang w:val="ru-RU" w:bidi="ar-SA"/>
    </w:rPr>
  </w:style>
  <w:style w:type="character" w:customStyle="1" w:styleId="affffffffffa">
    <w:name w:val="ТЕКСТ Знак"/>
    <w:link w:val="affffffffff9"/>
    <w:uiPriority w:val="99"/>
    <w:rsid w:val="00584FBA"/>
    <w:rPr>
      <w:rFonts w:ascii="Times New Roman" w:eastAsia="Calibri" w:hAnsi="Times New Roman" w:cs="Times New Roman"/>
      <w:sz w:val="24"/>
      <w:szCs w:val="24"/>
      <w:lang w:val="ru-RU" w:bidi="ar-SA"/>
    </w:rPr>
  </w:style>
  <w:style w:type="paragraph" w:customStyle="1" w:styleId="af0">
    <w:name w:val="ТАБЛ"/>
    <w:basedOn w:val="af7"/>
    <w:link w:val="affffffffffb"/>
    <w:autoRedefine/>
    <w:qFormat/>
    <w:rsid w:val="00584FBA"/>
    <w:pPr>
      <w:numPr>
        <w:numId w:val="43"/>
      </w:numPr>
      <w:tabs>
        <w:tab w:val="left" w:pos="1418"/>
      </w:tabs>
      <w:spacing w:before="120" w:after="120" w:line="240" w:lineRule="auto"/>
      <w:ind w:left="0" w:firstLine="0"/>
      <w:contextualSpacing/>
    </w:pPr>
    <w:rPr>
      <w:rFonts w:ascii="Times New Roman" w:eastAsia="Calibri" w:hAnsi="Times New Roman" w:cs="Times New Roman"/>
      <w:b/>
      <w:sz w:val="22"/>
      <w:szCs w:val="24"/>
      <w:lang w:val="ru-RU" w:bidi="ar-SA"/>
    </w:rPr>
  </w:style>
  <w:style w:type="paragraph" w:customStyle="1" w:styleId="1fff9">
    <w:name w:val="Мой 1"/>
    <w:basedOn w:val="19"/>
    <w:next w:val="af7"/>
    <w:link w:val="1fffa"/>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9">
    <w:name w:val="Мой 11"/>
    <w:basedOn w:val="20"/>
    <w:next w:val="af7"/>
    <w:link w:val="11fa"/>
    <w:qFormat/>
    <w:rsid w:val="00584FBA"/>
    <w:pPr>
      <w:keepNext w:val="0"/>
      <w:widowControl w:val="0"/>
      <w:numPr>
        <w:numId w:val="0"/>
      </w:numPr>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a">
    <w:name w:val="Мой 11 Знак"/>
    <w:link w:val="11f9"/>
    <w:rsid w:val="00584FBA"/>
    <w:rPr>
      <w:rFonts w:ascii="Times New Roman" w:eastAsia="Calibri" w:hAnsi="Times New Roman" w:cs="Times New Roman"/>
      <w:b/>
      <w:bCs/>
      <w:iCs/>
      <w:sz w:val="26"/>
      <w:szCs w:val="26"/>
      <w:lang w:val="ru-RU" w:bidi="ar-SA"/>
    </w:rPr>
  </w:style>
  <w:style w:type="paragraph" w:customStyle="1" w:styleId="affffffffffc">
    <w:name w:val="Мой Таб"/>
    <w:basedOn w:val="af0"/>
    <w:link w:val="affffffffffd"/>
    <w:qFormat/>
    <w:rsid w:val="00584FBA"/>
  </w:style>
  <w:style w:type="character" w:customStyle="1" w:styleId="affffffffffd">
    <w:name w:val="Мой Таб Знак"/>
    <w:link w:val="affffffffffc"/>
    <w:rsid w:val="00584FBA"/>
    <w:rPr>
      <w:rFonts w:ascii="Times New Roman" w:eastAsia="Calibri" w:hAnsi="Times New Roman" w:cs="Times New Roman"/>
      <w:b/>
      <w:szCs w:val="24"/>
      <w:lang w:val="ru-RU" w:bidi="ar-SA"/>
    </w:rPr>
  </w:style>
  <w:style w:type="paragraph" w:customStyle="1" w:styleId="6">
    <w:name w:val="Стиль6"/>
    <w:basedOn w:val="af7"/>
    <w:link w:val="68"/>
    <w:rsid w:val="00584FBA"/>
    <w:pPr>
      <w:numPr>
        <w:numId w:val="44"/>
      </w:numPr>
      <w:ind w:left="0" w:firstLine="0"/>
      <w:contextualSpacing/>
      <w:jc w:val="center"/>
    </w:pPr>
    <w:rPr>
      <w:rFonts w:ascii="Times New Roman" w:eastAsia="Calibri" w:hAnsi="Times New Roman" w:cs="Times New Roman"/>
      <w:b/>
      <w:sz w:val="22"/>
      <w:szCs w:val="24"/>
      <w:lang w:val="ru-RU" w:bidi="ar-SA"/>
    </w:rPr>
  </w:style>
  <w:style w:type="character" w:customStyle="1" w:styleId="68">
    <w:name w:val="Стиль6 Знак"/>
    <w:link w:val="6"/>
    <w:rsid w:val="00584FBA"/>
    <w:rPr>
      <w:rFonts w:ascii="Times New Roman" w:eastAsia="Calibri" w:hAnsi="Times New Roman" w:cs="Times New Roman"/>
      <w:b/>
      <w:szCs w:val="24"/>
      <w:lang w:val="ru-RU" w:bidi="ar-SA"/>
    </w:rPr>
  </w:style>
  <w:style w:type="paragraph" w:customStyle="1" w:styleId="affffffffffe">
    <w:name w:val="Мой Рис."/>
    <w:basedOn w:val="af7"/>
    <w:link w:val="afffffffffff"/>
    <w:qFormat/>
    <w:rsid w:val="00584FBA"/>
    <w:pPr>
      <w:tabs>
        <w:tab w:val="num" w:pos="360"/>
        <w:tab w:val="left" w:pos="1418"/>
      </w:tabs>
      <w:spacing w:line="240" w:lineRule="auto"/>
      <w:ind w:firstLine="0"/>
      <w:contextualSpacing/>
      <w:jc w:val="center"/>
    </w:pPr>
    <w:rPr>
      <w:rFonts w:ascii="Times New Roman" w:eastAsia="Calibri" w:hAnsi="Times New Roman" w:cs="Times New Roman"/>
      <w:b/>
      <w:sz w:val="22"/>
      <w:szCs w:val="24"/>
      <w:lang w:val="ru-RU" w:bidi="ar-SA"/>
    </w:rPr>
  </w:style>
  <w:style w:type="character" w:customStyle="1" w:styleId="afffffffffff">
    <w:name w:val="Мой Рис. Знак"/>
    <w:link w:val="affffffffffe"/>
    <w:rsid w:val="00584FBA"/>
    <w:rPr>
      <w:rFonts w:ascii="Times New Roman" w:eastAsia="Calibri" w:hAnsi="Times New Roman" w:cs="Times New Roman"/>
      <w:b/>
      <w:szCs w:val="24"/>
      <w:lang w:val="ru-RU" w:bidi="ar-SA"/>
    </w:rPr>
  </w:style>
  <w:style w:type="paragraph" w:customStyle="1" w:styleId="afffffffffff0">
    <w:name w:val="Рисунок картинка"/>
    <w:basedOn w:val="affffffff"/>
    <w:link w:val="afffffffffff1"/>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f1">
    <w:name w:val="Рисунок картинка Знак"/>
    <w:link w:val="afffffffffff0"/>
    <w:rsid w:val="00584FBA"/>
    <w:rPr>
      <w:rFonts w:ascii="Times New Roman" w:eastAsia="Calibri" w:hAnsi="Times New Roman" w:cs="Times New Roman"/>
      <w:b/>
      <w:noProof/>
      <w:sz w:val="24"/>
      <w:szCs w:val="28"/>
      <w:lang w:val="ru-RU" w:bidi="ar-SA"/>
    </w:rPr>
  </w:style>
  <w:style w:type="character" w:customStyle="1" w:styleId="afffffffffff2">
    <w:name w:val="Мой без № Знак"/>
    <w:link w:val="afffffffffff3"/>
    <w:locked/>
    <w:rsid w:val="00584FBA"/>
    <w:rPr>
      <w:rFonts w:ascii="Times New Roman" w:hAnsi="Times New Roman"/>
      <w:b/>
      <w:sz w:val="28"/>
      <w:szCs w:val="28"/>
    </w:rPr>
  </w:style>
  <w:style w:type="paragraph" w:customStyle="1" w:styleId="afffffffffff3">
    <w:name w:val="Мой без №"/>
    <w:basedOn w:val="af7"/>
    <w:next w:val="af7"/>
    <w:link w:val="afffffffffff2"/>
    <w:autoRedefine/>
    <w:qFormat/>
    <w:rsid w:val="00584FBA"/>
    <w:pPr>
      <w:ind w:firstLine="0"/>
      <w:contextualSpacing/>
      <w:jc w:val="left"/>
    </w:pPr>
    <w:rPr>
      <w:rFonts w:ascii="Times New Roman" w:hAnsi="Times New Roman"/>
      <w:b/>
      <w:sz w:val="28"/>
      <w:szCs w:val="28"/>
    </w:rPr>
  </w:style>
  <w:style w:type="character" w:customStyle="1" w:styleId="afffffffffff4">
    <w:name w:val="Мой текст книги Знак"/>
    <w:link w:val="afffffffffff5"/>
    <w:locked/>
    <w:rsid w:val="00584FBA"/>
    <w:rPr>
      <w:rFonts w:ascii="Times New Roman" w:hAnsi="Times New Roman"/>
      <w:sz w:val="24"/>
      <w:szCs w:val="24"/>
    </w:rPr>
  </w:style>
  <w:style w:type="paragraph" w:customStyle="1" w:styleId="afffffffffff5">
    <w:name w:val="Мой текст книги"/>
    <w:basedOn w:val="affffff2"/>
    <w:link w:val="afffffffffff4"/>
    <w:rsid w:val="00584FBA"/>
    <w:pPr>
      <w:ind w:firstLine="851"/>
      <w:contextualSpacing/>
    </w:pPr>
    <w:rPr>
      <w:rFonts w:ascii="Times New Roman" w:eastAsiaTheme="majorEastAsia" w:hAnsi="Times New Roman"/>
      <w:sz w:val="24"/>
      <w:szCs w:val="24"/>
      <w:lang w:eastAsia="en-US"/>
    </w:rPr>
  </w:style>
  <w:style w:type="paragraph" w:customStyle="1" w:styleId="3fc">
    <w:name w:val="Стиль3"/>
    <w:basedOn w:val="-19"/>
    <w:link w:val="3fd"/>
    <w:qFormat/>
    <w:rsid w:val="00584FBA"/>
    <w:pPr>
      <w:jc w:val="left"/>
    </w:pPr>
  </w:style>
  <w:style w:type="character" w:customStyle="1" w:styleId="3fd">
    <w:name w:val="Стиль3 Знак"/>
    <w:link w:val="3fc"/>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7"/>
    <w:link w:val="25Exact"/>
    <w:rsid w:val="00584FBA"/>
    <w:pPr>
      <w:widowControl w:val="0"/>
      <w:shd w:val="clear" w:color="auto" w:fill="FFFFFF"/>
      <w:spacing w:after="180" w:line="0" w:lineRule="atLeast"/>
      <w:ind w:hanging="280"/>
      <w:jc w:val="left"/>
    </w:pPr>
    <w:rPr>
      <w:rFonts w:asciiTheme="majorHAnsi" w:hAnsiTheme="majorHAnsi"/>
      <w:sz w:val="18"/>
      <w:szCs w:val="18"/>
    </w:rPr>
  </w:style>
  <w:style w:type="character" w:customStyle="1" w:styleId="afffffffffff6">
    <w:name w:val="Подпись к таблице_"/>
    <w:link w:val="afffffffffff7"/>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7">
    <w:name w:val="Подпись к таблице"/>
    <w:basedOn w:val="af7"/>
    <w:link w:val="afffffffffff6"/>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7"/>
    <w:link w:val="153"/>
    <w:rsid w:val="00584FBA"/>
    <w:pPr>
      <w:widowControl w:val="0"/>
      <w:shd w:val="clear" w:color="auto" w:fill="FFFFFF"/>
      <w:spacing w:after="60" w:line="104" w:lineRule="exact"/>
      <w:ind w:firstLine="0"/>
      <w:jc w:val="left"/>
    </w:pPr>
    <w:rPr>
      <w:rFonts w:ascii="Times New Roman" w:eastAsia="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7"/>
    <w:link w:val="97"/>
    <w:rsid w:val="00584FBA"/>
    <w:pPr>
      <w:widowControl w:val="0"/>
      <w:shd w:val="clear" w:color="auto" w:fill="FFFFFF"/>
      <w:spacing w:line="112" w:lineRule="exact"/>
      <w:ind w:firstLine="0"/>
      <w:jc w:val="lef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7"/>
    <w:link w:val="1600"/>
    <w:rsid w:val="00584FBA"/>
    <w:pPr>
      <w:widowControl w:val="0"/>
      <w:shd w:val="clear" w:color="auto" w:fill="FFFFFF"/>
      <w:spacing w:after="120" w:line="0" w:lineRule="atLeast"/>
      <w:ind w:hanging="1540"/>
      <w:jc w:val="left"/>
    </w:pPr>
    <w:rPr>
      <w:rFonts w:ascii="Times New Roman" w:eastAsia="Times New Roman" w:hAnsi="Times New Roman"/>
      <w:b/>
      <w:bCs/>
      <w:i/>
      <w:iCs/>
      <w:sz w:val="22"/>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7"/>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7"/>
    <w:link w:val="21f"/>
    <w:rsid w:val="00584FBA"/>
    <w:pPr>
      <w:widowControl w:val="0"/>
      <w:shd w:val="clear" w:color="auto" w:fill="FFFFFF"/>
      <w:spacing w:line="0" w:lineRule="atLeast"/>
      <w:ind w:firstLine="0"/>
      <w:jc w:val="left"/>
    </w:pPr>
    <w:rPr>
      <w:rFonts w:ascii="Times New Roman" w:eastAsia="Times New Roman" w:hAnsi="Times New Roman"/>
      <w:sz w:val="16"/>
      <w:szCs w:val="16"/>
    </w:rPr>
  </w:style>
  <w:style w:type="paragraph" w:customStyle="1" w:styleId="1591">
    <w:name w:val="Основной текст (159)1"/>
    <w:basedOn w:val="af7"/>
    <w:link w:val="159"/>
    <w:rsid w:val="00584FBA"/>
    <w:pPr>
      <w:widowControl w:val="0"/>
      <w:shd w:val="clear" w:color="auto" w:fill="FFFFFF"/>
      <w:spacing w:line="320" w:lineRule="exact"/>
      <w:ind w:hanging="460"/>
    </w:pPr>
    <w:rPr>
      <w:rFonts w:ascii="Times New Roman" w:eastAsia="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7"/>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7"/>
    <w:link w:val="317"/>
    <w:rsid w:val="00584FBA"/>
    <w:pPr>
      <w:widowControl w:val="0"/>
      <w:shd w:val="clear" w:color="auto" w:fill="FFFFFF"/>
      <w:spacing w:line="259" w:lineRule="exact"/>
      <w:ind w:firstLine="880"/>
    </w:pPr>
    <w:rPr>
      <w:rFonts w:ascii="Times New Roman" w:eastAsia="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7"/>
    <w:link w:val="181"/>
    <w:rsid w:val="00584FBA"/>
    <w:pPr>
      <w:widowControl w:val="0"/>
      <w:shd w:val="clear" w:color="auto" w:fill="FFFFFF"/>
      <w:spacing w:line="0" w:lineRule="atLeast"/>
      <w:ind w:firstLine="0"/>
      <w:jc w:val="left"/>
    </w:pPr>
    <w:rPr>
      <w:rFonts w:ascii="Times New Roman" w:eastAsia="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7"/>
    <w:link w:val="720"/>
    <w:rsid w:val="00584FBA"/>
    <w:pPr>
      <w:widowControl w:val="0"/>
      <w:shd w:val="clear" w:color="auto" w:fill="FFFFFF"/>
      <w:spacing w:line="0" w:lineRule="atLeast"/>
      <w:ind w:firstLine="0"/>
      <w:jc w:val="left"/>
      <w:outlineLvl w:val="6"/>
    </w:pPr>
    <w:rPr>
      <w:rFonts w:ascii="Times New Roman" w:eastAsia="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9"/>
    <w:next w:val="af7"/>
    <w:link w:val="1fffb"/>
    <w:qFormat/>
    <w:rsid w:val="00584FBA"/>
    <w:pPr>
      <w:keepNext/>
      <w:keepLines/>
      <w:numPr>
        <w:numId w:val="45"/>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e">
    <w:name w:val="_1.1.1."/>
    <w:basedOn w:val="34"/>
    <w:next w:val="af7"/>
    <w:link w:val="111f"/>
    <w:qFormat/>
    <w:rsid w:val="00584FBA"/>
    <w:pPr>
      <w:keepLines/>
      <w:suppressAutoHyphens w:val="0"/>
      <w:spacing w:before="360" w:after="360" w:line="240" w:lineRule="auto"/>
      <w:ind w:left="162" w:hanging="209"/>
      <w:jc w:val="center"/>
    </w:pPr>
    <w:rPr>
      <w:rFonts w:ascii="Times New Roman" w:eastAsia="Times New Roman" w:hAnsi="Times New Roman" w:cs="Times New Roman"/>
      <w:bCs/>
      <w:i w:val="0"/>
      <w:iCs w:val="0"/>
      <w:lang w:bidi="ar-SA"/>
    </w:rPr>
  </w:style>
  <w:style w:type="character" w:customStyle="1" w:styleId="111f">
    <w:name w:val="_1.1.1. Знак"/>
    <w:link w:val="111e"/>
    <w:locked/>
    <w:rsid w:val="00584FBA"/>
    <w:rPr>
      <w:rFonts w:ascii="Times New Roman" w:eastAsia="Times New Roman" w:hAnsi="Times New Roman" w:cs="Times New Roman"/>
      <w:b/>
      <w:bCs/>
      <w:sz w:val="26"/>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b">
    <w:name w:val="Оглавление 11"/>
    <w:basedOn w:val="af7"/>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7"/>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7"/>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c">
    <w:name w:val="Заголовок 11"/>
    <w:basedOn w:val="af7"/>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7"/>
    <w:uiPriority w:val="1"/>
    <w:qFormat/>
    <w:rsid w:val="00584FBA"/>
    <w:pPr>
      <w:widowControl w:val="0"/>
      <w:spacing w:line="240" w:lineRule="auto"/>
      <w:ind w:firstLine="0"/>
      <w:jc w:val="left"/>
      <w:outlineLvl w:val="2"/>
    </w:pPr>
    <w:rPr>
      <w:rFonts w:ascii="Times New Roman" w:eastAsia="Times New Roman" w:hAnsi="Times New Roman" w:cs="Times New Roman"/>
      <w:sz w:val="26"/>
      <w:szCs w:val="26"/>
      <w:lang w:bidi="ar-SA"/>
    </w:rPr>
  </w:style>
  <w:style w:type="paragraph" w:customStyle="1" w:styleId="31a">
    <w:name w:val="Заголовок 31"/>
    <w:basedOn w:val="af7"/>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7"/>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7"/>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7"/>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7"/>
    <w:link w:val="89"/>
    <w:rsid w:val="00584FBA"/>
    <w:pPr>
      <w:widowControl w:val="0"/>
      <w:shd w:val="clear" w:color="auto" w:fill="FFFFFF"/>
      <w:spacing w:before="240" w:after="420" w:line="0" w:lineRule="atLeast"/>
      <w:ind w:hanging="2060"/>
      <w:outlineLvl w:val="7"/>
    </w:pPr>
    <w:rPr>
      <w:rFonts w:ascii="Times New Roman" w:eastAsia="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7"/>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4">
    <w:name w:val="Основной текст (15)"/>
    <w:basedOn w:val="af7"/>
    <w:rsid w:val="00584FBA"/>
    <w:pPr>
      <w:widowControl w:val="0"/>
      <w:shd w:val="clear" w:color="auto" w:fill="FFFFFF"/>
      <w:spacing w:after="60" w:line="104" w:lineRule="exact"/>
      <w:ind w:firstLine="0"/>
      <w:jc w:val="left"/>
    </w:pPr>
    <w:rPr>
      <w:rFonts w:ascii="Times New Roman" w:eastAsia="Times New Roman" w:hAnsi="Times New Roman" w:cs="Times New Roman"/>
      <w:sz w:val="18"/>
      <w:szCs w:val="18"/>
      <w:lang w:bidi="ar-SA"/>
    </w:rPr>
  </w:style>
  <w:style w:type="paragraph" w:customStyle="1" w:styleId="760">
    <w:name w:val="Заголовок №7 (6)"/>
    <w:basedOn w:val="af7"/>
    <w:link w:val="76Exact"/>
    <w:rsid w:val="00584FBA"/>
    <w:pPr>
      <w:widowControl w:val="0"/>
      <w:shd w:val="clear" w:color="auto" w:fill="FFFFFF"/>
      <w:spacing w:line="0" w:lineRule="atLeast"/>
      <w:ind w:firstLine="0"/>
      <w:jc w:val="left"/>
      <w:outlineLvl w:val="6"/>
    </w:pPr>
    <w:rPr>
      <w:rFonts w:ascii="Times New Roman" w:eastAsia="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b">
    <w:name w:val="_1. Знак"/>
    <w:link w:val="15"/>
    <w:locked/>
    <w:rsid w:val="00584FBA"/>
    <w:rPr>
      <w:rFonts w:ascii="Times New Roman" w:eastAsia="Times New Roman" w:hAnsi="Times New Roman" w:cs="Times New Roman"/>
      <w:b/>
      <w:bCs/>
      <w:smallCaps/>
      <w:sz w:val="26"/>
      <w:szCs w:val="26"/>
      <w:lang w:val="ru-RU" w:bidi="ar-SA"/>
    </w:rPr>
  </w:style>
  <w:style w:type="paragraph" w:customStyle="1" w:styleId="11fd">
    <w:name w:val="_1.1."/>
    <w:basedOn w:val="20"/>
    <w:next w:val="af7"/>
    <w:link w:val="11fe"/>
    <w:qFormat/>
    <w:rsid w:val="00584FBA"/>
    <w:pPr>
      <w:keepLines/>
      <w:numPr>
        <w:ilvl w:val="0"/>
        <w:numId w:val="0"/>
      </w:numPr>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e">
    <w:name w:val="_1.1. Знак"/>
    <w:link w:val="11fd"/>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8"/>
    <w:rsid w:val="00584FBA"/>
    <w:rPr>
      <w:rFonts w:ascii="Times New Roman" w:eastAsia="Times New Roman" w:hAnsi="Times New Roman"/>
      <w:shd w:val="clear" w:color="auto" w:fill="FFFFFF"/>
    </w:rPr>
  </w:style>
  <w:style w:type="paragraph" w:customStyle="1" w:styleId="afffffffffff8">
    <w:name w:val="Подпись к картинке"/>
    <w:basedOn w:val="af7"/>
    <w:link w:val="Exact0"/>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7"/>
    <w:link w:val="113Exact"/>
    <w:rsid w:val="00584FBA"/>
    <w:pPr>
      <w:widowControl w:val="0"/>
      <w:shd w:val="clear" w:color="auto" w:fill="FFFFFF"/>
      <w:spacing w:line="292" w:lineRule="exact"/>
      <w:ind w:firstLine="0"/>
      <w:jc w:val="left"/>
    </w:pPr>
    <w:rPr>
      <w:rFonts w:ascii="Times New Roman" w:eastAsia="Times New Roman" w:hAnsi="Times New Roman"/>
      <w:sz w:val="21"/>
      <w:szCs w:val="21"/>
    </w:rPr>
  </w:style>
  <w:style w:type="paragraph" w:customStyle="1" w:styleId="msonormal0">
    <w:name w:val="msonormal"/>
    <w:basedOn w:val="af7"/>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7"/>
    <w:link w:val="79Exact"/>
    <w:rsid w:val="00584FBA"/>
    <w:pPr>
      <w:widowControl w:val="0"/>
      <w:shd w:val="clear" w:color="auto" w:fill="FFFFFF"/>
      <w:spacing w:line="0" w:lineRule="atLeast"/>
      <w:ind w:firstLine="0"/>
      <w:jc w:val="left"/>
      <w:outlineLvl w:val="6"/>
    </w:pPr>
    <w:rPr>
      <w:rFonts w:ascii="Times New Roman" w:eastAsia="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7"/>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7"/>
    <w:link w:val="6Exact0"/>
    <w:rsid w:val="00584FBA"/>
    <w:pPr>
      <w:widowControl w:val="0"/>
      <w:shd w:val="clear" w:color="auto" w:fill="FFFFFF"/>
      <w:spacing w:line="0" w:lineRule="atLeast"/>
      <w:ind w:firstLine="0"/>
      <w:jc w:val="left"/>
      <w:outlineLvl w:val="5"/>
    </w:pPr>
    <w:rPr>
      <w:rFonts w:ascii="Times New Roman" w:eastAsia="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7"/>
    <w:link w:val="360"/>
    <w:rsid w:val="00584FBA"/>
    <w:pPr>
      <w:widowControl w:val="0"/>
      <w:shd w:val="clear" w:color="auto" w:fill="FFFFFF"/>
      <w:spacing w:line="252" w:lineRule="exact"/>
      <w:ind w:firstLine="0"/>
    </w:pPr>
    <w:rPr>
      <w:rFonts w:ascii="Times New Roman" w:eastAsia="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7"/>
    <w:link w:val="96"/>
    <w:rsid w:val="00584FBA"/>
    <w:pPr>
      <w:widowControl w:val="0"/>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7"/>
    <w:link w:val="47Exact"/>
    <w:rsid w:val="00584FBA"/>
    <w:pPr>
      <w:widowControl w:val="0"/>
      <w:shd w:val="clear" w:color="auto" w:fill="FFFFFF"/>
      <w:spacing w:line="370" w:lineRule="exact"/>
      <w:ind w:firstLine="0"/>
    </w:pPr>
    <w:rPr>
      <w:rFonts w:ascii="Times New Roman" w:eastAsia="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7"/>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7"/>
    <w:rsid w:val="00584FBA"/>
    <w:pPr>
      <w:widowControl w:val="0"/>
      <w:shd w:val="clear" w:color="auto" w:fill="FFFFFF"/>
      <w:spacing w:line="320" w:lineRule="exact"/>
      <w:ind w:hanging="460"/>
    </w:pPr>
    <w:rPr>
      <w:rFonts w:ascii="Times New Roman" w:eastAsia="Times New Roman" w:hAnsi="Times New Roman" w:cs="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84FBA"/>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7"/>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9">
    <w:name w:val="Текст титула"/>
    <w:link w:val="afffffffffffa"/>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a">
    <w:name w:val="Текст титула Знак"/>
    <w:link w:val="afffffffffff9"/>
    <w:rsid w:val="00584FBA"/>
    <w:rPr>
      <w:rFonts w:ascii="Times New Roman" w:eastAsia="Times New Roman" w:hAnsi="Times New Roman" w:cs="Times New Roman"/>
      <w:b/>
      <w:sz w:val="24"/>
      <w:szCs w:val="20"/>
      <w:lang w:val="ru-RU" w:bidi="ar-SA"/>
    </w:rPr>
  </w:style>
  <w:style w:type="paragraph" w:customStyle="1" w:styleId="2fff1">
    <w:name w:val="Текст титула 2"/>
    <w:basedOn w:val="af7"/>
    <w:qFormat/>
    <w:rsid w:val="00584FBA"/>
    <w:pPr>
      <w:widowControl w:val="0"/>
      <w:snapToGrid w:val="0"/>
      <w:spacing w:before="4800" w:line="300" w:lineRule="auto"/>
      <w:ind w:firstLine="0"/>
      <w:contextualSpacing/>
      <w:jc w:val="center"/>
    </w:pPr>
    <w:rPr>
      <w:rFonts w:ascii="Times New Roman" w:eastAsia="Times New Roman" w:hAnsi="Times New Roman" w:cs="Arial"/>
      <w:b/>
      <w:lang w:val="ru-RU" w:bidi="ar-SA"/>
    </w:rPr>
  </w:style>
  <w:style w:type="paragraph" w:customStyle="1" w:styleId="001">
    <w:name w:val="0.0 Текст"/>
    <w:basedOn w:val="af7"/>
    <w:link w:val="002"/>
    <w:qFormat/>
    <w:rsid w:val="00584FBA"/>
    <w:pPr>
      <w:snapToGrid w:val="0"/>
      <w:spacing w:before="40" w:after="400" w:line="300" w:lineRule="auto"/>
      <w:ind w:firstLine="709"/>
      <w:contextualSpacing/>
    </w:pPr>
    <w:rPr>
      <w:rFonts w:ascii="Times New Roman" w:eastAsia="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7"/>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9"/>
    <w:next w:val="1f2"/>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9"/>
    <w:next w:val="afff5"/>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9"/>
    <w:next w:val="afff5"/>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a"/>
    <w:uiPriority w:val="99"/>
    <w:semiHidden/>
    <w:unhideWhenUsed/>
    <w:rsid w:val="004A13A3"/>
  </w:style>
  <w:style w:type="table" w:customStyle="1" w:styleId="TableGridReport2">
    <w:name w:val="Table Grid Report2"/>
    <w:basedOn w:val="af9"/>
    <w:next w:val="afff5"/>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9"/>
    <w:next w:val="afff5"/>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5"/>
      </w:numPr>
    </w:pPr>
  </w:style>
  <w:style w:type="numbering" w:customStyle="1" w:styleId="143">
    <w:name w:val="Нет списка14"/>
    <w:next w:val="afa"/>
    <w:uiPriority w:val="99"/>
    <w:semiHidden/>
    <w:unhideWhenUsed/>
    <w:rsid w:val="004A13A3"/>
  </w:style>
  <w:style w:type="table" w:customStyle="1" w:styleId="1100">
    <w:name w:val="Сетка таблицы110"/>
    <w:basedOn w:val="af9"/>
    <w:next w:val="afff5"/>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9"/>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a"/>
    <w:uiPriority w:val="99"/>
    <w:semiHidden/>
    <w:unhideWhenUsed/>
    <w:rsid w:val="004A13A3"/>
  </w:style>
  <w:style w:type="table" w:customStyle="1" w:styleId="TableGridReport12">
    <w:name w:val="Table Grid Report12"/>
    <w:basedOn w:val="af9"/>
    <w:next w:val="afff5"/>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9"/>
    <w:next w:val="afff5"/>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9"/>
    <w:next w:val="afff5"/>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a"/>
    <w:uiPriority w:val="99"/>
    <w:semiHidden/>
    <w:unhideWhenUsed/>
    <w:rsid w:val="004A13A3"/>
  </w:style>
  <w:style w:type="table" w:customStyle="1" w:styleId="323">
    <w:name w:val="Сетка таблицы32"/>
    <w:basedOn w:val="af9"/>
    <w:next w:val="afff5"/>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Рис.11"/>
    <w:rsid w:val="004A13A3"/>
    <w:pPr>
      <w:numPr>
        <w:numId w:val="82"/>
      </w:numPr>
    </w:pPr>
  </w:style>
  <w:style w:type="table" w:customStyle="1" w:styleId="-313">
    <w:name w:val="Веб-таблица 313"/>
    <w:basedOn w:val="af9"/>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a"/>
    <w:uiPriority w:val="99"/>
    <w:semiHidden/>
    <w:unhideWhenUsed/>
    <w:rsid w:val="004A13A3"/>
  </w:style>
  <w:style w:type="table" w:customStyle="1" w:styleId="TableGridReport111">
    <w:name w:val="Table Grid Report111"/>
    <w:basedOn w:val="af9"/>
    <w:next w:val="afff5"/>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9"/>
    <w:next w:val="afff5"/>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9"/>
    <w:next w:val="afff5"/>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2"/>
      </w:numPr>
    </w:pPr>
  </w:style>
  <w:style w:type="table" w:customStyle="1" w:styleId="144">
    <w:name w:val="Классическая таблица 14"/>
    <w:basedOn w:val="af9"/>
    <w:next w:val="1f2"/>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9"/>
    <w:next w:val="afff5"/>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9"/>
    <w:next w:val="afff5"/>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a"/>
    <w:uiPriority w:val="99"/>
    <w:semiHidden/>
    <w:unhideWhenUsed/>
    <w:rsid w:val="00ED20A9"/>
  </w:style>
  <w:style w:type="character" w:customStyle="1" w:styleId="26pt">
    <w:name w:val="Основной текст (2) + 6 pt"/>
    <w:basedOn w:val="2fd"/>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d"/>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7"/>
    <w:rsid w:val="001C0B8E"/>
    <w:pPr>
      <w:spacing w:before="100" w:beforeAutospacing="1" w:after="100" w:afterAutospacing="1" w:line="240" w:lineRule="auto"/>
      <w:ind w:firstLine="0"/>
      <w:jc w:val="left"/>
    </w:pPr>
    <w:rPr>
      <w:rFonts w:ascii="Calibri" w:eastAsia="Times New Roman" w:hAnsi="Calibri" w:cs="Calibri"/>
      <w:b/>
      <w:bCs/>
      <w:color w:val="000000"/>
      <w:sz w:val="18"/>
      <w:szCs w:val="18"/>
      <w:lang w:val="ru-RU" w:eastAsia="ru-RU" w:bidi="ar-SA"/>
    </w:rPr>
  </w:style>
  <w:style w:type="paragraph" w:customStyle="1" w:styleId="font18">
    <w:name w:val="font18"/>
    <w:basedOn w:val="af7"/>
    <w:rsid w:val="001C0B8E"/>
    <w:pPr>
      <w:spacing w:before="100" w:beforeAutospacing="1" w:after="100" w:afterAutospacing="1" w:line="240" w:lineRule="auto"/>
      <w:ind w:firstLine="0"/>
      <w:jc w:val="left"/>
    </w:pPr>
    <w:rPr>
      <w:rFonts w:ascii="Times New Roman" w:eastAsia="Times New Roman" w:hAnsi="Times New Roman" w:cs="Times New Roman"/>
      <w:b/>
      <w:bCs/>
      <w:color w:val="000000"/>
      <w:sz w:val="18"/>
      <w:szCs w:val="18"/>
      <w:lang w:val="ru-RU" w:eastAsia="ru-RU" w:bidi="ar-SA"/>
    </w:rPr>
  </w:style>
  <w:style w:type="numbering" w:customStyle="1" w:styleId="161">
    <w:name w:val="Нет списка16"/>
    <w:next w:val="afa"/>
    <w:uiPriority w:val="99"/>
    <w:semiHidden/>
    <w:unhideWhenUsed/>
    <w:rsid w:val="00D93B3D"/>
  </w:style>
  <w:style w:type="paragraph" w:customStyle="1" w:styleId="S">
    <w:name w:val="S_Обычный"/>
    <w:basedOn w:val="af7"/>
    <w:qFormat/>
    <w:rsid w:val="00D93B3D"/>
    <w:pPr>
      <w:spacing w:line="240" w:lineRule="auto"/>
      <w:ind w:firstLine="709"/>
    </w:pPr>
    <w:rPr>
      <w:rFonts w:ascii="Times New Roman" w:eastAsia="Times New Roman" w:hAnsi="Times New Roman" w:cs="Times New Roman"/>
      <w:szCs w:val="24"/>
      <w:lang w:val="ru-RU" w:eastAsia="ar-SA" w:bidi="ar-SA"/>
    </w:rPr>
  </w:style>
  <w:style w:type="character" w:customStyle="1" w:styleId="AAA">
    <w:name w:val="! AAA ! Знак"/>
    <w:link w:val="AAA0"/>
    <w:uiPriority w:val="99"/>
    <w:locked/>
    <w:rsid w:val="00D93B3D"/>
    <w:rPr>
      <w:sz w:val="24"/>
      <w:szCs w:val="16"/>
    </w:rPr>
  </w:style>
  <w:style w:type="paragraph" w:customStyle="1" w:styleId="AAA0">
    <w:name w:val="! AAA !"/>
    <w:link w:val="AAA"/>
    <w:uiPriority w:val="99"/>
    <w:rsid w:val="00D93B3D"/>
    <w:pPr>
      <w:spacing w:after="120" w:line="240" w:lineRule="auto"/>
      <w:jc w:val="both"/>
    </w:pPr>
    <w:rPr>
      <w:sz w:val="24"/>
      <w:szCs w:val="16"/>
    </w:rPr>
  </w:style>
  <w:style w:type="paragraph" w:customStyle="1" w:styleId="513">
    <w:name w:val="Заголовок 51"/>
    <w:basedOn w:val="af7"/>
    <w:next w:val="af7"/>
    <w:unhideWhenUsed/>
    <w:qFormat/>
    <w:rsid w:val="00D93B3D"/>
    <w:pPr>
      <w:spacing w:line="271" w:lineRule="auto"/>
      <w:outlineLvl w:val="4"/>
    </w:pPr>
    <w:rPr>
      <w:rFonts w:ascii="Cambria" w:eastAsia="Times New Roman" w:hAnsi="Cambria" w:cs="Times New Roman"/>
      <w:i/>
      <w:iCs/>
      <w:szCs w:val="24"/>
    </w:rPr>
  </w:style>
  <w:style w:type="paragraph" w:customStyle="1" w:styleId="611">
    <w:name w:val="Заголовок 61"/>
    <w:basedOn w:val="af7"/>
    <w:next w:val="af7"/>
    <w:unhideWhenUsed/>
    <w:qFormat/>
    <w:rsid w:val="00D93B3D"/>
    <w:pPr>
      <w:shd w:val="clear" w:color="auto" w:fill="FFFFFF"/>
      <w:spacing w:line="271" w:lineRule="auto"/>
      <w:outlineLvl w:val="5"/>
    </w:pPr>
    <w:rPr>
      <w:rFonts w:ascii="Cambria" w:eastAsia="Times New Roman" w:hAnsi="Cambria" w:cs="Times New Roman"/>
      <w:b/>
      <w:bCs/>
      <w:color w:val="595959"/>
      <w:spacing w:val="5"/>
      <w:sz w:val="22"/>
    </w:rPr>
  </w:style>
  <w:style w:type="paragraph" w:customStyle="1" w:styleId="712">
    <w:name w:val="Заголовок 71"/>
    <w:basedOn w:val="af7"/>
    <w:next w:val="af7"/>
    <w:unhideWhenUsed/>
    <w:qFormat/>
    <w:rsid w:val="00D93B3D"/>
    <w:pPr>
      <w:outlineLvl w:val="6"/>
    </w:pPr>
    <w:rPr>
      <w:rFonts w:ascii="Cambria" w:eastAsia="Times New Roman" w:hAnsi="Cambria" w:cs="Times New Roman"/>
      <w:b/>
      <w:bCs/>
      <w:i/>
      <w:iCs/>
      <w:color w:val="5A5A5A"/>
      <w:sz w:val="20"/>
      <w:szCs w:val="20"/>
    </w:rPr>
  </w:style>
  <w:style w:type="paragraph" w:customStyle="1" w:styleId="812">
    <w:name w:val="Заголовок 81"/>
    <w:basedOn w:val="af7"/>
    <w:next w:val="af7"/>
    <w:unhideWhenUsed/>
    <w:qFormat/>
    <w:rsid w:val="00D93B3D"/>
    <w:pPr>
      <w:outlineLvl w:val="7"/>
    </w:pPr>
    <w:rPr>
      <w:rFonts w:ascii="Cambria" w:eastAsia="Times New Roman" w:hAnsi="Cambria" w:cs="Times New Roman"/>
      <w:b/>
      <w:bCs/>
      <w:color w:val="7F7F7F"/>
      <w:sz w:val="20"/>
      <w:szCs w:val="20"/>
    </w:rPr>
  </w:style>
  <w:style w:type="paragraph" w:customStyle="1" w:styleId="910">
    <w:name w:val="Заголовок 91"/>
    <w:basedOn w:val="af7"/>
    <w:next w:val="af7"/>
    <w:unhideWhenUsed/>
    <w:qFormat/>
    <w:rsid w:val="00D93B3D"/>
    <w:pPr>
      <w:spacing w:line="271" w:lineRule="auto"/>
      <w:outlineLvl w:val="8"/>
    </w:pPr>
    <w:rPr>
      <w:rFonts w:ascii="Cambria" w:eastAsia="Times New Roman" w:hAnsi="Cambria" w:cs="Times New Roman"/>
      <w:b/>
      <w:bCs/>
      <w:i/>
      <w:iCs/>
      <w:color w:val="7F7F7F"/>
      <w:sz w:val="18"/>
      <w:szCs w:val="18"/>
    </w:rPr>
  </w:style>
  <w:style w:type="numbering" w:customStyle="1" w:styleId="171">
    <w:name w:val="Нет списка17"/>
    <w:next w:val="afa"/>
    <w:uiPriority w:val="99"/>
    <w:semiHidden/>
    <w:unhideWhenUsed/>
    <w:rsid w:val="00D93B3D"/>
  </w:style>
  <w:style w:type="table" w:customStyle="1" w:styleId="TableGridReport3">
    <w:name w:val="Table Grid Report3"/>
    <w:basedOn w:val="af9"/>
    <w:next w:val="afff5"/>
    <w:uiPriority w:val="59"/>
    <w:rsid w:val="00D93B3D"/>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a"/>
    <w:next w:val="111111"/>
    <w:rsid w:val="00D93B3D"/>
  </w:style>
  <w:style w:type="table" w:customStyle="1" w:styleId="TableGrid12">
    <w:name w:val="Table Grid12"/>
    <w:basedOn w:val="af9"/>
    <w:next w:val="afff5"/>
    <w:rsid w:val="00D93B3D"/>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e">
    <w:name w:val="Папушкин3"/>
    <w:basedOn w:val="afff5"/>
    <w:rsid w:val="00D93B3D"/>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
    <w:name w:val="Современная таблица3"/>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0">
    <w:name w:val="Стандартная таблица3"/>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9"/>
    <w:next w:val="1f3"/>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9"/>
    <w:next w:val="2a"/>
    <w:rsid w:val="00D93B3D"/>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9"/>
    <w:next w:val="-1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9"/>
    <w:next w:val="-2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9"/>
    <w:next w:val="-3"/>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1">
    <w:name w:val="Изысканная таблица3"/>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9"/>
    <w:next w:val="1f4"/>
    <w:rsid w:val="00D93B3D"/>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9"/>
    <w:next w:val="2d"/>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9"/>
    <w:next w:val="8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9"/>
    <w:next w:val="2f2"/>
    <w:rsid w:val="00D93B3D"/>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9"/>
    <w:next w:val="1f8"/>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a"/>
    <w:uiPriority w:val="99"/>
    <w:semiHidden/>
    <w:unhideWhenUsed/>
    <w:rsid w:val="00D93B3D"/>
  </w:style>
  <w:style w:type="paragraph" w:customStyle="1" w:styleId="1fffc">
    <w:name w:val="Без интервала1"/>
    <w:next w:val="afffff5"/>
    <w:uiPriority w:val="1"/>
    <w:rsid w:val="00D93B3D"/>
    <w:rPr>
      <w:rFonts w:ascii="Calibri" w:eastAsia="Times New Roman" w:hAnsi="Calibri" w:cs="Times New Roman"/>
    </w:rPr>
  </w:style>
  <w:style w:type="table" w:customStyle="1" w:styleId="15a">
    <w:name w:val="Светлая заливка15"/>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9"/>
    <w:next w:val="afff5"/>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d">
    <w:name w:val="Подзаголовок1"/>
    <w:basedOn w:val="af7"/>
    <w:next w:val="af7"/>
    <w:uiPriority w:val="99"/>
    <w:qFormat/>
    <w:rsid w:val="00D93B3D"/>
    <w:rPr>
      <w:rFonts w:ascii="Cambria" w:eastAsia="Times New Roman" w:hAnsi="Cambria" w:cs="Times New Roman"/>
      <w:i/>
      <w:iCs/>
      <w:smallCaps/>
      <w:spacing w:val="10"/>
      <w:sz w:val="28"/>
      <w:szCs w:val="28"/>
    </w:rPr>
  </w:style>
  <w:style w:type="numbering" w:customStyle="1" w:styleId="22d">
    <w:name w:val="Заголовок 2 уровень2"/>
    <w:basedOn w:val="afa"/>
    <w:uiPriority w:val="99"/>
    <w:rsid w:val="00D93B3D"/>
  </w:style>
  <w:style w:type="numbering" w:customStyle="1" w:styleId="324">
    <w:name w:val="Заголовок 3 ур2"/>
    <w:basedOn w:val="afa"/>
    <w:uiPriority w:val="99"/>
    <w:rsid w:val="00D93B3D"/>
  </w:style>
  <w:style w:type="paragraph" w:customStyle="1" w:styleId="1fffe">
    <w:name w:val="Рецензия1"/>
    <w:next w:val="affffff8"/>
    <w:hidden/>
    <w:uiPriority w:val="99"/>
    <w:semiHidden/>
    <w:rsid w:val="00D93B3D"/>
    <w:rPr>
      <w:rFonts w:ascii="Calibri" w:eastAsia="Times New Roman" w:hAnsi="Calibri" w:cs="Times New Roman"/>
    </w:rPr>
  </w:style>
  <w:style w:type="numbering" w:customStyle="1" w:styleId="145">
    <w:name w:val="Стиль14"/>
    <w:uiPriority w:val="99"/>
    <w:rsid w:val="00D93B3D"/>
  </w:style>
  <w:style w:type="paragraph" w:customStyle="1" w:styleId="21f3">
    <w:name w:val="Цитата 21"/>
    <w:basedOn w:val="af7"/>
    <w:next w:val="af7"/>
    <w:uiPriority w:val="29"/>
    <w:rsid w:val="00D93B3D"/>
    <w:pPr>
      <w:spacing w:after="200" w:line="276" w:lineRule="auto"/>
      <w:ind w:firstLine="0"/>
      <w:jc w:val="left"/>
    </w:pPr>
    <w:rPr>
      <w:rFonts w:ascii="Calibri" w:eastAsia="Times New Roman" w:hAnsi="Calibri" w:cs="Times New Roman"/>
      <w:i/>
      <w:iCs/>
      <w:color w:val="000000"/>
    </w:rPr>
  </w:style>
  <w:style w:type="paragraph" w:customStyle="1" w:styleId="1ffff">
    <w:name w:val="Выделенная цитата1"/>
    <w:basedOn w:val="af7"/>
    <w:next w:val="af7"/>
    <w:uiPriority w:val="30"/>
    <w:qFormat/>
    <w:rsid w:val="00D93B3D"/>
    <w:pPr>
      <w:pBdr>
        <w:top w:val="single" w:sz="4" w:space="10" w:color="auto"/>
        <w:bottom w:val="single" w:sz="4" w:space="10" w:color="auto"/>
      </w:pBdr>
      <w:spacing w:before="240" w:after="240" w:line="300" w:lineRule="auto"/>
      <w:ind w:left="1152" w:right="1152"/>
    </w:pPr>
    <w:rPr>
      <w:rFonts w:ascii="Cambria" w:eastAsia="Times New Roman" w:hAnsi="Cambria" w:cs="Times New Roman"/>
      <w:i/>
      <w:iCs/>
      <w:sz w:val="22"/>
    </w:rPr>
  </w:style>
  <w:style w:type="table" w:customStyle="1" w:styleId="334">
    <w:name w:val="Простая таблица 33"/>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9"/>
    <w:next w:val="LightShading1"/>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a"/>
    <w:next w:val="111111"/>
    <w:locked/>
    <w:rsid w:val="00D93B3D"/>
  </w:style>
  <w:style w:type="numbering" w:customStyle="1" w:styleId="1111131">
    <w:name w:val="1 / 1.1 / 1.1.31"/>
    <w:basedOn w:val="afa"/>
    <w:next w:val="111111"/>
    <w:locked/>
    <w:rsid w:val="00D93B3D"/>
  </w:style>
  <w:style w:type="table" w:customStyle="1" w:styleId="3121">
    <w:name w:val="Светлая заливка312"/>
    <w:basedOn w:val="af9"/>
    <w:next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a"/>
    <w:uiPriority w:val="99"/>
    <w:semiHidden/>
    <w:unhideWhenUsed/>
    <w:rsid w:val="00D93B3D"/>
  </w:style>
  <w:style w:type="table" w:customStyle="1" w:styleId="514">
    <w:name w:val="Сетка таблицы51"/>
    <w:basedOn w:val="af9"/>
    <w:next w:val="afff5"/>
    <w:rsid w:val="00D93B3D"/>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a"/>
    <w:next w:val="111111"/>
    <w:rsid w:val="00D93B3D"/>
  </w:style>
  <w:style w:type="table" w:customStyle="1" w:styleId="TableGrid111">
    <w:name w:val="Table Grid111"/>
    <w:basedOn w:val="af9"/>
    <w:next w:val="afff5"/>
    <w:rsid w:val="00D93B3D"/>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5"/>
    <w:rsid w:val="00D93B3D"/>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9"/>
    <w:next w:val="1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9"/>
    <w:next w:val="1f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9"/>
    <w:next w:val="2a"/>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9"/>
    <w:next w:val="-1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9"/>
    <w:next w:val="-2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9"/>
    <w:next w:val="-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9"/>
    <w:next w:val="1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9"/>
    <w:next w:val="2d"/>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9"/>
    <w:next w:val="afff5"/>
    <w:uiPriority w:val="59"/>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9"/>
    <w:next w:val="afff5"/>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9"/>
    <w:next w:val="8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9"/>
    <w:next w:val="2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9"/>
    <w:next w:val="1f8"/>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a"/>
    <w:uiPriority w:val="99"/>
    <w:semiHidden/>
    <w:unhideWhenUsed/>
    <w:rsid w:val="00D93B3D"/>
  </w:style>
  <w:style w:type="table" w:customStyle="1" w:styleId="1321">
    <w:name w:val="Средний список 13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a"/>
    <w:uiPriority w:val="99"/>
    <w:semiHidden/>
    <w:unhideWhenUsed/>
    <w:rsid w:val="00D93B3D"/>
  </w:style>
  <w:style w:type="numbering" w:customStyle="1" w:styleId="111110">
    <w:name w:val="Нет списка11111"/>
    <w:next w:val="afa"/>
    <w:uiPriority w:val="99"/>
    <w:semiHidden/>
    <w:unhideWhenUsed/>
    <w:rsid w:val="00D93B3D"/>
  </w:style>
  <w:style w:type="table" w:customStyle="1" w:styleId="11221">
    <w:name w:val="Средний список 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a"/>
    <w:semiHidden/>
    <w:unhideWhenUsed/>
    <w:rsid w:val="00D93B3D"/>
  </w:style>
  <w:style w:type="table" w:customStyle="1" w:styleId="11321">
    <w:name w:val="Средний список 113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a"/>
    <w:uiPriority w:val="99"/>
    <w:semiHidden/>
    <w:unhideWhenUsed/>
    <w:rsid w:val="00D93B3D"/>
  </w:style>
  <w:style w:type="table" w:customStyle="1" w:styleId="11421">
    <w:name w:val="Средний список 114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a"/>
    <w:uiPriority w:val="99"/>
    <w:semiHidden/>
    <w:unhideWhenUsed/>
    <w:rsid w:val="00D93B3D"/>
  </w:style>
  <w:style w:type="table" w:customStyle="1" w:styleId="1162">
    <w:name w:val="Средний список 116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a"/>
    <w:uiPriority w:val="99"/>
    <w:semiHidden/>
    <w:unhideWhenUsed/>
    <w:rsid w:val="00D93B3D"/>
  </w:style>
  <w:style w:type="table" w:customStyle="1" w:styleId="1172">
    <w:name w:val="Средний список 117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a"/>
    <w:uiPriority w:val="99"/>
    <w:semiHidden/>
    <w:unhideWhenUsed/>
    <w:rsid w:val="00D93B3D"/>
  </w:style>
  <w:style w:type="table" w:customStyle="1" w:styleId="1111120">
    <w:name w:val="Средний список 11111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a"/>
    <w:uiPriority w:val="99"/>
    <w:semiHidden/>
    <w:unhideWhenUsed/>
    <w:rsid w:val="00D93B3D"/>
  </w:style>
  <w:style w:type="table" w:customStyle="1" w:styleId="111220">
    <w:name w:val="Средний список 1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9"/>
    <w:next w:val="55"/>
    <w:rsid w:val="00D93B3D"/>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a"/>
    <w:uiPriority w:val="99"/>
    <w:semiHidden/>
    <w:unhideWhenUsed/>
    <w:rsid w:val="00D93B3D"/>
  </w:style>
  <w:style w:type="table" w:customStyle="1" w:styleId="1215">
    <w:name w:val="Простая таблица 121"/>
    <w:basedOn w:val="af9"/>
    <w:next w:val="1f3"/>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9"/>
    <w:next w:val="29"/>
    <w:semiHidden/>
    <w:unhideWhenUsed/>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9"/>
    <w:next w:val="3f7"/>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9"/>
    <w:next w:val="1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9"/>
    <w:next w:val="2d"/>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9"/>
    <w:next w:val="2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9"/>
    <w:next w:val="39"/>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9"/>
    <w:next w:val="48"/>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9"/>
    <w:next w:val="59"/>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9"/>
    <w:next w:val="1f8"/>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9"/>
    <w:next w:val="2f2"/>
    <w:semiHidden/>
    <w:unhideWhenUsed/>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9"/>
    <w:next w:val="55"/>
    <w:semiHidden/>
    <w:unhideWhenUsed/>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9"/>
    <w:next w:val="8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9"/>
    <w:next w:val="-1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9"/>
    <w:next w:val="-2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9"/>
    <w:next w:val="affff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9"/>
    <w:next w:val="affff4"/>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9"/>
    <w:next w:val="affff1"/>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9"/>
    <w:next w:val="1f4"/>
    <w:semiHidden/>
    <w:unhideWhenUsed/>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9"/>
    <w:next w:val="2a"/>
    <w:semiHidden/>
    <w:unhideWhenUsed/>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9"/>
    <w:next w:val="-1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9"/>
    <w:next w:val="-2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9"/>
    <w:next w:val="-3"/>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9"/>
    <w:next w:val="2-4"/>
    <w:uiPriority w:val="64"/>
    <w:semiHidden/>
    <w:unhideWhenUsed/>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0">
    <w:name w:val="Папушкин111"/>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9"/>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1">
    <w:name w:val="Современная таблица111"/>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9"/>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2">
    <w:name w:val="Стандартная таблица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9"/>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3">
    <w:name w:val="Изысканная таблица111"/>
    <w:basedOn w:val="af9"/>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9"/>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9"/>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9"/>
    <w:uiPriority w:val="64"/>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9"/>
    <w:rsid w:val="00D93B3D"/>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a"/>
    <w:next w:val="111111"/>
    <w:semiHidden/>
    <w:unhideWhenUsed/>
    <w:rsid w:val="00D93B3D"/>
  </w:style>
  <w:style w:type="numbering" w:customStyle="1" w:styleId="1110">
    <w:name w:val="Стиль111"/>
    <w:uiPriority w:val="99"/>
    <w:rsid w:val="00D93B3D"/>
    <w:pPr>
      <w:numPr>
        <w:numId w:val="85"/>
      </w:numPr>
    </w:pPr>
  </w:style>
  <w:style w:type="numbering" w:customStyle="1" w:styleId="211a">
    <w:name w:val="Заголовок 2 уровень11"/>
    <w:uiPriority w:val="99"/>
    <w:rsid w:val="00D93B3D"/>
  </w:style>
  <w:style w:type="table" w:customStyle="1" w:styleId="630">
    <w:name w:val="Сетка таблицы63"/>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9"/>
    <w:next w:val="afff5"/>
    <w:uiPriority w:val="59"/>
    <w:rsid w:val="00D93B3D"/>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9"/>
    <w:next w:val="afff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9"/>
    <w:next w:val="1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9"/>
    <w:next w:val="2d"/>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9"/>
    <w:next w:val="82"/>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9"/>
    <w:next w:val="afff5"/>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a"/>
    <w:uiPriority w:val="99"/>
    <w:semiHidden/>
    <w:unhideWhenUsed/>
    <w:rsid w:val="00D93B3D"/>
  </w:style>
  <w:style w:type="table" w:customStyle="1" w:styleId="TableGridReport13">
    <w:name w:val="Table Grid Report13"/>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a"/>
    <w:uiPriority w:val="99"/>
    <w:semiHidden/>
    <w:unhideWhenUsed/>
    <w:rsid w:val="00D93B3D"/>
  </w:style>
  <w:style w:type="table" w:customStyle="1" w:styleId="191">
    <w:name w:val="Сетка таблицы19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2">
    <w:name w:val="Рис.3"/>
    <w:rsid w:val="00D93B3D"/>
  </w:style>
  <w:style w:type="table" w:customStyle="1" w:styleId="-331">
    <w:name w:val="Веб-таблица 33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a"/>
    <w:uiPriority w:val="99"/>
    <w:semiHidden/>
    <w:unhideWhenUsed/>
    <w:rsid w:val="00D93B3D"/>
  </w:style>
  <w:style w:type="table" w:customStyle="1" w:styleId="21116">
    <w:name w:val="Сетка таблицы211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a"/>
    <w:uiPriority w:val="99"/>
    <w:semiHidden/>
    <w:unhideWhenUsed/>
    <w:rsid w:val="00D93B3D"/>
  </w:style>
  <w:style w:type="table" w:customStyle="1" w:styleId="3115">
    <w:name w:val="Сетка таблицы31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a"/>
    <w:uiPriority w:val="99"/>
    <w:semiHidden/>
    <w:unhideWhenUsed/>
    <w:rsid w:val="00D93B3D"/>
  </w:style>
  <w:style w:type="table" w:customStyle="1" w:styleId="TableGridReport112">
    <w:name w:val="Table Grid Report11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a"/>
    <w:uiPriority w:val="99"/>
    <w:semiHidden/>
    <w:unhideWhenUsed/>
    <w:rsid w:val="00D93B3D"/>
  </w:style>
  <w:style w:type="table" w:customStyle="1" w:styleId="TableGridReport21">
    <w:name w:val="Table Grid Report21"/>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a"/>
    <w:uiPriority w:val="99"/>
    <w:semiHidden/>
    <w:unhideWhenUsed/>
    <w:rsid w:val="00D93B3D"/>
  </w:style>
  <w:style w:type="table" w:customStyle="1" w:styleId="1101">
    <w:name w:val="Сетка таблицы110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a"/>
    <w:uiPriority w:val="99"/>
    <w:semiHidden/>
    <w:unhideWhenUsed/>
    <w:rsid w:val="00D93B3D"/>
  </w:style>
  <w:style w:type="table" w:customStyle="1" w:styleId="TableGridReport121">
    <w:name w:val="Table Grid Report121"/>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a"/>
    <w:uiPriority w:val="99"/>
    <w:semiHidden/>
    <w:unhideWhenUsed/>
    <w:rsid w:val="00D93B3D"/>
  </w:style>
  <w:style w:type="table" w:customStyle="1" w:styleId="3213">
    <w:name w:val="Сетка таблицы32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D93B3D"/>
  </w:style>
  <w:style w:type="table" w:customStyle="1" w:styleId="-3131">
    <w:name w:val="Веб-таблица 313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a"/>
    <w:uiPriority w:val="99"/>
    <w:semiHidden/>
    <w:unhideWhenUsed/>
    <w:rsid w:val="00D93B3D"/>
  </w:style>
  <w:style w:type="table" w:customStyle="1" w:styleId="TableGridReport1111">
    <w:name w:val="Table Grid Report1111"/>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8"/>
    <w:uiPriority w:val="9"/>
    <w:semiHidden/>
    <w:rsid w:val="00D93B3D"/>
    <w:rPr>
      <w:rFonts w:ascii="Cambria" w:eastAsia="Times New Roman" w:hAnsi="Cambria" w:cs="Times New Roman"/>
      <w:i/>
      <w:iCs/>
      <w:color w:val="365F91"/>
    </w:rPr>
  </w:style>
  <w:style w:type="character" w:customStyle="1" w:styleId="517">
    <w:name w:val="Заголовок 5 Знак1"/>
    <w:basedOn w:val="af8"/>
    <w:uiPriority w:val="9"/>
    <w:semiHidden/>
    <w:rsid w:val="00D93B3D"/>
    <w:rPr>
      <w:rFonts w:ascii="Cambria" w:eastAsia="Times New Roman" w:hAnsi="Cambria" w:cs="Times New Roman"/>
      <w:color w:val="365F91"/>
    </w:rPr>
  </w:style>
  <w:style w:type="character" w:customStyle="1" w:styleId="613">
    <w:name w:val="Заголовок 6 Знак1"/>
    <w:basedOn w:val="af8"/>
    <w:rsid w:val="00D93B3D"/>
    <w:rPr>
      <w:rFonts w:ascii="Cambria" w:eastAsia="Times New Roman" w:hAnsi="Cambria" w:cs="Times New Roman"/>
      <w:color w:val="243F60"/>
    </w:rPr>
  </w:style>
  <w:style w:type="character" w:customStyle="1" w:styleId="714">
    <w:name w:val="Заголовок 7 Знак1"/>
    <w:basedOn w:val="af8"/>
    <w:rsid w:val="00D93B3D"/>
    <w:rPr>
      <w:rFonts w:ascii="Cambria" w:eastAsia="Times New Roman" w:hAnsi="Cambria" w:cs="Times New Roman"/>
      <w:i/>
      <w:iCs/>
      <w:color w:val="243F60"/>
    </w:rPr>
  </w:style>
  <w:style w:type="character" w:customStyle="1" w:styleId="815">
    <w:name w:val="Заголовок 8 Знак1"/>
    <w:basedOn w:val="af8"/>
    <w:rsid w:val="00D93B3D"/>
    <w:rPr>
      <w:rFonts w:ascii="Cambria" w:eastAsia="Times New Roman" w:hAnsi="Cambria" w:cs="Times New Roman"/>
      <w:color w:val="272727"/>
      <w:sz w:val="21"/>
      <w:szCs w:val="21"/>
    </w:rPr>
  </w:style>
  <w:style w:type="character" w:customStyle="1" w:styleId="913">
    <w:name w:val="Заголовок 9 Знак1"/>
    <w:basedOn w:val="af8"/>
    <w:rsid w:val="00D93B3D"/>
    <w:rPr>
      <w:rFonts w:ascii="Cambria" w:eastAsia="Times New Roman" w:hAnsi="Cambria" w:cs="Times New Roman"/>
      <w:i/>
      <w:iCs/>
      <w:color w:val="272727"/>
      <w:sz w:val="21"/>
      <w:szCs w:val="21"/>
    </w:rPr>
  </w:style>
  <w:style w:type="character" w:customStyle="1" w:styleId="1ffff0">
    <w:name w:val="Подзаголовок Знак1"/>
    <w:basedOn w:val="af8"/>
    <w:uiPriority w:val="11"/>
    <w:rsid w:val="00D93B3D"/>
    <w:rPr>
      <w:rFonts w:eastAsia="Times New Roman"/>
      <w:color w:val="5A5A5A"/>
      <w:spacing w:val="15"/>
    </w:rPr>
  </w:style>
  <w:style w:type="character" w:customStyle="1" w:styleId="21f9">
    <w:name w:val="Цитата 2 Знак1"/>
    <w:basedOn w:val="af8"/>
    <w:uiPriority w:val="29"/>
    <w:rsid w:val="00D93B3D"/>
    <w:rPr>
      <w:i/>
      <w:iCs/>
      <w:color w:val="404040"/>
    </w:rPr>
  </w:style>
  <w:style w:type="character" w:customStyle="1" w:styleId="1ffff1">
    <w:name w:val="Выделенная цитата Знак1"/>
    <w:basedOn w:val="af8"/>
    <w:uiPriority w:val="30"/>
    <w:rsid w:val="00D93B3D"/>
    <w:rPr>
      <w:i/>
      <w:iCs/>
      <w:color w:val="4F81BD"/>
    </w:rPr>
  </w:style>
  <w:style w:type="paragraph" w:customStyle="1" w:styleId="afffffffffffb">
    <w:name w:val="Таблицы (моноширинный)"/>
    <w:basedOn w:val="af7"/>
    <w:next w:val="af7"/>
    <w:uiPriority w:val="99"/>
    <w:rsid w:val="00D93B3D"/>
    <w:pPr>
      <w:widowControl w:val="0"/>
      <w:autoSpaceDE w:val="0"/>
      <w:autoSpaceDN w:val="0"/>
      <w:adjustRightInd w:val="0"/>
      <w:spacing w:line="240" w:lineRule="auto"/>
      <w:ind w:firstLine="0"/>
    </w:pPr>
    <w:rPr>
      <w:rFonts w:ascii="Courier New" w:eastAsia="Times New Roman" w:hAnsi="Courier New" w:cs="Courier New"/>
      <w:sz w:val="26"/>
      <w:szCs w:val="26"/>
      <w:lang w:val="ru-RU" w:eastAsia="ru-RU" w:bidi="ar-SA"/>
    </w:rPr>
  </w:style>
  <w:style w:type="character" w:customStyle="1" w:styleId="1fffa">
    <w:name w:val="Мой 1 Знак"/>
    <w:link w:val="1fff9"/>
    <w:rsid w:val="00D93B3D"/>
    <w:rPr>
      <w:rFonts w:ascii="Times New Roman" w:eastAsia="TimesNewRomanPSMT" w:hAnsi="Times New Roman" w:cs="Times New Roman"/>
      <w:b/>
      <w:color w:val="0070C0"/>
      <w:sz w:val="28"/>
      <w:szCs w:val="20"/>
      <w:lang w:val="ru-RU" w:bidi="ar-SA"/>
    </w:rPr>
  </w:style>
  <w:style w:type="paragraph" w:customStyle="1" w:styleId="111f5">
    <w:name w:val="Мой 111"/>
    <w:basedOn w:val="34"/>
    <w:qFormat/>
    <w:rsid w:val="00D93B3D"/>
    <w:pPr>
      <w:keepLines/>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c">
    <w:name w:val="в таблицу"/>
    <w:basedOn w:val="af7"/>
    <w:link w:val="afffffffffffd"/>
    <w:qFormat/>
    <w:rsid w:val="00D93B3D"/>
    <w:pPr>
      <w:spacing w:line="240" w:lineRule="auto"/>
      <w:ind w:firstLine="0"/>
      <w:jc w:val="center"/>
    </w:pPr>
    <w:rPr>
      <w:rFonts w:ascii="Times New Roman" w:eastAsia="Times New Roman" w:hAnsi="Times New Roman" w:cs="Times New Roman"/>
      <w:sz w:val="20"/>
      <w:szCs w:val="20"/>
      <w:lang w:val="ru-RU" w:eastAsia="ru-RU" w:bidi="ar-SA"/>
    </w:rPr>
  </w:style>
  <w:style w:type="character" w:customStyle="1" w:styleId="afffffffffffd">
    <w:name w:val="в таблицу Знак"/>
    <w:link w:val="afffffffffffc"/>
    <w:rsid w:val="00D93B3D"/>
    <w:rPr>
      <w:rFonts w:ascii="Times New Roman" w:eastAsia="Times New Roman" w:hAnsi="Times New Roman" w:cs="Times New Roman"/>
      <w:sz w:val="20"/>
      <w:szCs w:val="20"/>
      <w:lang w:val="ru-RU" w:eastAsia="ru-RU" w:bidi="ar-SA"/>
    </w:rPr>
  </w:style>
  <w:style w:type="paragraph" w:customStyle="1" w:styleId="afffffffffffe">
    <w:name w:val="мой для рисунка"/>
    <w:basedOn w:val="af7"/>
    <w:link w:val="affffffffffff"/>
    <w:qFormat/>
    <w:rsid w:val="00D93B3D"/>
    <w:pPr>
      <w:spacing w:before="120" w:line="300" w:lineRule="auto"/>
      <w:ind w:left="-284" w:firstLine="0"/>
      <w:jc w:val="center"/>
    </w:pPr>
    <w:rPr>
      <w:rFonts w:ascii="Times New Roman" w:eastAsia="Calibri" w:hAnsi="Times New Roman" w:cs="Times New Roman"/>
      <w:b/>
      <w:noProof/>
      <w:szCs w:val="28"/>
      <w:lang w:val="ru-RU" w:eastAsia="ru-RU" w:bidi="ar-SA"/>
    </w:rPr>
  </w:style>
  <w:style w:type="character" w:customStyle="1" w:styleId="affffffffffff">
    <w:name w:val="мой для рисунка Знак"/>
    <w:link w:val="afffffffffffe"/>
    <w:rsid w:val="00D93B3D"/>
    <w:rPr>
      <w:rFonts w:ascii="Times New Roman" w:eastAsia="Calibri" w:hAnsi="Times New Roman" w:cs="Times New Roman"/>
      <w:b/>
      <w:noProof/>
      <w:sz w:val="24"/>
      <w:szCs w:val="28"/>
      <w:lang w:val="ru-RU" w:eastAsia="ru-RU" w:bidi="ar-SA"/>
    </w:rPr>
  </w:style>
  <w:style w:type="character" w:customStyle="1" w:styleId="afffffffff4">
    <w:name w:val="таблица Знак"/>
    <w:link w:val="a8"/>
    <w:rsid w:val="00D93B3D"/>
    <w:rPr>
      <w:rFonts w:ascii="Times New Roman" w:eastAsia="Times New Roman" w:hAnsi="Times New Roman" w:cs="Arial"/>
      <w:b/>
      <w:sz w:val="24"/>
      <w:szCs w:val="20"/>
      <w:lang w:val="ru-RU" w:eastAsia="ru-RU" w:bidi="ar-SA"/>
    </w:rPr>
  </w:style>
  <w:style w:type="paragraph" w:customStyle="1" w:styleId="affffffffffff0">
    <w:name w:val="Мой Рисунок"/>
    <w:basedOn w:val="af7"/>
    <w:link w:val="affffffffffff1"/>
    <w:rsid w:val="00D93B3D"/>
    <w:pPr>
      <w:ind w:firstLine="0"/>
      <w:jc w:val="center"/>
    </w:pPr>
    <w:rPr>
      <w:rFonts w:eastAsia="Times New Roman" w:cs="Arial"/>
      <w:szCs w:val="20"/>
      <w:lang w:val="ru-RU" w:eastAsia="ru-RU" w:bidi="ar-SA"/>
    </w:rPr>
  </w:style>
  <w:style w:type="character" w:customStyle="1" w:styleId="affffffffffff1">
    <w:name w:val="Мой Рисунок Знак"/>
    <w:link w:val="affffffffffff0"/>
    <w:locked/>
    <w:rsid w:val="00D93B3D"/>
    <w:rPr>
      <w:rFonts w:ascii="Arial" w:eastAsia="Times New Roman" w:hAnsi="Arial" w:cs="Arial"/>
      <w:sz w:val="24"/>
      <w:szCs w:val="20"/>
      <w:lang w:val="ru-RU" w:eastAsia="ru-RU" w:bidi="ar-SA"/>
    </w:rPr>
  </w:style>
  <w:style w:type="paragraph" w:customStyle="1" w:styleId="3ff3">
    <w:name w:val="Стиль №3"/>
    <w:basedOn w:val="af7"/>
    <w:link w:val="3ff4"/>
    <w:autoRedefine/>
    <w:rsid w:val="00D93B3D"/>
    <w:pPr>
      <w:ind w:firstLine="709"/>
    </w:pPr>
    <w:rPr>
      <w:rFonts w:cs="Arial"/>
      <w:szCs w:val="20"/>
      <w:lang w:val="ru-RU" w:eastAsia="ru-RU" w:bidi="ar-SA"/>
    </w:rPr>
  </w:style>
  <w:style w:type="character" w:customStyle="1" w:styleId="3ff4">
    <w:name w:val="Стиль №3 Знак"/>
    <w:basedOn w:val="af8"/>
    <w:link w:val="3ff3"/>
    <w:rsid w:val="00D93B3D"/>
    <w:rPr>
      <w:rFonts w:ascii="Arial" w:hAnsi="Arial" w:cs="Arial"/>
      <w:sz w:val="24"/>
      <w:szCs w:val="20"/>
      <w:lang w:val="ru-RU" w:eastAsia="ru-RU" w:bidi="ar-SA"/>
    </w:rPr>
  </w:style>
  <w:style w:type="paragraph" w:customStyle="1" w:styleId="7">
    <w:name w:val="Стиль №7"/>
    <w:basedOn w:val="3ff3"/>
    <w:link w:val="78"/>
    <w:rsid w:val="00D93B3D"/>
    <w:pPr>
      <w:numPr>
        <w:numId w:val="46"/>
      </w:numPr>
      <w:ind w:left="927" w:hanging="360"/>
    </w:pPr>
  </w:style>
  <w:style w:type="character" w:customStyle="1" w:styleId="78">
    <w:name w:val="Стиль №7 Знак"/>
    <w:basedOn w:val="3ff4"/>
    <w:link w:val="7"/>
    <w:rsid w:val="00D93B3D"/>
    <w:rPr>
      <w:rFonts w:ascii="Arial" w:hAnsi="Arial" w:cs="Arial"/>
      <w:sz w:val="24"/>
      <w:szCs w:val="20"/>
      <w:lang w:val="ru-RU" w:eastAsia="ru-RU" w:bidi="ar-SA"/>
    </w:rPr>
  </w:style>
  <w:style w:type="paragraph" w:customStyle="1" w:styleId="6a">
    <w:name w:val="Стиль №6"/>
    <w:basedOn w:val="af7"/>
    <w:link w:val="6b"/>
    <w:rsid w:val="00D93B3D"/>
    <w:pPr>
      <w:spacing w:line="240" w:lineRule="auto"/>
      <w:ind w:firstLine="0"/>
      <w:jc w:val="center"/>
    </w:pPr>
    <w:rPr>
      <w:rFonts w:eastAsia="Times New Roman" w:cs="Times New Roman"/>
      <w:sz w:val="20"/>
      <w:szCs w:val="28"/>
      <w:lang w:val="ru-RU" w:eastAsia="ru-RU" w:bidi="ar-SA"/>
    </w:rPr>
  </w:style>
  <w:style w:type="character" w:customStyle="1" w:styleId="6b">
    <w:name w:val="Стиль №6 Знак"/>
    <w:basedOn w:val="af8"/>
    <w:link w:val="6a"/>
    <w:rsid w:val="00D93B3D"/>
    <w:rPr>
      <w:rFonts w:ascii="Arial" w:eastAsia="Times New Roman" w:hAnsi="Arial" w:cs="Times New Roman"/>
      <w:sz w:val="20"/>
      <w:szCs w:val="28"/>
      <w:lang w:val="ru-RU" w:eastAsia="ru-RU" w:bidi="ar-SA"/>
    </w:rPr>
  </w:style>
  <w:style w:type="paragraph" w:customStyle="1" w:styleId="5f1">
    <w:name w:val="Стиль №5"/>
    <w:basedOn w:val="af7"/>
    <w:link w:val="5f2"/>
    <w:rsid w:val="00D93B3D"/>
    <w:pPr>
      <w:ind w:firstLine="0"/>
      <w:jc w:val="center"/>
    </w:pPr>
    <w:rPr>
      <w:rFonts w:ascii="Times New Roman" w:eastAsia="Times New Roman" w:hAnsi="Times New Roman" w:cs="Arial"/>
      <w:szCs w:val="20"/>
      <w:lang w:val="ru-RU" w:eastAsia="ru-RU" w:bidi="ar-SA"/>
    </w:rPr>
  </w:style>
  <w:style w:type="character" w:customStyle="1" w:styleId="5f2">
    <w:name w:val="Стиль №5 Знак"/>
    <w:basedOn w:val="af8"/>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d"/>
    <w:link w:val="4f1"/>
    <w:autoRedefine/>
    <w:rsid w:val="00D93B3D"/>
    <w:pPr>
      <w:keepNext/>
      <w:suppressAutoHyphens w:val="0"/>
      <w:spacing w:before="120" w:after="240" w:line="360" w:lineRule="auto"/>
      <w:jc w:val="both"/>
    </w:pPr>
    <w:rPr>
      <w:rFonts w:eastAsia="Calibri" w:cs="Times New Roman"/>
      <w:color w:val="auto"/>
      <w:szCs w:val="22"/>
      <w:lang w:val="ru-RU" w:bidi="ar-SA"/>
    </w:rPr>
  </w:style>
  <w:style w:type="character" w:customStyle="1" w:styleId="4f1">
    <w:name w:val="Стиль №4 Знак"/>
    <w:basedOn w:val="af8"/>
    <w:link w:val="4f0"/>
    <w:rsid w:val="00D93B3D"/>
    <w:rPr>
      <w:rFonts w:ascii="Arial" w:eastAsia="Calibri" w:hAnsi="Arial" w:cs="Times New Roman"/>
      <w:b/>
      <w:bCs/>
      <w:sz w:val="24"/>
      <w:lang w:val="ru-RU" w:bidi="ar-SA"/>
    </w:rPr>
  </w:style>
  <w:style w:type="paragraph" w:customStyle="1" w:styleId="8b">
    <w:name w:val="Стиль №8"/>
    <w:basedOn w:val="34"/>
    <w:next w:val="af7"/>
    <w:link w:val="8c"/>
    <w:rsid w:val="00D93B3D"/>
    <w:pPr>
      <w:keepLines/>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8"/>
    <w:link w:val="8b"/>
    <w:rsid w:val="00D93B3D"/>
    <w:rPr>
      <w:rFonts w:ascii="Times New Roman" w:hAnsi="Times New Roman" w:cs="Times New Roman"/>
      <w:b/>
      <w:sz w:val="24"/>
      <w:szCs w:val="24"/>
      <w:lang w:val="ru-RU" w:eastAsia="ru-RU" w:bidi="ar-SA"/>
    </w:rPr>
  </w:style>
  <w:style w:type="paragraph" w:customStyle="1" w:styleId="12f1">
    <w:name w:val="Стиль №12"/>
    <w:basedOn w:val="af7"/>
    <w:link w:val="12f2"/>
    <w:rsid w:val="00D93B3D"/>
    <w:pPr>
      <w:tabs>
        <w:tab w:val="num" w:pos="720"/>
      </w:tabs>
      <w:ind w:left="720" w:firstLine="709"/>
    </w:pPr>
    <w:rPr>
      <w:rFonts w:ascii="Times New Roman" w:eastAsia="Calibri" w:hAnsi="Times New Roman" w:cs="Times New Roman"/>
      <w:i/>
      <w:lang w:val="ru-RU" w:eastAsia="ru-RU" w:bidi="ar-SA"/>
    </w:rPr>
  </w:style>
  <w:style w:type="character" w:customStyle="1" w:styleId="12f2">
    <w:name w:val="Стиль №12 Знак"/>
    <w:basedOn w:val="af8"/>
    <w:link w:val="12f1"/>
    <w:rsid w:val="00D93B3D"/>
    <w:rPr>
      <w:rFonts w:ascii="Times New Roman" w:eastAsia="Calibri" w:hAnsi="Times New Roman" w:cs="Times New Roman"/>
      <w:i/>
      <w:sz w:val="24"/>
      <w:lang w:val="ru-RU" w:eastAsia="ru-RU" w:bidi="ar-SA"/>
    </w:rPr>
  </w:style>
  <w:style w:type="paragraph" w:customStyle="1" w:styleId="11ff0">
    <w:name w:val="Стиль №11"/>
    <w:basedOn w:val="af7"/>
    <w:link w:val="11ff1"/>
    <w:rsid w:val="00D93B3D"/>
    <w:pPr>
      <w:tabs>
        <w:tab w:val="num" w:pos="720"/>
      </w:tabs>
      <w:ind w:left="1287" w:hanging="360"/>
    </w:pPr>
    <w:rPr>
      <w:rFonts w:ascii="Times New Roman" w:eastAsia="Calibri" w:hAnsi="Times New Roman" w:cs="Times New Roman"/>
      <w:lang w:val="ru-RU" w:eastAsia="ru-RU" w:bidi="ar-SA"/>
    </w:rPr>
  </w:style>
  <w:style w:type="character" w:customStyle="1" w:styleId="11ff1">
    <w:name w:val="Стиль №11 Знак"/>
    <w:basedOn w:val="af8"/>
    <w:link w:val="11ff0"/>
    <w:rsid w:val="00D93B3D"/>
    <w:rPr>
      <w:rFonts w:ascii="Times New Roman" w:eastAsia="Calibri" w:hAnsi="Times New Roman" w:cs="Times New Roman"/>
      <w:sz w:val="24"/>
      <w:lang w:val="ru-RU" w:eastAsia="ru-RU" w:bidi="ar-SA"/>
    </w:rPr>
  </w:style>
  <w:style w:type="paragraph" w:customStyle="1" w:styleId="105">
    <w:name w:val="Стиль №10"/>
    <w:basedOn w:val="3ff3"/>
    <w:link w:val="106"/>
    <w:rsid w:val="00D93B3D"/>
    <w:rPr>
      <w:i/>
    </w:rPr>
  </w:style>
  <w:style w:type="character" w:customStyle="1" w:styleId="106">
    <w:name w:val="Стиль №10 Знак"/>
    <w:basedOn w:val="af8"/>
    <w:link w:val="105"/>
    <w:rsid w:val="00D93B3D"/>
    <w:rPr>
      <w:rFonts w:ascii="Arial" w:hAnsi="Arial" w:cs="Arial"/>
      <w:i/>
      <w:sz w:val="24"/>
      <w:szCs w:val="20"/>
      <w:lang w:val="ru-RU" w:eastAsia="ru-RU" w:bidi="ar-SA"/>
    </w:rPr>
  </w:style>
  <w:style w:type="paragraph" w:customStyle="1" w:styleId="98">
    <w:name w:val="Стиль №9"/>
    <w:basedOn w:val="af7"/>
    <w:link w:val="99"/>
    <w:rsid w:val="00D93B3D"/>
    <w:pPr>
      <w:tabs>
        <w:tab w:val="num" w:pos="720"/>
      </w:tabs>
      <w:ind w:left="1287" w:hanging="360"/>
    </w:pPr>
    <w:rPr>
      <w:rFonts w:ascii="Times New Roman" w:eastAsia="Calibri" w:hAnsi="Times New Roman" w:cs="Times New Roman"/>
      <w:lang w:val="ru-RU" w:eastAsia="ru-RU" w:bidi="ar-SA"/>
    </w:rPr>
  </w:style>
  <w:style w:type="character" w:customStyle="1" w:styleId="99">
    <w:name w:val="Стиль №9 Знак"/>
    <w:basedOn w:val="af8"/>
    <w:link w:val="98"/>
    <w:rsid w:val="00D93B3D"/>
    <w:rPr>
      <w:rFonts w:ascii="Times New Roman" w:eastAsia="Calibri" w:hAnsi="Times New Roman" w:cs="Times New Roman"/>
      <w:sz w:val="24"/>
      <w:lang w:val="ru-RU" w:eastAsia="ru-RU" w:bidi="ar-SA"/>
    </w:rPr>
  </w:style>
  <w:style w:type="paragraph" w:customStyle="1" w:styleId="affffffffffff2">
    <w:name w:val="МОЯ ТАБЛИЦА"/>
    <w:basedOn w:val="af7"/>
    <w:link w:val="affffffffffff3"/>
    <w:rsid w:val="00D93B3D"/>
    <w:pPr>
      <w:ind w:firstLine="0"/>
    </w:pPr>
    <w:rPr>
      <w:rFonts w:eastAsia="Times New Roman" w:cs="Times New Roman"/>
      <w:bCs/>
      <w:szCs w:val="28"/>
      <w:lang w:val="ru-RU" w:eastAsia="ru-RU" w:bidi="ar-SA"/>
    </w:rPr>
  </w:style>
  <w:style w:type="character" w:customStyle="1" w:styleId="affffffffffff3">
    <w:name w:val="МОЯ ТАБЛИЦА Знак"/>
    <w:basedOn w:val="af8"/>
    <w:link w:val="affffffffffff2"/>
    <w:rsid w:val="00D93B3D"/>
    <w:rPr>
      <w:rFonts w:ascii="Arial" w:eastAsia="Times New Roman" w:hAnsi="Arial" w:cs="Times New Roman"/>
      <w:bCs/>
      <w:sz w:val="24"/>
      <w:szCs w:val="28"/>
      <w:lang w:val="ru-RU" w:eastAsia="ru-RU" w:bidi="ar-SA"/>
    </w:rPr>
  </w:style>
  <w:style w:type="paragraph" w:customStyle="1" w:styleId="affffffffffff4">
    <w:name w:val="таблица новая"/>
    <w:basedOn w:val="af7"/>
    <w:link w:val="affffffffffff5"/>
    <w:rsid w:val="00D93B3D"/>
    <w:pPr>
      <w:spacing w:line="240" w:lineRule="auto"/>
      <w:ind w:left="-57" w:right="-57" w:firstLine="0"/>
      <w:jc w:val="center"/>
    </w:pPr>
    <w:rPr>
      <w:rFonts w:eastAsia="Times New Roman" w:cs="Times New Roman"/>
      <w:sz w:val="20"/>
      <w:szCs w:val="28"/>
      <w:lang w:val="ru-RU" w:eastAsia="ru-RU" w:bidi="ar-SA"/>
    </w:rPr>
  </w:style>
  <w:style w:type="character" w:customStyle="1" w:styleId="affffffffffff5">
    <w:name w:val="таблица новая Знак"/>
    <w:basedOn w:val="af8"/>
    <w:link w:val="affffffffffff4"/>
    <w:rsid w:val="00D93B3D"/>
    <w:rPr>
      <w:rFonts w:ascii="Arial" w:eastAsia="Times New Roman" w:hAnsi="Arial" w:cs="Times New Roman"/>
      <w:sz w:val="20"/>
      <w:szCs w:val="28"/>
      <w:lang w:val="ru-RU" w:eastAsia="ru-RU" w:bidi="ar-SA"/>
    </w:rPr>
  </w:style>
  <w:style w:type="paragraph" w:customStyle="1" w:styleId="affffffffffff6">
    <w:name w:val="текст"/>
    <w:basedOn w:val="af7"/>
    <w:link w:val="affffffffffff7"/>
    <w:rsid w:val="00D93B3D"/>
    <w:pPr>
      <w:ind w:left="102" w:right="50" w:firstLine="851"/>
    </w:pPr>
    <w:rPr>
      <w:rFonts w:eastAsia="Times New Roman" w:cs="Arial"/>
      <w:bCs/>
      <w:szCs w:val="24"/>
      <w:lang w:val="ru-RU" w:eastAsia="ru-RU" w:bidi="ar-SA"/>
    </w:rPr>
  </w:style>
  <w:style w:type="character" w:customStyle="1" w:styleId="affffffffffff7">
    <w:name w:val="текст Знак"/>
    <w:basedOn w:val="af8"/>
    <w:link w:val="affffffffffff6"/>
    <w:rsid w:val="00D93B3D"/>
    <w:rPr>
      <w:rFonts w:ascii="Arial" w:eastAsia="Times New Roman" w:hAnsi="Arial" w:cs="Arial"/>
      <w:bCs/>
      <w:sz w:val="24"/>
      <w:szCs w:val="24"/>
      <w:lang w:val="ru-RU" w:eastAsia="ru-RU" w:bidi="ar-SA"/>
    </w:rPr>
  </w:style>
  <w:style w:type="character" w:customStyle="1" w:styleId="FontStyle47">
    <w:name w:val="Font Style47"/>
    <w:basedOn w:val="af8"/>
    <w:rsid w:val="00D93B3D"/>
    <w:rPr>
      <w:rFonts w:ascii="Times New Roman" w:hAnsi="Times New Roman" w:cs="Times New Roman"/>
      <w:sz w:val="26"/>
      <w:szCs w:val="26"/>
    </w:rPr>
  </w:style>
  <w:style w:type="paragraph" w:customStyle="1" w:styleId="xl63492">
    <w:name w:val="xl63492"/>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3">
    <w:name w:val="xl63493"/>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4">
    <w:name w:val="xl63494"/>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5">
    <w:name w:val="xl63495"/>
    <w:basedOn w:val="af7"/>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6">
    <w:name w:val="xl63496"/>
    <w:basedOn w:val="af7"/>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7">
    <w:name w:val="xl63497"/>
    <w:basedOn w:val="af7"/>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8">
    <w:name w:val="xl63498"/>
    <w:basedOn w:val="af7"/>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9">
    <w:name w:val="xl63499"/>
    <w:basedOn w:val="af7"/>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0">
    <w:name w:val="xl63500"/>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1">
    <w:name w:val="xl63501"/>
    <w:basedOn w:val="af7"/>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2">
    <w:name w:val="xl63502"/>
    <w:basedOn w:val="af7"/>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3">
    <w:name w:val="xl63503"/>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4">
    <w:name w:val="xl63504"/>
    <w:basedOn w:val="af7"/>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5">
    <w:name w:val="xl63505"/>
    <w:basedOn w:val="af7"/>
    <w:rsid w:val="00D93B3D"/>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6">
    <w:name w:val="xl63506"/>
    <w:basedOn w:val="af7"/>
    <w:rsid w:val="00D93B3D"/>
    <w:pPr>
      <w:pBdr>
        <w:lef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7">
    <w:name w:val="xl63507"/>
    <w:basedOn w:val="af7"/>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8">
    <w:name w:val="xl63508"/>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9">
    <w:name w:val="xl63509"/>
    <w:basedOn w:val="af7"/>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0">
    <w:name w:val="xl63510"/>
    <w:basedOn w:val="af7"/>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1">
    <w:name w:val="xl63511"/>
    <w:basedOn w:val="af7"/>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2">
    <w:name w:val="xl63512"/>
    <w:basedOn w:val="af7"/>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3">
    <w:name w:val="xl63513"/>
    <w:basedOn w:val="af7"/>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4">
    <w:name w:val="xl63514"/>
    <w:basedOn w:val="af7"/>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5">
    <w:name w:val="xl63515"/>
    <w:basedOn w:val="af7"/>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6">
    <w:name w:val="xl63516"/>
    <w:basedOn w:val="af7"/>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7">
    <w:name w:val="xl63517"/>
    <w:basedOn w:val="af7"/>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8">
    <w:name w:val="xl63518"/>
    <w:basedOn w:val="af7"/>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9">
    <w:name w:val="xl63519"/>
    <w:basedOn w:val="af7"/>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0">
    <w:name w:val="xl63520"/>
    <w:basedOn w:val="af7"/>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1">
    <w:name w:val="xl63521"/>
    <w:basedOn w:val="af7"/>
    <w:rsid w:val="00D93B3D"/>
    <w:pPr>
      <w:pBdr>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2">
    <w:name w:val="xl63522"/>
    <w:basedOn w:val="af7"/>
    <w:rsid w:val="00D93B3D"/>
    <w:pP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3">
    <w:name w:val="xl63523"/>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7"/>
    <w:next w:val="-15"/>
    <w:rsid w:val="00D93B3D"/>
    <w:pPr>
      <w:widowControl w:val="0"/>
      <w:suppressAutoHyphens/>
      <w:spacing w:line="240" w:lineRule="auto"/>
      <w:ind w:firstLine="0"/>
      <w:jc w:val="center"/>
    </w:pPr>
    <w:rPr>
      <w:rFonts w:ascii="Times New Roman" w:eastAsia="Times New Roman" w:hAnsi="Times New Roman" w:cs="Times New Roman"/>
      <w:szCs w:val="26"/>
      <w:lang w:val="ru-RU" w:bidi="ar-SA"/>
    </w:rPr>
  </w:style>
  <w:style w:type="paragraph" w:customStyle="1" w:styleId="a5">
    <w:name w:val="ТАБЛ."/>
    <w:basedOn w:val="-15"/>
    <w:next w:val="-15"/>
    <w:link w:val="affffffffffff8"/>
    <w:rsid w:val="00D93B3D"/>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8">
    <w:name w:val="ТАБЛ. Знак"/>
    <w:link w:val="a5"/>
    <w:rsid w:val="00D93B3D"/>
    <w:rPr>
      <w:rFonts w:ascii="Times New Roman" w:eastAsia="Calibri" w:hAnsi="Times New Roman" w:cs="Times New Roman"/>
      <w:b/>
      <w:sz w:val="24"/>
      <w:szCs w:val="24"/>
      <w:lang w:val="ru-RU" w:bidi="ar-SA"/>
    </w:rPr>
  </w:style>
  <w:style w:type="character" w:customStyle="1" w:styleId="affffffffffb">
    <w:name w:val="ТАБЛ Знак"/>
    <w:link w:val="af0"/>
    <w:rsid w:val="00D93B3D"/>
    <w:rPr>
      <w:rFonts w:ascii="Times New Roman" w:eastAsia="Calibri" w:hAnsi="Times New Roman" w:cs="Times New Roman"/>
      <w:b/>
      <w:szCs w:val="24"/>
      <w:lang w:val="ru-RU" w:bidi="ar-SA"/>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9">
    <w:name w:val="Текст Табл"/>
    <w:basedOn w:val="af7"/>
    <w:link w:val="affffffffffffa"/>
    <w:rsid w:val="00D93B3D"/>
    <w:pPr>
      <w:keepNext/>
      <w:keepLines/>
      <w:suppressAutoHyphens/>
      <w:autoSpaceDE w:val="0"/>
      <w:autoSpaceDN w:val="0"/>
      <w:adjustRightInd w:val="0"/>
      <w:spacing w:line="240" w:lineRule="auto"/>
      <w:ind w:firstLine="0"/>
      <w:jc w:val="center"/>
    </w:pPr>
    <w:rPr>
      <w:rFonts w:ascii="Times New Roman" w:eastAsia="Times New Roman" w:hAnsi="Times New Roman" w:cs="Times New Roman"/>
      <w:color w:val="000000"/>
      <w:sz w:val="20"/>
      <w:szCs w:val="24"/>
      <w:lang w:val="ru-RU" w:bidi="ar-SA"/>
    </w:rPr>
  </w:style>
  <w:style w:type="character" w:customStyle="1" w:styleId="affffffffffffa">
    <w:name w:val="Текст Табл Знак"/>
    <w:link w:val="affffffffffff9"/>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9"/>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b">
    <w:name w:val="Приложение"/>
    <w:basedOn w:val="af7"/>
    <w:link w:val="affffffffffffc"/>
    <w:rsid w:val="00D93B3D"/>
    <w:pPr>
      <w:spacing w:line="240" w:lineRule="auto"/>
      <w:ind w:firstLine="0"/>
      <w:jc w:val="center"/>
    </w:pPr>
    <w:rPr>
      <w:rFonts w:ascii="Times New Roman" w:eastAsia="Times New Roman" w:hAnsi="Times New Roman" w:cs="Times New Roman"/>
      <w:b/>
      <w:caps/>
      <w:szCs w:val="24"/>
      <w:lang w:val="ru-RU" w:bidi="ar-SA"/>
    </w:rPr>
  </w:style>
  <w:style w:type="character" w:customStyle="1" w:styleId="affffffffffffc">
    <w:name w:val="Приложение Знак"/>
    <w:link w:val="affffffffffffb"/>
    <w:rsid w:val="00D93B3D"/>
    <w:rPr>
      <w:rFonts w:ascii="Times New Roman" w:eastAsia="Times New Roman" w:hAnsi="Times New Roman" w:cs="Times New Roman"/>
      <w:b/>
      <w:caps/>
      <w:sz w:val="24"/>
      <w:szCs w:val="24"/>
      <w:lang w:val="ru-RU" w:bidi="ar-SA"/>
    </w:rPr>
  </w:style>
  <w:style w:type="paragraph" w:customStyle="1" w:styleId="1ffff2">
    <w:name w:val="Подрисуночная надпись Знак Знак1"/>
    <w:basedOn w:val="af7"/>
    <w:link w:val="1ffff3"/>
    <w:autoRedefine/>
    <w:rsid w:val="00D93B3D"/>
    <w:pPr>
      <w:keepNext/>
      <w:tabs>
        <w:tab w:val="num" w:pos="-3"/>
        <w:tab w:val="left" w:pos="851"/>
      </w:tabs>
      <w:suppressAutoHyphens/>
      <w:spacing w:line="240" w:lineRule="auto"/>
      <w:ind w:left="630" w:hanging="630"/>
      <w:jc w:val="center"/>
    </w:pPr>
    <w:rPr>
      <w:rFonts w:ascii="Times New Roman" w:eastAsia="Calibri" w:hAnsi="Times New Roman" w:cs="Times New Roman"/>
      <w:b/>
      <w:bCs/>
      <w:szCs w:val="24"/>
      <w:lang w:val="ru-RU" w:bidi="ar-SA"/>
    </w:rPr>
  </w:style>
  <w:style w:type="character" w:customStyle="1" w:styleId="1ffff3">
    <w:name w:val="Подрисуночная надпись Знак Знак1 Знак"/>
    <w:link w:val="1ffff2"/>
    <w:rsid w:val="00D93B3D"/>
    <w:rPr>
      <w:rFonts w:ascii="Times New Roman" w:eastAsia="Calibri" w:hAnsi="Times New Roman" w:cs="Times New Roman"/>
      <w:b/>
      <w:bCs/>
      <w:sz w:val="24"/>
      <w:szCs w:val="24"/>
      <w:lang w:val="ru-RU" w:bidi="ar-SA"/>
    </w:rPr>
  </w:style>
  <w:style w:type="paragraph" w:customStyle="1" w:styleId="-1">
    <w:name w:val="Список-1"/>
    <w:basedOn w:val="affffffffff0"/>
    <w:link w:val="-1d"/>
    <w:rsid w:val="00D93B3D"/>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D93B3D"/>
    <w:rPr>
      <w:rFonts w:ascii="Times New Roman" w:eastAsia="Times New Roman" w:hAnsi="Times New Roman" w:cs="Times New Roman"/>
      <w:sz w:val="24"/>
      <w:szCs w:val="20"/>
      <w:lang w:val="ru-RU" w:bidi="ar-SA"/>
    </w:rPr>
  </w:style>
  <w:style w:type="paragraph" w:customStyle="1" w:styleId="-2">
    <w:name w:val="Список-2"/>
    <w:basedOn w:val="-1"/>
    <w:link w:val="-25"/>
    <w:rsid w:val="00D93B3D"/>
    <w:pPr>
      <w:numPr>
        <w:numId w:val="49"/>
      </w:numPr>
      <w:tabs>
        <w:tab w:val="num" w:pos="1134"/>
        <w:tab w:val="num" w:pos="1440"/>
      </w:tabs>
    </w:pPr>
    <w:rPr>
      <w:lang w:val="x-none" w:eastAsia="x-none"/>
    </w:rPr>
  </w:style>
  <w:style w:type="character" w:customStyle="1" w:styleId="-25">
    <w:name w:val="Список-2 Знак"/>
    <w:link w:val="-2"/>
    <w:rsid w:val="00D93B3D"/>
    <w:rPr>
      <w:rFonts w:ascii="Times New Roman" w:eastAsia="Times New Roman" w:hAnsi="Times New Roman" w:cs="Times New Roman"/>
      <w:sz w:val="24"/>
      <w:szCs w:val="20"/>
      <w:lang w:val="x-none" w:eastAsia="x-none" w:bidi="ar-SA"/>
    </w:rPr>
  </w:style>
  <w:style w:type="character" w:customStyle="1" w:styleId="ConsPlusCell0">
    <w:name w:val="ConsPlusCell Знак"/>
    <w:link w:val="ConsPlusCell"/>
    <w:rsid w:val="00D93B3D"/>
    <w:rPr>
      <w:rFonts w:ascii="Arial" w:hAnsi="Arial" w:cs="Arial"/>
      <w:lang w:eastAsia="ru-RU"/>
    </w:rPr>
  </w:style>
  <w:style w:type="paragraph" w:customStyle="1" w:styleId="-40">
    <w:name w:val="Заголовок-4"/>
    <w:basedOn w:val="34"/>
    <w:link w:val="-41"/>
    <w:rsid w:val="00D93B3D"/>
    <w:p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d">
    <w:name w:val="Рисунок Знак"/>
    <w:link w:val="affffffffffffe"/>
    <w:locked/>
    <w:rsid w:val="00D93B3D"/>
    <w:rPr>
      <w:b/>
      <w:bCs/>
      <w:i/>
      <w:sz w:val="24"/>
    </w:rPr>
  </w:style>
  <w:style w:type="paragraph" w:customStyle="1" w:styleId="affffffffffffe">
    <w:name w:val="Рисунок"/>
    <w:basedOn w:val="afffff0"/>
    <w:link w:val="affffffffffffd"/>
    <w:rsid w:val="00D93B3D"/>
    <w:pPr>
      <w:spacing w:after="120" w:line="240" w:lineRule="auto"/>
      <w:ind w:firstLine="0"/>
      <w:jc w:val="center"/>
    </w:pPr>
    <w:rPr>
      <w:rFonts w:asciiTheme="majorHAnsi" w:hAnsiTheme="majorHAnsi"/>
      <w:b/>
      <w:bCs/>
      <w:i/>
    </w:rPr>
  </w:style>
  <w:style w:type="paragraph" w:customStyle="1" w:styleId="afffffffffffff">
    <w:name w:val="Рисунок Знак Знак"/>
    <w:basedOn w:val="afffff0"/>
    <w:link w:val="afffffffffffff0"/>
    <w:rsid w:val="00D93B3D"/>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f0">
    <w:name w:val="Рисунок Знак Знак Знак"/>
    <w:link w:val="afffffffffffff"/>
    <w:rsid w:val="00D93B3D"/>
    <w:rPr>
      <w:rFonts w:ascii="Times New Roman" w:eastAsia="Times New Roman" w:hAnsi="Times New Roman" w:cs="Times New Roman"/>
      <w:b/>
      <w:bCs/>
      <w:i/>
      <w:sz w:val="24"/>
      <w:szCs w:val="24"/>
      <w:lang w:val="ru-RU" w:bidi="ar-SA"/>
    </w:rPr>
  </w:style>
  <w:style w:type="paragraph" w:customStyle="1" w:styleId="afffffffffffff1">
    <w:name w:val="абзац"/>
    <w:basedOn w:val="af7"/>
    <w:link w:val="1ffff4"/>
    <w:rsid w:val="00D93B3D"/>
    <w:pPr>
      <w:ind w:firstLine="851"/>
    </w:pPr>
    <w:rPr>
      <w:rFonts w:ascii="Times New Roman" w:eastAsia="Times New Roman" w:hAnsi="Times New Roman" w:cs="Times New Roman"/>
      <w:szCs w:val="20"/>
      <w:lang w:val="ru-RU" w:bidi="ar-SA"/>
    </w:rPr>
  </w:style>
  <w:style w:type="character" w:customStyle="1" w:styleId="1ffff4">
    <w:name w:val="абзац Знак1"/>
    <w:link w:val="afffffffffffff1"/>
    <w:rsid w:val="00D93B3D"/>
    <w:rPr>
      <w:rFonts w:ascii="Times New Roman" w:eastAsia="Times New Roman" w:hAnsi="Times New Roman" w:cs="Times New Roman"/>
      <w:sz w:val="24"/>
      <w:szCs w:val="20"/>
      <w:lang w:val="ru-RU" w:bidi="ar-SA"/>
    </w:rPr>
  </w:style>
  <w:style w:type="paragraph" w:customStyle="1" w:styleId="afffffffffffff2">
    <w:name w:val="в табл"/>
    <w:basedOn w:val="af7"/>
    <w:next w:val="afffffffffffff1"/>
    <w:link w:val="afffffffffffff3"/>
    <w:rsid w:val="00D93B3D"/>
    <w:pPr>
      <w:keepNext/>
      <w:spacing w:line="240" w:lineRule="auto"/>
      <w:ind w:firstLine="0"/>
      <w:jc w:val="left"/>
    </w:pPr>
    <w:rPr>
      <w:rFonts w:ascii="Times New Roman" w:eastAsia="Times New Roman" w:hAnsi="Times New Roman" w:cs="Times New Roman"/>
      <w:szCs w:val="20"/>
      <w:lang w:val="ru-RU" w:bidi="ar-SA"/>
    </w:rPr>
  </w:style>
  <w:style w:type="character" w:customStyle="1" w:styleId="afffffffffffff3">
    <w:name w:val="в табл Знак"/>
    <w:link w:val="afffffffffffff2"/>
    <w:rsid w:val="00D93B3D"/>
    <w:rPr>
      <w:rFonts w:ascii="Times New Roman" w:eastAsia="Times New Roman" w:hAnsi="Times New Roman" w:cs="Times New Roman"/>
      <w:sz w:val="24"/>
      <w:szCs w:val="20"/>
      <w:lang w:val="ru-RU" w:bidi="ar-SA"/>
    </w:rPr>
  </w:style>
  <w:style w:type="paragraph" w:customStyle="1" w:styleId="afffffffffffff4">
    <w:name w:val="Жирный текст"/>
    <w:basedOn w:val="affffffffff9"/>
    <w:link w:val="afffffffffffff5"/>
    <w:rsid w:val="00D93B3D"/>
    <w:rPr>
      <w:b/>
    </w:rPr>
  </w:style>
  <w:style w:type="character" w:customStyle="1" w:styleId="afffffffffffff5">
    <w:name w:val="Жирный текст Знак"/>
    <w:link w:val="afffffffffffff4"/>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6">
    <w:name w:val="Заг. без №"/>
    <w:basedOn w:val="affffffffff9"/>
    <w:next w:val="affffffffff9"/>
    <w:link w:val="afffffffffffff7"/>
    <w:rsid w:val="00D93B3D"/>
    <w:pPr>
      <w:ind w:firstLine="0"/>
      <w:jc w:val="left"/>
    </w:pPr>
    <w:rPr>
      <w:b/>
      <w:i/>
    </w:rPr>
  </w:style>
  <w:style w:type="character" w:customStyle="1" w:styleId="afffffffffffff7">
    <w:name w:val="Заг. без № Знак"/>
    <w:link w:val="afffffffffffff6"/>
    <w:rsid w:val="00D93B3D"/>
    <w:rPr>
      <w:rFonts w:ascii="Times New Roman" w:eastAsia="Calibri" w:hAnsi="Times New Roman" w:cs="Times New Roman"/>
      <w:b/>
      <w:i/>
      <w:sz w:val="24"/>
      <w:szCs w:val="24"/>
      <w:lang w:val="ru-RU" w:bidi="ar-SA"/>
    </w:rPr>
  </w:style>
  <w:style w:type="paragraph" w:customStyle="1" w:styleId="a2">
    <w:name w:val="Нумерация М"/>
    <w:basedOn w:val="afffffffffffff6"/>
    <w:link w:val="afffffffffffff8"/>
    <w:rsid w:val="00D93B3D"/>
    <w:pPr>
      <w:numPr>
        <w:numId w:val="50"/>
      </w:numPr>
    </w:pPr>
  </w:style>
  <w:style w:type="character" w:customStyle="1" w:styleId="afffffffffffff8">
    <w:name w:val="Нумерация М Знак"/>
    <w:link w:val="a2"/>
    <w:rsid w:val="00D93B3D"/>
    <w:rPr>
      <w:rFonts w:ascii="Times New Roman" w:eastAsia="Calibri" w:hAnsi="Times New Roman" w:cs="Times New Roman"/>
      <w:b/>
      <w:i/>
      <w:sz w:val="24"/>
      <w:szCs w:val="24"/>
      <w:lang w:val="ru-RU" w:bidi="ar-SA"/>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93B3D"/>
    <w:rPr>
      <w:rFonts w:ascii="Times New Roman" w:eastAsia="Calibri" w:hAnsi="Times New Roman" w:cs="Times New Roman"/>
      <w:sz w:val="24"/>
      <w:szCs w:val="24"/>
      <w:lang w:val="ru-RU" w:bidi="ar-SA"/>
    </w:rPr>
  </w:style>
  <w:style w:type="paragraph" w:customStyle="1" w:styleId="12-">
    <w:name w:val="ТАБ 12-Заг."/>
    <w:basedOn w:val="12f3"/>
    <w:uiPriority w:val="99"/>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9">
    <w:name w:val="номер страницы"/>
    <w:rsid w:val="00D93B3D"/>
  </w:style>
  <w:style w:type="paragraph" w:customStyle="1" w:styleId="3ff5">
    <w:name w:val="çàãîëîâîê 3"/>
    <w:basedOn w:val="af7"/>
    <w:next w:val="af7"/>
    <w:rsid w:val="00D93B3D"/>
    <w:pPr>
      <w:keepNext/>
      <w:widowControl w:val="0"/>
      <w:autoSpaceDE w:val="0"/>
      <w:autoSpaceDN w:val="0"/>
      <w:adjustRightInd w:val="0"/>
      <w:spacing w:line="240" w:lineRule="auto"/>
      <w:ind w:right="-108" w:firstLine="0"/>
      <w:jc w:val="center"/>
    </w:pPr>
    <w:rPr>
      <w:rFonts w:ascii="Times New Roman" w:eastAsia="Times New Roman" w:hAnsi="Times New Roman" w:cs="Times New Roman"/>
      <w:b/>
      <w:bCs/>
      <w:sz w:val="28"/>
      <w:szCs w:val="28"/>
      <w:lang w:val="ru-RU" w:bidi="ar-SA"/>
    </w:rPr>
  </w:style>
  <w:style w:type="paragraph" w:customStyle="1" w:styleId="1ffff5">
    <w:name w:val="Стиль Оглавление 1 + По левому краю"/>
    <w:basedOn w:val="1f5"/>
    <w:rsid w:val="00D93B3D"/>
    <w:pPr>
      <w:tabs>
        <w:tab w:val="clear" w:pos="426"/>
        <w:tab w:val="right" w:pos="284"/>
        <w:tab w:val="right" w:leader="dot" w:pos="851"/>
        <w:tab w:val="left" w:leader="dot" w:pos="9214"/>
      </w:tabs>
      <w:spacing w:line="240" w:lineRule="auto"/>
      <w:ind w:right="-1"/>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7"/>
    <w:next w:val="af7"/>
    <w:rsid w:val="00D93B3D"/>
    <w:pPr>
      <w:keepNext/>
      <w:spacing w:before="240" w:after="60" w:line="240" w:lineRule="auto"/>
      <w:ind w:firstLine="0"/>
    </w:pPr>
    <w:rPr>
      <w:rFonts w:eastAsia="Times New Roman" w:cs="Times New Roman"/>
      <w:b/>
      <w:szCs w:val="20"/>
      <w:lang w:bidi="ar-SA"/>
    </w:rPr>
  </w:style>
  <w:style w:type="paragraph" w:customStyle="1" w:styleId="5f3">
    <w:name w:val="заголовок 5"/>
    <w:basedOn w:val="af7"/>
    <w:next w:val="af7"/>
    <w:rsid w:val="00D93B3D"/>
    <w:pPr>
      <w:spacing w:before="240" w:after="60" w:line="240" w:lineRule="auto"/>
      <w:ind w:firstLine="0"/>
    </w:pPr>
    <w:rPr>
      <w:rFonts w:eastAsia="Times New Roman" w:cs="Times New Roman"/>
      <w:szCs w:val="20"/>
      <w:lang w:bidi="ar-SA"/>
    </w:rPr>
  </w:style>
  <w:style w:type="paragraph" w:customStyle="1" w:styleId="6c">
    <w:name w:val="заголовок 6"/>
    <w:basedOn w:val="af7"/>
    <w:next w:val="af7"/>
    <w:rsid w:val="00D93B3D"/>
    <w:pPr>
      <w:spacing w:before="240" w:after="60" w:line="240" w:lineRule="auto"/>
      <w:ind w:firstLine="0"/>
    </w:pPr>
    <w:rPr>
      <w:rFonts w:ascii="Times New Roman" w:eastAsia="Times New Roman" w:hAnsi="Times New Roman" w:cs="Times New Roman"/>
      <w:i/>
      <w:szCs w:val="20"/>
      <w:lang w:bidi="ar-SA"/>
    </w:rPr>
  </w:style>
  <w:style w:type="paragraph" w:customStyle="1" w:styleId="-26">
    <w:name w:val="Рис.-2"/>
    <w:rsid w:val="00D93B3D"/>
    <w:pPr>
      <w:spacing w:after="0" w:line="240" w:lineRule="auto"/>
      <w:ind w:left="717" w:hanging="360"/>
      <w:contextualSpacing/>
    </w:pPr>
    <w:rPr>
      <w:rFonts w:ascii="Calibri" w:eastAsia="Calibri" w:hAnsi="Calibri" w:cs="Times New Roman"/>
      <w:sz w:val="20"/>
      <w:szCs w:val="20"/>
      <w:lang w:val="ru-RU" w:bidi="ar-SA"/>
    </w:rPr>
  </w:style>
  <w:style w:type="paragraph" w:customStyle="1" w:styleId="-27">
    <w:name w:val="Табл.-2"/>
    <w:basedOn w:val="af0"/>
    <w:rsid w:val="00D93B3D"/>
    <w:pPr>
      <w:numPr>
        <w:numId w:val="0"/>
      </w:numPr>
    </w:pPr>
  </w:style>
  <w:style w:type="paragraph" w:customStyle="1" w:styleId="Style171">
    <w:name w:val="Style171"/>
    <w:basedOn w:val="af7"/>
    <w:uiPriority w:val="99"/>
    <w:rsid w:val="00D93B3D"/>
    <w:pPr>
      <w:widowControl w:val="0"/>
      <w:autoSpaceDE w:val="0"/>
      <w:autoSpaceDN w:val="0"/>
      <w:adjustRightInd w:val="0"/>
      <w:spacing w:line="490" w:lineRule="exact"/>
      <w:ind w:firstLine="720"/>
    </w:pPr>
    <w:rPr>
      <w:rFonts w:ascii="Arial Narrow" w:eastAsia="Times New Roman" w:hAnsi="Arial Narrow" w:cs="Times New Roman"/>
      <w:szCs w:val="24"/>
      <w:lang w:val="ru-RU" w:bidi="ar-SA"/>
    </w:rPr>
  </w:style>
  <w:style w:type="paragraph" w:customStyle="1" w:styleId="Style53">
    <w:name w:val="Style53"/>
    <w:basedOn w:val="af7"/>
    <w:uiPriority w:val="99"/>
    <w:rsid w:val="00D93B3D"/>
    <w:pPr>
      <w:widowControl w:val="0"/>
      <w:autoSpaceDE w:val="0"/>
      <w:autoSpaceDN w:val="0"/>
      <w:adjustRightInd w:val="0"/>
      <w:spacing w:line="274" w:lineRule="exact"/>
      <w:ind w:firstLine="0"/>
      <w:jc w:val="center"/>
    </w:pPr>
    <w:rPr>
      <w:rFonts w:ascii="Arial Narrow" w:eastAsia="Times New Roman" w:hAnsi="Arial Narrow" w:cs="Times New Roman"/>
      <w:szCs w:val="24"/>
      <w:lang w:val="ru-RU" w:bidi="ar-SA"/>
    </w:rPr>
  </w:style>
  <w:style w:type="paragraph" w:customStyle="1" w:styleId="Style136">
    <w:name w:val="Style136"/>
    <w:basedOn w:val="af7"/>
    <w:uiPriority w:val="99"/>
    <w:rsid w:val="00D93B3D"/>
    <w:pPr>
      <w:widowControl w:val="0"/>
      <w:autoSpaceDE w:val="0"/>
      <w:autoSpaceDN w:val="0"/>
      <w:adjustRightInd w:val="0"/>
      <w:spacing w:line="497" w:lineRule="exact"/>
      <w:ind w:firstLine="706"/>
      <w:jc w:val="left"/>
    </w:pPr>
    <w:rPr>
      <w:rFonts w:ascii="Arial Narrow" w:eastAsia="Times New Roman" w:hAnsi="Arial Narrow" w:cs="Times New Roman"/>
      <w:szCs w:val="24"/>
      <w:lang w:val="ru-RU" w:bidi="ar-SA"/>
    </w:rPr>
  </w:style>
  <w:style w:type="paragraph" w:customStyle="1" w:styleId="Style153">
    <w:name w:val="Style153"/>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89">
    <w:name w:val="Style189"/>
    <w:basedOn w:val="af7"/>
    <w:uiPriority w:val="99"/>
    <w:rsid w:val="00D93B3D"/>
    <w:pPr>
      <w:widowControl w:val="0"/>
      <w:autoSpaceDE w:val="0"/>
      <w:autoSpaceDN w:val="0"/>
      <w:adjustRightInd w:val="0"/>
      <w:spacing w:line="490" w:lineRule="exact"/>
      <w:ind w:firstLine="144"/>
      <w:jc w:val="left"/>
    </w:pPr>
    <w:rPr>
      <w:rFonts w:ascii="Arial Narrow" w:eastAsia="Times New Roman" w:hAnsi="Arial Narrow" w:cs="Times New Roman"/>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43">
    <w:name w:val="Style143"/>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255">
    <w:name w:val="Style255"/>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23">
    <w:name w:val="Style123"/>
    <w:basedOn w:val="af7"/>
    <w:uiPriority w:val="99"/>
    <w:rsid w:val="00D93B3D"/>
    <w:pPr>
      <w:widowControl w:val="0"/>
      <w:autoSpaceDE w:val="0"/>
      <w:autoSpaceDN w:val="0"/>
      <w:adjustRightInd w:val="0"/>
      <w:spacing w:line="482" w:lineRule="exact"/>
      <w:ind w:firstLine="720"/>
    </w:pPr>
    <w:rPr>
      <w:rFonts w:ascii="Times New Roman" w:eastAsia="Times New Roman" w:hAnsi="Times New Roman" w:cs="Times New Roman"/>
      <w:szCs w:val="24"/>
      <w:lang w:val="ru-RU" w:bidi="ar-SA"/>
    </w:rPr>
  </w:style>
  <w:style w:type="paragraph" w:customStyle="1" w:styleId="Style125">
    <w:name w:val="Style125"/>
    <w:basedOn w:val="af7"/>
    <w:uiPriority w:val="99"/>
    <w:rsid w:val="00D93B3D"/>
    <w:pPr>
      <w:widowControl w:val="0"/>
      <w:autoSpaceDE w:val="0"/>
      <w:autoSpaceDN w:val="0"/>
      <w:adjustRightInd w:val="0"/>
      <w:spacing w:line="482" w:lineRule="exact"/>
      <w:ind w:firstLine="713"/>
    </w:pPr>
    <w:rPr>
      <w:rFonts w:ascii="Times New Roman" w:eastAsia="Times New Roman" w:hAnsi="Times New Roman" w:cs="Times New Roman"/>
      <w:szCs w:val="24"/>
      <w:lang w:val="ru-RU" w:bidi="ar-SA"/>
    </w:rPr>
  </w:style>
  <w:style w:type="paragraph" w:customStyle="1" w:styleId="Style152">
    <w:name w:val="Style152"/>
    <w:basedOn w:val="af7"/>
    <w:uiPriority w:val="99"/>
    <w:rsid w:val="00D93B3D"/>
    <w:pPr>
      <w:widowControl w:val="0"/>
      <w:autoSpaceDE w:val="0"/>
      <w:autoSpaceDN w:val="0"/>
      <w:adjustRightInd w:val="0"/>
      <w:spacing w:line="511" w:lineRule="exact"/>
      <w:ind w:hanging="1008"/>
      <w:jc w:val="left"/>
    </w:pPr>
    <w:rPr>
      <w:rFonts w:ascii="Times New Roman" w:eastAsia="Times New Roman" w:hAnsi="Times New Roman" w:cs="Times New Roman"/>
      <w:szCs w:val="24"/>
      <w:lang w:val="ru-RU" w:bidi="ar-SA"/>
    </w:rPr>
  </w:style>
  <w:style w:type="paragraph" w:customStyle="1" w:styleId="Style199">
    <w:name w:val="Style199"/>
    <w:basedOn w:val="af7"/>
    <w:uiPriority w:val="99"/>
    <w:rsid w:val="00D93B3D"/>
    <w:pPr>
      <w:widowControl w:val="0"/>
      <w:autoSpaceDE w:val="0"/>
      <w:autoSpaceDN w:val="0"/>
      <w:adjustRightInd w:val="0"/>
      <w:spacing w:line="482" w:lineRule="exact"/>
      <w:ind w:firstLine="720"/>
    </w:pPr>
    <w:rPr>
      <w:rFonts w:ascii="Arial Narrow" w:eastAsia="Times New Roman" w:hAnsi="Arial Narrow" w:cs="Times New Roman"/>
      <w:szCs w:val="24"/>
      <w:lang w:val="ru-RU" w:bidi="ar-SA"/>
    </w:rPr>
  </w:style>
  <w:style w:type="paragraph" w:customStyle="1" w:styleId="Style12">
    <w:name w:val="Style12"/>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47">
    <w:name w:val="Style47"/>
    <w:basedOn w:val="af7"/>
    <w:uiPriority w:val="99"/>
    <w:rsid w:val="00D93B3D"/>
    <w:pPr>
      <w:widowControl w:val="0"/>
      <w:autoSpaceDE w:val="0"/>
      <w:autoSpaceDN w:val="0"/>
      <w:adjustRightInd w:val="0"/>
      <w:spacing w:line="240" w:lineRule="auto"/>
      <w:ind w:firstLine="0"/>
    </w:pPr>
    <w:rPr>
      <w:rFonts w:ascii="Arial Narrow" w:eastAsia="Times New Roman" w:hAnsi="Arial Narrow" w:cs="Times New Roman"/>
      <w:szCs w:val="24"/>
      <w:lang w:val="ru-RU" w:bidi="ar-SA"/>
    </w:rPr>
  </w:style>
  <w:style w:type="paragraph" w:customStyle="1" w:styleId="Style121">
    <w:name w:val="Style121"/>
    <w:basedOn w:val="af7"/>
    <w:uiPriority w:val="99"/>
    <w:rsid w:val="00D93B3D"/>
    <w:pPr>
      <w:widowControl w:val="0"/>
      <w:autoSpaceDE w:val="0"/>
      <w:autoSpaceDN w:val="0"/>
      <w:adjustRightInd w:val="0"/>
      <w:spacing w:line="461" w:lineRule="exact"/>
      <w:ind w:firstLine="0"/>
    </w:pPr>
    <w:rPr>
      <w:rFonts w:ascii="Arial Narrow" w:eastAsia="Times New Roman" w:hAnsi="Arial Narrow" w:cs="Times New Roman"/>
      <w:szCs w:val="24"/>
      <w:lang w:val="ru-RU" w:bidi="ar-SA"/>
    </w:rPr>
  </w:style>
  <w:style w:type="paragraph" w:customStyle="1" w:styleId="Style212">
    <w:name w:val="Style212"/>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7"/>
    <w:uiPriority w:val="99"/>
    <w:rsid w:val="00D93B3D"/>
    <w:pPr>
      <w:widowControl w:val="0"/>
      <w:autoSpaceDE w:val="0"/>
      <w:autoSpaceDN w:val="0"/>
      <w:adjustRightInd w:val="0"/>
      <w:spacing w:line="259" w:lineRule="exact"/>
      <w:ind w:firstLine="0"/>
      <w:jc w:val="left"/>
    </w:pPr>
    <w:rPr>
      <w:rFonts w:ascii="Microsoft Sans Serif" w:eastAsia="Times New Roman" w:hAnsi="Microsoft Sans Serif" w:cs="Microsoft Sans Serif"/>
      <w:szCs w:val="24"/>
      <w:lang w:val="ru-RU" w:bidi="ar-SA"/>
    </w:rPr>
  </w:style>
  <w:style w:type="paragraph" w:customStyle="1" w:styleId="Style36">
    <w:name w:val="Style36"/>
    <w:basedOn w:val="af7"/>
    <w:uiPriority w:val="99"/>
    <w:rsid w:val="00D93B3D"/>
    <w:pPr>
      <w:widowControl w:val="0"/>
      <w:autoSpaceDE w:val="0"/>
      <w:autoSpaceDN w:val="0"/>
      <w:adjustRightInd w:val="0"/>
      <w:spacing w:line="240" w:lineRule="auto"/>
      <w:ind w:firstLine="0"/>
      <w:jc w:val="left"/>
    </w:pPr>
    <w:rPr>
      <w:rFonts w:ascii="Microsoft Sans Serif" w:eastAsia="Times New Roman"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uiPriority w:val="99"/>
    <w:rsid w:val="00D93B3D"/>
    <w:rPr>
      <w:rFonts w:ascii="Times New Roman" w:hAnsi="Times New Roman" w:cs="Times New Roman"/>
      <w:sz w:val="20"/>
      <w:szCs w:val="20"/>
    </w:rPr>
  </w:style>
  <w:style w:type="paragraph" w:customStyle="1" w:styleId="Style3">
    <w:name w:val="Style3"/>
    <w:basedOn w:val="af7"/>
    <w:uiPriority w:val="99"/>
    <w:rsid w:val="00D93B3D"/>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lang w:val="ru-RU" w:bidi="ar-SA"/>
    </w:rPr>
  </w:style>
  <w:style w:type="paragraph" w:customStyle="1" w:styleId="Style10">
    <w:name w:val="Style10"/>
    <w:basedOn w:val="af7"/>
    <w:uiPriority w:val="99"/>
    <w:rsid w:val="00D93B3D"/>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21">
    <w:name w:val="Style21"/>
    <w:basedOn w:val="af7"/>
    <w:uiPriority w:val="99"/>
    <w:rsid w:val="00D93B3D"/>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lang w:val="ru-RU" w:bidi="ar-SA"/>
    </w:rPr>
  </w:style>
  <w:style w:type="paragraph" w:customStyle="1" w:styleId="Style31">
    <w:name w:val="Style31"/>
    <w:basedOn w:val="af7"/>
    <w:uiPriority w:val="99"/>
    <w:rsid w:val="00D93B3D"/>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7"/>
    <w:uiPriority w:val="99"/>
    <w:rsid w:val="00D93B3D"/>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105">
    <w:name w:val="Style105"/>
    <w:basedOn w:val="af7"/>
    <w:uiPriority w:val="99"/>
    <w:rsid w:val="00D93B3D"/>
    <w:pPr>
      <w:widowControl w:val="0"/>
      <w:autoSpaceDE w:val="0"/>
      <w:autoSpaceDN w:val="0"/>
      <w:adjustRightInd w:val="0"/>
      <w:spacing w:line="281" w:lineRule="exact"/>
      <w:ind w:firstLine="562"/>
    </w:pPr>
    <w:rPr>
      <w:rFonts w:ascii="Trebuchet MS" w:eastAsia="Times New Roman" w:hAnsi="Trebuchet MS" w:cs="Times New Roman"/>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7"/>
    <w:uiPriority w:val="99"/>
    <w:rsid w:val="00D93B3D"/>
    <w:pPr>
      <w:widowControl w:val="0"/>
      <w:autoSpaceDE w:val="0"/>
      <w:autoSpaceDN w:val="0"/>
      <w:adjustRightInd w:val="0"/>
      <w:spacing w:line="240" w:lineRule="auto"/>
      <w:ind w:firstLine="0"/>
      <w:jc w:val="right"/>
    </w:pPr>
    <w:rPr>
      <w:rFonts w:ascii="Trebuchet MS" w:eastAsia="Times New Roman" w:hAnsi="Trebuchet MS" w:cs="Times New Roman"/>
      <w:szCs w:val="24"/>
      <w:lang w:val="ru-RU" w:bidi="ar-SA"/>
    </w:rPr>
  </w:style>
  <w:style w:type="paragraph" w:customStyle="1" w:styleId="Style114">
    <w:name w:val="Style114"/>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15">
    <w:name w:val="Style215"/>
    <w:basedOn w:val="af7"/>
    <w:uiPriority w:val="99"/>
    <w:rsid w:val="00D93B3D"/>
    <w:pPr>
      <w:widowControl w:val="0"/>
      <w:autoSpaceDE w:val="0"/>
      <w:autoSpaceDN w:val="0"/>
      <w:adjustRightInd w:val="0"/>
      <w:spacing w:line="234" w:lineRule="exact"/>
      <w:ind w:firstLine="0"/>
      <w:jc w:val="left"/>
    </w:pPr>
    <w:rPr>
      <w:rFonts w:ascii="Trebuchet MS" w:eastAsia="Times New Roman" w:hAnsi="Trebuchet MS" w:cs="Times New Roman"/>
      <w:szCs w:val="24"/>
      <w:lang w:val="ru-RU" w:bidi="ar-SA"/>
    </w:rPr>
  </w:style>
  <w:style w:type="paragraph" w:customStyle="1" w:styleId="Style233">
    <w:name w:val="Style233"/>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36">
    <w:name w:val="Style236"/>
    <w:basedOn w:val="af7"/>
    <w:uiPriority w:val="99"/>
    <w:rsid w:val="00D93B3D"/>
    <w:pPr>
      <w:widowControl w:val="0"/>
      <w:autoSpaceDE w:val="0"/>
      <w:autoSpaceDN w:val="0"/>
      <w:adjustRightInd w:val="0"/>
      <w:spacing w:line="209" w:lineRule="exact"/>
      <w:ind w:firstLine="0"/>
    </w:pPr>
    <w:rPr>
      <w:rFonts w:ascii="Trebuchet MS" w:eastAsia="Times New Roman" w:hAnsi="Trebuchet MS" w:cs="Times New Roman"/>
      <w:szCs w:val="24"/>
      <w:lang w:val="ru-RU" w:bidi="ar-SA"/>
    </w:rPr>
  </w:style>
  <w:style w:type="paragraph" w:customStyle="1" w:styleId="Style247">
    <w:name w:val="Style247"/>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72">
    <w:name w:val="Style272"/>
    <w:basedOn w:val="af7"/>
    <w:uiPriority w:val="99"/>
    <w:rsid w:val="00D93B3D"/>
    <w:pPr>
      <w:widowControl w:val="0"/>
      <w:autoSpaceDE w:val="0"/>
      <w:autoSpaceDN w:val="0"/>
      <w:adjustRightInd w:val="0"/>
      <w:spacing w:line="396" w:lineRule="exact"/>
      <w:ind w:firstLine="554"/>
      <w:jc w:val="left"/>
    </w:pPr>
    <w:rPr>
      <w:rFonts w:ascii="Trebuchet MS" w:eastAsia="Times New Roman" w:hAnsi="Trebuchet MS" w:cs="Times New Roman"/>
      <w:szCs w:val="24"/>
      <w:lang w:val="ru-RU" w:bidi="ar-SA"/>
    </w:rPr>
  </w:style>
  <w:style w:type="paragraph" w:customStyle="1" w:styleId="Style284">
    <w:name w:val="Style284"/>
    <w:basedOn w:val="af7"/>
    <w:uiPriority w:val="99"/>
    <w:rsid w:val="00D93B3D"/>
    <w:pPr>
      <w:widowControl w:val="0"/>
      <w:autoSpaceDE w:val="0"/>
      <w:autoSpaceDN w:val="0"/>
      <w:adjustRightInd w:val="0"/>
      <w:spacing w:line="367" w:lineRule="exact"/>
      <w:ind w:firstLine="0"/>
      <w:jc w:val="left"/>
    </w:pPr>
    <w:rPr>
      <w:rFonts w:ascii="Trebuchet MS" w:eastAsia="Times New Roman" w:hAnsi="Trebuchet MS" w:cs="Times New Roman"/>
      <w:szCs w:val="24"/>
      <w:lang w:val="ru-RU" w:bidi="ar-SA"/>
    </w:rPr>
  </w:style>
  <w:style w:type="paragraph" w:customStyle="1" w:styleId="Style288">
    <w:name w:val="Style288"/>
    <w:basedOn w:val="af7"/>
    <w:uiPriority w:val="99"/>
    <w:rsid w:val="00D93B3D"/>
    <w:pPr>
      <w:widowControl w:val="0"/>
      <w:autoSpaceDE w:val="0"/>
      <w:autoSpaceDN w:val="0"/>
      <w:adjustRightInd w:val="0"/>
      <w:spacing w:line="252" w:lineRule="exact"/>
      <w:ind w:firstLine="0"/>
    </w:pPr>
    <w:rPr>
      <w:rFonts w:ascii="Trebuchet MS" w:eastAsia="Times New Roman" w:hAnsi="Trebuchet MS" w:cs="Times New Roman"/>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6">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7"/>
    <w:uiPriority w:val="99"/>
    <w:rsid w:val="00D93B3D"/>
    <w:pPr>
      <w:widowControl w:val="0"/>
      <w:autoSpaceDE w:val="0"/>
      <w:autoSpaceDN w:val="0"/>
      <w:adjustRightInd w:val="0"/>
      <w:spacing w:line="482" w:lineRule="exact"/>
      <w:ind w:firstLine="713"/>
    </w:pPr>
    <w:rPr>
      <w:rFonts w:ascii="Franklin Gothic Demi Cond" w:eastAsia="Times New Roman" w:hAnsi="Franklin Gothic Demi Cond" w:cs="Times New Roman"/>
      <w:szCs w:val="24"/>
      <w:lang w:val="ru-RU" w:bidi="ar-SA"/>
    </w:rPr>
  </w:style>
  <w:style w:type="paragraph" w:customStyle="1" w:styleId="Style200">
    <w:name w:val="Style200"/>
    <w:basedOn w:val="af7"/>
    <w:uiPriority w:val="99"/>
    <w:rsid w:val="00D93B3D"/>
    <w:pPr>
      <w:widowControl w:val="0"/>
      <w:autoSpaceDE w:val="0"/>
      <w:autoSpaceDN w:val="0"/>
      <w:adjustRightInd w:val="0"/>
      <w:spacing w:line="482" w:lineRule="exact"/>
      <w:ind w:firstLine="706"/>
    </w:pPr>
    <w:rPr>
      <w:rFonts w:ascii="Franklin Gothic Demi Cond" w:eastAsia="Times New Roman" w:hAnsi="Franklin Gothic Demi Cond" w:cs="Times New Roman"/>
      <w:szCs w:val="24"/>
      <w:lang w:val="ru-RU" w:bidi="ar-SA"/>
    </w:rPr>
  </w:style>
  <w:style w:type="paragraph" w:customStyle="1" w:styleId="Style66">
    <w:name w:val="Style66"/>
    <w:basedOn w:val="af7"/>
    <w:uiPriority w:val="99"/>
    <w:rsid w:val="00D93B3D"/>
    <w:pPr>
      <w:widowControl w:val="0"/>
      <w:autoSpaceDE w:val="0"/>
      <w:autoSpaceDN w:val="0"/>
      <w:adjustRightInd w:val="0"/>
      <w:spacing w:line="497" w:lineRule="exact"/>
      <w:ind w:firstLine="706"/>
    </w:pPr>
    <w:rPr>
      <w:rFonts w:ascii="Franklin Gothic Demi Cond" w:eastAsia="Times New Roman" w:hAnsi="Franklin Gothic Demi Cond" w:cs="Times New Roman"/>
      <w:szCs w:val="24"/>
      <w:lang w:val="ru-RU" w:bidi="ar-SA"/>
    </w:rPr>
  </w:style>
  <w:style w:type="paragraph" w:customStyle="1" w:styleId="Style24">
    <w:name w:val="Style2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5">
    <w:name w:val="Style315"/>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6">
    <w:name w:val="Style316"/>
    <w:basedOn w:val="af7"/>
    <w:uiPriority w:val="99"/>
    <w:rsid w:val="00D93B3D"/>
    <w:pPr>
      <w:widowControl w:val="0"/>
      <w:autoSpaceDE w:val="0"/>
      <w:autoSpaceDN w:val="0"/>
      <w:adjustRightInd w:val="0"/>
      <w:spacing w:line="240" w:lineRule="auto"/>
      <w:ind w:firstLine="0"/>
      <w:jc w:val="right"/>
    </w:pPr>
    <w:rPr>
      <w:rFonts w:ascii="Franklin Gothic Demi Cond" w:eastAsia="Times New Roman" w:hAnsi="Franklin Gothic Demi Cond" w:cs="Times New Roman"/>
      <w:szCs w:val="24"/>
      <w:lang w:val="ru-RU" w:bidi="ar-SA"/>
    </w:rPr>
  </w:style>
  <w:style w:type="paragraph" w:customStyle="1" w:styleId="Style322">
    <w:name w:val="Style32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3">
    <w:name w:val="Style323"/>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4">
    <w:name w:val="Style32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5">
    <w:name w:val="Style325"/>
    <w:basedOn w:val="af7"/>
    <w:uiPriority w:val="99"/>
    <w:rsid w:val="00D93B3D"/>
    <w:pPr>
      <w:widowControl w:val="0"/>
      <w:autoSpaceDE w:val="0"/>
      <w:autoSpaceDN w:val="0"/>
      <w:adjustRightInd w:val="0"/>
      <w:spacing w:line="259" w:lineRule="exact"/>
      <w:ind w:firstLine="0"/>
      <w:jc w:val="left"/>
    </w:pPr>
    <w:rPr>
      <w:rFonts w:ascii="Franklin Gothic Demi Cond" w:eastAsia="Times New Roman" w:hAnsi="Franklin Gothic Demi Cond" w:cs="Times New Roman"/>
      <w:szCs w:val="24"/>
      <w:lang w:val="ru-RU" w:bidi="ar-SA"/>
    </w:rPr>
  </w:style>
  <w:style w:type="paragraph" w:customStyle="1" w:styleId="Style326">
    <w:name w:val="Style326"/>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8">
    <w:name w:val="Style328"/>
    <w:basedOn w:val="af7"/>
    <w:uiPriority w:val="99"/>
    <w:rsid w:val="00D93B3D"/>
    <w:pPr>
      <w:widowControl w:val="0"/>
      <w:autoSpaceDE w:val="0"/>
      <w:autoSpaceDN w:val="0"/>
      <w:adjustRightInd w:val="0"/>
      <w:spacing w:line="240" w:lineRule="auto"/>
      <w:ind w:firstLine="0"/>
      <w:jc w:val="center"/>
    </w:pPr>
    <w:rPr>
      <w:rFonts w:ascii="Franklin Gothic Demi Cond" w:eastAsia="Times New Roman" w:hAnsi="Franklin Gothic Demi Cond" w:cs="Times New Roman"/>
      <w:szCs w:val="24"/>
      <w:lang w:val="ru-RU" w:bidi="ar-SA"/>
    </w:rPr>
  </w:style>
  <w:style w:type="paragraph" w:customStyle="1" w:styleId="Style329">
    <w:name w:val="Style329"/>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0">
    <w:name w:val="Style330"/>
    <w:basedOn w:val="af7"/>
    <w:uiPriority w:val="99"/>
    <w:rsid w:val="00D93B3D"/>
    <w:pPr>
      <w:widowControl w:val="0"/>
      <w:autoSpaceDE w:val="0"/>
      <w:autoSpaceDN w:val="0"/>
      <w:adjustRightInd w:val="0"/>
      <w:spacing w:line="216" w:lineRule="exact"/>
      <w:ind w:firstLine="0"/>
      <w:jc w:val="center"/>
    </w:pPr>
    <w:rPr>
      <w:rFonts w:ascii="Franklin Gothic Demi Cond" w:eastAsia="Times New Roman" w:hAnsi="Franklin Gothic Demi Cond" w:cs="Times New Roman"/>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24">
    <w:name w:val="Style22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9">
    <w:name w:val="Style339"/>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48">
    <w:name w:val="Style348"/>
    <w:basedOn w:val="af7"/>
    <w:uiPriority w:val="99"/>
    <w:rsid w:val="00D93B3D"/>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lang w:val="ru-RU" w:bidi="ar-SA"/>
    </w:rPr>
  </w:style>
  <w:style w:type="paragraph" w:customStyle="1" w:styleId="Style350">
    <w:name w:val="Style350"/>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1">
    <w:name w:val="Style351"/>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2">
    <w:name w:val="Style35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3">
    <w:name w:val="Style353"/>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86">
    <w:name w:val="Style286"/>
    <w:basedOn w:val="af7"/>
    <w:uiPriority w:val="99"/>
    <w:rsid w:val="00D93B3D"/>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lang w:val="ru-RU" w:bidi="ar-SA"/>
    </w:rPr>
  </w:style>
  <w:style w:type="paragraph" w:customStyle="1" w:styleId="Style54">
    <w:name w:val="Style54"/>
    <w:basedOn w:val="af7"/>
    <w:uiPriority w:val="99"/>
    <w:rsid w:val="00D93B3D"/>
    <w:pPr>
      <w:widowControl w:val="0"/>
      <w:autoSpaceDE w:val="0"/>
      <w:autoSpaceDN w:val="0"/>
      <w:adjustRightInd w:val="0"/>
      <w:spacing w:line="240" w:lineRule="auto"/>
      <w:ind w:firstLine="0"/>
    </w:pPr>
    <w:rPr>
      <w:rFonts w:ascii="Franklin Gothic Demi Cond" w:eastAsia="Times New Roman" w:hAnsi="Franklin Gothic Demi Cond" w:cs="Times New Roman"/>
      <w:szCs w:val="24"/>
      <w:lang w:val="ru-RU" w:bidi="ar-SA"/>
    </w:rPr>
  </w:style>
  <w:style w:type="paragraph" w:customStyle="1" w:styleId="Style142">
    <w:name w:val="Style142"/>
    <w:basedOn w:val="af7"/>
    <w:uiPriority w:val="99"/>
    <w:rsid w:val="00D93B3D"/>
    <w:pPr>
      <w:widowControl w:val="0"/>
      <w:autoSpaceDE w:val="0"/>
      <w:autoSpaceDN w:val="0"/>
      <w:adjustRightInd w:val="0"/>
      <w:spacing w:line="497" w:lineRule="exact"/>
      <w:ind w:firstLine="0"/>
      <w:jc w:val="left"/>
    </w:pPr>
    <w:rPr>
      <w:rFonts w:ascii="Franklin Gothic Demi Cond" w:eastAsia="Times New Roman" w:hAnsi="Franklin Gothic Demi Cond" w:cs="Times New Roman"/>
      <w:szCs w:val="24"/>
      <w:lang w:val="ru-RU" w:bidi="ar-SA"/>
    </w:rPr>
  </w:style>
  <w:style w:type="paragraph" w:customStyle="1" w:styleId="Style235">
    <w:name w:val="Style235"/>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19">
    <w:name w:val="Style119"/>
    <w:basedOn w:val="af7"/>
    <w:uiPriority w:val="99"/>
    <w:rsid w:val="00D93B3D"/>
    <w:pPr>
      <w:widowControl w:val="0"/>
      <w:autoSpaceDE w:val="0"/>
      <w:autoSpaceDN w:val="0"/>
      <w:adjustRightInd w:val="0"/>
      <w:spacing w:line="274" w:lineRule="exact"/>
      <w:ind w:firstLine="0"/>
      <w:jc w:val="center"/>
    </w:pPr>
    <w:rPr>
      <w:rFonts w:ascii="Franklin Gothic Demi Cond" w:eastAsia="Times New Roman" w:hAnsi="Franklin Gothic Demi Cond" w:cs="Times New Roman"/>
      <w:szCs w:val="24"/>
      <w:lang w:val="ru-RU" w:bidi="ar-SA"/>
    </w:rPr>
  </w:style>
  <w:style w:type="paragraph" w:customStyle="1" w:styleId="Style128">
    <w:name w:val="Style128"/>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49">
    <w:name w:val="Style149"/>
    <w:basedOn w:val="af7"/>
    <w:uiPriority w:val="99"/>
    <w:rsid w:val="00D93B3D"/>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lang w:val="ru-RU" w:bidi="ar-SA"/>
    </w:rPr>
  </w:style>
  <w:style w:type="paragraph" w:customStyle="1" w:styleId="Style162">
    <w:name w:val="Style16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64">
    <w:name w:val="Style164"/>
    <w:basedOn w:val="af7"/>
    <w:uiPriority w:val="99"/>
    <w:rsid w:val="00D93B3D"/>
    <w:pPr>
      <w:widowControl w:val="0"/>
      <w:autoSpaceDE w:val="0"/>
      <w:autoSpaceDN w:val="0"/>
      <w:adjustRightInd w:val="0"/>
      <w:spacing w:line="691" w:lineRule="exact"/>
      <w:ind w:firstLine="0"/>
      <w:jc w:val="left"/>
    </w:pPr>
    <w:rPr>
      <w:rFonts w:ascii="Franklin Gothic Demi Cond" w:eastAsia="Times New Roman" w:hAnsi="Franklin Gothic Demi Cond" w:cs="Times New Roman"/>
      <w:szCs w:val="24"/>
      <w:lang w:val="ru-RU" w:bidi="ar-SA"/>
    </w:rPr>
  </w:style>
  <w:style w:type="paragraph" w:customStyle="1" w:styleId="Style176">
    <w:name w:val="Style176"/>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88">
    <w:name w:val="Style188"/>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74">
    <w:name w:val="Style27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8">
    <w:name w:val="Style358"/>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60">
    <w:name w:val="Style360"/>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419">
    <w:name w:val="Style419"/>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7"/>
    <w:uiPriority w:val="99"/>
    <w:rsid w:val="00D93B3D"/>
    <w:pPr>
      <w:widowControl w:val="0"/>
      <w:autoSpaceDE w:val="0"/>
      <w:autoSpaceDN w:val="0"/>
      <w:adjustRightInd w:val="0"/>
      <w:spacing w:line="322" w:lineRule="exact"/>
      <w:ind w:firstLine="710"/>
    </w:pPr>
    <w:rPr>
      <w:rFonts w:ascii="Times New Roman" w:eastAsia="Times New Roman" w:hAnsi="Times New Roman" w:cs="Times New Roman"/>
      <w:szCs w:val="24"/>
      <w:lang w:val="ru-RU" w:bidi="ar-SA"/>
    </w:rPr>
  </w:style>
  <w:style w:type="paragraph" w:customStyle="1" w:styleId="Style48">
    <w:name w:val="Style48"/>
    <w:basedOn w:val="af7"/>
    <w:uiPriority w:val="99"/>
    <w:rsid w:val="00D93B3D"/>
    <w:pPr>
      <w:widowControl w:val="0"/>
      <w:autoSpaceDE w:val="0"/>
      <w:autoSpaceDN w:val="0"/>
      <w:adjustRightInd w:val="0"/>
      <w:spacing w:line="322" w:lineRule="exact"/>
      <w:ind w:firstLine="845"/>
      <w:jc w:val="left"/>
    </w:pPr>
    <w:rPr>
      <w:rFonts w:ascii="Times New Roman" w:eastAsia="Times New Roman" w:hAnsi="Times New Roman" w:cs="Times New Roman"/>
      <w:szCs w:val="24"/>
      <w:lang w:val="ru-RU" w:bidi="ar-SA"/>
    </w:rPr>
  </w:style>
  <w:style w:type="paragraph" w:customStyle="1" w:styleId="Style59">
    <w:name w:val="Style59"/>
    <w:basedOn w:val="af7"/>
    <w:uiPriority w:val="99"/>
    <w:rsid w:val="00D93B3D"/>
    <w:pPr>
      <w:widowControl w:val="0"/>
      <w:autoSpaceDE w:val="0"/>
      <w:autoSpaceDN w:val="0"/>
      <w:adjustRightInd w:val="0"/>
      <w:spacing w:line="240" w:lineRule="auto"/>
      <w:ind w:firstLine="0"/>
    </w:pPr>
    <w:rPr>
      <w:rFonts w:ascii="Times New Roman" w:eastAsia="Times New Roman" w:hAnsi="Times New Roman" w:cs="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7"/>
    <w:uiPriority w:val="99"/>
    <w:rsid w:val="00D93B3D"/>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1ffff7">
    <w:name w:val="Заголовок оглавления1"/>
    <w:basedOn w:val="19"/>
    <w:next w:val="af7"/>
    <w:uiPriority w:val="39"/>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8">
    <w:name w:val="Слабое выделение1"/>
    <w:rsid w:val="00D93B3D"/>
    <w:rPr>
      <w:i/>
      <w:iCs/>
      <w:color w:val="808080"/>
    </w:rPr>
  </w:style>
  <w:style w:type="paragraph" w:customStyle="1" w:styleId="Style56">
    <w:name w:val="Style56"/>
    <w:basedOn w:val="af7"/>
    <w:rsid w:val="00D93B3D"/>
    <w:pPr>
      <w:widowControl w:val="0"/>
      <w:autoSpaceDE w:val="0"/>
      <w:autoSpaceDN w:val="0"/>
      <w:adjustRightInd w:val="0"/>
      <w:spacing w:line="482" w:lineRule="exact"/>
      <w:ind w:firstLine="713"/>
    </w:pPr>
    <w:rPr>
      <w:rFonts w:ascii="Arial Narrow" w:eastAsia="Times New Roman" w:hAnsi="Arial Narrow" w:cs="Times New Roman"/>
      <w:szCs w:val="24"/>
      <w:lang w:val="ru-RU" w:bidi="ar-SA"/>
    </w:rPr>
  </w:style>
  <w:style w:type="paragraph" w:customStyle="1" w:styleId="Style84">
    <w:name w:val="Style84"/>
    <w:basedOn w:val="af7"/>
    <w:rsid w:val="00D93B3D"/>
    <w:pPr>
      <w:widowControl w:val="0"/>
      <w:autoSpaceDE w:val="0"/>
      <w:autoSpaceDN w:val="0"/>
      <w:adjustRightInd w:val="0"/>
      <w:spacing w:line="497" w:lineRule="exact"/>
      <w:ind w:firstLine="706"/>
    </w:pPr>
    <w:rPr>
      <w:rFonts w:ascii="Arial Narrow" w:eastAsia="Times New Roman" w:hAnsi="Arial Narrow" w:cs="Times New Roman"/>
      <w:szCs w:val="24"/>
      <w:lang w:val="ru-RU" w:bidi="ar-SA"/>
    </w:rPr>
  </w:style>
  <w:style w:type="paragraph" w:customStyle="1" w:styleId="Style37">
    <w:name w:val="Style37"/>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paragraph" w:customStyle="1" w:styleId="Style75">
    <w:name w:val="Style75"/>
    <w:basedOn w:val="af7"/>
    <w:uiPriority w:val="99"/>
    <w:rsid w:val="00D93B3D"/>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Style76">
    <w:name w:val="Style76"/>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7"/>
    <w:uiPriority w:val="99"/>
    <w:rsid w:val="00D93B3D"/>
    <w:pPr>
      <w:widowControl w:val="0"/>
      <w:autoSpaceDE w:val="0"/>
      <w:autoSpaceDN w:val="0"/>
      <w:adjustRightInd w:val="0"/>
      <w:spacing w:line="274" w:lineRule="exact"/>
      <w:ind w:firstLine="288"/>
      <w:jc w:val="left"/>
    </w:pPr>
    <w:rPr>
      <w:rFonts w:ascii="Times New Roman" w:eastAsia="Times New Roman" w:hAnsi="Times New Roman" w:cs="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7"/>
    <w:uiPriority w:val="99"/>
    <w:rsid w:val="00D93B3D"/>
    <w:pPr>
      <w:widowControl w:val="0"/>
      <w:autoSpaceDE w:val="0"/>
      <w:autoSpaceDN w:val="0"/>
      <w:adjustRightInd w:val="0"/>
      <w:spacing w:line="322" w:lineRule="exact"/>
      <w:ind w:firstLine="686"/>
    </w:pPr>
    <w:rPr>
      <w:rFonts w:ascii="Times New Roman" w:eastAsia="Times New Roman" w:hAnsi="Times New Roman" w:cs="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9"/>
    <w:next w:val="af7"/>
    <w:uiPriority w:val="39"/>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5">
    <w:name w:val="Без интервала2"/>
    <w:uiPriority w:val="1"/>
    <w:rsid w:val="00D93B3D"/>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2fff6">
    <w:name w:val="Слабое выделение2"/>
    <w:rsid w:val="00D93B3D"/>
    <w:rPr>
      <w:i/>
      <w:iCs/>
      <w:color w:val="808080"/>
    </w:rPr>
  </w:style>
  <w:style w:type="paragraph" w:customStyle="1" w:styleId="109">
    <w:name w:val="Стиль ТАБЛ. + 10 пт"/>
    <w:basedOn w:val="a5"/>
    <w:rsid w:val="00D93B3D"/>
    <w:pPr>
      <w:numPr>
        <w:numId w:val="0"/>
      </w:numPr>
      <w:tabs>
        <w:tab w:val="num" w:pos="1440"/>
      </w:tabs>
      <w:ind w:left="786" w:hanging="360"/>
    </w:pPr>
    <w:rPr>
      <w:bCs/>
      <w:lang w:val="x-none"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7"/>
    <w:uiPriority w:val="99"/>
    <w:rsid w:val="00D93B3D"/>
    <w:pPr>
      <w:widowControl w:val="0"/>
      <w:autoSpaceDE w:val="0"/>
      <w:autoSpaceDN w:val="0"/>
      <w:adjustRightInd w:val="0"/>
      <w:spacing w:line="233" w:lineRule="exact"/>
      <w:ind w:firstLine="0"/>
      <w:jc w:val="center"/>
    </w:pPr>
    <w:rPr>
      <w:rFonts w:ascii="Times New Roman" w:eastAsia="Times New Roman" w:hAnsi="Times New Roman" w:cs="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a">
    <w:name w:val="Формулы нумерация"/>
    <w:uiPriority w:val="1"/>
    <w:rsid w:val="00D93B3D"/>
    <w:rPr>
      <w:rFonts w:ascii="Times New Roman" w:hAnsi="Times New Roman"/>
      <w:b w:val="0"/>
      <w:bCs/>
      <w:sz w:val="24"/>
    </w:rPr>
  </w:style>
  <w:style w:type="paragraph" w:customStyle="1" w:styleId="3ff6">
    <w:name w:val="Заголовок оглавления3"/>
    <w:basedOn w:val="19"/>
    <w:next w:val="af7"/>
    <w:uiPriority w:val="39"/>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7">
    <w:name w:val="Без интервала3"/>
    <w:uiPriority w:val="1"/>
    <w:rsid w:val="00D93B3D"/>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3ff8">
    <w:name w:val="Слабое выделение3"/>
    <w:rsid w:val="00D93B3D"/>
    <w:rPr>
      <w:i/>
      <w:iCs/>
      <w:color w:val="808080"/>
    </w:rPr>
  </w:style>
  <w:style w:type="paragraph" w:customStyle="1" w:styleId="3ff9">
    <w:name w:val="Абзац списка3"/>
    <w:basedOn w:val="af7"/>
    <w:uiPriority w:val="99"/>
    <w:rsid w:val="00D93B3D"/>
    <w:pPr>
      <w:spacing w:after="200" w:line="276" w:lineRule="auto"/>
      <w:ind w:left="720" w:firstLine="0"/>
      <w:contextualSpacing/>
      <w:jc w:val="left"/>
    </w:pPr>
    <w:rPr>
      <w:rFonts w:ascii="Times New Roman" w:eastAsia="Calibri" w:hAnsi="Times New Roman" w:cs="Times New Roman"/>
      <w:spacing w:val="37"/>
      <w:sz w:val="28"/>
      <w:szCs w:val="28"/>
      <w:lang w:val="ru-RU" w:bidi="ar-SA"/>
    </w:rPr>
  </w:style>
  <w:style w:type="paragraph" w:styleId="afffffffffffffb">
    <w:name w:val="Body Text First Indent"/>
    <w:basedOn w:val="afffff0"/>
    <w:link w:val="afffffffffffffc"/>
    <w:rsid w:val="00D93B3D"/>
    <w:pPr>
      <w:spacing w:after="120"/>
      <w:ind w:firstLine="210"/>
      <w:jc w:val="left"/>
    </w:pPr>
    <w:rPr>
      <w:rFonts w:ascii="Times New Roman" w:eastAsia="Times New Roman" w:hAnsi="Times New Roman" w:cs="Times New Roman"/>
      <w:szCs w:val="24"/>
      <w:lang w:val="ru-RU" w:bidi="ar-SA"/>
    </w:rPr>
  </w:style>
  <w:style w:type="character" w:customStyle="1" w:styleId="afffffffffffffc">
    <w:name w:val="Красная строка Знак"/>
    <w:basedOn w:val="afffff1"/>
    <w:link w:val="afffffffffffffb"/>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a"/>
    <w:link w:val="2fff8"/>
    <w:rsid w:val="00D93B3D"/>
    <w:pPr>
      <w:spacing w:after="120" w:line="360" w:lineRule="auto"/>
      <w:ind w:firstLine="210"/>
    </w:pPr>
    <w:rPr>
      <w:rFonts w:ascii="Times New Roman" w:eastAsia="Times New Roman" w:hAnsi="Times New Roman" w:cs="Times New Roman"/>
      <w:szCs w:val="24"/>
      <w:lang w:val="ru-RU" w:bidi="ar-SA"/>
    </w:rPr>
  </w:style>
  <w:style w:type="character" w:customStyle="1" w:styleId="2fff8">
    <w:name w:val="Красная строка 2 Знак"/>
    <w:basedOn w:val="affffb"/>
    <w:link w:val="2fff7"/>
    <w:rsid w:val="00D93B3D"/>
    <w:rPr>
      <w:rFonts w:ascii="Times New Roman" w:eastAsia="Times New Roman" w:hAnsi="Times New Roman" w:cs="Times New Roman"/>
      <w:sz w:val="24"/>
      <w:szCs w:val="24"/>
      <w:lang w:val="ru-RU" w:eastAsia="en-US" w:bidi="ar-SA"/>
    </w:rPr>
  </w:style>
  <w:style w:type="paragraph" w:customStyle="1" w:styleId="afffffffffffffd">
    <w:name w:val="Формула"/>
    <w:basedOn w:val="af7"/>
    <w:autoRedefine/>
    <w:rsid w:val="00D93B3D"/>
    <w:pPr>
      <w:autoSpaceDE w:val="0"/>
      <w:autoSpaceDN w:val="0"/>
      <w:adjustRightInd w:val="0"/>
      <w:spacing w:after="120"/>
      <w:ind w:firstLine="684"/>
      <w:jc w:val="center"/>
    </w:pPr>
    <w:rPr>
      <w:rFonts w:ascii="Times New Roman" w:eastAsia="Times New Roman" w:hAnsi="Times New Roman" w:cs="Times New Roman"/>
      <w:sz w:val="28"/>
      <w:szCs w:val="28"/>
      <w:lang w:val="ru-RU" w:bidi="ar-SA"/>
    </w:rPr>
  </w:style>
  <w:style w:type="character" w:customStyle="1" w:styleId="FontStyle14">
    <w:name w:val="Font Style14"/>
    <w:uiPriority w:val="99"/>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uiPriority w:val="99"/>
    <w:rsid w:val="00D93B3D"/>
    <w:rPr>
      <w:rFonts w:ascii="Times New Roman" w:hAnsi="Times New Roman" w:cs="Times New Roman"/>
      <w:sz w:val="22"/>
      <w:szCs w:val="22"/>
    </w:rPr>
  </w:style>
  <w:style w:type="paragraph" w:customStyle="1" w:styleId="Style4">
    <w:name w:val="Style4"/>
    <w:basedOn w:val="af7"/>
    <w:uiPriority w:val="99"/>
    <w:rsid w:val="00D93B3D"/>
    <w:pPr>
      <w:widowControl w:val="0"/>
      <w:autoSpaceDE w:val="0"/>
      <w:autoSpaceDN w:val="0"/>
      <w:adjustRightInd w:val="0"/>
      <w:spacing w:after="120" w:line="276" w:lineRule="exact"/>
      <w:ind w:hanging="430"/>
      <w:jc w:val="left"/>
    </w:pPr>
    <w:rPr>
      <w:rFonts w:ascii="Times New Roman" w:eastAsia="Times New Roman" w:hAnsi="Times New Roman" w:cs="Times New Roman"/>
      <w:szCs w:val="24"/>
      <w:lang w:val="ru-RU" w:bidi="ar-SA"/>
    </w:rPr>
  </w:style>
  <w:style w:type="paragraph" w:customStyle="1" w:styleId="Style5">
    <w:name w:val="Style5"/>
    <w:basedOn w:val="af7"/>
    <w:uiPriority w:val="99"/>
    <w:rsid w:val="00D93B3D"/>
    <w:pPr>
      <w:widowControl w:val="0"/>
      <w:autoSpaceDE w:val="0"/>
      <w:autoSpaceDN w:val="0"/>
      <w:adjustRightInd w:val="0"/>
      <w:spacing w:after="120" w:line="278" w:lineRule="exact"/>
      <w:ind w:firstLine="567"/>
    </w:pPr>
    <w:rPr>
      <w:rFonts w:ascii="Times New Roman" w:eastAsia="Times New Roman" w:hAnsi="Times New Roman" w:cs="Times New Roman"/>
      <w:szCs w:val="24"/>
      <w:lang w:val="ru-RU" w:bidi="ar-SA"/>
    </w:rPr>
  </w:style>
  <w:style w:type="character" w:customStyle="1" w:styleId="FontStyle13">
    <w:name w:val="Font Style13"/>
    <w:uiPriority w:val="99"/>
    <w:rsid w:val="00D93B3D"/>
    <w:rPr>
      <w:rFonts w:ascii="Times New Roman" w:hAnsi="Times New Roman" w:cs="Times New Roman"/>
      <w:b/>
      <w:bCs/>
      <w:sz w:val="22"/>
      <w:szCs w:val="22"/>
    </w:rPr>
  </w:style>
  <w:style w:type="paragraph" w:customStyle="1" w:styleId="afffffffffffffe">
    <w:name w:val="Таблица"/>
    <w:basedOn w:val="affffffff3"/>
    <w:link w:val="affffffffffffff"/>
    <w:autoRedefine/>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
    <w:name w:val="Таблица Знак"/>
    <w:link w:val="afffffffffffffe"/>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2">
    <w:name w:val="Рисунок подпись"/>
    <w:basedOn w:val="affffffff6"/>
    <w:link w:val="affffffffffffff0"/>
    <w:autoRedefine/>
    <w:rsid w:val="00D93B3D"/>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0">
    <w:name w:val="Рисунок подпись Знак"/>
    <w:link w:val="af2"/>
    <w:rsid w:val="00D93B3D"/>
    <w:rPr>
      <w:rFonts w:ascii="Times New Roman" w:eastAsia="Times New Roman" w:hAnsi="Times New Roman" w:cs="Times New Roman"/>
      <w:b/>
      <w:bCs/>
      <w:szCs w:val="24"/>
      <w:lang w:val="ru-RU" w:bidi="ar-SA"/>
    </w:rPr>
  </w:style>
  <w:style w:type="paragraph" w:customStyle="1" w:styleId="50">
    <w:name w:val="Стиль5"/>
    <w:basedOn w:val="af7"/>
    <w:link w:val="5f4"/>
    <w:rsid w:val="00D93B3D"/>
    <w:pPr>
      <w:numPr>
        <w:numId w:val="52"/>
      </w:numPr>
      <w:spacing w:line="240" w:lineRule="auto"/>
      <w:ind w:left="1985" w:right="-108"/>
      <w:jc w:val="left"/>
    </w:pPr>
    <w:rPr>
      <w:rFonts w:ascii="Times New Roman" w:eastAsia="Times New Roman" w:hAnsi="Times New Roman" w:cs="Times New Roman"/>
      <w:szCs w:val="24"/>
      <w:lang w:val="ru-RU" w:bidi="ar-SA"/>
    </w:rPr>
  </w:style>
  <w:style w:type="character" w:customStyle="1" w:styleId="5f4">
    <w:name w:val="Стиль5 Знак"/>
    <w:link w:val="50"/>
    <w:rsid w:val="00D93B3D"/>
    <w:rPr>
      <w:rFonts w:ascii="Times New Roman" w:eastAsia="Times New Roman" w:hAnsi="Times New Roman" w:cs="Times New Roman"/>
      <w:sz w:val="24"/>
      <w:szCs w:val="24"/>
      <w:lang w:val="ru-RU" w:bidi="ar-SA"/>
    </w:rPr>
  </w:style>
  <w:style w:type="paragraph" w:customStyle="1" w:styleId="18">
    <w:name w:val="Стиль №1"/>
    <w:basedOn w:val="af7"/>
    <w:rsid w:val="00D93B3D"/>
    <w:pPr>
      <w:keepNext/>
      <w:keepLines/>
      <w:numPr>
        <w:numId w:val="53"/>
      </w:numPr>
      <w:spacing w:line="240" w:lineRule="auto"/>
      <w:jc w:val="center"/>
    </w:pPr>
    <w:rPr>
      <w:rFonts w:ascii="Times New Roman" w:eastAsia="Times New Roman" w:hAnsi="Times New Roman" w:cs="Times New Roman"/>
      <w:b/>
      <w:szCs w:val="24"/>
      <w:lang w:val="ru-RU" w:bidi="ar-SA"/>
    </w:rPr>
  </w:style>
  <w:style w:type="paragraph" w:customStyle="1" w:styleId="12">
    <w:name w:val="1"/>
    <w:basedOn w:val="af7"/>
    <w:next w:val="af7"/>
    <w:link w:val="1ffff9"/>
    <w:autoRedefine/>
    <w:rsid w:val="00D93B3D"/>
    <w:pPr>
      <w:keepNext/>
      <w:keepLines/>
      <w:numPr>
        <w:numId w:val="55"/>
      </w:numPr>
      <w:spacing w:before="280" w:after="280" w:line="240" w:lineRule="auto"/>
      <w:ind w:left="0" w:firstLine="851"/>
      <w:jc w:val="left"/>
    </w:pPr>
    <w:rPr>
      <w:rFonts w:ascii="Times New Roman" w:eastAsia="Times New Roman" w:hAnsi="Times New Roman" w:cs="Times New Roman"/>
      <w:b/>
      <w:sz w:val="28"/>
      <w:szCs w:val="20"/>
      <w:lang w:val="ru-RU" w:bidi="ar-SA"/>
    </w:rPr>
  </w:style>
  <w:style w:type="character" w:customStyle="1" w:styleId="1ffff9">
    <w:name w:val="1 Знак"/>
    <w:basedOn w:val="af8"/>
    <w:link w:val="12"/>
    <w:rsid w:val="00D93B3D"/>
    <w:rPr>
      <w:rFonts w:ascii="Times New Roman" w:eastAsia="Times New Roman" w:hAnsi="Times New Roman" w:cs="Times New Roman"/>
      <w:b/>
      <w:sz w:val="28"/>
      <w:szCs w:val="20"/>
      <w:lang w:val="ru-RU" w:bidi="ar-SA"/>
    </w:rPr>
  </w:style>
  <w:style w:type="paragraph" w:customStyle="1" w:styleId="affffffffffffff1">
    <w:name w:val="Мой рис."/>
    <w:basedOn w:val="6"/>
    <w:link w:val="affffffffffffff2"/>
    <w:autoRedefine/>
    <w:rsid w:val="00D93B3D"/>
    <w:pPr>
      <w:numPr>
        <w:numId w:val="0"/>
      </w:numPr>
      <w:tabs>
        <w:tab w:val="left" w:pos="1418"/>
      </w:tabs>
    </w:pPr>
  </w:style>
  <w:style w:type="character" w:customStyle="1" w:styleId="affffffffffffff2">
    <w:name w:val="Мой рис. Знак"/>
    <w:basedOn w:val="68"/>
    <w:link w:val="affffffffffffff1"/>
    <w:rsid w:val="00D93B3D"/>
    <w:rPr>
      <w:rFonts w:ascii="Times New Roman" w:eastAsia="Calibri" w:hAnsi="Times New Roman" w:cs="Times New Roman"/>
      <w:b/>
      <w:szCs w:val="24"/>
      <w:lang w:val="ru-RU" w:bidi="ar-SA"/>
    </w:rPr>
  </w:style>
  <w:style w:type="paragraph" w:customStyle="1" w:styleId="BodyText22">
    <w:name w:val="Body Text 22"/>
    <w:basedOn w:val="af7"/>
    <w:rsid w:val="00D93B3D"/>
    <w:pPr>
      <w:widowControl w:val="0"/>
      <w:overflowPunct w:val="0"/>
      <w:autoSpaceDE w:val="0"/>
      <w:autoSpaceDN w:val="0"/>
      <w:adjustRightInd w:val="0"/>
      <w:spacing w:line="240" w:lineRule="auto"/>
      <w:ind w:left="1080" w:firstLine="0"/>
      <w:jc w:val="left"/>
    </w:pPr>
    <w:rPr>
      <w:rFonts w:ascii="Times New Roman" w:eastAsia="Times New Roman" w:hAnsi="Times New Roman" w:cs="Times New Roman"/>
      <w:sz w:val="28"/>
      <w:szCs w:val="20"/>
      <w:lang w:val="ru-RU" w:eastAsia="ru-RU" w:bidi="ar-SA"/>
    </w:rPr>
  </w:style>
  <w:style w:type="table" w:customStyle="1" w:styleId="TableGridReport31">
    <w:name w:val="Table Grid Report31"/>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7"/>
    <w:link w:val="02"/>
    <w:rsid w:val="00D93B3D"/>
    <w:pPr>
      <w:spacing w:line="240" w:lineRule="auto"/>
      <w:ind w:left="284" w:right="284" w:firstLine="709"/>
    </w:pPr>
    <w:rPr>
      <w:rFonts w:ascii="Times New Roman" w:eastAsia="Batang" w:hAnsi="Times New Roman" w:cs="Times New Roman"/>
      <w:color w:val="000000"/>
      <w:sz w:val="28"/>
      <w:szCs w:val="28"/>
      <w:lang w:val="ru-RU" w:eastAsia="ru-RU" w:bidi="ar-SA"/>
    </w:rPr>
  </w:style>
  <w:style w:type="character" w:customStyle="1" w:styleId="02">
    <w:name w:val="0 Основной текст Знак"/>
    <w:basedOn w:val="af8"/>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7"/>
    <w:rsid w:val="00D93B3D"/>
    <w:pPr>
      <w:numPr>
        <w:ilvl w:val="1"/>
        <w:numId w:val="56"/>
      </w:numPr>
      <w:spacing w:line="240" w:lineRule="auto"/>
    </w:pPr>
    <w:rPr>
      <w:rFonts w:ascii="Times New Roman" w:eastAsia="Times New Roman" w:hAnsi="Times New Roman" w:cs="Times New Roman"/>
      <w:sz w:val="28"/>
      <w:szCs w:val="20"/>
      <w:lang w:val="ru-RU" w:eastAsia="ru-RU" w:bidi="ar-SA"/>
    </w:rPr>
  </w:style>
  <w:style w:type="paragraph" w:customStyle="1" w:styleId="affffffffffffff3">
    <w:name w:val="МГП Обычный"/>
    <w:basedOn w:val="af7"/>
    <w:rsid w:val="00D93B3D"/>
    <w:pPr>
      <w:spacing w:line="240" w:lineRule="auto"/>
      <w:ind w:right="284" w:firstLine="851"/>
    </w:pPr>
    <w:rPr>
      <w:rFonts w:ascii="Times New Roman" w:eastAsia="Batang" w:hAnsi="Times New Roman" w:cs="Times New Roman"/>
      <w:color w:val="000000"/>
      <w:sz w:val="28"/>
      <w:szCs w:val="28"/>
      <w:lang w:val="ru-RU" w:eastAsia="ru-RU" w:bidi="ar-SA"/>
    </w:rPr>
  </w:style>
  <w:style w:type="character" w:customStyle="1" w:styleId="xdtextbox1">
    <w:name w:val="xdtextbox1"/>
    <w:basedOn w:val="af8"/>
    <w:rsid w:val="00D93B3D"/>
    <w:rPr>
      <w:color w:val="auto"/>
      <w:bdr w:val="single" w:sz="8" w:space="1" w:color="DCDCDC" w:frame="1"/>
      <w:shd w:val="clear" w:color="auto" w:fill="FFFFFF"/>
    </w:rPr>
  </w:style>
  <w:style w:type="paragraph" w:customStyle="1" w:styleId="affffffffffffff4">
    <w:name w:val="подпись Знак"/>
    <w:basedOn w:val="af7"/>
    <w:rsid w:val="00D93B3D"/>
    <w:pPr>
      <w:suppressLineNumbers/>
      <w:tabs>
        <w:tab w:val="right" w:pos="9072"/>
      </w:tabs>
      <w:spacing w:before="840" w:line="240" w:lineRule="auto"/>
      <w:ind w:firstLine="0"/>
      <w:jc w:val="left"/>
    </w:pPr>
    <w:rPr>
      <w:rFonts w:ascii="Times New Roman" w:eastAsia="Times New Roman" w:hAnsi="Times New Roman" w:cs="Times New Roman"/>
      <w:szCs w:val="20"/>
      <w:lang w:val="ru-RU" w:eastAsia="ru-RU" w:bidi="ar-SA"/>
    </w:rPr>
  </w:style>
  <w:style w:type="paragraph" w:customStyle="1" w:styleId="Iacaaiea">
    <w:name w:val="Iacaaiea"/>
    <w:basedOn w:val="af7"/>
    <w:rsid w:val="00D93B3D"/>
    <w:pPr>
      <w:spacing w:line="240" w:lineRule="auto"/>
      <w:ind w:firstLine="0"/>
      <w:jc w:val="center"/>
    </w:pPr>
    <w:rPr>
      <w:rFonts w:ascii="Times New Roman" w:eastAsia="Times New Roman" w:hAnsi="Times New Roman" w:cs="Times New Roman"/>
      <w:szCs w:val="20"/>
      <w:lang w:val="ru-RU" w:eastAsia="ru-RU" w:bidi="ar-SA"/>
    </w:rPr>
  </w:style>
  <w:style w:type="numbering" w:customStyle="1" w:styleId="3116">
    <w:name w:val="Нет списка311"/>
    <w:next w:val="afa"/>
    <w:semiHidden/>
    <w:rsid w:val="00D93B3D"/>
  </w:style>
  <w:style w:type="paragraph" w:customStyle="1" w:styleId="7a">
    <w:name w:val="Стиль7"/>
    <w:basedOn w:val="affffffff"/>
    <w:link w:val="7b"/>
    <w:qFormat/>
    <w:rsid w:val="00D93B3D"/>
    <w:pPr>
      <w:spacing w:before="120" w:line="300" w:lineRule="auto"/>
    </w:pPr>
    <w:rPr>
      <w:rFonts w:ascii="Times New Roman" w:hAnsi="Times New Roman"/>
      <w:color w:val="00B050"/>
      <w:lang w:val="ru-RU" w:bidi="ar-SA"/>
    </w:rPr>
  </w:style>
  <w:style w:type="character" w:customStyle="1" w:styleId="7b">
    <w:name w:val="Стиль7 Знак"/>
    <w:basedOn w:val="afffffffe"/>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eastAsia="ru-RU" w:bidi="ar-SA"/>
    </w:rPr>
  </w:style>
  <w:style w:type="character" w:customStyle="1" w:styleId="FontStyle1165">
    <w:name w:val="Font Style1165"/>
    <w:basedOn w:val="af8"/>
    <w:uiPriority w:val="99"/>
    <w:rsid w:val="00D93B3D"/>
    <w:rPr>
      <w:rFonts w:ascii="Times New Roman" w:hAnsi="Times New Roman" w:cs="Times New Roman"/>
      <w:color w:val="000000"/>
      <w:sz w:val="24"/>
      <w:szCs w:val="24"/>
    </w:rPr>
  </w:style>
  <w:style w:type="character" w:customStyle="1" w:styleId="affffffffffffff5">
    <w:name w:val="Гипертекстовая ссылка"/>
    <w:basedOn w:val="af8"/>
    <w:uiPriority w:val="99"/>
    <w:rsid w:val="00D93B3D"/>
    <w:rPr>
      <w:rFonts w:cs="Times New Roman"/>
      <w:b w:val="0"/>
      <w:color w:val="106BBE"/>
    </w:rPr>
  </w:style>
  <w:style w:type="paragraph" w:customStyle="1" w:styleId="western">
    <w:name w:val="western"/>
    <w:basedOn w:val="af7"/>
    <w:rsid w:val="00D93B3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94">
    <w:name w:val="xl1894"/>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5">
    <w:name w:val="xl1895"/>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6">
    <w:name w:val="xl1896"/>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7">
    <w:name w:val="xl189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8">
    <w:name w:val="xl1898"/>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899">
    <w:name w:val="xl1899"/>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00">
    <w:name w:val="xl1900"/>
    <w:basedOn w:val="af7"/>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1">
    <w:name w:val="xl1901"/>
    <w:basedOn w:val="af7"/>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eastAsia="Times New Roman" w:hAnsi="Tahoma" w:cs="Tahoma"/>
      <w:color w:val="FF0000"/>
      <w:sz w:val="18"/>
      <w:szCs w:val="18"/>
      <w:lang w:val="ru-RU" w:eastAsia="ru-RU" w:bidi="ar-SA"/>
    </w:rPr>
  </w:style>
  <w:style w:type="paragraph" w:customStyle="1" w:styleId="xl1902">
    <w:name w:val="xl1902"/>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3">
    <w:name w:val="xl1903"/>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4">
    <w:name w:val="xl1904"/>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5">
    <w:name w:val="xl1905"/>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6">
    <w:name w:val="xl1906"/>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7">
    <w:name w:val="xl1907"/>
    <w:basedOn w:val="af7"/>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08">
    <w:name w:val="xl1908"/>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9">
    <w:name w:val="xl1909"/>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1910">
    <w:name w:val="xl1910"/>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1">
    <w:name w:val="xl1911"/>
    <w:basedOn w:val="af7"/>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12">
    <w:name w:val="xl1912"/>
    <w:basedOn w:val="af7"/>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13">
    <w:name w:val="xl1913"/>
    <w:basedOn w:val="af7"/>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4">
    <w:name w:val="xl1914"/>
    <w:basedOn w:val="af7"/>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5">
    <w:name w:val="xl1915"/>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6">
    <w:name w:val="xl1916"/>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7">
    <w:name w:val="xl1917"/>
    <w:basedOn w:val="af7"/>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8">
    <w:name w:val="xl1918"/>
    <w:basedOn w:val="af7"/>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9">
    <w:name w:val="xl1919"/>
    <w:basedOn w:val="af7"/>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0">
    <w:name w:val="xl1920"/>
    <w:basedOn w:val="af7"/>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1">
    <w:name w:val="xl1921"/>
    <w:basedOn w:val="af7"/>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2">
    <w:name w:val="xl1922"/>
    <w:basedOn w:val="af7"/>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3">
    <w:name w:val="xl1923"/>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4">
    <w:name w:val="xl1924"/>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5">
    <w:name w:val="xl1925"/>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6">
    <w:name w:val="xl1926"/>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7">
    <w:name w:val="xl1927"/>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8">
    <w:name w:val="xl1928"/>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9">
    <w:name w:val="xl1929"/>
    <w:basedOn w:val="af7"/>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0">
    <w:name w:val="xl1930"/>
    <w:basedOn w:val="af7"/>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1">
    <w:name w:val="xl1931"/>
    <w:basedOn w:val="af7"/>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eastAsia="Times New Roman" w:hAnsi="Tahoma" w:cs="Tahoma"/>
      <w:sz w:val="18"/>
      <w:szCs w:val="18"/>
      <w:lang w:val="ru-RU" w:eastAsia="ru-RU" w:bidi="ar-SA"/>
    </w:rPr>
  </w:style>
  <w:style w:type="paragraph" w:customStyle="1" w:styleId="xl1932">
    <w:name w:val="xl1932"/>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Cs w:val="24"/>
      <w:lang w:val="ru-RU" w:eastAsia="ru-RU" w:bidi="ar-SA"/>
    </w:rPr>
  </w:style>
  <w:style w:type="paragraph" w:customStyle="1" w:styleId="xl1933">
    <w:name w:val="xl193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4">
    <w:name w:val="xl1934"/>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5">
    <w:name w:val="xl1935"/>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36">
    <w:name w:val="xl1936"/>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7">
    <w:name w:val="xl1937"/>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8">
    <w:name w:val="xl1938"/>
    <w:basedOn w:val="af7"/>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eastAsia="Times New Roman" w:hAnsi="Tahoma" w:cs="Tahoma"/>
      <w:sz w:val="18"/>
      <w:szCs w:val="18"/>
      <w:lang w:val="ru-RU" w:eastAsia="ru-RU" w:bidi="ar-SA"/>
    </w:rPr>
  </w:style>
  <w:style w:type="paragraph" w:customStyle="1" w:styleId="xl1939">
    <w:name w:val="xl1939"/>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0">
    <w:name w:val="xl1940"/>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1">
    <w:name w:val="xl1941"/>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2">
    <w:name w:val="xl1942"/>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3">
    <w:name w:val="xl194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4">
    <w:name w:val="xl1944"/>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5">
    <w:name w:val="xl1945"/>
    <w:basedOn w:val="af7"/>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46">
    <w:name w:val="xl1946"/>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7">
    <w:name w:val="xl194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8">
    <w:name w:val="xl1948"/>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9">
    <w:name w:val="xl1949"/>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0">
    <w:name w:val="xl1950"/>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1">
    <w:name w:val="xl1951"/>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2">
    <w:name w:val="xl1952"/>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3">
    <w:name w:val="xl1953"/>
    <w:basedOn w:val="af7"/>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4">
    <w:name w:val="xl1954"/>
    <w:basedOn w:val="af7"/>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5">
    <w:name w:val="xl1955"/>
    <w:basedOn w:val="af7"/>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6">
    <w:name w:val="xl1956"/>
    <w:basedOn w:val="af7"/>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7">
    <w:name w:val="xl195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8">
    <w:name w:val="xl195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9">
    <w:name w:val="xl1959"/>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0">
    <w:name w:val="xl1960"/>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1">
    <w:name w:val="xl1961"/>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2">
    <w:name w:val="xl1962"/>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3">
    <w:name w:val="xl196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4">
    <w:name w:val="xl1964"/>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5">
    <w:name w:val="xl1965"/>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6">
    <w:name w:val="xl1966"/>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7">
    <w:name w:val="xl196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8">
    <w:name w:val="xl1968"/>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9">
    <w:name w:val="xl1969"/>
    <w:basedOn w:val="af7"/>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0">
    <w:name w:val="xl1970"/>
    <w:basedOn w:val="af7"/>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1">
    <w:name w:val="xl1971"/>
    <w:basedOn w:val="af7"/>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2">
    <w:name w:val="xl1972"/>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3">
    <w:name w:val="xl197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4">
    <w:name w:val="xl1974"/>
    <w:basedOn w:val="af7"/>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5">
    <w:name w:val="xl197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6">
    <w:name w:val="xl1976"/>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7">
    <w:name w:val="xl197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8">
    <w:name w:val="xl197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9">
    <w:name w:val="xl1979"/>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0">
    <w:name w:val="xl1980"/>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1">
    <w:name w:val="xl1981"/>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2">
    <w:name w:val="xl1982"/>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3">
    <w:name w:val="xl198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4">
    <w:name w:val="xl1984"/>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24">
    <w:name w:val="xl2024"/>
    <w:basedOn w:val="af7"/>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5">
    <w:name w:val="xl2025"/>
    <w:basedOn w:val="af7"/>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6">
    <w:name w:val="xl2026"/>
    <w:basedOn w:val="af7"/>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7">
    <w:name w:val="xl2027"/>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8">
    <w:name w:val="xl2028"/>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9">
    <w:name w:val="xl2029"/>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0">
    <w:name w:val="xl2030"/>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1">
    <w:name w:val="xl2031"/>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2">
    <w:name w:val="xl2032"/>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3">
    <w:name w:val="xl203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4">
    <w:name w:val="xl2034"/>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5">
    <w:name w:val="xl203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6">
    <w:name w:val="xl2036"/>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7">
    <w:name w:val="xl203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8">
    <w:name w:val="xl2038"/>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9">
    <w:name w:val="xl2039"/>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0">
    <w:name w:val="xl2040"/>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1">
    <w:name w:val="xl2041"/>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2">
    <w:name w:val="xl2042"/>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3">
    <w:name w:val="xl204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4">
    <w:name w:val="xl2044"/>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5">
    <w:name w:val="xl204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6">
    <w:name w:val="xl2046"/>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7">
    <w:name w:val="xl204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8">
    <w:name w:val="xl204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9">
    <w:name w:val="xl2049"/>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0">
    <w:name w:val="xl2050"/>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1">
    <w:name w:val="xl2051"/>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2">
    <w:name w:val="xl2052"/>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3">
    <w:name w:val="xl2053"/>
    <w:basedOn w:val="af7"/>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4">
    <w:name w:val="xl2054"/>
    <w:basedOn w:val="af7"/>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5">
    <w:name w:val="xl2055"/>
    <w:basedOn w:val="af7"/>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6">
    <w:name w:val="xl2056"/>
    <w:basedOn w:val="af7"/>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7">
    <w:name w:val="xl205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eastAsia="Times New Roman" w:hAnsi="Arial CYR" w:cs="Arial CYR"/>
      <w:color w:val="0000FF"/>
      <w:szCs w:val="24"/>
      <w:u w:val="single"/>
      <w:lang w:val="ru-RU" w:eastAsia="ru-RU" w:bidi="ar-SA"/>
    </w:rPr>
  </w:style>
  <w:style w:type="paragraph" w:customStyle="1" w:styleId="xl2058">
    <w:name w:val="xl2058"/>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59">
    <w:name w:val="xl2059"/>
    <w:basedOn w:val="af7"/>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0">
    <w:name w:val="xl2060"/>
    <w:basedOn w:val="af7"/>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1">
    <w:name w:val="xl2061"/>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2">
    <w:name w:val="xl2062"/>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3">
    <w:name w:val="xl206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4">
    <w:name w:val="xl2064"/>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5">
    <w:name w:val="xl2065"/>
    <w:basedOn w:val="af7"/>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6">
    <w:name w:val="xl2066"/>
    <w:basedOn w:val="af7"/>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7">
    <w:name w:val="xl2067"/>
    <w:basedOn w:val="af7"/>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8">
    <w:name w:val="xl2068"/>
    <w:basedOn w:val="af7"/>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69">
    <w:name w:val="xl2069"/>
    <w:basedOn w:val="af7"/>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0">
    <w:name w:val="xl2070"/>
    <w:basedOn w:val="af7"/>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1">
    <w:name w:val="xl2071"/>
    <w:basedOn w:val="af7"/>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2">
    <w:name w:val="xl2072"/>
    <w:basedOn w:val="af7"/>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3">
    <w:name w:val="xl2073"/>
    <w:basedOn w:val="af7"/>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4">
    <w:name w:val="xl2074"/>
    <w:basedOn w:val="af7"/>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5">
    <w:name w:val="xl2075"/>
    <w:basedOn w:val="af7"/>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6">
    <w:name w:val="xl2076"/>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7">
    <w:name w:val="xl2077"/>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8">
    <w:name w:val="xl207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9">
    <w:name w:val="xl2079"/>
    <w:basedOn w:val="af7"/>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0">
    <w:name w:val="xl2080"/>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1">
    <w:name w:val="xl2081"/>
    <w:basedOn w:val="af7"/>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2">
    <w:name w:val="xl2082"/>
    <w:basedOn w:val="af7"/>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3">
    <w:name w:val="xl2083"/>
    <w:basedOn w:val="af7"/>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4">
    <w:name w:val="xl2084"/>
    <w:basedOn w:val="af7"/>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5">
    <w:name w:val="xl2085"/>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6">
    <w:name w:val="xl2086"/>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7">
    <w:name w:val="xl2087"/>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8">
    <w:name w:val="xl2088"/>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9">
    <w:name w:val="xl2089"/>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0">
    <w:name w:val="xl2090"/>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1">
    <w:name w:val="xl2091"/>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2">
    <w:name w:val="xl2092"/>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3">
    <w:name w:val="xl2093"/>
    <w:basedOn w:val="af7"/>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4">
    <w:name w:val="xl2094"/>
    <w:basedOn w:val="af7"/>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5">
    <w:name w:val="xl209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B050"/>
      <w:sz w:val="18"/>
      <w:szCs w:val="18"/>
      <w:lang w:val="ru-RU" w:eastAsia="ru-RU" w:bidi="ar-SA"/>
    </w:rPr>
  </w:style>
  <w:style w:type="paragraph" w:customStyle="1" w:styleId="xl63568">
    <w:name w:val="xl63568"/>
    <w:basedOn w:val="af7"/>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69">
    <w:name w:val="xl63569"/>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0">
    <w:name w:val="xl63570"/>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1">
    <w:name w:val="xl63571"/>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2">
    <w:name w:val="xl63572"/>
    <w:basedOn w:val="af7"/>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3">
    <w:name w:val="xl63573"/>
    <w:basedOn w:val="af7"/>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4">
    <w:name w:val="xl63574"/>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5">
    <w:name w:val="xl63575"/>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6">
    <w:name w:val="xl63576"/>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7">
    <w:name w:val="xl63577"/>
    <w:basedOn w:val="af7"/>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578">
    <w:name w:val="xl63578"/>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63579">
    <w:name w:val="xl63579"/>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0">
    <w:name w:val="xl63580"/>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1">
    <w:name w:val="xl63581"/>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8d">
    <w:name w:val="Стиль8"/>
    <w:basedOn w:val="affffffb"/>
    <w:qFormat/>
    <w:rsid w:val="00D93B3D"/>
    <w:pPr>
      <w:spacing w:before="120" w:line="360" w:lineRule="auto"/>
      <w:ind w:firstLine="720"/>
    </w:pPr>
    <w:rPr>
      <w:rFonts w:cs="Times New Roman"/>
      <w:lang w:val="ru-RU" w:bidi="ar-SA"/>
    </w:rPr>
  </w:style>
  <w:style w:type="paragraph" w:customStyle="1" w:styleId="xl63567">
    <w:name w:val="xl63567"/>
    <w:basedOn w:val="af7"/>
    <w:rsid w:val="00D93B3D"/>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2">
    <w:name w:val="xl63582"/>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583">
    <w:name w:val="xl63583"/>
    <w:basedOn w:val="af7"/>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4">
    <w:name w:val="xl63584"/>
    <w:basedOn w:val="af7"/>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5">
    <w:name w:val="xl63585"/>
    <w:basedOn w:val="af7"/>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1f6">
    <w:name w:val="Оглавление 1 Знак"/>
    <w:basedOn w:val="af8"/>
    <w:link w:val="1f5"/>
    <w:uiPriority w:val="39"/>
    <w:rsid w:val="00905C39"/>
    <w:rPr>
      <w:rFonts w:ascii="Arial" w:hAnsi="Arial" w:cs="Calibri"/>
      <w:bCs/>
      <w:iCs/>
      <w:noProof/>
      <w:sz w:val="24"/>
      <w:szCs w:val="24"/>
    </w:rPr>
  </w:style>
  <w:style w:type="table" w:customStyle="1" w:styleId="TableGridReport5">
    <w:name w:val="Table Grid Report5"/>
    <w:basedOn w:val="af9"/>
    <w:next w:val="afff5"/>
    <w:uiPriority w:val="59"/>
    <w:rsid w:val="00D93B3D"/>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8">
    <w:name w:val="xl63618"/>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9">
    <w:name w:val="xl63619"/>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1">
    <w:name w:val="xl63621"/>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2">
    <w:name w:val="xl63622"/>
    <w:basedOn w:val="af7"/>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3">
    <w:name w:val="xl63623"/>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5">
    <w:name w:val="xl63625"/>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6">
    <w:name w:val="xl63626"/>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27">
    <w:name w:val="xl63627"/>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8">
    <w:name w:val="xl63628"/>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9">
    <w:name w:val="xl63629"/>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30">
    <w:name w:val="xl63630"/>
    <w:basedOn w:val="af7"/>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1">
    <w:name w:val="xl63631"/>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2">
    <w:name w:val="xl63632"/>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3">
    <w:name w:val="xl63633"/>
    <w:basedOn w:val="af7"/>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4">
    <w:name w:val="xl63634"/>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35">
    <w:name w:val="xl63635"/>
    <w:basedOn w:val="af7"/>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6">
    <w:name w:val="xl63636"/>
    <w:basedOn w:val="af7"/>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7">
    <w:name w:val="xl63637"/>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8">
    <w:name w:val="xl63638"/>
    <w:basedOn w:val="af7"/>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9">
    <w:name w:val="xl63639"/>
    <w:basedOn w:val="af7"/>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0">
    <w:name w:val="xl63640"/>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1">
    <w:name w:val="xl63641"/>
    <w:basedOn w:val="af7"/>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2">
    <w:name w:val="xl63642"/>
    <w:basedOn w:val="af7"/>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3">
    <w:name w:val="xl63643"/>
    <w:basedOn w:val="af7"/>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4">
    <w:name w:val="xl63644"/>
    <w:basedOn w:val="af7"/>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5">
    <w:name w:val="xl63645"/>
    <w:basedOn w:val="af7"/>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6">
    <w:name w:val="xl63646"/>
    <w:basedOn w:val="af7"/>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7">
    <w:name w:val="xl63647"/>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8">
    <w:name w:val="xl63648"/>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9">
    <w:name w:val="xl63649"/>
    <w:basedOn w:val="af7"/>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0">
    <w:name w:val="xl63650"/>
    <w:basedOn w:val="af7"/>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1">
    <w:name w:val="xl63651"/>
    <w:basedOn w:val="af7"/>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2">
    <w:name w:val="xl63652"/>
    <w:basedOn w:val="af7"/>
    <w:rsid w:val="00D93B3D"/>
    <w:pPr>
      <w:pBdr>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0">
    <w:name w:val="xl63620"/>
    <w:basedOn w:val="af7"/>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24">
    <w:name w:val="xl63624"/>
    <w:basedOn w:val="af7"/>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16">
    <w:name w:val="xl63616"/>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pt">
    <w:name w:val="Основной текст (2) + Интервал 1 pt"/>
    <w:basedOn w:val="2fd"/>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basedOn w:val="af8"/>
    <w:link w:val="2fffa"/>
    <w:rsid w:val="00D93B3D"/>
    <w:rPr>
      <w:rFonts w:ascii="Arial" w:eastAsia="Arial" w:hAnsi="Arial" w:cs="Arial"/>
      <w:shd w:val="clear" w:color="auto" w:fill="FFFFFF"/>
    </w:rPr>
  </w:style>
  <w:style w:type="paragraph" w:customStyle="1" w:styleId="2fffa">
    <w:name w:val="Заголовок №2"/>
    <w:basedOn w:val="af7"/>
    <w:link w:val="2fff9"/>
    <w:rsid w:val="00D93B3D"/>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8"/>
    <w:rsid w:val="00D93B3D"/>
  </w:style>
  <w:style w:type="character" w:customStyle="1" w:styleId="285pt">
    <w:name w:val="Основной текст (2) + 8;5 pt;Полужирный"/>
    <w:basedOn w:val="2fd"/>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d"/>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d"/>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8"/>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7"/>
    <w:link w:val="5f5"/>
    <w:rsid w:val="00D93B3D"/>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7"/>
    <w:rsid w:val="00D93B3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extbodyindent">
    <w:name w:val="Text body indent"/>
    <w:basedOn w:val="Standard"/>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a"/>
    <w:uiPriority w:val="99"/>
    <w:semiHidden/>
    <w:unhideWhenUsed/>
    <w:rsid w:val="00D93B3D"/>
  </w:style>
  <w:style w:type="paragraph" w:customStyle="1" w:styleId="1111e">
    <w:name w:val="1111"/>
    <w:basedOn w:val="af7"/>
    <w:next w:val="af7"/>
    <w:uiPriority w:val="99"/>
    <w:qFormat/>
    <w:rsid w:val="00D93B3D"/>
    <w:pPr>
      <w:keepNext/>
      <w:keepLines/>
      <w:spacing w:before="240" w:line="276" w:lineRule="auto"/>
      <w:ind w:firstLine="0"/>
      <w:jc w:val="left"/>
      <w:outlineLvl w:val="0"/>
    </w:pPr>
    <w:rPr>
      <w:rFonts w:ascii="Cambria" w:eastAsia="Times New Roman" w:hAnsi="Cambria" w:cs="Times New Roman"/>
      <w:color w:val="365F91"/>
      <w:sz w:val="32"/>
      <w:szCs w:val="32"/>
      <w:lang w:val="ru-RU" w:bidi="ar-SA"/>
    </w:rPr>
  </w:style>
  <w:style w:type="paragraph" w:customStyle="1" w:styleId="h211">
    <w:name w:val="h211"/>
    <w:basedOn w:val="af7"/>
    <w:next w:val="af7"/>
    <w:uiPriority w:val="9"/>
    <w:unhideWhenUsed/>
    <w:qFormat/>
    <w:rsid w:val="00D93B3D"/>
    <w:pPr>
      <w:keepNext/>
      <w:keepLines/>
      <w:spacing w:before="40" w:line="276" w:lineRule="auto"/>
      <w:ind w:firstLine="0"/>
      <w:jc w:val="left"/>
      <w:outlineLvl w:val="1"/>
    </w:pPr>
    <w:rPr>
      <w:rFonts w:ascii="Cambria" w:eastAsia="Times New Roman" w:hAnsi="Cambria" w:cs="Times New Roman"/>
      <w:color w:val="365F91"/>
      <w:sz w:val="26"/>
      <w:szCs w:val="26"/>
      <w:lang w:val="ru-RU" w:bidi="ar-SA"/>
    </w:rPr>
  </w:style>
  <w:style w:type="paragraph" w:customStyle="1" w:styleId="1ffffa">
    <w:name w:val="влево1"/>
    <w:basedOn w:val="af7"/>
    <w:next w:val="af7"/>
    <w:unhideWhenUsed/>
    <w:qFormat/>
    <w:rsid w:val="00D93B3D"/>
    <w:pPr>
      <w:keepNext/>
      <w:keepLines/>
      <w:spacing w:before="40" w:line="276" w:lineRule="auto"/>
      <w:ind w:firstLine="0"/>
      <w:jc w:val="left"/>
      <w:outlineLvl w:val="2"/>
    </w:pPr>
    <w:rPr>
      <w:rFonts w:ascii="Cambria" w:eastAsia="Times New Roman" w:hAnsi="Cambria" w:cs="Times New Roman"/>
      <w:color w:val="243F60"/>
      <w:szCs w:val="24"/>
      <w:lang w:val="ru-RU" w:bidi="ar-SA"/>
    </w:rPr>
  </w:style>
  <w:style w:type="numbering" w:customStyle="1" w:styleId="1611">
    <w:name w:val="Нет списка161"/>
    <w:next w:val="afa"/>
    <w:uiPriority w:val="99"/>
    <w:semiHidden/>
    <w:unhideWhenUsed/>
    <w:rsid w:val="00D93B3D"/>
  </w:style>
  <w:style w:type="numbering" w:customStyle="1" w:styleId="11412">
    <w:name w:val="Нет списка1141"/>
    <w:next w:val="afa"/>
    <w:uiPriority w:val="99"/>
    <w:semiHidden/>
    <w:unhideWhenUsed/>
    <w:rsid w:val="00D93B3D"/>
  </w:style>
  <w:style w:type="numbering" w:customStyle="1" w:styleId="1111161">
    <w:name w:val="1 / 1.1 / 1.1.61"/>
    <w:basedOn w:val="afa"/>
    <w:next w:val="111111"/>
    <w:rsid w:val="00D93B3D"/>
  </w:style>
  <w:style w:type="table" w:customStyle="1" w:styleId="11191">
    <w:name w:val="Средний список 1119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a"/>
    <w:uiPriority w:val="99"/>
    <w:semiHidden/>
    <w:unhideWhenUsed/>
    <w:rsid w:val="00D93B3D"/>
  </w:style>
  <w:style w:type="table" w:customStyle="1" w:styleId="12212">
    <w:name w:val="Средний список 122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a"/>
    <w:uiPriority w:val="99"/>
    <w:rsid w:val="00D93B3D"/>
  </w:style>
  <w:style w:type="numbering" w:customStyle="1" w:styleId="3214">
    <w:name w:val="Заголовок 3 ур21"/>
    <w:basedOn w:val="afa"/>
    <w:uiPriority w:val="99"/>
    <w:rsid w:val="00D93B3D"/>
  </w:style>
  <w:style w:type="numbering" w:customStyle="1" w:styleId="1414">
    <w:name w:val="Стиль141"/>
    <w:uiPriority w:val="99"/>
    <w:rsid w:val="00D93B3D"/>
  </w:style>
  <w:style w:type="numbering" w:customStyle="1" w:styleId="11111211">
    <w:name w:val="1 / 1.1 / 1.1.211"/>
    <w:basedOn w:val="afa"/>
    <w:next w:val="111111"/>
    <w:locked/>
    <w:rsid w:val="00D93B3D"/>
  </w:style>
  <w:style w:type="numbering" w:customStyle="1" w:styleId="11111311">
    <w:name w:val="1 / 1.1 / 1.1.311"/>
    <w:basedOn w:val="afa"/>
    <w:next w:val="111111"/>
    <w:locked/>
    <w:rsid w:val="00D93B3D"/>
  </w:style>
  <w:style w:type="numbering" w:customStyle="1" w:styleId="2411">
    <w:name w:val="Нет списка241"/>
    <w:next w:val="afa"/>
    <w:uiPriority w:val="99"/>
    <w:semiHidden/>
    <w:unhideWhenUsed/>
    <w:rsid w:val="00D93B3D"/>
  </w:style>
  <w:style w:type="numbering" w:customStyle="1" w:styleId="11111411">
    <w:name w:val="1 / 1.1 / 1.1.411"/>
    <w:basedOn w:val="afa"/>
    <w:next w:val="111111"/>
    <w:rsid w:val="00D93B3D"/>
  </w:style>
  <w:style w:type="table" w:customStyle="1" w:styleId="111101">
    <w:name w:val="Средний список 11110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a"/>
    <w:uiPriority w:val="99"/>
    <w:semiHidden/>
    <w:unhideWhenUsed/>
    <w:rsid w:val="00D93B3D"/>
  </w:style>
  <w:style w:type="table" w:customStyle="1" w:styleId="13210">
    <w:name w:val="Средний список 132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a"/>
    <w:uiPriority w:val="99"/>
    <w:semiHidden/>
    <w:unhideWhenUsed/>
    <w:rsid w:val="00D93B3D"/>
  </w:style>
  <w:style w:type="numbering" w:customStyle="1" w:styleId="11111110">
    <w:name w:val="Нет списка1111111"/>
    <w:next w:val="afa"/>
    <w:uiPriority w:val="99"/>
    <w:semiHidden/>
    <w:unhideWhenUsed/>
    <w:rsid w:val="00D93B3D"/>
  </w:style>
  <w:style w:type="table" w:customStyle="1" w:styleId="112210">
    <w:name w:val="Средний список 112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a"/>
    <w:semiHidden/>
    <w:unhideWhenUsed/>
    <w:rsid w:val="00D93B3D"/>
  </w:style>
  <w:style w:type="table" w:customStyle="1" w:styleId="113210">
    <w:name w:val="Средний список 113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a"/>
    <w:uiPriority w:val="99"/>
    <w:semiHidden/>
    <w:unhideWhenUsed/>
    <w:rsid w:val="00D93B3D"/>
  </w:style>
  <w:style w:type="table" w:customStyle="1" w:styleId="114210">
    <w:name w:val="Средний список 114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a"/>
    <w:uiPriority w:val="99"/>
    <w:semiHidden/>
    <w:unhideWhenUsed/>
    <w:rsid w:val="00D93B3D"/>
  </w:style>
  <w:style w:type="table" w:customStyle="1" w:styleId="11621">
    <w:name w:val="Средний список 116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a"/>
    <w:uiPriority w:val="99"/>
    <w:semiHidden/>
    <w:unhideWhenUsed/>
    <w:rsid w:val="00D93B3D"/>
  </w:style>
  <w:style w:type="table" w:customStyle="1" w:styleId="11721">
    <w:name w:val="Средний список 117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a"/>
    <w:uiPriority w:val="99"/>
    <w:semiHidden/>
    <w:unhideWhenUsed/>
    <w:rsid w:val="00D93B3D"/>
  </w:style>
  <w:style w:type="table" w:customStyle="1" w:styleId="11111210">
    <w:name w:val="Средний список 11111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a"/>
    <w:uiPriority w:val="99"/>
    <w:semiHidden/>
    <w:unhideWhenUsed/>
    <w:rsid w:val="00D93B3D"/>
  </w:style>
  <w:style w:type="table" w:customStyle="1" w:styleId="111221">
    <w:name w:val="Средний список 1112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a"/>
    <w:uiPriority w:val="99"/>
    <w:semiHidden/>
    <w:unhideWhenUsed/>
    <w:rsid w:val="00D93B3D"/>
  </w:style>
  <w:style w:type="table" w:customStyle="1" w:styleId="111711">
    <w:name w:val="Средний список 1117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a"/>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a"/>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a"/>
    <w:uiPriority w:val="99"/>
    <w:semiHidden/>
    <w:unhideWhenUsed/>
    <w:rsid w:val="00D93B3D"/>
  </w:style>
  <w:style w:type="numbering" w:customStyle="1" w:styleId="31c">
    <w:name w:val="Рис.31"/>
    <w:rsid w:val="00D93B3D"/>
  </w:style>
  <w:style w:type="numbering" w:customStyle="1" w:styleId="112112">
    <w:name w:val="Нет списка11211"/>
    <w:next w:val="afa"/>
    <w:uiPriority w:val="99"/>
    <w:semiHidden/>
    <w:unhideWhenUsed/>
    <w:rsid w:val="00D93B3D"/>
  </w:style>
  <w:style w:type="numbering" w:customStyle="1" w:styleId="22111">
    <w:name w:val="Нет списка2211"/>
    <w:next w:val="afa"/>
    <w:uiPriority w:val="99"/>
    <w:semiHidden/>
    <w:unhideWhenUsed/>
    <w:rsid w:val="00D93B3D"/>
  </w:style>
  <w:style w:type="numbering" w:customStyle="1" w:styleId="121a">
    <w:name w:val="Рис.121"/>
    <w:rsid w:val="00D93B3D"/>
  </w:style>
  <w:style w:type="numbering" w:customStyle="1" w:styleId="121111">
    <w:name w:val="Нет списка12111"/>
    <w:next w:val="afa"/>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a"/>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a"/>
    <w:uiPriority w:val="99"/>
    <w:semiHidden/>
    <w:unhideWhenUsed/>
    <w:rsid w:val="00D93B3D"/>
  </w:style>
  <w:style w:type="numbering" w:customStyle="1" w:styleId="211b">
    <w:name w:val="Рис.211"/>
    <w:rsid w:val="00D93B3D"/>
  </w:style>
  <w:style w:type="numbering" w:customStyle="1" w:styleId="113112">
    <w:name w:val="Нет списка11311"/>
    <w:next w:val="afa"/>
    <w:uiPriority w:val="99"/>
    <w:semiHidden/>
    <w:unhideWhenUsed/>
    <w:rsid w:val="00D93B3D"/>
  </w:style>
  <w:style w:type="numbering" w:customStyle="1" w:styleId="23110">
    <w:name w:val="Нет списка2311"/>
    <w:next w:val="afa"/>
    <w:uiPriority w:val="99"/>
    <w:semiHidden/>
    <w:unhideWhenUsed/>
    <w:rsid w:val="00D93B3D"/>
  </w:style>
  <w:style w:type="numbering" w:customStyle="1" w:styleId="1111f0">
    <w:name w:val="Рис.1111"/>
    <w:rsid w:val="00D93B3D"/>
  </w:style>
  <w:style w:type="numbering" w:customStyle="1" w:styleId="122110">
    <w:name w:val="Нет списка12211"/>
    <w:next w:val="afa"/>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7"/>
    <w:next w:val="af7"/>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sz w:val="22"/>
      <w:lang w:val="ru-RU" w:bidi="ar-SA"/>
    </w:rPr>
  </w:style>
  <w:style w:type="numbering" w:customStyle="1" w:styleId="31114">
    <w:name w:val="Нет списка3111"/>
    <w:next w:val="afa"/>
    <w:semiHidden/>
    <w:rsid w:val="00D93B3D"/>
  </w:style>
  <w:style w:type="character" w:customStyle="1" w:styleId="326">
    <w:name w:val="Заголовок 3 Знак2"/>
    <w:basedOn w:val="af8"/>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basedOn w:val="af8"/>
    <w:uiPriority w:val="30"/>
    <w:rsid w:val="00D93B3D"/>
    <w:rPr>
      <w:i/>
      <w:iCs/>
      <w:color w:val="5B9BD5"/>
    </w:rPr>
  </w:style>
  <w:style w:type="numbering" w:customStyle="1" w:styleId="183">
    <w:name w:val="Нет списка18"/>
    <w:next w:val="afa"/>
    <w:uiPriority w:val="99"/>
    <w:semiHidden/>
    <w:unhideWhenUsed/>
    <w:rsid w:val="00D93B3D"/>
  </w:style>
  <w:style w:type="numbering" w:customStyle="1" w:styleId="192">
    <w:name w:val="Нет списка19"/>
    <w:next w:val="afa"/>
    <w:uiPriority w:val="99"/>
    <w:semiHidden/>
    <w:unhideWhenUsed/>
    <w:rsid w:val="00D93B3D"/>
  </w:style>
  <w:style w:type="table" w:customStyle="1" w:styleId="TableGridReport6">
    <w:name w:val="Table Grid Report6"/>
    <w:basedOn w:val="af9"/>
    <w:next w:val="afff5"/>
    <w:uiPriority w:val="59"/>
    <w:rsid w:val="00D93B3D"/>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a"/>
    <w:next w:val="111111"/>
    <w:rsid w:val="00D93B3D"/>
    <w:pPr>
      <w:numPr>
        <w:numId w:val="7"/>
      </w:numPr>
    </w:pPr>
  </w:style>
  <w:style w:type="table" w:customStyle="1" w:styleId="TableGrid13">
    <w:name w:val="Table Grid13"/>
    <w:basedOn w:val="af9"/>
    <w:next w:val="afff5"/>
    <w:rsid w:val="00D93B3D"/>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5"/>
    <w:rsid w:val="00D93B3D"/>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9"/>
    <w:next w:val="1f3"/>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9"/>
    <w:next w:val="2a"/>
    <w:rsid w:val="00D93B3D"/>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9"/>
    <w:next w:val="-1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9"/>
    <w:next w:val="-2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9"/>
    <w:next w:val="-3"/>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9"/>
    <w:next w:val="1f4"/>
    <w:rsid w:val="00D93B3D"/>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9"/>
    <w:next w:val="2d"/>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9"/>
    <w:next w:val="8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9"/>
    <w:next w:val="2f2"/>
    <w:rsid w:val="00D93B3D"/>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9"/>
    <w:next w:val="1f8"/>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a"/>
    <w:uiPriority w:val="99"/>
    <w:semiHidden/>
    <w:unhideWhenUsed/>
    <w:rsid w:val="00D93B3D"/>
  </w:style>
  <w:style w:type="table" w:customStyle="1" w:styleId="163">
    <w:name w:val="Светлая заливка16"/>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9"/>
    <w:next w:val="afff5"/>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a"/>
    <w:uiPriority w:val="99"/>
    <w:rsid w:val="00D93B3D"/>
  </w:style>
  <w:style w:type="numbering" w:customStyle="1" w:styleId="330">
    <w:name w:val="Заголовок 3 ур3"/>
    <w:basedOn w:val="afa"/>
    <w:uiPriority w:val="99"/>
    <w:rsid w:val="00D93B3D"/>
    <w:pPr>
      <w:numPr>
        <w:numId w:val="16"/>
      </w:numPr>
    </w:pPr>
  </w:style>
  <w:style w:type="numbering" w:customStyle="1" w:styleId="150">
    <w:name w:val="Стиль15"/>
    <w:uiPriority w:val="99"/>
    <w:rsid w:val="00D93B3D"/>
    <w:pPr>
      <w:numPr>
        <w:numId w:val="18"/>
      </w:numPr>
    </w:pPr>
  </w:style>
  <w:style w:type="table" w:customStyle="1" w:styleId="344">
    <w:name w:val="Простая таблица 34"/>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9"/>
    <w:next w:val="LightShading1"/>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a">
    <w:name w:val="рпдлпжлопж3"/>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a"/>
    <w:next w:val="111111"/>
    <w:locked/>
    <w:rsid w:val="00D93B3D"/>
  </w:style>
  <w:style w:type="numbering" w:customStyle="1" w:styleId="1111132">
    <w:name w:val="1 / 1.1 / 1.1.32"/>
    <w:basedOn w:val="afa"/>
    <w:next w:val="111111"/>
    <w:locked/>
    <w:rsid w:val="00D93B3D"/>
  </w:style>
  <w:style w:type="table" w:customStyle="1" w:styleId="3132">
    <w:name w:val="Светлая заливка313"/>
    <w:basedOn w:val="af9"/>
    <w:next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a"/>
    <w:uiPriority w:val="99"/>
    <w:semiHidden/>
    <w:unhideWhenUsed/>
    <w:rsid w:val="00D93B3D"/>
  </w:style>
  <w:style w:type="table" w:customStyle="1" w:styleId="525">
    <w:name w:val="Сетка таблицы52"/>
    <w:basedOn w:val="af9"/>
    <w:next w:val="afff5"/>
    <w:rsid w:val="00D93B3D"/>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a"/>
    <w:next w:val="111111"/>
    <w:rsid w:val="00D93B3D"/>
  </w:style>
  <w:style w:type="table" w:customStyle="1" w:styleId="TableGrid112">
    <w:name w:val="Table Grid112"/>
    <w:basedOn w:val="af9"/>
    <w:next w:val="afff5"/>
    <w:rsid w:val="00D93B3D"/>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5"/>
    <w:rsid w:val="00D93B3D"/>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9"/>
    <w:next w:val="1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9"/>
    <w:next w:val="1f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9"/>
    <w:next w:val="2a"/>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9"/>
    <w:next w:val="-1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9"/>
    <w:next w:val="-2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9"/>
    <w:next w:val="-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9"/>
    <w:next w:val="1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9"/>
    <w:next w:val="2d"/>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9"/>
    <w:next w:val="afff5"/>
    <w:uiPriority w:val="59"/>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9"/>
    <w:next w:val="afff5"/>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9"/>
    <w:next w:val="8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9"/>
    <w:next w:val="2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9"/>
    <w:next w:val="1f8"/>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a"/>
    <w:uiPriority w:val="99"/>
    <w:semiHidden/>
    <w:unhideWhenUsed/>
    <w:rsid w:val="00D93B3D"/>
  </w:style>
  <w:style w:type="table" w:customStyle="1" w:styleId="1334">
    <w:name w:val="Средний список 133"/>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a"/>
    <w:uiPriority w:val="99"/>
    <w:semiHidden/>
    <w:unhideWhenUsed/>
    <w:rsid w:val="00D93B3D"/>
  </w:style>
  <w:style w:type="numbering" w:customStyle="1" w:styleId="111122">
    <w:name w:val="Нет списка11112"/>
    <w:next w:val="afa"/>
    <w:uiPriority w:val="99"/>
    <w:semiHidden/>
    <w:unhideWhenUsed/>
    <w:rsid w:val="00D93B3D"/>
  </w:style>
  <w:style w:type="table" w:customStyle="1" w:styleId="11231">
    <w:name w:val="Средний список 112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a"/>
    <w:semiHidden/>
    <w:unhideWhenUsed/>
    <w:rsid w:val="00D93B3D"/>
  </w:style>
  <w:style w:type="table" w:customStyle="1" w:styleId="11331">
    <w:name w:val="Средний список 113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a"/>
    <w:uiPriority w:val="99"/>
    <w:semiHidden/>
    <w:unhideWhenUsed/>
    <w:rsid w:val="00D93B3D"/>
  </w:style>
  <w:style w:type="table" w:customStyle="1" w:styleId="11431">
    <w:name w:val="Средний список 114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a"/>
    <w:uiPriority w:val="99"/>
    <w:semiHidden/>
    <w:unhideWhenUsed/>
    <w:rsid w:val="00D93B3D"/>
  </w:style>
  <w:style w:type="table" w:customStyle="1" w:styleId="11630">
    <w:name w:val="Средний список 116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a"/>
    <w:uiPriority w:val="99"/>
    <w:semiHidden/>
    <w:unhideWhenUsed/>
    <w:rsid w:val="00D93B3D"/>
  </w:style>
  <w:style w:type="table" w:customStyle="1" w:styleId="1173">
    <w:name w:val="Средний список 117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a"/>
    <w:uiPriority w:val="99"/>
    <w:semiHidden/>
    <w:unhideWhenUsed/>
    <w:rsid w:val="00D93B3D"/>
  </w:style>
  <w:style w:type="table" w:customStyle="1" w:styleId="1111130">
    <w:name w:val="Средний список 11111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a"/>
    <w:uiPriority w:val="99"/>
    <w:semiHidden/>
    <w:unhideWhenUsed/>
    <w:rsid w:val="00D93B3D"/>
  </w:style>
  <w:style w:type="table" w:customStyle="1" w:styleId="111230">
    <w:name w:val="Средний список 1112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9"/>
    <w:next w:val="55"/>
    <w:rsid w:val="00D93B3D"/>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a"/>
    <w:uiPriority w:val="99"/>
    <w:semiHidden/>
    <w:unhideWhenUsed/>
    <w:rsid w:val="00D93B3D"/>
  </w:style>
  <w:style w:type="table" w:customStyle="1" w:styleId="1224">
    <w:name w:val="Простая таблица 122"/>
    <w:basedOn w:val="af9"/>
    <w:next w:val="1f3"/>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9"/>
    <w:next w:val="29"/>
    <w:semiHidden/>
    <w:unhideWhenUsed/>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9"/>
    <w:next w:val="3f7"/>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9"/>
    <w:next w:val="1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9"/>
    <w:next w:val="2d"/>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9"/>
    <w:next w:val="2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9"/>
    <w:next w:val="39"/>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9"/>
    <w:next w:val="48"/>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9"/>
    <w:next w:val="59"/>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9"/>
    <w:next w:val="1f8"/>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9"/>
    <w:next w:val="2f2"/>
    <w:semiHidden/>
    <w:unhideWhenUsed/>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9"/>
    <w:next w:val="55"/>
    <w:semiHidden/>
    <w:unhideWhenUsed/>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9"/>
    <w:next w:val="8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9"/>
    <w:next w:val="-1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9"/>
    <w:next w:val="-2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9"/>
    <w:next w:val="affff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9"/>
    <w:next w:val="affff4"/>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9"/>
    <w:next w:val="affff1"/>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9"/>
    <w:next w:val="1f4"/>
    <w:semiHidden/>
    <w:unhideWhenUsed/>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9"/>
    <w:next w:val="2a"/>
    <w:semiHidden/>
    <w:unhideWhenUsed/>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9"/>
    <w:next w:val="-1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9"/>
    <w:next w:val="-2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9"/>
    <w:next w:val="-3"/>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9"/>
    <w:next w:val="2-4"/>
    <w:uiPriority w:val="64"/>
    <w:semiHidden/>
    <w:unhideWhenUsed/>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9"/>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9"/>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9"/>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9"/>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9"/>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9"/>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9"/>
    <w:uiPriority w:val="64"/>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9"/>
    <w:rsid w:val="00D93B3D"/>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a"/>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9"/>
    <w:next w:val="afff5"/>
    <w:uiPriority w:val="59"/>
    <w:rsid w:val="00D93B3D"/>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9"/>
    <w:next w:val="afff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9"/>
    <w:next w:val="1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9"/>
    <w:next w:val="2d"/>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9"/>
    <w:next w:val="82"/>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9"/>
    <w:next w:val="afff5"/>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a"/>
    <w:uiPriority w:val="99"/>
    <w:semiHidden/>
    <w:unhideWhenUsed/>
    <w:rsid w:val="00D93B3D"/>
  </w:style>
  <w:style w:type="table" w:customStyle="1" w:styleId="TableGridReport14">
    <w:name w:val="Table Grid Report14"/>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a"/>
    <w:uiPriority w:val="99"/>
    <w:semiHidden/>
    <w:unhideWhenUsed/>
    <w:rsid w:val="00D93B3D"/>
  </w:style>
  <w:style w:type="table" w:customStyle="1" w:styleId="1920">
    <w:name w:val="Сетка таблицы19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6"/>
      </w:numPr>
    </w:pPr>
  </w:style>
  <w:style w:type="table" w:customStyle="1" w:styleId="-332">
    <w:name w:val="Веб-таблица 33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a"/>
    <w:uiPriority w:val="99"/>
    <w:semiHidden/>
    <w:unhideWhenUsed/>
    <w:rsid w:val="00D93B3D"/>
  </w:style>
  <w:style w:type="table" w:customStyle="1" w:styleId="21126">
    <w:name w:val="Сетка таблицы211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a"/>
    <w:uiPriority w:val="99"/>
    <w:semiHidden/>
    <w:unhideWhenUsed/>
    <w:rsid w:val="00D93B3D"/>
  </w:style>
  <w:style w:type="table" w:customStyle="1" w:styleId="3124">
    <w:name w:val="Сетка таблицы31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3"/>
      </w:numPr>
    </w:pPr>
  </w:style>
  <w:style w:type="table" w:customStyle="1" w:styleId="-3122">
    <w:name w:val="Веб-таблица 312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a"/>
    <w:uiPriority w:val="99"/>
    <w:semiHidden/>
    <w:unhideWhenUsed/>
    <w:rsid w:val="00D93B3D"/>
  </w:style>
  <w:style w:type="table" w:customStyle="1" w:styleId="TableGridReport113">
    <w:name w:val="Table Grid Report113"/>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a"/>
    <w:uiPriority w:val="99"/>
    <w:semiHidden/>
    <w:unhideWhenUsed/>
    <w:rsid w:val="00D93B3D"/>
  </w:style>
  <w:style w:type="table" w:customStyle="1" w:styleId="TableGridReport22">
    <w:name w:val="Table Grid Report2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9"/>
      </w:numPr>
    </w:pPr>
  </w:style>
  <w:style w:type="numbering" w:customStyle="1" w:styleId="1422">
    <w:name w:val="Нет списка142"/>
    <w:next w:val="afa"/>
    <w:uiPriority w:val="99"/>
    <w:semiHidden/>
    <w:unhideWhenUsed/>
    <w:rsid w:val="00D93B3D"/>
  </w:style>
  <w:style w:type="table" w:customStyle="1" w:styleId="1102">
    <w:name w:val="Сетка таблицы110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7"/>
      </w:numPr>
    </w:pPr>
  </w:style>
  <w:style w:type="table" w:customStyle="1" w:styleId="-342">
    <w:name w:val="Веб-таблица 34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a"/>
    <w:uiPriority w:val="99"/>
    <w:semiHidden/>
    <w:unhideWhenUsed/>
    <w:rsid w:val="00D93B3D"/>
  </w:style>
  <w:style w:type="table" w:customStyle="1" w:styleId="TableGridReport122">
    <w:name w:val="Table Grid Report12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a"/>
    <w:uiPriority w:val="99"/>
    <w:semiHidden/>
    <w:unhideWhenUsed/>
    <w:rsid w:val="00D93B3D"/>
  </w:style>
  <w:style w:type="table" w:customStyle="1" w:styleId="3223">
    <w:name w:val="Сетка таблицы32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1"/>
      </w:numPr>
    </w:pPr>
  </w:style>
  <w:style w:type="table" w:customStyle="1" w:styleId="-3132">
    <w:name w:val="Веб-таблица 313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a"/>
    <w:uiPriority w:val="99"/>
    <w:semiHidden/>
    <w:unhideWhenUsed/>
    <w:rsid w:val="00D93B3D"/>
  </w:style>
  <w:style w:type="table" w:customStyle="1" w:styleId="TableGridReport1112">
    <w:name w:val="Table Grid Report111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a"/>
    <w:semiHidden/>
    <w:rsid w:val="00D93B3D"/>
  </w:style>
  <w:style w:type="table" w:customStyle="1" w:styleId="TableGridReport51">
    <w:name w:val="Table Grid Report51"/>
    <w:basedOn w:val="af9"/>
    <w:next w:val="afff5"/>
    <w:uiPriority w:val="59"/>
    <w:rsid w:val="00D93B3D"/>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a"/>
    <w:uiPriority w:val="99"/>
    <w:semiHidden/>
    <w:unhideWhenUsed/>
    <w:rsid w:val="00D93B3D"/>
  </w:style>
  <w:style w:type="numbering" w:customStyle="1" w:styleId="1621">
    <w:name w:val="Нет списка162"/>
    <w:next w:val="afa"/>
    <w:uiPriority w:val="99"/>
    <w:semiHidden/>
    <w:unhideWhenUsed/>
    <w:rsid w:val="00D93B3D"/>
  </w:style>
  <w:style w:type="numbering" w:customStyle="1" w:styleId="11422">
    <w:name w:val="Нет списка1142"/>
    <w:next w:val="afa"/>
    <w:uiPriority w:val="99"/>
    <w:semiHidden/>
    <w:unhideWhenUsed/>
    <w:rsid w:val="00D93B3D"/>
  </w:style>
  <w:style w:type="numbering" w:customStyle="1" w:styleId="1111162">
    <w:name w:val="1 / 1.1 / 1.1.62"/>
    <w:basedOn w:val="afa"/>
    <w:next w:val="111111"/>
    <w:rsid w:val="00D93B3D"/>
  </w:style>
  <w:style w:type="table" w:customStyle="1" w:styleId="11192">
    <w:name w:val="Средний список 1119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a"/>
    <w:uiPriority w:val="99"/>
    <w:semiHidden/>
    <w:unhideWhenUsed/>
    <w:rsid w:val="00D93B3D"/>
  </w:style>
  <w:style w:type="table" w:customStyle="1" w:styleId="12222">
    <w:name w:val="Средний список 122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a"/>
    <w:uiPriority w:val="99"/>
    <w:rsid w:val="00D93B3D"/>
  </w:style>
  <w:style w:type="numbering" w:customStyle="1" w:styleId="3224">
    <w:name w:val="Заголовок 3 ур22"/>
    <w:basedOn w:val="afa"/>
    <w:uiPriority w:val="99"/>
    <w:rsid w:val="00D93B3D"/>
  </w:style>
  <w:style w:type="numbering" w:customStyle="1" w:styleId="1424">
    <w:name w:val="Стиль142"/>
    <w:uiPriority w:val="99"/>
    <w:rsid w:val="00D93B3D"/>
  </w:style>
  <w:style w:type="numbering" w:customStyle="1" w:styleId="11111212">
    <w:name w:val="1 / 1.1 / 1.1.212"/>
    <w:basedOn w:val="afa"/>
    <w:next w:val="111111"/>
    <w:locked/>
    <w:rsid w:val="00D93B3D"/>
  </w:style>
  <w:style w:type="numbering" w:customStyle="1" w:styleId="11111312">
    <w:name w:val="1 / 1.1 / 1.1.312"/>
    <w:basedOn w:val="afa"/>
    <w:next w:val="111111"/>
    <w:locked/>
    <w:rsid w:val="00D93B3D"/>
  </w:style>
  <w:style w:type="numbering" w:customStyle="1" w:styleId="2421">
    <w:name w:val="Нет списка242"/>
    <w:next w:val="afa"/>
    <w:uiPriority w:val="99"/>
    <w:semiHidden/>
    <w:unhideWhenUsed/>
    <w:rsid w:val="00D93B3D"/>
  </w:style>
  <w:style w:type="numbering" w:customStyle="1" w:styleId="11111412">
    <w:name w:val="1 / 1.1 / 1.1.412"/>
    <w:basedOn w:val="afa"/>
    <w:next w:val="111111"/>
    <w:rsid w:val="00D93B3D"/>
  </w:style>
  <w:style w:type="table" w:customStyle="1" w:styleId="111102">
    <w:name w:val="Средний список 11110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a"/>
    <w:uiPriority w:val="99"/>
    <w:semiHidden/>
    <w:unhideWhenUsed/>
    <w:rsid w:val="00D93B3D"/>
  </w:style>
  <w:style w:type="table" w:customStyle="1" w:styleId="13220">
    <w:name w:val="Средний список 132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a"/>
    <w:uiPriority w:val="99"/>
    <w:semiHidden/>
    <w:unhideWhenUsed/>
    <w:rsid w:val="00D93B3D"/>
  </w:style>
  <w:style w:type="numbering" w:customStyle="1" w:styleId="11111121">
    <w:name w:val="Нет списка1111112"/>
    <w:next w:val="afa"/>
    <w:uiPriority w:val="99"/>
    <w:semiHidden/>
    <w:unhideWhenUsed/>
    <w:rsid w:val="00D93B3D"/>
  </w:style>
  <w:style w:type="table" w:customStyle="1" w:styleId="112220">
    <w:name w:val="Средний список 112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a"/>
    <w:semiHidden/>
    <w:unhideWhenUsed/>
    <w:rsid w:val="00D93B3D"/>
  </w:style>
  <w:style w:type="table" w:customStyle="1" w:styleId="113220">
    <w:name w:val="Средний список 113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a"/>
    <w:uiPriority w:val="99"/>
    <w:semiHidden/>
    <w:unhideWhenUsed/>
    <w:rsid w:val="00D93B3D"/>
  </w:style>
  <w:style w:type="table" w:customStyle="1" w:styleId="114220">
    <w:name w:val="Средний список 114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a"/>
    <w:uiPriority w:val="99"/>
    <w:semiHidden/>
    <w:unhideWhenUsed/>
    <w:rsid w:val="00D93B3D"/>
  </w:style>
  <w:style w:type="table" w:customStyle="1" w:styleId="11622">
    <w:name w:val="Средний список 116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a"/>
    <w:uiPriority w:val="99"/>
    <w:semiHidden/>
    <w:unhideWhenUsed/>
    <w:rsid w:val="00D93B3D"/>
  </w:style>
  <w:style w:type="table" w:customStyle="1" w:styleId="11722">
    <w:name w:val="Средний список 117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a"/>
    <w:uiPriority w:val="99"/>
    <w:semiHidden/>
    <w:unhideWhenUsed/>
    <w:rsid w:val="00D93B3D"/>
  </w:style>
  <w:style w:type="table" w:customStyle="1" w:styleId="11111220">
    <w:name w:val="Средний список 111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a"/>
    <w:uiPriority w:val="99"/>
    <w:semiHidden/>
    <w:unhideWhenUsed/>
    <w:rsid w:val="00D93B3D"/>
  </w:style>
  <w:style w:type="table" w:customStyle="1" w:styleId="111222">
    <w:name w:val="Средний список 1112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a"/>
    <w:uiPriority w:val="99"/>
    <w:semiHidden/>
    <w:unhideWhenUsed/>
    <w:rsid w:val="00D93B3D"/>
  </w:style>
  <w:style w:type="table" w:customStyle="1" w:styleId="111712">
    <w:name w:val="Средний список 1117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a"/>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a"/>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a"/>
    <w:uiPriority w:val="99"/>
    <w:semiHidden/>
    <w:unhideWhenUsed/>
    <w:rsid w:val="00D93B3D"/>
  </w:style>
  <w:style w:type="numbering" w:customStyle="1" w:styleId="32">
    <w:name w:val="Рис.32"/>
    <w:rsid w:val="00D93B3D"/>
    <w:pPr>
      <w:numPr>
        <w:numId w:val="83"/>
      </w:numPr>
    </w:pPr>
  </w:style>
  <w:style w:type="numbering" w:customStyle="1" w:styleId="112122">
    <w:name w:val="Нет списка11212"/>
    <w:next w:val="afa"/>
    <w:uiPriority w:val="99"/>
    <w:semiHidden/>
    <w:unhideWhenUsed/>
    <w:rsid w:val="00D93B3D"/>
  </w:style>
  <w:style w:type="numbering" w:customStyle="1" w:styleId="22121">
    <w:name w:val="Нет списка2212"/>
    <w:next w:val="afa"/>
    <w:uiPriority w:val="99"/>
    <w:semiHidden/>
    <w:unhideWhenUsed/>
    <w:rsid w:val="00D93B3D"/>
  </w:style>
  <w:style w:type="numbering" w:customStyle="1" w:styleId="1229">
    <w:name w:val="Рис.122"/>
    <w:rsid w:val="00D93B3D"/>
  </w:style>
  <w:style w:type="numbering" w:customStyle="1" w:styleId="121121">
    <w:name w:val="Нет списка12112"/>
    <w:next w:val="afa"/>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a"/>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a"/>
    <w:uiPriority w:val="99"/>
    <w:semiHidden/>
    <w:unhideWhenUsed/>
    <w:rsid w:val="00D93B3D"/>
  </w:style>
  <w:style w:type="numbering" w:customStyle="1" w:styleId="2128">
    <w:name w:val="Рис.212"/>
    <w:rsid w:val="00D93B3D"/>
  </w:style>
  <w:style w:type="numbering" w:customStyle="1" w:styleId="113122">
    <w:name w:val="Нет списка11312"/>
    <w:next w:val="afa"/>
    <w:uiPriority w:val="99"/>
    <w:semiHidden/>
    <w:unhideWhenUsed/>
    <w:rsid w:val="00D93B3D"/>
  </w:style>
  <w:style w:type="numbering" w:customStyle="1" w:styleId="2312">
    <w:name w:val="Нет списка2312"/>
    <w:next w:val="afa"/>
    <w:uiPriority w:val="99"/>
    <w:semiHidden/>
    <w:unhideWhenUsed/>
    <w:rsid w:val="00D93B3D"/>
  </w:style>
  <w:style w:type="numbering" w:customStyle="1" w:styleId="1112a">
    <w:name w:val="Рис.1112"/>
    <w:rsid w:val="00D93B3D"/>
  </w:style>
  <w:style w:type="numbering" w:customStyle="1" w:styleId="122120">
    <w:name w:val="Нет списка12212"/>
    <w:next w:val="afa"/>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a"/>
    <w:semiHidden/>
    <w:rsid w:val="00D93B3D"/>
  </w:style>
  <w:style w:type="paragraph" w:customStyle="1" w:styleId="font19">
    <w:name w:val="font19"/>
    <w:basedOn w:val="af7"/>
    <w:rsid w:val="00FA415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paragraph" w:customStyle="1" w:styleId="font20">
    <w:name w:val="font20"/>
    <w:basedOn w:val="af7"/>
    <w:rsid w:val="00FA415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numbering" w:customStyle="1" w:styleId="200">
    <w:name w:val="Нет списка20"/>
    <w:next w:val="afa"/>
    <w:uiPriority w:val="99"/>
    <w:semiHidden/>
    <w:unhideWhenUsed/>
    <w:rsid w:val="00004374"/>
  </w:style>
  <w:style w:type="table" w:customStyle="1" w:styleId="201">
    <w:name w:val="Сетка таблицы20"/>
    <w:basedOn w:val="af9"/>
    <w:next w:val="afff5"/>
    <w:uiPriority w:val="59"/>
    <w:rsid w:val="0000437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a"/>
    <w:uiPriority w:val="99"/>
    <w:semiHidden/>
    <w:rsid w:val="00004374"/>
  </w:style>
  <w:style w:type="numbering" w:customStyle="1" w:styleId="261">
    <w:name w:val="Нет списка26"/>
    <w:next w:val="afa"/>
    <w:uiPriority w:val="99"/>
    <w:semiHidden/>
    <w:rsid w:val="00004374"/>
  </w:style>
  <w:style w:type="table" w:customStyle="1" w:styleId="TableGridReport15">
    <w:name w:val="Table Grid Report15"/>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a"/>
    <w:semiHidden/>
    <w:rsid w:val="00004374"/>
  </w:style>
  <w:style w:type="numbering" w:customStyle="1" w:styleId="435">
    <w:name w:val="Нет списка43"/>
    <w:next w:val="afa"/>
    <w:uiPriority w:val="99"/>
    <w:semiHidden/>
    <w:unhideWhenUsed/>
    <w:rsid w:val="00004374"/>
  </w:style>
  <w:style w:type="numbering" w:customStyle="1" w:styleId="1164">
    <w:name w:val="Нет списка116"/>
    <w:next w:val="afa"/>
    <w:uiPriority w:val="99"/>
    <w:semiHidden/>
    <w:rsid w:val="00004374"/>
  </w:style>
  <w:style w:type="numbering" w:customStyle="1" w:styleId="2137">
    <w:name w:val="Нет списка213"/>
    <w:next w:val="afa"/>
    <w:uiPriority w:val="99"/>
    <w:semiHidden/>
    <w:rsid w:val="00004374"/>
  </w:style>
  <w:style w:type="numbering" w:customStyle="1" w:styleId="3135">
    <w:name w:val="Нет списка313"/>
    <w:next w:val="afa"/>
    <w:semiHidden/>
    <w:rsid w:val="00004374"/>
  </w:style>
  <w:style w:type="table" w:customStyle="1" w:styleId="1174">
    <w:name w:val="Сетка таблицы117"/>
    <w:basedOn w:val="af9"/>
    <w:next w:val="afff5"/>
    <w:uiPriority w:val="59"/>
    <w:rsid w:val="0000437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9"/>
    <w:next w:val="afff5"/>
    <w:uiPriority w:val="59"/>
    <w:rsid w:val="0000437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a"/>
    <w:uiPriority w:val="99"/>
    <w:semiHidden/>
    <w:unhideWhenUsed/>
    <w:rsid w:val="00004374"/>
  </w:style>
  <w:style w:type="table" w:customStyle="1" w:styleId="351">
    <w:name w:val="Сетка таблицы35"/>
    <w:basedOn w:val="af9"/>
    <w:next w:val="afff5"/>
    <w:uiPriority w:val="59"/>
    <w:rsid w:val="0000437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a"/>
    <w:uiPriority w:val="99"/>
    <w:semiHidden/>
    <w:unhideWhenUsed/>
    <w:rsid w:val="00E57CD9"/>
  </w:style>
  <w:style w:type="table" w:customStyle="1" w:styleId="290">
    <w:name w:val="Сетка таблицы29"/>
    <w:basedOn w:val="af9"/>
    <w:next w:val="afff5"/>
    <w:uiPriority w:val="59"/>
    <w:rsid w:val="00E57CD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a"/>
    <w:uiPriority w:val="99"/>
    <w:semiHidden/>
    <w:rsid w:val="00E57CD9"/>
  </w:style>
  <w:style w:type="numbering" w:customStyle="1" w:styleId="283">
    <w:name w:val="Нет списка28"/>
    <w:next w:val="afa"/>
    <w:uiPriority w:val="99"/>
    <w:semiHidden/>
    <w:rsid w:val="00E57CD9"/>
  </w:style>
  <w:style w:type="table" w:customStyle="1" w:styleId="TableGridReport16">
    <w:name w:val="Table Grid Report16"/>
    <w:basedOn w:val="af9"/>
    <w:next w:val="afff5"/>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9"/>
    <w:next w:val="afff5"/>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9"/>
    <w:next w:val="afff5"/>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a"/>
    <w:semiHidden/>
    <w:rsid w:val="00E57CD9"/>
  </w:style>
  <w:style w:type="numbering" w:customStyle="1" w:styleId="441">
    <w:name w:val="Нет списка44"/>
    <w:next w:val="afa"/>
    <w:uiPriority w:val="99"/>
    <w:semiHidden/>
    <w:unhideWhenUsed/>
    <w:rsid w:val="00E57CD9"/>
  </w:style>
  <w:style w:type="numbering" w:customStyle="1" w:styleId="1184">
    <w:name w:val="Нет списка118"/>
    <w:next w:val="afa"/>
    <w:uiPriority w:val="99"/>
    <w:semiHidden/>
    <w:rsid w:val="00E57CD9"/>
  </w:style>
  <w:style w:type="numbering" w:customStyle="1" w:styleId="2141">
    <w:name w:val="Нет списка214"/>
    <w:next w:val="afa"/>
    <w:uiPriority w:val="99"/>
    <w:semiHidden/>
    <w:rsid w:val="00E57CD9"/>
  </w:style>
  <w:style w:type="numbering" w:customStyle="1" w:styleId="3143">
    <w:name w:val="Нет списка314"/>
    <w:next w:val="afa"/>
    <w:semiHidden/>
    <w:rsid w:val="00E57CD9"/>
  </w:style>
  <w:style w:type="table" w:customStyle="1" w:styleId="1185">
    <w:name w:val="Сетка таблицы118"/>
    <w:basedOn w:val="af9"/>
    <w:next w:val="afff5"/>
    <w:uiPriority w:val="59"/>
    <w:rsid w:val="00E57CD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9"/>
    <w:next w:val="afff5"/>
    <w:uiPriority w:val="59"/>
    <w:rsid w:val="00E57CD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a"/>
    <w:uiPriority w:val="99"/>
    <w:semiHidden/>
    <w:unhideWhenUsed/>
    <w:rsid w:val="00E57CD9"/>
  </w:style>
  <w:style w:type="table" w:customStyle="1" w:styleId="363">
    <w:name w:val="Сетка таблицы36"/>
    <w:basedOn w:val="af9"/>
    <w:next w:val="afff5"/>
    <w:uiPriority w:val="59"/>
    <w:rsid w:val="00E57CD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a"/>
    <w:uiPriority w:val="99"/>
    <w:semiHidden/>
    <w:unhideWhenUsed/>
    <w:rsid w:val="003F749A"/>
  </w:style>
  <w:style w:type="table" w:customStyle="1" w:styleId="300">
    <w:name w:val="Сетка таблицы30"/>
    <w:basedOn w:val="af9"/>
    <w:next w:val="afff5"/>
    <w:uiPriority w:val="59"/>
    <w:rsid w:val="003F749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a"/>
    <w:uiPriority w:val="99"/>
    <w:semiHidden/>
    <w:rsid w:val="003F749A"/>
  </w:style>
  <w:style w:type="numbering" w:customStyle="1" w:styleId="2101">
    <w:name w:val="Нет списка210"/>
    <w:next w:val="afa"/>
    <w:uiPriority w:val="99"/>
    <w:semiHidden/>
    <w:rsid w:val="003F749A"/>
  </w:style>
  <w:style w:type="table" w:customStyle="1" w:styleId="TableGridReport17">
    <w:name w:val="Table Grid Report17"/>
    <w:basedOn w:val="af9"/>
    <w:next w:val="afff5"/>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9"/>
    <w:next w:val="afff5"/>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9"/>
    <w:next w:val="afff5"/>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a"/>
    <w:semiHidden/>
    <w:rsid w:val="003F749A"/>
  </w:style>
  <w:style w:type="numbering" w:customStyle="1" w:styleId="450">
    <w:name w:val="Нет списка45"/>
    <w:next w:val="afa"/>
    <w:uiPriority w:val="99"/>
    <w:semiHidden/>
    <w:unhideWhenUsed/>
    <w:rsid w:val="003F749A"/>
  </w:style>
  <w:style w:type="numbering" w:customStyle="1" w:styleId="11104">
    <w:name w:val="Нет списка1110"/>
    <w:next w:val="afa"/>
    <w:uiPriority w:val="99"/>
    <w:semiHidden/>
    <w:rsid w:val="003F749A"/>
  </w:style>
  <w:style w:type="numbering" w:customStyle="1" w:styleId="2150">
    <w:name w:val="Нет списка215"/>
    <w:next w:val="afa"/>
    <w:uiPriority w:val="99"/>
    <w:semiHidden/>
    <w:rsid w:val="003F749A"/>
  </w:style>
  <w:style w:type="numbering" w:customStyle="1" w:styleId="3150">
    <w:name w:val="Нет списка315"/>
    <w:next w:val="afa"/>
    <w:semiHidden/>
    <w:rsid w:val="003F749A"/>
  </w:style>
  <w:style w:type="table" w:customStyle="1" w:styleId="1195">
    <w:name w:val="Сетка таблицы119"/>
    <w:basedOn w:val="af9"/>
    <w:next w:val="afff5"/>
    <w:uiPriority w:val="59"/>
    <w:rsid w:val="003F749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9"/>
    <w:next w:val="afff5"/>
    <w:uiPriority w:val="59"/>
    <w:rsid w:val="003F749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a"/>
    <w:uiPriority w:val="99"/>
    <w:semiHidden/>
    <w:unhideWhenUsed/>
    <w:rsid w:val="003F749A"/>
  </w:style>
  <w:style w:type="table" w:customStyle="1" w:styleId="370">
    <w:name w:val="Сетка таблицы37"/>
    <w:basedOn w:val="af9"/>
    <w:next w:val="afff5"/>
    <w:uiPriority w:val="59"/>
    <w:rsid w:val="003F749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9">
    <w:name w:val="xl63809"/>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0">
    <w:name w:val="xl63810"/>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2">
    <w:name w:val="xl63812"/>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3">
    <w:name w:val="xl63813"/>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4">
    <w:name w:val="xl63814"/>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5">
    <w:name w:val="xl63815"/>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6">
    <w:name w:val="xl6381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7">
    <w:name w:val="xl63817"/>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18">
    <w:name w:val="xl6381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9">
    <w:name w:val="xl63819"/>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0">
    <w:name w:val="xl63820"/>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1">
    <w:name w:val="xl6382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2">
    <w:name w:val="xl63822"/>
    <w:basedOn w:val="af7"/>
    <w:rsid w:val="002B471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3">
    <w:name w:val="xl63823"/>
    <w:basedOn w:val="af7"/>
    <w:rsid w:val="002B471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4">
    <w:name w:val="xl63824"/>
    <w:basedOn w:val="af7"/>
    <w:rsid w:val="002B471A"/>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6">
    <w:name w:val="xl6380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7">
    <w:name w:val="xl63807"/>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1">
    <w:name w:val="xl6381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5">
    <w:name w:val="xl63825"/>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6">
    <w:name w:val="xl63826"/>
    <w:basedOn w:val="af7"/>
    <w:rsid w:val="002B471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7">
    <w:name w:val="xl63827"/>
    <w:basedOn w:val="af7"/>
    <w:rsid w:val="002B471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8">
    <w:name w:val="xl63828"/>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paragraph" w:customStyle="1" w:styleId="xl63829">
    <w:name w:val="xl63829"/>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63830">
    <w:name w:val="xl63830"/>
    <w:basedOn w:val="af7"/>
    <w:rsid w:val="002B471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31">
    <w:name w:val="xl63831"/>
    <w:basedOn w:val="af7"/>
    <w:rsid w:val="002B471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numbering" w:customStyle="1" w:styleId="301">
    <w:name w:val="Нет списка30"/>
    <w:next w:val="afa"/>
    <w:uiPriority w:val="99"/>
    <w:semiHidden/>
    <w:unhideWhenUsed/>
    <w:rsid w:val="002B471A"/>
  </w:style>
  <w:style w:type="table" w:customStyle="1" w:styleId="380">
    <w:name w:val="Сетка таблицы38"/>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a"/>
    <w:uiPriority w:val="99"/>
    <w:semiHidden/>
    <w:unhideWhenUsed/>
    <w:rsid w:val="002B471A"/>
  </w:style>
  <w:style w:type="numbering" w:customStyle="1" w:styleId="2160">
    <w:name w:val="Нет списка216"/>
    <w:next w:val="afa"/>
    <w:uiPriority w:val="99"/>
    <w:semiHidden/>
    <w:unhideWhenUsed/>
    <w:rsid w:val="002B471A"/>
  </w:style>
  <w:style w:type="paragraph" w:customStyle="1" w:styleId="1ffffb">
    <w:name w:val="Верхний колонтитул1"/>
    <w:basedOn w:val="af7"/>
    <w:next w:val="affb"/>
    <w:uiPriority w:val="99"/>
    <w:unhideWhenUsed/>
    <w:rsid w:val="002B471A"/>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c">
    <w:name w:val="Нижний колонтитул1"/>
    <w:basedOn w:val="af7"/>
    <w:next w:val="aff6"/>
    <w:uiPriority w:val="99"/>
    <w:unhideWhenUsed/>
    <w:rsid w:val="002B471A"/>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d">
    <w:name w:val="Текст выноски1"/>
    <w:basedOn w:val="af7"/>
    <w:next w:val="afb"/>
    <w:uiPriority w:val="99"/>
    <w:semiHidden/>
    <w:unhideWhenUsed/>
    <w:rsid w:val="002B471A"/>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e">
    <w:name w:val="Верхний колонтитул Знак1"/>
    <w:aliases w:val=" Знак4 Знак1,Знак4 Знак1, Знак8 Знак1,ВерхКолонтитул Знак1,Знак8 Знак1"/>
    <w:basedOn w:val="af8"/>
    <w:uiPriority w:val="99"/>
    <w:semiHidden/>
    <w:rsid w:val="002B471A"/>
    <w:rPr>
      <w:rFonts w:ascii="Times New Roman" w:eastAsia="Times New Roman" w:hAnsi="Times New Roman" w:cs="Times New Roman"/>
      <w:sz w:val="24"/>
      <w:szCs w:val="24"/>
      <w:lang w:eastAsia="ru-RU"/>
    </w:rPr>
  </w:style>
  <w:style w:type="character" w:customStyle="1" w:styleId="1fffff">
    <w:name w:val="Текст выноски Знак1"/>
    <w:basedOn w:val="af8"/>
    <w:uiPriority w:val="99"/>
    <w:semiHidden/>
    <w:rsid w:val="002B471A"/>
    <w:rPr>
      <w:rFonts w:ascii="Segoe UI" w:eastAsia="Times New Roman" w:hAnsi="Segoe UI" w:cs="Segoe UI"/>
      <w:sz w:val="18"/>
      <w:szCs w:val="18"/>
      <w:lang w:eastAsia="ru-RU"/>
    </w:rPr>
  </w:style>
  <w:style w:type="paragraph" w:customStyle="1" w:styleId="327">
    <w:name w:val="Оглавление 32"/>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2f5">
    <w:name w:val="Оглавление 12"/>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2161">
    <w:name w:val="Сетка таблицы21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a"/>
    <w:uiPriority w:val="99"/>
    <w:semiHidden/>
    <w:unhideWhenUsed/>
    <w:rsid w:val="002B471A"/>
  </w:style>
  <w:style w:type="paragraph" w:customStyle="1" w:styleId="336">
    <w:name w:val="Оглавление 33"/>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3f5">
    <w:name w:val="Оглавление 13"/>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390">
    <w:name w:val="Сетка таблицы39"/>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a"/>
    <w:uiPriority w:val="99"/>
    <w:semiHidden/>
    <w:unhideWhenUsed/>
    <w:rsid w:val="002B471A"/>
  </w:style>
  <w:style w:type="paragraph" w:customStyle="1" w:styleId="4f9">
    <w:name w:val="Заголовок оглавления4"/>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49">
    <w:name w:val="Оглавление 14"/>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442">
    <w:name w:val="Сетка таблицы4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a"/>
    <w:uiPriority w:val="99"/>
    <w:semiHidden/>
    <w:unhideWhenUsed/>
    <w:rsid w:val="002B471A"/>
  </w:style>
  <w:style w:type="paragraph" w:customStyle="1" w:styleId="5f7">
    <w:name w:val="Заголовок оглавления5"/>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3">
    <w:name w:val="Оглавление 35"/>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5b">
    <w:name w:val="Оглавление 15"/>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534">
    <w:name w:val="Сетка таблицы53"/>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a"/>
    <w:uiPriority w:val="99"/>
    <w:semiHidden/>
    <w:unhideWhenUsed/>
    <w:rsid w:val="002B471A"/>
  </w:style>
  <w:style w:type="paragraph" w:customStyle="1" w:styleId="6d">
    <w:name w:val="Заголовок оглавления6"/>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64">
    <w:name w:val="Оглавление 16"/>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650">
    <w:name w:val="Сетка таблицы6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a"/>
    <w:uiPriority w:val="99"/>
    <w:semiHidden/>
    <w:unhideWhenUsed/>
    <w:rsid w:val="002B471A"/>
  </w:style>
  <w:style w:type="paragraph" w:customStyle="1" w:styleId="7c">
    <w:name w:val="Заголовок оглавления7"/>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73">
    <w:name w:val="Оглавление 17"/>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750">
    <w:name w:val="Сетка таблицы7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a"/>
    <w:uiPriority w:val="99"/>
    <w:semiHidden/>
    <w:unhideWhenUsed/>
    <w:rsid w:val="002B471A"/>
  </w:style>
  <w:style w:type="table" w:customStyle="1" w:styleId="400">
    <w:name w:val="Сетка таблицы40"/>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a"/>
    <w:uiPriority w:val="99"/>
    <w:semiHidden/>
    <w:unhideWhenUsed/>
    <w:rsid w:val="002B471A"/>
  </w:style>
  <w:style w:type="numbering" w:customStyle="1" w:styleId="2170">
    <w:name w:val="Нет списка217"/>
    <w:next w:val="afa"/>
    <w:uiPriority w:val="99"/>
    <w:semiHidden/>
    <w:unhideWhenUsed/>
    <w:rsid w:val="002B471A"/>
  </w:style>
  <w:style w:type="table" w:customStyle="1" w:styleId="1251">
    <w:name w:val="Сетка таблицы12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a"/>
    <w:uiPriority w:val="99"/>
    <w:semiHidden/>
    <w:unhideWhenUsed/>
    <w:rsid w:val="002B471A"/>
  </w:style>
  <w:style w:type="table" w:customStyle="1" w:styleId="3100">
    <w:name w:val="Сетка таблицы3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a"/>
    <w:uiPriority w:val="99"/>
    <w:semiHidden/>
    <w:unhideWhenUsed/>
    <w:rsid w:val="002B471A"/>
  </w:style>
  <w:style w:type="table" w:customStyle="1" w:styleId="451">
    <w:name w:val="Сетка таблицы4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a"/>
    <w:uiPriority w:val="99"/>
    <w:semiHidden/>
    <w:unhideWhenUsed/>
    <w:rsid w:val="002B471A"/>
  </w:style>
  <w:style w:type="table" w:customStyle="1" w:styleId="543">
    <w:name w:val="Сетка таблицы5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a"/>
    <w:uiPriority w:val="99"/>
    <w:semiHidden/>
    <w:unhideWhenUsed/>
    <w:rsid w:val="002B471A"/>
  </w:style>
  <w:style w:type="table" w:customStyle="1" w:styleId="660">
    <w:name w:val="Сетка таблицы6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a"/>
    <w:uiPriority w:val="99"/>
    <w:semiHidden/>
    <w:unhideWhenUsed/>
    <w:rsid w:val="002B471A"/>
  </w:style>
  <w:style w:type="table" w:customStyle="1" w:styleId="761">
    <w:name w:val="Сетка таблицы7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a"/>
    <w:uiPriority w:val="99"/>
    <w:semiHidden/>
    <w:unhideWhenUsed/>
    <w:rsid w:val="002B471A"/>
  </w:style>
  <w:style w:type="numbering" w:customStyle="1" w:styleId="1260">
    <w:name w:val="Нет списка126"/>
    <w:next w:val="afa"/>
    <w:uiPriority w:val="99"/>
    <w:semiHidden/>
    <w:unhideWhenUsed/>
    <w:rsid w:val="002B471A"/>
  </w:style>
  <w:style w:type="table" w:customStyle="1" w:styleId="1261">
    <w:name w:val="Сетка таблицы12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a"/>
    <w:uiPriority w:val="99"/>
    <w:semiHidden/>
    <w:unhideWhenUsed/>
    <w:rsid w:val="002B471A"/>
  </w:style>
  <w:style w:type="table" w:customStyle="1" w:styleId="2181">
    <w:name w:val="Сетка таблицы218"/>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a"/>
    <w:uiPriority w:val="99"/>
    <w:semiHidden/>
    <w:unhideWhenUsed/>
    <w:rsid w:val="002B471A"/>
  </w:style>
  <w:style w:type="table" w:customStyle="1" w:styleId="3136">
    <w:name w:val="Сетка таблицы313"/>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a"/>
    <w:uiPriority w:val="99"/>
    <w:semiHidden/>
    <w:unhideWhenUsed/>
    <w:rsid w:val="002B471A"/>
  </w:style>
  <w:style w:type="table" w:customStyle="1" w:styleId="472">
    <w:name w:val="Сетка таблицы4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a"/>
    <w:uiPriority w:val="99"/>
    <w:semiHidden/>
    <w:unhideWhenUsed/>
    <w:rsid w:val="002B471A"/>
  </w:style>
  <w:style w:type="table" w:customStyle="1" w:styleId="552">
    <w:name w:val="Сетка таблицы5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a"/>
    <w:uiPriority w:val="99"/>
    <w:semiHidden/>
    <w:unhideWhenUsed/>
    <w:rsid w:val="002B471A"/>
  </w:style>
  <w:style w:type="table" w:customStyle="1" w:styleId="670">
    <w:name w:val="Сетка таблицы6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a"/>
    <w:uiPriority w:val="99"/>
    <w:semiHidden/>
    <w:unhideWhenUsed/>
    <w:rsid w:val="002B471A"/>
  </w:style>
  <w:style w:type="table" w:customStyle="1" w:styleId="770">
    <w:name w:val="Сетка таблицы7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a"/>
    <w:uiPriority w:val="99"/>
    <w:semiHidden/>
    <w:unhideWhenUsed/>
    <w:rsid w:val="002B471A"/>
  </w:style>
  <w:style w:type="table" w:customStyle="1" w:styleId="481">
    <w:name w:val="Сетка таблицы4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a"/>
    <w:uiPriority w:val="99"/>
    <w:semiHidden/>
    <w:rsid w:val="002B471A"/>
  </w:style>
  <w:style w:type="numbering" w:customStyle="1" w:styleId="2190">
    <w:name w:val="Нет списка219"/>
    <w:next w:val="afa"/>
    <w:uiPriority w:val="99"/>
    <w:semiHidden/>
    <w:rsid w:val="002B471A"/>
  </w:style>
  <w:style w:type="table" w:customStyle="1" w:styleId="TableGridReport18">
    <w:name w:val="Table Grid Report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a"/>
    <w:semiHidden/>
    <w:rsid w:val="002B471A"/>
  </w:style>
  <w:style w:type="numbering" w:customStyle="1" w:styleId="4100">
    <w:name w:val="Нет списка410"/>
    <w:next w:val="afa"/>
    <w:uiPriority w:val="99"/>
    <w:semiHidden/>
    <w:unhideWhenUsed/>
    <w:rsid w:val="002B471A"/>
  </w:style>
  <w:style w:type="numbering" w:customStyle="1" w:styleId="11144">
    <w:name w:val="Нет списка1114"/>
    <w:next w:val="afa"/>
    <w:uiPriority w:val="99"/>
    <w:semiHidden/>
    <w:rsid w:val="002B471A"/>
  </w:style>
  <w:style w:type="numbering" w:customStyle="1" w:styleId="21100">
    <w:name w:val="Нет списка2110"/>
    <w:next w:val="afa"/>
    <w:uiPriority w:val="99"/>
    <w:semiHidden/>
    <w:rsid w:val="002B471A"/>
  </w:style>
  <w:style w:type="numbering" w:customStyle="1" w:styleId="3170">
    <w:name w:val="Нет списка317"/>
    <w:next w:val="afa"/>
    <w:semiHidden/>
    <w:rsid w:val="002B471A"/>
  </w:style>
  <w:style w:type="table" w:customStyle="1" w:styleId="1271">
    <w:name w:val="Сетка таблицы127"/>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a"/>
    <w:uiPriority w:val="99"/>
    <w:semiHidden/>
    <w:unhideWhenUsed/>
    <w:rsid w:val="002B471A"/>
  </w:style>
  <w:style w:type="table" w:customStyle="1" w:styleId="3144">
    <w:name w:val="Сетка таблицы314"/>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a"/>
    <w:uiPriority w:val="99"/>
    <w:semiHidden/>
    <w:unhideWhenUsed/>
    <w:rsid w:val="002B471A"/>
  </w:style>
  <w:style w:type="table" w:customStyle="1" w:styleId="491">
    <w:name w:val="Сетка таблицы4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a"/>
    <w:uiPriority w:val="99"/>
    <w:semiHidden/>
    <w:rsid w:val="002B471A"/>
  </w:style>
  <w:style w:type="numbering" w:customStyle="1" w:styleId="2200">
    <w:name w:val="Нет списка220"/>
    <w:next w:val="afa"/>
    <w:uiPriority w:val="99"/>
    <w:semiHidden/>
    <w:rsid w:val="002B471A"/>
  </w:style>
  <w:style w:type="table" w:customStyle="1" w:styleId="TableGridReport19">
    <w:name w:val="Table Grid Report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a"/>
    <w:semiHidden/>
    <w:rsid w:val="002B471A"/>
  </w:style>
  <w:style w:type="numbering" w:customStyle="1" w:styleId="4131">
    <w:name w:val="Нет списка413"/>
    <w:next w:val="afa"/>
    <w:uiPriority w:val="99"/>
    <w:semiHidden/>
    <w:unhideWhenUsed/>
    <w:rsid w:val="002B471A"/>
  </w:style>
  <w:style w:type="numbering" w:customStyle="1" w:styleId="11150">
    <w:name w:val="Нет списка1115"/>
    <w:next w:val="afa"/>
    <w:uiPriority w:val="99"/>
    <w:semiHidden/>
    <w:rsid w:val="002B471A"/>
  </w:style>
  <w:style w:type="numbering" w:customStyle="1" w:styleId="21130">
    <w:name w:val="Нет списка2113"/>
    <w:next w:val="afa"/>
    <w:uiPriority w:val="99"/>
    <w:semiHidden/>
    <w:rsid w:val="002B471A"/>
  </w:style>
  <w:style w:type="numbering" w:customStyle="1" w:styleId="3190">
    <w:name w:val="Нет списка319"/>
    <w:next w:val="afa"/>
    <w:semiHidden/>
    <w:rsid w:val="002B471A"/>
  </w:style>
  <w:style w:type="table" w:customStyle="1" w:styleId="1281">
    <w:name w:val="Сетка таблицы128"/>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a"/>
    <w:uiPriority w:val="99"/>
    <w:semiHidden/>
    <w:unhideWhenUsed/>
    <w:rsid w:val="002B471A"/>
  </w:style>
  <w:style w:type="table" w:customStyle="1" w:styleId="3151">
    <w:name w:val="Сетка таблицы315"/>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8"/>
    <w:uiPriority w:val="99"/>
    <w:semiHidden/>
    <w:rsid w:val="002B471A"/>
    <w:rPr>
      <w:rFonts w:ascii="Consolas" w:hAnsi="Consolas"/>
      <w:sz w:val="21"/>
      <w:szCs w:val="21"/>
    </w:rPr>
  </w:style>
  <w:style w:type="character" w:customStyle="1" w:styleId="2Verdana">
    <w:name w:val="Основной текст (2) + Verdana"/>
    <w:aliases w:val="8 pt"/>
    <w:basedOn w:val="2fd"/>
    <w:rsid w:val="002B471A"/>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B471A"/>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B471A"/>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B471A"/>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B471A"/>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B471A"/>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B471A"/>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B471A"/>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B471A"/>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B471A"/>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B471A"/>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7"/>
    <w:rsid w:val="002B471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600">
    <w:name w:val="Нет списка60"/>
    <w:next w:val="afa"/>
    <w:uiPriority w:val="99"/>
    <w:semiHidden/>
    <w:unhideWhenUsed/>
    <w:rsid w:val="002B471A"/>
  </w:style>
  <w:style w:type="table" w:customStyle="1" w:styleId="501">
    <w:name w:val="Сетка таблицы5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a"/>
    <w:uiPriority w:val="99"/>
    <w:semiHidden/>
    <w:rsid w:val="002B471A"/>
  </w:style>
  <w:style w:type="numbering" w:customStyle="1" w:styleId="2231">
    <w:name w:val="Нет списка223"/>
    <w:next w:val="afa"/>
    <w:uiPriority w:val="99"/>
    <w:semiHidden/>
    <w:rsid w:val="002B471A"/>
  </w:style>
  <w:style w:type="table" w:customStyle="1" w:styleId="TableGridReport110">
    <w:name w:val="Table Grid Report1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a"/>
    <w:semiHidden/>
    <w:rsid w:val="002B471A"/>
  </w:style>
  <w:style w:type="numbering" w:customStyle="1" w:styleId="4140">
    <w:name w:val="Нет списка414"/>
    <w:next w:val="afa"/>
    <w:uiPriority w:val="99"/>
    <w:semiHidden/>
    <w:unhideWhenUsed/>
    <w:rsid w:val="002B471A"/>
  </w:style>
  <w:style w:type="numbering" w:customStyle="1" w:styleId="11160">
    <w:name w:val="Нет списка1116"/>
    <w:next w:val="afa"/>
    <w:uiPriority w:val="99"/>
    <w:semiHidden/>
    <w:rsid w:val="002B471A"/>
  </w:style>
  <w:style w:type="numbering" w:customStyle="1" w:styleId="21140">
    <w:name w:val="Нет списка2114"/>
    <w:next w:val="afa"/>
    <w:uiPriority w:val="99"/>
    <w:semiHidden/>
    <w:rsid w:val="002B471A"/>
  </w:style>
  <w:style w:type="numbering" w:customStyle="1" w:styleId="31100">
    <w:name w:val="Нет списка3110"/>
    <w:next w:val="afa"/>
    <w:semiHidden/>
    <w:rsid w:val="002B471A"/>
  </w:style>
  <w:style w:type="table" w:customStyle="1" w:styleId="1291">
    <w:name w:val="Сетка таблицы12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a"/>
    <w:uiPriority w:val="99"/>
    <w:semiHidden/>
    <w:unhideWhenUsed/>
    <w:rsid w:val="002B471A"/>
  </w:style>
  <w:style w:type="table" w:customStyle="1" w:styleId="3161">
    <w:name w:val="Сетка таблицы316"/>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a"/>
    <w:uiPriority w:val="99"/>
    <w:semiHidden/>
    <w:unhideWhenUsed/>
    <w:rsid w:val="002B471A"/>
  </w:style>
  <w:style w:type="table" w:customStyle="1" w:styleId="561">
    <w:name w:val="Сетка таблицы56"/>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a"/>
    <w:uiPriority w:val="99"/>
    <w:semiHidden/>
    <w:rsid w:val="002B471A"/>
  </w:style>
  <w:style w:type="numbering" w:customStyle="1" w:styleId="2241">
    <w:name w:val="Нет списка224"/>
    <w:next w:val="afa"/>
    <w:uiPriority w:val="99"/>
    <w:semiHidden/>
    <w:rsid w:val="002B471A"/>
  </w:style>
  <w:style w:type="table" w:customStyle="1" w:styleId="TableGridReport114">
    <w:name w:val="Table Grid Report11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a"/>
    <w:semiHidden/>
    <w:rsid w:val="002B471A"/>
  </w:style>
  <w:style w:type="numbering" w:customStyle="1" w:styleId="4150">
    <w:name w:val="Нет списка415"/>
    <w:next w:val="afa"/>
    <w:uiPriority w:val="99"/>
    <w:semiHidden/>
    <w:unhideWhenUsed/>
    <w:rsid w:val="002B471A"/>
  </w:style>
  <w:style w:type="numbering" w:customStyle="1" w:styleId="11170">
    <w:name w:val="Нет списка1117"/>
    <w:next w:val="afa"/>
    <w:uiPriority w:val="99"/>
    <w:semiHidden/>
    <w:rsid w:val="002B471A"/>
  </w:style>
  <w:style w:type="numbering" w:customStyle="1" w:styleId="21150">
    <w:name w:val="Нет списка2115"/>
    <w:next w:val="afa"/>
    <w:uiPriority w:val="99"/>
    <w:semiHidden/>
    <w:rsid w:val="002B471A"/>
  </w:style>
  <w:style w:type="numbering" w:customStyle="1" w:styleId="31130">
    <w:name w:val="Нет списка3113"/>
    <w:next w:val="afa"/>
    <w:semiHidden/>
    <w:rsid w:val="002B471A"/>
  </w:style>
  <w:style w:type="table" w:customStyle="1" w:styleId="1301">
    <w:name w:val="Сетка таблицы13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a"/>
    <w:uiPriority w:val="99"/>
    <w:semiHidden/>
    <w:unhideWhenUsed/>
    <w:rsid w:val="002B471A"/>
  </w:style>
  <w:style w:type="table" w:customStyle="1" w:styleId="3171">
    <w:name w:val="Сетка таблицы317"/>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a"/>
    <w:uiPriority w:val="99"/>
    <w:semiHidden/>
    <w:unhideWhenUsed/>
    <w:rsid w:val="002B471A"/>
  </w:style>
  <w:style w:type="table" w:customStyle="1" w:styleId="571">
    <w:name w:val="Сетка таблицы57"/>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a"/>
    <w:uiPriority w:val="99"/>
    <w:semiHidden/>
    <w:rsid w:val="002B471A"/>
  </w:style>
  <w:style w:type="numbering" w:customStyle="1" w:styleId="2251">
    <w:name w:val="Нет списка225"/>
    <w:next w:val="afa"/>
    <w:uiPriority w:val="99"/>
    <w:semiHidden/>
    <w:rsid w:val="002B471A"/>
  </w:style>
  <w:style w:type="table" w:customStyle="1" w:styleId="TableGridReport115">
    <w:name w:val="Table Grid Report11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a"/>
    <w:semiHidden/>
    <w:rsid w:val="002B471A"/>
  </w:style>
  <w:style w:type="numbering" w:customStyle="1" w:styleId="4160">
    <w:name w:val="Нет списка416"/>
    <w:next w:val="afa"/>
    <w:uiPriority w:val="99"/>
    <w:semiHidden/>
    <w:unhideWhenUsed/>
    <w:rsid w:val="002B471A"/>
  </w:style>
  <w:style w:type="numbering" w:customStyle="1" w:styleId="11180">
    <w:name w:val="Нет списка1118"/>
    <w:next w:val="afa"/>
    <w:uiPriority w:val="99"/>
    <w:semiHidden/>
    <w:rsid w:val="002B471A"/>
  </w:style>
  <w:style w:type="numbering" w:customStyle="1" w:styleId="21160">
    <w:name w:val="Нет списка2116"/>
    <w:next w:val="afa"/>
    <w:uiPriority w:val="99"/>
    <w:semiHidden/>
    <w:rsid w:val="002B471A"/>
  </w:style>
  <w:style w:type="numbering" w:customStyle="1" w:styleId="31140">
    <w:name w:val="Нет списка3114"/>
    <w:next w:val="afa"/>
    <w:semiHidden/>
    <w:rsid w:val="002B471A"/>
  </w:style>
  <w:style w:type="table" w:customStyle="1" w:styleId="1337">
    <w:name w:val="Сетка таблицы13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a"/>
    <w:uiPriority w:val="99"/>
    <w:semiHidden/>
    <w:unhideWhenUsed/>
    <w:rsid w:val="002B471A"/>
  </w:style>
  <w:style w:type="table" w:customStyle="1" w:styleId="3181">
    <w:name w:val="Сетка таблицы31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a"/>
    <w:uiPriority w:val="99"/>
    <w:semiHidden/>
    <w:unhideWhenUsed/>
    <w:rsid w:val="002B471A"/>
  </w:style>
  <w:style w:type="table" w:customStyle="1" w:styleId="581">
    <w:name w:val="Сетка таблицы5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a"/>
    <w:uiPriority w:val="99"/>
    <w:semiHidden/>
    <w:rsid w:val="002B471A"/>
  </w:style>
  <w:style w:type="numbering" w:customStyle="1" w:styleId="2261">
    <w:name w:val="Нет списка226"/>
    <w:next w:val="afa"/>
    <w:uiPriority w:val="99"/>
    <w:semiHidden/>
    <w:rsid w:val="002B471A"/>
  </w:style>
  <w:style w:type="table" w:customStyle="1" w:styleId="TableGridReport116">
    <w:name w:val="Table Grid Report11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a"/>
    <w:semiHidden/>
    <w:rsid w:val="002B471A"/>
  </w:style>
  <w:style w:type="numbering" w:customStyle="1" w:styleId="417">
    <w:name w:val="Нет списка417"/>
    <w:next w:val="afa"/>
    <w:uiPriority w:val="99"/>
    <w:semiHidden/>
    <w:unhideWhenUsed/>
    <w:rsid w:val="002B471A"/>
  </w:style>
  <w:style w:type="numbering" w:customStyle="1" w:styleId="11193">
    <w:name w:val="Нет списка1119"/>
    <w:next w:val="afa"/>
    <w:uiPriority w:val="99"/>
    <w:semiHidden/>
    <w:rsid w:val="002B471A"/>
  </w:style>
  <w:style w:type="numbering" w:customStyle="1" w:styleId="21170">
    <w:name w:val="Нет списка2117"/>
    <w:next w:val="afa"/>
    <w:uiPriority w:val="99"/>
    <w:semiHidden/>
    <w:rsid w:val="002B471A"/>
  </w:style>
  <w:style w:type="numbering" w:customStyle="1" w:styleId="31150">
    <w:name w:val="Нет списка3115"/>
    <w:next w:val="afa"/>
    <w:semiHidden/>
    <w:rsid w:val="002B471A"/>
  </w:style>
  <w:style w:type="table" w:customStyle="1" w:styleId="1344">
    <w:name w:val="Сетка таблицы134"/>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a"/>
    <w:uiPriority w:val="99"/>
    <w:semiHidden/>
    <w:unhideWhenUsed/>
    <w:rsid w:val="002B471A"/>
  </w:style>
  <w:style w:type="table" w:customStyle="1" w:styleId="3191">
    <w:name w:val="Сетка таблицы31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a"/>
    <w:uiPriority w:val="99"/>
    <w:semiHidden/>
    <w:unhideWhenUsed/>
    <w:rsid w:val="002B471A"/>
  </w:style>
  <w:style w:type="table" w:customStyle="1" w:styleId="591">
    <w:name w:val="Сетка таблицы5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a"/>
    <w:uiPriority w:val="99"/>
    <w:semiHidden/>
    <w:rsid w:val="002B471A"/>
  </w:style>
  <w:style w:type="numbering" w:customStyle="1" w:styleId="2271">
    <w:name w:val="Нет списка227"/>
    <w:next w:val="afa"/>
    <w:uiPriority w:val="99"/>
    <w:semiHidden/>
    <w:rsid w:val="002B471A"/>
  </w:style>
  <w:style w:type="table" w:customStyle="1" w:styleId="TableGridReport117">
    <w:name w:val="Table Grid Report11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a"/>
    <w:semiHidden/>
    <w:rsid w:val="002B471A"/>
  </w:style>
  <w:style w:type="numbering" w:customStyle="1" w:styleId="418">
    <w:name w:val="Нет списка418"/>
    <w:next w:val="afa"/>
    <w:uiPriority w:val="99"/>
    <w:semiHidden/>
    <w:unhideWhenUsed/>
    <w:rsid w:val="002B471A"/>
  </w:style>
  <w:style w:type="numbering" w:customStyle="1" w:styleId="11201">
    <w:name w:val="Нет списка1120"/>
    <w:next w:val="afa"/>
    <w:uiPriority w:val="99"/>
    <w:semiHidden/>
    <w:rsid w:val="002B471A"/>
  </w:style>
  <w:style w:type="numbering" w:customStyle="1" w:styleId="21180">
    <w:name w:val="Нет списка2118"/>
    <w:next w:val="afa"/>
    <w:uiPriority w:val="99"/>
    <w:semiHidden/>
    <w:rsid w:val="002B471A"/>
  </w:style>
  <w:style w:type="numbering" w:customStyle="1" w:styleId="31160">
    <w:name w:val="Нет списка3116"/>
    <w:next w:val="afa"/>
    <w:semiHidden/>
    <w:rsid w:val="002B471A"/>
  </w:style>
  <w:style w:type="table" w:customStyle="1" w:styleId="1351">
    <w:name w:val="Сетка таблицы135"/>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a"/>
    <w:uiPriority w:val="99"/>
    <w:semiHidden/>
    <w:unhideWhenUsed/>
    <w:rsid w:val="002B471A"/>
  </w:style>
  <w:style w:type="table" w:customStyle="1" w:styleId="3201">
    <w:name w:val="Сетка таблицы32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a"/>
    <w:uiPriority w:val="99"/>
    <w:semiHidden/>
    <w:unhideWhenUsed/>
    <w:rsid w:val="002B471A"/>
  </w:style>
  <w:style w:type="table" w:customStyle="1" w:styleId="601">
    <w:name w:val="Сетка таблицы6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a"/>
    <w:uiPriority w:val="99"/>
    <w:semiHidden/>
    <w:rsid w:val="002B471A"/>
  </w:style>
  <w:style w:type="numbering" w:customStyle="1" w:styleId="2281">
    <w:name w:val="Нет списка228"/>
    <w:next w:val="afa"/>
    <w:uiPriority w:val="99"/>
    <w:semiHidden/>
    <w:rsid w:val="002B471A"/>
  </w:style>
  <w:style w:type="table" w:customStyle="1" w:styleId="TableGridReport118">
    <w:name w:val="Table Grid Report1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a"/>
    <w:semiHidden/>
    <w:rsid w:val="002B471A"/>
  </w:style>
  <w:style w:type="numbering" w:customStyle="1" w:styleId="419">
    <w:name w:val="Нет списка419"/>
    <w:next w:val="afa"/>
    <w:uiPriority w:val="99"/>
    <w:semiHidden/>
    <w:unhideWhenUsed/>
    <w:rsid w:val="002B471A"/>
  </w:style>
  <w:style w:type="numbering" w:customStyle="1" w:styleId="11232">
    <w:name w:val="Нет списка1123"/>
    <w:next w:val="afa"/>
    <w:uiPriority w:val="99"/>
    <w:semiHidden/>
    <w:rsid w:val="002B471A"/>
  </w:style>
  <w:style w:type="numbering" w:customStyle="1" w:styleId="21190">
    <w:name w:val="Нет списка2119"/>
    <w:next w:val="afa"/>
    <w:uiPriority w:val="99"/>
    <w:semiHidden/>
    <w:rsid w:val="002B471A"/>
  </w:style>
  <w:style w:type="numbering" w:customStyle="1" w:styleId="3117">
    <w:name w:val="Нет списка3117"/>
    <w:next w:val="afa"/>
    <w:semiHidden/>
    <w:rsid w:val="002B471A"/>
  </w:style>
  <w:style w:type="table" w:customStyle="1" w:styleId="1361">
    <w:name w:val="Сетка таблицы136"/>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a"/>
    <w:uiPriority w:val="99"/>
    <w:semiHidden/>
    <w:unhideWhenUsed/>
    <w:rsid w:val="002B471A"/>
  </w:style>
  <w:style w:type="table" w:customStyle="1" w:styleId="3232">
    <w:name w:val="Сетка таблицы323"/>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a"/>
    <w:uiPriority w:val="99"/>
    <w:semiHidden/>
    <w:unhideWhenUsed/>
    <w:rsid w:val="002B471A"/>
  </w:style>
  <w:style w:type="table" w:customStyle="1" w:styleId="683">
    <w:name w:val="Сетка таблицы6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a"/>
    <w:uiPriority w:val="99"/>
    <w:semiHidden/>
    <w:rsid w:val="002B471A"/>
  </w:style>
  <w:style w:type="numbering" w:customStyle="1" w:styleId="2291">
    <w:name w:val="Нет списка229"/>
    <w:next w:val="afa"/>
    <w:uiPriority w:val="99"/>
    <w:semiHidden/>
    <w:rsid w:val="002B471A"/>
  </w:style>
  <w:style w:type="table" w:customStyle="1" w:styleId="TableGridReport119">
    <w:name w:val="Table Grid Report1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a"/>
    <w:semiHidden/>
    <w:rsid w:val="002B471A"/>
  </w:style>
  <w:style w:type="numbering" w:customStyle="1" w:styleId="4200">
    <w:name w:val="Нет списка420"/>
    <w:next w:val="afa"/>
    <w:uiPriority w:val="99"/>
    <w:semiHidden/>
    <w:unhideWhenUsed/>
    <w:rsid w:val="002B471A"/>
  </w:style>
  <w:style w:type="numbering" w:customStyle="1" w:styleId="11240">
    <w:name w:val="Нет списка1124"/>
    <w:next w:val="afa"/>
    <w:uiPriority w:val="99"/>
    <w:semiHidden/>
    <w:rsid w:val="002B471A"/>
  </w:style>
  <w:style w:type="numbering" w:customStyle="1" w:styleId="21200">
    <w:name w:val="Нет списка2120"/>
    <w:next w:val="afa"/>
    <w:uiPriority w:val="99"/>
    <w:semiHidden/>
    <w:rsid w:val="002B471A"/>
  </w:style>
  <w:style w:type="numbering" w:customStyle="1" w:styleId="3118">
    <w:name w:val="Нет списка3118"/>
    <w:next w:val="afa"/>
    <w:semiHidden/>
    <w:rsid w:val="002B471A"/>
  </w:style>
  <w:style w:type="table" w:customStyle="1" w:styleId="1371">
    <w:name w:val="Сетка таблицы137"/>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a"/>
    <w:uiPriority w:val="99"/>
    <w:semiHidden/>
    <w:unhideWhenUsed/>
    <w:rsid w:val="002B471A"/>
  </w:style>
  <w:style w:type="table" w:customStyle="1" w:styleId="3241">
    <w:name w:val="Сетка таблицы324"/>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a"/>
    <w:uiPriority w:val="99"/>
    <w:semiHidden/>
    <w:unhideWhenUsed/>
    <w:rsid w:val="002B471A"/>
  </w:style>
  <w:style w:type="table" w:customStyle="1" w:styleId="691">
    <w:name w:val="Сетка таблицы6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a"/>
    <w:uiPriority w:val="99"/>
    <w:semiHidden/>
    <w:rsid w:val="002B471A"/>
  </w:style>
  <w:style w:type="numbering" w:customStyle="1" w:styleId="2301">
    <w:name w:val="Нет списка230"/>
    <w:next w:val="afa"/>
    <w:uiPriority w:val="99"/>
    <w:semiHidden/>
    <w:rsid w:val="002B471A"/>
  </w:style>
  <w:style w:type="table" w:customStyle="1" w:styleId="TableGridReport120">
    <w:name w:val="Table Grid Report12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
    <w:name w:val="Нет списка328"/>
    <w:next w:val="afa"/>
    <w:semiHidden/>
    <w:rsid w:val="002B471A"/>
  </w:style>
  <w:style w:type="numbering" w:customStyle="1" w:styleId="4212">
    <w:name w:val="Нет списка421"/>
    <w:next w:val="afa"/>
    <w:uiPriority w:val="99"/>
    <w:semiHidden/>
    <w:unhideWhenUsed/>
    <w:rsid w:val="002B471A"/>
  </w:style>
  <w:style w:type="numbering" w:customStyle="1" w:styleId="11250">
    <w:name w:val="Нет списка1125"/>
    <w:next w:val="afa"/>
    <w:uiPriority w:val="99"/>
    <w:semiHidden/>
    <w:rsid w:val="002B471A"/>
  </w:style>
  <w:style w:type="numbering" w:customStyle="1" w:styleId="21211">
    <w:name w:val="Нет списка2121"/>
    <w:next w:val="afa"/>
    <w:uiPriority w:val="99"/>
    <w:semiHidden/>
    <w:rsid w:val="002B471A"/>
  </w:style>
  <w:style w:type="numbering" w:customStyle="1" w:styleId="3119">
    <w:name w:val="Нет списка3119"/>
    <w:next w:val="afa"/>
    <w:semiHidden/>
    <w:rsid w:val="002B471A"/>
  </w:style>
  <w:style w:type="table" w:customStyle="1" w:styleId="1381">
    <w:name w:val="Сетка таблицы138"/>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a"/>
    <w:uiPriority w:val="99"/>
    <w:semiHidden/>
    <w:unhideWhenUsed/>
    <w:rsid w:val="002B471A"/>
  </w:style>
  <w:style w:type="table" w:customStyle="1" w:styleId="3251">
    <w:name w:val="Сетка таблицы325"/>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a"/>
    <w:uiPriority w:val="99"/>
    <w:semiHidden/>
    <w:unhideWhenUsed/>
    <w:rsid w:val="002B471A"/>
  </w:style>
  <w:style w:type="table" w:customStyle="1" w:styleId="701">
    <w:name w:val="Сетка таблицы7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a"/>
    <w:uiPriority w:val="99"/>
    <w:semiHidden/>
    <w:rsid w:val="002B471A"/>
  </w:style>
  <w:style w:type="numbering" w:customStyle="1" w:styleId="2331">
    <w:name w:val="Нет списка233"/>
    <w:next w:val="afa"/>
    <w:uiPriority w:val="99"/>
    <w:semiHidden/>
    <w:rsid w:val="002B471A"/>
  </w:style>
  <w:style w:type="table" w:customStyle="1" w:styleId="TableGridReport123">
    <w:name w:val="Table Grid Report12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a"/>
    <w:semiHidden/>
    <w:rsid w:val="002B471A"/>
  </w:style>
  <w:style w:type="numbering" w:customStyle="1" w:styleId="4222">
    <w:name w:val="Нет списка422"/>
    <w:next w:val="afa"/>
    <w:uiPriority w:val="99"/>
    <w:semiHidden/>
    <w:unhideWhenUsed/>
    <w:rsid w:val="002B471A"/>
  </w:style>
  <w:style w:type="numbering" w:customStyle="1" w:styleId="11260">
    <w:name w:val="Нет списка1126"/>
    <w:next w:val="afa"/>
    <w:uiPriority w:val="99"/>
    <w:semiHidden/>
    <w:rsid w:val="002B471A"/>
  </w:style>
  <w:style w:type="numbering" w:customStyle="1" w:styleId="21221">
    <w:name w:val="Нет списка2122"/>
    <w:next w:val="afa"/>
    <w:uiPriority w:val="99"/>
    <w:semiHidden/>
    <w:rsid w:val="002B471A"/>
  </w:style>
  <w:style w:type="numbering" w:customStyle="1" w:styleId="31200">
    <w:name w:val="Нет списка3120"/>
    <w:next w:val="afa"/>
    <w:semiHidden/>
    <w:rsid w:val="002B471A"/>
  </w:style>
  <w:style w:type="table" w:customStyle="1" w:styleId="1391">
    <w:name w:val="Сетка таблицы13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a"/>
    <w:uiPriority w:val="99"/>
    <w:semiHidden/>
    <w:unhideWhenUsed/>
    <w:rsid w:val="002B471A"/>
  </w:style>
  <w:style w:type="table" w:customStyle="1" w:styleId="3261">
    <w:name w:val="Сетка таблицы326"/>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a"/>
    <w:uiPriority w:val="99"/>
    <w:semiHidden/>
    <w:unhideWhenUsed/>
    <w:rsid w:val="002B471A"/>
  </w:style>
  <w:style w:type="table" w:customStyle="1" w:styleId="781">
    <w:name w:val="Сетка таблицы7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a"/>
    <w:uiPriority w:val="99"/>
    <w:semiHidden/>
    <w:rsid w:val="002B471A"/>
  </w:style>
  <w:style w:type="numbering" w:customStyle="1" w:styleId="2341">
    <w:name w:val="Нет списка234"/>
    <w:next w:val="afa"/>
    <w:uiPriority w:val="99"/>
    <w:semiHidden/>
    <w:rsid w:val="002B471A"/>
  </w:style>
  <w:style w:type="table" w:customStyle="1" w:styleId="TableGridReport124">
    <w:name w:val="Table Grid Report12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a"/>
    <w:semiHidden/>
    <w:rsid w:val="002B471A"/>
  </w:style>
  <w:style w:type="numbering" w:customStyle="1" w:styleId="4230">
    <w:name w:val="Нет списка423"/>
    <w:next w:val="afa"/>
    <w:uiPriority w:val="99"/>
    <w:semiHidden/>
    <w:unhideWhenUsed/>
    <w:rsid w:val="002B471A"/>
  </w:style>
  <w:style w:type="numbering" w:customStyle="1" w:styleId="11270">
    <w:name w:val="Нет списка1127"/>
    <w:next w:val="afa"/>
    <w:uiPriority w:val="99"/>
    <w:semiHidden/>
    <w:rsid w:val="002B471A"/>
  </w:style>
  <w:style w:type="numbering" w:customStyle="1" w:styleId="21230">
    <w:name w:val="Нет списка2123"/>
    <w:next w:val="afa"/>
    <w:uiPriority w:val="99"/>
    <w:semiHidden/>
    <w:rsid w:val="002B471A"/>
  </w:style>
  <w:style w:type="numbering" w:customStyle="1" w:styleId="31213">
    <w:name w:val="Нет списка3121"/>
    <w:next w:val="afa"/>
    <w:semiHidden/>
    <w:rsid w:val="002B471A"/>
  </w:style>
  <w:style w:type="table" w:customStyle="1" w:styleId="1401">
    <w:name w:val="Сетка таблицы14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a"/>
    <w:uiPriority w:val="99"/>
    <w:semiHidden/>
    <w:unhideWhenUsed/>
    <w:rsid w:val="002B471A"/>
  </w:style>
  <w:style w:type="table" w:customStyle="1" w:styleId="3271">
    <w:name w:val="Сетка таблицы327"/>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a"/>
    <w:uiPriority w:val="99"/>
    <w:semiHidden/>
    <w:unhideWhenUsed/>
    <w:rsid w:val="002B471A"/>
  </w:style>
  <w:style w:type="table" w:customStyle="1" w:styleId="791">
    <w:name w:val="Сетка таблицы7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a"/>
    <w:uiPriority w:val="99"/>
    <w:semiHidden/>
    <w:rsid w:val="002B471A"/>
  </w:style>
  <w:style w:type="numbering" w:customStyle="1" w:styleId="2351">
    <w:name w:val="Нет списка235"/>
    <w:next w:val="afa"/>
    <w:uiPriority w:val="99"/>
    <w:semiHidden/>
    <w:rsid w:val="002B471A"/>
  </w:style>
  <w:style w:type="table" w:customStyle="1" w:styleId="TableGridReport125">
    <w:name w:val="Table Grid Report12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a"/>
    <w:semiHidden/>
    <w:rsid w:val="002B471A"/>
  </w:style>
  <w:style w:type="numbering" w:customStyle="1" w:styleId="424">
    <w:name w:val="Нет списка424"/>
    <w:next w:val="afa"/>
    <w:uiPriority w:val="99"/>
    <w:semiHidden/>
    <w:unhideWhenUsed/>
    <w:rsid w:val="002B471A"/>
  </w:style>
  <w:style w:type="numbering" w:customStyle="1" w:styleId="11280">
    <w:name w:val="Нет списка1128"/>
    <w:next w:val="afa"/>
    <w:uiPriority w:val="99"/>
    <w:semiHidden/>
    <w:rsid w:val="002B471A"/>
  </w:style>
  <w:style w:type="numbering" w:customStyle="1" w:styleId="21240">
    <w:name w:val="Нет списка2124"/>
    <w:next w:val="afa"/>
    <w:uiPriority w:val="99"/>
    <w:semiHidden/>
    <w:rsid w:val="002B471A"/>
  </w:style>
  <w:style w:type="numbering" w:customStyle="1" w:styleId="31221">
    <w:name w:val="Нет списка3122"/>
    <w:next w:val="afa"/>
    <w:semiHidden/>
    <w:rsid w:val="002B471A"/>
  </w:style>
  <w:style w:type="table" w:customStyle="1" w:styleId="1431">
    <w:name w:val="Сетка таблицы14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a"/>
    <w:uiPriority w:val="99"/>
    <w:semiHidden/>
    <w:unhideWhenUsed/>
    <w:rsid w:val="002B471A"/>
  </w:style>
  <w:style w:type="table" w:customStyle="1" w:styleId="3280">
    <w:name w:val="Сетка таблицы32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a"/>
    <w:uiPriority w:val="99"/>
    <w:semiHidden/>
    <w:unhideWhenUsed/>
    <w:rsid w:val="002B471A"/>
  </w:style>
  <w:style w:type="numbering" w:customStyle="1" w:styleId="1440">
    <w:name w:val="Нет списка144"/>
    <w:next w:val="afa"/>
    <w:uiPriority w:val="99"/>
    <w:semiHidden/>
    <w:unhideWhenUsed/>
    <w:rsid w:val="002B471A"/>
  </w:style>
  <w:style w:type="table" w:customStyle="1" w:styleId="1441">
    <w:name w:val="Сетка таблицы14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a"/>
    <w:uiPriority w:val="99"/>
    <w:semiHidden/>
    <w:unhideWhenUsed/>
    <w:rsid w:val="002B471A"/>
  </w:style>
  <w:style w:type="table" w:customStyle="1" w:styleId="2370">
    <w:name w:val="Сетка таблицы23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a"/>
    <w:uiPriority w:val="99"/>
    <w:semiHidden/>
    <w:unhideWhenUsed/>
    <w:rsid w:val="002B471A"/>
  </w:style>
  <w:style w:type="table" w:customStyle="1" w:styleId="3290">
    <w:name w:val="Сетка таблицы329"/>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a"/>
    <w:uiPriority w:val="99"/>
    <w:semiHidden/>
    <w:unhideWhenUsed/>
    <w:rsid w:val="002B471A"/>
  </w:style>
  <w:style w:type="table" w:customStyle="1" w:styleId="4101">
    <w:name w:val="Сетка таблицы4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a"/>
    <w:uiPriority w:val="99"/>
    <w:semiHidden/>
    <w:unhideWhenUsed/>
    <w:rsid w:val="002B471A"/>
  </w:style>
  <w:style w:type="table" w:customStyle="1" w:styleId="5101">
    <w:name w:val="Сетка таблицы5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a"/>
    <w:uiPriority w:val="99"/>
    <w:semiHidden/>
    <w:unhideWhenUsed/>
    <w:rsid w:val="002B471A"/>
  </w:style>
  <w:style w:type="table" w:customStyle="1" w:styleId="6101">
    <w:name w:val="Сетка таблицы6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a"/>
    <w:uiPriority w:val="99"/>
    <w:semiHidden/>
    <w:unhideWhenUsed/>
    <w:rsid w:val="002B471A"/>
  </w:style>
  <w:style w:type="table" w:customStyle="1" w:styleId="7101">
    <w:name w:val="Сетка таблицы7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a"/>
    <w:uiPriority w:val="99"/>
    <w:semiHidden/>
    <w:unhideWhenUsed/>
    <w:rsid w:val="002B471A"/>
  </w:style>
  <w:style w:type="table" w:customStyle="1" w:styleId="TableGridReport126">
    <w:name w:val="Table Grid Report126"/>
    <w:basedOn w:val="af9"/>
    <w:next w:val="afff5"/>
    <w:uiPriority w:val="59"/>
    <w:locked/>
    <w:rsid w:val="002B471A"/>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a"/>
    <w:next w:val="111111"/>
    <w:rsid w:val="002B471A"/>
  </w:style>
  <w:style w:type="table" w:customStyle="1" w:styleId="TableGrid14">
    <w:name w:val="Table Grid14"/>
    <w:basedOn w:val="af9"/>
    <w:next w:val="afff5"/>
    <w:rsid w:val="002B471A"/>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5"/>
    <w:rsid w:val="002B471A"/>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9"/>
    <w:next w:val="39"/>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9"/>
    <w:next w:val="48"/>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9"/>
    <w:next w:val="59"/>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9"/>
    <w:next w:val="-1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9"/>
    <w:next w:val="28"/>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9"/>
    <w:next w:val="-2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9"/>
    <w:next w:val="affff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9"/>
    <w:uiPriority w:val="65"/>
    <w:rsid w:val="002B471A"/>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9"/>
    <w:next w:val="29"/>
    <w:rsid w:val="002B471A"/>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9"/>
    <w:next w:val="affff1"/>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9"/>
    <w:next w:val="1f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9"/>
    <w:next w:val="1f3"/>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9"/>
    <w:next w:val="2a"/>
    <w:rsid w:val="002B471A"/>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9"/>
    <w:next w:val="-1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9"/>
    <w:next w:val="-2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9"/>
    <w:next w:val="-3"/>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9"/>
    <w:next w:val="affff4"/>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9"/>
    <w:next w:val="1f4"/>
    <w:rsid w:val="002B471A"/>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9"/>
    <w:next w:val="2d"/>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9"/>
    <w:next w:val="afff5"/>
    <w:rsid w:val="002B471A"/>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9"/>
    <w:next w:val="afff5"/>
    <w:rsid w:val="002B471A"/>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9"/>
    <w:next w:val="8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9"/>
    <w:next w:val="2f2"/>
    <w:rsid w:val="002B471A"/>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9"/>
    <w:next w:val="1f8"/>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6">
    <w:name w:val="перечень таблиц"/>
    <w:basedOn w:val="afffd"/>
    <w:uiPriority w:val="99"/>
    <w:qFormat/>
    <w:rsid w:val="002B471A"/>
    <w:pPr>
      <w:keepNext/>
      <w:suppressAutoHyphens w:val="0"/>
      <w:ind w:firstLine="426"/>
    </w:pPr>
    <w:rPr>
      <w:rFonts w:ascii="Times New Roman" w:eastAsia="Times New Roman" w:hAnsi="Times New Roman" w:cs="Times New Roman"/>
      <w:b w:val="0"/>
      <w:i/>
      <w:color w:val="auto"/>
      <w:sz w:val="20"/>
      <w:lang w:eastAsia="ru-RU"/>
    </w:rPr>
  </w:style>
  <w:style w:type="numbering" w:customStyle="1" w:styleId="11290">
    <w:name w:val="Нет списка1129"/>
    <w:next w:val="afa"/>
    <w:uiPriority w:val="99"/>
    <w:semiHidden/>
    <w:unhideWhenUsed/>
    <w:rsid w:val="002B471A"/>
  </w:style>
  <w:style w:type="table" w:customStyle="1" w:styleId="175">
    <w:name w:val="Светлая заливка17"/>
    <w:basedOn w:val="af9"/>
    <w:uiPriority w:val="60"/>
    <w:rsid w:val="002B471A"/>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Kalinga" w:eastAsia="Times New Roman" w:hAnsi="Kalin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9"/>
    <w:next w:val="afff5"/>
    <w:rsid w:val="002B471A"/>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9"/>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9"/>
    <w:next w:val="afff5"/>
    <w:uiPriority w:val="59"/>
    <w:rsid w:val="002B471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a"/>
    <w:uiPriority w:val="99"/>
    <w:rsid w:val="002B471A"/>
  </w:style>
  <w:style w:type="numbering" w:customStyle="1" w:styleId="347">
    <w:name w:val="Заголовок 3 ур4"/>
    <w:basedOn w:val="afa"/>
    <w:uiPriority w:val="99"/>
    <w:rsid w:val="002B471A"/>
  </w:style>
  <w:style w:type="table" w:customStyle="1" w:styleId="11106">
    <w:name w:val="Светлая заливка1110"/>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9"/>
    <w:next w:val="3f7"/>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9"/>
    <w:next w:val="af9"/>
    <w:uiPriority w:val="64"/>
    <w:rsid w:val="002B471A"/>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9"/>
    <w:next w:val="LightShading1"/>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9"/>
    <w:uiPriority w:val="99"/>
    <w:rsid w:val="002B471A"/>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a"/>
    <w:next w:val="111111"/>
    <w:locked/>
    <w:rsid w:val="002B471A"/>
    <w:pPr>
      <w:numPr>
        <w:numId w:val="81"/>
      </w:numPr>
    </w:pPr>
  </w:style>
  <w:style w:type="numbering" w:customStyle="1" w:styleId="1111133">
    <w:name w:val="1 / 1.1 / 1.1.33"/>
    <w:basedOn w:val="afa"/>
    <w:next w:val="111111"/>
    <w:locked/>
    <w:rsid w:val="002B471A"/>
  </w:style>
  <w:style w:type="table" w:customStyle="1" w:styleId="3145">
    <w:name w:val="Светлая заливка314"/>
    <w:basedOn w:val="af9"/>
    <w:next w:val="af9"/>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a"/>
    <w:uiPriority w:val="99"/>
    <w:semiHidden/>
    <w:unhideWhenUsed/>
    <w:rsid w:val="002B471A"/>
  </w:style>
  <w:style w:type="table" w:customStyle="1" w:styleId="5151">
    <w:name w:val="Сетка таблицы 515"/>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a"/>
    <w:next w:val="111111"/>
    <w:rsid w:val="002B471A"/>
  </w:style>
  <w:style w:type="table" w:customStyle="1" w:styleId="TableGrid113">
    <w:name w:val="Table Grid113"/>
    <w:basedOn w:val="af9"/>
    <w:next w:val="afff5"/>
    <w:rsid w:val="002B471A"/>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5"/>
    <w:rsid w:val="002B471A"/>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9"/>
    <w:next w:val="39"/>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9"/>
    <w:next w:val="48"/>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9"/>
    <w:next w:val="59"/>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9"/>
    <w:next w:val="-1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9"/>
    <w:next w:val="28"/>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9"/>
    <w:next w:val="-2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9"/>
    <w:next w:val="affff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9"/>
    <w:uiPriority w:val="65"/>
    <w:rsid w:val="002B471A"/>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9"/>
    <w:next w:val="29"/>
    <w:rsid w:val="002B471A"/>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9"/>
    <w:next w:val="affff1"/>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9"/>
    <w:next w:val="1f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9"/>
    <w:next w:val="1f3"/>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9"/>
    <w:next w:val="2a"/>
    <w:rsid w:val="002B471A"/>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9"/>
    <w:next w:val="-1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9"/>
    <w:next w:val="-2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9"/>
    <w:next w:val="-3"/>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9"/>
    <w:next w:val="affff4"/>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9"/>
    <w:next w:val="1f4"/>
    <w:rsid w:val="002B471A"/>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9"/>
    <w:next w:val="2d"/>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9"/>
    <w:next w:val="8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9"/>
    <w:next w:val="2f2"/>
    <w:rsid w:val="002B471A"/>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9"/>
    <w:next w:val="1f8"/>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9"/>
    <w:next w:val="3f7"/>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9"/>
    <w:next w:val="af9"/>
    <w:uiPriority w:val="64"/>
    <w:rsid w:val="002B471A"/>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a"/>
    <w:uiPriority w:val="99"/>
    <w:semiHidden/>
    <w:unhideWhenUsed/>
    <w:rsid w:val="002B471A"/>
  </w:style>
  <w:style w:type="table" w:customStyle="1" w:styleId="1345">
    <w:name w:val="Средний список 134"/>
    <w:basedOn w:val="af9"/>
    <w:uiPriority w:val="65"/>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9"/>
    <w:next w:val="136"/>
    <w:uiPriority w:val="65"/>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9"/>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a"/>
    <w:uiPriority w:val="99"/>
    <w:semiHidden/>
    <w:unhideWhenUsed/>
    <w:rsid w:val="002B471A"/>
  </w:style>
  <w:style w:type="numbering" w:customStyle="1" w:styleId="111133">
    <w:name w:val="Нет списка11113"/>
    <w:next w:val="afa"/>
    <w:uiPriority w:val="99"/>
    <w:semiHidden/>
    <w:unhideWhenUsed/>
    <w:rsid w:val="002B471A"/>
  </w:style>
  <w:style w:type="table" w:customStyle="1" w:styleId="11251">
    <w:name w:val="Средний список 1125"/>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a"/>
    <w:uiPriority w:val="99"/>
    <w:semiHidden/>
    <w:unhideWhenUsed/>
    <w:rsid w:val="002B471A"/>
  </w:style>
  <w:style w:type="table" w:customStyle="1" w:styleId="11341">
    <w:name w:val="Средний список 113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a"/>
    <w:uiPriority w:val="99"/>
    <w:semiHidden/>
    <w:unhideWhenUsed/>
    <w:rsid w:val="002B471A"/>
  </w:style>
  <w:style w:type="table" w:customStyle="1" w:styleId="11440">
    <w:name w:val="Средний список 114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a"/>
    <w:uiPriority w:val="99"/>
    <w:semiHidden/>
    <w:unhideWhenUsed/>
    <w:rsid w:val="002B471A"/>
  </w:style>
  <w:style w:type="table" w:customStyle="1" w:styleId="11640">
    <w:name w:val="Средний список 116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a"/>
    <w:uiPriority w:val="99"/>
    <w:semiHidden/>
    <w:unhideWhenUsed/>
    <w:rsid w:val="002B471A"/>
  </w:style>
  <w:style w:type="table" w:customStyle="1" w:styleId="11740">
    <w:name w:val="Средний список 117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a"/>
    <w:uiPriority w:val="99"/>
    <w:semiHidden/>
    <w:unhideWhenUsed/>
    <w:rsid w:val="002B471A"/>
  </w:style>
  <w:style w:type="table" w:customStyle="1" w:styleId="1111140">
    <w:name w:val="Средний список 11111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a"/>
    <w:uiPriority w:val="99"/>
    <w:semiHidden/>
    <w:unhideWhenUsed/>
    <w:rsid w:val="002B471A"/>
  </w:style>
  <w:style w:type="table" w:customStyle="1" w:styleId="111240">
    <w:name w:val="Средний список 1112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9"/>
    <w:next w:val="55"/>
    <w:rsid w:val="002B471A"/>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d"/>
    <w:next w:val="affffffffffffff6"/>
    <w:uiPriority w:val="99"/>
    <w:qFormat/>
    <w:rsid w:val="002B471A"/>
    <w:pPr>
      <w:keepNext/>
      <w:suppressAutoHyphens w:val="0"/>
      <w:ind w:firstLine="426"/>
    </w:pPr>
    <w:rPr>
      <w:rFonts w:ascii="Times New Roman" w:eastAsia="Times New Roman" w:hAnsi="Times New Roman" w:cs="Times New Roman"/>
      <w:b w:val="0"/>
      <w:color w:val="auto"/>
      <w:sz w:val="20"/>
      <w:lang w:eastAsia="ru-RU"/>
    </w:rPr>
  </w:style>
  <w:style w:type="paragraph" w:customStyle="1" w:styleId="1fffff0">
    <w:name w:val="Подпись рисунков/таблиц1"/>
    <w:basedOn w:val="affff3"/>
    <w:next w:val="affffffffffffff6"/>
    <w:uiPriority w:val="99"/>
    <w:qFormat/>
    <w:rsid w:val="002B471A"/>
    <w:pPr>
      <w:tabs>
        <w:tab w:val="right" w:leader="dot" w:pos="9628"/>
      </w:tabs>
      <w:jc w:val="both"/>
    </w:pPr>
    <w:rPr>
      <w:rFonts w:eastAsia="Times New Roman" w:cs="Times New Roman"/>
      <w:bCs/>
      <w:noProof/>
    </w:rPr>
  </w:style>
  <w:style w:type="paragraph" w:customStyle="1" w:styleId="xl46768">
    <w:name w:val="xl46768"/>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69">
    <w:name w:val="xl46769"/>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70">
    <w:name w:val="xl46770"/>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1">
    <w:name w:val="xl46771"/>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2">
    <w:name w:val="xl46772"/>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3">
    <w:name w:val="xl46773"/>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eastAsia="Times New Roman" w:hAnsi="Times New Roman" w:cs="Times New Roman"/>
      <w:szCs w:val="24"/>
      <w:lang w:eastAsia="ru-RU"/>
    </w:rPr>
  </w:style>
  <w:style w:type="paragraph" w:customStyle="1" w:styleId="xl46774">
    <w:name w:val="xl46774"/>
    <w:basedOn w:val="af7"/>
    <w:rsid w:val="002B471A"/>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i/>
      <w:iCs/>
      <w:color w:val="000000"/>
      <w:szCs w:val="24"/>
      <w:lang w:eastAsia="ru-RU"/>
    </w:rPr>
  </w:style>
  <w:style w:type="paragraph" w:customStyle="1" w:styleId="xl46775">
    <w:name w:val="xl46775"/>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eastAsia="Times New Roman" w:hAnsi="Times New Roman" w:cs="Times New Roman"/>
      <w:szCs w:val="24"/>
      <w:lang w:eastAsia="ru-RU"/>
    </w:rPr>
  </w:style>
  <w:style w:type="paragraph" w:customStyle="1" w:styleId="xl46776">
    <w:name w:val="xl46776"/>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eastAsia="Times New Roman" w:hAnsi="Times New Roman" w:cs="Times New Roman"/>
      <w:szCs w:val="24"/>
      <w:lang w:eastAsia="ru-RU"/>
    </w:rPr>
  </w:style>
  <w:style w:type="paragraph" w:customStyle="1" w:styleId="xl46777">
    <w:name w:val="xl46777"/>
    <w:basedOn w:val="af7"/>
    <w:rsid w:val="002B471A"/>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8">
    <w:name w:val="xl46778"/>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9">
    <w:name w:val="xl46779"/>
    <w:basedOn w:val="af7"/>
    <w:rsid w:val="002B471A"/>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0">
    <w:name w:val="xl46780"/>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szCs w:val="24"/>
      <w:lang w:eastAsia="ru-RU"/>
    </w:rPr>
  </w:style>
  <w:style w:type="paragraph" w:customStyle="1" w:styleId="xl46781">
    <w:name w:val="xl46781"/>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2">
    <w:name w:val="xl46782"/>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3">
    <w:name w:val="xl46783"/>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i/>
      <w:iCs/>
      <w:szCs w:val="24"/>
      <w:lang w:eastAsia="ru-RU"/>
    </w:rPr>
  </w:style>
  <w:style w:type="paragraph" w:customStyle="1" w:styleId="xl46784">
    <w:name w:val="xl46784"/>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85">
    <w:name w:val="xl46785"/>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b/>
      <w:bCs/>
      <w:szCs w:val="24"/>
      <w:lang w:eastAsia="ru-RU"/>
    </w:rPr>
  </w:style>
  <w:style w:type="paragraph" w:customStyle="1" w:styleId="xl46786">
    <w:name w:val="xl46786"/>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7">
    <w:name w:val="xl46787"/>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8">
    <w:name w:val="xl4678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paragraph" w:customStyle="1" w:styleId="xl51716">
    <w:name w:val="xl51716"/>
    <w:basedOn w:val="af7"/>
    <w:rsid w:val="002B471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cs="Times New Roman"/>
      <w:b/>
      <w:bCs/>
      <w:szCs w:val="24"/>
      <w:lang w:eastAsia="ru-RU"/>
    </w:rPr>
  </w:style>
  <w:style w:type="paragraph" w:customStyle="1" w:styleId="xl51717">
    <w:name w:val="xl51717"/>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table" w:styleId="4fb">
    <w:name w:val="Table Classic 4"/>
    <w:basedOn w:val="af9"/>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a"/>
    <w:uiPriority w:val="99"/>
    <w:semiHidden/>
    <w:unhideWhenUsed/>
    <w:rsid w:val="002B471A"/>
  </w:style>
  <w:style w:type="numbering" w:customStyle="1" w:styleId="1030">
    <w:name w:val="Нет списка103"/>
    <w:next w:val="afa"/>
    <w:uiPriority w:val="99"/>
    <w:semiHidden/>
    <w:unhideWhenUsed/>
    <w:rsid w:val="002B471A"/>
  </w:style>
  <w:style w:type="table" w:customStyle="1" w:styleId="6131">
    <w:name w:val="Сетка таблицы613"/>
    <w:basedOn w:val="af9"/>
    <w:next w:val="afff5"/>
    <w:uiPriority w:val="39"/>
    <w:rsid w:val="002B471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7"/>
    <w:next w:val="021"/>
    <w:link w:val="11ff3"/>
    <w:rsid w:val="002B471A"/>
    <w:pPr>
      <w:pageBreakBefore/>
      <w:widowControl w:val="0"/>
      <w:numPr>
        <w:numId w:val="61"/>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021">
    <w:name w:val="02_Глава 1."/>
    <w:next w:val="0311"/>
    <w:link w:val="0210"/>
    <w:qFormat/>
    <w:rsid w:val="002B471A"/>
    <w:pPr>
      <w:keepNext/>
      <w:keepLines/>
      <w:pageBreakBefore/>
      <w:numPr>
        <w:ilvl w:val="1"/>
        <w:numId w:val="61"/>
      </w:numPr>
      <w:spacing w:after="0" w:line="240" w:lineRule="auto"/>
      <w:jc w:val="both"/>
      <w:outlineLvl w:val="0"/>
    </w:pPr>
    <w:rPr>
      <w:rFonts w:ascii="Times New Roman" w:eastAsia="Times New Roman" w:hAnsi="Times New Roman" w:cs="Times New Roman"/>
      <w:b/>
      <w:iCs/>
      <w:caps/>
      <w:snapToGrid w:val="0"/>
      <w:sz w:val="26"/>
      <w:szCs w:val="26"/>
      <w:lang w:val="ru-RU" w:bidi="ar-SA"/>
    </w:rPr>
  </w:style>
  <w:style w:type="paragraph" w:customStyle="1" w:styleId="0311">
    <w:name w:val="03_Глава 1.1."/>
    <w:next w:val="af7"/>
    <w:link w:val="03110"/>
    <w:qFormat/>
    <w:rsid w:val="002B471A"/>
    <w:pPr>
      <w:keepNext/>
      <w:keepLines/>
      <w:numPr>
        <w:ilvl w:val="2"/>
        <w:numId w:val="61"/>
      </w:numPr>
      <w:spacing w:before="120" w:after="120" w:line="240" w:lineRule="auto"/>
      <w:jc w:val="both"/>
      <w:outlineLvl w:val="1"/>
    </w:pPr>
    <w:rPr>
      <w:rFonts w:ascii="Times New Roman" w:eastAsia="Times New Roman" w:hAnsi="Times New Roman" w:cs="Times New Roman"/>
      <w:b/>
      <w:sz w:val="26"/>
      <w:szCs w:val="24"/>
      <w:lang w:val="ru-RU" w:bidi="ar-SA"/>
    </w:rPr>
  </w:style>
  <w:style w:type="paragraph" w:customStyle="1" w:styleId="04111">
    <w:name w:val="04_Глава 1.1.1."/>
    <w:next w:val="af7"/>
    <w:link w:val="041110"/>
    <w:qFormat/>
    <w:rsid w:val="002B471A"/>
    <w:pPr>
      <w:keepNext/>
      <w:keepLines/>
      <w:numPr>
        <w:ilvl w:val="3"/>
        <w:numId w:val="61"/>
      </w:numPr>
      <w:spacing w:before="120" w:after="120" w:line="240" w:lineRule="auto"/>
      <w:jc w:val="both"/>
      <w:outlineLvl w:val="2"/>
    </w:pPr>
    <w:rPr>
      <w:rFonts w:ascii="Times New Roman" w:eastAsia="Times New Roman" w:hAnsi="Times New Roman" w:cs="Times New Roman"/>
      <w:b/>
      <w:iCs/>
      <w:sz w:val="26"/>
      <w:lang w:val="ru-RU" w:bidi="ar-SA"/>
    </w:rPr>
  </w:style>
  <w:style w:type="paragraph" w:customStyle="1" w:styleId="051111">
    <w:name w:val="05_Глава 1.1.1.1."/>
    <w:next w:val="af7"/>
    <w:link w:val="0511110"/>
    <w:qFormat/>
    <w:rsid w:val="002B471A"/>
    <w:pPr>
      <w:keepNext/>
      <w:keepLines/>
      <w:numPr>
        <w:ilvl w:val="4"/>
        <w:numId w:val="61"/>
      </w:numPr>
      <w:spacing w:after="120" w:line="240" w:lineRule="auto"/>
      <w:jc w:val="both"/>
    </w:pPr>
    <w:rPr>
      <w:rFonts w:ascii="Times New Roman" w:eastAsia="Times New Roman" w:hAnsi="Times New Roman" w:cs="Times New Roman"/>
      <w:b/>
      <w:i/>
      <w:iCs/>
      <w:snapToGrid w:val="0"/>
      <w:spacing w:val="20"/>
      <w:sz w:val="26"/>
      <w:szCs w:val="26"/>
      <w:lang w:val="ru-RU" w:bidi="ar-SA"/>
    </w:rPr>
  </w:style>
  <w:style w:type="paragraph" w:customStyle="1" w:styleId="16">
    <w:name w:val="1.6 Заг. Подпараграфов"/>
    <w:next w:val="af7"/>
    <w:link w:val="166"/>
    <w:rsid w:val="002B471A"/>
    <w:pPr>
      <w:keepNext/>
      <w:keepLines/>
      <w:numPr>
        <w:ilvl w:val="5"/>
        <w:numId w:val="61"/>
      </w:numPr>
      <w:spacing w:after="160" w:line="259" w:lineRule="auto"/>
      <w:jc w:val="both"/>
    </w:pPr>
    <w:rPr>
      <w:rFonts w:ascii="Times New Roman" w:eastAsia="Times New Roman" w:hAnsi="Times New Roman" w:cs="Times New Roman"/>
      <w:i/>
      <w:iCs/>
      <w:snapToGrid w:val="0"/>
      <w:spacing w:val="20"/>
      <w:sz w:val="28"/>
      <w:lang w:val="ru-RU" w:bidi="ar-SA"/>
    </w:rPr>
  </w:style>
  <w:style w:type="paragraph" w:customStyle="1" w:styleId="21">
    <w:name w:val="2_1 Рисунок"/>
    <w:link w:val="21fa"/>
    <w:qFormat/>
    <w:rsid w:val="002B471A"/>
    <w:pPr>
      <w:keepLines/>
      <w:numPr>
        <w:ilvl w:val="6"/>
        <w:numId w:val="61"/>
      </w:numPr>
      <w:spacing w:after="320" w:line="240" w:lineRule="auto"/>
      <w:ind w:firstLine="709"/>
      <w:jc w:val="both"/>
    </w:pPr>
    <w:rPr>
      <w:rFonts w:ascii="Times New Roman" w:eastAsia="Times New Roman" w:hAnsi="Times New Roman" w:cs="Times New Roman"/>
      <w:b/>
      <w:iCs/>
      <w:snapToGrid w:val="0"/>
      <w:sz w:val="26"/>
      <w:szCs w:val="26"/>
      <w:lang w:val="ru-RU" w:bidi="ar-SA"/>
    </w:rPr>
  </w:style>
  <w:style w:type="paragraph" w:customStyle="1" w:styleId="22">
    <w:name w:val="2_2 Таблица"/>
    <w:link w:val="22f2"/>
    <w:qFormat/>
    <w:rsid w:val="002B471A"/>
    <w:pPr>
      <w:keepNext/>
      <w:keepLines/>
      <w:numPr>
        <w:ilvl w:val="7"/>
        <w:numId w:val="61"/>
      </w:numPr>
      <w:spacing w:after="240" w:line="240" w:lineRule="auto"/>
      <w:ind w:firstLine="709"/>
      <w:jc w:val="both"/>
    </w:pPr>
    <w:rPr>
      <w:rFonts w:ascii="Times New Roman" w:eastAsia="Times New Roman" w:hAnsi="Times New Roman" w:cs="Times New Roman"/>
      <w:b/>
      <w:iCs/>
      <w:snapToGrid w:val="0"/>
      <w:sz w:val="26"/>
      <w:szCs w:val="26"/>
      <w:lang w:val="ru-RU" w:bidi="ar-SA"/>
    </w:rPr>
  </w:style>
  <w:style w:type="paragraph" w:customStyle="1" w:styleId="60-">
    <w:name w:val="6.0 Список лит-ры"/>
    <w:link w:val="60-0"/>
    <w:rsid w:val="002B471A"/>
    <w:pPr>
      <w:keepNext/>
      <w:keepLines/>
      <w:numPr>
        <w:ilvl w:val="8"/>
        <w:numId w:val="61"/>
      </w:numPr>
      <w:spacing w:after="40" w:line="300" w:lineRule="auto"/>
      <w:jc w:val="both"/>
    </w:pPr>
    <w:rPr>
      <w:rFonts w:ascii="Times New Roman" w:eastAsia="Times New Roman" w:hAnsi="Times New Roman" w:cs="Times New Roman"/>
      <w:sz w:val="28"/>
      <w:lang w:val="ru-RU" w:bidi="ar-SA"/>
    </w:rPr>
  </w:style>
  <w:style w:type="character" w:customStyle="1" w:styleId="041110">
    <w:name w:val="04_Глава 1.1.1. Знак"/>
    <w:basedOn w:val="af8"/>
    <w:link w:val="04111"/>
    <w:rsid w:val="002B471A"/>
    <w:rPr>
      <w:rFonts w:ascii="Times New Roman" w:eastAsia="Times New Roman" w:hAnsi="Times New Roman" w:cs="Times New Roman"/>
      <w:b/>
      <w:iCs/>
      <w:sz w:val="26"/>
      <w:lang w:val="ru-RU" w:bidi="ar-SA"/>
    </w:rPr>
  </w:style>
  <w:style w:type="paragraph" w:customStyle="1" w:styleId="2ffff">
    <w:name w:val="Знак Знак Знак2 Знак Знак Знак Знак Знак Знак Знак"/>
    <w:basedOn w:val="af7"/>
    <w:rsid w:val="002B471A"/>
    <w:pPr>
      <w:spacing w:line="240" w:lineRule="auto"/>
      <w:ind w:firstLine="0"/>
      <w:jc w:val="left"/>
    </w:pPr>
    <w:rPr>
      <w:rFonts w:ascii="Verdana" w:eastAsia="Times New Roman" w:hAnsi="Verdana" w:cs="Verdana"/>
      <w:sz w:val="20"/>
      <w:szCs w:val="20"/>
      <w:lang w:bidi="ar-SA"/>
    </w:rPr>
  </w:style>
  <w:style w:type="table" w:customStyle="1" w:styleId="TableGridReport1110">
    <w:name w:val="Table Grid Report11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2B471A"/>
  </w:style>
  <w:style w:type="paragraph" w:customStyle="1" w:styleId="affffffffffffff7">
    <w:name w:val="Номер"/>
    <w:basedOn w:val="af7"/>
    <w:uiPriority w:val="99"/>
    <w:qFormat/>
    <w:rsid w:val="002B471A"/>
    <w:pPr>
      <w:spacing w:before="60" w:after="60" w:line="240" w:lineRule="auto"/>
      <w:ind w:firstLine="0"/>
      <w:jc w:val="center"/>
    </w:pPr>
    <w:rPr>
      <w:rFonts w:ascii="Times New Roman" w:eastAsia="Times New Roman" w:hAnsi="Times New Roman" w:cs="Times New Roman"/>
      <w:sz w:val="28"/>
      <w:szCs w:val="20"/>
      <w:lang w:val="ru-RU" w:eastAsia="ru-RU" w:bidi="ar-SA"/>
    </w:rPr>
  </w:style>
  <w:style w:type="numbering" w:customStyle="1" w:styleId="5">
    <w:name w:val="Рис.5"/>
    <w:rsid w:val="002B471A"/>
    <w:pPr>
      <w:numPr>
        <w:numId w:val="37"/>
      </w:numPr>
    </w:pPr>
  </w:style>
  <w:style w:type="paragraph" w:customStyle="1" w:styleId="21fb">
    <w:name w:val="Знак Знак Знак2 Знак Знак Знак Знак Знак Знак Знак1"/>
    <w:basedOn w:val="af7"/>
    <w:rsid w:val="002B471A"/>
    <w:pPr>
      <w:spacing w:line="240" w:lineRule="auto"/>
      <w:ind w:firstLine="0"/>
      <w:jc w:val="left"/>
    </w:pPr>
    <w:rPr>
      <w:rFonts w:ascii="Verdana" w:eastAsia="Times New Roman" w:hAnsi="Verdana" w:cs="Verdana"/>
      <w:sz w:val="20"/>
      <w:szCs w:val="20"/>
      <w:lang w:bidi="ar-SA"/>
    </w:rPr>
  </w:style>
  <w:style w:type="character" w:customStyle="1" w:styleId="1338">
    <w:name w:val="Обычный 13 Знак Знак3"/>
    <w:rsid w:val="002B471A"/>
    <w:rPr>
      <w:rFonts w:ascii="Times New Roman" w:eastAsia="Times New Roman" w:hAnsi="Times New Roman"/>
      <w:sz w:val="26"/>
    </w:rPr>
  </w:style>
  <w:style w:type="paragraph" w:customStyle="1" w:styleId="txt1">
    <w:name w:val="txt1"/>
    <w:basedOn w:val="af7"/>
    <w:rsid w:val="002B471A"/>
    <w:pPr>
      <w:spacing w:before="45" w:after="45" w:line="240" w:lineRule="auto"/>
      <w:ind w:left="20" w:right="20" w:firstLine="400"/>
    </w:pPr>
    <w:rPr>
      <w:rFonts w:eastAsia="Times New Roman" w:cs="Arial"/>
      <w:color w:val="000000"/>
      <w:sz w:val="18"/>
      <w:szCs w:val="18"/>
      <w:lang w:val="ru-RU" w:eastAsia="ru-RU" w:bidi="ar-SA"/>
    </w:rPr>
  </w:style>
  <w:style w:type="character" w:customStyle="1" w:styleId="affffffffffffff8">
    <w:name w:val="Рис. Знак"/>
    <w:locked/>
    <w:rsid w:val="002B471A"/>
    <w:rPr>
      <w:rFonts w:ascii="Times New Roman" w:eastAsia="Times New Roman" w:hAnsi="Times New Roman"/>
      <w:b/>
      <w:sz w:val="26"/>
    </w:rPr>
  </w:style>
  <w:style w:type="paragraph" w:customStyle="1" w:styleId="affffffffffffff9">
    <w:name w:val="Базовый"/>
    <w:rsid w:val="002B471A"/>
    <w:pPr>
      <w:tabs>
        <w:tab w:val="left" w:pos="708"/>
      </w:tabs>
      <w:suppressAutoHyphens/>
    </w:pPr>
    <w:rPr>
      <w:rFonts w:ascii="Times New Roman" w:eastAsia="Calibri" w:hAnsi="Times New Roman" w:cs="Times New Roman"/>
      <w:sz w:val="24"/>
      <w:szCs w:val="20"/>
      <w:lang w:val="ru-RU" w:eastAsia="ru-RU" w:bidi="ar-SA"/>
    </w:rPr>
  </w:style>
  <w:style w:type="paragraph" w:customStyle="1" w:styleId="af1">
    <w:name w:val="_таблица"/>
    <w:basedOn w:val="af7"/>
    <w:link w:val="affffffffffffffa"/>
    <w:qFormat/>
    <w:rsid w:val="002B471A"/>
    <w:pPr>
      <w:keepNext/>
      <w:keepLines/>
      <w:numPr>
        <w:numId w:val="64"/>
      </w:numPr>
      <w:autoSpaceDE w:val="0"/>
      <w:autoSpaceDN w:val="0"/>
      <w:adjustRightInd w:val="0"/>
      <w:jc w:val="right"/>
    </w:pPr>
    <w:rPr>
      <w:rFonts w:ascii="Times New Roman" w:eastAsia="Calibri" w:hAnsi="Times New Roman" w:cs="Times New Roman"/>
      <w:b/>
      <w:sz w:val="26"/>
      <w:szCs w:val="26"/>
      <w:lang w:val="ru-RU" w:bidi="ar-SA"/>
    </w:rPr>
  </w:style>
  <w:style w:type="character" w:customStyle="1" w:styleId="affffffffffffffa">
    <w:name w:val="_таблица Знак"/>
    <w:link w:val="af1"/>
    <w:rsid w:val="002B471A"/>
    <w:rPr>
      <w:rFonts w:ascii="Times New Roman" w:eastAsia="Calibri" w:hAnsi="Times New Roman" w:cs="Times New Roman"/>
      <w:b/>
      <w:sz w:val="26"/>
      <w:szCs w:val="26"/>
      <w:lang w:val="ru-RU" w:bidi="ar-SA"/>
    </w:rPr>
  </w:style>
  <w:style w:type="paragraph" w:customStyle="1" w:styleId="affffffffffffffb">
    <w:name w:val="_прилож_"/>
    <w:basedOn w:val="20"/>
    <w:link w:val="affffffffffffffc"/>
    <w:qFormat/>
    <w:rsid w:val="002B471A"/>
    <w:pPr>
      <w:numPr>
        <w:ilvl w:val="0"/>
        <w:numId w:val="0"/>
      </w:numPr>
      <w:suppressAutoHyphens w:val="0"/>
      <w:spacing w:before="240" w:after="60" w:line="360" w:lineRule="auto"/>
      <w:ind w:left="2506" w:firstLine="709"/>
    </w:pPr>
    <w:rPr>
      <w:rFonts w:ascii="Times New Roman" w:eastAsia="Times New Roman" w:hAnsi="Times New Roman" w:cs="Times New Roman"/>
      <w:bCs/>
      <w:iCs/>
      <w:color w:val="000000"/>
      <w:sz w:val="48"/>
      <w:lang w:bidi="ar-SA"/>
    </w:rPr>
  </w:style>
  <w:style w:type="character" w:customStyle="1" w:styleId="affffffffffffffc">
    <w:name w:val="_прилож_ Знак"/>
    <w:link w:val="affffffffffffffb"/>
    <w:rsid w:val="002B471A"/>
    <w:rPr>
      <w:rFonts w:ascii="Times New Roman" w:eastAsia="Times New Roman" w:hAnsi="Times New Roman" w:cs="Times New Roman"/>
      <w:b/>
      <w:bCs/>
      <w:iCs/>
      <w:color w:val="000000"/>
      <w:sz w:val="48"/>
      <w:szCs w:val="28"/>
      <w:lang w:val="ru-RU" w:bidi="ar-SA"/>
    </w:rPr>
  </w:style>
  <w:style w:type="character" w:customStyle="1" w:styleId="affffffffffffffd">
    <w:name w:val="_рисунок Знак"/>
    <w:link w:val="a1"/>
    <w:locked/>
    <w:rsid w:val="002B471A"/>
    <w:rPr>
      <w:rFonts w:ascii="Times New Roman" w:hAnsi="Times New Roman"/>
      <w:b/>
      <w:sz w:val="24"/>
      <w:szCs w:val="24"/>
    </w:rPr>
  </w:style>
  <w:style w:type="paragraph" w:customStyle="1" w:styleId="a1">
    <w:name w:val="_рисунок"/>
    <w:basedOn w:val="af7"/>
    <w:link w:val="affffffffffffffd"/>
    <w:qFormat/>
    <w:rsid w:val="002B471A"/>
    <w:pPr>
      <w:numPr>
        <w:numId w:val="65"/>
      </w:numPr>
      <w:autoSpaceDE w:val="0"/>
      <w:autoSpaceDN w:val="0"/>
      <w:adjustRightInd w:val="0"/>
      <w:spacing w:line="240" w:lineRule="auto"/>
      <w:jc w:val="center"/>
    </w:pPr>
    <w:rPr>
      <w:rFonts w:ascii="Times New Roman" w:hAnsi="Times New Roman"/>
      <w:b/>
      <w:szCs w:val="24"/>
    </w:rPr>
  </w:style>
  <w:style w:type="paragraph" w:customStyle="1" w:styleId="a4">
    <w:name w:val="_прилож"/>
    <w:basedOn w:val="34"/>
    <w:link w:val="affffffffffffffe"/>
    <w:qFormat/>
    <w:rsid w:val="002B471A"/>
    <w:pPr>
      <w:keepLines/>
      <w:numPr>
        <w:numId w:val="66"/>
      </w:numPr>
      <w:suppressAutoHyphens w:val="0"/>
      <w:spacing w:before="200" w:after="0" w:line="240" w:lineRule="auto"/>
      <w:jc w:val="center"/>
    </w:pPr>
    <w:rPr>
      <w:rFonts w:ascii="Times New Roman" w:eastAsia="Times New Roman" w:hAnsi="Times New Roman" w:cs="Times New Roman"/>
      <w:bCs/>
      <w:i w:val="0"/>
      <w:iCs w:val="0"/>
      <w:sz w:val="48"/>
      <w:szCs w:val="22"/>
      <w:lang w:bidi="ar-SA"/>
    </w:rPr>
  </w:style>
  <w:style w:type="character" w:customStyle="1" w:styleId="affffffffffffffe">
    <w:name w:val="_прилож Знак"/>
    <w:link w:val="a4"/>
    <w:rsid w:val="002B471A"/>
    <w:rPr>
      <w:rFonts w:ascii="Times New Roman" w:eastAsia="Times New Roman" w:hAnsi="Times New Roman" w:cs="Times New Roman"/>
      <w:b/>
      <w:bCs/>
      <w:sz w:val="48"/>
      <w:lang w:val="ru-RU" w:bidi="ar-SA"/>
    </w:rPr>
  </w:style>
  <w:style w:type="paragraph" w:customStyle="1" w:styleId="afffffffffffffff">
    <w:name w:val="_Выделение"/>
    <w:basedOn w:val="affff5"/>
    <w:link w:val="afffffffffffffff0"/>
    <w:qFormat/>
    <w:rsid w:val="002B471A"/>
    <w:pPr>
      <w:keepNext/>
      <w:ind w:left="0" w:firstLine="567"/>
    </w:pPr>
    <w:rPr>
      <w:rFonts w:ascii="Times New Roman" w:eastAsia="Calibri" w:hAnsi="Times New Roman" w:cs="Times New Roman"/>
      <w:b/>
      <w:sz w:val="26"/>
      <w:szCs w:val="26"/>
      <w:lang w:val="ru-RU" w:bidi="ar-SA"/>
    </w:rPr>
  </w:style>
  <w:style w:type="character" w:customStyle="1" w:styleId="afffffffffffffff0">
    <w:name w:val="_Выделение Знак"/>
    <w:link w:val="afffffffffffffff"/>
    <w:rsid w:val="002B471A"/>
    <w:rPr>
      <w:rFonts w:ascii="Times New Roman" w:eastAsia="Calibri" w:hAnsi="Times New Roman" w:cs="Times New Roman"/>
      <w:b/>
      <w:sz w:val="26"/>
      <w:szCs w:val="26"/>
      <w:lang w:val="ru-RU" w:bidi="ar-SA"/>
    </w:rPr>
  </w:style>
  <w:style w:type="paragraph" w:customStyle="1" w:styleId="1e">
    <w:name w:val="Стиль1_ГЛАВА"/>
    <w:basedOn w:val="19"/>
    <w:link w:val="1fffff1"/>
    <w:qFormat/>
    <w:rsid w:val="002B471A"/>
    <w:pPr>
      <w:numPr>
        <w:numId w:val="70"/>
      </w:numPr>
      <w:tabs>
        <w:tab w:val="left" w:pos="1560"/>
      </w:tabs>
      <w:spacing w:line="240" w:lineRule="auto"/>
      <w:contextualSpacing w:val="0"/>
      <w:jc w:val="left"/>
    </w:pPr>
    <w:rPr>
      <w:rFonts w:ascii="Times New Roman" w:eastAsia="Times New Roman" w:hAnsi="Times New Roman" w:cs="Times New Roman"/>
      <w:bCs/>
      <w:caps/>
      <w:smallCaps w:val="0"/>
      <w:spacing w:val="0"/>
      <w:kern w:val="28"/>
      <w:szCs w:val="28"/>
      <w:lang w:bidi="ar-SA"/>
    </w:rPr>
  </w:style>
  <w:style w:type="paragraph" w:customStyle="1" w:styleId="2ffff0">
    <w:name w:val="Стиль2_Часть"/>
    <w:basedOn w:val="20"/>
    <w:link w:val="2ffff1"/>
    <w:qFormat/>
    <w:rsid w:val="002B471A"/>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1fffff1">
    <w:name w:val="Стиль1_ГЛАВА Знак"/>
    <w:basedOn w:val="af8"/>
    <w:link w:val="1e"/>
    <w:rsid w:val="002B471A"/>
    <w:rPr>
      <w:rFonts w:ascii="Times New Roman" w:eastAsia="Times New Roman" w:hAnsi="Times New Roman" w:cs="Times New Roman"/>
      <w:b/>
      <w:bCs/>
      <w:caps/>
      <w:kern w:val="28"/>
      <w:sz w:val="28"/>
      <w:szCs w:val="28"/>
      <w:lang w:val="ru-RU" w:bidi="ar-SA"/>
    </w:rPr>
  </w:style>
  <w:style w:type="paragraph" w:customStyle="1" w:styleId="3ffb">
    <w:name w:val="Стиль3_Подпункты"/>
    <w:basedOn w:val="20"/>
    <w:link w:val="3ffc"/>
    <w:qFormat/>
    <w:rsid w:val="002B471A"/>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2ffff1">
    <w:name w:val="Стиль2_Часть Знак"/>
    <w:basedOn w:val="af8"/>
    <w:link w:val="2ffff0"/>
    <w:rsid w:val="002B471A"/>
    <w:rPr>
      <w:rFonts w:ascii="Times New Roman" w:eastAsia="Times New Roman" w:hAnsi="Times New Roman" w:cs="Times New Roman"/>
      <w:b/>
      <w:bCs/>
      <w:kern w:val="28"/>
      <w:sz w:val="24"/>
      <w:szCs w:val="26"/>
      <w:lang w:val="ru-RU" w:bidi="ar-SA"/>
    </w:rPr>
  </w:style>
  <w:style w:type="character" w:customStyle="1" w:styleId="3ffc">
    <w:name w:val="Стиль3_Подпункты Знак"/>
    <w:basedOn w:val="af8"/>
    <w:link w:val="3ffb"/>
    <w:rsid w:val="002B471A"/>
    <w:rPr>
      <w:rFonts w:ascii="Times New Roman" w:eastAsia="Times New Roman" w:hAnsi="Times New Roman" w:cs="Times New Roman"/>
      <w:b/>
      <w:bCs/>
      <w:kern w:val="28"/>
      <w:sz w:val="24"/>
      <w:szCs w:val="26"/>
      <w:lang w:val="ru-RU" w:bidi="ar-SA"/>
    </w:rPr>
  </w:style>
  <w:style w:type="paragraph" w:customStyle="1" w:styleId="Style150">
    <w:name w:val="Style150"/>
    <w:basedOn w:val="af7"/>
    <w:rsid w:val="002B471A"/>
    <w:pPr>
      <w:spacing w:line="353" w:lineRule="exact"/>
      <w:ind w:firstLine="585"/>
    </w:pPr>
    <w:rPr>
      <w:rFonts w:eastAsia="Arial" w:cs="Arial"/>
      <w:sz w:val="20"/>
      <w:szCs w:val="20"/>
      <w:lang w:val="ru-RU" w:eastAsia="ru-RU" w:bidi="ar-SA"/>
    </w:rPr>
  </w:style>
  <w:style w:type="paragraph" w:customStyle="1" w:styleId="Style202">
    <w:name w:val="Style202"/>
    <w:basedOn w:val="af7"/>
    <w:rsid w:val="002B471A"/>
    <w:pPr>
      <w:spacing w:line="355" w:lineRule="exact"/>
      <w:ind w:firstLine="615"/>
    </w:pPr>
    <w:rPr>
      <w:rFonts w:eastAsia="Arial" w:cs="Arial"/>
      <w:sz w:val="20"/>
      <w:szCs w:val="20"/>
      <w:lang w:val="ru-RU" w:eastAsia="ru-RU" w:bidi="ar-SA"/>
    </w:rPr>
  </w:style>
  <w:style w:type="paragraph" w:customStyle="1" w:styleId="Style172">
    <w:name w:val="Style172"/>
    <w:basedOn w:val="af7"/>
    <w:rsid w:val="002B471A"/>
    <w:pPr>
      <w:spacing w:line="345" w:lineRule="exact"/>
      <w:ind w:firstLine="600"/>
    </w:pPr>
    <w:rPr>
      <w:rFonts w:eastAsia="Arial" w:cs="Arial"/>
      <w:sz w:val="20"/>
      <w:szCs w:val="20"/>
      <w:lang w:val="ru-RU" w:eastAsia="ru-RU" w:bidi="ar-SA"/>
    </w:rPr>
  </w:style>
  <w:style w:type="character" w:customStyle="1" w:styleId="CharStyle47">
    <w:name w:val="CharStyle47"/>
    <w:basedOn w:val="af8"/>
    <w:rsid w:val="002B471A"/>
    <w:rPr>
      <w:rFonts w:ascii="Arial" w:eastAsia="Arial" w:hAnsi="Arial" w:cs="Arial"/>
      <w:b w:val="0"/>
      <w:bCs w:val="0"/>
      <w:i w:val="0"/>
      <w:iCs w:val="0"/>
      <w:smallCaps w:val="0"/>
      <w:spacing w:val="-10"/>
      <w:sz w:val="18"/>
      <w:szCs w:val="18"/>
    </w:rPr>
  </w:style>
  <w:style w:type="character" w:customStyle="1" w:styleId="CharStyle76">
    <w:name w:val="CharStyle76"/>
    <w:basedOn w:val="af8"/>
    <w:rsid w:val="002B471A"/>
    <w:rPr>
      <w:rFonts w:ascii="Arial" w:eastAsia="Arial" w:hAnsi="Arial" w:cs="Arial"/>
      <w:b w:val="0"/>
      <w:bCs w:val="0"/>
      <w:i/>
      <w:iCs/>
      <w:smallCaps w:val="0"/>
      <w:spacing w:val="-10"/>
      <w:sz w:val="18"/>
      <w:szCs w:val="18"/>
    </w:rPr>
  </w:style>
  <w:style w:type="character" w:customStyle="1" w:styleId="CharStyle63">
    <w:name w:val="CharStyle63"/>
    <w:basedOn w:val="af8"/>
    <w:rsid w:val="002B471A"/>
    <w:rPr>
      <w:rFonts w:ascii="Georgia" w:eastAsia="Georgia" w:hAnsi="Georgia" w:cs="Georgia"/>
      <w:b w:val="0"/>
      <w:bCs w:val="0"/>
      <w:i w:val="0"/>
      <w:iCs w:val="0"/>
      <w:smallCaps w:val="0"/>
      <w:sz w:val="20"/>
      <w:szCs w:val="20"/>
    </w:rPr>
  </w:style>
  <w:style w:type="character" w:customStyle="1" w:styleId="CharStyle113">
    <w:name w:val="CharStyle113"/>
    <w:basedOn w:val="af8"/>
    <w:rsid w:val="002B471A"/>
    <w:rPr>
      <w:rFonts w:ascii="Arial" w:eastAsia="Arial" w:hAnsi="Arial" w:cs="Arial"/>
      <w:b/>
      <w:bCs/>
      <w:i w:val="0"/>
      <w:iCs w:val="0"/>
      <w:smallCaps w:val="0"/>
      <w:sz w:val="20"/>
      <w:szCs w:val="20"/>
    </w:rPr>
  </w:style>
  <w:style w:type="paragraph" w:customStyle="1" w:styleId="Style148">
    <w:name w:val="Style148"/>
    <w:basedOn w:val="af7"/>
    <w:rsid w:val="002B471A"/>
    <w:pPr>
      <w:spacing w:line="240" w:lineRule="auto"/>
      <w:ind w:firstLine="0"/>
      <w:jc w:val="left"/>
    </w:pPr>
    <w:rPr>
      <w:rFonts w:eastAsia="Arial" w:cs="Arial"/>
      <w:sz w:val="20"/>
      <w:szCs w:val="20"/>
      <w:lang w:val="ru-RU" w:eastAsia="ru-RU" w:bidi="ar-SA"/>
    </w:rPr>
  </w:style>
  <w:style w:type="character" w:customStyle="1" w:styleId="FontStyle139">
    <w:name w:val="Font Style139"/>
    <w:basedOn w:val="af8"/>
    <w:uiPriority w:val="99"/>
    <w:rsid w:val="002B471A"/>
    <w:rPr>
      <w:rFonts w:ascii="Arial" w:hAnsi="Arial" w:cs="Arial" w:hint="default"/>
      <w:sz w:val="22"/>
      <w:szCs w:val="22"/>
    </w:rPr>
  </w:style>
  <w:style w:type="paragraph" w:customStyle="1" w:styleId="Style8">
    <w:name w:val="Style8"/>
    <w:basedOn w:val="af7"/>
    <w:uiPriority w:val="99"/>
    <w:rsid w:val="002B471A"/>
    <w:pPr>
      <w:widowControl w:val="0"/>
      <w:autoSpaceDE w:val="0"/>
      <w:autoSpaceDN w:val="0"/>
      <w:adjustRightInd w:val="0"/>
      <w:spacing w:line="414" w:lineRule="exact"/>
      <w:ind w:firstLine="0"/>
      <w:jc w:val="left"/>
    </w:pPr>
    <w:rPr>
      <w:rFonts w:eastAsia="Times New Roman" w:cs="Arial"/>
      <w:szCs w:val="24"/>
      <w:lang w:val="ru-RU" w:eastAsia="ru-RU" w:bidi="ar-SA"/>
    </w:rPr>
  </w:style>
  <w:style w:type="paragraph" w:customStyle="1" w:styleId="Style15">
    <w:name w:val="Style15"/>
    <w:basedOn w:val="af7"/>
    <w:uiPriority w:val="99"/>
    <w:rsid w:val="002B471A"/>
    <w:pPr>
      <w:widowControl w:val="0"/>
      <w:autoSpaceDE w:val="0"/>
      <w:autoSpaceDN w:val="0"/>
      <w:adjustRightInd w:val="0"/>
      <w:spacing w:line="240" w:lineRule="auto"/>
      <w:ind w:firstLine="0"/>
    </w:pPr>
    <w:rPr>
      <w:rFonts w:eastAsia="Times New Roman" w:cs="Arial"/>
      <w:szCs w:val="24"/>
      <w:lang w:val="ru-RU" w:eastAsia="ru-RU" w:bidi="ar-SA"/>
    </w:rPr>
  </w:style>
  <w:style w:type="paragraph" w:customStyle="1" w:styleId="Style30">
    <w:name w:val="Style30"/>
    <w:basedOn w:val="af7"/>
    <w:uiPriority w:val="99"/>
    <w:rsid w:val="002B471A"/>
    <w:pPr>
      <w:widowControl w:val="0"/>
      <w:autoSpaceDE w:val="0"/>
      <w:autoSpaceDN w:val="0"/>
      <w:adjustRightInd w:val="0"/>
      <w:spacing w:line="240" w:lineRule="auto"/>
      <w:ind w:firstLine="0"/>
      <w:jc w:val="left"/>
    </w:pPr>
    <w:rPr>
      <w:rFonts w:eastAsia="Times New Roman" w:cs="Arial"/>
      <w:szCs w:val="24"/>
      <w:lang w:val="ru-RU" w:eastAsia="ru-RU" w:bidi="ar-SA"/>
    </w:rPr>
  </w:style>
  <w:style w:type="paragraph" w:customStyle="1" w:styleId="Style50">
    <w:name w:val="Style50"/>
    <w:basedOn w:val="af7"/>
    <w:uiPriority w:val="99"/>
    <w:rsid w:val="002B471A"/>
    <w:pPr>
      <w:widowControl w:val="0"/>
      <w:autoSpaceDE w:val="0"/>
      <w:autoSpaceDN w:val="0"/>
      <w:adjustRightInd w:val="0"/>
      <w:spacing w:line="240" w:lineRule="auto"/>
      <w:ind w:firstLine="0"/>
      <w:jc w:val="left"/>
    </w:pPr>
    <w:rPr>
      <w:rFonts w:eastAsia="Times New Roman" w:cs="Arial"/>
      <w:szCs w:val="24"/>
      <w:lang w:val="ru-RU" w:eastAsia="ru-RU" w:bidi="ar-SA"/>
    </w:rPr>
  </w:style>
  <w:style w:type="paragraph" w:customStyle="1" w:styleId="Style51">
    <w:name w:val="Style51"/>
    <w:basedOn w:val="af7"/>
    <w:uiPriority w:val="99"/>
    <w:rsid w:val="002B471A"/>
    <w:pPr>
      <w:widowControl w:val="0"/>
      <w:autoSpaceDE w:val="0"/>
      <w:autoSpaceDN w:val="0"/>
      <w:adjustRightInd w:val="0"/>
      <w:spacing w:line="230" w:lineRule="exact"/>
      <w:ind w:firstLine="0"/>
      <w:jc w:val="left"/>
    </w:pPr>
    <w:rPr>
      <w:rFonts w:eastAsia="Times New Roman" w:cs="Arial"/>
      <w:szCs w:val="24"/>
      <w:lang w:val="ru-RU" w:eastAsia="ru-RU" w:bidi="ar-SA"/>
    </w:rPr>
  </w:style>
  <w:style w:type="character" w:customStyle="1" w:styleId="FontStyle137">
    <w:name w:val="Font Style137"/>
    <w:basedOn w:val="af8"/>
    <w:uiPriority w:val="99"/>
    <w:rsid w:val="002B471A"/>
    <w:rPr>
      <w:rFonts w:ascii="Arial" w:hAnsi="Arial" w:cs="Arial"/>
      <w:sz w:val="18"/>
      <w:szCs w:val="18"/>
    </w:rPr>
  </w:style>
  <w:style w:type="paragraph" w:styleId="afffffffffffffff1">
    <w:name w:val="Normal Indent"/>
    <w:basedOn w:val="af7"/>
    <w:uiPriority w:val="99"/>
    <w:rsid w:val="002B471A"/>
    <w:pPr>
      <w:spacing w:after="200" w:line="276" w:lineRule="auto"/>
      <w:ind w:left="708" w:firstLine="0"/>
      <w:jc w:val="left"/>
    </w:pPr>
    <w:rPr>
      <w:rFonts w:ascii="Calibri" w:eastAsia="Times New Roman" w:hAnsi="Calibri" w:cs="Times New Roman"/>
      <w:sz w:val="22"/>
      <w:lang w:val="ru-RU" w:bidi="ar-SA"/>
    </w:rPr>
  </w:style>
  <w:style w:type="paragraph" w:customStyle="1" w:styleId="1fffff2">
    <w:name w:val="_Часть 1."/>
    <w:basedOn w:val="20"/>
    <w:link w:val="1fffff3"/>
    <w:qFormat/>
    <w:rsid w:val="002B471A"/>
    <w:pPr>
      <w:numPr>
        <w:ilvl w:val="0"/>
        <w:numId w:val="0"/>
      </w:numPr>
      <w:suppressAutoHyphens w:val="0"/>
      <w:spacing w:before="480" w:after="60" w:line="360" w:lineRule="auto"/>
      <w:ind w:left="2506" w:firstLine="567"/>
      <w:jc w:val="left"/>
    </w:pPr>
    <w:rPr>
      <w:rFonts w:ascii="Times New Roman" w:eastAsia="Times New Roman" w:hAnsi="Times New Roman" w:cs="Times New Roman"/>
      <w:bCs/>
      <w:i/>
      <w:iCs/>
      <w:color w:val="000000"/>
      <w:kern w:val="28"/>
      <w:lang w:bidi="ar-SA"/>
    </w:rPr>
  </w:style>
  <w:style w:type="character" w:customStyle="1" w:styleId="1fffff3">
    <w:name w:val="_Часть 1. Знак"/>
    <w:basedOn w:val="af8"/>
    <w:link w:val="1fffff2"/>
    <w:rsid w:val="002B471A"/>
    <w:rPr>
      <w:rFonts w:ascii="Times New Roman" w:eastAsia="Times New Roman" w:hAnsi="Times New Roman" w:cs="Times New Roman"/>
      <w:b/>
      <w:bCs/>
      <w:i/>
      <w:iCs/>
      <w:color w:val="000000"/>
      <w:kern w:val="28"/>
      <w:sz w:val="28"/>
      <w:szCs w:val="28"/>
      <w:lang w:val="ru-RU" w:bidi="ar-SA"/>
    </w:rPr>
  </w:style>
  <w:style w:type="paragraph" w:customStyle="1" w:styleId="a7">
    <w:name w:val="_Обычный список точка"/>
    <w:basedOn w:val="affff5"/>
    <w:link w:val="afffffffffffffff2"/>
    <w:qFormat/>
    <w:rsid w:val="002B471A"/>
    <w:pPr>
      <w:numPr>
        <w:numId w:val="68"/>
      </w:numPr>
      <w:ind w:left="0" w:firstLine="567"/>
    </w:pPr>
    <w:rPr>
      <w:rFonts w:ascii="Times New Roman" w:eastAsia="Calibri" w:hAnsi="Times New Roman" w:cs="Times New Roman"/>
      <w:sz w:val="26"/>
      <w:szCs w:val="26"/>
      <w:lang w:val="ru-RU" w:eastAsia="ru-RU" w:bidi="ar-SA"/>
    </w:rPr>
  </w:style>
  <w:style w:type="character" w:customStyle="1" w:styleId="afffffffffffffff2">
    <w:name w:val="_Обычный список точка Знак"/>
    <w:basedOn w:val="affff6"/>
    <w:link w:val="a7"/>
    <w:rsid w:val="002B471A"/>
    <w:rPr>
      <w:rFonts w:ascii="Times New Roman" w:eastAsia="Calibri" w:hAnsi="Times New Roman" w:cs="Times New Roman"/>
      <w:sz w:val="26"/>
      <w:szCs w:val="26"/>
      <w:lang w:val="ru-RU" w:eastAsia="ru-RU" w:bidi="ar-SA"/>
    </w:rPr>
  </w:style>
  <w:style w:type="paragraph" w:customStyle="1" w:styleId="113">
    <w:name w:val="_1.1"/>
    <w:basedOn w:val="20"/>
    <w:link w:val="11ff4"/>
    <w:qFormat/>
    <w:rsid w:val="002B471A"/>
    <w:pPr>
      <w:keepLines/>
      <w:numPr>
        <w:numId w:val="67"/>
      </w:numPr>
      <w:suppressAutoHyphens w:val="0"/>
      <w:spacing w:before="200" w:line="360" w:lineRule="auto"/>
      <w:jc w:val="left"/>
    </w:pPr>
    <w:rPr>
      <w:rFonts w:ascii="Times New Roman" w:eastAsia="Times New Roman" w:hAnsi="Times New Roman" w:cs="Times New Roman"/>
      <w:bCs/>
      <w:i/>
      <w:iCs/>
      <w:color w:val="000000"/>
      <w:kern w:val="28"/>
      <w:lang w:bidi="ar-SA"/>
    </w:rPr>
  </w:style>
  <w:style w:type="character" w:customStyle="1" w:styleId="11ff4">
    <w:name w:val="_1.1 Знак"/>
    <w:basedOn w:val="af8"/>
    <w:link w:val="113"/>
    <w:rsid w:val="002B471A"/>
    <w:rPr>
      <w:rFonts w:ascii="Times New Roman" w:eastAsia="Times New Roman" w:hAnsi="Times New Roman" w:cs="Times New Roman"/>
      <w:b/>
      <w:bCs/>
      <w:i/>
      <w:iCs/>
      <w:color w:val="000000"/>
      <w:kern w:val="28"/>
      <w:sz w:val="28"/>
      <w:szCs w:val="28"/>
      <w:lang w:val="ru-RU" w:bidi="ar-SA"/>
    </w:rPr>
  </w:style>
  <w:style w:type="paragraph" w:customStyle="1" w:styleId="1">
    <w:name w:val="_Раздел 1"/>
    <w:basedOn w:val="19"/>
    <w:link w:val="1fffff4"/>
    <w:rsid w:val="002B471A"/>
    <w:pPr>
      <w:keepNext/>
      <w:numPr>
        <w:numId w:val="69"/>
      </w:numPr>
      <w:tabs>
        <w:tab w:val="left" w:pos="0"/>
      </w:tabs>
      <w:contextualSpacing w:val="0"/>
      <w:jc w:val="both"/>
    </w:pPr>
    <w:rPr>
      <w:rFonts w:ascii="Times New Roman" w:eastAsia="Times New Roman" w:hAnsi="Times New Roman" w:cs="Times New Roman"/>
      <w:bCs/>
      <w:smallCaps w:val="0"/>
      <w:color w:val="000000"/>
      <w:spacing w:val="0"/>
      <w:kern w:val="28"/>
      <w:sz w:val="26"/>
      <w:szCs w:val="32"/>
      <w:lang w:bidi="ar-SA"/>
    </w:rPr>
  </w:style>
  <w:style w:type="character" w:customStyle="1" w:styleId="1fffff4">
    <w:name w:val="_Раздел 1 Знак"/>
    <w:basedOn w:val="af8"/>
    <w:link w:val="1"/>
    <w:rsid w:val="002B471A"/>
    <w:rPr>
      <w:rFonts w:ascii="Times New Roman" w:eastAsia="Times New Roman" w:hAnsi="Times New Roman" w:cs="Times New Roman"/>
      <w:b/>
      <w:bCs/>
      <w:color w:val="000000"/>
      <w:kern w:val="28"/>
      <w:sz w:val="26"/>
      <w:szCs w:val="32"/>
      <w:lang w:val="ru-RU" w:bidi="ar-SA"/>
    </w:rPr>
  </w:style>
  <w:style w:type="numbering" w:customStyle="1" w:styleId="afffffffffffffff3">
    <w:name w:val="Со второго раздела"/>
    <w:uiPriority w:val="99"/>
    <w:rsid w:val="002B471A"/>
  </w:style>
  <w:style w:type="paragraph" w:customStyle="1" w:styleId="righttext">
    <w:name w:val="righttext"/>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center">
    <w:name w:val="tabletextcenter"/>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left">
    <w:name w:val="tabletextleft"/>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bloktext">
    <w:name w:val="bloktext"/>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1fffff5">
    <w:name w:val="Текст концевой сноски Знак1"/>
    <w:basedOn w:val="af8"/>
    <w:uiPriority w:val="99"/>
    <w:semiHidden/>
    <w:rsid w:val="002B471A"/>
    <w:rPr>
      <w:rFonts w:ascii="Times New Roman" w:hAnsi="Times New Roman"/>
      <w:color w:val="000000"/>
      <w:lang w:eastAsia="en-US"/>
    </w:rPr>
  </w:style>
  <w:style w:type="character" w:customStyle="1" w:styleId="1fffff6">
    <w:name w:val="Текст сноски Знак1"/>
    <w:basedOn w:val="af8"/>
    <w:uiPriority w:val="99"/>
    <w:semiHidden/>
    <w:rsid w:val="002B471A"/>
    <w:rPr>
      <w:rFonts w:ascii="Times New Roman" w:hAnsi="Times New Roman"/>
      <w:color w:val="000000"/>
      <w:lang w:eastAsia="en-US"/>
    </w:rPr>
  </w:style>
  <w:style w:type="character" w:customStyle="1" w:styleId="21fc">
    <w:name w:val="Основной текст с отступом 2 Знак1"/>
    <w:basedOn w:val="af8"/>
    <w:uiPriority w:val="99"/>
    <w:semiHidden/>
    <w:rsid w:val="002B471A"/>
    <w:rPr>
      <w:rFonts w:ascii="Times New Roman" w:hAnsi="Times New Roman"/>
      <w:color w:val="000000"/>
      <w:sz w:val="26"/>
      <w:szCs w:val="26"/>
      <w:lang w:eastAsia="en-US"/>
    </w:rPr>
  </w:style>
  <w:style w:type="character" w:customStyle="1" w:styleId="22f2">
    <w:name w:val="2_2 Таблица Знак"/>
    <w:basedOn w:val="af8"/>
    <w:link w:val="22"/>
    <w:rsid w:val="002B471A"/>
    <w:rPr>
      <w:rFonts w:ascii="Times New Roman" w:eastAsia="Times New Roman" w:hAnsi="Times New Roman" w:cs="Times New Roman"/>
      <w:b/>
      <w:iCs/>
      <w:snapToGrid w:val="0"/>
      <w:sz w:val="26"/>
      <w:szCs w:val="26"/>
      <w:lang w:val="ru-RU" w:bidi="ar-SA"/>
    </w:rPr>
  </w:style>
  <w:style w:type="character" w:customStyle="1" w:styleId="0210">
    <w:name w:val="02_Глава 1. Знак"/>
    <w:basedOn w:val="af8"/>
    <w:link w:val="021"/>
    <w:rsid w:val="002B471A"/>
    <w:rPr>
      <w:rFonts w:ascii="Times New Roman" w:eastAsia="Times New Roman" w:hAnsi="Times New Roman" w:cs="Times New Roman"/>
      <w:b/>
      <w:iCs/>
      <w:caps/>
      <w:snapToGrid w:val="0"/>
      <w:sz w:val="26"/>
      <w:szCs w:val="26"/>
      <w:lang w:val="ru-RU" w:bidi="ar-SA"/>
    </w:rPr>
  </w:style>
  <w:style w:type="character" w:customStyle="1" w:styleId="11pt">
    <w:name w:val="Основной текст + 11 pt"/>
    <w:basedOn w:val="affffff7"/>
    <w:rsid w:val="002B471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7"/>
    <w:uiPriority w:val="99"/>
    <w:rsid w:val="002B471A"/>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eastAsia="Times New Roman" w:hAnsi="Times New Roman" w:cs="Arial"/>
      <w:sz w:val="14"/>
      <w:szCs w:val="14"/>
      <w:lang w:bidi="ar-SA"/>
    </w:rPr>
  </w:style>
  <w:style w:type="paragraph" w:customStyle="1" w:styleId="11">
    <w:name w:val="1."/>
    <w:basedOn w:val="affff5"/>
    <w:link w:val="1fffff7"/>
    <w:rsid w:val="002B471A"/>
    <w:pPr>
      <w:pageBreakBefore/>
      <w:widowControl w:val="0"/>
      <w:numPr>
        <w:numId w:val="73"/>
      </w:numPr>
      <w:tabs>
        <w:tab w:val="left" w:pos="993"/>
      </w:tabs>
      <w:spacing w:line="276" w:lineRule="auto"/>
      <w:jc w:val="left"/>
    </w:pPr>
    <w:rPr>
      <w:rFonts w:ascii="Times New Roman" w:eastAsia="Calibri" w:hAnsi="Times New Roman" w:cs="Times New Roman"/>
      <w:b/>
      <w:sz w:val="26"/>
      <w:szCs w:val="26"/>
      <w:lang w:val="ru-RU" w:eastAsia="ru-RU" w:bidi="ar-SA"/>
    </w:rPr>
  </w:style>
  <w:style w:type="paragraph" w:customStyle="1" w:styleId="110">
    <w:name w:val="1.1"/>
    <w:basedOn w:val="affff5"/>
    <w:link w:val="11ff5"/>
    <w:rsid w:val="002B471A"/>
    <w:pPr>
      <w:keepNext/>
      <w:numPr>
        <w:ilvl w:val="1"/>
        <w:numId w:val="73"/>
      </w:numPr>
      <w:tabs>
        <w:tab w:val="left" w:pos="993"/>
      </w:tabs>
      <w:spacing w:before="120" w:line="276" w:lineRule="auto"/>
      <w:jc w:val="left"/>
    </w:pPr>
    <w:rPr>
      <w:rFonts w:ascii="Times New Roman" w:eastAsia="Calibri" w:hAnsi="Times New Roman" w:cs="Times New Roman"/>
      <w:b/>
      <w:sz w:val="26"/>
      <w:szCs w:val="26"/>
      <w:lang w:val="ru-RU" w:eastAsia="ru-RU" w:bidi="ar-SA"/>
    </w:rPr>
  </w:style>
  <w:style w:type="character" w:customStyle="1" w:styleId="1fffff7">
    <w:name w:val="1. Знак"/>
    <w:basedOn w:val="affff6"/>
    <w:link w:val="11"/>
    <w:rsid w:val="002B471A"/>
    <w:rPr>
      <w:rFonts w:ascii="Times New Roman" w:eastAsia="Calibri" w:hAnsi="Times New Roman" w:cs="Times New Roman"/>
      <w:b/>
      <w:sz w:val="26"/>
      <w:szCs w:val="26"/>
      <w:lang w:val="ru-RU" w:eastAsia="ru-RU" w:bidi="ar-SA"/>
    </w:rPr>
  </w:style>
  <w:style w:type="paragraph" w:customStyle="1" w:styleId="afffffffffffffff4">
    <w:name w:val="Обычный текст"/>
    <w:basedOn w:val="affff5"/>
    <w:link w:val="afffffffffffffff5"/>
    <w:rsid w:val="002B471A"/>
    <w:pPr>
      <w:spacing w:line="240" w:lineRule="auto"/>
      <w:ind w:left="0" w:firstLine="0"/>
      <w:jc w:val="left"/>
    </w:pPr>
    <w:rPr>
      <w:rFonts w:ascii="Times New Roman" w:eastAsia="Calibri" w:hAnsi="Times New Roman" w:cs="Times New Roman"/>
      <w:sz w:val="26"/>
      <w:szCs w:val="26"/>
      <w:lang w:val="ru-RU" w:eastAsia="ru-RU" w:bidi="ar-SA"/>
    </w:rPr>
  </w:style>
  <w:style w:type="character" w:customStyle="1" w:styleId="11ff5">
    <w:name w:val="1.1 Знак"/>
    <w:basedOn w:val="affff6"/>
    <w:link w:val="110"/>
    <w:rsid w:val="002B471A"/>
    <w:rPr>
      <w:rFonts w:ascii="Times New Roman" w:eastAsia="Calibri" w:hAnsi="Times New Roman" w:cs="Times New Roman"/>
      <w:b/>
      <w:sz w:val="26"/>
      <w:szCs w:val="26"/>
      <w:lang w:val="ru-RU" w:eastAsia="ru-RU" w:bidi="ar-SA"/>
    </w:rPr>
  </w:style>
  <w:style w:type="character" w:customStyle="1" w:styleId="afffffffffffffff5">
    <w:name w:val="Обычный текст Знак"/>
    <w:basedOn w:val="affff6"/>
    <w:link w:val="afffffffffffffff4"/>
    <w:rsid w:val="002B471A"/>
    <w:rPr>
      <w:rFonts w:ascii="Times New Roman" w:eastAsia="Calibri" w:hAnsi="Times New Roman" w:cs="Times New Roman"/>
      <w:sz w:val="26"/>
      <w:szCs w:val="26"/>
      <w:lang w:val="ru-RU" w:eastAsia="ru-RU" w:bidi="ar-SA"/>
    </w:rPr>
  </w:style>
  <w:style w:type="paragraph" w:customStyle="1" w:styleId="afffffffffffffff6">
    <w:name w:val="_Подразделение"/>
    <w:basedOn w:val="15"/>
    <w:link w:val="afffffffffffffff7"/>
    <w:qFormat/>
    <w:rsid w:val="002B471A"/>
    <w:pPr>
      <w:numPr>
        <w:numId w:val="0"/>
      </w:numPr>
      <w:tabs>
        <w:tab w:val="clear" w:pos="993"/>
      </w:tabs>
      <w:spacing w:before="240"/>
      <w:jc w:val="both"/>
    </w:pPr>
    <w:rPr>
      <w:rFonts w:eastAsia="Calibri"/>
      <w:b w:val="0"/>
      <w:smallCaps w:val="0"/>
    </w:rPr>
  </w:style>
  <w:style w:type="paragraph" w:customStyle="1" w:styleId="a9">
    <w:name w:val="_Список маркерны"/>
    <w:basedOn w:val="affffffffff5"/>
    <w:link w:val="afffffffffffffff8"/>
    <w:qFormat/>
    <w:rsid w:val="002B471A"/>
    <w:pPr>
      <w:numPr>
        <w:numId w:val="71"/>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basedOn w:val="affffffffff6"/>
    <w:link w:val="afffffffffffffff6"/>
    <w:rsid w:val="002B471A"/>
    <w:rPr>
      <w:rFonts w:ascii="Times New Roman" w:eastAsia="Calibri" w:hAnsi="Times New Roman" w:cs="Times New Roman"/>
      <w:bCs/>
      <w:sz w:val="26"/>
      <w:szCs w:val="26"/>
      <w:lang w:val="ru-RU" w:bidi="ar-SA"/>
    </w:rPr>
  </w:style>
  <w:style w:type="paragraph" w:customStyle="1" w:styleId="a3">
    <w:name w:val="_Список нумерованный"/>
    <w:basedOn w:val="a9"/>
    <w:link w:val="afffffffffffffff9"/>
    <w:qFormat/>
    <w:rsid w:val="002B471A"/>
    <w:pPr>
      <w:numPr>
        <w:numId w:val="72"/>
      </w:numPr>
    </w:pPr>
  </w:style>
  <w:style w:type="character" w:customStyle="1" w:styleId="afffffffffffffff8">
    <w:name w:val="_Список маркерны Знак"/>
    <w:basedOn w:val="affffffffff6"/>
    <w:link w:val="a9"/>
    <w:rsid w:val="002B471A"/>
    <w:rPr>
      <w:rFonts w:ascii="Times New Roman" w:eastAsia="Calibri" w:hAnsi="Times New Roman" w:cs="Times New Roman"/>
      <w:iCs/>
      <w:sz w:val="26"/>
      <w:szCs w:val="26"/>
      <w:lang w:val="ru-RU" w:bidi="ar-SA"/>
    </w:rPr>
  </w:style>
  <w:style w:type="character" w:customStyle="1" w:styleId="afffffffffffffff9">
    <w:name w:val="_Список нумерованный Знак"/>
    <w:basedOn w:val="afffffffffffffff8"/>
    <w:link w:val="a3"/>
    <w:rsid w:val="002B471A"/>
    <w:rPr>
      <w:rFonts w:ascii="Times New Roman" w:eastAsia="Calibri" w:hAnsi="Times New Roman" w:cs="Times New Roman"/>
      <w:iCs/>
      <w:sz w:val="26"/>
      <w:szCs w:val="26"/>
      <w:lang w:val="ru-RU" w:bidi="ar-SA"/>
    </w:rPr>
  </w:style>
  <w:style w:type="paragraph" w:customStyle="1" w:styleId="afffffffffffffffa">
    <w:name w:val="_комментарий"/>
    <w:basedOn w:val="affffffffff5"/>
    <w:link w:val="afffffffffffffffb"/>
    <w:rsid w:val="002B471A"/>
    <w:pPr>
      <w:spacing w:line="240" w:lineRule="auto"/>
    </w:pPr>
    <w:rPr>
      <w:rFonts w:ascii="Times New Roman" w:hAnsi="Times New Roman" w:cs="Times New Roman"/>
      <w:iCs/>
      <w:color w:val="FF0000"/>
    </w:rPr>
  </w:style>
  <w:style w:type="character" w:customStyle="1" w:styleId="afffffffffffffffb">
    <w:name w:val="_комментарий Знак"/>
    <w:basedOn w:val="affffffffff6"/>
    <w:link w:val="afffffffffffffffa"/>
    <w:rsid w:val="002B471A"/>
    <w:rPr>
      <w:rFonts w:ascii="Times New Roman" w:eastAsia="Calibri" w:hAnsi="Times New Roman" w:cs="Times New Roman"/>
      <w:iCs/>
      <w:color w:val="FF0000"/>
      <w:sz w:val="26"/>
      <w:szCs w:val="26"/>
      <w:lang w:val="ru-RU" w:bidi="ar-SA"/>
    </w:rPr>
  </w:style>
  <w:style w:type="paragraph" w:customStyle="1" w:styleId="1fffff8">
    <w:name w:val="Заголовок записки1"/>
    <w:next w:val="af7"/>
    <w:link w:val="afffffffffffffffc"/>
    <w:autoRedefine/>
    <w:uiPriority w:val="99"/>
    <w:unhideWhenUsed/>
    <w:qFormat/>
    <w:rsid w:val="002B471A"/>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lang w:val="ru-RU" w:bidi="ar-SA"/>
    </w:rPr>
  </w:style>
  <w:style w:type="character" w:customStyle="1" w:styleId="afffffffffffffffc">
    <w:name w:val="Заголовок записки Знак"/>
    <w:basedOn w:val="af8"/>
    <w:link w:val="1fffff8"/>
    <w:uiPriority w:val="99"/>
    <w:rsid w:val="002B471A"/>
    <w:rPr>
      <w:rFonts w:ascii="Times New Roman" w:eastAsia="Times New Roman" w:hAnsi="Times New Roman" w:cs="Times New Roman"/>
      <w:b/>
      <w:caps/>
      <w:spacing w:val="5"/>
      <w:sz w:val="32"/>
      <w:lang w:val="ru-RU" w:bidi="ar-SA"/>
    </w:rPr>
  </w:style>
  <w:style w:type="paragraph" w:customStyle="1" w:styleId="ab">
    <w:name w:val="Перечисление"/>
    <w:basedOn w:val="affff5"/>
    <w:link w:val="afffffffffffffffd"/>
    <w:qFormat/>
    <w:rsid w:val="002B471A"/>
    <w:pPr>
      <w:numPr>
        <w:numId w:val="74"/>
      </w:numPr>
      <w:adjustRightInd w:val="0"/>
      <w:snapToGrid w:val="0"/>
      <w:spacing w:after="40" w:line="300" w:lineRule="auto"/>
      <w:ind w:left="1004" w:hanging="295"/>
      <w:contextualSpacing w:val="0"/>
    </w:pPr>
    <w:rPr>
      <w:rFonts w:ascii="Times New Roman" w:eastAsia="MS Mincho" w:hAnsi="Times New Roman" w:cs="Times New Roman"/>
      <w:sz w:val="28"/>
      <w:szCs w:val="24"/>
      <w:lang w:val="ru-RU" w:eastAsia="ru-RU" w:bidi="ar-SA"/>
    </w:rPr>
  </w:style>
  <w:style w:type="paragraph" w:customStyle="1" w:styleId="1fffff9">
    <w:name w:val="_Рисунок1"/>
    <w:basedOn w:val="a"/>
    <w:next w:val="affffffffff5"/>
    <w:link w:val="1fffffa"/>
    <w:qFormat/>
    <w:rsid w:val="002B471A"/>
    <w:pPr>
      <w:keepLines/>
      <w:numPr>
        <w:numId w:val="0"/>
      </w:numPr>
      <w:spacing w:after="200"/>
      <w:ind w:left="714" w:hanging="357"/>
      <w:jc w:val="center"/>
    </w:pPr>
    <w:rPr>
      <w:rFonts w:ascii="Times New Roman" w:eastAsia="Calibri" w:hAnsi="Times New Roman" w:cs="Times New Roman"/>
      <w:sz w:val="26"/>
      <w:szCs w:val="26"/>
      <w:lang w:val="ru-RU" w:eastAsia="ru-RU" w:bidi="ar-SA"/>
    </w:rPr>
  </w:style>
  <w:style w:type="character" w:customStyle="1" w:styleId="1fffffa">
    <w:name w:val="_Рисунок1 Знак"/>
    <w:basedOn w:val="affffffffff8"/>
    <w:link w:val="1fffff9"/>
    <w:rsid w:val="002B471A"/>
    <w:rPr>
      <w:rFonts w:ascii="Times New Roman" w:eastAsia="Calibri" w:hAnsi="Times New Roman" w:cs="Times New Roman"/>
      <w:b w:val="0"/>
      <w:bCs w:val="0"/>
      <w:sz w:val="26"/>
      <w:szCs w:val="26"/>
      <w:lang w:val="ru-RU" w:eastAsia="ru-RU" w:bidi="ar-SA"/>
    </w:rPr>
  </w:style>
  <w:style w:type="paragraph" w:customStyle="1" w:styleId="afffffffffffffffe">
    <w:name w:val="Название рисунка"/>
    <w:link w:val="affffffffffffffff"/>
    <w:qFormat/>
    <w:rsid w:val="002B471A"/>
    <w:pPr>
      <w:adjustRightInd w:val="0"/>
      <w:snapToGrid w:val="0"/>
      <w:spacing w:before="120" w:after="240" w:line="240" w:lineRule="auto"/>
      <w:jc w:val="center"/>
    </w:pPr>
    <w:rPr>
      <w:rFonts w:ascii="Times New Roman" w:eastAsia="Times New Roman" w:hAnsi="Times New Roman" w:cs="Times New Roman"/>
      <w:i/>
      <w:spacing w:val="6"/>
      <w:sz w:val="26"/>
      <w:lang w:val="ru-RU" w:bidi="ar-SA"/>
    </w:rPr>
  </w:style>
  <w:style w:type="character" w:customStyle="1" w:styleId="affffffffffffffff">
    <w:name w:val="Название рисунка Знак"/>
    <w:basedOn w:val="af8"/>
    <w:link w:val="afffffffffffffffe"/>
    <w:rsid w:val="002B471A"/>
    <w:rPr>
      <w:rFonts w:ascii="Times New Roman" w:eastAsia="Times New Roman" w:hAnsi="Times New Roman" w:cs="Times New Roman"/>
      <w:i/>
      <w:spacing w:val="6"/>
      <w:sz w:val="26"/>
      <w:lang w:val="ru-RU" w:bidi="ar-SA"/>
    </w:rPr>
  </w:style>
  <w:style w:type="numbering" w:customStyle="1" w:styleId="05">
    <w:name w:val="0.5 Список Заг."/>
    <w:uiPriority w:val="99"/>
    <w:rsid w:val="002B471A"/>
  </w:style>
  <w:style w:type="paragraph" w:customStyle="1" w:styleId="348">
    <w:name w:val="3.4 Т. Центр"/>
    <w:link w:val="349"/>
    <w:rsid w:val="002B471A"/>
    <w:pPr>
      <w:spacing w:after="0" w:line="240" w:lineRule="auto"/>
      <w:jc w:val="center"/>
    </w:pPr>
    <w:rPr>
      <w:rFonts w:ascii="Times New Roman" w:eastAsia="Times New Roman" w:hAnsi="Times New Roman" w:cs="Times New Roman"/>
      <w:sz w:val="20"/>
      <w:szCs w:val="20"/>
      <w:lang w:val="ru-RU" w:bidi="ar-SA"/>
    </w:rPr>
  </w:style>
  <w:style w:type="character" w:customStyle="1" w:styleId="349">
    <w:name w:val="3.4 Т. Центр Знак"/>
    <w:basedOn w:val="af8"/>
    <w:link w:val="348"/>
    <w:rsid w:val="002B471A"/>
    <w:rPr>
      <w:rFonts w:ascii="Times New Roman" w:eastAsia="Times New Roman" w:hAnsi="Times New Roman" w:cs="Times New Roman"/>
      <w:sz w:val="20"/>
      <w:szCs w:val="20"/>
      <w:lang w:val="ru-RU" w:bidi="ar-SA"/>
    </w:rPr>
  </w:style>
  <w:style w:type="numbering" w:customStyle="1" w:styleId="0510">
    <w:name w:val="0.5 Список Заг.1"/>
    <w:uiPriority w:val="99"/>
    <w:rsid w:val="002B471A"/>
  </w:style>
  <w:style w:type="paragraph" w:customStyle="1" w:styleId="121">
    <w:name w:val="1_2 Список нумерной"/>
    <w:basedOn w:val="00"/>
    <w:link w:val="12f6"/>
    <w:rsid w:val="002B471A"/>
    <w:pPr>
      <w:numPr>
        <w:ilvl w:val="1"/>
        <w:numId w:val="76"/>
      </w:numPr>
      <w:spacing w:after="40"/>
      <w:ind w:left="0" w:firstLine="709"/>
    </w:pPr>
    <w:rPr>
      <w:i/>
    </w:rPr>
  </w:style>
  <w:style w:type="character" w:customStyle="1" w:styleId="12f6">
    <w:name w:val="1_2 Список нумерной Знак"/>
    <w:basedOn w:val="000"/>
    <w:link w:val="121"/>
    <w:rsid w:val="002B471A"/>
    <w:rPr>
      <w:rFonts w:ascii="Times New Roman" w:eastAsia="Times New Roman" w:hAnsi="Times New Roman" w:cs="Times New Roman"/>
      <w:i/>
      <w:sz w:val="26"/>
      <w:szCs w:val="26"/>
      <w:lang w:val="ru-RU" w:bidi="ar-SA"/>
    </w:rPr>
  </w:style>
  <w:style w:type="paragraph" w:customStyle="1" w:styleId="120">
    <w:name w:val="1_2 Список нумерованный"/>
    <w:basedOn w:val="121"/>
    <w:link w:val="12f7"/>
    <w:qFormat/>
    <w:rsid w:val="002B471A"/>
    <w:pPr>
      <w:numPr>
        <w:ilvl w:val="0"/>
        <w:numId w:val="77"/>
      </w:numPr>
      <w:ind w:left="0" w:firstLine="709"/>
    </w:pPr>
  </w:style>
  <w:style w:type="character" w:customStyle="1" w:styleId="12f7">
    <w:name w:val="1_2 Список нумерованный Знак"/>
    <w:basedOn w:val="12f6"/>
    <w:link w:val="120"/>
    <w:rsid w:val="002B471A"/>
    <w:rPr>
      <w:rFonts w:ascii="Times New Roman" w:eastAsia="Times New Roman" w:hAnsi="Times New Roman" w:cs="Times New Roman"/>
      <w:i/>
      <w:sz w:val="26"/>
      <w:szCs w:val="26"/>
      <w:lang w:val="ru-RU" w:bidi="ar-SA"/>
    </w:rPr>
  </w:style>
  <w:style w:type="paragraph" w:customStyle="1" w:styleId="3301">
    <w:name w:val="3.3 Т. Слева + 0"/>
    <w:basedOn w:val="af7"/>
    <w:rsid w:val="002B471A"/>
    <w:pPr>
      <w:spacing w:line="240" w:lineRule="auto"/>
      <w:ind w:firstLine="0"/>
      <w:jc w:val="left"/>
    </w:pPr>
    <w:rPr>
      <w:rFonts w:ascii="Times New Roman" w:eastAsia="Times New Roman" w:hAnsi="Times New Roman" w:cs="Times New Roman"/>
      <w:sz w:val="20"/>
      <w:szCs w:val="20"/>
      <w:lang w:val="ru-RU" w:bidi="ar-SA"/>
    </w:rPr>
  </w:style>
  <w:style w:type="paragraph" w:customStyle="1" w:styleId="31d">
    <w:name w:val="3.1 Т. Подзаг."/>
    <w:link w:val="31e"/>
    <w:rsid w:val="002B471A"/>
    <w:pPr>
      <w:spacing w:before="40" w:after="40" w:line="240" w:lineRule="auto"/>
      <w:jc w:val="both"/>
    </w:pPr>
    <w:rPr>
      <w:rFonts w:ascii="Times New Roman" w:eastAsia="Times New Roman" w:hAnsi="Times New Roman" w:cs="Times New Roman"/>
      <w:b/>
      <w:bCs/>
      <w:smallCaps/>
      <w:spacing w:val="20"/>
      <w:sz w:val="20"/>
      <w:szCs w:val="20"/>
      <w:lang w:val="ru-RU" w:bidi="ar-SA"/>
    </w:rPr>
  </w:style>
  <w:style w:type="character" w:customStyle="1" w:styleId="31e">
    <w:name w:val="3.1 Т. Подзаг. Знак"/>
    <w:basedOn w:val="af8"/>
    <w:link w:val="31d"/>
    <w:rsid w:val="002B471A"/>
    <w:rPr>
      <w:rFonts w:ascii="Times New Roman" w:eastAsia="Times New Roman" w:hAnsi="Times New Roman" w:cs="Times New Roman"/>
      <w:b/>
      <w:bCs/>
      <w:smallCaps/>
      <w:spacing w:val="20"/>
      <w:sz w:val="20"/>
      <w:szCs w:val="20"/>
      <w:lang w:val="ru-RU" w:bidi="ar-SA"/>
    </w:rPr>
  </w:style>
  <w:style w:type="paragraph" w:customStyle="1" w:styleId="1fffffb">
    <w:name w:val="Текст титула отступ 1"/>
    <w:rsid w:val="002B471A"/>
    <w:pPr>
      <w:spacing w:after="3600" w:line="259" w:lineRule="auto"/>
      <w:jc w:val="center"/>
    </w:pPr>
    <w:rPr>
      <w:rFonts w:ascii="Times New Roman" w:eastAsia="Times New Roman" w:hAnsi="Times New Roman" w:cs="Times New Roman"/>
      <w:b/>
      <w:sz w:val="24"/>
      <w:szCs w:val="20"/>
      <w:lang w:val="ru-RU" w:bidi="ar-SA"/>
    </w:rPr>
  </w:style>
  <w:style w:type="paragraph" w:customStyle="1" w:styleId="affffffffffffffff0">
    <w:name w:val="Обычный б/п"/>
    <w:basedOn w:val="af7"/>
    <w:rsid w:val="002B471A"/>
    <w:pPr>
      <w:snapToGrid w:val="0"/>
      <w:spacing w:line="300" w:lineRule="auto"/>
      <w:ind w:firstLine="0"/>
      <w:contextualSpacing/>
    </w:pPr>
    <w:rPr>
      <w:rFonts w:ascii="Times New Roman" w:eastAsia="Times New Roman" w:hAnsi="Times New Roman" w:cs="Times New Roman"/>
      <w:sz w:val="28"/>
      <w:lang w:val="ru-RU" w:bidi="ar-SA"/>
    </w:rPr>
  </w:style>
  <w:style w:type="paragraph" w:customStyle="1" w:styleId="21fd">
    <w:name w:val="2.1 Наз. записки"/>
    <w:basedOn w:val="10a"/>
    <w:link w:val="21fe"/>
    <w:rsid w:val="002B471A"/>
    <w:rPr>
      <w:caps w:val="0"/>
    </w:rPr>
  </w:style>
  <w:style w:type="character" w:customStyle="1" w:styleId="afffffffffffffffd">
    <w:name w:val="Перечисление Знак"/>
    <w:basedOn w:val="affff6"/>
    <w:link w:val="ab"/>
    <w:rsid w:val="002B471A"/>
    <w:rPr>
      <w:rFonts w:ascii="Times New Roman" w:eastAsia="MS Mincho" w:hAnsi="Times New Roman" w:cs="Times New Roman"/>
      <w:sz w:val="28"/>
      <w:szCs w:val="24"/>
      <w:lang w:val="ru-RU" w:eastAsia="ru-RU" w:bidi="ar-SA"/>
    </w:rPr>
  </w:style>
  <w:style w:type="paragraph" w:customStyle="1" w:styleId="1fffffc">
    <w:name w:val="Красная строка1"/>
    <w:basedOn w:val="afffff0"/>
    <w:next w:val="af7"/>
    <w:uiPriority w:val="99"/>
    <w:unhideWhenUsed/>
    <w:rsid w:val="002B471A"/>
    <w:pPr>
      <w:snapToGrid w:val="0"/>
      <w:spacing w:before="40" w:after="360" w:line="300" w:lineRule="auto"/>
      <w:ind w:firstLine="360"/>
      <w:contextualSpacing/>
    </w:pPr>
    <w:rPr>
      <w:rFonts w:ascii="Times New Roman" w:eastAsia="Times New Roman" w:hAnsi="Times New Roman" w:cs="Times New Roman"/>
      <w:spacing w:val="-5"/>
      <w:sz w:val="28"/>
      <w:lang w:val="ru-RU" w:bidi="ar-SA"/>
    </w:rPr>
  </w:style>
  <w:style w:type="paragraph" w:customStyle="1" w:styleId="affffffffffffffff1">
    <w:name w:val="Уравнения"/>
    <w:rsid w:val="002B471A"/>
    <w:pPr>
      <w:spacing w:before="80" w:after="80" w:line="300" w:lineRule="auto"/>
      <w:ind w:left="2829"/>
    </w:pPr>
    <w:rPr>
      <w:rFonts w:ascii="Cambria Math" w:eastAsia="Times New Roman" w:hAnsi="Cambria Math" w:cs="Times New Roman"/>
      <w:i/>
      <w:sz w:val="28"/>
      <w:lang w:val="ru-RU" w:bidi="ar-SA"/>
    </w:rPr>
  </w:style>
  <w:style w:type="paragraph" w:customStyle="1" w:styleId="4113">
    <w:name w:val="4.1 Абз. титула 1"/>
    <w:next w:val="10a"/>
    <w:link w:val="4114"/>
    <w:rsid w:val="002B471A"/>
    <w:pPr>
      <w:spacing w:after="1200" w:line="300" w:lineRule="auto"/>
      <w:jc w:val="center"/>
    </w:pPr>
    <w:rPr>
      <w:rFonts w:ascii="Times New Roman" w:eastAsia="Times New Roman" w:hAnsi="Times New Roman" w:cs="Times New Roman"/>
      <w:caps/>
      <w:smallCaps/>
      <w:spacing w:val="20"/>
      <w:sz w:val="32"/>
      <w:szCs w:val="36"/>
      <w:lang w:val="ru-RU" w:bidi="ar-SA"/>
    </w:rPr>
  </w:style>
  <w:style w:type="character" w:customStyle="1" w:styleId="21fe">
    <w:name w:val="2.1 Наз. записки Знак"/>
    <w:basedOn w:val="10b"/>
    <w:link w:val="21fd"/>
    <w:rsid w:val="002B471A"/>
    <w:rPr>
      <w:rFonts w:ascii="Times New Roman" w:eastAsia="Times New Roman" w:hAnsi="Times New Roman" w:cs="Times New Roman"/>
      <w:b/>
      <w:caps w:val="0"/>
      <w:spacing w:val="10"/>
      <w:sz w:val="32"/>
      <w:szCs w:val="36"/>
      <w:lang w:val="ru-RU" w:bidi="ar-SA"/>
    </w:rPr>
  </w:style>
  <w:style w:type="paragraph" w:customStyle="1" w:styleId="4223">
    <w:name w:val="4.2 Абз. титула 2"/>
    <w:basedOn w:val="4113"/>
    <w:link w:val="4224"/>
    <w:rsid w:val="002B471A"/>
    <w:pPr>
      <w:spacing w:after="0"/>
    </w:pPr>
  </w:style>
  <w:style w:type="character" w:customStyle="1" w:styleId="4114">
    <w:name w:val="4.1 Абз. титула 1 Знак"/>
    <w:basedOn w:val="af8"/>
    <w:link w:val="4113"/>
    <w:rsid w:val="002B471A"/>
    <w:rPr>
      <w:rFonts w:ascii="Times New Roman" w:eastAsia="Times New Roman" w:hAnsi="Times New Roman" w:cs="Times New Roman"/>
      <w:caps/>
      <w:smallCaps/>
      <w:spacing w:val="20"/>
      <w:sz w:val="32"/>
      <w:szCs w:val="36"/>
      <w:lang w:val="ru-RU" w:bidi="ar-SA"/>
    </w:rPr>
  </w:style>
  <w:style w:type="table" w:customStyle="1" w:styleId="-531">
    <w:name w:val="Таблица-сетка 5 темная — акцент 31"/>
    <w:basedOn w:val="af9"/>
    <w:uiPriority w:val="50"/>
    <w:rsid w:val="002B471A"/>
    <w:pPr>
      <w:spacing w:after="0" w:line="240" w:lineRule="auto"/>
    </w:pPr>
    <w:rPr>
      <w:rFonts w:ascii="Calibri" w:eastAsia="Times New Roman" w:hAnsi="Calibri" w:cs="Times New Roman"/>
      <w:lang w:val="ru-RU" w:bidi="ar-S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9"/>
    <w:uiPriority w:val="49"/>
    <w:rsid w:val="002B471A"/>
    <w:pPr>
      <w:spacing w:after="0" w:line="240" w:lineRule="auto"/>
    </w:pPr>
    <w:rPr>
      <w:rFonts w:ascii="Calibri" w:eastAsia="Times New Roman" w:hAnsi="Calibri" w:cs="Times New Roman"/>
      <w:lang w:val="ru-RU" w:bidi="ar-SA"/>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9"/>
    <w:uiPriority w:val="50"/>
    <w:rsid w:val="002B471A"/>
    <w:pPr>
      <w:spacing w:after="0" w:line="240" w:lineRule="auto"/>
    </w:pPr>
    <w:rPr>
      <w:rFonts w:ascii="Calibri" w:eastAsia="Times New Roman" w:hAnsi="Calibri" w:cs="Times New Roman"/>
      <w:lang w:val="ru-RU" w:bidi="ar-S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7"/>
    <w:next w:val="af7"/>
    <w:rsid w:val="002B471A"/>
    <w:pPr>
      <w:keepNext/>
      <w:widowControl w:val="0"/>
      <w:snapToGrid w:val="0"/>
      <w:spacing w:before="720" w:line="300" w:lineRule="auto"/>
      <w:ind w:firstLine="0"/>
      <w:contextualSpacing/>
      <w:outlineLvl w:val="0"/>
    </w:pPr>
    <w:rPr>
      <w:rFonts w:ascii="Times New Roman" w:eastAsia="Times New Roman" w:hAnsi="Times New Roman" w:cs="Times New Roman"/>
      <w:b/>
      <w:caps/>
      <w:spacing w:val="5"/>
      <w:sz w:val="32"/>
      <w:lang w:val="ru-RU" w:bidi="ar-SA"/>
    </w:rPr>
  </w:style>
  <w:style w:type="paragraph" w:customStyle="1" w:styleId="22f3">
    <w:name w:val="2.2 Наз. книги"/>
    <w:link w:val="22f4"/>
    <w:rsid w:val="002B471A"/>
    <w:pPr>
      <w:widowControl w:val="0"/>
      <w:numPr>
        <w:ilvl w:val="1"/>
      </w:numPr>
      <w:spacing w:after="0" w:line="300" w:lineRule="auto"/>
      <w:jc w:val="center"/>
    </w:pPr>
    <w:rPr>
      <w:rFonts w:ascii="Times New Roman" w:eastAsia="Times New Roman" w:hAnsi="Times New Roman" w:cs="Times New Roman"/>
      <w:b/>
      <w:smallCaps/>
      <w:spacing w:val="10"/>
      <w:sz w:val="28"/>
      <w:lang w:val="ru-RU" w:bidi="ar-SA"/>
    </w:rPr>
  </w:style>
  <w:style w:type="character" w:customStyle="1" w:styleId="22f4">
    <w:name w:val="2.2 Наз. книги Знак"/>
    <w:basedOn w:val="af8"/>
    <w:link w:val="22f3"/>
    <w:rsid w:val="002B471A"/>
    <w:rPr>
      <w:rFonts w:ascii="Times New Roman" w:eastAsia="Times New Roman" w:hAnsi="Times New Roman" w:cs="Times New Roman"/>
      <w:b/>
      <w:smallCaps/>
      <w:spacing w:val="10"/>
      <w:sz w:val="28"/>
      <w:lang w:val="ru-RU" w:bidi="ar-SA"/>
    </w:rPr>
  </w:style>
  <w:style w:type="paragraph" w:customStyle="1" w:styleId="10a">
    <w:name w:val="1.0 Заг. ПЗ"/>
    <w:next w:val="21fd"/>
    <w:link w:val="10b"/>
    <w:rsid w:val="002B471A"/>
    <w:pPr>
      <w:widowControl w:val="0"/>
      <w:spacing w:after="0" w:line="300" w:lineRule="auto"/>
      <w:ind w:left="426" w:right="425"/>
      <w:jc w:val="center"/>
    </w:pPr>
    <w:rPr>
      <w:rFonts w:ascii="Times New Roman" w:eastAsia="Times New Roman" w:hAnsi="Times New Roman" w:cs="Times New Roman"/>
      <w:b/>
      <w:caps/>
      <w:spacing w:val="10"/>
      <w:sz w:val="32"/>
      <w:szCs w:val="36"/>
      <w:lang w:val="ru-RU" w:bidi="ar-SA"/>
    </w:rPr>
  </w:style>
  <w:style w:type="paragraph" w:customStyle="1" w:styleId="239">
    <w:name w:val="2.3 Текст титула"/>
    <w:next w:val="10a"/>
    <w:link w:val="23a"/>
    <w:rsid w:val="002B471A"/>
    <w:pPr>
      <w:spacing w:after="0" w:line="360" w:lineRule="auto"/>
      <w:jc w:val="center"/>
    </w:pPr>
    <w:rPr>
      <w:rFonts w:ascii="Times New Roman" w:eastAsia="Times New Roman" w:hAnsi="Times New Roman" w:cs="Times New Roman"/>
      <w:b/>
      <w:bCs/>
      <w:spacing w:val="10"/>
      <w:sz w:val="28"/>
      <w:szCs w:val="20"/>
      <w:lang w:val="ru-RU" w:bidi="ar-SA"/>
    </w:rPr>
  </w:style>
  <w:style w:type="character" w:customStyle="1" w:styleId="10b">
    <w:name w:val="1.0 Заг. ПЗ Знак"/>
    <w:basedOn w:val="af8"/>
    <w:link w:val="10a"/>
    <w:rsid w:val="002B471A"/>
    <w:rPr>
      <w:rFonts w:ascii="Times New Roman" w:eastAsia="Times New Roman" w:hAnsi="Times New Roman" w:cs="Times New Roman"/>
      <w:b/>
      <w:caps/>
      <w:spacing w:val="10"/>
      <w:sz w:val="32"/>
      <w:szCs w:val="36"/>
      <w:lang w:val="ru-RU" w:bidi="ar-SA"/>
    </w:rPr>
  </w:style>
  <w:style w:type="paragraph" w:customStyle="1" w:styleId="36-">
    <w:name w:val="3.6 Табл. Утв.-Согл."/>
    <w:basedOn w:val="afffffffffff9"/>
    <w:link w:val="36-0"/>
    <w:rsid w:val="002B471A"/>
    <w:pPr>
      <w:spacing w:after="0" w:line="300" w:lineRule="auto"/>
      <w:ind w:left="33" w:right="174"/>
      <w:jc w:val="both"/>
    </w:pPr>
    <w:rPr>
      <w:b w:val="0"/>
      <w:sz w:val="28"/>
      <w:szCs w:val="24"/>
    </w:rPr>
  </w:style>
  <w:style w:type="character" w:customStyle="1" w:styleId="23a">
    <w:name w:val="2.3 Текст титула Знак"/>
    <w:basedOn w:val="af8"/>
    <w:link w:val="239"/>
    <w:rsid w:val="002B471A"/>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basedOn w:val="afffffffffffa"/>
    <w:link w:val="36-"/>
    <w:rsid w:val="002B471A"/>
    <w:rPr>
      <w:rFonts w:ascii="Times New Roman" w:eastAsia="Times New Roman" w:hAnsi="Times New Roman" w:cs="Times New Roman"/>
      <w:b w:val="0"/>
      <w:sz w:val="28"/>
      <w:szCs w:val="24"/>
      <w:lang w:val="ru-RU" w:bidi="ar-SA"/>
    </w:rPr>
  </w:style>
  <w:style w:type="paragraph" w:customStyle="1" w:styleId="37-">
    <w:name w:val="3.7 Табл. Зам.-Зав."/>
    <w:basedOn w:val="36-"/>
    <w:link w:val="37-0"/>
    <w:rsid w:val="002B471A"/>
    <w:pPr>
      <w:ind w:left="34" w:right="176"/>
      <w:jc w:val="left"/>
    </w:pPr>
  </w:style>
  <w:style w:type="paragraph" w:customStyle="1" w:styleId="11ff6">
    <w:name w:val="1.1а Заг. Оглавления"/>
    <w:link w:val="11ff7"/>
    <w:rsid w:val="002B471A"/>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11ff8">
    <w:name w:val="1.1 Заг. Вв."/>
    <w:aliases w:val="Закл."/>
    <w:basedOn w:val="11ff6"/>
    <w:link w:val="11ff9"/>
    <w:rsid w:val="002B471A"/>
  </w:style>
  <w:style w:type="character" w:customStyle="1" w:styleId="11ff7">
    <w:name w:val="1.1а Заг. Оглавления Знак"/>
    <w:basedOn w:val="af8"/>
    <w:link w:val="11ff6"/>
    <w:rsid w:val="002B471A"/>
    <w:rPr>
      <w:rFonts w:ascii="Times New Roman" w:eastAsia="Times New Roman" w:hAnsi="Times New Roman" w:cs="Times New Roman"/>
      <w:b/>
      <w:iCs/>
      <w:caps/>
      <w:snapToGrid w:val="0"/>
      <w:spacing w:val="20"/>
      <w:sz w:val="28"/>
      <w:lang w:val="ru-RU" w:eastAsia="ja-JP" w:bidi="ar-SA"/>
    </w:rPr>
  </w:style>
  <w:style w:type="character" w:customStyle="1" w:styleId="11ff9">
    <w:name w:val="1.1 Заг. Вв. Знак"/>
    <w:aliases w:val="Закл. Знак"/>
    <w:basedOn w:val="11ff7"/>
    <w:link w:val="11ff8"/>
    <w:rsid w:val="002B471A"/>
    <w:rPr>
      <w:rFonts w:ascii="Times New Roman" w:eastAsia="Times New Roman" w:hAnsi="Times New Roman" w:cs="Times New Roman"/>
      <w:b/>
      <w:iCs/>
      <w:caps/>
      <w:snapToGrid w:val="0"/>
      <w:spacing w:val="20"/>
      <w:sz w:val="28"/>
      <w:lang w:val="ru-RU" w:eastAsia="ja-JP" w:bidi="ar-SA"/>
    </w:rPr>
  </w:style>
  <w:style w:type="character" w:customStyle="1" w:styleId="2c">
    <w:name w:val="Оглавление 2 Знак"/>
    <w:basedOn w:val="af8"/>
    <w:link w:val="2b"/>
    <w:uiPriority w:val="39"/>
    <w:rsid w:val="002B471A"/>
    <w:rPr>
      <w:rFonts w:ascii="Arial" w:hAnsi="Arial" w:cs="Arial"/>
      <w:bCs/>
      <w:noProof/>
      <w:sz w:val="24"/>
    </w:rPr>
  </w:style>
  <w:style w:type="character" w:customStyle="1" w:styleId="3b">
    <w:name w:val="Оглавление 3 Знак"/>
    <w:basedOn w:val="af8"/>
    <w:link w:val="3a"/>
    <w:uiPriority w:val="39"/>
    <w:rsid w:val="002B471A"/>
    <w:rPr>
      <w:rFonts w:ascii="Calibri" w:hAnsi="Calibri" w:cs="Calibri"/>
      <w:sz w:val="20"/>
      <w:szCs w:val="20"/>
    </w:rPr>
  </w:style>
  <w:style w:type="character" w:customStyle="1" w:styleId="44">
    <w:name w:val="Оглавление 4 Знак"/>
    <w:basedOn w:val="af8"/>
    <w:link w:val="43"/>
    <w:uiPriority w:val="39"/>
    <w:rsid w:val="002B471A"/>
    <w:rPr>
      <w:rFonts w:ascii="Calibri" w:hAnsi="Calibri" w:cs="Calibri"/>
      <w:sz w:val="20"/>
      <w:szCs w:val="20"/>
    </w:rPr>
  </w:style>
  <w:style w:type="paragraph" w:customStyle="1" w:styleId="051">
    <w:name w:val="0.5 Список 1)"/>
    <w:aliases w:val="2)"/>
    <w:basedOn w:val="00"/>
    <w:link w:val="0512"/>
    <w:rsid w:val="002B471A"/>
    <w:pPr>
      <w:numPr>
        <w:numId w:val="78"/>
      </w:numPr>
      <w:spacing w:after="40"/>
      <w:ind w:left="1134" w:hanging="425"/>
      <w:contextualSpacing/>
    </w:pPr>
  </w:style>
  <w:style w:type="character" w:customStyle="1" w:styleId="0512">
    <w:name w:val="0.5 Список 1) Знак"/>
    <w:aliases w:val="2) Знак"/>
    <w:basedOn w:val="000"/>
    <w:link w:val="051"/>
    <w:rsid w:val="002B471A"/>
    <w:rPr>
      <w:rFonts w:ascii="Times New Roman" w:eastAsia="Times New Roman" w:hAnsi="Times New Roman" w:cs="Times New Roman"/>
      <w:sz w:val="26"/>
      <w:szCs w:val="26"/>
      <w:lang w:val="ru-RU" w:bidi="ar-SA"/>
    </w:rPr>
  </w:style>
  <w:style w:type="paragraph" w:customStyle="1" w:styleId="06">
    <w:name w:val="0.6 Список а)"/>
    <w:aliases w:val="б)"/>
    <w:basedOn w:val="051"/>
    <w:link w:val="060"/>
    <w:rsid w:val="002B471A"/>
    <w:pPr>
      <w:numPr>
        <w:numId w:val="79"/>
      </w:numPr>
      <w:ind w:left="2137" w:hanging="357"/>
    </w:pPr>
  </w:style>
  <w:style w:type="character" w:customStyle="1" w:styleId="060">
    <w:name w:val="0.6 Список а) Знак"/>
    <w:aliases w:val="б) Знак"/>
    <w:basedOn w:val="0512"/>
    <w:link w:val="06"/>
    <w:rsid w:val="002B471A"/>
    <w:rPr>
      <w:rFonts w:ascii="Times New Roman" w:eastAsia="Times New Roman" w:hAnsi="Times New Roman" w:cs="Times New Roman"/>
      <w:sz w:val="26"/>
      <w:szCs w:val="26"/>
      <w:lang w:val="ru-RU" w:bidi="ar-SA"/>
    </w:rPr>
  </w:style>
  <w:style w:type="character" w:customStyle="1" w:styleId="11ff3">
    <w:name w:val="1.1 Заг. Частей Знак"/>
    <w:basedOn w:val="af8"/>
    <w:link w:val="114"/>
    <w:rsid w:val="002B471A"/>
    <w:rPr>
      <w:rFonts w:ascii="Times New Roman" w:eastAsia="Times New Roman" w:hAnsi="Times New Roman" w:cs="Times New Roman"/>
      <w:b/>
      <w:iCs/>
      <w:caps/>
      <w:snapToGrid w:val="0"/>
      <w:spacing w:val="20"/>
      <w:sz w:val="28"/>
      <w:lang w:val="ru-RU" w:eastAsia="ja-JP" w:bidi="ar-SA"/>
    </w:rPr>
  </w:style>
  <w:style w:type="character" w:customStyle="1" w:styleId="21fa">
    <w:name w:val="2_1 Рисунок Знак"/>
    <w:basedOn w:val="af8"/>
    <w:link w:val="21"/>
    <w:rsid w:val="002B471A"/>
    <w:rPr>
      <w:rFonts w:ascii="Times New Roman" w:eastAsia="Times New Roman" w:hAnsi="Times New Roman" w:cs="Times New Roman"/>
      <w:b/>
      <w:iCs/>
      <w:snapToGrid w:val="0"/>
      <w:sz w:val="26"/>
      <w:szCs w:val="26"/>
      <w:lang w:val="ru-RU" w:bidi="ar-SA"/>
    </w:rPr>
  </w:style>
  <w:style w:type="character" w:customStyle="1" w:styleId="03110">
    <w:name w:val="03_Глава 1.1. Знак"/>
    <w:basedOn w:val="af8"/>
    <w:link w:val="0311"/>
    <w:rsid w:val="002B471A"/>
    <w:rPr>
      <w:rFonts w:ascii="Times New Roman" w:eastAsia="Times New Roman" w:hAnsi="Times New Roman" w:cs="Times New Roman"/>
      <w:b/>
      <w:sz w:val="26"/>
      <w:szCs w:val="24"/>
      <w:lang w:val="ru-RU" w:bidi="ar-SA"/>
    </w:rPr>
  </w:style>
  <w:style w:type="character" w:customStyle="1" w:styleId="4224">
    <w:name w:val="4.2 Абз. титула 2 Знак"/>
    <w:basedOn w:val="4114"/>
    <w:link w:val="4223"/>
    <w:rsid w:val="002B471A"/>
    <w:rPr>
      <w:rFonts w:ascii="Times New Roman" w:eastAsia="Times New Roman" w:hAnsi="Times New Roman" w:cs="Times New Roman"/>
      <w:caps/>
      <w:smallCaps/>
      <w:spacing w:val="20"/>
      <w:sz w:val="32"/>
      <w:szCs w:val="36"/>
      <w:lang w:val="ru-RU" w:bidi="ar-SA"/>
    </w:rPr>
  </w:style>
  <w:style w:type="character" w:customStyle="1" w:styleId="37-0">
    <w:name w:val="3.7 Табл. Зам.-Зав. Знак"/>
    <w:basedOn w:val="36-0"/>
    <w:link w:val="37-"/>
    <w:rsid w:val="002B471A"/>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2B471A"/>
    <w:pPr>
      <w:ind w:firstLine="0"/>
      <w:contextualSpacing/>
    </w:pPr>
  </w:style>
  <w:style w:type="character" w:customStyle="1" w:styleId="0200">
    <w:name w:val="0.2 Слева + 0 Знак"/>
    <w:basedOn w:val="000"/>
    <w:link w:val="020"/>
    <w:rsid w:val="002B471A"/>
    <w:rPr>
      <w:rFonts w:ascii="Times New Roman" w:eastAsia="Times New Roman" w:hAnsi="Times New Roman" w:cs="Times New Roman"/>
      <w:sz w:val="26"/>
      <w:szCs w:val="26"/>
      <w:lang w:val="ru-RU" w:bidi="ar-SA"/>
    </w:rPr>
  </w:style>
  <w:style w:type="numbering" w:customStyle="1" w:styleId="050">
    <w:name w:val="Стиль 0.5 Список Заг."/>
    <w:basedOn w:val="afa"/>
    <w:rsid w:val="002B471A"/>
  </w:style>
  <w:style w:type="character" w:customStyle="1" w:styleId="0511110">
    <w:name w:val="05_Глава 1.1.1.1. Знак"/>
    <w:basedOn w:val="af8"/>
    <w:link w:val="051111"/>
    <w:rsid w:val="002B471A"/>
    <w:rPr>
      <w:rFonts w:ascii="Times New Roman" w:eastAsia="Times New Roman" w:hAnsi="Times New Roman" w:cs="Times New Roman"/>
      <w:b/>
      <w:i/>
      <w:iCs/>
      <w:snapToGrid w:val="0"/>
      <w:spacing w:val="20"/>
      <w:sz w:val="26"/>
      <w:szCs w:val="26"/>
      <w:lang w:val="ru-RU" w:bidi="ar-SA"/>
    </w:rPr>
  </w:style>
  <w:style w:type="character" w:customStyle="1" w:styleId="166">
    <w:name w:val="1.6 Заг. Подпараграфов Знак"/>
    <w:basedOn w:val="af8"/>
    <w:link w:val="16"/>
    <w:rsid w:val="002B471A"/>
    <w:rPr>
      <w:rFonts w:ascii="Times New Roman" w:eastAsia="Times New Roman" w:hAnsi="Times New Roman" w:cs="Times New Roman"/>
      <w:i/>
      <w:iCs/>
      <w:snapToGrid w:val="0"/>
      <w:spacing w:val="20"/>
      <w:sz w:val="28"/>
      <w:lang w:val="ru-RU" w:bidi="ar-SA"/>
    </w:rPr>
  </w:style>
  <w:style w:type="character" w:customStyle="1" w:styleId="60-0">
    <w:name w:val="6.0 Список лит-ры Знак"/>
    <w:basedOn w:val="af8"/>
    <w:link w:val="60-"/>
    <w:rsid w:val="002B471A"/>
    <w:rPr>
      <w:rFonts w:ascii="Times New Roman" w:eastAsia="Times New Roman" w:hAnsi="Times New Roman" w:cs="Times New Roman"/>
      <w:sz w:val="28"/>
      <w:lang w:val="ru-RU" w:bidi="ar-SA"/>
    </w:rPr>
  </w:style>
  <w:style w:type="paragraph" w:customStyle="1" w:styleId="249">
    <w:name w:val="2.4 Текст титула ПТЭ"/>
    <w:basedOn w:val="239"/>
    <w:rsid w:val="002B471A"/>
    <w:pPr>
      <w:spacing w:line="240" w:lineRule="auto"/>
      <w:ind w:left="2268" w:right="2268"/>
    </w:pPr>
  </w:style>
  <w:style w:type="paragraph" w:customStyle="1" w:styleId="32a">
    <w:name w:val="3.2 Т. Слева"/>
    <w:link w:val="32b"/>
    <w:rsid w:val="002B471A"/>
    <w:pPr>
      <w:spacing w:after="0" w:line="240" w:lineRule="auto"/>
      <w:jc w:val="both"/>
    </w:pPr>
    <w:rPr>
      <w:rFonts w:ascii="Times New Roman" w:eastAsia="Times New Roman" w:hAnsi="Times New Roman" w:cs="Times New Roman"/>
      <w:sz w:val="20"/>
      <w:szCs w:val="20"/>
      <w:lang w:val="ru-RU" w:bidi="ar-SA"/>
    </w:rPr>
  </w:style>
  <w:style w:type="paragraph" w:customStyle="1" w:styleId="356">
    <w:name w:val="3.5 Т. Справа"/>
    <w:basedOn w:val="348"/>
    <w:rsid w:val="002B471A"/>
    <w:pPr>
      <w:ind w:right="142"/>
      <w:jc w:val="right"/>
    </w:pPr>
  </w:style>
  <w:style w:type="character" w:customStyle="1" w:styleId="32b">
    <w:name w:val="3.2 Т. Слева Знак"/>
    <w:basedOn w:val="af8"/>
    <w:link w:val="32a"/>
    <w:rsid w:val="002B471A"/>
    <w:rPr>
      <w:rFonts w:ascii="Times New Roman" w:eastAsia="Times New Roman" w:hAnsi="Times New Roman" w:cs="Times New Roman"/>
      <w:sz w:val="20"/>
      <w:szCs w:val="20"/>
      <w:lang w:val="ru-RU" w:bidi="ar-SA"/>
    </w:rPr>
  </w:style>
  <w:style w:type="paragraph" w:customStyle="1" w:styleId="33110">
    <w:name w:val="3.31 Т. Слева + 1"/>
    <w:basedOn w:val="af7"/>
    <w:rsid w:val="002B471A"/>
    <w:pPr>
      <w:spacing w:line="240" w:lineRule="auto"/>
      <w:ind w:firstLine="284"/>
      <w:jc w:val="left"/>
    </w:pPr>
    <w:rPr>
      <w:rFonts w:ascii="Times New Roman" w:eastAsia="Times New Roman" w:hAnsi="Times New Roman" w:cs="Times New Roman"/>
      <w:sz w:val="20"/>
      <w:szCs w:val="20"/>
      <w:lang w:val="ru-RU" w:bidi="ar-SA"/>
    </w:rPr>
  </w:style>
  <w:style w:type="paragraph" w:customStyle="1" w:styleId="3322">
    <w:name w:val="3.32 Т. Слева + 2"/>
    <w:basedOn w:val="af7"/>
    <w:rsid w:val="002B471A"/>
    <w:pPr>
      <w:spacing w:line="240" w:lineRule="auto"/>
      <w:ind w:firstLine="567"/>
      <w:jc w:val="left"/>
    </w:pPr>
    <w:rPr>
      <w:rFonts w:ascii="Times New Roman" w:eastAsia="Times New Roman" w:hAnsi="Times New Roman" w:cs="Times New Roman"/>
      <w:sz w:val="20"/>
      <w:szCs w:val="20"/>
      <w:lang w:val="ru-RU" w:bidi="ar-SA"/>
    </w:rPr>
  </w:style>
  <w:style w:type="table" w:customStyle="1" w:styleId="31f">
    <w:name w:val="3.1 Таблица"/>
    <w:basedOn w:val="af9"/>
    <w:uiPriority w:val="99"/>
    <w:rsid w:val="002B471A"/>
    <w:pPr>
      <w:spacing w:after="0" w:line="240" w:lineRule="auto"/>
    </w:pPr>
    <w:rPr>
      <w:rFonts w:ascii="Calibri" w:eastAsia="Times New Roman" w:hAnsi="Calibri" w:cs="Times New Roman"/>
      <w:lang w:val="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2B471A"/>
    <w:pPr>
      <w:ind w:firstLine="851"/>
    </w:pPr>
  </w:style>
  <w:style w:type="table" w:customStyle="1" w:styleId="3-31">
    <w:name w:val="Средняя сетка 3 - Акцент 31"/>
    <w:basedOn w:val="af9"/>
    <w:next w:val="af9"/>
    <w:uiPriority w:val="69"/>
    <w:unhideWhenUsed/>
    <w:rsid w:val="002B471A"/>
    <w:pPr>
      <w:spacing w:after="0" w:line="240" w:lineRule="auto"/>
    </w:pPr>
    <w:rPr>
      <w:rFonts w:ascii="Calibri" w:eastAsia="Times New Roman" w:hAnsi="Calibri" w:cs="Times New Roman"/>
      <w:lang w:val="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2B471A"/>
    <w:pPr>
      <w:spacing w:after="40"/>
      <w:contextualSpacing/>
    </w:pPr>
  </w:style>
  <w:style w:type="character" w:customStyle="1" w:styleId="011">
    <w:name w:val="0.1 Пробел Знак"/>
    <w:basedOn w:val="000"/>
    <w:link w:val="010"/>
    <w:rsid w:val="002B471A"/>
    <w:rPr>
      <w:rFonts w:ascii="Times New Roman" w:eastAsia="Times New Roman" w:hAnsi="Times New Roman" w:cs="Times New Roman"/>
      <w:sz w:val="26"/>
      <w:szCs w:val="26"/>
      <w:lang w:val="ru-RU" w:bidi="ar-SA"/>
    </w:rPr>
  </w:style>
  <w:style w:type="paragraph" w:customStyle="1" w:styleId="3ffd">
    <w:name w:val="3_Рисунок"/>
    <w:basedOn w:val="020"/>
    <w:link w:val="3ffe"/>
    <w:rsid w:val="002B471A"/>
    <w:pPr>
      <w:jc w:val="center"/>
    </w:pPr>
  </w:style>
  <w:style w:type="character" w:customStyle="1" w:styleId="3ffe">
    <w:name w:val="3_Рисунок Знак"/>
    <w:basedOn w:val="0200"/>
    <w:link w:val="3ffd"/>
    <w:rsid w:val="002B471A"/>
    <w:rPr>
      <w:rFonts w:ascii="Times New Roman" w:eastAsia="Times New Roman" w:hAnsi="Times New Roman" w:cs="Times New Roman"/>
      <w:sz w:val="26"/>
      <w:szCs w:val="26"/>
      <w:lang w:val="ru-RU" w:bidi="ar-SA"/>
    </w:rPr>
  </w:style>
  <w:style w:type="paragraph" w:customStyle="1" w:styleId="04">
    <w:name w:val="0.4 Справа"/>
    <w:basedOn w:val="3ffd"/>
    <w:rsid w:val="002B471A"/>
    <w:pPr>
      <w:spacing w:before="120" w:after="120"/>
      <w:contextualSpacing w:val="0"/>
      <w:jc w:val="right"/>
    </w:pPr>
  </w:style>
  <w:style w:type="table" w:customStyle="1" w:styleId="1fffffd">
    <w:name w:val="Сетка таблицы светлая1"/>
    <w:basedOn w:val="af9"/>
    <w:uiPriority w:val="40"/>
    <w:rsid w:val="002B471A"/>
    <w:pPr>
      <w:spacing w:after="0" w:line="240" w:lineRule="auto"/>
    </w:pPr>
    <w:rPr>
      <w:rFonts w:ascii="Calibri" w:eastAsia="Times New Roman" w:hAnsi="Calibri" w:cs="Times New Roman"/>
      <w:lang w:val="ru-RU" w:bidi="ar-S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2B471A"/>
    <w:pPr>
      <w:numPr>
        <w:numId w:val="75"/>
      </w:numPr>
      <w:ind w:left="1701" w:firstLine="709"/>
    </w:pPr>
  </w:style>
  <w:style w:type="character" w:customStyle="1" w:styleId="0521">
    <w:name w:val="0.5 Список 2 Знак"/>
    <w:basedOn w:val="12f6"/>
    <w:link w:val="052"/>
    <w:rsid w:val="002B471A"/>
    <w:rPr>
      <w:rFonts w:ascii="Times New Roman" w:eastAsia="Times New Roman" w:hAnsi="Times New Roman" w:cs="Times New Roman"/>
      <w:i/>
      <w:sz w:val="26"/>
      <w:szCs w:val="26"/>
      <w:lang w:val="ru-RU" w:bidi="ar-SA"/>
    </w:rPr>
  </w:style>
  <w:style w:type="paragraph" w:customStyle="1" w:styleId="012">
    <w:name w:val="01_ЖИРНЫЙ ЗАГОЛОВОК"/>
    <w:basedOn w:val="11ff6"/>
    <w:link w:val="013"/>
    <w:qFormat/>
    <w:rsid w:val="002B471A"/>
    <w:rPr>
      <w:sz w:val="26"/>
      <w:szCs w:val="26"/>
    </w:rPr>
  </w:style>
  <w:style w:type="character" w:customStyle="1" w:styleId="013">
    <w:name w:val="01_ЖИРНЫЙ ЗАГОЛОВОК Знак"/>
    <w:basedOn w:val="11ff9"/>
    <w:link w:val="012"/>
    <w:rsid w:val="002B471A"/>
    <w:rPr>
      <w:rFonts w:ascii="Times New Roman" w:eastAsia="Times New Roman" w:hAnsi="Times New Roman" w:cs="Times New Roman"/>
      <w:b/>
      <w:iCs/>
      <w:caps/>
      <w:snapToGrid w:val="0"/>
      <w:spacing w:val="20"/>
      <w:sz w:val="26"/>
      <w:szCs w:val="26"/>
      <w:lang w:val="ru-RU" w:eastAsia="ja-JP" w:bidi="ar-SA"/>
    </w:rPr>
  </w:style>
  <w:style w:type="paragraph" w:customStyle="1" w:styleId="4fc">
    <w:name w:val="4_Примечания"/>
    <w:basedOn w:val="00"/>
    <w:link w:val="4fd"/>
    <w:qFormat/>
    <w:rsid w:val="002B471A"/>
    <w:pPr>
      <w:contextualSpacing/>
    </w:pPr>
    <w:rPr>
      <w:color w:val="FF0000"/>
    </w:rPr>
  </w:style>
  <w:style w:type="character" w:customStyle="1" w:styleId="4fd">
    <w:name w:val="4_Примечания Знак"/>
    <w:basedOn w:val="000"/>
    <w:link w:val="4fc"/>
    <w:rsid w:val="002B471A"/>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2B471A"/>
  </w:style>
  <w:style w:type="numbering" w:customStyle="1" w:styleId="05110">
    <w:name w:val="0.5 Список Заг.11"/>
    <w:uiPriority w:val="99"/>
    <w:rsid w:val="002B471A"/>
  </w:style>
  <w:style w:type="table" w:customStyle="1" w:styleId="12100">
    <w:name w:val="Сетка таблицы121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a"/>
    <w:rsid w:val="002B471A"/>
  </w:style>
  <w:style w:type="table" w:customStyle="1" w:styleId="311a">
    <w:name w:val="3.1 Таблица1"/>
    <w:basedOn w:val="af9"/>
    <w:uiPriority w:val="99"/>
    <w:rsid w:val="002B471A"/>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2B471A"/>
  </w:style>
  <w:style w:type="numbering" w:customStyle="1" w:styleId="05111">
    <w:name w:val="0.5 Список Заг.111"/>
    <w:uiPriority w:val="99"/>
    <w:rsid w:val="002B471A"/>
  </w:style>
  <w:style w:type="numbering" w:customStyle="1" w:styleId="0511">
    <w:name w:val="Стиль 0.5 Список Заг.11"/>
    <w:basedOn w:val="afa"/>
    <w:rsid w:val="002B471A"/>
    <w:pPr>
      <w:numPr>
        <w:numId w:val="80"/>
      </w:numPr>
    </w:pPr>
  </w:style>
  <w:style w:type="table" w:customStyle="1" w:styleId="31115">
    <w:name w:val="3.1 Таблица11"/>
    <w:basedOn w:val="af9"/>
    <w:uiPriority w:val="99"/>
    <w:rsid w:val="002B471A"/>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7"/>
    <w:rsid w:val="002B471A"/>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e">
    <w:name w:val="Стиль Для таблицы (приложения 1) + По правому краю"/>
    <w:basedOn w:val="1f0"/>
    <w:rsid w:val="002B471A"/>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
    <w:name w:val="Текст_1"/>
    <w:basedOn w:val="af7"/>
    <w:rsid w:val="002B471A"/>
    <w:pPr>
      <w:spacing w:line="240" w:lineRule="auto"/>
      <w:ind w:firstLine="0"/>
      <w:jc w:val="left"/>
    </w:pPr>
    <w:rPr>
      <w:rFonts w:ascii="Times New Roman" w:eastAsia="Times New Roman" w:hAnsi="Times New Roman" w:cs="Times New Roman"/>
      <w:szCs w:val="24"/>
      <w:lang w:val="ru-RU" w:eastAsia="ru-RU" w:bidi="ar-SA"/>
    </w:rPr>
  </w:style>
  <w:style w:type="paragraph" w:customStyle="1" w:styleId="affffffffffffffff2">
    <w:name w:val="Подраздел"/>
    <w:basedOn w:val="af7"/>
    <w:rsid w:val="002B471A"/>
    <w:pPr>
      <w:spacing w:line="240" w:lineRule="auto"/>
      <w:ind w:firstLine="0"/>
      <w:jc w:val="left"/>
    </w:pPr>
    <w:rPr>
      <w:rFonts w:ascii="Times New Roman" w:eastAsia="Times New Roman" w:hAnsi="Times New Roman" w:cs="Times New Roman"/>
      <w:b/>
      <w:szCs w:val="24"/>
      <w:lang w:val="ru-RU" w:eastAsia="ru-RU" w:bidi="ar-SA"/>
    </w:rPr>
  </w:style>
  <w:style w:type="character" w:customStyle="1" w:styleId="1ffffff0">
    <w:name w:val="Название Знак1"/>
    <w:aliases w:val="Заголовок1 Знак1"/>
    <w:basedOn w:val="af8"/>
    <w:uiPriority w:val="10"/>
    <w:rsid w:val="002B471A"/>
    <w:rPr>
      <w:rFonts w:ascii="Cambria" w:eastAsia="Times New Roman" w:hAnsi="Cambria" w:cs="Times New Roman"/>
      <w:color w:val="17365D"/>
      <w:spacing w:val="5"/>
      <w:kern w:val="28"/>
      <w:sz w:val="52"/>
      <w:szCs w:val="52"/>
    </w:rPr>
  </w:style>
  <w:style w:type="paragraph" w:customStyle="1" w:styleId="xl1824">
    <w:name w:val="xl1824"/>
    <w:basedOn w:val="af7"/>
    <w:rsid w:val="002B471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paragraph" w:customStyle="1" w:styleId="xl1825">
    <w:name w:val="xl1825"/>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6">
    <w:name w:val="xl182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Cs w:val="24"/>
      <w:lang w:val="ru-RU" w:eastAsia="ru-RU" w:bidi="ar-SA"/>
    </w:rPr>
  </w:style>
  <w:style w:type="paragraph" w:customStyle="1" w:styleId="xl1827">
    <w:name w:val="xl1827"/>
    <w:basedOn w:val="af7"/>
    <w:rsid w:val="002B471A"/>
    <w:pPr>
      <w:spacing w:before="100" w:beforeAutospacing="1" w:after="100" w:afterAutospacing="1" w:line="240" w:lineRule="auto"/>
      <w:ind w:firstLine="0"/>
      <w:jc w:val="left"/>
      <w:textAlignment w:val="center"/>
    </w:pPr>
    <w:rPr>
      <w:rFonts w:ascii="Times New Roman" w:eastAsia="Times New Roman" w:hAnsi="Times New Roman" w:cs="Times New Roman"/>
      <w:szCs w:val="24"/>
      <w:lang w:val="ru-RU" w:eastAsia="ru-RU" w:bidi="ar-SA"/>
    </w:rPr>
  </w:style>
  <w:style w:type="paragraph" w:customStyle="1" w:styleId="xl1828">
    <w:name w:val="xl182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9">
    <w:name w:val="xl1829"/>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30">
    <w:name w:val="xl1830"/>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31">
    <w:name w:val="xl183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table" w:customStyle="1" w:styleId="1450">
    <w:name w:val="Сетка таблицы145"/>
    <w:basedOn w:val="af9"/>
    <w:next w:val="afff5"/>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7"/>
    <w:rsid w:val="002B471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0">
    <w:name w:val="xl52380"/>
    <w:basedOn w:val="af7"/>
    <w:rsid w:val="002B471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2381">
    <w:name w:val="xl5238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2">
    <w:name w:val="xl52382"/>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3">
    <w:name w:val="xl52383"/>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4">
    <w:name w:val="xl52384"/>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85">
    <w:name w:val="xl52385"/>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6">
    <w:name w:val="xl5238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7">
    <w:name w:val="xl52387"/>
    <w:basedOn w:val="af7"/>
    <w:rsid w:val="002B471A"/>
    <w:pPr>
      <w:shd w:val="clear" w:color="000000" w:fill="538DD5"/>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8">
    <w:name w:val="xl52388"/>
    <w:basedOn w:val="af7"/>
    <w:rsid w:val="002B471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89">
    <w:name w:val="xl52389"/>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90">
    <w:name w:val="xl52390"/>
    <w:basedOn w:val="af7"/>
    <w:rsid w:val="002B471A"/>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1">
    <w:name w:val="xl52391"/>
    <w:basedOn w:val="af7"/>
    <w:rsid w:val="002B471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2">
    <w:name w:val="xl52392"/>
    <w:basedOn w:val="af7"/>
    <w:rsid w:val="002B471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font1">
    <w:name w:val="font1"/>
    <w:basedOn w:val="af7"/>
    <w:rsid w:val="002B471A"/>
    <w:pPr>
      <w:spacing w:before="100" w:beforeAutospacing="1" w:after="100" w:afterAutospacing="1" w:line="240" w:lineRule="auto"/>
      <w:ind w:firstLine="0"/>
      <w:jc w:val="left"/>
    </w:pPr>
    <w:rPr>
      <w:rFonts w:ascii="Calibri" w:eastAsia="Times New Roman" w:hAnsi="Calibri" w:cs="Calibri"/>
      <w:color w:val="000000"/>
      <w:sz w:val="22"/>
      <w:lang w:val="ru-RU" w:eastAsia="ru-RU" w:bidi="ar-SA"/>
    </w:rPr>
  </w:style>
  <w:style w:type="paragraph" w:customStyle="1" w:styleId="xl52393">
    <w:name w:val="xl52393"/>
    <w:basedOn w:val="af7"/>
    <w:rsid w:val="002B471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4">
    <w:name w:val="xl52394"/>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affffffffffffffff3">
    <w:name w:val="Обратный адрес"/>
    <w:basedOn w:val="af7"/>
    <w:uiPriority w:val="99"/>
    <w:semiHidden/>
    <w:qFormat/>
    <w:rsid w:val="002B471A"/>
    <w:pPr>
      <w:keepLines/>
      <w:framePr w:w="5160" w:h="840" w:wrap="notBeside" w:vAnchor="page" w:hAnchor="page" w:x="6121" w:y="915" w:anchorLock="1"/>
      <w:tabs>
        <w:tab w:val="left" w:pos="2160"/>
      </w:tabs>
      <w:spacing w:line="160" w:lineRule="atLeast"/>
      <w:ind w:firstLine="709"/>
    </w:pPr>
    <w:rPr>
      <w:rFonts w:eastAsia="Times New Roman" w:cs="Arial"/>
      <w:sz w:val="14"/>
      <w:szCs w:val="14"/>
      <w:lang w:val="ru-RU" w:bidi="ar-SA"/>
    </w:rPr>
  </w:style>
  <w:style w:type="table" w:customStyle="1" w:styleId="TableGridReport219">
    <w:name w:val="Table Grid Report2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basedOn w:val="af8"/>
    <w:link w:val="ConsNonformat"/>
    <w:uiPriority w:val="99"/>
    <w:rsid w:val="002B471A"/>
    <w:rPr>
      <w:rFonts w:ascii="Consultant" w:hAnsi="Consultant"/>
      <w:lang w:eastAsia="ru-RU"/>
    </w:rPr>
  </w:style>
  <w:style w:type="paragraph" w:customStyle="1" w:styleId="xl58938">
    <w:name w:val="xl58938"/>
    <w:basedOn w:val="af7"/>
    <w:rsid w:val="002B471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39">
    <w:name w:val="xl58939"/>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0">
    <w:name w:val="xl58940"/>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1">
    <w:name w:val="xl58941"/>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2">
    <w:name w:val="xl58942"/>
    <w:basedOn w:val="af7"/>
    <w:rsid w:val="002B471A"/>
    <w:pPr>
      <w:spacing w:before="100" w:beforeAutospacing="1" w:after="100" w:afterAutospacing="1" w:line="240" w:lineRule="auto"/>
      <w:ind w:firstLine="0"/>
      <w:jc w:val="center"/>
      <w:textAlignment w:val="center"/>
    </w:pPr>
    <w:rPr>
      <w:rFonts w:ascii="Times New Roman" w:eastAsia="Times New Roman" w:hAnsi="Times New Roman" w:cs="Times New Roman"/>
      <w:sz w:val="40"/>
      <w:szCs w:val="40"/>
      <w:lang w:val="ru-RU" w:eastAsia="ru-RU" w:bidi="ar-SA"/>
    </w:rPr>
  </w:style>
  <w:style w:type="paragraph" w:customStyle="1" w:styleId="xl58943">
    <w:name w:val="xl58943"/>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8944">
    <w:name w:val="xl58944"/>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5">
    <w:name w:val="xl58945"/>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6">
    <w:name w:val="xl58946"/>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7">
    <w:name w:val="xl58947"/>
    <w:basedOn w:val="af7"/>
    <w:rsid w:val="002B471A"/>
    <w:pP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8">
    <w:name w:val="xl58948"/>
    <w:basedOn w:val="af7"/>
    <w:rsid w:val="002B471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9">
    <w:name w:val="xl58949"/>
    <w:basedOn w:val="af7"/>
    <w:rsid w:val="002B471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50">
    <w:name w:val="xl58950"/>
    <w:basedOn w:val="af7"/>
    <w:rsid w:val="002B471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1">
    <w:name w:val="xl58951"/>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2">
    <w:name w:val="xl58952"/>
    <w:basedOn w:val="af7"/>
    <w:rsid w:val="002B471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3">
    <w:name w:val="xl58953"/>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4">
    <w:name w:val="xl58954"/>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5">
    <w:name w:val="xl58955"/>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6">
    <w:name w:val="xl58956"/>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7">
    <w:name w:val="xl58957"/>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8">
    <w:name w:val="xl58958"/>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9">
    <w:name w:val="xl58959"/>
    <w:basedOn w:val="af7"/>
    <w:rsid w:val="002B471A"/>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60">
    <w:name w:val="xl58960"/>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61">
    <w:name w:val="xl58961"/>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table" w:customStyle="1" w:styleId="TableGridReport319">
    <w:name w:val="Table Grid Report3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2B471A"/>
    <w:pPr>
      <w:numPr>
        <w:numId w:val="63"/>
      </w:numPr>
    </w:pPr>
  </w:style>
  <w:style w:type="numbering" w:customStyle="1" w:styleId="12101">
    <w:name w:val="Нет списка1210"/>
    <w:next w:val="afa"/>
    <w:uiPriority w:val="99"/>
    <w:semiHidden/>
    <w:unhideWhenUsed/>
    <w:rsid w:val="002B471A"/>
  </w:style>
  <w:style w:type="table" w:customStyle="1" w:styleId="1530">
    <w:name w:val="Сетка таблицы153"/>
    <w:basedOn w:val="af9"/>
    <w:next w:val="afff5"/>
    <w:uiPriority w:val="39"/>
    <w:rsid w:val="002B471A"/>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9"/>
    <w:next w:val="afff5"/>
    <w:uiPriority w:val="9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9"/>
    <w:next w:val="afff5"/>
    <w:rsid w:val="002B471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a"/>
    <w:uiPriority w:val="99"/>
    <w:semiHidden/>
    <w:unhideWhenUsed/>
    <w:rsid w:val="002B471A"/>
  </w:style>
  <w:style w:type="table" w:customStyle="1" w:styleId="1630">
    <w:name w:val="Сетка таблицы163"/>
    <w:basedOn w:val="af9"/>
    <w:next w:val="afff5"/>
    <w:uiPriority w:val="39"/>
    <w:rsid w:val="002B471A"/>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a"/>
    <w:next w:val="111111"/>
    <w:rsid w:val="002B471A"/>
  </w:style>
  <w:style w:type="table" w:customStyle="1" w:styleId="8113">
    <w:name w:val="Сетка таблицы811"/>
    <w:basedOn w:val="af9"/>
    <w:next w:val="afff5"/>
    <w:uiPriority w:val="59"/>
    <w:rsid w:val="002B471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2B471A"/>
  </w:style>
  <w:style w:type="table" w:customStyle="1" w:styleId="-323">
    <w:name w:val="Веб-таблица 323"/>
    <w:basedOn w:val="af9"/>
    <w:next w:val="-3"/>
    <w:rsid w:val="002B471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a"/>
    <w:uiPriority w:val="99"/>
    <w:semiHidden/>
    <w:unhideWhenUsed/>
    <w:rsid w:val="002B471A"/>
  </w:style>
  <w:style w:type="table" w:customStyle="1" w:styleId="1730">
    <w:name w:val="Сетка таблицы173"/>
    <w:basedOn w:val="af9"/>
    <w:next w:val="afff5"/>
    <w:uiPriority w:val="39"/>
    <w:rsid w:val="002B471A"/>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3">
    <w:name w:val="33"/>
    <w:pPr>
      <w:numPr>
        <w:numId w:val="62"/>
      </w:numPr>
    </w:pPr>
  </w:style>
  <w:style w:type="character" w:customStyle="1" w:styleId="affffffffffffffff4">
    <w:name w:val="Цветовое выделение"/>
    <w:uiPriority w:val="99"/>
    <w:rsid w:val="005E2D35"/>
    <w:rPr>
      <w:b/>
      <w:color w:val="26282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278352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1759377">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9116703">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698541">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8578153">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954118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9111063">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6026247">
      <w:bodyDiv w:val="1"/>
      <w:marLeft w:val="0"/>
      <w:marRight w:val="0"/>
      <w:marTop w:val="0"/>
      <w:marBottom w:val="0"/>
      <w:divBdr>
        <w:top w:val="none" w:sz="0" w:space="0" w:color="auto"/>
        <w:left w:val="none" w:sz="0" w:space="0" w:color="auto"/>
        <w:bottom w:val="none" w:sz="0" w:space="0" w:color="auto"/>
        <w:right w:val="none" w:sz="0" w:space="0" w:color="auto"/>
      </w:divBdr>
    </w:div>
    <w:div w:id="118571653">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6244919">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32143673">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3086784">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0529971">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4857006">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207699">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6088782">
      <w:bodyDiv w:val="1"/>
      <w:marLeft w:val="0"/>
      <w:marRight w:val="0"/>
      <w:marTop w:val="0"/>
      <w:marBottom w:val="0"/>
      <w:divBdr>
        <w:top w:val="none" w:sz="0" w:space="0" w:color="auto"/>
        <w:left w:val="none" w:sz="0" w:space="0" w:color="auto"/>
        <w:bottom w:val="none" w:sz="0" w:space="0" w:color="auto"/>
        <w:right w:val="none" w:sz="0" w:space="0" w:color="auto"/>
      </w:divBdr>
    </w:div>
    <w:div w:id="22186649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7135372">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8904707">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2496542">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6059904">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228017">
      <w:bodyDiv w:val="1"/>
      <w:marLeft w:val="0"/>
      <w:marRight w:val="0"/>
      <w:marTop w:val="0"/>
      <w:marBottom w:val="0"/>
      <w:divBdr>
        <w:top w:val="none" w:sz="0" w:space="0" w:color="auto"/>
        <w:left w:val="none" w:sz="0" w:space="0" w:color="auto"/>
        <w:bottom w:val="none" w:sz="0" w:space="0" w:color="auto"/>
        <w:right w:val="none" w:sz="0" w:space="0" w:color="auto"/>
      </w:divBdr>
    </w:div>
    <w:div w:id="269355856">
      <w:bodyDiv w:val="1"/>
      <w:marLeft w:val="0"/>
      <w:marRight w:val="0"/>
      <w:marTop w:val="0"/>
      <w:marBottom w:val="0"/>
      <w:divBdr>
        <w:top w:val="none" w:sz="0" w:space="0" w:color="auto"/>
        <w:left w:val="none" w:sz="0" w:space="0" w:color="auto"/>
        <w:bottom w:val="none" w:sz="0" w:space="0" w:color="auto"/>
        <w:right w:val="none" w:sz="0" w:space="0" w:color="auto"/>
      </w:divBdr>
    </w:div>
    <w:div w:id="271132146">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646664">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1106680">
      <w:bodyDiv w:val="1"/>
      <w:marLeft w:val="0"/>
      <w:marRight w:val="0"/>
      <w:marTop w:val="0"/>
      <w:marBottom w:val="0"/>
      <w:divBdr>
        <w:top w:val="none" w:sz="0" w:space="0" w:color="auto"/>
        <w:left w:val="none" w:sz="0" w:space="0" w:color="auto"/>
        <w:bottom w:val="none" w:sz="0" w:space="0" w:color="auto"/>
        <w:right w:val="none" w:sz="0" w:space="0" w:color="auto"/>
      </w:divBdr>
    </w:div>
    <w:div w:id="312638179">
      <w:bodyDiv w:val="1"/>
      <w:marLeft w:val="0"/>
      <w:marRight w:val="0"/>
      <w:marTop w:val="0"/>
      <w:marBottom w:val="0"/>
      <w:divBdr>
        <w:top w:val="none" w:sz="0" w:space="0" w:color="auto"/>
        <w:left w:val="none" w:sz="0" w:space="0" w:color="auto"/>
        <w:bottom w:val="none" w:sz="0" w:space="0" w:color="auto"/>
        <w:right w:val="none" w:sz="0" w:space="0" w:color="auto"/>
      </w:divBdr>
    </w:div>
    <w:div w:id="314799424">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2492656">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554690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387263">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9723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906836">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876996">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6732948">
      <w:bodyDiv w:val="1"/>
      <w:marLeft w:val="0"/>
      <w:marRight w:val="0"/>
      <w:marTop w:val="0"/>
      <w:marBottom w:val="0"/>
      <w:divBdr>
        <w:top w:val="none" w:sz="0" w:space="0" w:color="auto"/>
        <w:left w:val="none" w:sz="0" w:space="0" w:color="auto"/>
        <w:bottom w:val="none" w:sz="0" w:space="0" w:color="auto"/>
        <w:right w:val="none" w:sz="0" w:space="0" w:color="auto"/>
      </w:divBdr>
    </w:div>
    <w:div w:id="407457729">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9956127">
      <w:bodyDiv w:val="1"/>
      <w:marLeft w:val="0"/>
      <w:marRight w:val="0"/>
      <w:marTop w:val="0"/>
      <w:marBottom w:val="0"/>
      <w:divBdr>
        <w:top w:val="none" w:sz="0" w:space="0" w:color="auto"/>
        <w:left w:val="none" w:sz="0" w:space="0" w:color="auto"/>
        <w:bottom w:val="none" w:sz="0" w:space="0" w:color="auto"/>
        <w:right w:val="none" w:sz="0" w:space="0" w:color="auto"/>
      </w:divBdr>
    </w:div>
    <w:div w:id="423721614">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05057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250421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1167955">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9999041">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1384958">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9257121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4145956">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3227327">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633143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49462210">
      <w:bodyDiv w:val="1"/>
      <w:marLeft w:val="0"/>
      <w:marRight w:val="0"/>
      <w:marTop w:val="0"/>
      <w:marBottom w:val="0"/>
      <w:divBdr>
        <w:top w:val="none" w:sz="0" w:space="0" w:color="auto"/>
        <w:left w:val="none" w:sz="0" w:space="0" w:color="auto"/>
        <w:bottom w:val="none" w:sz="0" w:space="0" w:color="auto"/>
        <w:right w:val="none" w:sz="0" w:space="0" w:color="auto"/>
      </w:divBdr>
    </w:div>
    <w:div w:id="561137528">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8387493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59829484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574331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30474942">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2100017">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699672539">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08458903">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9744354">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2066445">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6608230">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5120134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6511029">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2480153">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2913597">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0803631">
      <w:bodyDiv w:val="1"/>
      <w:marLeft w:val="0"/>
      <w:marRight w:val="0"/>
      <w:marTop w:val="0"/>
      <w:marBottom w:val="0"/>
      <w:divBdr>
        <w:top w:val="none" w:sz="0" w:space="0" w:color="auto"/>
        <w:left w:val="none" w:sz="0" w:space="0" w:color="auto"/>
        <w:bottom w:val="none" w:sz="0" w:space="0" w:color="auto"/>
        <w:right w:val="none" w:sz="0" w:space="0" w:color="auto"/>
      </w:divBdr>
    </w:div>
    <w:div w:id="852259173">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6548262">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712524">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5411952">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365822">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866373">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4534914">
      <w:bodyDiv w:val="1"/>
      <w:marLeft w:val="0"/>
      <w:marRight w:val="0"/>
      <w:marTop w:val="0"/>
      <w:marBottom w:val="0"/>
      <w:divBdr>
        <w:top w:val="none" w:sz="0" w:space="0" w:color="auto"/>
        <w:left w:val="none" w:sz="0" w:space="0" w:color="auto"/>
        <w:bottom w:val="none" w:sz="0" w:space="0" w:color="auto"/>
        <w:right w:val="none" w:sz="0" w:space="0" w:color="auto"/>
      </w:divBdr>
    </w:div>
    <w:div w:id="926353749">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3533276">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7445004">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1155008">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70794233">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7804822">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5911938">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4213057">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086344">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81410591">
      <w:bodyDiv w:val="1"/>
      <w:marLeft w:val="0"/>
      <w:marRight w:val="0"/>
      <w:marTop w:val="0"/>
      <w:marBottom w:val="0"/>
      <w:divBdr>
        <w:top w:val="none" w:sz="0" w:space="0" w:color="auto"/>
        <w:left w:val="none" w:sz="0" w:space="0" w:color="auto"/>
        <w:bottom w:val="none" w:sz="0" w:space="0" w:color="auto"/>
        <w:right w:val="none" w:sz="0" w:space="0" w:color="auto"/>
      </w:divBdr>
    </w:div>
    <w:div w:id="1081873609">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6225564">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6102419">
      <w:bodyDiv w:val="1"/>
      <w:marLeft w:val="0"/>
      <w:marRight w:val="0"/>
      <w:marTop w:val="0"/>
      <w:marBottom w:val="0"/>
      <w:divBdr>
        <w:top w:val="none" w:sz="0" w:space="0" w:color="auto"/>
        <w:left w:val="none" w:sz="0" w:space="0" w:color="auto"/>
        <w:bottom w:val="none" w:sz="0" w:space="0" w:color="auto"/>
        <w:right w:val="none" w:sz="0" w:space="0" w:color="auto"/>
      </w:divBdr>
    </w:div>
    <w:div w:id="1125809752">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610248">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0322">
      <w:bodyDiv w:val="1"/>
      <w:marLeft w:val="0"/>
      <w:marRight w:val="0"/>
      <w:marTop w:val="0"/>
      <w:marBottom w:val="0"/>
      <w:divBdr>
        <w:top w:val="none" w:sz="0" w:space="0" w:color="auto"/>
        <w:left w:val="none" w:sz="0" w:space="0" w:color="auto"/>
        <w:bottom w:val="none" w:sz="0" w:space="0" w:color="auto"/>
        <w:right w:val="none" w:sz="0" w:space="0" w:color="auto"/>
      </w:divBdr>
    </w:div>
    <w:div w:id="1149978019">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5708054">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4497013">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324077">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8607205">
      <w:bodyDiv w:val="1"/>
      <w:marLeft w:val="0"/>
      <w:marRight w:val="0"/>
      <w:marTop w:val="0"/>
      <w:marBottom w:val="0"/>
      <w:divBdr>
        <w:top w:val="none" w:sz="0" w:space="0" w:color="auto"/>
        <w:left w:val="none" w:sz="0" w:space="0" w:color="auto"/>
        <w:bottom w:val="none" w:sz="0" w:space="0" w:color="auto"/>
        <w:right w:val="none" w:sz="0" w:space="0" w:color="auto"/>
      </w:divBdr>
    </w:div>
    <w:div w:id="1231387242">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0672183">
      <w:bodyDiv w:val="1"/>
      <w:marLeft w:val="0"/>
      <w:marRight w:val="0"/>
      <w:marTop w:val="0"/>
      <w:marBottom w:val="0"/>
      <w:divBdr>
        <w:top w:val="none" w:sz="0" w:space="0" w:color="auto"/>
        <w:left w:val="none" w:sz="0" w:space="0" w:color="auto"/>
        <w:bottom w:val="none" w:sz="0" w:space="0" w:color="auto"/>
        <w:right w:val="none" w:sz="0" w:space="0" w:color="auto"/>
      </w:divBdr>
    </w:div>
    <w:div w:id="1242837330">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159798">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0329846">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7828689">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083736">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91091469">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1567028">
      <w:bodyDiv w:val="1"/>
      <w:marLeft w:val="0"/>
      <w:marRight w:val="0"/>
      <w:marTop w:val="0"/>
      <w:marBottom w:val="0"/>
      <w:divBdr>
        <w:top w:val="none" w:sz="0" w:space="0" w:color="auto"/>
        <w:left w:val="none" w:sz="0" w:space="0" w:color="auto"/>
        <w:bottom w:val="none" w:sz="0" w:space="0" w:color="auto"/>
        <w:right w:val="none" w:sz="0" w:space="0" w:color="auto"/>
      </w:divBdr>
    </w:div>
    <w:div w:id="1334838063">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365891">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4501063">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59814372">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7121447">
      <w:bodyDiv w:val="1"/>
      <w:marLeft w:val="0"/>
      <w:marRight w:val="0"/>
      <w:marTop w:val="0"/>
      <w:marBottom w:val="0"/>
      <w:divBdr>
        <w:top w:val="none" w:sz="0" w:space="0" w:color="auto"/>
        <w:left w:val="none" w:sz="0" w:space="0" w:color="auto"/>
        <w:bottom w:val="none" w:sz="0" w:space="0" w:color="auto"/>
        <w:right w:val="none" w:sz="0" w:space="0" w:color="auto"/>
      </w:divBdr>
    </w:div>
    <w:div w:id="1379937418">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4431965">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30538892">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6947944">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52244132">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8331624">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7119632">
      <w:bodyDiv w:val="1"/>
      <w:marLeft w:val="0"/>
      <w:marRight w:val="0"/>
      <w:marTop w:val="0"/>
      <w:marBottom w:val="0"/>
      <w:divBdr>
        <w:top w:val="none" w:sz="0" w:space="0" w:color="auto"/>
        <w:left w:val="none" w:sz="0" w:space="0" w:color="auto"/>
        <w:bottom w:val="none" w:sz="0" w:space="0" w:color="auto"/>
        <w:right w:val="none" w:sz="0" w:space="0" w:color="auto"/>
      </w:divBdr>
    </w:div>
    <w:div w:id="1470243990">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8086041">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4856435">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088035">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2628540">
      <w:bodyDiv w:val="1"/>
      <w:marLeft w:val="0"/>
      <w:marRight w:val="0"/>
      <w:marTop w:val="0"/>
      <w:marBottom w:val="0"/>
      <w:divBdr>
        <w:top w:val="none" w:sz="0" w:space="0" w:color="auto"/>
        <w:left w:val="none" w:sz="0" w:space="0" w:color="auto"/>
        <w:bottom w:val="none" w:sz="0" w:space="0" w:color="auto"/>
        <w:right w:val="none" w:sz="0" w:space="0" w:color="auto"/>
      </w:divBdr>
    </w:div>
    <w:div w:id="1526989018">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297882">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640637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31760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5137720">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0020626">
      <w:bodyDiv w:val="1"/>
      <w:marLeft w:val="0"/>
      <w:marRight w:val="0"/>
      <w:marTop w:val="0"/>
      <w:marBottom w:val="0"/>
      <w:divBdr>
        <w:top w:val="none" w:sz="0" w:space="0" w:color="auto"/>
        <w:left w:val="none" w:sz="0" w:space="0" w:color="auto"/>
        <w:bottom w:val="none" w:sz="0" w:space="0" w:color="auto"/>
        <w:right w:val="none" w:sz="0" w:space="0" w:color="auto"/>
      </w:divBdr>
    </w:div>
    <w:div w:id="1601795726">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19487603">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0747969">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0501133">
      <w:bodyDiv w:val="1"/>
      <w:marLeft w:val="0"/>
      <w:marRight w:val="0"/>
      <w:marTop w:val="0"/>
      <w:marBottom w:val="0"/>
      <w:divBdr>
        <w:top w:val="none" w:sz="0" w:space="0" w:color="auto"/>
        <w:left w:val="none" w:sz="0" w:space="0" w:color="auto"/>
        <w:bottom w:val="none" w:sz="0" w:space="0" w:color="auto"/>
        <w:right w:val="none" w:sz="0" w:space="0" w:color="auto"/>
      </w:divBdr>
    </w:div>
    <w:div w:id="1681156585">
      <w:bodyDiv w:val="1"/>
      <w:marLeft w:val="0"/>
      <w:marRight w:val="0"/>
      <w:marTop w:val="0"/>
      <w:marBottom w:val="0"/>
      <w:divBdr>
        <w:top w:val="none" w:sz="0" w:space="0" w:color="auto"/>
        <w:left w:val="none" w:sz="0" w:space="0" w:color="auto"/>
        <w:bottom w:val="none" w:sz="0" w:space="0" w:color="auto"/>
        <w:right w:val="none" w:sz="0" w:space="0" w:color="auto"/>
      </w:divBdr>
    </w:div>
    <w:div w:id="1682201680">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287839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1467">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08529928">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762443">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844130">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9954417">
      <w:bodyDiv w:val="1"/>
      <w:marLeft w:val="0"/>
      <w:marRight w:val="0"/>
      <w:marTop w:val="0"/>
      <w:marBottom w:val="0"/>
      <w:divBdr>
        <w:top w:val="none" w:sz="0" w:space="0" w:color="auto"/>
        <w:left w:val="none" w:sz="0" w:space="0" w:color="auto"/>
        <w:bottom w:val="none" w:sz="0" w:space="0" w:color="auto"/>
        <w:right w:val="none" w:sz="0" w:space="0" w:color="auto"/>
      </w:divBdr>
    </w:div>
    <w:div w:id="1821995004">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251622">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5295641">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706">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0194194">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79277537">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13925459">
      <w:bodyDiv w:val="1"/>
      <w:marLeft w:val="0"/>
      <w:marRight w:val="0"/>
      <w:marTop w:val="0"/>
      <w:marBottom w:val="0"/>
      <w:divBdr>
        <w:top w:val="none" w:sz="0" w:space="0" w:color="auto"/>
        <w:left w:val="none" w:sz="0" w:space="0" w:color="auto"/>
        <w:bottom w:val="none" w:sz="0" w:space="0" w:color="auto"/>
        <w:right w:val="none" w:sz="0" w:space="0" w:color="auto"/>
      </w:divBdr>
    </w:div>
    <w:div w:id="1917937072">
      <w:bodyDiv w:val="1"/>
      <w:marLeft w:val="0"/>
      <w:marRight w:val="0"/>
      <w:marTop w:val="0"/>
      <w:marBottom w:val="0"/>
      <w:divBdr>
        <w:top w:val="none" w:sz="0" w:space="0" w:color="auto"/>
        <w:left w:val="none" w:sz="0" w:space="0" w:color="auto"/>
        <w:bottom w:val="none" w:sz="0" w:space="0" w:color="auto"/>
        <w:right w:val="none" w:sz="0" w:space="0" w:color="auto"/>
      </w:divBdr>
    </w:div>
    <w:div w:id="1918704542">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551591">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3950469">
      <w:bodyDiv w:val="1"/>
      <w:marLeft w:val="0"/>
      <w:marRight w:val="0"/>
      <w:marTop w:val="0"/>
      <w:marBottom w:val="0"/>
      <w:divBdr>
        <w:top w:val="none" w:sz="0" w:space="0" w:color="auto"/>
        <w:left w:val="none" w:sz="0" w:space="0" w:color="auto"/>
        <w:bottom w:val="none" w:sz="0" w:space="0" w:color="auto"/>
        <w:right w:val="none" w:sz="0" w:space="0" w:color="auto"/>
      </w:divBdr>
    </w:div>
    <w:div w:id="1997565407">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1152544">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563746">
      <w:bodyDiv w:val="1"/>
      <w:marLeft w:val="0"/>
      <w:marRight w:val="0"/>
      <w:marTop w:val="0"/>
      <w:marBottom w:val="0"/>
      <w:divBdr>
        <w:top w:val="none" w:sz="0" w:space="0" w:color="auto"/>
        <w:left w:val="none" w:sz="0" w:space="0" w:color="auto"/>
        <w:bottom w:val="none" w:sz="0" w:space="0" w:color="auto"/>
        <w:right w:val="none" w:sz="0" w:space="0" w:color="auto"/>
      </w:divBdr>
    </w:div>
    <w:div w:id="2013796755">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386259">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0667237">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819361">
      <w:bodyDiv w:val="1"/>
      <w:marLeft w:val="0"/>
      <w:marRight w:val="0"/>
      <w:marTop w:val="0"/>
      <w:marBottom w:val="0"/>
      <w:divBdr>
        <w:top w:val="none" w:sz="0" w:space="0" w:color="auto"/>
        <w:left w:val="none" w:sz="0" w:space="0" w:color="auto"/>
        <w:bottom w:val="none" w:sz="0" w:space="0" w:color="auto"/>
        <w:right w:val="none" w:sz="0" w:space="0" w:color="auto"/>
      </w:divBdr>
    </w:div>
    <w:div w:id="2103987291">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418384">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8230896">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oliterm.com/download/zulu/ZuluThermo.pdf"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jpe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3.xml"/><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image" Target="media/image49.pn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hyperlink" Target="https://www.politerm.com/download/zulu/ZuluHelp.pdf"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21752A6A-A5BA-4E03-8CD5-B6C4181835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2163</TotalTime>
  <Pages>66</Pages>
  <Words>8074</Words>
  <Characters>61819</Characters>
  <Application>Microsoft Office Word</Application>
  <DocSecurity>0</DocSecurity>
  <Lines>515</Lines>
  <Paragraphs>139</Paragraphs>
  <ScaleCrop>false</ScaleCrop>
  <HeadingPairs>
    <vt:vector size="2" baseType="variant">
      <vt:variant>
        <vt:lpstr>Название</vt:lpstr>
      </vt:variant>
      <vt:variant>
        <vt:i4>1</vt:i4>
      </vt:variant>
    </vt:vector>
  </HeadingPairs>
  <TitlesOfParts>
    <vt:vector size="1" baseType="lpstr">
      <vt:lpstr/>
    </vt:vector>
  </TitlesOfParts>
  <Company>ОАО "ВТИ"</Company>
  <LinksUpToDate>false</LinksUpToDate>
  <CharactersWithSpaces>69754</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PVN</dc:creator>
  <cp:keywords/>
  <dc:description/>
  <cp:lastModifiedBy>Пётр Зарядов</cp:lastModifiedBy>
  <cp:revision>41</cp:revision>
  <cp:lastPrinted>2021-09-01T06:46:00Z</cp:lastPrinted>
  <dcterms:created xsi:type="dcterms:W3CDTF">2020-09-28T13:54:00Z</dcterms:created>
  <dcterms:modified xsi:type="dcterms:W3CDTF">2021-12-07T21:01:00Z</dcterms:modified>
</cp:coreProperties>
</file>