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7B" w:rsidRPr="00B42E7B" w:rsidRDefault="00B42E7B" w:rsidP="00B42E7B">
      <w:pPr>
        <w:spacing w:after="0" w:line="240" w:lineRule="auto"/>
        <w:jc w:val="center"/>
        <w:outlineLvl w:val="1"/>
        <w:rPr>
          <w:rFonts w:ascii="Times New Roman" w:eastAsia="Times New Roman" w:hAnsi="Times New Roman" w:cs="Times New Roman"/>
          <w:b/>
          <w:bCs/>
          <w:kern w:val="36"/>
          <w:sz w:val="48"/>
          <w:szCs w:val="48"/>
          <w:lang w:eastAsia="ru-RU"/>
        </w:rPr>
      </w:pPr>
      <w:r w:rsidRPr="00B42E7B">
        <w:rPr>
          <w:rFonts w:ascii="Times New Roman" w:eastAsia="Times New Roman" w:hAnsi="Times New Roman" w:cs="Times New Roman"/>
          <w:b/>
          <w:bCs/>
          <w:kern w:val="36"/>
          <w:sz w:val="48"/>
          <w:szCs w:val="48"/>
          <w:lang w:eastAsia="ru-RU"/>
        </w:rPr>
        <w:t>Протокол №0133300001712000120-1</w:t>
      </w:r>
    </w:p>
    <w:p w:rsidR="00B42E7B" w:rsidRPr="00B42E7B" w:rsidRDefault="00B42E7B" w:rsidP="00B42E7B">
      <w:pPr>
        <w:spacing w:after="0" w:line="240" w:lineRule="auto"/>
        <w:jc w:val="center"/>
        <w:outlineLvl w:val="1"/>
        <w:rPr>
          <w:rFonts w:ascii="Times New Roman" w:eastAsia="Times New Roman" w:hAnsi="Times New Roman" w:cs="Times New Roman"/>
          <w:b/>
          <w:bCs/>
          <w:kern w:val="36"/>
          <w:sz w:val="48"/>
          <w:szCs w:val="48"/>
          <w:lang w:eastAsia="ru-RU"/>
        </w:rPr>
      </w:pPr>
      <w:r w:rsidRPr="00B42E7B">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B42E7B" w:rsidRPr="00B42E7B" w:rsidRDefault="00B42E7B" w:rsidP="00B42E7B">
      <w:pPr>
        <w:spacing w:after="0" w:line="240" w:lineRule="auto"/>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br/>
        <w:t xml:space="preserve">29 марта 2012 </w:t>
      </w:r>
    </w:p>
    <w:p w:rsidR="00B42E7B" w:rsidRPr="00B42E7B" w:rsidRDefault="00B42E7B" w:rsidP="00B42E7B">
      <w:pPr>
        <w:spacing w:after="0" w:line="240" w:lineRule="auto"/>
        <w:outlineLvl w:val="2"/>
        <w:rPr>
          <w:rFonts w:ascii="Times New Roman" w:eastAsia="Times New Roman" w:hAnsi="Times New Roman" w:cs="Times New Roman"/>
          <w:b/>
          <w:bCs/>
          <w:sz w:val="27"/>
          <w:szCs w:val="27"/>
          <w:lang w:eastAsia="ru-RU"/>
        </w:rPr>
      </w:pPr>
      <w:r w:rsidRPr="00B42E7B">
        <w:rPr>
          <w:rFonts w:ascii="Times New Roman" w:eastAsia="Times New Roman" w:hAnsi="Times New Roman" w:cs="Times New Roman"/>
          <w:b/>
          <w:bCs/>
          <w:sz w:val="27"/>
          <w:szCs w:val="27"/>
          <w:lang w:eastAsia="ru-RU"/>
        </w:rPr>
        <w:t>1. Наименование и способ размещения заказа:</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Выполнение работ по разработке рабочей документации ремонта дорог; </w:t>
      </w:r>
      <w:r w:rsidRPr="00B42E7B">
        <w:rPr>
          <w:rFonts w:ascii="Times New Roman" w:eastAsia="Times New Roman" w:hAnsi="Times New Roman" w:cs="Times New Roman"/>
          <w:b/>
          <w:bCs/>
          <w:sz w:val="24"/>
          <w:szCs w:val="24"/>
          <w:lang w:eastAsia="ru-RU"/>
        </w:rPr>
        <w:t xml:space="preserve">способ размещения заказа - открытый конкурс </w:t>
      </w:r>
    </w:p>
    <w:p w:rsidR="00B42E7B" w:rsidRPr="00B42E7B" w:rsidRDefault="00B42E7B" w:rsidP="00B42E7B">
      <w:pPr>
        <w:spacing w:after="0" w:line="240" w:lineRule="auto"/>
        <w:outlineLvl w:val="2"/>
        <w:rPr>
          <w:rFonts w:ascii="Times New Roman" w:eastAsia="Times New Roman" w:hAnsi="Times New Roman" w:cs="Times New Roman"/>
          <w:b/>
          <w:bCs/>
          <w:sz w:val="27"/>
          <w:szCs w:val="27"/>
          <w:lang w:eastAsia="ru-RU"/>
        </w:rPr>
      </w:pPr>
      <w:r w:rsidRPr="00B42E7B">
        <w:rPr>
          <w:rFonts w:ascii="Times New Roman" w:eastAsia="Times New Roman" w:hAnsi="Times New Roman" w:cs="Times New Roman"/>
          <w:b/>
          <w:bCs/>
          <w:sz w:val="27"/>
          <w:szCs w:val="27"/>
          <w:lang w:eastAsia="ru-RU"/>
        </w:rPr>
        <w:t>2. Уполномоченный орган</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Администрация города Иванова (ИНН 3728012487, КПП 370201001)</w:t>
      </w:r>
    </w:p>
    <w:p w:rsidR="00B42E7B" w:rsidRPr="00B42E7B" w:rsidRDefault="00B42E7B" w:rsidP="00B42E7B">
      <w:pPr>
        <w:spacing w:after="0" w:line="240" w:lineRule="auto"/>
        <w:outlineLvl w:val="2"/>
        <w:rPr>
          <w:rFonts w:ascii="Times New Roman" w:eastAsia="Times New Roman" w:hAnsi="Times New Roman" w:cs="Times New Roman"/>
          <w:b/>
          <w:bCs/>
          <w:sz w:val="27"/>
          <w:szCs w:val="27"/>
          <w:lang w:eastAsia="ru-RU"/>
        </w:rPr>
      </w:pPr>
      <w:r w:rsidRPr="00B42E7B">
        <w:rPr>
          <w:rFonts w:ascii="Times New Roman" w:eastAsia="Times New Roman" w:hAnsi="Times New Roman" w:cs="Times New Roman"/>
          <w:b/>
          <w:bCs/>
          <w:sz w:val="27"/>
          <w:szCs w:val="27"/>
          <w:lang w:eastAsia="ru-RU"/>
        </w:rPr>
        <w:t>3. Предмет контракта (контрактов):</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«Разработка рабочей документации ремонта дорог» </w:t>
      </w:r>
      <w:r w:rsidRPr="00B42E7B">
        <w:rPr>
          <w:rFonts w:ascii="Times New Roman" w:eastAsia="Times New Roman" w:hAnsi="Times New Roman" w:cs="Times New Roman"/>
          <w:sz w:val="24"/>
          <w:szCs w:val="24"/>
          <w:lang w:eastAsia="ru-RU"/>
        </w:rPr>
        <w:br/>
        <w:t>Начальная (максимальная) цена контракта (с указанием валюты): 2 169 721,00 (два миллиона сто шестьдесят девять тысяч семьсот двадцать один) Российский рубль</w:t>
      </w:r>
    </w:p>
    <w:p w:rsidR="00B42E7B" w:rsidRPr="00B42E7B" w:rsidRDefault="00B42E7B" w:rsidP="00B42E7B">
      <w:pPr>
        <w:spacing w:after="0" w:line="240" w:lineRule="auto"/>
        <w:outlineLvl w:val="2"/>
        <w:rPr>
          <w:rFonts w:ascii="Times New Roman" w:eastAsia="Times New Roman" w:hAnsi="Times New Roman" w:cs="Times New Roman"/>
          <w:b/>
          <w:bCs/>
          <w:sz w:val="27"/>
          <w:szCs w:val="27"/>
          <w:lang w:eastAsia="ru-RU"/>
        </w:rPr>
      </w:pPr>
      <w:r w:rsidRPr="00B42E7B">
        <w:rPr>
          <w:rFonts w:ascii="Times New Roman" w:eastAsia="Times New Roman" w:hAnsi="Times New Roman" w:cs="Times New Roman"/>
          <w:b/>
          <w:bCs/>
          <w:sz w:val="27"/>
          <w:szCs w:val="27"/>
          <w:lang w:eastAsia="ru-RU"/>
        </w:rPr>
        <w:t>4. Извещение о проведении открытого конкурса</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№0133300001712000120 от 27.02.2012).</w:t>
      </w:r>
    </w:p>
    <w:p w:rsidR="00B42E7B" w:rsidRPr="00B42E7B" w:rsidRDefault="00B42E7B" w:rsidP="00B42E7B">
      <w:pPr>
        <w:spacing w:after="0" w:line="240" w:lineRule="auto"/>
        <w:outlineLvl w:val="2"/>
        <w:rPr>
          <w:rFonts w:ascii="Times New Roman" w:eastAsia="Times New Roman" w:hAnsi="Times New Roman" w:cs="Times New Roman"/>
          <w:b/>
          <w:bCs/>
          <w:sz w:val="27"/>
          <w:szCs w:val="27"/>
          <w:lang w:eastAsia="ru-RU"/>
        </w:rPr>
      </w:pPr>
      <w:r w:rsidRPr="00B42E7B">
        <w:rPr>
          <w:rFonts w:ascii="Times New Roman" w:eastAsia="Times New Roman" w:hAnsi="Times New Roman" w:cs="Times New Roman"/>
          <w:b/>
          <w:bCs/>
          <w:sz w:val="27"/>
          <w:szCs w:val="27"/>
          <w:lang w:eastAsia="ru-RU"/>
        </w:rPr>
        <w:t>5. Сведения о комиссии</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proofErr w:type="gramStart"/>
      <w:r w:rsidRPr="00B42E7B">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B42E7B">
        <w:rPr>
          <w:rFonts w:ascii="Times New Roman" w:eastAsia="Times New Roman" w:hAnsi="Times New Roman" w:cs="Times New Roman"/>
          <w:sz w:val="24"/>
          <w:szCs w:val="24"/>
          <w:lang w:eastAsia="ru-RU"/>
        </w:rPr>
        <w:t xml:space="preserve"> присутствовали: </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b/>
          <w:bCs/>
          <w:sz w:val="24"/>
          <w:szCs w:val="24"/>
          <w:lang w:eastAsia="ru-RU"/>
        </w:rPr>
        <w:t xml:space="preserve">Зам. председателя комиссии: </w:t>
      </w:r>
      <w:r w:rsidRPr="00B42E7B">
        <w:rPr>
          <w:rFonts w:ascii="Times New Roman" w:eastAsia="Times New Roman" w:hAnsi="Times New Roman" w:cs="Times New Roman"/>
          <w:sz w:val="24"/>
          <w:szCs w:val="24"/>
          <w:lang w:eastAsia="ru-RU"/>
        </w:rPr>
        <w:br/>
        <w:t>Абрамова Наталья Борисовна</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b/>
          <w:bCs/>
          <w:sz w:val="24"/>
          <w:szCs w:val="24"/>
          <w:lang w:eastAsia="ru-RU"/>
        </w:rPr>
        <w:t xml:space="preserve">Член комиссии: </w:t>
      </w:r>
      <w:r w:rsidRPr="00B42E7B">
        <w:rPr>
          <w:rFonts w:ascii="Times New Roman" w:eastAsia="Times New Roman" w:hAnsi="Times New Roman" w:cs="Times New Roman"/>
          <w:sz w:val="24"/>
          <w:szCs w:val="24"/>
          <w:lang w:eastAsia="ru-RU"/>
        </w:rPr>
        <w:br/>
      </w:r>
      <w:proofErr w:type="spellStart"/>
      <w:r w:rsidRPr="00B42E7B">
        <w:rPr>
          <w:rFonts w:ascii="Times New Roman" w:eastAsia="Times New Roman" w:hAnsi="Times New Roman" w:cs="Times New Roman"/>
          <w:sz w:val="24"/>
          <w:szCs w:val="24"/>
          <w:lang w:eastAsia="ru-RU"/>
        </w:rPr>
        <w:t>Балденкова</w:t>
      </w:r>
      <w:proofErr w:type="spellEnd"/>
      <w:r w:rsidRPr="00B42E7B">
        <w:rPr>
          <w:rFonts w:ascii="Times New Roman" w:eastAsia="Times New Roman" w:hAnsi="Times New Roman" w:cs="Times New Roman"/>
          <w:sz w:val="24"/>
          <w:szCs w:val="24"/>
          <w:lang w:eastAsia="ru-RU"/>
        </w:rPr>
        <w:t xml:space="preserve"> Ольга Ярославна</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b/>
          <w:bCs/>
          <w:sz w:val="24"/>
          <w:szCs w:val="24"/>
          <w:lang w:eastAsia="ru-RU"/>
        </w:rPr>
        <w:t xml:space="preserve">Член комиссии: </w:t>
      </w:r>
      <w:r w:rsidRPr="00B42E7B">
        <w:rPr>
          <w:rFonts w:ascii="Times New Roman" w:eastAsia="Times New Roman" w:hAnsi="Times New Roman" w:cs="Times New Roman"/>
          <w:sz w:val="24"/>
          <w:szCs w:val="24"/>
          <w:lang w:eastAsia="ru-RU"/>
        </w:rPr>
        <w:br/>
        <w:t>Давыдова Юлия Владимировна</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b/>
          <w:bCs/>
          <w:sz w:val="24"/>
          <w:szCs w:val="24"/>
          <w:lang w:eastAsia="ru-RU"/>
        </w:rPr>
        <w:t xml:space="preserve">Член комиссии: </w:t>
      </w:r>
      <w:r w:rsidRPr="00B42E7B">
        <w:rPr>
          <w:rFonts w:ascii="Times New Roman" w:eastAsia="Times New Roman" w:hAnsi="Times New Roman" w:cs="Times New Roman"/>
          <w:sz w:val="24"/>
          <w:szCs w:val="24"/>
          <w:lang w:eastAsia="ru-RU"/>
        </w:rPr>
        <w:br/>
        <w:t>Смирнов Анатолий Витальевич</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Прис</w:t>
      </w:r>
      <w:r>
        <w:rPr>
          <w:rFonts w:ascii="Times New Roman" w:eastAsia="Times New Roman" w:hAnsi="Times New Roman" w:cs="Times New Roman"/>
          <w:sz w:val="24"/>
          <w:szCs w:val="24"/>
          <w:lang w:eastAsia="ru-RU"/>
        </w:rPr>
        <w:t>утствовали 4 (четыре) из 7 (семи</w:t>
      </w:r>
      <w:r w:rsidRPr="00B42E7B">
        <w:rPr>
          <w:rFonts w:ascii="Times New Roman" w:eastAsia="Times New Roman" w:hAnsi="Times New Roman" w:cs="Times New Roman"/>
          <w:sz w:val="24"/>
          <w:szCs w:val="24"/>
          <w:lang w:eastAsia="ru-RU"/>
        </w:rPr>
        <w:t xml:space="preserve">). </w:t>
      </w:r>
    </w:p>
    <w:p w:rsidR="00B42E7B" w:rsidRPr="00B42E7B" w:rsidRDefault="00B42E7B" w:rsidP="00B42E7B">
      <w:pPr>
        <w:spacing w:after="0" w:line="240" w:lineRule="auto"/>
        <w:outlineLvl w:val="2"/>
        <w:rPr>
          <w:rFonts w:ascii="Times New Roman" w:eastAsia="Times New Roman" w:hAnsi="Times New Roman" w:cs="Times New Roman"/>
          <w:b/>
          <w:bCs/>
          <w:sz w:val="27"/>
          <w:szCs w:val="27"/>
          <w:lang w:eastAsia="ru-RU"/>
        </w:rPr>
      </w:pPr>
      <w:r w:rsidRPr="00B42E7B">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B42E7B" w:rsidRPr="00B42E7B" w:rsidRDefault="00B42E7B" w:rsidP="00B42E7B">
      <w:pPr>
        <w:spacing w:after="0"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29.03.2012 в 11:00 (по местному времени) по адресу: г. Иваново, пл. Революции, д.6, к.220; г. Иваново, пл. Революции, д. 6, к. 220</w:t>
      </w:r>
    </w:p>
    <w:p w:rsidR="00B42E7B" w:rsidRPr="00B42E7B" w:rsidRDefault="00B42E7B" w:rsidP="00B42E7B">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B42E7B">
        <w:rPr>
          <w:rFonts w:ascii="Times New Roman" w:eastAsia="Times New Roman" w:hAnsi="Times New Roman" w:cs="Times New Roman"/>
          <w:sz w:val="24"/>
          <w:szCs w:val="24"/>
          <w:lang w:eastAsia="ru-RU"/>
        </w:rPr>
        <w:br/>
        <w:t xml:space="preserve">Непосредственно </w:t>
      </w:r>
      <w:proofErr w:type="gramStart"/>
      <w:r w:rsidRPr="00B42E7B">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B42E7B">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B42E7B" w:rsidRPr="00B42E7B" w:rsidRDefault="00B42E7B" w:rsidP="00B42E7B">
      <w:pPr>
        <w:spacing w:before="300" w:after="0" w:line="240" w:lineRule="auto"/>
        <w:outlineLvl w:val="2"/>
        <w:rPr>
          <w:rFonts w:ascii="Times New Roman" w:eastAsia="Times New Roman" w:hAnsi="Times New Roman" w:cs="Times New Roman"/>
          <w:b/>
          <w:bCs/>
          <w:sz w:val="27"/>
          <w:szCs w:val="27"/>
          <w:lang w:eastAsia="ru-RU"/>
        </w:rPr>
      </w:pPr>
      <w:r w:rsidRPr="00B42E7B">
        <w:rPr>
          <w:rFonts w:ascii="Times New Roman" w:eastAsia="Times New Roman" w:hAnsi="Times New Roman" w:cs="Times New Roman"/>
          <w:b/>
          <w:bCs/>
          <w:sz w:val="27"/>
          <w:szCs w:val="27"/>
          <w:lang w:eastAsia="ru-RU"/>
        </w:rPr>
        <w:t>7. Заявки на участие в открытом конкурсе</w:t>
      </w:r>
    </w:p>
    <w:p w:rsidR="00B42E7B" w:rsidRPr="00B42E7B" w:rsidRDefault="00B42E7B" w:rsidP="00B42E7B">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w:t>
      </w:r>
      <w:r w:rsidRPr="00B42E7B">
        <w:rPr>
          <w:rFonts w:ascii="Times New Roman" w:eastAsia="Times New Roman" w:hAnsi="Times New Roman" w:cs="Times New Roman"/>
          <w:sz w:val="24"/>
          <w:szCs w:val="24"/>
          <w:lang w:eastAsia="ru-RU"/>
        </w:rPr>
        <w:lastRenderedPageBreak/>
        <w:t xml:space="preserve">участие в открытом конкурсе была объявлена следующая информация: </w:t>
      </w:r>
      <w:r w:rsidRPr="00B42E7B">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B42E7B">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B42E7B">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B42E7B">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B42E7B" w:rsidRPr="00B42E7B" w:rsidRDefault="00B42E7B" w:rsidP="00B42E7B">
      <w:pPr>
        <w:spacing w:before="300" w:after="0" w:line="240" w:lineRule="auto"/>
        <w:outlineLvl w:val="2"/>
        <w:rPr>
          <w:rFonts w:ascii="Times New Roman" w:eastAsia="Times New Roman" w:hAnsi="Times New Roman" w:cs="Times New Roman"/>
          <w:b/>
          <w:bCs/>
          <w:sz w:val="27"/>
          <w:szCs w:val="27"/>
          <w:lang w:eastAsia="ru-RU"/>
        </w:rPr>
      </w:pPr>
      <w:r w:rsidRPr="00B42E7B">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B42E7B" w:rsidRPr="00B42E7B" w:rsidRDefault="00B42E7B" w:rsidP="00B42E7B">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B42E7B" w:rsidRPr="00B42E7B" w:rsidRDefault="00B42E7B" w:rsidP="00B42E7B">
      <w:pPr>
        <w:spacing w:before="300" w:after="0" w:line="240" w:lineRule="auto"/>
        <w:outlineLvl w:val="2"/>
        <w:rPr>
          <w:rFonts w:ascii="Times New Roman" w:eastAsia="Times New Roman" w:hAnsi="Times New Roman" w:cs="Times New Roman"/>
          <w:b/>
          <w:bCs/>
          <w:sz w:val="27"/>
          <w:szCs w:val="27"/>
          <w:lang w:eastAsia="ru-RU"/>
        </w:rPr>
      </w:pPr>
      <w:r w:rsidRPr="00B42E7B">
        <w:rPr>
          <w:rFonts w:ascii="Times New Roman" w:eastAsia="Times New Roman" w:hAnsi="Times New Roman" w:cs="Times New Roman"/>
          <w:b/>
          <w:bCs/>
          <w:sz w:val="27"/>
          <w:szCs w:val="27"/>
          <w:lang w:eastAsia="ru-RU"/>
        </w:rPr>
        <w:t>9. Публикация и хранение протокола</w:t>
      </w:r>
    </w:p>
    <w:p w:rsidR="00B42E7B" w:rsidRPr="00B42E7B" w:rsidRDefault="00B42E7B" w:rsidP="00B42E7B">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B42E7B" w:rsidRPr="00B42E7B" w:rsidRDefault="00B42E7B" w:rsidP="00B42E7B">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B42E7B">
        <w:rPr>
          <w:rFonts w:ascii="Times New Roman" w:eastAsia="Times New Roman" w:hAnsi="Times New Roman" w:cs="Times New Roman"/>
          <w:sz w:val="24"/>
          <w:szCs w:val="24"/>
          <w:lang w:eastAsia="ru-RU"/>
        </w:rPr>
        <w:t>с даты подведения</w:t>
      </w:r>
      <w:proofErr w:type="gramEnd"/>
      <w:r w:rsidRPr="00B42E7B">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B42E7B" w:rsidRPr="00B42E7B" w:rsidTr="00B42E7B">
        <w:tc>
          <w:tcPr>
            <w:tcW w:w="1250" w:type="pct"/>
            <w:tcMar>
              <w:top w:w="75" w:type="dxa"/>
              <w:left w:w="75" w:type="dxa"/>
              <w:bottom w:w="75" w:type="dxa"/>
              <w:right w:w="450"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________________</w:t>
            </w:r>
            <w:r w:rsidRPr="00B42E7B">
              <w:rPr>
                <w:rFonts w:ascii="Times New Roman" w:eastAsia="Times New Roman" w:hAnsi="Times New Roman" w:cs="Times New Roman"/>
                <w:sz w:val="24"/>
                <w:szCs w:val="24"/>
                <w:lang w:eastAsia="ru-RU"/>
              </w:rPr>
              <w:t>_______/Абрамова Наталья Борисовна/</w:t>
            </w:r>
          </w:p>
        </w:tc>
      </w:tr>
      <w:tr w:rsidR="00B42E7B" w:rsidRPr="00B42E7B" w:rsidTr="00B42E7B">
        <w:tc>
          <w:tcPr>
            <w:tcW w:w="1250" w:type="pct"/>
            <w:tcMar>
              <w:top w:w="75" w:type="dxa"/>
              <w:left w:w="75" w:type="dxa"/>
              <w:bottom w:w="75" w:type="dxa"/>
              <w:right w:w="450"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________________</w:t>
            </w:r>
            <w:r w:rsidRPr="00B42E7B">
              <w:rPr>
                <w:rFonts w:ascii="Times New Roman" w:eastAsia="Times New Roman" w:hAnsi="Times New Roman" w:cs="Times New Roman"/>
                <w:sz w:val="24"/>
                <w:szCs w:val="24"/>
                <w:lang w:eastAsia="ru-RU"/>
              </w:rPr>
              <w:t>___/</w:t>
            </w:r>
            <w:proofErr w:type="spellStart"/>
            <w:r w:rsidRPr="00B42E7B">
              <w:rPr>
                <w:rFonts w:ascii="Times New Roman" w:eastAsia="Times New Roman" w:hAnsi="Times New Roman" w:cs="Times New Roman"/>
                <w:sz w:val="24"/>
                <w:szCs w:val="24"/>
                <w:lang w:eastAsia="ru-RU"/>
              </w:rPr>
              <w:t>Балденкова</w:t>
            </w:r>
            <w:proofErr w:type="spellEnd"/>
            <w:r w:rsidRPr="00B42E7B">
              <w:rPr>
                <w:rFonts w:ascii="Times New Roman" w:eastAsia="Times New Roman" w:hAnsi="Times New Roman" w:cs="Times New Roman"/>
                <w:sz w:val="24"/>
                <w:szCs w:val="24"/>
                <w:lang w:eastAsia="ru-RU"/>
              </w:rPr>
              <w:t xml:space="preserve"> Ольга Ярославна/</w:t>
            </w:r>
          </w:p>
        </w:tc>
      </w:tr>
      <w:tr w:rsidR="00B42E7B" w:rsidRPr="00B42E7B" w:rsidTr="00B42E7B">
        <w:tc>
          <w:tcPr>
            <w:tcW w:w="1250" w:type="pct"/>
            <w:tcMar>
              <w:top w:w="75" w:type="dxa"/>
              <w:left w:w="75" w:type="dxa"/>
              <w:bottom w:w="75" w:type="dxa"/>
              <w:right w:w="450"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________________</w:t>
            </w:r>
            <w:r w:rsidRPr="00B42E7B">
              <w:rPr>
                <w:rFonts w:ascii="Times New Roman" w:eastAsia="Times New Roman" w:hAnsi="Times New Roman" w:cs="Times New Roman"/>
                <w:sz w:val="24"/>
                <w:szCs w:val="24"/>
                <w:lang w:eastAsia="ru-RU"/>
              </w:rPr>
              <w:t>_/Давыдова Юлия Владимировна/</w:t>
            </w:r>
          </w:p>
        </w:tc>
      </w:tr>
      <w:tr w:rsidR="00B42E7B" w:rsidRPr="00B42E7B" w:rsidTr="00B42E7B">
        <w:tc>
          <w:tcPr>
            <w:tcW w:w="1250" w:type="pct"/>
            <w:tcMar>
              <w:top w:w="75" w:type="dxa"/>
              <w:left w:w="75" w:type="dxa"/>
              <w:bottom w:w="75" w:type="dxa"/>
              <w:right w:w="450"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w:t>
            </w:r>
            <w:r w:rsidRPr="00B42E7B">
              <w:rPr>
                <w:rFonts w:ascii="Times New Roman" w:eastAsia="Times New Roman" w:hAnsi="Times New Roman" w:cs="Times New Roman"/>
                <w:sz w:val="24"/>
                <w:szCs w:val="24"/>
                <w:lang w:eastAsia="ru-RU"/>
              </w:rPr>
              <w:t>____/Смирнов Анатолий Витальевич/</w:t>
            </w:r>
          </w:p>
        </w:tc>
      </w:tr>
    </w:tbl>
    <w:p w:rsidR="00B42E7B" w:rsidRPr="00B42E7B" w:rsidRDefault="00B42E7B" w:rsidP="00B42E7B">
      <w:pPr>
        <w:spacing w:after="240" w:line="240" w:lineRule="auto"/>
        <w:rPr>
          <w:rFonts w:ascii="Times New Roman" w:eastAsia="Times New Roman" w:hAnsi="Times New Roman" w:cs="Times New Roman"/>
          <w:sz w:val="24"/>
          <w:szCs w:val="24"/>
          <w:lang w:eastAsia="ru-RU"/>
        </w:rPr>
      </w:pPr>
    </w:p>
    <w:p w:rsidR="00B42E7B" w:rsidRDefault="00B42E7B" w:rsidP="00B42E7B">
      <w:pPr>
        <w:spacing w:after="0" w:line="240" w:lineRule="auto"/>
        <w:jc w:val="both"/>
        <w:rPr>
          <w:rFonts w:ascii="Times New Roman" w:eastAsia="Times New Roman" w:hAnsi="Times New Roman" w:cs="Times New Roman"/>
          <w:sz w:val="24"/>
          <w:szCs w:val="24"/>
          <w:lang w:eastAsia="ru-RU"/>
        </w:rPr>
        <w:sectPr w:rsidR="00B42E7B">
          <w:pgSz w:w="11906" w:h="16838"/>
          <w:pgMar w:top="1134" w:right="850" w:bottom="1134" w:left="1701" w:header="708" w:footer="708" w:gutter="0"/>
          <w:cols w:space="708"/>
          <w:docGrid w:linePitch="360"/>
        </w:sectPr>
      </w:pPr>
    </w:p>
    <w:p w:rsidR="00B42E7B" w:rsidRPr="00B42E7B" w:rsidRDefault="00B42E7B" w:rsidP="00B42E7B">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B42E7B" w:rsidRPr="00B42E7B" w:rsidTr="00B42E7B">
        <w:tc>
          <w:tcPr>
            <w:tcW w:w="1250" w:type="pct"/>
            <w:tcMar>
              <w:top w:w="75" w:type="dxa"/>
              <w:left w:w="75" w:type="dxa"/>
              <w:bottom w:w="75" w:type="dxa"/>
              <w:right w:w="450"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Приложение №1 к Протоколу вскрытия конвертов</w:t>
            </w:r>
            <w:r w:rsidRPr="00B42E7B">
              <w:rPr>
                <w:rFonts w:ascii="Times New Roman" w:eastAsia="Times New Roman" w:hAnsi="Times New Roman" w:cs="Times New Roman"/>
                <w:sz w:val="24"/>
                <w:szCs w:val="24"/>
                <w:lang w:eastAsia="ru-RU"/>
              </w:rPr>
              <w:br w:type="page"/>
            </w:r>
            <w:r w:rsidR="00AC1816">
              <w:rPr>
                <w:rFonts w:ascii="Times New Roman" w:eastAsia="Times New Roman" w:hAnsi="Times New Roman" w:cs="Times New Roman"/>
                <w:sz w:val="24"/>
                <w:szCs w:val="24"/>
                <w:lang w:eastAsia="ru-RU"/>
              </w:rPr>
              <w:t xml:space="preserve"> </w:t>
            </w:r>
            <w:r w:rsidRPr="00B42E7B">
              <w:rPr>
                <w:rFonts w:ascii="Times New Roman" w:eastAsia="Times New Roman" w:hAnsi="Times New Roman" w:cs="Times New Roman"/>
                <w:sz w:val="24"/>
                <w:szCs w:val="24"/>
                <w:lang w:eastAsia="ru-RU"/>
              </w:rPr>
              <w:t>с заявками на участие в открытом конкурсе</w:t>
            </w:r>
            <w:r w:rsidR="00AC1816">
              <w:rPr>
                <w:rFonts w:ascii="Times New Roman" w:eastAsia="Times New Roman" w:hAnsi="Times New Roman" w:cs="Times New Roman"/>
                <w:sz w:val="24"/>
                <w:szCs w:val="24"/>
                <w:lang w:eastAsia="ru-RU"/>
              </w:rPr>
              <w:t xml:space="preserve"> </w:t>
            </w:r>
            <w:r w:rsidRPr="00B42E7B">
              <w:rPr>
                <w:rFonts w:ascii="Times New Roman" w:eastAsia="Times New Roman" w:hAnsi="Times New Roman" w:cs="Times New Roman"/>
                <w:sz w:val="24"/>
                <w:szCs w:val="24"/>
                <w:lang w:eastAsia="ru-RU"/>
              </w:rPr>
              <w:br w:type="page"/>
              <w:t>от 29.03.2012 №0133300001712000120-1</w:t>
            </w:r>
          </w:p>
        </w:tc>
      </w:tr>
    </w:tbl>
    <w:p w:rsidR="00B42E7B" w:rsidRPr="00B42E7B" w:rsidRDefault="00B42E7B" w:rsidP="00B42E7B">
      <w:pPr>
        <w:spacing w:after="0" w:line="240" w:lineRule="auto"/>
        <w:rPr>
          <w:rFonts w:ascii="Times New Roman" w:eastAsia="Times New Roman" w:hAnsi="Times New Roman" w:cs="Times New Roman"/>
          <w:sz w:val="24"/>
          <w:szCs w:val="24"/>
          <w:lang w:eastAsia="ru-RU"/>
        </w:rPr>
      </w:pPr>
    </w:p>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B42E7B">
        <w:rPr>
          <w:rFonts w:ascii="Times New Roman" w:eastAsia="Times New Roman" w:hAnsi="Times New Roman" w:cs="Times New Roman"/>
          <w:sz w:val="24"/>
          <w:szCs w:val="24"/>
          <w:lang w:eastAsia="ru-RU"/>
        </w:rPr>
        <w:br/>
        <w:t>В ОТКРЫТОМ КОНКУРСЕ</w:t>
      </w:r>
    </w:p>
    <w:p w:rsidR="00B42E7B" w:rsidRPr="00B42E7B" w:rsidRDefault="00B42E7B" w:rsidP="00B42E7B">
      <w:pPr>
        <w:spacing w:after="0" w:line="240" w:lineRule="auto"/>
        <w:rPr>
          <w:rFonts w:ascii="Times New Roman" w:eastAsia="Times New Roman" w:hAnsi="Times New Roman" w:cs="Times New Roman"/>
          <w:sz w:val="24"/>
          <w:szCs w:val="24"/>
          <w:lang w:eastAsia="ru-RU"/>
        </w:rPr>
      </w:pPr>
    </w:p>
    <w:p w:rsidR="00B42E7B" w:rsidRPr="00B42E7B" w:rsidRDefault="00B42E7B" w:rsidP="00B42E7B">
      <w:pPr>
        <w:spacing w:before="100" w:beforeAutospacing="1" w:after="100" w:afterAutospacing="1" w:line="240" w:lineRule="auto"/>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Лот № 1 «Разработка рабочей документации ремонта дорог».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B42E7B" w:rsidRPr="00B42E7B" w:rsidTr="00B42E7B">
        <w:trPr>
          <w:tblCellSpacing w:w="15" w:type="dxa"/>
        </w:trPr>
        <w:tc>
          <w:tcPr>
            <w:tcW w:w="15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 </w:t>
            </w:r>
            <w:proofErr w:type="gramStart"/>
            <w:r w:rsidRPr="00B42E7B">
              <w:rPr>
                <w:rFonts w:ascii="Times New Roman" w:eastAsia="Times New Roman" w:hAnsi="Times New Roman" w:cs="Times New Roman"/>
                <w:sz w:val="24"/>
                <w:szCs w:val="24"/>
                <w:lang w:eastAsia="ru-RU"/>
              </w:rPr>
              <w:t>п</w:t>
            </w:r>
            <w:proofErr w:type="gramEnd"/>
            <w:r w:rsidRPr="00B42E7B">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Форма подачи заявки</w:t>
            </w:r>
          </w:p>
        </w:tc>
      </w:tr>
      <w:tr w:rsidR="00B42E7B" w:rsidRPr="00B42E7B" w:rsidTr="00B42E7B">
        <w:trPr>
          <w:tblCellSpacing w:w="15" w:type="dxa"/>
        </w:trPr>
        <w:tc>
          <w:tcPr>
            <w:tcW w:w="15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29.03.2012</w:t>
            </w:r>
          </w:p>
        </w:tc>
        <w:tc>
          <w:tcPr>
            <w:tcW w:w="100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10:59</w:t>
            </w:r>
          </w:p>
        </w:tc>
        <w:tc>
          <w:tcPr>
            <w:tcW w:w="135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Бумажный носитель</w:t>
            </w:r>
          </w:p>
        </w:tc>
      </w:tr>
    </w:tbl>
    <w:p w:rsidR="00B42E7B" w:rsidRPr="00B42E7B" w:rsidRDefault="00B42E7B" w:rsidP="00B42E7B">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B42E7B" w:rsidRPr="00B42E7B" w:rsidTr="00B42E7B">
        <w:tc>
          <w:tcPr>
            <w:tcW w:w="1250" w:type="pct"/>
            <w:tcMar>
              <w:top w:w="75" w:type="dxa"/>
              <w:left w:w="75" w:type="dxa"/>
              <w:bottom w:w="75" w:type="dxa"/>
              <w:right w:w="450"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Приложение №2 к Протоколу вскрытия конвертов</w:t>
            </w:r>
            <w:r w:rsidRPr="00B42E7B">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t xml:space="preserve"> </w:t>
            </w:r>
            <w:r w:rsidRPr="00B42E7B">
              <w:rPr>
                <w:rFonts w:ascii="Times New Roman" w:eastAsia="Times New Roman" w:hAnsi="Times New Roman" w:cs="Times New Roman"/>
                <w:sz w:val="24"/>
                <w:szCs w:val="24"/>
                <w:lang w:eastAsia="ru-RU"/>
              </w:rPr>
              <w:t>с заявками на участие в открытом конкурсе</w:t>
            </w:r>
            <w:r w:rsidRPr="00B42E7B">
              <w:rPr>
                <w:rFonts w:ascii="Times New Roman" w:eastAsia="Times New Roman" w:hAnsi="Times New Roman" w:cs="Times New Roman"/>
                <w:sz w:val="24"/>
                <w:szCs w:val="24"/>
                <w:lang w:eastAsia="ru-RU"/>
              </w:rPr>
              <w:br w:type="page"/>
            </w:r>
            <w:r w:rsidR="00AC1816">
              <w:rPr>
                <w:rFonts w:ascii="Times New Roman" w:eastAsia="Times New Roman" w:hAnsi="Times New Roman" w:cs="Times New Roman"/>
                <w:sz w:val="24"/>
                <w:szCs w:val="24"/>
                <w:lang w:eastAsia="ru-RU"/>
              </w:rPr>
              <w:t xml:space="preserve"> </w:t>
            </w:r>
            <w:r w:rsidRPr="00B42E7B">
              <w:rPr>
                <w:rFonts w:ascii="Times New Roman" w:eastAsia="Times New Roman" w:hAnsi="Times New Roman" w:cs="Times New Roman"/>
                <w:sz w:val="24"/>
                <w:szCs w:val="24"/>
                <w:lang w:eastAsia="ru-RU"/>
              </w:rPr>
              <w:t>от 29.03.2012 №0133300001712000120-1</w:t>
            </w:r>
          </w:p>
        </w:tc>
      </w:tr>
    </w:tbl>
    <w:p w:rsidR="00B42E7B" w:rsidRPr="00B42E7B" w:rsidRDefault="00B42E7B" w:rsidP="00B42E7B">
      <w:pPr>
        <w:spacing w:after="0" w:line="240" w:lineRule="auto"/>
        <w:rPr>
          <w:rFonts w:ascii="Times New Roman" w:eastAsia="Times New Roman" w:hAnsi="Times New Roman" w:cs="Times New Roman"/>
          <w:sz w:val="24"/>
          <w:szCs w:val="24"/>
          <w:lang w:eastAsia="ru-RU"/>
        </w:rPr>
      </w:pPr>
    </w:p>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B42E7B" w:rsidRPr="00B42E7B" w:rsidRDefault="00B42E7B" w:rsidP="00B42E7B">
      <w:pPr>
        <w:spacing w:before="100" w:beforeAutospacing="1" w:after="100" w:afterAutospacing="1" w:line="240" w:lineRule="auto"/>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Предмет контракта: «Разработка рабочей документации ремонта дорог». </w:t>
      </w:r>
    </w:p>
    <w:p w:rsidR="00B42E7B" w:rsidRDefault="00B42E7B" w:rsidP="00B42E7B">
      <w:pPr>
        <w:spacing w:after="0" w:line="240" w:lineRule="auto"/>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Начальная (максимальная) цена контракта (с указанием валюты): 2 169 721,00 (два миллиона сто шестьдесят девять тысяч семьсот двадцать один) Российский рубль</w:t>
      </w:r>
      <w:r w:rsidRPr="00B42E7B">
        <w:rPr>
          <w:rFonts w:ascii="Times New Roman" w:eastAsia="Times New Roman" w:hAnsi="Times New Roman" w:cs="Times New Roman"/>
          <w:sz w:val="24"/>
          <w:szCs w:val="24"/>
          <w:lang w:eastAsia="ru-RU"/>
        </w:rPr>
        <w:br/>
      </w:r>
    </w:p>
    <w:p w:rsidR="00B42E7B" w:rsidRPr="00B42E7B" w:rsidRDefault="00B42E7B" w:rsidP="00B42E7B">
      <w:pPr>
        <w:spacing w:after="0" w:line="240" w:lineRule="auto"/>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Подана 1 (одна) заявка. </w:t>
      </w:r>
    </w:p>
    <w:tbl>
      <w:tblPr>
        <w:tblW w:w="5118" w:type="pct"/>
        <w:tblCellSpacing w:w="15" w:type="dxa"/>
        <w:tblInd w:w="-224"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190"/>
        <w:gridCol w:w="1934"/>
        <w:gridCol w:w="2814"/>
        <w:gridCol w:w="3761"/>
      </w:tblGrid>
      <w:tr w:rsidR="00B42E7B" w:rsidRPr="00B42E7B" w:rsidTr="00B42E7B">
        <w:trPr>
          <w:tblCellSpacing w:w="15" w:type="dxa"/>
        </w:trPr>
        <w:tc>
          <w:tcPr>
            <w:tcW w:w="59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регистр</w:t>
            </w:r>
            <w:proofErr w:type="gramStart"/>
            <w:r w:rsidRPr="00B42E7B">
              <w:rPr>
                <w:rFonts w:ascii="Times New Roman" w:eastAsia="Times New Roman" w:hAnsi="Times New Roman" w:cs="Times New Roman"/>
                <w:sz w:val="24"/>
                <w:szCs w:val="24"/>
                <w:lang w:eastAsia="ru-RU"/>
              </w:rPr>
              <w:t>.</w:t>
            </w:r>
            <w:proofErr w:type="gramEnd"/>
            <w:r w:rsidRPr="00B42E7B">
              <w:rPr>
                <w:rFonts w:ascii="Times New Roman" w:eastAsia="Times New Roman" w:hAnsi="Times New Roman" w:cs="Times New Roman"/>
                <w:sz w:val="24"/>
                <w:szCs w:val="24"/>
                <w:lang w:eastAsia="ru-RU"/>
              </w:rPr>
              <w:t xml:space="preserve"> </w:t>
            </w:r>
            <w:proofErr w:type="gramStart"/>
            <w:r w:rsidRPr="00B42E7B">
              <w:rPr>
                <w:rFonts w:ascii="Times New Roman" w:eastAsia="Times New Roman" w:hAnsi="Times New Roman" w:cs="Times New Roman"/>
                <w:sz w:val="24"/>
                <w:szCs w:val="24"/>
                <w:lang w:eastAsia="ru-RU"/>
              </w:rPr>
              <w:t>з</w:t>
            </w:r>
            <w:proofErr w:type="gramEnd"/>
            <w:r w:rsidRPr="00B42E7B">
              <w:rPr>
                <w:rFonts w:ascii="Times New Roman" w:eastAsia="Times New Roman" w:hAnsi="Times New Roman" w:cs="Times New Roman"/>
                <w:sz w:val="24"/>
                <w:szCs w:val="24"/>
                <w:lang w:eastAsia="ru-RU"/>
              </w:rPr>
              <w:t>аявки</w:t>
            </w:r>
          </w:p>
        </w:tc>
        <w:tc>
          <w:tcPr>
            <w:tcW w:w="981"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436"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Почтовый адрес участника размещения заказа</w:t>
            </w:r>
          </w:p>
        </w:tc>
        <w:tc>
          <w:tcPr>
            <w:tcW w:w="1916"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B42E7B" w:rsidRPr="00B42E7B" w:rsidTr="00B42E7B">
        <w:trPr>
          <w:tblCellSpacing w:w="15" w:type="dxa"/>
        </w:trPr>
        <w:tc>
          <w:tcPr>
            <w:tcW w:w="590"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1</w:t>
            </w:r>
          </w:p>
        </w:tc>
        <w:tc>
          <w:tcPr>
            <w:tcW w:w="981"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Общество с ограниченной ответственностью "НПО Дорога", (ИНН 3702578694, КПП 370201001)</w:t>
            </w:r>
          </w:p>
        </w:tc>
        <w:tc>
          <w:tcPr>
            <w:tcW w:w="1436"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153000, Ивановская область, г. Иваново, ул. Жарова,8</w:t>
            </w:r>
          </w:p>
        </w:tc>
        <w:tc>
          <w:tcPr>
            <w:tcW w:w="1916"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Опись документов.</w:t>
            </w:r>
            <w:r w:rsidRPr="00B42E7B">
              <w:rPr>
                <w:rFonts w:ascii="Times New Roman" w:eastAsia="Times New Roman" w:hAnsi="Times New Roman" w:cs="Times New Roman"/>
                <w:sz w:val="24"/>
                <w:szCs w:val="24"/>
                <w:lang w:eastAsia="ru-RU"/>
              </w:rPr>
              <w:br/>
              <w:t xml:space="preserve">Сопроводительное письмо. </w:t>
            </w:r>
            <w:r w:rsidRPr="00B42E7B">
              <w:rPr>
                <w:rFonts w:ascii="Times New Roman" w:eastAsia="Times New Roman" w:hAnsi="Times New Roman" w:cs="Times New Roman"/>
                <w:sz w:val="24"/>
                <w:szCs w:val="24"/>
                <w:lang w:eastAsia="ru-RU"/>
              </w:rPr>
              <w:br/>
              <w:t xml:space="preserve">Анкета участника размещения заказа. </w:t>
            </w:r>
            <w:r w:rsidRPr="00B42E7B">
              <w:rPr>
                <w:rFonts w:ascii="Times New Roman" w:eastAsia="Times New Roman" w:hAnsi="Times New Roman" w:cs="Times New Roman"/>
                <w:sz w:val="24"/>
                <w:szCs w:val="24"/>
                <w:lang w:eastAsia="ru-RU"/>
              </w:rPr>
              <w:br/>
              <w:t xml:space="preserve">Предложение о цене муниципального контракта. </w:t>
            </w:r>
            <w:r w:rsidRPr="00B42E7B">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w:t>
            </w:r>
            <w:r w:rsidRPr="00B42E7B">
              <w:rPr>
                <w:rFonts w:ascii="Times New Roman" w:eastAsia="Times New Roman" w:hAnsi="Times New Roman" w:cs="Times New Roman"/>
                <w:sz w:val="24"/>
                <w:szCs w:val="24"/>
                <w:lang w:eastAsia="ru-RU"/>
              </w:rPr>
              <w:br/>
              <w:t>Предложение о сроках (периодах) выполнения работ.</w:t>
            </w:r>
            <w:r w:rsidRPr="00B42E7B">
              <w:rPr>
                <w:rFonts w:ascii="Times New Roman" w:eastAsia="Times New Roman" w:hAnsi="Times New Roman" w:cs="Times New Roman"/>
                <w:sz w:val="24"/>
                <w:szCs w:val="24"/>
                <w:lang w:eastAsia="ru-RU"/>
              </w:rPr>
              <w:br/>
            </w:r>
            <w:proofErr w:type="gramStart"/>
            <w:r w:rsidRPr="00B42E7B">
              <w:rPr>
                <w:rFonts w:ascii="Times New Roman" w:eastAsia="Times New Roman" w:hAnsi="Times New Roman" w:cs="Times New Roman"/>
                <w:sz w:val="24"/>
                <w:szCs w:val="24"/>
                <w:lang w:eastAsia="ru-RU"/>
              </w:rPr>
              <w:t xml:space="preserve">Полученная не ранее, чем за шесть месяцев до дня размещения на </w:t>
            </w:r>
            <w:r w:rsidRPr="00B42E7B">
              <w:rPr>
                <w:rFonts w:ascii="Times New Roman" w:eastAsia="Times New Roman" w:hAnsi="Times New Roman" w:cs="Times New Roman"/>
                <w:sz w:val="24"/>
                <w:szCs w:val="24"/>
                <w:lang w:eastAsia="ru-RU"/>
              </w:rPr>
              <w:lastRenderedPageBreak/>
              <w:t>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w:t>
            </w:r>
            <w:proofErr w:type="gramEnd"/>
            <w:r w:rsidRPr="00B42E7B">
              <w:rPr>
                <w:rFonts w:ascii="Times New Roman" w:eastAsia="Times New Roman" w:hAnsi="Times New Roman" w:cs="Times New Roman"/>
                <w:sz w:val="24"/>
                <w:szCs w:val="24"/>
                <w:lang w:eastAsia="ru-RU"/>
              </w:rPr>
              <w:t xml:space="preserve"> </w:t>
            </w:r>
            <w:proofErr w:type="gramStart"/>
            <w:r w:rsidRPr="00B42E7B">
              <w:rPr>
                <w:rFonts w:ascii="Times New Roman" w:eastAsia="Times New Roman" w:hAnsi="Times New Roman" w:cs="Times New Roman"/>
                <w:sz w:val="24"/>
                <w:szCs w:val="24"/>
                <w:lang w:eastAsia="ru-RU"/>
              </w:rPr>
              <w:t>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w:t>
            </w:r>
            <w:proofErr w:type="gramEnd"/>
            <w:r w:rsidRPr="00B42E7B">
              <w:rPr>
                <w:rFonts w:ascii="Times New Roman" w:eastAsia="Times New Roman" w:hAnsi="Times New Roman" w:cs="Times New Roman"/>
                <w:sz w:val="24"/>
                <w:szCs w:val="24"/>
                <w:lang w:eastAsia="ru-RU"/>
              </w:rPr>
              <w:t xml:space="preserve"> конкурса.</w:t>
            </w:r>
            <w:r w:rsidRPr="00B42E7B">
              <w:rPr>
                <w:rFonts w:ascii="Times New Roman" w:eastAsia="Times New Roman" w:hAnsi="Times New Roman" w:cs="Times New Roman"/>
                <w:sz w:val="24"/>
                <w:szCs w:val="24"/>
                <w:lang w:eastAsia="ru-RU"/>
              </w:rPr>
              <w:br/>
            </w:r>
            <w:proofErr w:type="gramStart"/>
            <w:r w:rsidRPr="00B42E7B">
              <w:rPr>
                <w:rFonts w:ascii="Times New Roman" w:eastAsia="Times New Roman" w:hAnsi="Times New Roman" w:cs="Times New Roman"/>
                <w:sz w:val="24"/>
                <w:szCs w:val="24"/>
                <w:lang w:eastAsia="ru-RU"/>
              </w:rP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w:t>
            </w:r>
            <w:r w:rsidRPr="00B42E7B">
              <w:rPr>
                <w:rFonts w:ascii="Times New Roman" w:eastAsia="Times New Roman" w:hAnsi="Times New Roman" w:cs="Times New Roman"/>
                <w:sz w:val="24"/>
                <w:szCs w:val="24"/>
                <w:lang w:eastAsia="ru-RU"/>
              </w:rPr>
              <w:lastRenderedPageBreak/>
              <w:t>контракта: - работы по организации подготовки проектной документации, привлекаемым застройщиком или</w:t>
            </w:r>
            <w:proofErr w:type="gramEnd"/>
            <w:r w:rsidRPr="00B42E7B">
              <w:rPr>
                <w:rFonts w:ascii="Times New Roman" w:eastAsia="Times New Roman" w:hAnsi="Times New Roman" w:cs="Times New Roman"/>
                <w:sz w:val="24"/>
                <w:szCs w:val="24"/>
                <w:lang w:eastAsia="ru-RU"/>
              </w:rPr>
              <w:t xml:space="preserve"> заказчиком на основании договора юридическим лицом или индивидуальным предпринимателем (генеральным проектировщиком). </w:t>
            </w:r>
            <w:r w:rsidRPr="00B42E7B">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B42E7B">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 </w:t>
            </w:r>
            <w:r w:rsidRPr="00B42E7B">
              <w:rPr>
                <w:rFonts w:ascii="Times New Roman" w:eastAsia="Times New Roman" w:hAnsi="Times New Roman" w:cs="Times New Roman"/>
                <w:sz w:val="24"/>
                <w:szCs w:val="24"/>
                <w:lang w:eastAsia="ru-RU"/>
              </w:rPr>
              <w:br/>
              <w:t>Копии учредительных документов.</w:t>
            </w:r>
            <w:r w:rsidRPr="00B42E7B">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r w:rsidRPr="00B42E7B">
              <w:rPr>
                <w:rFonts w:ascii="Times New Roman" w:eastAsia="Times New Roman" w:hAnsi="Times New Roman" w:cs="Times New Roman"/>
                <w:sz w:val="24"/>
                <w:szCs w:val="24"/>
                <w:lang w:eastAsia="ru-RU"/>
              </w:rPr>
              <w:br/>
            </w:r>
            <w:proofErr w:type="gramStart"/>
            <w:r w:rsidRPr="00B42E7B">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выполнение работ, являющихся предметом контракта, или </w:t>
            </w:r>
            <w:r w:rsidRPr="00B42E7B">
              <w:rPr>
                <w:rFonts w:ascii="Times New Roman" w:eastAsia="Times New Roman" w:hAnsi="Times New Roman" w:cs="Times New Roman"/>
                <w:sz w:val="24"/>
                <w:szCs w:val="24"/>
                <w:lang w:eastAsia="ru-RU"/>
              </w:rPr>
              <w:lastRenderedPageBreak/>
              <w:t>внесение денежных средств в качестве обеспечения заявки на участие в конкурсе, обеспечения исполнения контракта являются</w:t>
            </w:r>
            <w:proofErr w:type="gramEnd"/>
            <w:r w:rsidRPr="00B42E7B">
              <w:rPr>
                <w:rFonts w:ascii="Times New Roman" w:eastAsia="Times New Roman" w:hAnsi="Times New Roman" w:cs="Times New Roman"/>
                <w:sz w:val="24"/>
                <w:szCs w:val="24"/>
                <w:lang w:eastAsia="ru-RU"/>
              </w:rPr>
              <w:t xml:space="preserve"> крупной сделкой.</w:t>
            </w:r>
          </w:p>
        </w:tc>
      </w:tr>
    </w:tbl>
    <w:p w:rsidR="00B42E7B" w:rsidRPr="00B42E7B" w:rsidRDefault="00B42E7B" w:rsidP="00B42E7B">
      <w:pPr>
        <w:spacing w:after="240" w:line="240" w:lineRule="auto"/>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lastRenderedPageBreak/>
        <w:t xml:space="preserve">Открытый конкурс признан несостоявшимся. </w:t>
      </w:r>
    </w:p>
    <w:tbl>
      <w:tblPr>
        <w:tblW w:w="5000" w:type="pct"/>
        <w:tblCellMar>
          <w:left w:w="0" w:type="dxa"/>
          <w:right w:w="0" w:type="dxa"/>
        </w:tblCellMar>
        <w:tblLook w:val="04A0" w:firstRow="1" w:lastRow="0" w:firstColumn="1" w:lastColumn="0" w:noHBand="0" w:noVBand="1"/>
      </w:tblPr>
      <w:tblGrid>
        <w:gridCol w:w="2376"/>
        <w:gridCol w:w="7129"/>
      </w:tblGrid>
      <w:tr w:rsidR="00B42E7B" w:rsidRPr="00B42E7B" w:rsidTr="00B42E7B">
        <w:tc>
          <w:tcPr>
            <w:tcW w:w="1250" w:type="pct"/>
            <w:tcMar>
              <w:top w:w="75" w:type="dxa"/>
              <w:left w:w="75" w:type="dxa"/>
              <w:bottom w:w="75" w:type="dxa"/>
              <w:right w:w="450"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Приложение №3 к Протоколу вскрытия конвертов</w:t>
            </w:r>
            <w:r w:rsidRPr="00B42E7B">
              <w:rPr>
                <w:rFonts w:ascii="Times New Roman" w:eastAsia="Times New Roman" w:hAnsi="Times New Roman" w:cs="Times New Roman"/>
                <w:sz w:val="24"/>
                <w:szCs w:val="24"/>
                <w:lang w:eastAsia="ru-RU"/>
              </w:rPr>
              <w:br w:type="page"/>
            </w:r>
            <w:r w:rsidR="00041131">
              <w:rPr>
                <w:rFonts w:ascii="Times New Roman" w:eastAsia="Times New Roman" w:hAnsi="Times New Roman" w:cs="Times New Roman"/>
                <w:sz w:val="24"/>
                <w:szCs w:val="24"/>
                <w:lang w:eastAsia="ru-RU"/>
              </w:rPr>
              <w:t xml:space="preserve"> </w:t>
            </w:r>
            <w:bookmarkStart w:id="0" w:name="_GoBack"/>
            <w:bookmarkEnd w:id="0"/>
            <w:r w:rsidRPr="00B42E7B">
              <w:rPr>
                <w:rFonts w:ascii="Times New Roman" w:eastAsia="Times New Roman" w:hAnsi="Times New Roman" w:cs="Times New Roman"/>
                <w:sz w:val="24"/>
                <w:szCs w:val="24"/>
                <w:lang w:eastAsia="ru-RU"/>
              </w:rPr>
              <w:t>с заявками на участие в открытом конкурсе</w:t>
            </w:r>
            <w:r w:rsidRPr="00B42E7B">
              <w:rPr>
                <w:rFonts w:ascii="Times New Roman" w:eastAsia="Times New Roman" w:hAnsi="Times New Roman" w:cs="Times New Roman"/>
                <w:sz w:val="24"/>
                <w:szCs w:val="24"/>
                <w:lang w:eastAsia="ru-RU"/>
              </w:rPr>
              <w:br w:type="page"/>
            </w:r>
            <w:r w:rsidR="00041131">
              <w:rPr>
                <w:rFonts w:ascii="Times New Roman" w:eastAsia="Times New Roman" w:hAnsi="Times New Roman" w:cs="Times New Roman"/>
                <w:sz w:val="24"/>
                <w:szCs w:val="24"/>
                <w:lang w:eastAsia="ru-RU"/>
              </w:rPr>
              <w:t xml:space="preserve"> </w:t>
            </w:r>
            <w:r w:rsidRPr="00B42E7B">
              <w:rPr>
                <w:rFonts w:ascii="Times New Roman" w:eastAsia="Times New Roman" w:hAnsi="Times New Roman" w:cs="Times New Roman"/>
                <w:sz w:val="24"/>
                <w:szCs w:val="24"/>
                <w:lang w:eastAsia="ru-RU"/>
              </w:rPr>
              <w:t>от 29.03.2012 №0133300001712000120-1</w:t>
            </w:r>
          </w:p>
        </w:tc>
      </w:tr>
    </w:tbl>
    <w:p w:rsidR="00B42E7B" w:rsidRPr="00B42E7B" w:rsidRDefault="00B42E7B" w:rsidP="00B42E7B">
      <w:pPr>
        <w:spacing w:after="0" w:line="240" w:lineRule="auto"/>
        <w:rPr>
          <w:rFonts w:ascii="Times New Roman" w:eastAsia="Times New Roman" w:hAnsi="Times New Roman" w:cs="Times New Roman"/>
          <w:sz w:val="24"/>
          <w:szCs w:val="24"/>
          <w:lang w:eastAsia="ru-RU"/>
        </w:rPr>
      </w:pPr>
    </w:p>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УСЛОВИЯ ИСПОЛНЕНИЯ КОНТРАКТА</w:t>
      </w:r>
    </w:p>
    <w:p w:rsidR="00B42E7B" w:rsidRPr="00B42E7B" w:rsidRDefault="00B42E7B" w:rsidP="00B42E7B">
      <w:pPr>
        <w:spacing w:after="0" w:line="240" w:lineRule="auto"/>
        <w:rPr>
          <w:rFonts w:ascii="Times New Roman" w:eastAsia="Times New Roman" w:hAnsi="Times New Roman" w:cs="Times New Roman"/>
          <w:sz w:val="24"/>
          <w:szCs w:val="24"/>
          <w:lang w:eastAsia="ru-RU"/>
        </w:rPr>
      </w:pPr>
    </w:p>
    <w:p w:rsidR="00B42E7B" w:rsidRPr="00B42E7B" w:rsidRDefault="00B42E7B" w:rsidP="00B42E7B">
      <w:pPr>
        <w:spacing w:before="100" w:beforeAutospacing="1" w:after="100" w:afterAutospacing="1" w:line="240" w:lineRule="auto"/>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Предмет контракта: «Разработка рабочей документации ремонта дорог». </w:t>
      </w:r>
    </w:p>
    <w:p w:rsidR="00B42E7B" w:rsidRPr="00B42E7B" w:rsidRDefault="00B42E7B" w:rsidP="00B42E7B">
      <w:pPr>
        <w:spacing w:after="0" w:line="240" w:lineRule="auto"/>
        <w:ind w:left="750"/>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Начальная (максимальная) цена контракта (с указанием валюты): 2 169 721,00 (два миллиона сто шестьдесят девять тысяч семьсот двадцать один) Российский рубль</w:t>
      </w:r>
      <w:r w:rsidRPr="00B42E7B">
        <w:rPr>
          <w:rFonts w:ascii="Times New Roman" w:eastAsia="Times New Roman" w:hAnsi="Times New Roman" w:cs="Times New Roman"/>
          <w:sz w:val="24"/>
          <w:szCs w:val="24"/>
          <w:lang w:eastAsia="ru-RU"/>
        </w:rPr>
        <w:br/>
      </w:r>
      <w:r w:rsidRPr="00B42E7B">
        <w:rPr>
          <w:rFonts w:ascii="Times New Roman" w:eastAsia="Times New Roman" w:hAnsi="Times New Roman" w:cs="Times New Roman"/>
          <w:sz w:val="24"/>
          <w:szCs w:val="24"/>
          <w:lang w:eastAsia="ru-RU"/>
        </w:rPr>
        <w:br/>
        <w:t xml:space="preserve">1. Заявка №1. </w:t>
      </w:r>
    </w:p>
    <w:p w:rsidR="00B42E7B" w:rsidRPr="00B42E7B" w:rsidRDefault="00B42E7B" w:rsidP="00B42E7B">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"НПО Дорога". </w:t>
      </w:r>
    </w:p>
    <w:p w:rsidR="00B42E7B" w:rsidRDefault="00B42E7B" w:rsidP="00B42E7B">
      <w:pPr>
        <w:spacing w:after="0" w:line="240" w:lineRule="auto"/>
        <w:ind w:left="750"/>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Общие сведения об условиях исполнения контракта: 1.Предложение о цене муниципального контракта. 2. Предложение о качестве работ и квалификации участника размещения заказа. 3. Предложение о сроках (периодах) выполнения работ. </w:t>
      </w:r>
    </w:p>
    <w:p w:rsidR="00B42E7B" w:rsidRPr="00B42E7B" w:rsidRDefault="00B42E7B" w:rsidP="00B42E7B">
      <w:pPr>
        <w:spacing w:after="0" w:line="240" w:lineRule="auto"/>
        <w:ind w:left="750"/>
        <w:rPr>
          <w:rFonts w:ascii="Times New Roman" w:eastAsia="Times New Roman" w:hAnsi="Times New Roman" w:cs="Times New Roman"/>
          <w:sz w:val="24"/>
          <w:szCs w:val="24"/>
          <w:lang w:eastAsia="ru-RU"/>
        </w:rPr>
      </w:pPr>
    </w:p>
    <w:tbl>
      <w:tblPr>
        <w:tblW w:w="5386" w:type="pct"/>
        <w:tblCellSpacing w:w="15" w:type="dxa"/>
        <w:tblInd w:w="-366"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3028"/>
        <w:gridCol w:w="4242"/>
        <w:gridCol w:w="2936"/>
      </w:tblGrid>
      <w:tr w:rsidR="00B42E7B" w:rsidRPr="00B42E7B" w:rsidTr="00B42E7B">
        <w:trPr>
          <w:tblCellSpacing w:w="15" w:type="dxa"/>
        </w:trPr>
        <w:tc>
          <w:tcPr>
            <w:tcW w:w="1462"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Критерий</w:t>
            </w:r>
          </w:p>
        </w:tc>
        <w:tc>
          <w:tcPr>
            <w:tcW w:w="2063"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Сведения из конкурсной документации</w:t>
            </w:r>
          </w:p>
        </w:tc>
        <w:tc>
          <w:tcPr>
            <w:tcW w:w="1416"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Условия исполнения контракта</w:t>
            </w:r>
          </w:p>
        </w:tc>
      </w:tr>
      <w:tr w:rsidR="00B42E7B" w:rsidRPr="00B42E7B" w:rsidTr="00B42E7B">
        <w:trPr>
          <w:tblCellSpacing w:w="15" w:type="dxa"/>
        </w:trPr>
        <w:tc>
          <w:tcPr>
            <w:tcW w:w="1462"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Цена контракта</w:t>
            </w:r>
          </w:p>
        </w:tc>
        <w:tc>
          <w:tcPr>
            <w:tcW w:w="2063"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B42E7B">
              <w:rPr>
                <w:rFonts w:ascii="Times New Roman" w:eastAsia="Times New Roman" w:hAnsi="Times New Roman" w:cs="Times New Roman"/>
                <w:sz w:val="24"/>
                <w:szCs w:val="24"/>
                <w:lang w:eastAsia="ru-RU"/>
              </w:rPr>
              <w:t>Rai</w:t>
            </w:r>
            <w:proofErr w:type="spellEnd"/>
            <w:r w:rsidRPr="00B42E7B">
              <w:rPr>
                <w:rFonts w:ascii="Times New Roman" w:eastAsia="Times New Roman" w:hAnsi="Times New Roman" w:cs="Times New Roman"/>
                <w:sz w:val="24"/>
                <w:szCs w:val="24"/>
                <w:lang w:eastAsia="ru-RU"/>
              </w:rPr>
              <w:t>= (</w:t>
            </w:r>
            <w:proofErr w:type="spellStart"/>
            <w:r w:rsidRPr="00B42E7B">
              <w:rPr>
                <w:rFonts w:ascii="Times New Roman" w:eastAsia="Times New Roman" w:hAnsi="Times New Roman" w:cs="Times New Roman"/>
                <w:sz w:val="24"/>
                <w:szCs w:val="24"/>
                <w:lang w:eastAsia="ru-RU"/>
              </w:rPr>
              <w:t>Amax-Ai</w:t>
            </w:r>
            <w:proofErr w:type="spellEnd"/>
            <w:r w:rsidRPr="00B42E7B">
              <w:rPr>
                <w:rFonts w:ascii="Times New Roman" w:eastAsia="Times New Roman" w:hAnsi="Times New Roman" w:cs="Times New Roman"/>
                <w:sz w:val="24"/>
                <w:szCs w:val="24"/>
                <w:lang w:eastAsia="ru-RU"/>
              </w:rPr>
              <w:t>)/</w:t>
            </w:r>
            <w:proofErr w:type="spellStart"/>
            <w:r w:rsidRPr="00B42E7B">
              <w:rPr>
                <w:rFonts w:ascii="Times New Roman" w:eastAsia="Times New Roman" w:hAnsi="Times New Roman" w:cs="Times New Roman"/>
                <w:sz w:val="24"/>
                <w:szCs w:val="24"/>
                <w:lang w:eastAsia="ru-RU"/>
              </w:rPr>
              <w:t>Amax</w:t>
            </w:r>
            <w:proofErr w:type="spellEnd"/>
            <w:r w:rsidRPr="00B42E7B">
              <w:rPr>
                <w:rFonts w:ascii="Times New Roman" w:eastAsia="Times New Roman" w:hAnsi="Times New Roman" w:cs="Times New Roman"/>
                <w:sz w:val="24"/>
                <w:szCs w:val="24"/>
                <w:lang w:eastAsia="ru-RU"/>
              </w:rPr>
              <w:t xml:space="preserve"> * 100* </w:t>
            </w:r>
            <w:proofErr w:type="spellStart"/>
            <w:r w:rsidRPr="00B42E7B">
              <w:rPr>
                <w:rFonts w:ascii="Times New Roman" w:eastAsia="Times New Roman" w:hAnsi="Times New Roman" w:cs="Times New Roman"/>
                <w:sz w:val="24"/>
                <w:szCs w:val="24"/>
                <w:lang w:eastAsia="ru-RU"/>
              </w:rPr>
              <w:t>ka</w:t>
            </w:r>
            <w:proofErr w:type="spellEnd"/>
            <w:r w:rsidRPr="00B42E7B">
              <w:rPr>
                <w:rFonts w:ascii="Times New Roman" w:eastAsia="Times New Roman" w:hAnsi="Times New Roman" w:cs="Times New Roman"/>
                <w:sz w:val="24"/>
                <w:szCs w:val="24"/>
                <w:lang w:eastAsia="ru-RU"/>
              </w:rPr>
              <w:t xml:space="preserve">, где: </w:t>
            </w:r>
            <w:proofErr w:type="spellStart"/>
            <w:r w:rsidRPr="00B42E7B">
              <w:rPr>
                <w:rFonts w:ascii="Times New Roman" w:eastAsia="Times New Roman" w:hAnsi="Times New Roman" w:cs="Times New Roman"/>
                <w:sz w:val="24"/>
                <w:szCs w:val="24"/>
                <w:lang w:eastAsia="ru-RU"/>
              </w:rPr>
              <w:t>Rai</w:t>
            </w:r>
            <w:proofErr w:type="spellEnd"/>
            <w:r w:rsidRPr="00B42E7B">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42E7B">
              <w:rPr>
                <w:rFonts w:ascii="Times New Roman" w:eastAsia="Times New Roman" w:hAnsi="Times New Roman" w:cs="Times New Roman"/>
                <w:sz w:val="24"/>
                <w:szCs w:val="24"/>
                <w:lang w:eastAsia="ru-RU"/>
              </w:rPr>
              <w:t>Amax</w:t>
            </w:r>
            <w:proofErr w:type="spellEnd"/>
            <w:r w:rsidRPr="00B42E7B">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B42E7B">
              <w:rPr>
                <w:rFonts w:ascii="Times New Roman" w:eastAsia="Times New Roman" w:hAnsi="Times New Roman" w:cs="Times New Roman"/>
                <w:sz w:val="24"/>
                <w:szCs w:val="24"/>
                <w:lang w:eastAsia="ru-RU"/>
              </w:rPr>
              <w:t>Ai</w:t>
            </w:r>
            <w:proofErr w:type="spellEnd"/>
            <w:r w:rsidRPr="00B42E7B">
              <w:rPr>
                <w:rFonts w:ascii="Times New Roman" w:eastAsia="Times New Roman" w:hAnsi="Times New Roman" w:cs="Times New Roman"/>
                <w:sz w:val="24"/>
                <w:szCs w:val="24"/>
                <w:lang w:eastAsia="ru-RU"/>
              </w:rPr>
              <w:t xml:space="preserve"> – предложение i-</w:t>
            </w:r>
            <w:proofErr w:type="spellStart"/>
            <w:r w:rsidRPr="00B42E7B">
              <w:rPr>
                <w:rFonts w:ascii="Times New Roman" w:eastAsia="Times New Roman" w:hAnsi="Times New Roman" w:cs="Times New Roman"/>
                <w:sz w:val="24"/>
                <w:szCs w:val="24"/>
                <w:lang w:eastAsia="ru-RU"/>
              </w:rPr>
              <w:t>го</w:t>
            </w:r>
            <w:proofErr w:type="spellEnd"/>
            <w:r w:rsidRPr="00B42E7B">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B42E7B">
              <w:rPr>
                <w:rFonts w:ascii="Times New Roman" w:eastAsia="Times New Roman" w:hAnsi="Times New Roman" w:cs="Times New Roman"/>
                <w:sz w:val="24"/>
                <w:szCs w:val="24"/>
                <w:lang w:eastAsia="ru-RU"/>
              </w:rPr>
              <w:t>Ka</w:t>
            </w:r>
            <w:proofErr w:type="spellEnd"/>
            <w:r w:rsidRPr="00B42E7B">
              <w:rPr>
                <w:rFonts w:ascii="Times New Roman" w:eastAsia="Times New Roman" w:hAnsi="Times New Roman" w:cs="Times New Roman"/>
                <w:sz w:val="24"/>
                <w:szCs w:val="24"/>
                <w:lang w:eastAsia="ru-RU"/>
              </w:rPr>
              <w:t xml:space="preserve"> – значимость критерия «Цена контракта»; </w:t>
            </w:r>
          </w:p>
        </w:tc>
        <w:tc>
          <w:tcPr>
            <w:tcW w:w="141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46"/>
            </w:tblGrid>
            <w:tr w:rsidR="00B42E7B" w:rsidRPr="00B42E7B">
              <w:trPr>
                <w:jc w:val="center"/>
              </w:trPr>
              <w:tc>
                <w:tcPr>
                  <w:tcW w:w="0" w:type="auto"/>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2169721,00</w:t>
                  </w:r>
                </w:p>
              </w:tc>
            </w:tr>
            <w:tr w:rsidR="00B42E7B" w:rsidRPr="00B42E7B">
              <w:trPr>
                <w:jc w:val="center"/>
              </w:trPr>
              <w:tc>
                <w:tcPr>
                  <w:tcW w:w="0" w:type="auto"/>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Цена участника размещения заказа: 2 169 721,00 Российский рубль</w:t>
                  </w:r>
                </w:p>
              </w:tc>
            </w:tr>
          </w:tbl>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p>
        </w:tc>
      </w:tr>
      <w:tr w:rsidR="00B42E7B" w:rsidRPr="00B42E7B" w:rsidTr="00B42E7B">
        <w:trPr>
          <w:tblCellSpacing w:w="15" w:type="dxa"/>
        </w:trPr>
        <w:tc>
          <w:tcPr>
            <w:tcW w:w="1462"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63"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B42E7B">
              <w:rPr>
                <w:rFonts w:ascii="Times New Roman" w:eastAsia="Times New Roman" w:hAnsi="Times New Roman" w:cs="Times New Roman"/>
                <w:sz w:val="24"/>
                <w:szCs w:val="24"/>
                <w:lang w:eastAsia="ru-RU"/>
              </w:rPr>
              <w:t>Rci</w:t>
            </w:r>
            <w:proofErr w:type="spellEnd"/>
            <w:r w:rsidRPr="00B42E7B">
              <w:rPr>
                <w:rFonts w:ascii="Times New Roman" w:eastAsia="Times New Roman" w:hAnsi="Times New Roman" w:cs="Times New Roman"/>
                <w:sz w:val="24"/>
                <w:szCs w:val="24"/>
                <w:lang w:eastAsia="ru-RU"/>
              </w:rPr>
              <w:t>= (Ci1+Ci2)*</w:t>
            </w:r>
            <w:proofErr w:type="spellStart"/>
            <w:r w:rsidRPr="00B42E7B">
              <w:rPr>
                <w:rFonts w:ascii="Times New Roman" w:eastAsia="Times New Roman" w:hAnsi="Times New Roman" w:cs="Times New Roman"/>
                <w:sz w:val="24"/>
                <w:szCs w:val="24"/>
                <w:lang w:eastAsia="ru-RU"/>
              </w:rPr>
              <w:t>Kc</w:t>
            </w:r>
            <w:proofErr w:type="spellEnd"/>
            <w:r w:rsidRPr="00B42E7B">
              <w:rPr>
                <w:rFonts w:ascii="Times New Roman" w:eastAsia="Times New Roman" w:hAnsi="Times New Roman" w:cs="Times New Roman"/>
                <w:sz w:val="24"/>
                <w:szCs w:val="24"/>
                <w:lang w:eastAsia="ru-RU"/>
              </w:rPr>
              <w:t xml:space="preserve"> , где </w:t>
            </w:r>
            <w:proofErr w:type="spellStart"/>
            <w:r w:rsidRPr="00B42E7B">
              <w:rPr>
                <w:rFonts w:ascii="Times New Roman" w:eastAsia="Times New Roman" w:hAnsi="Times New Roman" w:cs="Times New Roman"/>
                <w:sz w:val="24"/>
                <w:szCs w:val="24"/>
                <w:lang w:eastAsia="ru-RU"/>
              </w:rPr>
              <w:t>R</w:t>
            </w:r>
            <w:proofErr w:type="gramStart"/>
            <w:r w:rsidRPr="00B42E7B">
              <w:rPr>
                <w:rFonts w:ascii="Times New Roman" w:eastAsia="Times New Roman" w:hAnsi="Times New Roman" w:cs="Times New Roman"/>
                <w:sz w:val="24"/>
                <w:szCs w:val="24"/>
                <w:lang w:eastAsia="ru-RU"/>
              </w:rPr>
              <w:t>с</w:t>
            </w:r>
            <w:proofErr w:type="gramEnd"/>
            <w:r w:rsidRPr="00B42E7B">
              <w:rPr>
                <w:rFonts w:ascii="Times New Roman" w:eastAsia="Times New Roman" w:hAnsi="Times New Roman" w:cs="Times New Roman"/>
                <w:sz w:val="24"/>
                <w:szCs w:val="24"/>
                <w:lang w:eastAsia="ru-RU"/>
              </w:rPr>
              <w:t>i</w:t>
            </w:r>
            <w:proofErr w:type="spellEnd"/>
            <w:r w:rsidRPr="00B42E7B">
              <w:rPr>
                <w:rFonts w:ascii="Times New Roman" w:eastAsia="Times New Roman" w:hAnsi="Times New Roman" w:cs="Times New Roman"/>
                <w:sz w:val="24"/>
                <w:szCs w:val="24"/>
                <w:lang w:eastAsia="ru-RU"/>
              </w:rPr>
              <w:t xml:space="preserve"> – рейтинг, присуждаемый i-й заявке по указанному критерию; Ci1.Ci2 - значение в баллах </w:t>
            </w:r>
            <w:r w:rsidRPr="00B42E7B">
              <w:rPr>
                <w:rFonts w:ascii="Times New Roman" w:eastAsia="Times New Roman" w:hAnsi="Times New Roman" w:cs="Times New Roman"/>
                <w:sz w:val="24"/>
                <w:szCs w:val="24"/>
                <w:lang w:eastAsia="ru-RU"/>
              </w:rPr>
              <w:lastRenderedPageBreak/>
              <w:t xml:space="preserve">(среднее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B42E7B">
              <w:rPr>
                <w:rFonts w:ascii="Times New Roman" w:eastAsia="Times New Roman" w:hAnsi="Times New Roman" w:cs="Times New Roman"/>
                <w:sz w:val="24"/>
                <w:szCs w:val="24"/>
                <w:lang w:eastAsia="ru-RU"/>
              </w:rPr>
              <w:t>Kс</w:t>
            </w:r>
            <w:proofErr w:type="spellEnd"/>
            <w:r w:rsidRPr="00B42E7B">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конкурса». </w:t>
            </w:r>
          </w:p>
        </w:tc>
        <w:tc>
          <w:tcPr>
            <w:tcW w:w="141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46"/>
            </w:tblGrid>
            <w:tr w:rsidR="00B42E7B" w:rsidRPr="00B42E7B">
              <w:trPr>
                <w:jc w:val="center"/>
              </w:trPr>
              <w:tc>
                <w:tcPr>
                  <w:tcW w:w="0" w:type="auto"/>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lastRenderedPageBreak/>
                    <w:t>9 контрактов; 44 специалиста.</w:t>
                  </w:r>
                </w:p>
              </w:tc>
            </w:tr>
          </w:tbl>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p>
        </w:tc>
      </w:tr>
      <w:tr w:rsidR="00B42E7B" w:rsidRPr="00B42E7B" w:rsidTr="00B42E7B">
        <w:trPr>
          <w:tblCellSpacing w:w="15" w:type="dxa"/>
        </w:trPr>
        <w:tc>
          <w:tcPr>
            <w:tcW w:w="1462"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lastRenderedPageBreak/>
              <w:t>Сроки (периоды) поставки товара, выполнения работ, оказания услуг</w:t>
            </w:r>
          </w:p>
        </w:tc>
        <w:tc>
          <w:tcPr>
            <w:tcW w:w="2063" w:type="pct"/>
            <w:tcBorders>
              <w:bottom w:val="single" w:sz="6" w:space="0" w:color="000000"/>
              <w:right w:val="single" w:sz="6" w:space="0" w:color="000000"/>
            </w:tcBorders>
            <w:hideMark/>
          </w:tcPr>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B42E7B">
              <w:rPr>
                <w:rFonts w:ascii="Times New Roman" w:eastAsia="Times New Roman" w:hAnsi="Times New Roman" w:cs="Times New Roman"/>
                <w:sz w:val="24"/>
                <w:szCs w:val="24"/>
                <w:lang w:eastAsia="ru-RU"/>
              </w:rPr>
              <w:t>Rfi</w:t>
            </w:r>
            <w:proofErr w:type="spellEnd"/>
            <w:r w:rsidRPr="00B42E7B">
              <w:rPr>
                <w:rFonts w:ascii="Times New Roman" w:eastAsia="Times New Roman" w:hAnsi="Times New Roman" w:cs="Times New Roman"/>
                <w:sz w:val="24"/>
                <w:szCs w:val="24"/>
                <w:lang w:eastAsia="ru-RU"/>
              </w:rPr>
              <w:t>=(</w:t>
            </w:r>
            <w:proofErr w:type="spellStart"/>
            <w:r w:rsidRPr="00B42E7B">
              <w:rPr>
                <w:rFonts w:ascii="Times New Roman" w:eastAsia="Times New Roman" w:hAnsi="Times New Roman" w:cs="Times New Roman"/>
                <w:sz w:val="24"/>
                <w:szCs w:val="24"/>
                <w:lang w:eastAsia="ru-RU"/>
              </w:rPr>
              <w:t>Fmax</w:t>
            </w:r>
            <w:proofErr w:type="spellEnd"/>
            <w:r w:rsidRPr="00B42E7B">
              <w:rPr>
                <w:rFonts w:ascii="Times New Roman" w:eastAsia="Times New Roman" w:hAnsi="Times New Roman" w:cs="Times New Roman"/>
                <w:sz w:val="24"/>
                <w:szCs w:val="24"/>
                <w:lang w:eastAsia="ru-RU"/>
              </w:rPr>
              <w:t xml:space="preserve">- </w:t>
            </w:r>
            <w:proofErr w:type="spellStart"/>
            <w:r w:rsidRPr="00B42E7B">
              <w:rPr>
                <w:rFonts w:ascii="Times New Roman" w:eastAsia="Times New Roman" w:hAnsi="Times New Roman" w:cs="Times New Roman"/>
                <w:sz w:val="24"/>
                <w:szCs w:val="24"/>
                <w:lang w:eastAsia="ru-RU"/>
              </w:rPr>
              <w:t>Fi</w:t>
            </w:r>
            <w:proofErr w:type="spellEnd"/>
            <w:r w:rsidRPr="00B42E7B">
              <w:rPr>
                <w:rFonts w:ascii="Times New Roman" w:eastAsia="Times New Roman" w:hAnsi="Times New Roman" w:cs="Times New Roman"/>
                <w:sz w:val="24"/>
                <w:szCs w:val="24"/>
                <w:lang w:eastAsia="ru-RU"/>
              </w:rPr>
              <w:t>)/(</w:t>
            </w:r>
            <w:proofErr w:type="spellStart"/>
            <w:r w:rsidRPr="00B42E7B">
              <w:rPr>
                <w:rFonts w:ascii="Times New Roman" w:eastAsia="Times New Roman" w:hAnsi="Times New Roman" w:cs="Times New Roman"/>
                <w:sz w:val="24"/>
                <w:szCs w:val="24"/>
                <w:lang w:eastAsia="ru-RU"/>
              </w:rPr>
              <w:t>Fmax-Fmin</w:t>
            </w:r>
            <w:proofErr w:type="spellEnd"/>
            <w:r w:rsidRPr="00B42E7B">
              <w:rPr>
                <w:rFonts w:ascii="Times New Roman" w:eastAsia="Times New Roman" w:hAnsi="Times New Roman" w:cs="Times New Roman"/>
                <w:sz w:val="24"/>
                <w:szCs w:val="24"/>
                <w:lang w:eastAsia="ru-RU"/>
              </w:rPr>
              <w:t>)*100*</w:t>
            </w:r>
            <w:proofErr w:type="spellStart"/>
            <w:r w:rsidRPr="00B42E7B">
              <w:rPr>
                <w:rFonts w:ascii="Times New Roman" w:eastAsia="Times New Roman" w:hAnsi="Times New Roman" w:cs="Times New Roman"/>
                <w:sz w:val="24"/>
                <w:szCs w:val="24"/>
                <w:lang w:eastAsia="ru-RU"/>
              </w:rPr>
              <w:t>kf</w:t>
            </w:r>
            <w:proofErr w:type="spellEnd"/>
            <w:r w:rsidRPr="00B42E7B">
              <w:rPr>
                <w:rFonts w:ascii="Times New Roman" w:eastAsia="Times New Roman" w:hAnsi="Times New Roman" w:cs="Times New Roman"/>
                <w:sz w:val="24"/>
                <w:szCs w:val="24"/>
                <w:lang w:eastAsia="ru-RU"/>
              </w:rPr>
              <w:t xml:space="preserve"> , где: </w:t>
            </w:r>
            <w:proofErr w:type="spellStart"/>
            <w:proofErr w:type="gramStart"/>
            <w:r w:rsidRPr="00B42E7B">
              <w:rPr>
                <w:rFonts w:ascii="Times New Roman" w:eastAsia="Times New Roman" w:hAnsi="Times New Roman" w:cs="Times New Roman"/>
                <w:sz w:val="24"/>
                <w:szCs w:val="24"/>
                <w:lang w:eastAsia="ru-RU"/>
              </w:rPr>
              <w:t>Rfi</w:t>
            </w:r>
            <w:proofErr w:type="spellEnd"/>
            <w:r w:rsidRPr="00B42E7B">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42E7B">
              <w:rPr>
                <w:rFonts w:ascii="Times New Roman" w:eastAsia="Times New Roman" w:hAnsi="Times New Roman" w:cs="Times New Roman"/>
                <w:sz w:val="24"/>
                <w:szCs w:val="24"/>
                <w:lang w:eastAsia="ru-RU"/>
              </w:rPr>
              <w:t>Fmax</w:t>
            </w:r>
            <w:proofErr w:type="spellEnd"/>
            <w:r w:rsidRPr="00B42E7B">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B42E7B">
              <w:rPr>
                <w:rFonts w:ascii="Times New Roman" w:eastAsia="Times New Roman" w:hAnsi="Times New Roman" w:cs="Times New Roman"/>
                <w:sz w:val="24"/>
                <w:szCs w:val="24"/>
                <w:lang w:eastAsia="ru-RU"/>
              </w:rPr>
              <w:t>Fmin</w:t>
            </w:r>
            <w:proofErr w:type="spellEnd"/>
            <w:r w:rsidRPr="00B42E7B">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B42E7B">
              <w:rPr>
                <w:rFonts w:ascii="Times New Roman" w:eastAsia="Times New Roman" w:hAnsi="Times New Roman" w:cs="Times New Roman"/>
                <w:sz w:val="24"/>
                <w:szCs w:val="24"/>
                <w:lang w:eastAsia="ru-RU"/>
              </w:rPr>
              <w:t>Fi</w:t>
            </w:r>
            <w:proofErr w:type="spellEnd"/>
            <w:r w:rsidRPr="00B42E7B">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B42E7B">
              <w:rPr>
                <w:rFonts w:ascii="Times New Roman" w:eastAsia="Times New Roman" w:hAnsi="Times New Roman" w:cs="Times New Roman"/>
                <w:sz w:val="24"/>
                <w:szCs w:val="24"/>
                <w:lang w:eastAsia="ru-RU"/>
              </w:rPr>
              <w:t>Kf</w:t>
            </w:r>
            <w:proofErr w:type="spellEnd"/>
            <w:r w:rsidRPr="00B42E7B">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B42E7B">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B42E7B">
              <w:rPr>
                <w:rFonts w:ascii="Times New Roman" w:eastAsia="Times New Roman" w:hAnsi="Times New Roman" w:cs="Times New Roman"/>
                <w:sz w:val="24"/>
                <w:szCs w:val="24"/>
                <w:lang w:eastAsia="ru-RU"/>
              </w:rPr>
              <w:t>Fmax</w:t>
            </w:r>
            <w:proofErr w:type="spellEnd"/>
            <w:r w:rsidRPr="00B42E7B">
              <w:rPr>
                <w:rFonts w:ascii="Times New Roman" w:eastAsia="Times New Roman" w:hAnsi="Times New Roman" w:cs="Times New Roman"/>
                <w:sz w:val="24"/>
                <w:szCs w:val="24"/>
                <w:lang w:eastAsia="ru-RU"/>
              </w:rPr>
              <w:t>) – 30 календарных дней с момента заключения муниципального контракта; Минимальный срок выполнения работ (</w:t>
            </w:r>
            <w:proofErr w:type="spellStart"/>
            <w:r w:rsidRPr="00B42E7B">
              <w:rPr>
                <w:rFonts w:ascii="Times New Roman" w:eastAsia="Times New Roman" w:hAnsi="Times New Roman" w:cs="Times New Roman"/>
                <w:sz w:val="24"/>
                <w:szCs w:val="24"/>
                <w:lang w:eastAsia="ru-RU"/>
              </w:rPr>
              <w:t>Fmin</w:t>
            </w:r>
            <w:proofErr w:type="spellEnd"/>
            <w:r w:rsidRPr="00B42E7B">
              <w:rPr>
                <w:rFonts w:ascii="Times New Roman" w:eastAsia="Times New Roman" w:hAnsi="Times New Roman" w:cs="Times New Roman"/>
                <w:sz w:val="24"/>
                <w:szCs w:val="24"/>
                <w:lang w:eastAsia="ru-RU"/>
              </w:rPr>
              <w:t xml:space="preserve">) – 22 календарных дня с момента заключения муниципального контракта. </w:t>
            </w:r>
          </w:p>
        </w:tc>
        <w:tc>
          <w:tcPr>
            <w:tcW w:w="1416"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846"/>
            </w:tblGrid>
            <w:tr w:rsidR="00B42E7B" w:rsidRPr="00B42E7B">
              <w:trPr>
                <w:jc w:val="center"/>
              </w:trPr>
              <w:tc>
                <w:tcPr>
                  <w:tcW w:w="0" w:type="auto"/>
                  <w:hideMark/>
                </w:tcPr>
                <w:p w:rsidR="00B42E7B" w:rsidRPr="00B42E7B" w:rsidRDefault="00B42E7B" w:rsidP="00B42E7B">
                  <w:pPr>
                    <w:spacing w:after="0" w:line="240" w:lineRule="auto"/>
                    <w:jc w:val="both"/>
                    <w:rPr>
                      <w:rFonts w:ascii="Times New Roman" w:eastAsia="Times New Roman" w:hAnsi="Times New Roman" w:cs="Times New Roman"/>
                      <w:sz w:val="24"/>
                      <w:szCs w:val="24"/>
                      <w:lang w:eastAsia="ru-RU"/>
                    </w:rPr>
                  </w:pPr>
                  <w:r w:rsidRPr="00B42E7B">
                    <w:rPr>
                      <w:rFonts w:ascii="Times New Roman" w:eastAsia="Times New Roman" w:hAnsi="Times New Roman" w:cs="Times New Roman"/>
                      <w:sz w:val="24"/>
                      <w:szCs w:val="24"/>
                      <w:lang w:eastAsia="ru-RU"/>
                    </w:rPr>
                    <w:t xml:space="preserve">30 (тридцать) календарных дней с момента заключения муниципального контракта </w:t>
                  </w:r>
                </w:p>
              </w:tc>
            </w:tr>
          </w:tbl>
          <w:p w:rsidR="00B42E7B" w:rsidRPr="00B42E7B" w:rsidRDefault="00B42E7B" w:rsidP="00B42E7B">
            <w:pPr>
              <w:spacing w:after="0" w:line="240" w:lineRule="auto"/>
              <w:jc w:val="center"/>
              <w:rPr>
                <w:rFonts w:ascii="Times New Roman" w:eastAsia="Times New Roman" w:hAnsi="Times New Roman" w:cs="Times New Roman"/>
                <w:sz w:val="24"/>
                <w:szCs w:val="24"/>
                <w:lang w:eastAsia="ru-RU"/>
              </w:rPr>
            </w:pPr>
          </w:p>
        </w:tc>
      </w:tr>
    </w:tbl>
    <w:p w:rsidR="00801D54" w:rsidRDefault="00801D54"/>
    <w:sectPr w:rsidR="00801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B1"/>
    <w:rsid w:val="000049B7"/>
    <w:rsid w:val="00012046"/>
    <w:rsid w:val="00026E12"/>
    <w:rsid w:val="000329D2"/>
    <w:rsid w:val="0003541C"/>
    <w:rsid w:val="00041131"/>
    <w:rsid w:val="00047676"/>
    <w:rsid w:val="00056974"/>
    <w:rsid w:val="00056F36"/>
    <w:rsid w:val="000621DC"/>
    <w:rsid w:val="000720B1"/>
    <w:rsid w:val="0008006F"/>
    <w:rsid w:val="00080075"/>
    <w:rsid w:val="0008680C"/>
    <w:rsid w:val="000958FD"/>
    <w:rsid w:val="000A2283"/>
    <w:rsid w:val="000A39CF"/>
    <w:rsid w:val="000B34DB"/>
    <w:rsid w:val="000C0CCA"/>
    <w:rsid w:val="000D04B2"/>
    <w:rsid w:val="000D1E91"/>
    <w:rsid w:val="000D2396"/>
    <w:rsid w:val="000D2E5D"/>
    <w:rsid w:val="000D6335"/>
    <w:rsid w:val="000E3FCA"/>
    <w:rsid w:val="000E6381"/>
    <w:rsid w:val="000E73B9"/>
    <w:rsid w:val="000F1040"/>
    <w:rsid w:val="000F61D2"/>
    <w:rsid w:val="00101620"/>
    <w:rsid w:val="00106D7D"/>
    <w:rsid w:val="00110185"/>
    <w:rsid w:val="0011280F"/>
    <w:rsid w:val="00113FE2"/>
    <w:rsid w:val="001219D4"/>
    <w:rsid w:val="00122759"/>
    <w:rsid w:val="00122B4A"/>
    <w:rsid w:val="00123F14"/>
    <w:rsid w:val="00133BB8"/>
    <w:rsid w:val="00134DA2"/>
    <w:rsid w:val="00142F7F"/>
    <w:rsid w:val="001464C2"/>
    <w:rsid w:val="00151FC0"/>
    <w:rsid w:val="0015489B"/>
    <w:rsid w:val="00154C86"/>
    <w:rsid w:val="00160284"/>
    <w:rsid w:val="0016106F"/>
    <w:rsid w:val="001634DA"/>
    <w:rsid w:val="00164639"/>
    <w:rsid w:val="00174665"/>
    <w:rsid w:val="00177B7F"/>
    <w:rsid w:val="0018084F"/>
    <w:rsid w:val="001809B5"/>
    <w:rsid w:val="00181E72"/>
    <w:rsid w:val="001877AE"/>
    <w:rsid w:val="00187E64"/>
    <w:rsid w:val="00196E72"/>
    <w:rsid w:val="0019786A"/>
    <w:rsid w:val="001A1852"/>
    <w:rsid w:val="001A7D50"/>
    <w:rsid w:val="001B7BB6"/>
    <w:rsid w:val="001C5579"/>
    <w:rsid w:val="001E1DF7"/>
    <w:rsid w:val="001E48C7"/>
    <w:rsid w:val="001E5A38"/>
    <w:rsid w:val="001E652E"/>
    <w:rsid w:val="00201947"/>
    <w:rsid w:val="002040D2"/>
    <w:rsid w:val="00205555"/>
    <w:rsid w:val="00206620"/>
    <w:rsid w:val="0021287A"/>
    <w:rsid w:val="00213506"/>
    <w:rsid w:val="00214D6F"/>
    <w:rsid w:val="00220E46"/>
    <w:rsid w:val="002223EF"/>
    <w:rsid w:val="00222D03"/>
    <w:rsid w:val="0023168E"/>
    <w:rsid w:val="002400E9"/>
    <w:rsid w:val="00250BA4"/>
    <w:rsid w:val="00255CCE"/>
    <w:rsid w:val="0025717B"/>
    <w:rsid w:val="002571BC"/>
    <w:rsid w:val="0027207B"/>
    <w:rsid w:val="00275DFA"/>
    <w:rsid w:val="002823D3"/>
    <w:rsid w:val="00285D39"/>
    <w:rsid w:val="00292451"/>
    <w:rsid w:val="00292BE6"/>
    <w:rsid w:val="00297DBA"/>
    <w:rsid w:val="002A5CA5"/>
    <w:rsid w:val="002A7379"/>
    <w:rsid w:val="002A7455"/>
    <w:rsid w:val="002B31AE"/>
    <w:rsid w:val="002B59C3"/>
    <w:rsid w:val="002B5C3B"/>
    <w:rsid w:val="002B6CD1"/>
    <w:rsid w:val="002C469E"/>
    <w:rsid w:val="002D70FA"/>
    <w:rsid w:val="002E59D8"/>
    <w:rsid w:val="002E60D9"/>
    <w:rsid w:val="002F0FC8"/>
    <w:rsid w:val="002F6236"/>
    <w:rsid w:val="003008B7"/>
    <w:rsid w:val="00305AFE"/>
    <w:rsid w:val="003065FE"/>
    <w:rsid w:val="00306D79"/>
    <w:rsid w:val="003131B1"/>
    <w:rsid w:val="003315D7"/>
    <w:rsid w:val="00337F1D"/>
    <w:rsid w:val="003442D9"/>
    <w:rsid w:val="003560FE"/>
    <w:rsid w:val="00357B24"/>
    <w:rsid w:val="00371886"/>
    <w:rsid w:val="003957A7"/>
    <w:rsid w:val="00395B2D"/>
    <w:rsid w:val="00395EFD"/>
    <w:rsid w:val="003A328A"/>
    <w:rsid w:val="003B2EE5"/>
    <w:rsid w:val="003B31F1"/>
    <w:rsid w:val="003C0AF7"/>
    <w:rsid w:val="003C58A8"/>
    <w:rsid w:val="003C6AD8"/>
    <w:rsid w:val="003D3866"/>
    <w:rsid w:val="003E4CB0"/>
    <w:rsid w:val="003E7969"/>
    <w:rsid w:val="003F4764"/>
    <w:rsid w:val="0041637C"/>
    <w:rsid w:val="00421614"/>
    <w:rsid w:val="00423E03"/>
    <w:rsid w:val="004266BF"/>
    <w:rsid w:val="00432200"/>
    <w:rsid w:val="0043654A"/>
    <w:rsid w:val="00450558"/>
    <w:rsid w:val="0045286C"/>
    <w:rsid w:val="00454140"/>
    <w:rsid w:val="0047352A"/>
    <w:rsid w:val="00476275"/>
    <w:rsid w:val="004802FF"/>
    <w:rsid w:val="00480A9C"/>
    <w:rsid w:val="00482613"/>
    <w:rsid w:val="004833BC"/>
    <w:rsid w:val="0048542C"/>
    <w:rsid w:val="004867A5"/>
    <w:rsid w:val="00486DE7"/>
    <w:rsid w:val="0049080F"/>
    <w:rsid w:val="004B0A85"/>
    <w:rsid w:val="004B266D"/>
    <w:rsid w:val="004C67EC"/>
    <w:rsid w:val="004C6881"/>
    <w:rsid w:val="004C7E9E"/>
    <w:rsid w:val="004E6FDB"/>
    <w:rsid w:val="004F0701"/>
    <w:rsid w:val="004F321D"/>
    <w:rsid w:val="004F406B"/>
    <w:rsid w:val="004F4D2F"/>
    <w:rsid w:val="00501E91"/>
    <w:rsid w:val="0050545E"/>
    <w:rsid w:val="005235BC"/>
    <w:rsid w:val="00526CC4"/>
    <w:rsid w:val="00526EB8"/>
    <w:rsid w:val="0052736A"/>
    <w:rsid w:val="00530F77"/>
    <w:rsid w:val="005368F5"/>
    <w:rsid w:val="00545BE3"/>
    <w:rsid w:val="00546657"/>
    <w:rsid w:val="00563ECA"/>
    <w:rsid w:val="00570841"/>
    <w:rsid w:val="00573AD2"/>
    <w:rsid w:val="00574A8F"/>
    <w:rsid w:val="005760DA"/>
    <w:rsid w:val="00576BE5"/>
    <w:rsid w:val="005970D8"/>
    <w:rsid w:val="005A28FC"/>
    <w:rsid w:val="005A3BC4"/>
    <w:rsid w:val="005B40AC"/>
    <w:rsid w:val="005B7BA0"/>
    <w:rsid w:val="005C2AAC"/>
    <w:rsid w:val="005C787D"/>
    <w:rsid w:val="005D1102"/>
    <w:rsid w:val="00622693"/>
    <w:rsid w:val="00626B47"/>
    <w:rsid w:val="00626D22"/>
    <w:rsid w:val="00631C07"/>
    <w:rsid w:val="0063380D"/>
    <w:rsid w:val="0063745B"/>
    <w:rsid w:val="0065266B"/>
    <w:rsid w:val="006535A2"/>
    <w:rsid w:val="00663386"/>
    <w:rsid w:val="00673DA4"/>
    <w:rsid w:val="00684CE6"/>
    <w:rsid w:val="00684E58"/>
    <w:rsid w:val="006A378C"/>
    <w:rsid w:val="006A4277"/>
    <w:rsid w:val="006B2DC7"/>
    <w:rsid w:val="006B4231"/>
    <w:rsid w:val="006B5D60"/>
    <w:rsid w:val="006D193A"/>
    <w:rsid w:val="006D4FF1"/>
    <w:rsid w:val="006E6764"/>
    <w:rsid w:val="006F3FA4"/>
    <w:rsid w:val="006F6661"/>
    <w:rsid w:val="006F68E1"/>
    <w:rsid w:val="007027B1"/>
    <w:rsid w:val="00705D3E"/>
    <w:rsid w:val="007063C0"/>
    <w:rsid w:val="00711526"/>
    <w:rsid w:val="00723F84"/>
    <w:rsid w:val="007277CB"/>
    <w:rsid w:val="00746D1B"/>
    <w:rsid w:val="00747B9D"/>
    <w:rsid w:val="007506F8"/>
    <w:rsid w:val="007636F5"/>
    <w:rsid w:val="00767481"/>
    <w:rsid w:val="00781DB5"/>
    <w:rsid w:val="0078331B"/>
    <w:rsid w:val="00783FAA"/>
    <w:rsid w:val="007974EC"/>
    <w:rsid w:val="007A0681"/>
    <w:rsid w:val="007A38C4"/>
    <w:rsid w:val="007C300B"/>
    <w:rsid w:val="007D2867"/>
    <w:rsid w:val="007D5F83"/>
    <w:rsid w:val="007D77B0"/>
    <w:rsid w:val="007E387E"/>
    <w:rsid w:val="007E55BB"/>
    <w:rsid w:val="00800E87"/>
    <w:rsid w:val="00801D54"/>
    <w:rsid w:val="00805024"/>
    <w:rsid w:val="0081352C"/>
    <w:rsid w:val="00821E4D"/>
    <w:rsid w:val="00834BF5"/>
    <w:rsid w:val="008351AC"/>
    <w:rsid w:val="008555E3"/>
    <w:rsid w:val="00856189"/>
    <w:rsid w:val="0086134F"/>
    <w:rsid w:val="00863F9B"/>
    <w:rsid w:val="0086570E"/>
    <w:rsid w:val="00865812"/>
    <w:rsid w:val="0086754A"/>
    <w:rsid w:val="00871700"/>
    <w:rsid w:val="00882D63"/>
    <w:rsid w:val="00891A59"/>
    <w:rsid w:val="00892098"/>
    <w:rsid w:val="00892FEC"/>
    <w:rsid w:val="008A238B"/>
    <w:rsid w:val="008B1F9D"/>
    <w:rsid w:val="008C24C4"/>
    <w:rsid w:val="008C66D4"/>
    <w:rsid w:val="0091389C"/>
    <w:rsid w:val="009159AB"/>
    <w:rsid w:val="0092563E"/>
    <w:rsid w:val="00927B0B"/>
    <w:rsid w:val="009305A8"/>
    <w:rsid w:val="00931677"/>
    <w:rsid w:val="00944C9A"/>
    <w:rsid w:val="009576A9"/>
    <w:rsid w:val="00964942"/>
    <w:rsid w:val="00974E53"/>
    <w:rsid w:val="009850E0"/>
    <w:rsid w:val="00985B19"/>
    <w:rsid w:val="00986FE4"/>
    <w:rsid w:val="00994F25"/>
    <w:rsid w:val="009A0813"/>
    <w:rsid w:val="009B723A"/>
    <w:rsid w:val="009C0590"/>
    <w:rsid w:val="009D0A60"/>
    <w:rsid w:val="009F7C55"/>
    <w:rsid w:val="00A06040"/>
    <w:rsid w:val="00A23740"/>
    <w:rsid w:val="00A35546"/>
    <w:rsid w:val="00A37662"/>
    <w:rsid w:val="00A40570"/>
    <w:rsid w:val="00A44DC2"/>
    <w:rsid w:val="00A62FFD"/>
    <w:rsid w:val="00A6361A"/>
    <w:rsid w:val="00A85187"/>
    <w:rsid w:val="00A8769A"/>
    <w:rsid w:val="00A87A87"/>
    <w:rsid w:val="00A92F84"/>
    <w:rsid w:val="00A9766E"/>
    <w:rsid w:val="00AA1D4C"/>
    <w:rsid w:val="00AA3625"/>
    <w:rsid w:val="00AC1402"/>
    <w:rsid w:val="00AC1816"/>
    <w:rsid w:val="00AC2F98"/>
    <w:rsid w:val="00AD3F1A"/>
    <w:rsid w:val="00AD62CC"/>
    <w:rsid w:val="00AE1985"/>
    <w:rsid w:val="00AF3E30"/>
    <w:rsid w:val="00AF5ED9"/>
    <w:rsid w:val="00B023F0"/>
    <w:rsid w:val="00B1254B"/>
    <w:rsid w:val="00B141FF"/>
    <w:rsid w:val="00B15F0E"/>
    <w:rsid w:val="00B27AE5"/>
    <w:rsid w:val="00B40CA7"/>
    <w:rsid w:val="00B42065"/>
    <w:rsid w:val="00B42E7B"/>
    <w:rsid w:val="00B456A2"/>
    <w:rsid w:val="00B50815"/>
    <w:rsid w:val="00B54750"/>
    <w:rsid w:val="00B64370"/>
    <w:rsid w:val="00B70BC4"/>
    <w:rsid w:val="00B82692"/>
    <w:rsid w:val="00B960ED"/>
    <w:rsid w:val="00BA0DFA"/>
    <w:rsid w:val="00BA7F4D"/>
    <w:rsid w:val="00BB13A1"/>
    <w:rsid w:val="00BC707E"/>
    <w:rsid w:val="00BC7FD3"/>
    <w:rsid w:val="00BD2729"/>
    <w:rsid w:val="00BF15E1"/>
    <w:rsid w:val="00BF2206"/>
    <w:rsid w:val="00BF3D35"/>
    <w:rsid w:val="00C023A3"/>
    <w:rsid w:val="00C06048"/>
    <w:rsid w:val="00C071CD"/>
    <w:rsid w:val="00C16E24"/>
    <w:rsid w:val="00C32740"/>
    <w:rsid w:val="00C41195"/>
    <w:rsid w:val="00C41B6E"/>
    <w:rsid w:val="00C51B0F"/>
    <w:rsid w:val="00C51E67"/>
    <w:rsid w:val="00C53123"/>
    <w:rsid w:val="00C53796"/>
    <w:rsid w:val="00C53DF1"/>
    <w:rsid w:val="00C6287D"/>
    <w:rsid w:val="00C6304B"/>
    <w:rsid w:val="00C64DB1"/>
    <w:rsid w:val="00C75F0D"/>
    <w:rsid w:val="00C84413"/>
    <w:rsid w:val="00C866E1"/>
    <w:rsid w:val="00C90F18"/>
    <w:rsid w:val="00CA2741"/>
    <w:rsid w:val="00CA46E7"/>
    <w:rsid w:val="00CB57DD"/>
    <w:rsid w:val="00CB7702"/>
    <w:rsid w:val="00CC3089"/>
    <w:rsid w:val="00CD0879"/>
    <w:rsid w:val="00CD09A4"/>
    <w:rsid w:val="00CD23F3"/>
    <w:rsid w:val="00CD2924"/>
    <w:rsid w:val="00CE3DF8"/>
    <w:rsid w:val="00CE5817"/>
    <w:rsid w:val="00CE6DD6"/>
    <w:rsid w:val="00CE6FEF"/>
    <w:rsid w:val="00CF2398"/>
    <w:rsid w:val="00CF2403"/>
    <w:rsid w:val="00D13A5F"/>
    <w:rsid w:val="00D3070D"/>
    <w:rsid w:val="00D352E7"/>
    <w:rsid w:val="00D4545C"/>
    <w:rsid w:val="00D46BEA"/>
    <w:rsid w:val="00D53EF6"/>
    <w:rsid w:val="00D60D3A"/>
    <w:rsid w:val="00D62FDA"/>
    <w:rsid w:val="00D70CB6"/>
    <w:rsid w:val="00D72A25"/>
    <w:rsid w:val="00D75729"/>
    <w:rsid w:val="00D76898"/>
    <w:rsid w:val="00D7698C"/>
    <w:rsid w:val="00D853AA"/>
    <w:rsid w:val="00D91F0F"/>
    <w:rsid w:val="00D93389"/>
    <w:rsid w:val="00D95B3B"/>
    <w:rsid w:val="00D95E4F"/>
    <w:rsid w:val="00DA0B2E"/>
    <w:rsid w:val="00DB10E2"/>
    <w:rsid w:val="00DB1888"/>
    <w:rsid w:val="00DB55E3"/>
    <w:rsid w:val="00DC1AF4"/>
    <w:rsid w:val="00DC5F2F"/>
    <w:rsid w:val="00DC6F9A"/>
    <w:rsid w:val="00DC7F9F"/>
    <w:rsid w:val="00DD0F58"/>
    <w:rsid w:val="00DD2A3A"/>
    <w:rsid w:val="00DE58C0"/>
    <w:rsid w:val="00DF3E29"/>
    <w:rsid w:val="00E00D21"/>
    <w:rsid w:val="00E03549"/>
    <w:rsid w:val="00E0726C"/>
    <w:rsid w:val="00E17E15"/>
    <w:rsid w:val="00E26AFD"/>
    <w:rsid w:val="00E312BB"/>
    <w:rsid w:val="00E53478"/>
    <w:rsid w:val="00E57553"/>
    <w:rsid w:val="00E57A26"/>
    <w:rsid w:val="00E636F8"/>
    <w:rsid w:val="00E7028B"/>
    <w:rsid w:val="00E73E9E"/>
    <w:rsid w:val="00E741E2"/>
    <w:rsid w:val="00E9107F"/>
    <w:rsid w:val="00E93FF6"/>
    <w:rsid w:val="00E9574E"/>
    <w:rsid w:val="00E977F1"/>
    <w:rsid w:val="00EB7FE7"/>
    <w:rsid w:val="00EC5909"/>
    <w:rsid w:val="00EC7EC3"/>
    <w:rsid w:val="00ED6B44"/>
    <w:rsid w:val="00EE10BE"/>
    <w:rsid w:val="00EE1B47"/>
    <w:rsid w:val="00EF1CC2"/>
    <w:rsid w:val="00F045A2"/>
    <w:rsid w:val="00F25AFB"/>
    <w:rsid w:val="00F31B4D"/>
    <w:rsid w:val="00F44960"/>
    <w:rsid w:val="00F46EC8"/>
    <w:rsid w:val="00F50F9E"/>
    <w:rsid w:val="00F5125B"/>
    <w:rsid w:val="00F52E95"/>
    <w:rsid w:val="00F636E7"/>
    <w:rsid w:val="00F8275E"/>
    <w:rsid w:val="00F91E46"/>
    <w:rsid w:val="00F9390C"/>
    <w:rsid w:val="00F946D5"/>
    <w:rsid w:val="00F95ED3"/>
    <w:rsid w:val="00FA3B8B"/>
    <w:rsid w:val="00FA407A"/>
    <w:rsid w:val="00FB7031"/>
    <w:rsid w:val="00FB70C9"/>
    <w:rsid w:val="00FC22B5"/>
    <w:rsid w:val="00FC54E1"/>
    <w:rsid w:val="00FD482E"/>
    <w:rsid w:val="00FE49D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E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2E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8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umz2777</dc:creator>
  <cp:keywords/>
  <dc:description/>
  <cp:lastModifiedBy>umz2777</cp:lastModifiedBy>
  <cp:revision>7</cp:revision>
  <cp:lastPrinted>2012-03-30T05:02:00Z</cp:lastPrinted>
  <dcterms:created xsi:type="dcterms:W3CDTF">2012-03-30T04:44:00Z</dcterms:created>
  <dcterms:modified xsi:type="dcterms:W3CDTF">2012-03-30T05:08:00Z</dcterms:modified>
</cp:coreProperties>
</file>