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80" w:rsidRPr="00F94380" w:rsidRDefault="00F94380" w:rsidP="00F9438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943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№0133300001712000078-1</w:t>
      </w:r>
    </w:p>
    <w:p w:rsidR="00F94380" w:rsidRPr="00F94380" w:rsidRDefault="00F94380" w:rsidP="00F9438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943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вскрытия конвертов с заявками на участие в открытом конкурсе</w:t>
      </w:r>
    </w:p>
    <w:p w:rsidR="00F94380" w:rsidRPr="00F94380" w:rsidRDefault="00F94380" w:rsidP="00F94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марта 2012 </w:t>
      </w:r>
    </w:p>
    <w:p w:rsidR="00F94380" w:rsidRPr="00F94380" w:rsidRDefault="00F94380" w:rsidP="00F9438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43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94380" w:rsidRPr="00F94380" w:rsidRDefault="00F94380" w:rsidP="00F94380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проектно-сметной документации «Строительство дорожной сети по новому направлению автодороги от улицы Большая </w:t>
      </w:r>
      <w:proofErr w:type="spellStart"/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Воробьевская</w:t>
      </w:r>
      <w:proofErr w:type="spellEnd"/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улицы </w:t>
      </w:r>
      <w:proofErr w:type="spellStart"/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устройством искусственных сооружений, входящих в состав транспортной развязки Ярославл</w:t>
      </w:r>
      <w:proofErr w:type="gramStart"/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Нижний Новгород; </w:t>
      </w:r>
      <w:r w:rsidRPr="00F94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F94380" w:rsidRPr="00F94380" w:rsidRDefault="00F94380" w:rsidP="00F9438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43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94380" w:rsidRPr="00F94380" w:rsidRDefault="00F94380" w:rsidP="00F943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94380" w:rsidRPr="00F94380" w:rsidRDefault="00F94380" w:rsidP="00F9438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43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F94380" w:rsidRPr="00F94380" w:rsidRDefault="00F94380" w:rsidP="00F94380">
      <w:pPr>
        <w:spacing w:before="100" w:beforeAutospacing="1" w:after="24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«Разработка проектно-сметной документации «Строительство дорожной сети по новому направлению автодороги от улицы Большая </w:t>
      </w:r>
      <w:proofErr w:type="spellStart"/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Воробьевская</w:t>
      </w:r>
      <w:proofErr w:type="spellEnd"/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улицы </w:t>
      </w:r>
      <w:proofErr w:type="spellStart"/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устройством искусственных сооружений, входящих в состав транспортной развязки Ярославл</w:t>
      </w:r>
      <w:proofErr w:type="gramStart"/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Нижний Новгород » </w:t>
      </w:r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Начальная (максимальная) цена контракта (с указанием валюты): 8 950 000,00 (восемь миллионов девятьсот пятьдесят тысяч)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94380" w:rsidRPr="00F94380" w:rsidRDefault="00F94380" w:rsidP="00F9438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43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F94380" w:rsidRPr="00F94380" w:rsidRDefault="00F94380" w:rsidP="00F943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№0133300001712000078 от 13.02.2012).</w:t>
      </w:r>
    </w:p>
    <w:p w:rsidR="00F94380" w:rsidRPr="00F94380" w:rsidRDefault="00F94380" w:rsidP="00F9438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43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94380" w:rsidRPr="00F94380" w:rsidRDefault="00F94380" w:rsidP="00F943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F94380" w:rsidRPr="00F94380" w:rsidRDefault="00F94380" w:rsidP="00F943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F94380" w:rsidRPr="00F94380" w:rsidRDefault="00F94380" w:rsidP="00F943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Бухарова</w:t>
      </w:r>
      <w:proofErr w:type="spellEnd"/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Антонина Геннадьевна</w:t>
      </w:r>
    </w:p>
    <w:p w:rsidR="00F94380" w:rsidRPr="00F94380" w:rsidRDefault="00F94380" w:rsidP="00F943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Грачев Лев Анатольевич</w:t>
      </w:r>
    </w:p>
    <w:p w:rsidR="00F94380" w:rsidRPr="00F94380" w:rsidRDefault="00F94380" w:rsidP="00F943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F94380" w:rsidRPr="00F94380" w:rsidRDefault="00F94380" w:rsidP="00F943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Седых Екатерина Леонидовна</w:t>
      </w:r>
    </w:p>
    <w:p w:rsidR="00F94380" w:rsidRPr="00F94380" w:rsidRDefault="00F94380" w:rsidP="00F943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5 (пять) из 7 (сем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94380" w:rsidRPr="00F94380" w:rsidRDefault="00F94380" w:rsidP="00F9438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43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F94380" w:rsidRPr="00F94380" w:rsidRDefault="00F94380" w:rsidP="00F94380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вскрытия конвертов с заявками на участие в открытом конкурсе проведена 15.03.2012 в 11:00 (по местному времени) по адресу: г. Иваново пл. Революции, д. 6 </w:t>
      </w:r>
      <w:proofErr w:type="spellStart"/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>. 220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4380" w:rsidRPr="00F94380" w:rsidRDefault="00F94380" w:rsidP="00F94380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проведения процедуры вскрытия конвертов с заявками на участие в открытом конкурсе велась аудиозапись. </w:t>
      </w:r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Непосредственно </w:t>
      </w:r>
      <w:proofErr w:type="gramStart"/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 </w:t>
      </w:r>
    </w:p>
    <w:p w:rsidR="00F94380" w:rsidRPr="00F94380" w:rsidRDefault="00F94380" w:rsidP="00F94380">
      <w:pPr>
        <w:spacing w:before="30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43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Заявки на участие в открытом конкурсе</w:t>
      </w:r>
    </w:p>
    <w:p w:rsidR="00F94380" w:rsidRPr="00F94380" w:rsidRDefault="00F94380" w:rsidP="00F94380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поступившие на открытый конкурс, были зарегистрированы в Журнале регистрации поступления заявок на участие в открытом конкурсе в порядке их поступления и в отношении каждого лота. (Приложение № 1 к настоящему протоколу, являющееся неотъемлемой частью данного протокола). </w:t>
      </w:r>
      <w:proofErr w:type="gramStart"/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заявки на участие в открытом конкурсе была объявлена следующая информация: </w:t>
      </w:r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наименование (для юридического лица); (Приложение № 2 к настоящему протоколу, являющееся неотъемлемой частью данного протокола); </w:t>
      </w:r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почтовый адрес участника открытого конкурса (Приложение № 2 к настоящему протоколу, являющееся неотъемлемой частью данного протокола); </w:t>
      </w:r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наличие сведений и документов, предусмотренных конкурсной документацией (Приложение № 2 к настоящему протоколу, являющееся неотъемлемой частью данного протокола);</w:t>
      </w:r>
      <w:proofErr w:type="gramEnd"/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условия исполнения муниципального контракта, указанные в заявке на участие в конкурсе и являющиеся критерием оценки заявок на участие в открытом конкурсе (Приложении № 3 к настоящему протоколу, являющееся неотъемлемой частью данного протокола). </w:t>
      </w:r>
    </w:p>
    <w:p w:rsidR="00F94380" w:rsidRPr="00F94380" w:rsidRDefault="00F94380" w:rsidP="00F94380">
      <w:pPr>
        <w:spacing w:before="30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43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Результаты вскрытия конвертов с заявками на участие в открытом конкурсе</w:t>
      </w:r>
    </w:p>
    <w:p w:rsidR="00F94380" w:rsidRPr="00F94380" w:rsidRDefault="00F94380" w:rsidP="00F94380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подачи заявок на участие, указанному в извещении о проведении открытого конкурса, была предоставлена 1 (одна) заявка. На основании части 11 статьи 25 Федерального закона от 21 июля 2005 года №94-ФЗ «О размещении заказов на поставки товаров, выполнение работ, оказание услуг для государственных и муниципальных нужд» конкурс признан несостоявшимся. </w:t>
      </w:r>
    </w:p>
    <w:p w:rsidR="00F94380" w:rsidRDefault="00F94380" w:rsidP="00F94380">
      <w:pPr>
        <w:spacing w:before="30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94380" w:rsidRPr="00F94380" w:rsidRDefault="00F94380" w:rsidP="00F94380">
      <w:pPr>
        <w:spacing w:before="30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43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9. Публикация и хранение протокола</w:t>
      </w:r>
    </w:p>
    <w:p w:rsidR="00F94380" w:rsidRPr="00F94380" w:rsidRDefault="00F94380" w:rsidP="00F94380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F94380" w:rsidRPr="00F94380" w:rsidRDefault="00F94380" w:rsidP="00F94380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94380" w:rsidRPr="00F94380" w:rsidTr="00F943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4380" w:rsidRPr="00F94380" w:rsidRDefault="00F94380" w:rsidP="00F9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4380" w:rsidRPr="00F94380" w:rsidRDefault="00F94380" w:rsidP="00F9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/Шабанова Елена Владимировна/</w:t>
            </w:r>
          </w:p>
        </w:tc>
      </w:tr>
      <w:tr w:rsidR="00F94380" w:rsidRPr="00F94380" w:rsidTr="00F943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4380" w:rsidRPr="00F94380" w:rsidRDefault="00F94380" w:rsidP="00F9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4380" w:rsidRPr="00F94380" w:rsidRDefault="00F94380" w:rsidP="00F9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Бухарова</w:t>
            </w:r>
            <w:proofErr w:type="spellEnd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Геннадьевна/</w:t>
            </w:r>
          </w:p>
        </w:tc>
      </w:tr>
      <w:tr w:rsidR="00F94380" w:rsidRPr="00F94380" w:rsidTr="00F943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4380" w:rsidRPr="00F94380" w:rsidRDefault="00F94380" w:rsidP="00F9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4380" w:rsidRPr="00F94380" w:rsidRDefault="00F94380" w:rsidP="00F9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/Грачев Лев Анатольевич/</w:t>
            </w:r>
          </w:p>
        </w:tc>
      </w:tr>
      <w:tr w:rsidR="00F94380" w:rsidRPr="00F94380" w:rsidTr="00F943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4380" w:rsidRPr="00F94380" w:rsidRDefault="00F94380" w:rsidP="00F9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4380" w:rsidRPr="00F94380" w:rsidRDefault="00F94380" w:rsidP="00F9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/Давыдова Юлия Владимировна/</w:t>
            </w:r>
          </w:p>
        </w:tc>
      </w:tr>
      <w:tr w:rsidR="00F94380" w:rsidRPr="00F94380" w:rsidTr="00F943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4380" w:rsidRPr="00F94380" w:rsidRDefault="00F94380" w:rsidP="00F9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4380" w:rsidRPr="00F94380" w:rsidRDefault="00F94380" w:rsidP="00F9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/Седых Екатерина Леонидовна/</w:t>
            </w:r>
          </w:p>
        </w:tc>
      </w:tr>
    </w:tbl>
    <w:p w:rsidR="00F94380" w:rsidRPr="00F94380" w:rsidRDefault="00F94380" w:rsidP="00F943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380" w:rsidRPr="00F94380" w:rsidRDefault="00F94380" w:rsidP="00F943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</w:tblGrid>
      <w:tr w:rsidR="00F94380" w:rsidRPr="00F94380" w:rsidTr="00F94380">
        <w:tc>
          <w:tcPr>
            <w:tcW w:w="500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4380" w:rsidRPr="00F94380" w:rsidRDefault="00F94380" w:rsidP="00F9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4380" w:rsidRPr="00F94380" w:rsidRDefault="00F94380" w:rsidP="00F943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43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4"/>
        <w:gridCol w:w="7128"/>
      </w:tblGrid>
      <w:tr w:rsidR="00F94380" w:rsidRPr="00F94380" w:rsidTr="00F94380">
        <w:tc>
          <w:tcPr>
            <w:tcW w:w="154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4380" w:rsidRPr="00F94380" w:rsidRDefault="00F94380" w:rsidP="00F9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4380" w:rsidRDefault="00F94380" w:rsidP="00F94380">
            <w:pPr>
              <w:spacing w:after="0" w:line="240" w:lineRule="auto"/>
              <w:ind w:firstLine="2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вскрытия</w:t>
            </w:r>
          </w:p>
          <w:p w:rsidR="00F94380" w:rsidRDefault="00F94380" w:rsidP="00F94380">
            <w:pPr>
              <w:spacing w:after="0" w:line="240" w:lineRule="auto"/>
              <w:ind w:left="2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конвертов</w:t>
            </w: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заявками на участие </w:t>
            </w:r>
          </w:p>
          <w:p w:rsidR="00F94380" w:rsidRDefault="00F94380" w:rsidP="00F94380">
            <w:pPr>
              <w:spacing w:after="0" w:line="240" w:lineRule="auto"/>
              <w:ind w:left="2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открытом конкурсе</w:t>
            </w: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от 15.03.2012 </w:t>
            </w:r>
          </w:p>
          <w:p w:rsidR="00F94380" w:rsidRPr="00F94380" w:rsidRDefault="00F94380" w:rsidP="00F94380">
            <w:pPr>
              <w:spacing w:after="0" w:line="240" w:lineRule="auto"/>
              <w:ind w:left="2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№0133300001712000078-1</w:t>
            </w:r>
          </w:p>
        </w:tc>
      </w:tr>
    </w:tbl>
    <w:p w:rsidR="00F94380" w:rsidRPr="00F94380" w:rsidRDefault="00F94380" w:rsidP="00F94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380" w:rsidRPr="00F94380" w:rsidRDefault="00F94380" w:rsidP="00F94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</w:t>
      </w:r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ОТКРЫТОМ КОНКУРСЕ</w:t>
      </w:r>
    </w:p>
    <w:p w:rsidR="00F94380" w:rsidRPr="00F94380" w:rsidRDefault="00F94380" w:rsidP="00F94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380" w:rsidRPr="00F94380" w:rsidRDefault="00F94380" w:rsidP="00F9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</w:t>
      </w:r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«Разработка проектно-сметной документации «Строительство дорожной сети по новому направлению автодороги от улицы Большая </w:t>
      </w:r>
      <w:proofErr w:type="spellStart"/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Воробьевская</w:t>
      </w:r>
      <w:proofErr w:type="spellEnd"/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улицы </w:t>
      </w:r>
      <w:proofErr w:type="spellStart"/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устройством искусственных сооружений, входящих в состав транспортной развязки Ярославль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Нижний Новгород».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94380" w:rsidRPr="00F94380" w:rsidTr="00F9438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4380" w:rsidRPr="00F94380" w:rsidRDefault="00F94380" w:rsidP="00F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4380" w:rsidRPr="00F94380" w:rsidRDefault="00F94380" w:rsidP="00F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4380" w:rsidRPr="00F94380" w:rsidRDefault="00F94380" w:rsidP="00F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4380" w:rsidRPr="00F94380" w:rsidRDefault="00F94380" w:rsidP="00F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4380" w:rsidRPr="00F94380" w:rsidRDefault="00F94380" w:rsidP="00F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94380" w:rsidRPr="00F94380" w:rsidTr="00F9438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4380" w:rsidRPr="00F94380" w:rsidRDefault="00F94380" w:rsidP="00F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4380" w:rsidRPr="00F94380" w:rsidRDefault="00F94380" w:rsidP="00F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4380" w:rsidRPr="00F94380" w:rsidRDefault="00F94380" w:rsidP="00F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4380" w:rsidRPr="00F94380" w:rsidRDefault="00F94380" w:rsidP="00F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4380" w:rsidRPr="00F94380" w:rsidRDefault="00F94380" w:rsidP="00F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94380" w:rsidRDefault="00F94380" w:rsidP="00F943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380" w:rsidRDefault="00F94380" w:rsidP="00F943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380" w:rsidRDefault="00F94380" w:rsidP="00F943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380" w:rsidRDefault="00F94380" w:rsidP="00F943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380" w:rsidRDefault="00F94380" w:rsidP="00F943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380" w:rsidRDefault="00F94380" w:rsidP="00F943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380" w:rsidRPr="00F94380" w:rsidRDefault="00F94380" w:rsidP="00F943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97"/>
      </w:tblGrid>
      <w:tr w:rsidR="00F94380" w:rsidRPr="00F94380" w:rsidTr="00F94380">
        <w:tc>
          <w:tcPr>
            <w:tcW w:w="124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4380" w:rsidRPr="00F94380" w:rsidRDefault="00F94380" w:rsidP="00F9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4380" w:rsidRDefault="00F94380" w:rsidP="00F94380">
            <w:pPr>
              <w:spacing w:after="0" w:line="240" w:lineRule="auto"/>
              <w:ind w:left="27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380" w:rsidRDefault="00F94380" w:rsidP="00F94380">
            <w:pPr>
              <w:spacing w:after="0" w:line="240" w:lineRule="auto"/>
              <w:ind w:left="27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вскрытия</w:t>
            </w:r>
          </w:p>
          <w:p w:rsidR="00F94380" w:rsidRDefault="00F94380" w:rsidP="00F94380">
            <w:pPr>
              <w:spacing w:after="0" w:line="240" w:lineRule="auto"/>
              <w:ind w:left="27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конвертов</w:t>
            </w: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заявками на участие</w:t>
            </w:r>
          </w:p>
          <w:p w:rsidR="00F94380" w:rsidRDefault="00F94380" w:rsidP="00F94380">
            <w:pPr>
              <w:spacing w:after="0" w:line="240" w:lineRule="auto"/>
              <w:ind w:left="27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открытом конкурсе</w:t>
            </w: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от 15.03.2012 </w:t>
            </w:r>
          </w:p>
          <w:p w:rsidR="00F94380" w:rsidRPr="00F94380" w:rsidRDefault="00F94380" w:rsidP="00F94380">
            <w:pPr>
              <w:spacing w:after="0" w:line="240" w:lineRule="auto"/>
              <w:ind w:left="27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№0133300001712000078-1</w:t>
            </w:r>
          </w:p>
        </w:tc>
      </w:tr>
    </w:tbl>
    <w:p w:rsidR="00F94380" w:rsidRPr="00F94380" w:rsidRDefault="00F94380" w:rsidP="00F94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380" w:rsidRPr="00F94380" w:rsidRDefault="00F94380" w:rsidP="00F94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ВСКРЫТИЯ КОНВЕРТОВ С ЗАЯВКАМИ НА УЧАСТИЕ В КОНКУРСЕ</w:t>
      </w:r>
    </w:p>
    <w:p w:rsidR="00F94380" w:rsidRPr="00F94380" w:rsidRDefault="00F94380" w:rsidP="00F94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380" w:rsidRPr="00F94380" w:rsidRDefault="00F94380" w:rsidP="00F9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«Разработка проектно-сметной документации «Строительство дорожной сети по новому направлению автодороги от улицы Большая </w:t>
      </w:r>
      <w:proofErr w:type="spellStart"/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Воробьевская</w:t>
      </w:r>
      <w:proofErr w:type="spellEnd"/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улицы </w:t>
      </w:r>
      <w:proofErr w:type="spellStart"/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устройством искусственных сооружений, входящих в состав транспортной развязки Ярославль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Нижний Новгород». </w:t>
      </w:r>
    </w:p>
    <w:p w:rsidR="00F94380" w:rsidRPr="00F94380" w:rsidRDefault="00F94380" w:rsidP="00F94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 (с указанием валюты): 8 950 000,00 (восемь миллионов девятьсот пятьдесят тысяч)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19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"/>
        <w:gridCol w:w="2186"/>
        <w:gridCol w:w="1314"/>
        <w:gridCol w:w="5374"/>
      </w:tblGrid>
      <w:tr w:rsidR="00F94380" w:rsidRPr="00F94380" w:rsidTr="00F94380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4380" w:rsidRPr="00F94380" w:rsidRDefault="00F94380" w:rsidP="00F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4380" w:rsidRPr="00F94380" w:rsidRDefault="00F94380" w:rsidP="00F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6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4380" w:rsidRPr="00F94380" w:rsidRDefault="00F94380" w:rsidP="00F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7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4380" w:rsidRPr="00F94380" w:rsidRDefault="00F94380" w:rsidP="00F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сведений и документов, предусмотренных конкурсной документацией и содержащихся в заявке на участие в конкурсе</w:t>
            </w:r>
          </w:p>
        </w:tc>
      </w:tr>
      <w:tr w:rsidR="00F94380" w:rsidRPr="00F94380" w:rsidTr="00F94380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4380" w:rsidRPr="00F94380" w:rsidRDefault="00F94380" w:rsidP="00F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4380" w:rsidRDefault="00F94380" w:rsidP="00F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 Ивановское областное отделение Международной Ассоциации автомобильно-дорожн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образования</w:t>
            </w:r>
          </w:p>
          <w:p w:rsidR="00F94380" w:rsidRPr="00F94380" w:rsidRDefault="00F94380" w:rsidP="00F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3731026440, КПП 370201001)</w:t>
            </w:r>
          </w:p>
        </w:tc>
        <w:tc>
          <w:tcPr>
            <w:tcW w:w="6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4380" w:rsidRPr="00F94380" w:rsidRDefault="00F94380" w:rsidP="00F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Красных Зорь, 25-114</w:t>
            </w:r>
          </w:p>
        </w:tc>
        <w:tc>
          <w:tcPr>
            <w:tcW w:w="27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4380" w:rsidRDefault="00F94380" w:rsidP="00F9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Опись документов </w:t>
            </w: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Сопроводительное письмо </w:t>
            </w: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Анкета участника размещения заказа </w:t>
            </w: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о цене муниципального контракта </w:t>
            </w: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о качестве работ и квалификации участника размещения заказа </w:t>
            </w: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о сроках (периодах) выполнения работ </w:t>
            </w: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7.Н</w:t>
            </w: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отариально заверенная копия выписки из единого государственного реестра юридических лиц </w:t>
            </w:r>
          </w:p>
          <w:p w:rsidR="00F94380" w:rsidRDefault="00F94380" w:rsidP="00F9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документов, подтверждающих соответствие участника размещения заказа требованиям, устанавливаемым в соответствии с законодательством Российской Федерации к лицам, осуществляющим выполнение работ, являющихся предметом контракта: копию свидетельства, выданного саморегулируемой организацией в соответствии с требованиями действующего законодательства о допуске к работам, оказывающим влияние на безопасность объектов капитального строительства, выполнение которых является предметом муниципального контракта: - работы по организации подготовки проектной документации, привлекаемым </w:t>
            </w: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застройщиком</w:t>
            </w:r>
            <w:proofErr w:type="gramEnd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заказчиком на основании договора юридическим лицом или индивидуальным предпринимателем (генеральным проектировщиком). </w:t>
            </w: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внесение денежных средств участником размещения заказа в качестве обеспечения заявки на участие в конкурсе (платежное поручение).</w:t>
            </w: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10.Копия документа</w:t>
            </w: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подтверждающ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 избрания (назначения) на должность руководителя юридического лица </w:t>
            </w:r>
          </w:p>
          <w:p w:rsidR="00F94380" w:rsidRPr="00F94380" w:rsidRDefault="00F94380" w:rsidP="00F9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учредительных документов </w:t>
            </w: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bookmarkStart w:id="0" w:name="_GoBack"/>
            <w:bookmarkEnd w:id="0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квалификацию участника размещения заказа.</w:t>
            </w:r>
          </w:p>
        </w:tc>
      </w:tr>
    </w:tbl>
    <w:p w:rsidR="00F94380" w:rsidRPr="00F94380" w:rsidRDefault="00F94380" w:rsidP="00F943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Открытый конкурс признан несостоявшимся.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94380" w:rsidRPr="00F94380" w:rsidTr="00F943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4380" w:rsidRPr="00F94380" w:rsidRDefault="00F94380" w:rsidP="00F9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4380" w:rsidRPr="00F94380" w:rsidRDefault="00F94380" w:rsidP="00F9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Протоколу вскрытия конвертов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с заявками на участие в открытом конкурсе</w:t>
            </w: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15.03.2012 №0133300001712000078-1</w:t>
            </w:r>
          </w:p>
        </w:tc>
      </w:tr>
    </w:tbl>
    <w:p w:rsidR="00F94380" w:rsidRPr="00F94380" w:rsidRDefault="00F94380" w:rsidP="00F94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380" w:rsidRPr="00F94380" w:rsidRDefault="00F94380" w:rsidP="00F94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КОНТРАКТА</w:t>
      </w:r>
    </w:p>
    <w:p w:rsidR="00F94380" w:rsidRPr="00F94380" w:rsidRDefault="00F94380" w:rsidP="00F94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380" w:rsidRPr="00F94380" w:rsidRDefault="00F94380" w:rsidP="00F9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«Разработка проектно-сметной документации «Строительство дорожной сети по новому направлению автодороги от улицы Большая </w:t>
      </w:r>
      <w:proofErr w:type="spellStart"/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Воробьевская</w:t>
      </w:r>
      <w:proofErr w:type="spellEnd"/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улицы </w:t>
      </w:r>
      <w:proofErr w:type="spellStart"/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устройством искусственных сооружений, входящих в состав транспортной развязки Ярославль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Нижний Новгород». </w:t>
      </w:r>
    </w:p>
    <w:p w:rsidR="00F94380" w:rsidRPr="00F94380" w:rsidRDefault="00F94380" w:rsidP="00F94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 (с указанием валюты): 8 950 000,00 (восемь миллионов девятьсот пятьдесят тысяч)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Заявка №1. </w:t>
      </w:r>
    </w:p>
    <w:p w:rsidR="00F94380" w:rsidRPr="00F94380" w:rsidRDefault="00F94380" w:rsidP="00F94380">
      <w:pPr>
        <w:spacing w:before="100" w:beforeAutospacing="1" w:after="100" w:afterAutospacing="1" w:line="240" w:lineRule="auto"/>
        <w:ind w:firstLine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размещения заказа: Общественная организация Ивановское областное отделение Международной Ассоциации автомобильно-дорожного образования. </w:t>
      </w:r>
    </w:p>
    <w:p w:rsidR="00F94380" w:rsidRDefault="00F94380" w:rsidP="00F94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</w:t>
      </w:r>
    </w:p>
    <w:p w:rsidR="00F94380" w:rsidRDefault="00F94380" w:rsidP="00F94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Предложение о цене муниципального контракта (Форма № 4). </w:t>
      </w:r>
    </w:p>
    <w:p w:rsidR="00F94380" w:rsidRDefault="00F94380" w:rsidP="00F9438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Предложение о качестве работ и квалификации участника размещения заказа (Форма № 5). </w:t>
      </w:r>
    </w:p>
    <w:p w:rsidR="00F94380" w:rsidRPr="00F94380" w:rsidRDefault="00F94380" w:rsidP="00F94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Предложение о сроках (периодах) выполнения работ (Форма № 6). </w:t>
      </w:r>
    </w:p>
    <w:tbl>
      <w:tblPr>
        <w:tblW w:w="502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9"/>
        <w:gridCol w:w="4571"/>
        <w:gridCol w:w="2553"/>
      </w:tblGrid>
      <w:tr w:rsidR="00F94380" w:rsidRPr="00F94380" w:rsidTr="00F94380">
        <w:trPr>
          <w:tblCellSpacing w:w="15" w:type="dxa"/>
        </w:trPr>
        <w:tc>
          <w:tcPr>
            <w:tcW w:w="12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4380" w:rsidRPr="00F94380" w:rsidRDefault="00F94380" w:rsidP="00F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4380" w:rsidRPr="00F94380" w:rsidRDefault="00F94380" w:rsidP="00F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3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4380" w:rsidRPr="00F94380" w:rsidRDefault="00F94380" w:rsidP="00F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F94380" w:rsidRPr="00F94380" w:rsidTr="00F94380">
        <w:trPr>
          <w:tblCellSpacing w:w="15" w:type="dxa"/>
        </w:trPr>
        <w:tc>
          <w:tcPr>
            <w:tcW w:w="12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4380" w:rsidRPr="00F94380" w:rsidRDefault="00F94380" w:rsidP="00F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4380" w:rsidRPr="00F94380" w:rsidRDefault="00F94380" w:rsidP="00F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  <w:proofErr w:type="spellStart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(</w:t>
            </w:r>
            <w:proofErr w:type="spellStart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*100*</w:t>
            </w:r>
            <w:proofErr w:type="spellStart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где: </w:t>
            </w:r>
            <w:proofErr w:type="spellStart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участника конкурса по цене контракта; </w:t>
            </w:r>
            <w:proofErr w:type="spellStart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«Цена контракта»; </w:t>
            </w:r>
          </w:p>
        </w:tc>
        <w:tc>
          <w:tcPr>
            <w:tcW w:w="13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63"/>
            </w:tblGrid>
            <w:tr w:rsidR="00F94380" w:rsidRPr="00F94380">
              <w:trPr>
                <w:jc w:val="center"/>
              </w:trPr>
              <w:tc>
                <w:tcPr>
                  <w:tcW w:w="0" w:type="auto"/>
                  <w:hideMark/>
                </w:tcPr>
                <w:p w:rsidR="00F94380" w:rsidRPr="00F94380" w:rsidRDefault="00F94380" w:rsidP="00F943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94380" w:rsidRPr="00F94380">
              <w:trPr>
                <w:jc w:val="center"/>
              </w:trPr>
              <w:tc>
                <w:tcPr>
                  <w:tcW w:w="0" w:type="auto"/>
                  <w:hideMark/>
                </w:tcPr>
                <w:p w:rsidR="00F94380" w:rsidRDefault="00F94380" w:rsidP="00F943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43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участника размещения заказа: </w:t>
                  </w:r>
                </w:p>
                <w:p w:rsidR="00F94380" w:rsidRPr="00F94380" w:rsidRDefault="00F94380" w:rsidP="00F943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43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8 900 000,00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руб.</w:t>
                  </w:r>
                </w:p>
              </w:tc>
            </w:tr>
          </w:tbl>
          <w:p w:rsidR="00F94380" w:rsidRPr="00F94380" w:rsidRDefault="00F94380" w:rsidP="00F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380" w:rsidRPr="00F94380" w:rsidTr="00F94380">
        <w:trPr>
          <w:tblCellSpacing w:w="15" w:type="dxa"/>
        </w:trPr>
        <w:tc>
          <w:tcPr>
            <w:tcW w:w="12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4380" w:rsidRPr="00F94380" w:rsidRDefault="00F94380" w:rsidP="00F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2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4380" w:rsidRPr="00F94380" w:rsidRDefault="00F94380" w:rsidP="00F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работ и квалификация участника конкурса», определяется по формуле: </w:t>
            </w:r>
            <w:proofErr w:type="spellStart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=(C1i+C2i)*</w:t>
            </w:r>
            <w:proofErr w:type="spellStart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kc</w:t>
            </w:r>
            <w:proofErr w:type="spellEnd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где </w:t>
            </w:r>
            <w:proofErr w:type="spellStart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C 1,2 i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 </w:t>
            </w:r>
            <w:proofErr w:type="spellStart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Kс</w:t>
            </w:r>
            <w:proofErr w:type="spellEnd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«Качество работ и квалификация участника конкурса». </w:t>
            </w:r>
          </w:p>
        </w:tc>
        <w:tc>
          <w:tcPr>
            <w:tcW w:w="13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63"/>
            </w:tblGrid>
            <w:tr w:rsidR="00F94380" w:rsidRPr="00F94380">
              <w:trPr>
                <w:jc w:val="center"/>
              </w:trPr>
              <w:tc>
                <w:tcPr>
                  <w:tcW w:w="0" w:type="auto"/>
                  <w:hideMark/>
                </w:tcPr>
                <w:p w:rsidR="00F94380" w:rsidRPr="00F94380" w:rsidRDefault="00F94380" w:rsidP="00F943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43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</w:tc>
            </w:tr>
          </w:tbl>
          <w:p w:rsidR="00F94380" w:rsidRPr="00F94380" w:rsidRDefault="00F94380" w:rsidP="00F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380" w:rsidRPr="00F94380" w:rsidTr="00F94380">
        <w:trPr>
          <w:tblCellSpacing w:w="15" w:type="dxa"/>
        </w:trPr>
        <w:tc>
          <w:tcPr>
            <w:tcW w:w="12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4380" w:rsidRPr="00F94380" w:rsidRDefault="00F94380" w:rsidP="00F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Наличие опыта выполнения работ аналогичных предмету конкурса (сведения о выполнении участником размещения заказа государственных и муниципальных контрактов по разработке проектно-сметных документаций за 2008-2011 гг., наличие проектов с положительным заключением государственной экспертизы), деловая репутация участника размещения заказа</w:t>
            </w:r>
          </w:p>
        </w:tc>
        <w:tc>
          <w:tcPr>
            <w:tcW w:w="2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4380" w:rsidRPr="00F94380" w:rsidRDefault="00F94380" w:rsidP="00F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оценке подкритерия будут учитываться данные участника конкурса, представленные в заявке на участие в конкурсе</w:t>
            </w: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70.0</w:t>
            </w:r>
          </w:p>
        </w:tc>
        <w:tc>
          <w:tcPr>
            <w:tcW w:w="13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4380" w:rsidRDefault="00F94380" w:rsidP="00F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контрактов </w:t>
            </w:r>
          </w:p>
          <w:p w:rsidR="00F94380" w:rsidRPr="00F94380" w:rsidRDefault="00F94380" w:rsidP="00F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договор)</w:t>
            </w:r>
          </w:p>
        </w:tc>
      </w:tr>
      <w:tr w:rsidR="00F94380" w:rsidRPr="00F94380" w:rsidTr="00F94380">
        <w:trPr>
          <w:tblCellSpacing w:w="15" w:type="dxa"/>
        </w:trPr>
        <w:tc>
          <w:tcPr>
            <w:tcW w:w="12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4380" w:rsidRPr="00F94380" w:rsidRDefault="00F94380" w:rsidP="00F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Наличие трудовых ресурсов (обеспеченность квалифицированными кадрами для исполнения условий контракта)</w:t>
            </w:r>
          </w:p>
        </w:tc>
        <w:tc>
          <w:tcPr>
            <w:tcW w:w="2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4380" w:rsidRPr="00F94380" w:rsidRDefault="00F94380" w:rsidP="00F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оценке подкритерия будут учитываться данные участника конкурса, представленные в заявке на участие в конкурсе</w:t>
            </w: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30.0</w:t>
            </w:r>
          </w:p>
        </w:tc>
        <w:tc>
          <w:tcPr>
            <w:tcW w:w="13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4380" w:rsidRPr="00F94380" w:rsidRDefault="00F94380" w:rsidP="00F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работника</w:t>
            </w:r>
          </w:p>
        </w:tc>
      </w:tr>
      <w:tr w:rsidR="00F94380" w:rsidRPr="00F94380" w:rsidTr="00F94380">
        <w:trPr>
          <w:tblCellSpacing w:w="15" w:type="dxa"/>
        </w:trPr>
        <w:tc>
          <w:tcPr>
            <w:tcW w:w="12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4380" w:rsidRPr="00F94380" w:rsidRDefault="00F94380" w:rsidP="00F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2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4380" w:rsidRPr="00F94380" w:rsidRDefault="00F94380" w:rsidP="00F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«Сроки (периоды) выполнения работ», определяется по формуле: </w:t>
            </w:r>
            <w:proofErr w:type="spellStart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(</w:t>
            </w:r>
            <w:proofErr w:type="spellStart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Fmax-Fi</w:t>
            </w:r>
            <w:proofErr w:type="spellEnd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)/(</w:t>
            </w:r>
            <w:proofErr w:type="spellStart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Fmax-Fmin</w:t>
            </w:r>
            <w:proofErr w:type="spellEnd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)*100*</w:t>
            </w:r>
            <w:proofErr w:type="spellStart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где: </w:t>
            </w:r>
            <w:proofErr w:type="spellStart"/>
            <w:proofErr w:type="gramStart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выполнения работ с </w:t>
            </w:r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даты заключения муниципального контракта, календарных дней; </w:t>
            </w:r>
            <w:proofErr w:type="spellStart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выполнения работ с даты заключения муниципального контракта, календарных дней; </w:t>
            </w:r>
            <w:proofErr w:type="spellStart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заявке по сроку выполнения работ с даты заключения муниципального контракта, календарных дней; </w:t>
            </w:r>
            <w:proofErr w:type="spellStart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«Сроки (периоды) выполнения работ».</w:t>
            </w:r>
            <w:proofErr w:type="gramEnd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 устанавливается – календарный день. Максимальный срок выполнения работ (</w:t>
            </w:r>
            <w:proofErr w:type="spellStart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 260 календарных дней </w:t>
            </w:r>
            <w:proofErr w:type="gramStart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контракта; Минимальный срок выполнения работ (</w:t>
            </w:r>
            <w:proofErr w:type="spellStart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F9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 180 календарных дней с даты заключения муниципального контракта. </w:t>
            </w:r>
          </w:p>
        </w:tc>
        <w:tc>
          <w:tcPr>
            <w:tcW w:w="13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63"/>
            </w:tblGrid>
            <w:tr w:rsidR="00F94380" w:rsidRPr="00F94380">
              <w:trPr>
                <w:jc w:val="center"/>
              </w:trPr>
              <w:tc>
                <w:tcPr>
                  <w:tcW w:w="0" w:type="auto"/>
                  <w:hideMark/>
                </w:tcPr>
                <w:p w:rsidR="00F94380" w:rsidRPr="00F94380" w:rsidRDefault="00F94380" w:rsidP="00F943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43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260 календарных дней </w:t>
                  </w:r>
                </w:p>
              </w:tc>
            </w:tr>
          </w:tbl>
          <w:p w:rsidR="00F94380" w:rsidRPr="00F94380" w:rsidRDefault="00F94380" w:rsidP="00F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1FC5" w:rsidRDefault="00441FC5"/>
    <w:sectPr w:rsidR="0044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F3"/>
    <w:rsid w:val="00050B22"/>
    <w:rsid w:val="00053989"/>
    <w:rsid w:val="000B7468"/>
    <w:rsid w:val="000C1FCD"/>
    <w:rsid w:val="0012137F"/>
    <w:rsid w:val="00132C6A"/>
    <w:rsid w:val="00141EB5"/>
    <w:rsid w:val="0014350E"/>
    <w:rsid w:val="001914F1"/>
    <w:rsid w:val="001A1A0D"/>
    <w:rsid w:val="001A3377"/>
    <w:rsid w:val="001B53C1"/>
    <w:rsid w:val="001C4FFC"/>
    <w:rsid w:val="001F45F5"/>
    <w:rsid w:val="002046CC"/>
    <w:rsid w:val="002338B5"/>
    <w:rsid w:val="00245DA5"/>
    <w:rsid w:val="00297095"/>
    <w:rsid w:val="002A2783"/>
    <w:rsid w:val="002A7150"/>
    <w:rsid w:val="002B4655"/>
    <w:rsid w:val="00301939"/>
    <w:rsid w:val="0031223C"/>
    <w:rsid w:val="00324C2E"/>
    <w:rsid w:val="0034595B"/>
    <w:rsid w:val="00354441"/>
    <w:rsid w:val="00382ADA"/>
    <w:rsid w:val="00386C2F"/>
    <w:rsid w:val="00394DB8"/>
    <w:rsid w:val="003A0484"/>
    <w:rsid w:val="003A5BD0"/>
    <w:rsid w:val="003A698A"/>
    <w:rsid w:val="003B084B"/>
    <w:rsid w:val="003D5F76"/>
    <w:rsid w:val="00410D5C"/>
    <w:rsid w:val="00425BDD"/>
    <w:rsid w:val="00441FC5"/>
    <w:rsid w:val="00445689"/>
    <w:rsid w:val="00450FBE"/>
    <w:rsid w:val="004601DE"/>
    <w:rsid w:val="00473F05"/>
    <w:rsid w:val="00474FE3"/>
    <w:rsid w:val="00486535"/>
    <w:rsid w:val="004C3095"/>
    <w:rsid w:val="004D1351"/>
    <w:rsid w:val="00513FF3"/>
    <w:rsid w:val="00531E4C"/>
    <w:rsid w:val="005530F4"/>
    <w:rsid w:val="005576BF"/>
    <w:rsid w:val="005D282B"/>
    <w:rsid w:val="005F71B2"/>
    <w:rsid w:val="006D4902"/>
    <w:rsid w:val="006E396E"/>
    <w:rsid w:val="0073749B"/>
    <w:rsid w:val="007C363A"/>
    <w:rsid w:val="007F6D8E"/>
    <w:rsid w:val="008312AB"/>
    <w:rsid w:val="00833E4C"/>
    <w:rsid w:val="008A2DE4"/>
    <w:rsid w:val="008A4A34"/>
    <w:rsid w:val="008A6B69"/>
    <w:rsid w:val="008C26B2"/>
    <w:rsid w:val="008D5739"/>
    <w:rsid w:val="008E144C"/>
    <w:rsid w:val="00971AC1"/>
    <w:rsid w:val="009F3F34"/>
    <w:rsid w:val="00A077D2"/>
    <w:rsid w:val="00A258C2"/>
    <w:rsid w:val="00A47274"/>
    <w:rsid w:val="00A75241"/>
    <w:rsid w:val="00A94A23"/>
    <w:rsid w:val="00AF54E6"/>
    <w:rsid w:val="00B3569F"/>
    <w:rsid w:val="00B372C6"/>
    <w:rsid w:val="00B50C02"/>
    <w:rsid w:val="00B55A0B"/>
    <w:rsid w:val="00B6300C"/>
    <w:rsid w:val="00B7458E"/>
    <w:rsid w:val="00B76CE8"/>
    <w:rsid w:val="00BC442A"/>
    <w:rsid w:val="00C11101"/>
    <w:rsid w:val="00C60585"/>
    <w:rsid w:val="00C8353E"/>
    <w:rsid w:val="00C86BDC"/>
    <w:rsid w:val="00CF3E6C"/>
    <w:rsid w:val="00D03FA4"/>
    <w:rsid w:val="00D152FB"/>
    <w:rsid w:val="00D54105"/>
    <w:rsid w:val="00D57CCF"/>
    <w:rsid w:val="00D77EF7"/>
    <w:rsid w:val="00DB18EB"/>
    <w:rsid w:val="00DC3A28"/>
    <w:rsid w:val="00DC7A56"/>
    <w:rsid w:val="00DD2660"/>
    <w:rsid w:val="00DF58E6"/>
    <w:rsid w:val="00E160E1"/>
    <w:rsid w:val="00EB58FE"/>
    <w:rsid w:val="00EC7DA6"/>
    <w:rsid w:val="00ED73FE"/>
    <w:rsid w:val="00EF2310"/>
    <w:rsid w:val="00F2154D"/>
    <w:rsid w:val="00F21B80"/>
    <w:rsid w:val="00F33535"/>
    <w:rsid w:val="00F6208B"/>
    <w:rsid w:val="00F94380"/>
    <w:rsid w:val="00FB0402"/>
    <w:rsid w:val="00FC4F5F"/>
    <w:rsid w:val="00FE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4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1713</Words>
  <Characters>9770</Characters>
  <Application>Microsoft Office Word</Application>
  <DocSecurity>0</DocSecurity>
  <Lines>81</Lines>
  <Paragraphs>22</Paragraphs>
  <ScaleCrop>false</ScaleCrop>
  <Company>администратор</Company>
  <LinksUpToDate>false</LinksUpToDate>
  <CharactersWithSpaces>11461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umz2703</dc:creator>
  <cp:keywords/>
  <dc:description/>
  <cp:lastModifiedBy>umz2703</cp:lastModifiedBy>
  <cp:revision>2</cp:revision>
  <dcterms:created xsi:type="dcterms:W3CDTF">2012-03-16T10:17:00Z</dcterms:created>
  <dcterms:modified xsi:type="dcterms:W3CDTF">2012-03-16T10:37:00Z</dcterms:modified>
</cp:coreProperties>
</file>