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E0" w:rsidRPr="00EF421A" w:rsidRDefault="00AD10E0" w:rsidP="00EF42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вскрытия конвертов </w:t>
      </w:r>
      <w:r w:rsidR="00EF421A"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 заявками на участие в открытом конкурсе </w:t>
      </w:r>
      <w:r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№013330000171</w:t>
      </w:r>
      <w:r w:rsidR="00EF421A"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  <w:r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00</w:t>
      </w:r>
      <w:r w:rsidR="00EF421A"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</w:t>
      </w:r>
      <w:r w:rsidR="00296F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  <w:r w:rsidR="002426A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87</w:t>
      </w:r>
    </w:p>
    <w:p w:rsidR="00AD10E0" w:rsidRPr="00EF421A" w:rsidRDefault="00AD10E0" w:rsidP="00EF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421A"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2426A9">
        <w:rPr>
          <w:rFonts w:ascii="Times New Roman" w:hAnsi="Times New Roman" w:cs="Times New Roman"/>
          <w:sz w:val="24"/>
          <w:szCs w:val="24"/>
        </w:rPr>
        <w:t>12</w:t>
      </w:r>
      <w:r w:rsidR="00EF421A" w:rsidRPr="003925AA">
        <w:rPr>
          <w:rFonts w:ascii="Times New Roman" w:hAnsi="Times New Roman" w:cs="Times New Roman"/>
          <w:sz w:val="24"/>
          <w:szCs w:val="24"/>
        </w:rPr>
        <w:t>.0</w:t>
      </w:r>
      <w:r w:rsidR="00296F9C">
        <w:rPr>
          <w:rFonts w:ascii="Times New Roman" w:hAnsi="Times New Roman" w:cs="Times New Roman"/>
          <w:sz w:val="24"/>
          <w:szCs w:val="24"/>
        </w:rPr>
        <w:t>5</w:t>
      </w:r>
      <w:r w:rsidR="00EF421A" w:rsidRPr="003925AA">
        <w:rPr>
          <w:rFonts w:ascii="Times New Roman" w:hAnsi="Times New Roman" w:cs="Times New Roman"/>
          <w:sz w:val="24"/>
          <w:szCs w:val="24"/>
        </w:rPr>
        <w:t>.2014</w:t>
      </w:r>
      <w:r w:rsidR="00EF421A"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F421A" w:rsidRPr="00EF421A" w:rsidRDefault="00EF421A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Заказчик:</w:t>
      </w:r>
    </w:p>
    <w:p w:rsidR="00E743F1" w:rsidRDefault="002426A9" w:rsidP="00EF421A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2426A9">
        <w:rPr>
          <w:rFonts w:ascii="Times New Roman" w:hAnsi="Times New Roman" w:cs="Times New Roman"/>
          <w:sz w:val="24"/>
          <w:szCs w:val="24"/>
        </w:rPr>
        <w:t>Ивановский городской комитет по управлению имуществом</w:t>
      </w:r>
    </w:p>
    <w:p w:rsidR="002426A9" w:rsidRPr="002426A9" w:rsidRDefault="002426A9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0E0" w:rsidRPr="00296F9C" w:rsidRDefault="00EF421A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D10E0" w:rsidRPr="00296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296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объекта закупки</w:t>
      </w:r>
      <w:r w:rsidR="00AD10E0" w:rsidRPr="00296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F421A" w:rsidRPr="00296F9C" w:rsidRDefault="00AD10E0" w:rsidP="00EF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F9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426A9" w:rsidRPr="005D6B19">
        <w:rPr>
          <w:rFonts w:ascii="Times New Roman" w:hAnsi="Times New Roman" w:cs="Times New Roman"/>
          <w:sz w:val="24"/>
          <w:szCs w:val="24"/>
        </w:rPr>
        <w:t>Выполнение научно-исследовательской работы по доработке и совершенствованию информационной системы Ивановского городского комитета по управлению имуществом</w:t>
      </w:r>
      <w:r w:rsidR="00EF421A" w:rsidRPr="00296F9C">
        <w:rPr>
          <w:rFonts w:ascii="Times New Roman" w:hAnsi="Times New Roman" w:cs="Times New Roman"/>
          <w:sz w:val="24"/>
          <w:szCs w:val="24"/>
        </w:rPr>
        <w:t>».</w:t>
      </w:r>
    </w:p>
    <w:p w:rsidR="00EF421A" w:rsidRPr="00296F9C" w:rsidRDefault="00EF421A" w:rsidP="00EF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21A" w:rsidRPr="00296F9C" w:rsidRDefault="00EF421A" w:rsidP="00EF421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9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6F9C">
        <w:rPr>
          <w:rFonts w:ascii="Times New Roman" w:hAnsi="Times New Roman" w:cs="Times New Roman"/>
          <w:b/>
          <w:bCs/>
          <w:sz w:val="24"/>
          <w:szCs w:val="24"/>
        </w:rPr>
        <w:t>Начальная (максимальная) цена контракта:</w:t>
      </w:r>
      <w:r w:rsidRPr="00296F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421A" w:rsidRPr="00296F9C" w:rsidRDefault="002426A9" w:rsidP="00EF421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6A9">
        <w:rPr>
          <w:rFonts w:ascii="Times New Roman" w:hAnsi="Times New Roman"/>
          <w:sz w:val="24"/>
          <w:szCs w:val="24"/>
        </w:rPr>
        <w:t>400 000,00</w:t>
      </w:r>
      <w:r>
        <w:t xml:space="preserve"> </w:t>
      </w:r>
      <w:r w:rsidR="00EF421A" w:rsidRPr="00296F9C">
        <w:rPr>
          <w:rFonts w:ascii="Times New Roman" w:hAnsi="Times New Roman" w:cs="Times New Roman"/>
          <w:sz w:val="24"/>
          <w:szCs w:val="24"/>
        </w:rPr>
        <w:t>руб.</w:t>
      </w:r>
    </w:p>
    <w:p w:rsidR="00EF421A" w:rsidRPr="00EF421A" w:rsidRDefault="00EF421A" w:rsidP="00EF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0E0" w:rsidRPr="00EF421A" w:rsidRDefault="00EF421A" w:rsidP="00EF4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F1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D10E0"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Извещение о проведении открытого конкурса</w:t>
      </w:r>
    </w:p>
    <w:p w:rsidR="00BF1698" w:rsidRDefault="00BF1698" w:rsidP="00BF1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DA35F4">
        <w:rPr>
          <w:rFonts w:ascii="Times New Roman" w:hAnsi="Times New Roman" w:cs="Times New Roman"/>
          <w:sz w:val="24"/>
          <w:szCs w:val="24"/>
        </w:rPr>
        <w:t xml:space="preserve">Извещение и </w:t>
      </w:r>
      <w:r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Pr="00DA35F4">
        <w:rPr>
          <w:rFonts w:ascii="Times New Roman" w:hAnsi="Times New Roman" w:cs="Times New Roman"/>
          <w:sz w:val="24"/>
          <w:szCs w:val="24"/>
        </w:rPr>
        <w:t xml:space="preserve">документация </w:t>
      </w:r>
      <w:r w:rsidRPr="003925AA">
        <w:rPr>
          <w:rFonts w:ascii="Times New Roman" w:hAnsi="Times New Roman" w:cs="Times New Roman"/>
          <w:sz w:val="24"/>
          <w:szCs w:val="24"/>
        </w:rPr>
        <w:t>№ 0133300001714000</w:t>
      </w:r>
      <w:r w:rsidR="00100FE5">
        <w:rPr>
          <w:rFonts w:ascii="Times New Roman" w:hAnsi="Times New Roman" w:cs="Times New Roman"/>
          <w:sz w:val="24"/>
          <w:szCs w:val="24"/>
        </w:rPr>
        <w:t>287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 w:rsidR="002426A9">
        <w:rPr>
          <w:rFonts w:ascii="Times New Roman" w:hAnsi="Times New Roman" w:cs="Times New Roman"/>
          <w:sz w:val="24"/>
          <w:szCs w:val="24"/>
        </w:rPr>
        <w:t>21</w:t>
      </w:r>
      <w:r w:rsidRPr="00DA35F4">
        <w:rPr>
          <w:rFonts w:ascii="Times New Roman" w:hAnsi="Times New Roman" w:cs="Times New Roman"/>
          <w:sz w:val="24"/>
          <w:szCs w:val="24"/>
        </w:rPr>
        <w:t xml:space="preserve">» </w:t>
      </w:r>
      <w:r w:rsidR="00296F9C">
        <w:rPr>
          <w:rFonts w:ascii="Times New Roman" w:hAnsi="Times New Roman" w:cs="Times New Roman"/>
          <w:sz w:val="24"/>
          <w:szCs w:val="24"/>
        </w:rPr>
        <w:t>апреля</w:t>
      </w:r>
      <w:r w:rsidRPr="00DA35F4">
        <w:rPr>
          <w:rFonts w:ascii="Times New Roman" w:hAnsi="Times New Roman" w:cs="Times New Roman"/>
          <w:sz w:val="24"/>
          <w:szCs w:val="24"/>
        </w:rPr>
        <w:t xml:space="preserve"> 2014 года в единой информационной </w:t>
      </w:r>
      <w:r w:rsidRPr="006D4886">
        <w:rPr>
          <w:rFonts w:ascii="Times New Roman" w:hAnsi="Times New Roman" w:cs="Times New Roman"/>
          <w:sz w:val="24"/>
          <w:szCs w:val="24"/>
        </w:rPr>
        <w:t>системе (</w:t>
      </w:r>
      <w:hyperlink r:id="rId8" w:history="1">
        <w:r w:rsidRPr="006D4886">
          <w:rPr>
            <w:rStyle w:val="a6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6D4886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BF1698" w:rsidRPr="00DA35F4" w:rsidRDefault="00BF1698" w:rsidP="00BF1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0E0" w:rsidRPr="00EF421A" w:rsidRDefault="00AD10E0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</w:p>
    <w:p w:rsidR="00AD10E0" w:rsidRPr="00EF421A" w:rsidRDefault="00AD10E0" w:rsidP="00EF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662"/>
      </w:tblGrid>
      <w:tr w:rsidR="00BF1698" w:rsidRPr="00FF3B5C" w:rsidTr="00BF1698">
        <w:trPr>
          <w:trHeight w:val="435"/>
        </w:trPr>
        <w:tc>
          <w:tcPr>
            <w:tcW w:w="2444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F1698" w:rsidRPr="00BF1698" w:rsidRDefault="00BF1698" w:rsidP="00BF169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="00896683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BF1698" w:rsidRPr="00FF3B5C" w:rsidTr="00BF1698">
        <w:trPr>
          <w:trHeight w:val="435"/>
        </w:trPr>
        <w:tc>
          <w:tcPr>
            <w:tcW w:w="2444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F1698" w:rsidRPr="00BF1698" w:rsidRDefault="00BF1698" w:rsidP="00BF169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BF1698" w:rsidRPr="00FF3B5C" w:rsidTr="00BF1698">
        <w:trPr>
          <w:trHeight w:val="435"/>
        </w:trPr>
        <w:tc>
          <w:tcPr>
            <w:tcW w:w="2444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F1698" w:rsidRPr="00BF1698" w:rsidRDefault="00BF1698" w:rsidP="00BF169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</w:t>
            </w:r>
            <w:r w:rsidR="00896683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</w:p>
        </w:tc>
      </w:tr>
      <w:tr w:rsidR="00BF1698" w:rsidTr="00BF1698">
        <w:trPr>
          <w:trHeight w:val="435"/>
        </w:trPr>
        <w:tc>
          <w:tcPr>
            <w:tcW w:w="2444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392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F1698" w:rsidRPr="00BF1698" w:rsidRDefault="00BF1698" w:rsidP="00BF169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AD10E0" w:rsidRPr="00EF421A" w:rsidRDefault="00AD10E0" w:rsidP="00EF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(шести). </w:t>
      </w:r>
    </w:p>
    <w:p w:rsidR="00AD10E0" w:rsidRPr="00EF421A" w:rsidRDefault="00AD10E0" w:rsidP="00EF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EF421A" w:rsidRDefault="00AD10E0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вскрытия конвертов с заявками на участие в открытом конкурсе</w:t>
      </w:r>
    </w:p>
    <w:p w:rsidR="00AD10E0" w:rsidRPr="00AD10E0" w:rsidRDefault="00AD10E0" w:rsidP="00AD10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</w:t>
      </w:r>
      <w:r w:rsidR="008F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поданных на бумажном носителе,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</w:t>
      </w:r>
      <w:r w:rsidR="002426A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F169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96F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F16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11:00 (по местному времени) по адресу: г. Иваново, пл. Революции, д. 6, к. 220</w:t>
      </w:r>
    </w:p>
    <w:p w:rsidR="00AD10E0" w:rsidRPr="00AD10E0" w:rsidRDefault="00AD10E0" w:rsidP="00AD10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Непосредственно перед вскрытием конвертов с заявками на участие в открытом конкурсе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было объявлено присутствующим о возможности пода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конкурсе, измен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или отзы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поданны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до вскрытия конвертов. 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конкурсной комиссией были объявлены последствия подачи двух и более заявок на участие в открытом конкурсе одним участником конкурса.</w:t>
      </w:r>
    </w:p>
    <w:p w:rsidR="00100FE5" w:rsidRDefault="00100FE5" w:rsidP="006D48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0E0" w:rsidRDefault="00AD10E0" w:rsidP="006D48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Заявки на участие в открытом конкурсе</w:t>
      </w:r>
    </w:p>
    <w:p w:rsidR="006D4886" w:rsidRPr="006D4886" w:rsidRDefault="006D4886" w:rsidP="006D48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0E0" w:rsidRDefault="00AD10E0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наиме</w:t>
      </w:r>
      <w:r w:rsidR="00D14D5A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нование (для юридического лица),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</w:t>
      </w:r>
      <w:r w:rsidR="00D14D5A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и документов, предусмотренных конкурсной документацией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2 к настоящему протоколу, являющееся неотъемлемой частью данного протокола);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6D4886" w:rsidRPr="006D4886" w:rsidRDefault="006D4886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6D4886" w:rsidRDefault="00AD10E0" w:rsidP="006D48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Результаты вскрытия конвертов с заявками на участие в открытом конкурсе</w:t>
      </w:r>
    </w:p>
    <w:p w:rsidR="00AD10E0" w:rsidRDefault="00AD10E0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</w:t>
      </w:r>
      <w:r w:rsidR="008F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заявок на участие, указанному в извещении о проведении открытого конкурса, был</w:t>
      </w:r>
      <w:r w:rsidR="006D4886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</w:t>
      </w:r>
      <w:r w:rsidR="006D4886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47F0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</w:t>
      </w:r>
      <w:r w:rsidR="00296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8F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запечатанных конвертах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4886" w:rsidRPr="006D4886" w:rsidRDefault="006D4886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6D4886" w:rsidRDefault="00AD10E0" w:rsidP="006D48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Публикация и хранение протокола</w:t>
      </w:r>
    </w:p>
    <w:p w:rsidR="006D4886" w:rsidRDefault="00AD10E0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подлежит размещению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886" w:rsidRPr="006D4886">
        <w:rPr>
          <w:rFonts w:ascii="Times New Roman" w:hAnsi="Times New Roman" w:cs="Times New Roman"/>
          <w:sz w:val="24"/>
          <w:szCs w:val="24"/>
        </w:rPr>
        <w:t>в единой информационной системе (</w:t>
      </w:r>
      <w:hyperlink r:id="rId9" w:history="1">
        <w:r w:rsidR="006D4886" w:rsidRPr="006D4886">
          <w:rPr>
            <w:rStyle w:val="a6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="006D4886" w:rsidRPr="006D4886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в сроки, установленные Федеральным законом </w:t>
      </w:r>
      <w:proofErr w:type="gramStart"/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0E0" w:rsidRDefault="006D4886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AD10E0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AD10E0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D10E0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D10E0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4-ФЗ. </w:t>
      </w:r>
    </w:p>
    <w:p w:rsidR="006D4886" w:rsidRPr="006D4886" w:rsidRDefault="006D4886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6D4886" w:rsidRDefault="00AD10E0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6D4886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_____________________/Абрамова Наталья Борисовна/</w:t>
            </w:r>
          </w:p>
        </w:tc>
      </w:tr>
      <w:tr w:rsidR="00AD10E0" w:rsidRPr="006D4886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_____________________/Седых Екатерина Леонидовна/</w:t>
            </w:r>
          </w:p>
        </w:tc>
      </w:tr>
      <w:tr w:rsidR="00AD10E0" w:rsidRPr="006D4886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_____________________/Сергеева Елена Витальевна/</w:t>
            </w:r>
          </w:p>
        </w:tc>
      </w:tr>
      <w:tr w:rsidR="00AD10E0" w:rsidRPr="006D4886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Владимировна/</w:t>
            </w:r>
          </w:p>
        </w:tc>
      </w:tr>
    </w:tbl>
    <w:p w:rsidR="00AD10E0" w:rsidRPr="006D4886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D10E0" w:rsidRPr="006D4886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D10E0" w:rsidRPr="006D488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10E0" w:rsidRPr="006D4886" w:rsidRDefault="00AD10E0" w:rsidP="00AD1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4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_____________________/______                       __________/ </w:t>
                  </w:r>
                </w:p>
              </w:tc>
            </w:tr>
            <w:tr w:rsidR="00AD10E0" w:rsidRPr="006D488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D10E0" w:rsidRPr="006D4886" w:rsidRDefault="00AD10E0" w:rsidP="00AD1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4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10E0" w:rsidRPr="006D4886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F0E" w:rsidRPr="00AD10E0" w:rsidRDefault="00147F0E" w:rsidP="00AD10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00FE5" w:rsidRDefault="00100FE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AD10E0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AD10E0" w:rsidRDefault="00AD10E0" w:rsidP="0024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2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24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2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BB3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BB3CF6" w:rsidRDefault="00BB3CF6" w:rsidP="00BB3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1841"/>
        <w:gridCol w:w="2126"/>
        <w:gridCol w:w="2408"/>
        <w:gridCol w:w="2656"/>
      </w:tblGrid>
      <w:tr w:rsidR="006D4886" w:rsidTr="00BB3CF6">
        <w:tc>
          <w:tcPr>
            <w:tcW w:w="540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1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2126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408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656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D4886" w:rsidTr="00BB3CF6">
        <w:tc>
          <w:tcPr>
            <w:tcW w:w="540" w:type="dxa"/>
            <w:vAlign w:val="center"/>
          </w:tcPr>
          <w:p w:rsidR="006D4886" w:rsidRDefault="006D488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vAlign w:val="center"/>
          </w:tcPr>
          <w:p w:rsidR="006D4886" w:rsidRDefault="002426A9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08.05.2014</w:t>
            </w:r>
          </w:p>
        </w:tc>
        <w:tc>
          <w:tcPr>
            <w:tcW w:w="2126" w:type="dxa"/>
            <w:vAlign w:val="center"/>
          </w:tcPr>
          <w:p w:rsidR="006D4886" w:rsidRDefault="002426A9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2408" w:type="dxa"/>
            <w:vAlign w:val="center"/>
          </w:tcPr>
          <w:p w:rsidR="006D4886" w:rsidRDefault="006D488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6" w:type="dxa"/>
            <w:vAlign w:val="center"/>
          </w:tcPr>
          <w:p w:rsidR="006D488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96F9C" w:rsidTr="001F4F83">
        <w:tc>
          <w:tcPr>
            <w:tcW w:w="540" w:type="dxa"/>
            <w:vAlign w:val="center"/>
          </w:tcPr>
          <w:p w:rsidR="00296F9C" w:rsidRDefault="00296F9C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</w:tcPr>
          <w:p w:rsidR="00296F9C" w:rsidRPr="002426A9" w:rsidRDefault="002426A9" w:rsidP="0029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A9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2126" w:type="dxa"/>
            <w:vAlign w:val="center"/>
          </w:tcPr>
          <w:p w:rsidR="00296F9C" w:rsidRDefault="002426A9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09:24</w:t>
            </w:r>
          </w:p>
        </w:tc>
        <w:tc>
          <w:tcPr>
            <w:tcW w:w="2408" w:type="dxa"/>
            <w:vAlign w:val="center"/>
          </w:tcPr>
          <w:p w:rsidR="00296F9C" w:rsidRDefault="00296F9C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6" w:type="dxa"/>
            <w:vAlign w:val="center"/>
          </w:tcPr>
          <w:p w:rsidR="00296F9C" w:rsidRDefault="00296F9C" w:rsidP="00BB3CF6">
            <w:pPr>
              <w:jc w:val="center"/>
            </w:pPr>
            <w:r w:rsidRPr="00A7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41" w:rsidRDefault="00626841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41" w:rsidRDefault="00626841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41" w:rsidRDefault="00626841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6A9" w:rsidRDefault="002426A9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6A9" w:rsidRDefault="002426A9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F0E" w:rsidRPr="00AD10E0" w:rsidRDefault="00147F0E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AD10E0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CF6" w:rsidRDefault="00BB3CF6" w:rsidP="00BB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CF6" w:rsidRDefault="00BB3CF6" w:rsidP="00BB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Pr="00AD10E0" w:rsidRDefault="00AD10E0" w:rsidP="0024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2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24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2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Подан</w:t>
      </w:r>
      <w:r w:rsidR="00BB3C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6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426A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</w:t>
      </w:r>
      <w:r w:rsidR="00626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89"/>
        <w:gridCol w:w="2527"/>
        <w:gridCol w:w="3609"/>
      </w:tblGrid>
      <w:tr w:rsidR="00BB3CF6" w:rsidRPr="00E62032" w:rsidTr="002B48E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CF6" w:rsidRPr="00E62032" w:rsidRDefault="00BB3CF6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CF6" w:rsidRPr="00E62032" w:rsidRDefault="00BB3CF6" w:rsidP="008F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  <w:r w:rsidR="008F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ФИО (для физических лиц)</w:t>
            </w:r>
          </w:p>
        </w:tc>
        <w:tc>
          <w:tcPr>
            <w:tcW w:w="13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CF6" w:rsidRPr="00E62032" w:rsidRDefault="00BB3CF6" w:rsidP="00BB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CF6" w:rsidRPr="00E62032" w:rsidRDefault="00BB3CF6" w:rsidP="00BD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r w:rsidR="00BD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документов, предусмотренных конкурсной документацией и содержащихся в заявке на участие в </w:t>
            </w:r>
            <w:r w:rsidR="00BD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открытом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конкурсе</w:t>
            </w:r>
          </w:p>
        </w:tc>
      </w:tr>
      <w:tr w:rsidR="002B48E5" w:rsidRPr="00E62032" w:rsidTr="002B48E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</w:tcPr>
          <w:p w:rsidR="002B48E5" w:rsidRPr="00E62032" w:rsidRDefault="002B48E5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</w:tcPr>
          <w:p w:rsidR="002B48E5" w:rsidRDefault="002B48E5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«Ивановский государственный энергетический университет имени В.И. Ленина» (ИГЭУ)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B48E5" w:rsidRPr="00E62032" w:rsidRDefault="002B48E5" w:rsidP="0024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3731000308</w:t>
            </w:r>
          </w:p>
        </w:tc>
        <w:tc>
          <w:tcPr>
            <w:tcW w:w="1318" w:type="pct"/>
            <w:tcBorders>
              <w:bottom w:val="single" w:sz="6" w:space="0" w:color="000000"/>
              <w:right w:val="single" w:sz="6" w:space="0" w:color="000000"/>
            </w:tcBorders>
          </w:tcPr>
          <w:p w:rsidR="002B48E5" w:rsidRDefault="002B48E5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РФ, Ивановская область, </w:t>
            </w:r>
          </w:p>
          <w:p w:rsidR="002B48E5" w:rsidRDefault="002B48E5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2B48E5" w:rsidRPr="00E62032" w:rsidRDefault="002B48E5" w:rsidP="0024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Рабфаковская, д. 34</w:t>
            </w:r>
          </w:p>
        </w:tc>
        <w:tc>
          <w:tcPr>
            <w:tcW w:w="1881" w:type="pct"/>
            <w:tcBorders>
              <w:bottom w:val="single" w:sz="6" w:space="0" w:color="000000"/>
              <w:right w:val="single" w:sz="6" w:space="0" w:color="000000"/>
            </w:tcBorders>
          </w:tcPr>
          <w:p w:rsidR="002B48E5" w:rsidRPr="000B1611" w:rsidRDefault="002B48E5" w:rsidP="0015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1. Опись документов.</w:t>
            </w:r>
          </w:p>
          <w:p w:rsidR="002B48E5" w:rsidRPr="000B1611" w:rsidRDefault="002B48E5" w:rsidP="0015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2. Сопроводительно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письмо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8E5" w:rsidRPr="000B1611" w:rsidRDefault="002B48E5" w:rsidP="0015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3. Анкета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открытого конкурса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8E5" w:rsidRPr="000B1611" w:rsidRDefault="002B48E5" w:rsidP="0015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4. 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 цене контракта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8E5" w:rsidRPr="000B1611" w:rsidRDefault="002B48E5" w:rsidP="0015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5. Предложение участника открытого конкурса в отношении объекта закупки, в том числе предложение о квалиф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икации участника закупки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8E5" w:rsidRDefault="002B48E5" w:rsidP="0015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6. Выписка из единого государственного реестра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8E5" w:rsidRDefault="002B48E5" w:rsidP="0015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147F0E">
              <w:rPr>
                <w:rFonts w:ascii="Times New Roman" w:hAnsi="Times New Roman" w:cs="Times New Roman"/>
                <w:sz w:val="24"/>
                <w:szCs w:val="24"/>
              </w:rPr>
              <w:t>Документ,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</w:t>
            </w:r>
            <w:r w:rsidR="00121D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 w:rsidR="00121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, подтверждающи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лица на осуществление действий от имени участника открытого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8E5" w:rsidRPr="000B1611" w:rsidRDefault="002B48E5" w:rsidP="0015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8. Документ, подтверждающи</w:t>
            </w:r>
            <w:r w:rsidR="00121D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 xml:space="preserve"> 2 части 1 статьи 31 Закона №44-ФЗ (п. 16 раздела </w:t>
            </w:r>
            <w:r w:rsidRPr="000B1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.2 «Информационная карта открытого конкурса»):</w:t>
            </w:r>
          </w:p>
          <w:p w:rsidR="002B48E5" w:rsidRPr="000B1611" w:rsidRDefault="002B48E5" w:rsidP="001518B6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- правомочность участника закупки, а так же декларация о соответствии участника открытого конкурса требованиям, установленным в соответствии с пунктами 3- 9 части 1 статьи 31</w:t>
            </w:r>
            <w:r w:rsidRPr="000B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Закона № 44-ФЗ (подпункты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2-6</w:t>
            </w:r>
            <w:r w:rsidRPr="000B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пункта 16 настоящей Информационной карты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2B48E5" w:rsidRDefault="002B48E5" w:rsidP="0015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9. 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участника открытого конкурса.</w:t>
            </w:r>
          </w:p>
          <w:p w:rsidR="002B48E5" w:rsidRPr="000B1611" w:rsidRDefault="002B48E5" w:rsidP="0015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A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1D64">
              <w:rPr>
                <w:rFonts w:ascii="Times New Roman" w:hAnsi="Times New Roman" w:cs="Times New Roman"/>
                <w:sz w:val="24"/>
                <w:szCs w:val="24"/>
              </w:rPr>
              <w:t>. Документ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, подтверждающи</w:t>
            </w:r>
            <w:r w:rsidR="00121D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обеспечения заявки на участие в открытом конкурсе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(платежное поручение)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8E5" w:rsidRDefault="002B48E5" w:rsidP="0015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Копии д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, подтверждающи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участника открытого конкурса.</w:t>
            </w:r>
          </w:p>
          <w:p w:rsidR="002B48E5" w:rsidRPr="00E62032" w:rsidRDefault="002B48E5" w:rsidP="00FC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2A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других </w:t>
            </w:r>
            <w:r w:rsidRPr="0010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10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приложенны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10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участником закупки.</w:t>
            </w:r>
          </w:p>
        </w:tc>
      </w:tr>
      <w:tr w:rsidR="002B48E5" w:rsidRPr="00E62032" w:rsidTr="002B48E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</w:tcPr>
          <w:p w:rsidR="002B48E5" w:rsidRPr="00E62032" w:rsidRDefault="002B48E5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</w:tcPr>
          <w:p w:rsidR="002B48E5" w:rsidRDefault="002B48E5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»),</w:t>
            </w:r>
          </w:p>
          <w:p w:rsidR="002B48E5" w:rsidRPr="00E62032" w:rsidRDefault="002B48E5" w:rsidP="002B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3729002442</w:t>
            </w:r>
          </w:p>
        </w:tc>
        <w:tc>
          <w:tcPr>
            <w:tcW w:w="1318" w:type="pct"/>
            <w:tcBorders>
              <w:bottom w:val="single" w:sz="6" w:space="0" w:color="000000"/>
              <w:right w:val="single" w:sz="6" w:space="0" w:color="000000"/>
            </w:tcBorders>
          </w:tcPr>
          <w:p w:rsidR="002B48E5" w:rsidRDefault="002B48E5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РФ, Ивановская область, </w:t>
            </w:r>
          </w:p>
          <w:p w:rsidR="002B48E5" w:rsidRDefault="002B48E5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2B48E5" w:rsidRDefault="002B48E5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Жарова, </w:t>
            </w:r>
          </w:p>
          <w:p w:rsidR="002B48E5" w:rsidRPr="00E62032" w:rsidRDefault="002B48E5" w:rsidP="002B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70/6</w:t>
            </w:r>
          </w:p>
        </w:tc>
        <w:tc>
          <w:tcPr>
            <w:tcW w:w="1881" w:type="pct"/>
            <w:tcBorders>
              <w:bottom w:val="single" w:sz="6" w:space="0" w:color="000000"/>
              <w:right w:val="single" w:sz="6" w:space="0" w:color="000000"/>
            </w:tcBorders>
          </w:tcPr>
          <w:p w:rsidR="00FC4A93" w:rsidRPr="000B1611" w:rsidRDefault="00FC4A93" w:rsidP="00FC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1. Опись документов.</w:t>
            </w:r>
          </w:p>
          <w:p w:rsidR="00FC4A93" w:rsidRPr="000B1611" w:rsidRDefault="00FC4A93" w:rsidP="00FC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2. Сопроводительно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письмо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A93" w:rsidRPr="000B1611" w:rsidRDefault="00FC4A93" w:rsidP="00FC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3. Анкета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открытого конкурса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A93" w:rsidRPr="000B1611" w:rsidRDefault="00FC4A93" w:rsidP="00FC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4. 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 цене контракта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A93" w:rsidRPr="000B1611" w:rsidRDefault="00FC4A93" w:rsidP="00FC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5. Предложение участника открытого конкурса в отношении объекта закупки, в том числе предложение о квалиф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икации участника закупки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A93" w:rsidRDefault="00FC4A93" w:rsidP="00FC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6. Выписка из единого государственного реестра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A93" w:rsidRDefault="00FC4A93" w:rsidP="00FC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 w:rsidR="00121D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 w:rsidR="00121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, подтверждающ</w:t>
            </w:r>
            <w:r w:rsidR="00121D6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лица на осуществление действий от имени участника открытого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A93" w:rsidRPr="000B1611" w:rsidRDefault="00FC4A93" w:rsidP="00FC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8. Документ, подтверждающи</w:t>
            </w:r>
            <w:r w:rsidR="00121D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 xml:space="preserve"> 2 части 1 статьи 31 Закона №44-ФЗ (п. 16 раздела </w:t>
            </w:r>
            <w:r w:rsidRPr="000B1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.2 «Информационная карта открытого конкурса»):</w:t>
            </w:r>
          </w:p>
          <w:p w:rsidR="00FC4A93" w:rsidRPr="000B1611" w:rsidRDefault="00FC4A93" w:rsidP="00FC4A9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- правомочность участника закупки, а так же декларация о соответствии участника открытого конкурса требованиям, установленным в соответствии с пунктами 3- 9 части 1 статьи 31</w:t>
            </w:r>
            <w:r w:rsidRPr="000B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Закона № 44-ФЗ (подпункты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2-6</w:t>
            </w:r>
            <w:r w:rsidRPr="000B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пункта 16 настоящей Информационной карты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FC4A93" w:rsidRDefault="00FC4A93" w:rsidP="00FC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 xml:space="preserve">Копии учредительных 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участника открытого конкурса.</w:t>
            </w:r>
          </w:p>
          <w:p w:rsidR="00FC4A93" w:rsidRPr="000B1611" w:rsidRDefault="00FC4A93" w:rsidP="00FC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8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1D64">
              <w:rPr>
                <w:rFonts w:ascii="Times New Roman" w:hAnsi="Times New Roman" w:cs="Times New Roman"/>
                <w:sz w:val="24"/>
                <w:szCs w:val="24"/>
              </w:rPr>
              <w:t>. Документ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, подтверждающи</w:t>
            </w:r>
            <w:r w:rsidR="00121D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bookmarkStart w:id="0" w:name="_GoBack"/>
            <w:bookmarkEnd w:id="0"/>
            <w:r w:rsidRPr="000B1611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обеспечения заявки на участие в открытом конкурсе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(платежное поручение)</w:t>
            </w:r>
            <w:r w:rsidRPr="000B1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8E5" w:rsidRPr="00E62032" w:rsidRDefault="00FC4A93" w:rsidP="00E4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2A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других </w:t>
            </w:r>
            <w:r w:rsidRPr="0010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10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приложенны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10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участником закупки.</w:t>
            </w:r>
          </w:p>
        </w:tc>
      </w:tr>
    </w:tbl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8EA" w:rsidRDefault="00EF48EA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DA6" w:rsidRDefault="008F0DA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DA6" w:rsidRDefault="008F0DA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DA6" w:rsidRDefault="008F0DA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DA6" w:rsidRDefault="008F0DA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DA6" w:rsidRDefault="008F0DA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DA6" w:rsidRDefault="008F0DA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DA6" w:rsidRDefault="008F0DA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DA6" w:rsidRDefault="008F0DA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B6" w:rsidRDefault="00F26CB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B6" w:rsidRDefault="00F26CB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B6" w:rsidRDefault="00F26CB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B6" w:rsidRDefault="00F26CB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AD9" w:rsidRDefault="00722AD9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AD9" w:rsidRDefault="00722AD9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F6" w:rsidRDefault="007606F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F6" w:rsidRDefault="007606F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AD9" w:rsidRDefault="00722AD9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122" w:rsidRDefault="00B17122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872" w:rsidRDefault="00E40872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764" w:rsidRPr="00AD10E0" w:rsidRDefault="00202764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AD10E0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EF4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AD10E0" w:rsidRDefault="00AD10E0" w:rsidP="00B4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="00EF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№0133300001714000</w:t>
            </w:r>
            <w:r w:rsidR="00B1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4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E4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F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1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EF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AD10E0" w:rsidRPr="00AD10E0" w:rsidRDefault="00AD10E0" w:rsidP="00EF4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E40872" w:rsidRDefault="00AD10E0" w:rsidP="00E40872">
      <w:p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</w:t>
      </w:r>
      <w:r w:rsidR="00EF48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408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профессионального образования «Ивановский государственный энергетический университет имени В.И. Ленина».</w:t>
      </w:r>
    </w:p>
    <w:p w:rsidR="00AD10E0" w:rsidRPr="00AD10E0" w:rsidRDefault="00E40872" w:rsidP="00E40872">
      <w:p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0E0"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контракта. </w:t>
      </w:r>
      <w:r w:rsidR="00DD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0E0"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F48EA" w:rsidRPr="00EF48EA">
        <w:rPr>
          <w:rFonts w:ascii="Times New Roman" w:hAnsi="Times New Roman" w:cs="Times New Roman"/>
          <w:bCs/>
          <w:sz w:val="24"/>
          <w:szCs w:val="24"/>
        </w:rPr>
        <w:t>Квалификация участников закупки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4795"/>
        <w:gridCol w:w="2657"/>
      </w:tblGrid>
      <w:tr w:rsidR="00AD10E0" w:rsidRPr="00AD10E0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AD10E0" w:rsidRPr="00AD10E0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EF48EA" w:rsidRDefault="00EF48EA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0872" w:rsidRPr="00E40872" w:rsidRDefault="00E40872" w:rsidP="00E408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</w:t>
            </w:r>
            <w:proofErr w:type="spellStart"/>
            <w:r w:rsidRPr="00E40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40872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E40872">
              <w:rPr>
                <w:rFonts w:ascii="Times New Roman" w:eastAsia="Calibri" w:hAnsi="Times New Roman" w:cs="Times New Roman"/>
                <w:sz w:val="24"/>
                <w:szCs w:val="24"/>
              </w:rPr>
              <w:t>«Цена контракта» (</w:t>
            </w:r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40872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ЦБ</w:t>
            </w:r>
            <w:proofErr w:type="spellStart"/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40872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=0,2</w:t>
            </w:r>
            <w:r w:rsidRPr="00E40872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E40872" w:rsidRPr="00E40872" w:rsidRDefault="00E40872" w:rsidP="00E40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=ЦБ</w:t>
            </w:r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КЗ1</w:t>
            </w:r>
          </w:p>
          <w:p w:rsidR="00E40872" w:rsidRPr="00E40872" w:rsidRDefault="00E40872" w:rsidP="00E4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872" w:rsidRPr="00E40872" w:rsidRDefault="00E40872" w:rsidP="00E4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«цена контракта</w:t>
            </w:r>
            <w:proofErr w:type="gramStart"/>
            <w:r w:rsidRPr="00E4087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E40872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E3B5C78" wp14:editId="46576C11">
                  <wp:extent cx="276225" cy="230505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End"/>
            <w:r w:rsidRPr="00E40872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E40872" w:rsidRPr="00E40872" w:rsidRDefault="00E40872" w:rsidP="00E4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 xml:space="preserve">а) в случае если </w:t>
            </w:r>
            <w:r w:rsidRPr="00E40872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22D9A769" wp14:editId="12F83BD1">
                  <wp:extent cx="526415" cy="230505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0872" w:rsidRPr="00E40872" w:rsidRDefault="00E40872" w:rsidP="00E40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581B7E24" wp14:editId="31C31447">
                  <wp:extent cx="1039495" cy="440690"/>
                  <wp:effectExtent l="0" t="0" r="825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0872" w:rsidRPr="00E40872" w:rsidRDefault="00E40872" w:rsidP="00E4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E40872" w:rsidRPr="00E40872" w:rsidRDefault="00E40872" w:rsidP="00E408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23EDC288" wp14:editId="734CB3F8">
                  <wp:extent cx="197485" cy="23050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закупки, заявка (предложение) которого оценивается;</w:t>
            </w:r>
          </w:p>
          <w:p w:rsidR="00E40872" w:rsidRPr="00E40872" w:rsidRDefault="00E40872" w:rsidP="00E408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0A125C1" wp14:editId="21325646">
                  <wp:extent cx="322580" cy="230505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E40872" w:rsidRPr="00E40872" w:rsidRDefault="00E40872" w:rsidP="00E4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872" w:rsidRPr="00E40872" w:rsidRDefault="00E40872" w:rsidP="00E4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 xml:space="preserve">б) в случае если </w:t>
            </w:r>
            <w:r w:rsidRPr="00E40872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23248A42" wp14:editId="4BD8BCC0">
                  <wp:extent cx="526415" cy="230505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0872" w:rsidRPr="00E40872" w:rsidRDefault="00E40872" w:rsidP="00E40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54CDE31F" wp14:editId="798F0023">
                  <wp:extent cx="1433830" cy="4603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0872" w:rsidRDefault="00E40872" w:rsidP="00E4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E40872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E0543C9" wp14:editId="2B0666A3">
                  <wp:extent cx="322580" cy="23050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критерию, сделанных участниками закупки.</w:t>
            </w:r>
          </w:p>
          <w:p w:rsidR="00AD10E0" w:rsidRPr="00AD10E0" w:rsidRDefault="00AD10E0" w:rsidP="00E4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AD10E0" w:rsidRPr="00AD10E0">
              <w:trPr>
                <w:jc w:val="center"/>
              </w:trPr>
              <w:tc>
                <w:tcPr>
                  <w:tcW w:w="0" w:type="auto"/>
                  <w:hideMark/>
                </w:tcPr>
                <w:p w:rsidR="00AD10E0" w:rsidRPr="00AD10E0" w:rsidRDefault="00AD10E0" w:rsidP="00AD1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10E0" w:rsidRPr="00AD10E0">
              <w:trPr>
                <w:jc w:val="center"/>
              </w:trPr>
              <w:tc>
                <w:tcPr>
                  <w:tcW w:w="0" w:type="auto"/>
                  <w:hideMark/>
                </w:tcPr>
                <w:p w:rsidR="00AD10E0" w:rsidRPr="00AD10E0" w:rsidRDefault="00AD10E0" w:rsidP="009F6C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участника </w:t>
                  </w:r>
                  <w:r w:rsidR="00CD3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закупки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="009F6C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400 000,00</w:t>
                  </w:r>
                  <w:r w:rsidR="00CD3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руб.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0E0" w:rsidRPr="00AD10E0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EF48EA" w:rsidRDefault="00EF48EA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Квалификация участников </w:t>
            </w:r>
            <w:r w:rsidRPr="00EF48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закупки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0872" w:rsidRPr="00E40872" w:rsidRDefault="00E40872" w:rsidP="00E4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Рейтинг, присуждаемый </w:t>
            </w:r>
            <w:proofErr w:type="spellStart"/>
            <w:r w:rsidRPr="00E40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40872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E4087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участника </w:t>
            </w:r>
            <w:r w:rsidRPr="00E40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</w:t>
            </w:r>
            <w:r w:rsidRPr="00E40872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40872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40872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=0,8</w:t>
            </w:r>
            <w:r w:rsidRPr="00E40872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E40872" w:rsidRPr="00E40872" w:rsidRDefault="00E40872" w:rsidP="00E4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0872" w:rsidRPr="00E40872" w:rsidRDefault="00E40872" w:rsidP="00E40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=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НЦБ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КЗ2</w:t>
            </w:r>
          </w:p>
          <w:p w:rsidR="00E40872" w:rsidRPr="00E40872" w:rsidRDefault="00E40872" w:rsidP="00E4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872" w:rsidRPr="00E40872" w:rsidRDefault="00E40872" w:rsidP="00E4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(показателю) (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proofErr w:type="gramStart"/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E40872">
              <w:rPr>
                <w:rFonts w:ascii="Times New Roman" w:hAnsi="Times New Roman" w:cs="Times New Roman"/>
                <w:sz w:val="24"/>
                <w:szCs w:val="24"/>
              </w:rPr>
              <w:t>), определяется по формуле:</w:t>
            </w:r>
          </w:p>
          <w:p w:rsidR="00E40872" w:rsidRPr="00E40872" w:rsidRDefault="00E40872" w:rsidP="00B410B7">
            <w:pPr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=(КЗ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gramStart"/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)+(КЗ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="00B410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)+ 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(КЗ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40872" w:rsidRPr="00E40872" w:rsidRDefault="00E40872" w:rsidP="00E4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E40872" w:rsidRPr="00E40872" w:rsidRDefault="00E40872" w:rsidP="00E4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(0,5),КЗ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(0,2),КЗ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(0,3)</w:t>
            </w: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 xml:space="preserve">  - коэффициент значимости показателя (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указан в Форме № 5</w:t>
            </w: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40872" w:rsidRPr="00E40872" w:rsidRDefault="00E40872" w:rsidP="00E4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D0734A8" wp14:editId="587BEEC4">
                  <wp:extent cx="190500" cy="23050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закупки, заявка (предложение) которого оценивается;</w:t>
            </w:r>
          </w:p>
          <w:p w:rsidR="00E40872" w:rsidRPr="00E40872" w:rsidRDefault="00E40872" w:rsidP="00E4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2583B7F6" wp14:editId="49351B47">
                  <wp:extent cx="322580" cy="230505"/>
                  <wp:effectExtent l="0" t="0" r="127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 оценки, сделанных участниками закупки.</w:t>
            </w:r>
          </w:p>
          <w:p w:rsidR="00AD10E0" w:rsidRPr="00CD3B2F" w:rsidRDefault="00AD10E0" w:rsidP="00E4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AD10E0" w:rsidRPr="00AD10E0">
              <w:trPr>
                <w:jc w:val="center"/>
              </w:trPr>
              <w:tc>
                <w:tcPr>
                  <w:tcW w:w="0" w:type="auto"/>
                  <w:hideMark/>
                </w:tcPr>
                <w:p w:rsidR="00AD10E0" w:rsidRPr="00AD10E0" w:rsidRDefault="00AD10E0" w:rsidP="00AD1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0E0" w:rsidRPr="00AD10E0" w:rsidTr="00DD6E7B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CD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0872" w:rsidRPr="00E40872" w:rsidRDefault="00E40872" w:rsidP="00DD6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участника закупки опыта успешного выполнения работ, </w:t>
            </w:r>
            <w:r w:rsidRPr="00E40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аналогичных объекту закупки открытого конкурса</w:t>
            </w:r>
          </w:p>
          <w:p w:rsidR="00AD10E0" w:rsidRPr="00E40872" w:rsidRDefault="00AD10E0" w:rsidP="00DD6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D3B2F" w:rsidRPr="00E4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</w:t>
            </w:r>
            <w:r w:rsidRPr="00E4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D3B2F" w:rsidRPr="00E4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AD10E0" w:rsidRPr="00AD10E0" w:rsidRDefault="00E40872" w:rsidP="00DE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предыдущие 3 года было выполнено 15 договоров по разработке информационных систем для органов муниципального управления</w:t>
            </w:r>
            <w:r w:rsidR="009F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(копии </w:t>
            </w:r>
            <w:r w:rsidR="009E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 w:rsidR="009F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 прилагаются)</w:t>
            </w:r>
          </w:p>
        </w:tc>
      </w:tr>
      <w:tr w:rsidR="00367070" w:rsidRPr="00AD10E0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Pr="00AD10E0" w:rsidRDefault="00367070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Default="00E40872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репутация участника закупки</w:t>
            </w:r>
            <w:r w:rsidRPr="00E4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872" w:rsidRPr="00E40872" w:rsidRDefault="00E40872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070" w:rsidRPr="00E40872" w:rsidRDefault="00367070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Значимость показателя: </w:t>
            </w: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Pr="00AD10E0" w:rsidRDefault="009F6CAE" w:rsidP="009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разработок информационных систем получено 3 отзыва в виде благодарственных писем (копии прилагаются)</w:t>
            </w:r>
          </w:p>
        </w:tc>
      </w:tr>
      <w:tr w:rsidR="00367070" w:rsidRPr="00AD10E0" w:rsidTr="00367070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Pr="00AD10E0" w:rsidRDefault="00367070" w:rsidP="004A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Pr="00E40872" w:rsidRDefault="00E40872" w:rsidP="00AD1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>Квалификация трудовых ресурсов (руководителей и ключевых специалистов), предлагаемых для выполнения работ</w:t>
            </w:r>
          </w:p>
          <w:p w:rsidR="00DD6E7B" w:rsidRPr="00DD6E7B" w:rsidRDefault="00DD6E7B" w:rsidP="00AD1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7070" w:rsidRDefault="00367070" w:rsidP="00AD1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Значимость показателя: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7070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  <w:p w:rsidR="00367070" w:rsidRPr="00367070" w:rsidRDefault="0036707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Pr="00AD10E0" w:rsidRDefault="009F6CAE" w:rsidP="003B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Руководителем работ является доктор технических наук, исполнителями являются 1 кандидат технических наук и 4 специалиста с высшим образованием по специальностям разработки информационных и автоматизированных систем. Имеется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сертифицированный специалист по продуктам компании «Майкрософт» (копии дипломов, аттестатов прилагаются)</w:t>
            </w:r>
          </w:p>
        </w:tc>
      </w:tr>
    </w:tbl>
    <w:p w:rsidR="00533725" w:rsidRDefault="00533725" w:rsidP="00533725">
      <w:pPr>
        <w:spacing w:after="0" w:line="240" w:lineRule="auto"/>
      </w:pPr>
    </w:p>
    <w:p w:rsidR="00533725" w:rsidRPr="00AD10E0" w:rsidRDefault="00533725" w:rsidP="0053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F6CAE" w:rsidRDefault="00533725" w:rsidP="009F6CAE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F6C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="009F6C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НеоГИС</w:t>
      </w:r>
      <w:proofErr w:type="spellEnd"/>
      <w:r w:rsidR="009F6CA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33725" w:rsidRPr="00AD10E0" w:rsidRDefault="00533725" w:rsidP="009F6CAE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контракта. </w:t>
      </w:r>
      <w:r w:rsidR="00DD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CA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F48EA">
        <w:rPr>
          <w:rFonts w:ascii="Times New Roman" w:hAnsi="Times New Roman" w:cs="Times New Roman"/>
          <w:bCs/>
          <w:sz w:val="24"/>
          <w:szCs w:val="24"/>
        </w:rPr>
        <w:t>Квалификация участников закупки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4795"/>
        <w:gridCol w:w="2657"/>
      </w:tblGrid>
      <w:tr w:rsidR="00533725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B410B7" w:rsidRPr="00AD10E0" w:rsidTr="00DD6E7B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0B7" w:rsidRPr="00EF48EA" w:rsidRDefault="00B410B7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B410B7" w:rsidRPr="00E40872" w:rsidRDefault="00B410B7" w:rsidP="001518B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</w:t>
            </w:r>
            <w:proofErr w:type="spellStart"/>
            <w:r w:rsidRPr="00E40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40872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E40872">
              <w:rPr>
                <w:rFonts w:ascii="Times New Roman" w:eastAsia="Calibri" w:hAnsi="Times New Roman" w:cs="Times New Roman"/>
                <w:sz w:val="24"/>
                <w:szCs w:val="24"/>
              </w:rPr>
              <w:t>«Цена контракта» (</w:t>
            </w:r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40872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ЦБ</w:t>
            </w:r>
            <w:proofErr w:type="spellStart"/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40872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=0,2</w:t>
            </w:r>
            <w:r w:rsidRPr="00E40872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B410B7" w:rsidRPr="00E40872" w:rsidRDefault="00B410B7" w:rsidP="00151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=ЦБ</w:t>
            </w:r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КЗ1</w:t>
            </w:r>
          </w:p>
          <w:p w:rsidR="00B410B7" w:rsidRPr="00E40872" w:rsidRDefault="00B410B7" w:rsidP="0015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0B7" w:rsidRPr="00E40872" w:rsidRDefault="00B410B7" w:rsidP="0015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«цена контракта</w:t>
            </w:r>
            <w:proofErr w:type="gramStart"/>
            <w:r w:rsidRPr="00E4087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E40872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25221FB0" wp14:editId="29267C67">
                  <wp:extent cx="276225" cy="230505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End"/>
            <w:r w:rsidRPr="00E40872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B410B7" w:rsidRPr="00E40872" w:rsidRDefault="00B410B7" w:rsidP="0015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 xml:space="preserve">а) в случае если </w:t>
            </w:r>
            <w:r w:rsidRPr="00E40872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47F509D" wp14:editId="63445EAA">
                  <wp:extent cx="526415" cy="230505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10B7" w:rsidRPr="00E40872" w:rsidRDefault="00B410B7" w:rsidP="00151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50F09279" wp14:editId="38300952">
                  <wp:extent cx="1039495" cy="440690"/>
                  <wp:effectExtent l="0" t="0" r="825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10B7" w:rsidRPr="00E40872" w:rsidRDefault="00B410B7" w:rsidP="0015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B410B7" w:rsidRPr="00E40872" w:rsidRDefault="00B410B7" w:rsidP="001518B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25E24EB4" wp14:editId="75F226E7">
                  <wp:extent cx="197485" cy="23050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закупки, заявка (предложение) которого оценивается;</w:t>
            </w:r>
          </w:p>
          <w:p w:rsidR="00B410B7" w:rsidRPr="00E40872" w:rsidRDefault="00B410B7" w:rsidP="001518B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5CB721D" wp14:editId="48E5A8AA">
                  <wp:extent cx="322580" cy="230505"/>
                  <wp:effectExtent l="0" t="0" r="127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B410B7" w:rsidRPr="00E40872" w:rsidRDefault="00B410B7" w:rsidP="0015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0B7" w:rsidRPr="00E40872" w:rsidRDefault="00B410B7" w:rsidP="0015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 xml:space="preserve">б) в случае если </w:t>
            </w:r>
            <w:r w:rsidRPr="00E40872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2D844B57" wp14:editId="474B0A51">
                  <wp:extent cx="526415" cy="230505"/>
                  <wp:effectExtent l="0" t="0" r="69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10B7" w:rsidRPr="00E40872" w:rsidRDefault="00B410B7" w:rsidP="00151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24D7AABB" wp14:editId="00BD9198">
                  <wp:extent cx="1433830" cy="4603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10B7" w:rsidRDefault="00B410B7" w:rsidP="0015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E40872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387168A" wp14:editId="707866F3">
                  <wp:extent cx="322580" cy="230505"/>
                  <wp:effectExtent l="0" t="0" r="127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критерию, сделанных участниками закупки.</w:t>
            </w:r>
          </w:p>
          <w:p w:rsidR="00B410B7" w:rsidRPr="00AD10E0" w:rsidRDefault="00B410B7" w:rsidP="0015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B410B7" w:rsidRPr="00AD10E0" w:rsidTr="00D558AA">
              <w:trPr>
                <w:jc w:val="center"/>
              </w:trPr>
              <w:tc>
                <w:tcPr>
                  <w:tcW w:w="0" w:type="auto"/>
                  <w:hideMark/>
                </w:tcPr>
                <w:p w:rsidR="00B410B7" w:rsidRPr="00AD10E0" w:rsidRDefault="00B410B7" w:rsidP="00D558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410B7" w:rsidRPr="00AD10E0" w:rsidTr="00D558AA">
              <w:trPr>
                <w:jc w:val="center"/>
              </w:trPr>
              <w:tc>
                <w:tcPr>
                  <w:tcW w:w="0" w:type="auto"/>
                  <w:hideMark/>
                </w:tcPr>
                <w:p w:rsidR="00B410B7" w:rsidRPr="00AD10E0" w:rsidRDefault="00B410B7" w:rsidP="00B410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участника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закупки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400 000,00 руб.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410B7" w:rsidRPr="00AD10E0" w:rsidRDefault="00B410B7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7" w:rsidRPr="00AD10E0" w:rsidTr="00DD6E7B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0B7" w:rsidRPr="00EF48EA" w:rsidRDefault="00B410B7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Квалификация </w:t>
            </w:r>
            <w:r w:rsidRPr="00EF48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участников закупки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B410B7" w:rsidRPr="00E40872" w:rsidRDefault="00B410B7" w:rsidP="0015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Рейтинг, присуждаемый </w:t>
            </w:r>
            <w:proofErr w:type="spellStart"/>
            <w:r w:rsidRPr="00E40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40872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</w:t>
            </w:r>
            <w:r w:rsidRPr="00E40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критерию </w:t>
            </w:r>
            <w:r w:rsidRPr="00E4087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участника закупки</w:t>
            </w:r>
            <w:r w:rsidRPr="00E40872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40872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40872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=0,8</w:t>
            </w:r>
            <w:r w:rsidRPr="00E40872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B410B7" w:rsidRPr="00E40872" w:rsidRDefault="00B410B7" w:rsidP="0015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0B7" w:rsidRPr="00E40872" w:rsidRDefault="00B410B7" w:rsidP="00151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=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НЦБ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E408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КЗ2</w:t>
            </w:r>
          </w:p>
          <w:p w:rsidR="00B410B7" w:rsidRPr="00E40872" w:rsidRDefault="00B410B7" w:rsidP="0015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0B7" w:rsidRPr="00E40872" w:rsidRDefault="00B410B7" w:rsidP="0015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(показателю) (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proofErr w:type="gramStart"/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E40872">
              <w:rPr>
                <w:rFonts w:ascii="Times New Roman" w:hAnsi="Times New Roman" w:cs="Times New Roman"/>
                <w:sz w:val="24"/>
                <w:szCs w:val="24"/>
              </w:rPr>
              <w:t>), определяется по формуле:</w:t>
            </w:r>
          </w:p>
          <w:p w:rsidR="00B410B7" w:rsidRPr="00E40872" w:rsidRDefault="00B410B7" w:rsidP="00B410B7">
            <w:pPr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=(КЗ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gramStart"/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)+(КЗ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)+ 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(КЗ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410B7" w:rsidRPr="00E40872" w:rsidRDefault="00B410B7" w:rsidP="0015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B410B7" w:rsidRPr="00E40872" w:rsidRDefault="00B410B7" w:rsidP="0015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(0,5),КЗ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(0,2),КЗ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(0,3)</w:t>
            </w: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 xml:space="preserve">  - коэффициент значимости показателя (</w:t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>указан в Форме № 5</w:t>
            </w: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410B7" w:rsidRPr="00E40872" w:rsidRDefault="00B410B7" w:rsidP="0015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5612742C" wp14:editId="1CFF8FD5">
                  <wp:extent cx="190500" cy="23050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8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закупки, заявка (предложение) которого оценивается;</w:t>
            </w:r>
          </w:p>
          <w:p w:rsidR="00B410B7" w:rsidRPr="00E40872" w:rsidRDefault="00B410B7" w:rsidP="0015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133D9BAC" wp14:editId="3D89DF4A">
                  <wp:extent cx="322580" cy="230505"/>
                  <wp:effectExtent l="0" t="0" r="127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 оценки, сделанных участниками закупки.</w:t>
            </w:r>
          </w:p>
          <w:p w:rsidR="00B410B7" w:rsidRPr="00CD3B2F" w:rsidRDefault="00B410B7" w:rsidP="00151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B410B7" w:rsidRPr="00AD10E0" w:rsidTr="00D558AA">
              <w:trPr>
                <w:jc w:val="center"/>
              </w:trPr>
              <w:tc>
                <w:tcPr>
                  <w:tcW w:w="0" w:type="auto"/>
                  <w:hideMark/>
                </w:tcPr>
                <w:p w:rsidR="00B410B7" w:rsidRPr="00AD10E0" w:rsidRDefault="00B410B7" w:rsidP="00D558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B410B7" w:rsidRPr="00AD10E0" w:rsidRDefault="00B410B7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7" w:rsidRPr="00AD10E0" w:rsidTr="00993833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0B7" w:rsidRPr="00AD10E0" w:rsidRDefault="00B410B7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B410B7" w:rsidRPr="00E40872" w:rsidRDefault="00B410B7" w:rsidP="00151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участника закупки опыта успешного выполнения работ, </w:t>
            </w:r>
            <w:r w:rsidRPr="00E40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аналогичных объекту закупки открытого конкурса</w:t>
            </w:r>
          </w:p>
          <w:p w:rsidR="00B410B7" w:rsidRPr="00E40872" w:rsidRDefault="00B410B7" w:rsidP="00151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Значимость показателя: 50 %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B410B7" w:rsidRPr="00AD10E0" w:rsidRDefault="00B410B7" w:rsidP="0012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2 договора с муниципальным</w:t>
            </w:r>
            <w:r w:rsidR="001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</w:t>
            </w:r>
            <w:r w:rsidR="001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10B7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B410B7" w:rsidRPr="00AD10E0" w:rsidRDefault="00B410B7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B410B7" w:rsidRDefault="00B410B7" w:rsidP="0015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репутация участника закупки</w:t>
            </w:r>
            <w:r w:rsidRPr="00E4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10B7" w:rsidRPr="00E40872" w:rsidRDefault="00B410B7" w:rsidP="0015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0B7" w:rsidRPr="00E40872" w:rsidRDefault="00B410B7" w:rsidP="0015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Значимость показателя: </w:t>
            </w: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B410B7" w:rsidRPr="00533725" w:rsidRDefault="00B410B7" w:rsidP="0020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не представлены</w:t>
            </w:r>
          </w:p>
        </w:tc>
      </w:tr>
      <w:tr w:rsidR="00B410B7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B410B7" w:rsidRPr="00AD10E0" w:rsidRDefault="00B410B7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B410B7" w:rsidRPr="00E40872" w:rsidRDefault="00B410B7" w:rsidP="00151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72">
              <w:rPr>
                <w:rFonts w:ascii="Times New Roman" w:hAnsi="Times New Roman" w:cs="Times New Roman"/>
                <w:sz w:val="24"/>
                <w:szCs w:val="24"/>
              </w:rPr>
              <w:t>Квалификация трудовых ресурсов (руководителей и ключевых специалистов), предлагаемых для выполнения работ</w:t>
            </w:r>
          </w:p>
          <w:p w:rsidR="00B410B7" w:rsidRPr="00DD6E7B" w:rsidRDefault="00B410B7" w:rsidP="00151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10B7" w:rsidRDefault="00B410B7" w:rsidP="00151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Значимость показателя: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7070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  <w:p w:rsidR="00B410B7" w:rsidRPr="00367070" w:rsidRDefault="00B410B7" w:rsidP="0015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B410B7" w:rsidRPr="00AD10E0" w:rsidRDefault="00B410B7" w:rsidP="0020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2 специалиста с высшим образованием по специальности разработки программного обеспечения</w:t>
            </w:r>
          </w:p>
        </w:tc>
      </w:tr>
    </w:tbl>
    <w:p w:rsidR="00533725" w:rsidRDefault="00533725" w:rsidP="00533725"/>
    <w:sectPr w:rsidR="0053372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4D3" w:rsidRDefault="005204D3" w:rsidP="009F690F">
      <w:pPr>
        <w:spacing w:after="0" w:line="240" w:lineRule="auto"/>
      </w:pPr>
      <w:r>
        <w:separator/>
      </w:r>
    </w:p>
  </w:endnote>
  <w:endnote w:type="continuationSeparator" w:id="0">
    <w:p w:rsidR="005204D3" w:rsidRDefault="005204D3" w:rsidP="009F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F1" w:rsidRDefault="00E743F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990122"/>
      <w:docPartObj>
        <w:docPartGallery w:val="Page Numbers (Bottom of Page)"/>
        <w:docPartUnique/>
      </w:docPartObj>
    </w:sdtPr>
    <w:sdtEndPr/>
    <w:sdtContent>
      <w:p w:rsidR="00E743F1" w:rsidRDefault="00E743F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D64">
          <w:rPr>
            <w:noProof/>
          </w:rPr>
          <w:t>6</w:t>
        </w:r>
        <w:r>
          <w:fldChar w:fldCharType="end"/>
        </w:r>
      </w:p>
    </w:sdtContent>
  </w:sdt>
  <w:p w:rsidR="00E743F1" w:rsidRDefault="00E743F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F1" w:rsidRDefault="00E743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4D3" w:rsidRDefault="005204D3" w:rsidP="009F690F">
      <w:pPr>
        <w:spacing w:after="0" w:line="240" w:lineRule="auto"/>
      </w:pPr>
      <w:r>
        <w:separator/>
      </w:r>
    </w:p>
  </w:footnote>
  <w:footnote w:type="continuationSeparator" w:id="0">
    <w:p w:rsidR="005204D3" w:rsidRDefault="005204D3" w:rsidP="009F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F1" w:rsidRDefault="00E743F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F1" w:rsidRDefault="00E743F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F1" w:rsidRDefault="00E743F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E0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87E41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02DE"/>
    <w:rsid w:val="000B1611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D59EA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0FE5"/>
    <w:rsid w:val="001014A1"/>
    <w:rsid w:val="00101578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D64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3B7B"/>
    <w:rsid w:val="00144FF2"/>
    <w:rsid w:val="00147F0E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6259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E4B8A"/>
    <w:rsid w:val="001F07E7"/>
    <w:rsid w:val="001F0E66"/>
    <w:rsid w:val="001F3B58"/>
    <w:rsid w:val="00201681"/>
    <w:rsid w:val="002016DC"/>
    <w:rsid w:val="00201E86"/>
    <w:rsid w:val="00202764"/>
    <w:rsid w:val="00204B68"/>
    <w:rsid w:val="00206BF7"/>
    <w:rsid w:val="00206D3F"/>
    <w:rsid w:val="00210711"/>
    <w:rsid w:val="0022112C"/>
    <w:rsid w:val="0022389A"/>
    <w:rsid w:val="00223EBC"/>
    <w:rsid w:val="00224848"/>
    <w:rsid w:val="002256E4"/>
    <w:rsid w:val="002360F3"/>
    <w:rsid w:val="00241A06"/>
    <w:rsid w:val="0024252F"/>
    <w:rsid w:val="002426A9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0BAE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96D68"/>
    <w:rsid w:val="00296F9C"/>
    <w:rsid w:val="002A761A"/>
    <w:rsid w:val="002B0131"/>
    <w:rsid w:val="002B35A1"/>
    <w:rsid w:val="002B39CF"/>
    <w:rsid w:val="002B48E5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07638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26A6E"/>
    <w:rsid w:val="00330723"/>
    <w:rsid w:val="00332AE9"/>
    <w:rsid w:val="00332C23"/>
    <w:rsid w:val="00333306"/>
    <w:rsid w:val="00334EBE"/>
    <w:rsid w:val="0033713D"/>
    <w:rsid w:val="00340C39"/>
    <w:rsid w:val="0034477C"/>
    <w:rsid w:val="003448FD"/>
    <w:rsid w:val="00345FA8"/>
    <w:rsid w:val="003467ED"/>
    <w:rsid w:val="00347B99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67070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15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275D8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57B2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693F"/>
    <w:rsid w:val="004A725A"/>
    <w:rsid w:val="004B0A93"/>
    <w:rsid w:val="004B0DF0"/>
    <w:rsid w:val="004B1698"/>
    <w:rsid w:val="004B47EB"/>
    <w:rsid w:val="004C4388"/>
    <w:rsid w:val="004C4BC0"/>
    <w:rsid w:val="004C5C4E"/>
    <w:rsid w:val="004D2F9F"/>
    <w:rsid w:val="004D3860"/>
    <w:rsid w:val="004D66B1"/>
    <w:rsid w:val="004D6FAB"/>
    <w:rsid w:val="004E366D"/>
    <w:rsid w:val="004E6C69"/>
    <w:rsid w:val="004F122D"/>
    <w:rsid w:val="004F37FD"/>
    <w:rsid w:val="004F5FE2"/>
    <w:rsid w:val="004F7CF4"/>
    <w:rsid w:val="005003FB"/>
    <w:rsid w:val="00500A84"/>
    <w:rsid w:val="00500A92"/>
    <w:rsid w:val="005129E9"/>
    <w:rsid w:val="005161D7"/>
    <w:rsid w:val="00517625"/>
    <w:rsid w:val="00517EE9"/>
    <w:rsid w:val="005204D3"/>
    <w:rsid w:val="00522C4A"/>
    <w:rsid w:val="00524E0C"/>
    <w:rsid w:val="005253D2"/>
    <w:rsid w:val="00526016"/>
    <w:rsid w:val="00527C06"/>
    <w:rsid w:val="005305BF"/>
    <w:rsid w:val="005336BD"/>
    <w:rsid w:val="00533725"/>
    <w:rsid w:val="0053464B"/>
    <w:rsid w:val="0053502B"/>
    <w:rsid w:val="00535358"/>
    <w:rsid w:val="00535DAC"/>
    <w:rsid w:val="00535FF7"/>
    <w:rsid w:val="00537E0E"/>
    <w:rsid w:val="005432E3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5372"/>
    <w:rsid w:val="005A64BE"/>
    <w:rsid w:val="005A6E11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35B7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576D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6841"/>
    <w:rsid w:val="00630BA5"/>
    <w:rsid w:val="00632089"/>
    <w:rsid w:val="0063244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A99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2492"/>
    <w:rsid w:val="006835B8"/>
    <w:rsid w:val="00685283"/>
    <w:rsid w:val="00687853"/>
    <w:rsid w:val="00693349"/>
    <w:rsid w:val="00694A83"/>
    <w:rsid w:val="00695A98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886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2AD9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06F6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87DDC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510A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67132"/>
    <w:rsid w:val="00871AF5"/>
    <w:rsid w:val="00871FF6"/>
    <w:rsid w:val="0087497D"/>
    <w:rsid w:val="008765CE"/>
    <w:rsid w:val="00880633"/>
    <w:rsid w:val="00885FB5"/>
    <w:rsid w:val="0088686F"/>
    <w:rsid w:val="00887C29"/>
    <w:rsid w:val="00890B7E"/>
    <w:rsid w:val="00890FA3"/>
    <w:rsid w:val="0089125D"/>
    <w:rsid w:val="0089444D"/>
    <w:rsid w:val="00894C9C"/>
    <w:rsid w:val="00895D2E"/>
    <w:rsid w:val="00896683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A6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4D3D"/>
    <w:rsid w:val="009066C8"/>
    <w:rsid w:val="009078FC"/>
    <w:rsid w:val="00911CB2"/>
    <w:rsid w:val="009147FA"/>
    <w:rsid w:val="00915769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1F39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3833"/>
    <w:rsid w:val="00996F52"/>
    <w:rsid w:val="0099712F"/>
    <w:rsid w:val="009A0833"/>
    <w:rsid w:val="009A0C1B"/>
    <w:rsid w:val="009A17B8"/>
    <w:rsid w:val="009A2517"/>
    <w:rsid w:val="009A45AF"/>
    <w:rsid w:val="009A6115"/>
    <w:rsid w:val="009A7152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E64D0"/>
    <w:rsid w:val="009F0863"/>
    <w:rsid w:val="009F21FE"/>
    <w:rsid w:val="009F476E"/>
    <w:rsid w:val="009F690F"/>
    <w:rsid w:val="009F6CAE"/>
    <w:rsid w:val="009F6EB8"/>
    <w:rsid w:val="009F73F6"/>
    <w:rsid w:val="009F7B95"/>
    <w:rsid w:val="009F7D88"/>
    <w:rsid w:val="00A00AE5"/>
    <w:rsid w:val="00A01E3F"/>
    <w:rsid w:val="00A05060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4742F"/>
    <w:rsid w:val="00A51460"/>
    <w:rsid w:val="00A522BC"/>
    <w:rsid w:val="00A54756"/>
    <w:rsid w:val="00A60B84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10E0"/>
    <w:rsid w:val="00AD5398"/>
    <w:rsid w:val="00AD544C"/>
    <w:rsid w:val="00AD70D1"/>
    <w:rsid w:val="00AE0D93"/>
    <w:rsid w:val="00AE12F2"/>
    <w:rsid w:val="00AE3C9F"/>
    <w:rsid w:val="00AE438D"/>
    <w:rsid w:val="00AF0107"/>
    <w:rsid w:val="00AF0E96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122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0B7"/>
    <w:rsid w:val="00B418FA"/>
    <w:rsid w:val="00B51DD7"/>
    <w:rsid w:val="00B53DB2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3CF6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0C1"/>
    <w:rsid w:val="00BD6CAA"/>
    <w:rsid w:val="00BE34BB"/>
    <w:rsid w:val="00BE44FB"/>
    <w:rsid w:val="00BF0B65"/>
    <w:rsid w:val="00BF1698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140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3B2F"/>
    <w:rsid w:val="00CD60CF"/>
    <w:rsid w:val="00CE2F4F"/>
    <w:rsid w:val="00CE57E1"/>
    <w:rsid w:val="00CE7FDA"/>
    <w:rsid w:val="00CF1D61"/>
    <w:rsid w:val="00CF2798"/>
    <w:rsid w:val="00CF4DC3"/>
    <w:rsid w:val="00CF5FE0"/>
    <w:rsid w:val="00CF70C7"/>
    <w:rsid w:val="00D04E0E"/>
    <w:rsid w:val="00D071A9"/>
    <w:rsid w:val="00D10AC8"/>
    <w:rsid w:val="00D14278"/>
    <w:rsid w:val="00D14D5A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58AA"/>
    <w:rsid w:val="00D57E99"/>
    <w:rsid w:val="00D6627A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0E9E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1AD8"/>
    <w:rsid w:val="00DA1DD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6E7B"/>
    <w:rsid w:val="00DD7021"/>
    <w:rsid w:val="00DD76E3"/>
    <w:rsid w:val="00DE2973"/>
    <w:rsid w:val="00DE4A8C"/>
    <w:rsid w:val="00DE5252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56FE"/>
    <w:rsid w:val="00E272A9"/>
    <w:rsid w:val="00E3032A"/>
    <w:rsid w:val="00E32218"/>
    <w:rsid w:val="00E34232"/>
    <w:rsid w:val="00E372EA"/>
    <w:rsid w:val="00E37908"/>
    <w:rsid w:val="00E40872"/>
    <w:rsid w:val="00E4347E"/>
    <w:rsid w:val="00E45D07"/>
    <w:rsid w:val="00E53456"/>
    <w:rsid w:val="00E54F93"/>
    <w:rsid w:val="00E5551B"/>
    <w:rsid w:val="00E55E5B"/>
    <w:rsid w:val="00E57D88"/>
    <w:rsid w:val="00E6000E"/>
    <w:rsid w:val="00E64A2C"/>
    <w:rsid w:val="00E64D6E"/>
    <w:rsid w:val="00E65995"/>
    <w:rsid w:val="00E678D7"/>
    <w:rsid w:val="00E70045"/>
    <w:rsid w:val="00E71A94"/>
    <w:rsid w:val="00E73EC2"/>
    <w:rsid w:val="00E743F1"/>
    <w:rsid w:val="00E74472"/>
    <w:rsid w:val="00E764E9"/>
    <w:rsid w:val="00E775B7"/>
    <w:rsid w:val="00E80778"/>
    <w:rsid w:val="00E82785"/>
    <w:rsid w:val="00E8330D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D3CE8"/>
    <w:rsid w:val="00EE0A3C"/>
    <w:rsid w:val="00EE3308"/>
    <w:rsid w:val="00EE394C"/>
    <w:rsid w:val="00EE4217"/>
    <w:rsid w:val="00EE4745"/>
    <w:rsid w:val="00EE54FC"/>
    <w:rsid w:val="00EE625D"/>
    <w:rsid w:val="00EF0018"/>
    <w:rsid w:val="00EF17A2"/>
    <w:rsid w:val="00EF3DEF"/>
    <w:rsid w:val="00EF3E68"/>
    <w:rsid w:val="00EF421A"/>
    <w:rsid w:val="00EF48EA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26CB6"/>
    <w:rsid w:val="00F30D01"/>
    <w:rsid w:val="00F32E3D"/>
    <w:rsid w:val="00F338DD"/>
    <w:rsid w:val="00F33BAF"/>
    <w:rsid w:val="00F3411A"/>
    <w:rsid w:val="00F360D5"/>
    <w:rsid w:val="00F36F3A"/>
    <w:rsid w:val="00F3744D"/>
    <w:rsid w:val="00F3794E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27B0"/>
    <w:rsid w:val="00F7322F"/>
    <w:rsid w:val="00F74730"/>
    <w:rsid w:val="00F76EA0"/>
    <w:rsid w:val="00F774BC"/>
    <w:rsid w:val="00F77748"/>
    <w:rsid w:val="00F77FF9"/>
    <w:rsid w:val="00F83D98"/>
    <w:rsid w:val="00F8489D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4A93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49DC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1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10E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169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D4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90F"/>
  </w:style>
  <w:style w:type="paragraph" w:styleId="aa">
    <w:name w:val="footer"/>
    <w:basedOn w:val="a"/>
    <w:link w:val="ab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1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10E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169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D4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90F"/>
  </w:style>
  <w:style w:type="paragraph" w:styleId="aa">
    <w:name w:val="footer"/>
    <w:basedOn w:val="a"/>
    <w:link w:val="ab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09111-6152-478E-A125-05BC0E5F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10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23</cp:revision>
  <cp:lastPrinted>2014-05-13T12:37:00Z</cp:lastPrinted>
  <dcterms:created xsi:type="dcterms:W3CDTF">2014-03-19T08:50:00Z</dcterms:created>
  <dcterms:modified xsi:type="dcterms:W3CDTF">2014-05-13T12:39:00Z</dcterms:modified>
</cp:coreProperties>
</file>