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Default="0030297B" w:rsidP="0035540E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35540E">
        <w:rPr>
          <w:rFonts w:ascii="Times New Roman" w:hAnsi="Times New Roman" w:cs="Times New Roman"/>
          <w:sz w:val="22"/>
          <w:szCs w:val="22"/>
        </w:rPr>
        <w:t>28.11.</w:t>
      </w:r>
      <w:r>
        <w:rPr>
          <w:rFonts w:ascii="Times New Roman" w:hAnsi="Times New Roman" w:cs="Times New Roman"/>
          <w:sz w:val="22"/>
          <w:szCs w:val="22"/>
        </w:rPr>
        <w:t>2011</w:t>
      </w:r>
    </w:p>
    <w:p w:rsidR="0030297B" w:rsidRDefault="0030297B" w:rsidP="0035540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35540E">
        <w:rPr>
          <w:rFonts w:ascii="Times New Roman" w:hAnsi="Times New Roman" w:cs="Times New Roman"/>
        </w:rPr>
        <w:t xml:space="preserve"> </w:t>
      </w:r>
      <w:r w:rsidR="003128E7">
        <w:rPr>
          <w:rFonts w:ascii="Times New Roman" w:hAnsi="Times New Roman" w:cs="Times New Roman"/>
        </w:rPr>
        <w:t>1181</w:t>
      </w:r>
    </w:p>
    <w:tbl>
      <w:tblPr>
        <w:tblW w:w="51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608"/>
        <w:gridCol w:w="1507"/>
        <w:gridCol w:w="2922"/>
        <w:gridCol w:w="1024"/>
        <w:gridCol w:w="1678"/>
      </w:tblGrid>
      <w:tr w:rsidR="0030297B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  «ГКБ № 7»</w:t>
            </w:r>
          </w:p>
        </w:tc>
      </w:tr>
      <w:tr w:rsidR="0030297B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153032,</w:t>
            </w:r>
            <w:r w:rsidR="003554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г. Иваново, ул. Воронина,</w:t>
            </w:r>
            <w:r w:rsidR="003554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д.</w:t>
            </w:r>
            <w:r w:rsidR="003554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30297B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</w:t>
            </w:r>
            <w:r w:rsidRPr="0035540E">
              <w:rPr>
                <w:rFonts w:ascii="Times New Roman" w:hAnsi="Times New Roman" w:cs="Times New Roman"/>
                <w:lang w:eastAsia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ivanovo</w:t>
            </w:r>
            <w:proofErr w:type="spellEnd"/>
            <w:r w:rsidRPr="0035540E">
              <w:rPr>
                <w:rFonts w:ascii="Times New Roman" w:hAnsi="Times New Roman" w:cs="Times New Roman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5540E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="0030297B">
              <w:rPr>
                <w:rFonts w:ascii="Times New Roman" w:hAnsi="Times New Roman" w:cs="Times New Roman"/>
                <w:lang w:eastAsia="en-US"/>
              </w:rPr>
              <w:t>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 w:rsidR="0030297B"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 w:rsidR="003029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5540E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40E" w:rsidRPr="00A956BC" w:rsidRDefault="0035540E" w:rsidP="0035540E">
            <w:pPr>
              <w:rPr>
                <w:sz w:val="20"/>
                <w:szCs w:val="20"/>
              </w:rPr>
            </w:pPr>
            <w:r w:rsidRPr="00A956BC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40E" w:rsidRPr="00A956BC" w:rsidRDefault="0035540E" w:rsidP="0035540E">
            <w:pPr>
              <w:rPr>
                <w:sz w:val="20"/>
                <w:szCs w:val="20"/>
              </w:rPr>
            </w:pPr>
            <w:r w:rsidRPr="00A956BC">
              <w:rPr>
                <w:sz w:val="20"/>
                <w:szCs w:val="20"/>
              </w:rPr>
              <w:t>Администрация города Иванова в лице управления муниципального заказа</w:t>
            </w:r>
          </w:p>
        </w:tc>
      </w:tr>
      <w:tr w:rsidR="0035540E" w:rsidTr="0035540E">
        <w:trPr>
          <w:trHeight w:val="24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0E" w:rsidRDefault="0035540E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0E" w:rsidRDefault="0035540E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153000, г. Иваново, пл. Революции, д. 6, к. 1208</w:t>
            </w:r>
          </w:p>
        </w:tc>
      </w:tr>
      <w:tr w:rsidR="0035540E" w:rsidTr="0035540E">
        <w:trPr>
          <w:trHeight w:val="360"/>
        </w:trPr>
        <w:tc>
          <w:tcPr>
            <w:tcW w:w="2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40E" w:rsidRDefault="0035540E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2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40E" w:rsidRPr="0035540E" w:rsidRDefault="0035540E" w:rsidP="0035540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35540E">
              <w:rPr>
                <w:rFonts w:ascii="Times New Roman" w:hAnsi="Times New Roman" w:cs="Times New Roman"/>
                <w:b/>
                <w:lang w:eastAsia="en-US"/>
              </w:rPr>
              <w:t>05.12.2011 до 09:00</w:t>
            </w:r>
          </w:p>
        </w:tc>
      </w:tr>
      <w:tr w:rsidR="0035540E" w:rsidTr="0035540E">
        <w:trPr>
          <w:trHeight w:val="130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0E" w:rsidRDefault="0035540E" w:rsidP="0035540E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5540E" w:rsidRDefault="0035540E" w:rsidP="0035540E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5540E" w:rsidRDefault="0035540E" w:rsidP="0035540E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40E" w:rsidRDefault="0035540E" w:rsidP="0035540E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35540E" w:rsidTr="0035540E">
        <w:trPr>
          <w:trHeight w:val="2717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расходного материала: колющие изделия</w:t>
            </w:r>
          </w:p>
          <w:p w:rsidR="0035540E" w:rsidRDefault="0035540E" w:rsidP="00EB0B8C">
            <w:pPr>
              <w:rPr>
                <w:b/>
                <w:sz w:val="20"/>
                <w:szCs w:val="20"/>
                <w:lang w:eastAsia="en-US"/>
              </w:rPr>
            </w:pPr>
          </w:p>
          <w:p w:rsidR="0035540E" w:rsidRPr="000C6748" w:rsidRDefault="0035540E" w:rsidP="00EB0B8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(3311110)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35540E" w:rsidRDefault="0035540E" w:rsidP="003554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35540E" w:rsidRDefault="0035540E" w:rsidP="0035540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0E" w:rsidRDefault="0035540E" w:rsidP="0035540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 1</w:t>
            </w:r>
          </w:p>
        </w:tc>
      </w:tr>
      <w:tr w:rsidR="0035540E" w:rsidTr="0035540E">
        <w:trPr>
          <w:trHeight w:val="55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0E" w:rsidRDefault="0035540E" w:rsidP="0035540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Pr="00F2125C" w:rsidRDefault="0035540E" w:rsidP="003554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40E" w:rsidRDefault="0035540E" w:rsidP="0035540E">
            <w:pPr>
              <w:rPr>
                <w:sz w:val="20"/>
                <w:szCs w:val="20"/>
                <w:lang w:eastAsia="en-US"/>
              </w:rPr>
            </w:pPr>
          </w:p>
        </w:tc>
      </w:tr>
      <w:tr w:rsidR="0035540E" w:rsidTr="0035540E">
        <w:trPr>
          <w:trHeight w:val="1738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0E" w:rsidRDefault="0035540E" w:rsidP="0035540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0E" w:rsidRDefault="0035540E" w:rsidP="0035540E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40E" w:rsidRDefault="0035540E" w:rsidP="0035540E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35540E" w:rsidRDefault="0035540E" w:rsidP="0022558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Разгрузка и доставка товара в аптеку МУЗ «Городская клиническая больница № 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60% от основного срока годности, указанного на упаковке.</w:t>
            </w:r>
          </w:p>
        </w:tc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0E" w:rsidRDefault="0035540E" w:rsidP="0035540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5540E" w:rsidRDefault="0035540E" w:rsidP="0030297B">
      <w:pPr>
        <w:pStyle w:val="a5"/>
        <w:rPr>
          <w:color w:val="FF0000"/>
        </w:rPr>
      </w:pPr>
    </w:p>
    <w:p w:rsidR="0035540E" w:rsidRDefault="0035540E">
      <w:pPr>
        <w:spacing w:after="200" w:line="276" w:lineRule="auto"/>
        <w:rPr>
          <w:color w:val="FF0000"/>
          <w:sz w:val="20"/>
          <w:szCs w:val="20"/>
        </w:rPr>
      </w:pPr>
      <w:r>
        <w:rPr>
          <w:color w:val="FF0000"/>
        </w:rPr>
        <w:br w:type="page"/>
      </w:r>
    </w:p>
    <w:p w:rsidR="0030297B" w:rsidRDefault="0030297B" w:rsidP="0030297B">
      <w:pPr>
        <w:pStyle w:val="a5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6"/>
        <w:gridCol w:w="6432"/>
      </w:tblGrid>
      <w:tr w:rsidR="0030297B" w:rsidRPr="0035540E" w:rsidTr="0035540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540E"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0297B" w:rsidP="0035540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540E"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0297B" w:rsidP="0035540E">
            <w:pPr>
              <w:pStyle w:val="a5"/>
              <w:spacing w:after="0"/>
              <w:jc w:val="both"/>
              <w:rPr>
                <w:lang w:eastAsia="en-US"/>
              </w:rPr>
            </w:pPr>
            <w:r w:rsidRPr="0035540E">
              <w:t xml:space="preserve">Внебюджетные средства в рамках программы модернизации здравоохранения Ивановской области 2011-2012 </w:t>
            </w:r>
            <w:proofErr w:type="spellStart"/>
            <w:r w:rsidRPr="0035540E">
              <w:t>г.г</w:t>
            </w:r>
            <w:proofErr w:type="spellEnd"/>
            <w:r w:rsidRPr="0035540E">
              <w:t>. по мероприятию о внедрении стандартов медицинской помощи.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>Максимальная цена контракта, руб.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5540E" w:rsidP="0035540E">
            <w:pPr>
              <w:pStyle w:val="a5"/>
              <w:spacing w:after="0"/>
              <w:jc w:val="both"/>
              <w:rPr>
                <w:lang w:eastAsia="en-US"/>
              </w:rPr>
            </w:pPr>
            <w:r w:rsidRPr="0035540E">
              <w:rPr>
                <w:lang w:eastAsia="en-US"/>
              </w:rPr>
              <w:t xml:space="preserve">204 </w:t>
            </w:r>
            <w:r w:rsidR="004C6DF6" w:rsidRPr="0035540E">
              <w:rPr>
                <w:lang w:eastAsia="en-US"/>
              </w:rPr>
              <w:t>935</w:t>
            </w:r>
            <w:r w:rsidRPr="0035540E">
              <w:rPr>
                <w:lang w:eastAsia="en-US"/>
              </w:rPr>
              <w:t>,00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Pr="0035540E" w:rsidRDefault="0030297B" w:rsidP="0035540E">
            <w:pPr>
              <w:pStyle w:val="a5"/>
              <w:spacing w:after="0"/>
              <w:jc w:val="both"/>
              <w:rPr>
                <w:lang w:eastAsia="en-US"/>
              </w:rPr>
            </w:pPr>
            <w:r w:rsidRPr="0035540E">
              <w:rPr>
                <w:lang w:eastAsia="en-US"/>
              </w:rPr>
              <w:t xml:space="preserve">Цена включает в себя все расходы, связанные с исполнением контракта, в том числе стоимость товара, </w:t>
            </w:r>
            <w:r w:rsidR="00225580" w:rsidRPr="0035540E">
              <w:rPr>
                <w:lang w:eastAsia="en-US"/>
              </w:rPr>
              <w:t xml:space="preserve">расходы на тару, упаковку, </w:t>
            </w:r>
            <w:r w:rsidRPr="0035540E">
              <w:rPr>
                <w:lang w:eastAsia="en-US"/>
              </w:rPr>
              <w:t>доставк</w:t>
            </w:r>
            <w:r w:rsidR="00225580" w:rsidRPr="0035540E">
              <w:rPr>
                <w:lang w:eastAsia="en-US"/>
              </w:rPr>
              <w:t xml:space="preserve">у </w:t>
            </w:r>
            <w:r w:rsidRPr="0035540E"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</w:t>
            </w:r>
            <w:r w:rsidR="0035540E">
              <w:rPr>
                <w:lang w:eastAsia="en-US"/>
              </w:rPr>
              <w:t>тежи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 w:rsidRPr="0035540E"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0297B" w:rsidP="0035540E">
            <w:pPr>
              <w:pStyle w:val="a5"/>
              <w:spacing w:after="0"/>
              <w:jc w:val="both"/>
              <w:rPr>
                <w:lang w:eastAsia="en-US"/>
              </w:rPr>
            </w:pPr>
            <w:r w:rsidRPr="0035540E"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bCs/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 w:rsidRPr="0035540E"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0297B" w:rsidP="0035540E">
            <w:pPr>
              <w:pStyle w:val="a5"/>
              <w:spacing w:after="0"/>
              <w:jc w:val="both"/>
              <w:rPr>
                <w:lang w:eastAsia="en-US"/>
              </w:rPr>
            </w:pPr>
            <w:r w:rsidRPr="0035540E">
              <w:rPr>
                <w:lang w:eastAsia="en-US"/>
              </w:rPr>
              <w:t xml:space="preserve"> Товар поставляется по заявке заказчика до </w:t>
            </w:r>
            <w:r w:rsidR="009F3992" w:rsidRPr="0035540E">
              <w:rPr>
                <w:lang w:eastAsia="en-US"/>
              </w:rPr>
              <w:t>26</w:t>
            </w:r>
            <w:r w:rsidR="004C6DF6" w:rsidRPr="0035540E">
              <w:rPr>
                <w:lang w:eastAsia="en-US"/>
              </w:rPr>
              <w:t>.01.2012 года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bCs/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 w:rsidRPr="0035540E"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35540E" w:rsidRDefault="0030297B" w:rsidP="0035540E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5540E"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</w:t>
            </w:r>
            <w:r w:rsidR="00EB0B8C" w:rsidRPr="0035540E">
              <w:rPr>
                <w:bCs/>
                <w:sz w:val="20"/>
                <w:szCs w:val="20"/>
                <w:lang w:eastAsia="en-US"/>
              </w:rPr>
              <w:t xml:space="preserve">й накладной  </w:t>
            </w:r>
            <w:r w:rsidR="004C6DF6" w:rsidRPr="0035540E">
              <w:rPr>
                <w:bCs/>
                <w:sz w:val="20"/>
                <w:szCs w:val="20"/>
                <w:lang w:eastAsia="en-US"/>
              </w:rPr>
              <w:t>до 31.01.2012</w:t>
            </w:r>
            <w:r w:rsidR="00EB0B8C" w:rsidRPr="0035540E">
              <w:rPr>
                <w:bCs/>
                <w:sz w:val="20"/>
                <w:szCs w:val="20"/>
                <w:lang w:eastAsia="en-US"/>
              </w:rPr>
              <w:t>.г</w:t>
            </w:r>
            <w:r w:rsidRPr="0035540E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30297B" w:rsidRPr="0035540E" w:rsidTr="0035540E">
        <w:tc>
          <w:tcPr>
            <w:tcW w:w="18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Pr="0035540E" w:rsidRDefault="0030297B" w:rsidP="0035540E">
            <w:pPr>
              <w:rPr>
                <w:sz w:val="20"/>
                <w:szCs w:val="20"/>
                <w:lang w:eastAsia="en-US"/>
              </w:rPr>
            </w:pPr>
            <w:r w:rsidRPr="0035540E">
              <w:rPr>
                <w:sz w:val="20"/>
                <w:szCs w:val="20"/>
                <w:lang w:eastAsia="en-US"/>
              </w:rPr>
              <w:t>Срок подписания победителем контракта</w:t>
            </w:r>
          </w:p>
        </w:tc>
        <w:tc>
          <w:tcPr>
            <w:tcW w:w="3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B" w:rsidRPr="0035540E" w:rsidRDefault="0035540E" w:rsidP="0035540E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13EA1"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е позднее 10 (десяти</w:t>
            </w:r>
            <w:r w:rsidRPr="00413EA1">
              <w:rPr>
                <w:bCs/>
                <w:sz w:val="20"/>
                <w:szCs w:val="20"/>
              </w:rPr>
              <w:t>) дней со дня подписания протокола рассмотрен</w:t>
            </w:r>
            <w:r>
              <w:rPr>
                <w:bCs/>
                <w:sz w:val="20"/>
                <w:szCs w:val="20"/>
              </w:rPr>
              <w:t>ия и оценки котировочных заявок</w:t>
            </w:r>
          </w:p>
        </w:tc>
      </w:tr>
    </w:tbl>
    <w:p w:rsidR="0030297B" w:rsidRDefault="0030297B" w:rsidP="0030297B"/>
    <w:p w:rsidR="00225580" w:rsidRDefault="00225580" w:rsidP="0030297B"/>
    <w:p w:rsidR="00225580" w:rsidRDefault="00225580" w:rsidP="0030297B"/>
    <w:p w:rsidR="00225580" w:rsidRDefault="00225580" w:rsidP="0030297B"/>
    <w:p w:rsidR="00225580" w:rsidRDefault="00225580">
      <w:pPr>
        <w:spacing w:after="200" w:line="276" w:lineRule="auto"/>
      </w:pPr>
    </w:p>
    <w:p w:rsidR="0030297B" w:rsidRDefault="0030297B" w:rsidP="0030297B"/>
    <w:p w:rsidR="0035540E" w:rsidRDefault="0035540E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lastRenderedPageBreak/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Pr="00470CC5" w:rsidRDefault="00470CC5" w:rsidP="0030297B">
      <w:pPr>
        <w:jc w:val="center"/>
        <w:rPr>
          <w:b/>
          <w:sz w:val="20"/>
          <w:szCs w:val="20"/>
        </w:rPr>
      </w:pPr>
      <w:r w:rsidRPr="00470CC5">
        <w:rPr>
          <w:b/>
          <w:sz w:val="20"/>
          <w:szCs w:val="20"/>
        </w:rPr>
        <w:t>ТЕХНИЧЕСКОЕ ЗАДАНИЕ</w:t>
      </w:r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690"/>
        <w:gridCol w:w="5197"/>
        <w:gridCol w:w="1113"/>
        <w:gridCol w:w="887"/>
        <w:gridCol w:w="883"/>
      </w:tblGrid>
      <w:tr w:rsidR="00EB0B8C" w:rsidRPr="00086B3D" w:rsidTr="0035540E">
        <w:trPr>
          <w:trHeight w:val="885"/>
        </w:trPr>
        <w:tc>
          <w:tcPr>
            <w:tcW w:w="252" w:type="pct"/>
            <w:vAlign w:val="center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№ </w:t>
            </w:r>
            <w:proofErr w:type="gramStart"/>
            <w:r w:rsidRPr="00086B3D">
              <w:rPr>
                <w:sz w:val="20"/>
                <w:szCs w:val="20"/>
              </w:rPr>
              <w:t>п</w:t>
            </w:r>
            <w:proofErr w:type="gramEnd"/>
            <w:r w:rsidRPr="00086B3D">
              <w:rPr>
                <w:sz w:val="20"/>
                <w:szCs w:val="20"/>
              </w:rPr>
              <w:t>/п</w:t>
            </w:r>
          </w:p>
        </w:tc>
        <w:tc>
          <w:tcPr>
            <w:tcW w:w="844" w:type="pct"/>
            <w:vAlign w:val="center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Наименование поставляемых товаров</w:t>
            </w:r>
          </w:p>
        </w:tc>
        <w:tc>
          <w:tcPr>
            <w:tcW w:w="2551" w:type="pct"/>
            <w:vAlign w:val="center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Характеристики поставляемых товаров</w:t>
            </w:r>
          </w:p>
        </w:tc>
        <w:tc>
          <w:tcPr>
            <w:tcW w:w="455" w:type="pct"/>
            <w:vAlign w:val="center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</w:p>
          <w:p w:rsidR="00EB0B8C" w:rsidRPr="00086B3D" w:rsidRDefault="00086B3D" w:rsidP="0035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B0B8C" w:rsidRPr="00086B3D">
              <w:rPr>
                <w:sz w:val="20"/>
                <w:szCs w:val="20"/>
              </w:rPr>
              <w:t>азмер</w:t>
            </w:r>
          </w:p>
        </w:tc>
        <w:tc>
          <w:tcPr>
            <w:tcW w:w="449" w:type="pct"/>
            <w:vAlign w:val="center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Кол-во</w:t>
            </w:r>
          </w:p>
        </w:tc>
      </w:tr>
      <w:tr w:rsidR="00EB0B8C" w:rsidRPr="00086B3D" w:rsidTr="0035540E">
        <w:trPr>
          <w:trHeight w:val="345"/>
        </w:trPr>
        <w:tc>
          <w:tcPr>
            <w:tcW w:w="252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</w:tcPr>
          <w:p w:rsidR="00EB0B8C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Шприц одноразовый 2,0</w:t>
            </w:r>
          </w:p>
        </w:tc>
        <w:tc>
          <w:tcPr>
            <w:tcW w:w="2551" w:type="pct"/>
          </w:tcPr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b/>
                <w:sz w:val="20"/>
                <w:szCs w:val="20"/>
              </w:rPr>
              <w:t>Шприц однократного применения 2-х компонентный 2 мл</w:t>
            </w:r>
            <w:r w:rsidRPr="00086B3D">
              <w:rPr>
                <w:sz w:val="20"/>
                <w:szCs w:val="20"/>
              </w:rPr>
              <w:t xml:space="preserve"> с иглой 0,6х25 мм; Шприц 2 мл.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Материал цилиндра: полипропилен.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Материал </w:t>
            </w:r>
            <w:proofErr w:type="gramStart"/>
            <w:r w:rsidRPr="00086B3D">
              <w:rPr>
                <w:sz w:val="20"/>
                <w:szCs w:val="20"/>
              </w:rPr>
              <w:t>шток-поршня</w:t>
            </w:r>
            <w:proofErr w:type="gramEnd"/>
            <w:r w:rsidRPr="00086B3D">
              <w:rPr>
                <w:sz w:val="20"/>
                <w:szCs w:val="20"/>
              </w:rPr>
              <w:t xml:space="preserve">: полиэтилен.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Цена деления 0,1 см</w:t>
            </w:r>
            <w:r w:rsidRPr="00086B3D">
              <w:rPr>
                <w:sz w:val="20"/>
                <w:szCs w:val="20"/>
                <w:vertAlign w:val="superscript"/>
              </w:rPr>
              <w:t>3</w:t>
            </w:r>
            <w:r w:rsidRPr="00086B3D">
              <w:rPr>
                <w:sz w:val="20"/>
                <w:szCs w:val="20"/>
              </w:rPr>
              <w:t xml:space="preserve">. 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Дополнительная градуировка до 3 мл.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Упак</w:t>
            </w:r>
            <w:r w:rsidR="0035540E" w:rsidRPr="00086B3D">
              <w:rPr>
                <w:sz w:val="20"/>
                <w:szCs w:val="20"/>
              </w:rPr>
              <w:t>овка блистерная (бумага-пленка)</w:t>
            </w:r>
            <w:r w:rsidRPr="00086B3D">
              <w:rPr>
                <w:sz w:val="20"/>
                <w:szCs w:val="20"/>
              </w:rPr>
              <w:t xml:space="preserve"> </w:t>
            </w:r>
          </w:p>
          <w:p w:rsidR="00EB0B8C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Стерил</w:t>
            </w:r>
            <w:r w:rsidR="0035540E" w:rsidRPr="00086B3D">
              <w:rPr>
                <w:sz w:val="20"/>
                <w:szCs w:val="20"/>
              </w:rPr>
              <w:t>изация газовая (окисью этилена)</w:t>
            </w:r>
          </w:p>
        </w:tc>
        <w:tc>
          <w:tcPr>
            <w:tcW w:w="455" w:type="pct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  <w:lang w:val="en-US"/>
              </w:rPr>
              <w:t>2</w:t>
            </w:r>
            <w:r w:rsidR="0035540E" w:rsidRPr="00086B3D">
              <w:rPr>
                <w:sz w:val="20"/>
                <w:szCs w:val="20"/>
              </w:rPr>
              <w:t xml:space="preserve"> </w:t>
            </w:r>
            <w:r w:rsidRPr="00086B3D">
              <w:rPr>
                <w:sz w:val="20"/>
                <w:szCs w:val="20"/>
              </w:rPr>
              <w:t>мл</w:t>
            </w:r>
          </w:p>
        </w:tc>
        <w:tc>
          <w:tcPr>
            <w:tcW w:w="449" w:type="pct"/>
          </w:tcPr>
          <w:p w:rsidR="00EB0B8C" w:rsidRPr="00086B3D" w:rsidRDefault="00F32030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30000</w:t>
            </w:r>
          </w:p>
        </w:tc>
      </w:tr>
      <w:tr w:rsidR="00EB0B8C" w:rsidRPr="00086B3D" w:rsidTr="0035540E">
        <w:trPr>
          <w:trHeight w:val="345"/>
        </w:trPr>
        <w:tc>
          <w:tcPr>
            <w:tcW w:w="252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</w:tcPr>
          <w:p w:rsidR="00EB0B8C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Шприц одноразовый 10,0</w:t>
            </w:r>
          </w:p>
        </w:tc>
        <w:tc>
          <w:tcPr>
            <w:tcW w:w="2551" w:type="pct"/>
          </w:tcPr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b/>
                <w:sz w:val="20"/>
                <w:szCs w:val="20"/>
              </w:rPr>
              <w:t>Шприц однократного применения 2-х компонентный 10</w:t>
            </w:r>
            <w:r w:rsidR="0035540E" w:rsidRPr="00086B3D">
              <w:rPr>
                <w:b/>
                <w:sz w:val="20"/>
                <w:szCs w:val="20"/>
              </w:rPr>
              <w:t xml:space="preserve"> </w:t>
            </w:r>
            <w:r w:rsidRPr="00086B3D">
              <w:rPr>
                <w:b/>
                <w:sz w:val="20"/>
                <w:szCs w:val="20"/>
              </w:rPr>
              <w:t>мл</w:t>
            </w:r>
            <w:r w:rsidRPr="00086B3D">
              <w:rPr>
                <w:sz w:val="20"/>
                <w:szCs w:val="20"/>
              </w:rPr>
              <w:t xml:space="preserve">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 иглой 0,8х40 мм; Шприц 10</w:t>
            </w:r>
            <w:r w:rsidR="0035540E" w:rsidRPr="00086B3D">
              <w:rPr>
                <w:sz w:val="20"/>
                <w:szCs w:val="20"/>
              </w:rPr>
              <w:t xml:space="preserve"> </w:t>
            </w:r>
            <w:r w:rsidRPr="00086B3D">
              <w:rPr>
                <w:sz w:val="20"/>
                <w:szCs w:val="20"/>
              </w:rPr>
              <w:t xml:space="preserve">мл.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Материал цилиндра: полипропилен.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Материал </w:t>
            </w:r>
            <w:proofErr w:type="gramStart"/>
            <w:r w:rsidRPr="00086B3D">
              <w:rPr>
                <w:sz w:val="20"/>
                <w:szCs w:val="20"/>
              </w:rPr>
              <w:t>шток-поршня</w:t>
            </w:r>
            <w:proofErr w:type="gramEnd"/>
            <w:r w:rsidRPr="00086B3D">
              <w:rPr>
                <w:sz w:val="20"/>
                <w:szCs w:val="20"/>
              </w:rPr>
              <w:t xml:space="preserve">: полиэтилен.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Присоединительный конус: «</w:t>
            </w:r>
            <w:proofErr w:type="spellStart"/>
            <w:r w:rsidRPr="00086B3D">
              <w:rPr>
                <w:sz w:val="20"/>
                <w:szCs w:val="20"/>
              </w:rPr>
              <w:t>Луер</w:t>
            </w:r>
            <w:proofErr w:type="spellEnd"/>
            <w:r w:rsidRPr="00086B3D">
              <w:rPr>
                <w:sz w:val="20"/>
                <w:szCs w:val="20"/>
              </w:rPr>
              <w:t xml:space="preserve">». 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Цена деления 0,2 см</w:t>
            </w:r>
            <w:r w:rsidRPr="00086B3D">
              <w:rPr>
                <w:sz w:val="20"/>
                <w:szCs w:val="20"/>
                <w:vertAlign w:val="superscript"/>
              </w:rPr>
              <w:t>3</w:t>
            </w:r>
            <w:r w:rsidRPr="00086B3D">
              <w:rPr>
                <w:sz w:val="20"/>
                <w:szCs w:val="20"/>
              </w:rPr>
              <w:t xml:space="preserve">. 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Дополнительная градуировка до 12 мл.  </w:t>
            </w:r>
          </w:p>
          <w:p w:rsidR="0035540E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Упаковка блистерная (бумага-пленка). </w:t>
            </w:r>
          </w:p>
          <w:p w:rsidR="00EB0B8C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Стерилизация газовая (окисью этилена).</w:t>
            </w:r>
          </w:p>
        </w:tc>
        <w:tc>
          <w:tcPr>
            <w:tcW w:w="455" w:type="pct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10 мл</w:t>
            </w:r>
          </w:p>
        </w:tc>
        <w:tc>
          <w:tcPr>
            <w:tcW w:w="449" w:type="pct"/>
          </w:tcPr>
          <w:p w:rsidR="00EB0B8C" w:rsidRPr="00086B3D" w:rsidRDefault="008068B2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20</w:t>
            </w:r>
            <w:r w:rsidR="00F32030" w:rsidRPr="00086B3D">
              <w:rPr>
                <w:sz w:val="20"/>
                <w:szCs w:val="20"/>
              </w:rPr>
              <w:t>000</w:t>
            </w:r>
          </w:p>
        </w:tc>
      </w:tr>
      <w:tr w:rsidR="00EB0B8C" w:rsidRPr="00086B3D" w:rsidTr="0035540E">
        <w:trPr>
          <w:trHeight w:val="1369"/>
        </w:trPr>
        <w:tc>
          <w:tcPr>
            <w:tcW w:w="252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3</w:t>
            </w:r>
          </w:p>
        </w:tc>
        <w:tc>
          <w:tcPr>
            <w:tcW w:w="844" w:type="pct"/>
          </w:tcPr>
          <w:p w:rsidR="00EB0B8C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Шприц Инсулиновый</w:t>
            </w:r>
          </w:p>
        </w:tc>
        <w:tc>
          <w:tcPr>
            <w:tcW w:w="2551" w:type="pct"/>
          </w:tcPr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Шприц однократного применения 3-х компонентный 1 мл инсулиновый U-100 с иглой 0,4х12 мм; Шприц 1 мл</w:t>
            </w:r>
            <w:proofErr w:type="gramStart"/>
            <w:r w:rsidRPr="00086B3D">
              <w:rPr>
                <w:sz w:val="20"/>
                <w:szCs w:val="20"/>
              </w:rPr>
              <w:t>.</w:t>
            </w:r>
            <w:proofErr w:type="gramEnd"/>
            <w:r w:rsidR="0035540E" w:rsidRPr="00086B3D">
              <w:rPr>
                <w:sz w:val="20"/>
                <w:szCs w:val="20"/>
              </w:rPr>
              <w:t xml:space="preserve"> </w:t>
            </w:r>
            <w:proofErr w:type="gramStart"/>
            <w:r w:rsidRPr="00086B3D">
              <w:rPr>
                <w:sz w:val="20"/>
                <w:szCs w:val="20"/>
              </w:rPr>
              <w:t>и</w:t>
            </w:r>
            <w:proofErr w:type="gramEnd"/>
            <w:r w:rsidRPr="00086B3D">
              <w:rPr>
                <w:sz w:val="20"/>
                <w:szCs w:val="20"/>
              </w:rPr>
              <w:t xml:space="preserve">нсулин 100ед. с уплотнительной манжетой на поршне.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Внешнее покрытие иглы: силиконовое.  </w:t>
            </w:r>
          </w:p>
          <w:p w:rsidR="0035540E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Упаковка блистерная (бумага-пленка). </w:t>
            </w:r>
          </w:p>
          <w:p w:rsidR="00EB0B8C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Стерилизация газовая (окисью этилена).  </w:t>
            </w:r>
          </w:p>
        </w:tc>
        <w:tc>
          <w:tcPr>
            <w:tcW w:w="455" w:type="pct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100</w:t>
            </w:r>
            <w:r w:rsidR="0035540E" w:rsidRPr="00086B3D">
              <w:rPr>
                <w:sz w:val="20"/>
                <w:szCs w:val="20"/>
              </w:rPr>
              <w:t xml:space="preserve"> </w:t>
            </w:r>
            <w:r w:rsidRPr="00086B3D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49" w:type="pct"/>
          </w:tcPr>
          <w:p w:rsidR="00EB0B8C" w:rsidRPr="00086B3D" w:rsidRDefault="00F32030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3000</w:t>
            </w:r>
          </w:p>
        </w:tc>
      </w:tr>
      <w:tr w:rsidR="00EB0B8C" w:rsidRPr="00086B3D" w:rsidTr="0035540E">
        <w:trPr>
          <w:trHeight w:val="345"/>
        </w:trPr>
        <w:tc>
          <w:tcPr>
            <w:tcW w:w="252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4</w:t>
            </w:r>
          </w:p>
        </w:tc>
        <w:tc>
          <w:tcPr>
            <w:tcW w:w="844" w:type="pct"/>
          </w:tcPr>
          <w:p w:rsidR="00EB0B8C" w:rsidRPr="00086B3D" w:rsidRDefault="00EB0B8C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Шприц туберкулиновый</w:t>
            </w:r>
          </w:p>
        </w:tc>
        <w:tc>
          <w:tcPr>
            <w:tcW w:w="2551" w:type="pct"/>
          </w:tcPr>
          <w:p w:rsidR="00086B3D" w:rsidRPr="00086B3D" w:rsidRDefault="00EB0B8C" w:rsidP="00EB0B8C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Шприц однократного применения 3-х компонентный 1 мл туберкулиновый с иглой 0,4х12 мм; Шприц 1 мл туберкулиновый с уплотнительной манжетой на поршне. Упаковка блистерная (бумага-пленка). </w:t>
            </w:r>
          </w:p>
          <w:p w:rsidR="00EB0B8C" w:rsidRPr="00086B3D" w:rsidRDefault="00EB0B8C" w:rsidP="00086B3D">
            <w:pPr>
              <w:rPr>
                <w:color w:val="333333"/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Стерилизация газовая (окисью этилена).</w:t>
            </w:r>
          </w:p>
        </w:tc>
        <w:tc>
          <w:tcPr>
            <w:tcW w:w="455" w:type="pct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proofErr w:type="gramStart"/>
            <w:r w:rsidRPr="00086B3D">
              <w:rPr>
                <w:sz w:val="20"/>
                <w:szCs w:val="20"/>
              </w:rPr>
              <w:t>ш</w:t>
            </w:r>
            <w:proofErr w:type="gramEnd"/>
            <w:r w:rsidRPr="00086B3D">
              <w:rPr>
                <w:sz w:val="20"/>
                <w:szCs w:val="20"/>
              </w:rPr>
              <w:t>т.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 мл</w:t>
            </w:r>
          </w:p>
        </w:tc>
        <w:tc>
          <w:tcPr>
            <w:tcW w:w="449" w:type="pct"/>
          </w:tcPr>
          <w:p w:rsidR="00EB0B8C" w:rsidRPr="00086B3D" w:rsidRDefault="008068B2" w:rsidP="00F32030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50</w:t>
            </w:r>
            <w:r w:rsidR="00F32030" w:rsidRPr="00086B3D">
              <w:rPr>
                <w:sz w:val="20"/>
                <w:szCs w:val="20"/>
              </w:rPr>
              <w:t>00</w:t>
            </w:r>
          </w:p>
        </w:tc>
      </w:tr>
      <w:tr w:rsidR="00EB0B8C" w:rsidRPr="00086B3D" w:rsidTr="00086B3D">
        <w:trPr>
          <w:trHeight w:val="1263"/>
        </w:trPr>
        <w:tc>
          <w:tcPr>
            <w:tcW w:w="252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5</w:t>
            </w:r>
          </w:p>
        </w:tc>
        <w:tc>
          <w:tcPr>
            <w:tcW w:w="844" w:type="pct"/>
          </w:tcPr>
          <w:p w:rsidR="00EB0B8C" w:rsidRPr="00086B3D" w:rsidRDefault="00086B3D" w:rsidP="0035540E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</w:t>
            </w:r>
            <w:r w:rsidR="00EB0B8C" w:rsidRPr="00086B3D">
              <w:rPr>
                <w:sz w:val="20"/>
                <w:szCs w:val="20"/>
              </w:rPr>
              <w:t>карификатор</w:t>
            </w:r>
          </w:p>
        </w:tc>
        <w:tc>
          <w:tcPr>
            <w:tcW w:w="2551" w:type="pct"/>
          </w:tcPr>
          <w:p w:rsidR="00086B3D" w:rsidRDefault="00F32030" w:rsidP="00086B3D">
            <w:pPr>
              <w:pStyle w:val="ac"/>
              <w:snapToGrid w:val="0"/>
              <w:spacing w:before="0" w:after="0"/>
              <w:rPr>
                <w:sz w:val="20"/>
                <w:szCs w:val="20"/>
              </w:rPr>
            </w:pPr>
            <w:proofErr w:type="gramStart"/>
            <w:r w:rsidRPr="00086B3D">
              <w:rPr>
                <w:sz w:val="20"/>
                <w:szCs w:val="20"/>
              </w:rPr>
              <w:t>Стерилен</w:t>
            </w:r>
            <w:proofErr w:type="gramEnd"/>
            <w:r w:rsidRPr="00086B3D">
              <w:rPr>
                <w:sz w:val="20"/>
                <w:szCs w:val="20"/>
              </w:rPr>
              <w:t xml:space="preserve">, предназначен для одноразового использования, изготовлен из нержавеющей стали, нетоксичный, </w:t>
            </w:r>
            <w:proofErr w:type="spellStart"/>
            <w:r w:rsidRPr="00086B3D">
              <w:rPr>
                <w:sz w:val="20"/>
                <w:szCs w:val="20"/>
              </w:rPr>
              <w:t>апирогенный</w:t>
            </w:r>
            <w:proofErr w:type="spellEnd"/>
            <w:r w:rsidRPr="00086B3D">
              <w:rPr>
                <w:sz w:val="20"/>
                <w:szCs w:val="20"/>
              </w:rPr>
              <w:t xml:space="preserve">. </w:t>
            </w:r>
          </w:p>
          <w:p w:rsidR="00086B3D" w:rsidRDefault="00F32030" w:rsidP="00086B3D">
            <w:pPr>
              <w:pStyle w:val="ac"/>
              <w:snapToGrid w:val="0"/>
              <w:spacing w:before="0" w:after="0"/>
              <w:rPr>
                <w:sz w:val="20"/>
                <w:szCs w:val="20"/>
              </w:rPr>
            </w:pPr>
            <w:proofErr w:type="gramStart"/>
            <w:r w:rsidRPr="00086B3D">
              <w:rPr>
                <w:sz w:val="20"/>
                <w:szCs w:val="20"/>
              </w:rPr>
              <w:t>Упакован</w:t>
            </w:r>
            <w:proofErr w:type="gramEnd"/>
            <w:r w:rsidRPr="00086B3D">
              <w:rPr>
                <w:sz w:val="20"/>
                <w:szCs w:val="20"/>
              </w:rPr>
              <w:t xml:space="preserve"> в индивидуальную упаковку.</w:t>
            </w:r>
          </w:p>
          <w:p w:rsidR="00EB0B8C" w:rsidRPr="00086B3D" w:rsidRDefault="00F32030" w:rsidP="00086B3D">
            <w:pPr>
              <w:pStyle w:val="ac"/>
              <w:snapToGrid w:val="0"/>
              <w:spacing w:before="0" w:after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длина копья - 4мм+_0,5мм,</w:t>
            </w:r>
            <w:r w:rsidR="00086B3D">
              <w:rPr>
                <w:sz w:val="20"/>
                <w:szCs w:val="20"/>
              </w:rPr>
              <w:t xml:space="preserve"> </w:t>
            </w:r>
            <w:r w:rsidRPr="00086B3D">
              <w:rPr>
                <w:sz w:val="20"/>
                <w:szCs w:val="20"/>
              </w:rPr>
              <w:t xml:space="preserve">длина копья - 31мм+_2мм. </w:t>
            </w:r>
          </w:p>
        </w:tc>
        <w:tc>
          <w:tcPr>
            <w:tcW w:w="455" w:type="pct"/>
          </w:tcPr>
          <w:p w:rsidR="00EB0B8C" w:rsidRPr="00086B3D" w:rsidRDefault="0035540E" w:rsidP="0035540E">
            <w:pPr>
              <w:jc w:val="center"/>
              <w:rPr>
                <w:sz w:val="20"/>
                <w:szCs w:val="20"/>
              </w:rPr>
            </w:pPr>
            <w:proofErr w:type="spellStart"/>
            <w:r w:rsidRPr="00086B3D">
              <w:rPr>
                <w:sz w:val="20"/>
                <w:szCs w:val="20"/>
              </w:rPr>
              <w:t>уп</w:t>
            </w:r>
            <w:proofErr w:type="spellEnd"/>
            <w:r w:rsidRPr="00086B3D">
              <w:rPr>
                <w:sz w:val="20"/>
                <w:szCs w:val="20"/>
              </w:rPr>
              <w:t>.</w:t>
            </w:r>
          </w:p>
        </w:tc>
        <w:tc>
          <w:tcPr>
            <w:tcW w:w="450" w:type="pct"/>
          </w:tcPr>
          <w:p w:rsidR="00EB0B8C" w:rsidRPr="00086B3D" w:rsidRDefault="00EB0B8C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EB0B8C" w:rsidRPr="00086B3D" w:rsidRDefault="00F32030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20</w:t>
            </w:r>
          </w:p>
        </w:tc>
      </w:tr>
      <w:tr w:rsidR="00CF7A16" w:rsidRPr="00086B3D" w:rsidTr="0035540E">
        <w:trPr>
          <w:trHeight w:val="1515"/>
        </w:trPr>
        <w:tc>
          <w:tcPr>
            <w:tcW w:w="252" w:type="pct"/>
            <w:vMerge w:val="restar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6</w:t>
            </w:r>
          </w:p>
        </w:tc>
        <w:tc>
          <w:tcPr>
            <w:tcW w:w="844" w:type="pct"/>
            <w:vMerge w:val="restart"/>
          </w:tcPr>
          <w:p w:rsidR="00CF7A16" w:rsidRPr="00086B3D" w:rsidRDefault="00CF7A16" w:rsidP="00CF7A16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Игла инъекционная одноразовая стерильная</w:t>
            </w:r>
          </w:p>
          <w:p w:rsidR="00CF7A16" w:rsidRPr="00086B3D" w:rsidRDefault="00CF7A16" w:rsidP="00CF7A16">
            <w:pPr>
              <w:rPr>
                <w:sz w:val="20"/>
                <w:szCs w:val="20"/>
              </w:rPr>
            </w:pPr>
          </w:p>
        </w:tc>
        <w:tc>
          <w:tcPr>
            <w:tcW w:w="2551" w:type="pct"/>
            <w:vMerge w:val="restart"/>
          </w:tcPr>
          <w:p w:rsidR="00086B3D" w:rsidRDefault="00CF7A16" w:rsidP="00086B3D">
            <w:pPr>
              <w:pStyle w:val="ac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086B3D">
              <w:rPr>
                <w:color w:val="000000"/>
                <w:sz w:val="20"/>
                <w:szCs w:val="20"/>
              </w:rPr>
              <w:t xml:space="preserve">Изготовлены из высококачественной хирургической стали, ультратонкая стенка, что увеличивает пропускную способность; размер иглы определяется по соответствующей цветовой кодировке; </w:t>
            </w:r>
          </w:p>
          <w:p w:rsidR="00CF7A16" w:rsidRPr="00086B3D" w:rsidRDefault="00CF7A16" w:rsidP="00086B3D">
            <w:pPr>
              <w:pStyle w:val="ac"/>
              <w:snapToGrid w:val="0"/>
              <w:spacing w:before="0" w:after="0"/>
              <w:rPr>
                <w:sz w:val="20"/>
                <w:szCs w:val="20"/>
              </w:rPr>
            </w:pPr>
            <w:r w:rsidRPr="00086B3D">
              <w:rPr>
                <w:color w:val="000000"/>
                <w:sz w:val="20"/>
                <w:szCs w:val="20"/>
              </w:rPr>
              <w:t>тройная трехгранная копьевидная заточка;</w:t>
            </w:r>
            <w:r w:rsidRPr="00086B3D">
              <w:rPr>
                <w:color w:val="000000"/>
                <w:sz w:val="20"/>
                <w:szCs w:val="20"/>
              </w:rPr>
              <w:br/>
              <w:t xml:space="preserve">шлифовка производится ультразвуком, что обеспечивает минимальную шероховатость  наружной </w:t>
            </w:r>
            <w:r w:rsidR="00470CC5">
              <w:rPr>
                <w:color w:val="000000"/>
                <w:sz w:val="20"/>
                <w:szCs w:val="20"/>
              </w:rPr>
              <w:t>поверхности и области заточки;</w:t>
            </w:r>
            <w:r w:rsidR="00470CC5">
              <w:rPr>
                <w:color w:val="000000"/>
                <w:sz w:val="20"/>
                <w:szCs w:val="20"/>
              </w:rPr>
              <w:br/>
            </w:r>
            <w:r w:rsidRPr="00086B3D">
              <w:rPr>
                <w:color w:val="000000"/>
                <w:sz w:val="20"/>
                <w:szCs w:val="20"/>
              </w:rPr>
              <w:t>снаружи игла покрыта специальной силиконовой смазкой, благодаря которой ткани не разрезаются, а раздвигают</w:t>
            </w:r>
            <w:r w:rsidR="00086B3D">
              <w:rPr>
                <w:color w:val="000000"/>
                <w:sz w:val="20"/>
                <w:szCs w:val="20"/>
              </w:rPr>
              <w:t>ся;</w:t>
            </w:r>
            <w:r w:rsidR="00086B3D">
              <w:rPr>
                <w:color w:val="000000"/>
                <w:sz w:val="20"/>
                <w:szCs w:val="20"/>
              </w:rPr>
              <w:br/>
              <w:t>минимальное усилие прокола</w:t>
            </w:r>
          </w:p>
        </w:tc>
        <w:tc>
          <w:tcPr>
            <w:tcW w:w="455" w:type="pct"/>
          </w:tcPr>
          <w:p w:rsidR="00CF7A16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1,2х40</w:t>
            </w:r>
          </w:p>
        </w:tc>
        <w:tc>
          <w:tcPr>
            <w:tcW w:w="449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2000</w:t>
            </w:r>
          </w:p>
        </w:tc>
      </w:tr>
      <w:tr w:rsidR="00CF7A16" w:rsidRPr="00086B3D" w:rsidTr="00470CC5">
        <w:trPr>
          <w:trHeight w:val="1006"/>
        </w:trPr>
        <w:tc>
          <w:tcPr>
            <w:tcW w:w="252" w:type="pct"/>
            <w:vMerge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CF7A16" w:rsidRPr="00086B3D" w:rsidRDefault="00CF7A16" w:rsidP="00CF7A16">
            <w:pPr>
              <w:rPr>
                <w:sz w:val="20"/>
                <w:szCs w:val="20"/>
              </w:rPr>
            </w:pPr>
          </w:p>
        </w:tc>
        <w:tc>
          <w:tcPr>
            <w:tcW w:w="2551" w:type="pct"/>
            <w:vMerge/>
          </w:tcPr>
          <w:p w:rsidR="00CF7A16" w:rsidRPr="00086B3D" w:rsidRDefault="00CF7A16" w:rsidP="00F32030">
            <w:pPr>
              <w:pStyle w:val="ac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</w:tcPr>
          <w:p w:rsidR="00CF7A16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1,1х40</w:t>
            </w:r>
          </w:p>
        </w:tc>
        <w:tc>
          <w:tcPr>
            <w:tcW w:w="449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8000</w:t>
            </w:r>
          </w:p>
        </w:tc>
      </w:tr>
      <w:tr w:rsidR="00CF7A16" w:rsidRPr="00086B3D" w:rsidTr="0035540E">
        <w:trPr>
          <w:trHeight w:val="1455"/>
        </w:trPr>
        <w:tc>
          <w:tcPr>
            <w:tcW w:w="252" w:type="pct"/>
            <w:vMerge w:val="restar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7</w:t>
            </w:r>
          </w:p>
        </w:tc>
        <w:tc>
          <w:tcPr>
            <w:tcW w:w="844" w:type="pct"/>
            <w:vMerge w:val="restart"/>
          </w:tcPr>
          <w:p w:rsidR="00CF7A16" w:rsidRPr="00086B3D" w:rsidRDefault="002A0820" w:rsidP="00CF7A16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Система для переливания инфузионных растворов</w:t>
            </w:r>
          </w:p>
        </w:tc>
        <w:tc>
          <w:tcPr>
            <w:tcW w:w="2551" w:type="pct"/>
            <w:vMerge w:val="restart"/>
          </w:tcPr>
          <w:p w:rsidR="00470CC5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b/>
                <w:sz w:val="20"/>
                <w:szCs w:val="20"/>
              </w:rPr>
              <w:t>Система для переливания инфузионных растворов</w:t>
            </w:r>
            <w:r w:rsidRPr="00086B3D">
              <w:rPr>
                <w:sz w:val="20"/>
                <w:szCs w:val="20"/>
              </w:rPr>
              <w:t xml:space="preserve"> и заменителей крови из стеклянных фла</w:t>
            </w:r>
            <w:r w:rsidR="00470CC5">
              <w:rPr>
                <w:sz w:val="20"/>
                <w:szCs w:val="20"/>
              </w:rPr>
              <w:t>конов и пластиковых контейнеров.</w:t>
            </w:r>
            <w:r w:rsidRPr="00086B3D">
              <w:rPr>
                <w:sz w:val="20"/>
                <w:szCs w:val="20"/>
              </w:rPr>
              <w:t xml:space="preserve"> 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Система инфузионная для переливания растворов с пластиковым шипом  состоит </w:t>
            </w:r>
            <w:proofErr w:type="gramStart"/>
            <w:r w:rsidRPr="00086B3D">
              <w:rPr>
                <w:sz w:val="20"/>
                <w:szCs w:val="20"/>
              </w:rPr>
              <w:t>из</w:t>
            </w:r>
            <w:proofErr w:type="gramEnd"/>
            <w:r w:rsidRPr="00086B3D">
              <w:rPr>
                <w:sz w:val="20"/>
                <w:szCs w:val="20"/>
              </w:rPr>
              <w:t xml:space="preserve">: 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- заборная игла из АБС;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lastRenderedPageBreak/>
              <w:t>- прозрачная капельная камера;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- порт для дополнительных инъекций из латекса;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- инъекционная игла 21 G (0,8х38 мм.);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- гибкая трубка с регулятором скорости потока не менее 150 см.;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- не пропускающий бактерий воздушный клапан;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proofErr w:type="spellStart"/>
            <w:r w:rsidRPr="00086B3D">
              <w:rPr>
                <w:sz w:val="20"/>
                <w:szCs w:val="20"/>
              </w:rPr>
              <w:t>Инфузионные</w:t>
            </w:r>
            <w:proofErr w:type="spellEnd"/>
            <w:r w:rsidRPr="00086B3D">
              <w:rPr>
                <w:sz w:val="20"/>
                <w:szCs w:val="20"/>
              </w:rPr>
              <w:t xml:space="preserve"> системы стерилизованы оксидом этилена. </w:t>
            </w:r>
          </w:p>
          <w:p w:rsidR="002A0820" w:rsidRPr="00086B3D" w:rsidRDefault="002A0820" w:rsidP="002A0820">
            <w:pPr>
              <w:snapToGrid w:val="0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Материалы:</w:t>
            </w:r>
            <w:r w:rsidR="00470CC5">
              <w:rPr>
                <w:sz w:val="20"/>
                <w:szCs w:val="20"/>
              </w:rPr>
              <w:t xml:space="preserve"> </w:t>
            </w:r>
            <w:r w:rsidRPr="00086B3D">
              <w:rPr>
                <w:sz w:val="20"/>
                <w:szCs w:val="20"/>
              </w:rPr>
              <w:t>полиэтилен, латекс, полипропилен.</w:t>
            </w:r>
          </w:p>
          <w:p w:rsidR="00CF7A16" w:rsidRPr="00086B3D" w:rsidRDefault="002A0820" w:rsidP="00470CC5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086B3D">
              <w:rPr>
                <w:sz w:val="20"/>
                <w:szCs w:val="20"/>
              </w:rPr>
              <w:t xml:space="preserve">Стерильные, </w:t>
            </w:r>
            <w:proofErr w:type="spellStart"/>
            <w:r w:rsidRPr="00086B3D">
              <w:rPr>
                <w:sz w:val="20"/>
                <w:szCs w:val="20"/>
              </w:rPr>
              <w:t>апирогенные</w:t>
            </w:r>
            <w:proofErr w:type="spellEnd"/>
            <w:r w:rsidRPr="00086B3D">
              <w:rPr>
                <w:sz w:val="20"/>
                <w:szCs w:val="20"/>
              </w:rPr>
              <w:t>, нетоксичные - для одноразового применения.</w:t>
            </w:r>
            <w:proofErr w:type="gramEnd"/>
          </w:p>
        </w:tc>
        <w:tc>
          <w:tcPr>
            <w:tcW w:w="455" w:type="pct"/>
          </w:tcPr>
          <w:p w:rsidR="00CF7A16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50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CF7A16" w:rsidRPr="00086B3D" w:rsidRDefault="008068B2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15</w:t>
            </w:r>
            <w:r w:rsidR="002A0820" w:rsidRPr="00086B3D">
              <w:rPr>
                <w:sz w:val="20"/>
                <w:szCs w:val="20"/>
              </w:rPr>
              <w:t>000</w:t>
            </w:r>
          </w:p>
        </w:tc>
      </w:tr>
      <w:tr w:rsidR="00CF7A16" w:rsidRPr="00086B3D" w:rsidTr="0035540E">
        <w:trPr>
          <w:trHeight w:val="2265"/>
        </w:trPr>
        <w:tc>
          <w:tcPr>
            <w:tcW w:w="252" w:type="pct"/>
            <w:vMerge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CF7A16" w:rsidRPr="00086B3D" w:rsidRDefault="00CF7A16" w:rsidP="00CF7A16">
            <w:pPr>
              <w:rPr>
                <w:sz w:val="20"/>
                <w:szCs w:val="20"/>
              </w:rPr>
            </w:pPr>
          </w:p>
        </w:tc>
        <w:tc>
          <w:tcPr>
            <w:tcW w:w="2551" w:type="pct"/>
            <w:vMerge/>
          </w:tcPr>
          <w:p w:rsidR="00CF7A16" w:rsidRPr="00086B3D" w:rsidRDefault="00CF7A16" w:rsidP="00CF7A16">
            <w:pPr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CF7A16" w:rsidRPr="00086B3D" w:rsidRDefault="00CF7A16" w:rsidP="0035540E">
            <w:pPr>
              <w:jc w:val="center"/>
              <w:rPr>
                <w:sz w:val="20"/>
                <w:szCs w:val="20"/>
              </w:rPr>
            </w:pPr>
          </w:p>
        </w:tc>
      </w:tr>
      <w:tr w:rsidR="002A0820" w:rsidRPr="00086B3D" w:rsidTr="0035540E">
        <w:trPr>
          <w:trHeight w:val="2265"/>
        </w:trPr>
        <w:tc>
          <w:tcPr>
            <w:tcW w:w="252" w:type="pct"/>
          </w:tcPr>
          <w:p w:rsidR="002A0820" w:rsidRPr="00086B3D" w:rsidRDefault="002A0820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44" w:type="pct"/>
          </w:tcPr>
          <w:p w:rsidR="002A0820" w:rsidRPr="00086B3D" w:rsidRDefault="002A0820" w:rsidP="00CF7A16">
            <w:pPr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Система для переливания крови</w:t>
            </w:r>
          </w:p>
        </w:tc>
        <w:tc>
          <w:tcPr>
            <w:tcW w:w="2551" w:type="pct"/>
          </w:tcPr>
          <w:p w:rsidR="00470CC5" w:rsidRDefault="002A0820" w:rsidP="00CF7A16">
            <w:pPr>
              <w:outlineLvl w:val="3"/>
              <w:rPr>
                <w:sz w:val="20"/>
                <w:szCs w:val="20"/>
              </w:rPr>
            </w:pPr>
            <w:r w:rsidRPr="00086B3D">
              <w:rPr>
                <w:b/>
                <w:sz w:val="20"/>
                <w:szCs w:val="20"/>
              </w:rPr>
              <w:t>Система (устройство) для переливания (вливания) крови</w:t>
            </w:r>
            <w:r w:rsidRPr="00086B3D">
              <w:rPr>
                <w:sz w:val="20"/>
                <w:szCs w:val="20"/>
              </w:rPr>
              <w:t xml:space="preserve"> - предназначена для использования с </w:t>
            </w:r>
            <w:proofErr w:type="spellStart"/>
            <w:r w:rsidRPr="00086B3D">
              <w:rPr>
                <w:sz w:val="20"/>
                <w:szCs w:val="20"/>
              </w:rPr>
              <w:t>трансфузионными</w:t>
            </w:r>
            <w:proofErr w:type="spellEnd"/>
            <w:r w:rsidRPr="00086B3D">
              <w:rPr>
                <w:sz w:val="20"/>
                <w:szCs w:val="20"/>
              </w:rPr>
              <w:t xml:space="preserve"> пакетами и стеклянными флаконами. В состав устройства входит: защитный колпачок (2шт.), игла пластиковая, капельница с фильтром 15 н/</w:t>
            </w:r>
            <w:proofErr w:type="gramStart"/>
            <w:r w:rsidRPr="00086B3D">
              <w:rPr>
                <w:sz w:val="20"/>
                <w:szCs w:val="20"/>
              </w:rPr>
              <w:t>м</w:t>
            </w:r>
            <w:proofErr w:type="gramEnd"/>
            <w:r w:rsidRPr="00086B3D">
              <w:rPr>
                <w:sz w:val="20"/>
                <w:szCs w:val="20"/>
              </w:rPr>
              <w:t xml:space="preserve">, прозрачная соединительная, гибкая трубка 150 см, коннектор, воздухозаборный клапан, роликовый регулятор (длина зажима 53мм.), игла металлическая18G (1,2х40 мм). </w:t>
            </w:r>
          </w:p>
          <w:p w:rsidR="00470CC5" w:rsidRDefault="002A0820" w:rsidP="00CF7A16">
            <w:pPr>
              <w:outlineLvl w:val="3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Соединение </w:t>
            </w:r>
            <w:proofErr w:type="spellStart"/>
            <w:r w:rsidRPr="00086B3D">
              <w:rPr>
                <w:sz w:val="20"/>
                <w:szCs w:val="20"/>
              </w:rPr>
              <w:t>Luer</w:t>
            </w:r>
            <w:proofErr w:type="spellEnd"/>
            <w:r w:rsidRPr="00086B3D">
              <w:rPr>
                <w:sz w:val="20"/>
                <w:szCs w:val="20"/>
              </w:rPr>
              <w:t xml:space="preserve"> адаптировано к инъекционным иглам, </w:t>
            </w:r>
            <w:proofErr w:type="spellStart"/>
            <w:r w:rsidRPr="00086B3D">
              <w:rPr>
                <w:sz w:val="20"/>
                <w:szCs w:val="20"/>
              </w:rPr>
              <w:t>переферическим</w:t>
            </w:r>
            <w:proofErr w:type="spellEnd"/>
            <w:r w:rsidRPr="00086B3D">
              <w:rPr>
                <w:sz w:val="20"/>
                <w:szCs w:val="20"/>
              </w:rPr>
              <w:t xml:space="preserve"> и центральным венозным катетерам. </w:t>
            </w:r>
          </w:p>
          <w:p w:rsidR="00470CC5" w:rsidRDefault="002A0820" w:rsidP="00CF7A16">
            <w:pPr>
              <w:outlineLvl w:val="3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 xml:space="preserve">Наличие </w:t>
            </w:r>
            <w:proofErr w:type="spellStart"/>
            <w:r w:rsidRPr="00086B3D">
              <w:rPr>
                <w:sz w:val="20"/>
                <w:szCs w:val="20"/>
              </w:rPr>
              <w:t>латексно</w:t>
            </w:r>
            <w:proofErr w:type="spellEnd"/>
            <w:r w:rsidRPr="00086B3D">
              <w:rPr>
                <w:sz w:val="20"/>
                <w:szCs w:val="20"/>
              </w:rPr>
              <w:t>-резинового инъекционного узла обеспечивает возможность</w:t>
            </w:r>
            <w:r w:rsidR="00470CC5">
              <w:rPr>
                <w:sz w:val="20"/>
                <w:szCs w:val="20"/>
              </w:rPr>
              <w:t xml:space="preserve"> проведения </w:t>
            </w:r>
            <w:proofErr w:type="spellStart"/>
            <w:r w:rsidR="00470CC5">
              <w:rPr>
                <w:sz w:val="20"/>
                <w:szCs w:val="20"/>
              </w:rPr>
              <w:t>болюсных</w:t>
            </w:r>
            <w:proofErr w:type="spellEnd"/>
            <w:r w:rsidR="00470CC5">
              <w:rPr>
                <w:sz w:val="20"/>
                <w:szCs w:val="20"/>
              </w:rPr>
              <w:t xml:space="preserve"> инъекций. </w:t>
            </w:r>
          </w:p>
          <w:p w:rsidR="002A0820" w:rsidRPr="00086B3D" w:rsidRDefault="00470CC5" w:rsidP="00CF7A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0820" w:rsidRPr="00086B3D">
              <w:rPr>
                <w:sz w:val="20"/>
                <w:szCs w:val="20"/>
              </w:rPr>
              <w:t>терильно,  для одноразового применения</w:t>
            </w:r>
          </w:p>
        </w:tc>
        <w:tc>
          <w:tcPr>
            <w:tcW w:w="455" w:type="pct"/>
          </w:tcPr>
          <w:p w:rsidR="002A0820" w:rsidRPr="00086B3D" w:rsidRDefault="0035540E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шт.</w:t>
            </w:r>
          </w:p>
        </w:tc>
        <w:tc>
          <w:tcPr>
            <w:tcW w:w="450" w:type="pct"/>
          </w:tcPr>
          <w:p w:rsidR="002A0820" w:rsidRPr="00086B3D" w:rsidRDefault="002A0820" w:rsidP="00355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2A0820" w:rsidRPr="00086B3D" w:rsidRDefault="002A0820" w:rsidP="0035540E">
            <w:pPr>
              <w:jc w:val="center"/>
              <w:rPr>
                <w:sz w:val="20"/>
                <w:szCs w:val="20"/>
              </w:rPr>
            </w:pPr>
            <w:r w:rsidRPr="00086B3D">
              <w:rPr>
                <w:sz w:val="20"/>
                <w:szCs w:val="20"/>
              </w:rPr>
              <w:t>1500</w:t>
            </w:r>
          </w:p>
        </w:tc>
      </w:tr>
    </w:tbl>
    <w:p w:rsidR="0030297B" w:rsidRDefault="0030297B" w:rsidP="0030297B"/>
    <w:p w:rsidR="0030297B" w:rsidRDefault="0030297B" w:rsidP="0030297B"/>
    <w:p w:rsidR="0030297B" w:rsidRDefault="0030297B" w:rsidP="0030297B"/>
    <w:p w:rsidR="0030297B" w:rsidRDefault="0030297B" w:rsidP="0030297B">
      <w:pPr>
        <w:spacing w:after="200" w:line="276" w:lineRule="auto"/>
      </w:pPr>
      <w:r>
        <w:br w:type="page"/>
      </w:r>
    </w:p>
    <w:p w:rsidR="00470CC5" w:rsidRDefault="00470CC5" w:rsidP="00470CC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</w:pPr>
      <w:r w:rsidRPr="006B73A1">
        <w:lastRenderedPageBreak/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</w:t>
      </w:r>
      <w:r w:rsidRPr="006B73A1">
        <w:t>у</w:t>
      </w:r>
      <w:r w:rsidRPr="006B73A1">
        <w:t>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>, парафир</w:t>
      </w:r>
      <w:r w:rsidRPr="006B73A1">
        <w:t>о</w:t>
      </w:r>
      <w:r w:rsidRPr="006B73A1">
        <w:t xml:space="preserve">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470CC5" w:rsidRPr="007204ED" w:rsidRDefault="00470CC5" w:rsidP="00470CC5">
      <w:pPr>
        <w:ind w:firstLine="709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70CC5" w:rsidRDefault="00470CC5" w:rsidP="00470CC5">
      <w:pPr>
        <w:pStyle w:val="a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 xml:space="preserve"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470CC5" w:rsidRPr="00657CF9" w:rsidRDefault="00470CC5" w:rsidP="00470CC5">
      <w:pPr>
        <w:pStyle w:val="a3"/>
        <w:ind w:firstLine="709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470CC5" w:rsidRPr="00657CF9" w:rsidRDefault="00470CC5" w:rsidP="00470CC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470CC5" w:rsidRPr="00683C2B" w:rsidRDefault="00470CC5" w:rsidP="00470CC5">
      <w:pPr>
        <w:ind w:firstLine="709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470CC5" w:rsidRPr="00470CC5" w:rsidRDefault="00470CC5" w:rsidP="00470CC5">
      <w:pPr>
        <w:pStyle w:val="a3"/>
        <w:ind w:firstLine="709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470CC5" w:rsidRPr="00683C2B" w:rsidRDefault="00470CC5" w:rsidP="00470CC5">
      <w:pPr>
        <w:pStyle w:val="a3"/>
        <w:ind w:firstLine="709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470CC5" w:rsidRPr="00CC2CC5" w:rsidRDefault="00470CC5" w:rsidP="00470CC5">
      <w:pPr>
        <w:pStyle w:val="a3"/>
        <w:ind w:firstLine="709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0CC5" w:rsidRDefault="00470CC5" w:rsidP="00470CC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0CC5" w:rsidRPr="00470CC5" w:rsidRDefault="00470CC5" w:rsidP="00470CC5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470CC5" w:rsidRPr="00470CC5" w:rsidRDefault="00470CC5" w:rsidP="00470CC5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470CC5" w:rsidRPr="00470CC5" w:rsidRDefault="00470CC5" w:rsidP="00470CC5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470CC5" w:rsidRPr="00470CC5" w:rsidRDefault="00470CC5" w:rsidP="00470CC5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28.11.</w:t>
      </w:r>
      <w:r w:rsidRPr="00470CC5">
        <w:rPr>
          <w:rFonts w:ascii="Times New Roman" w:hAnsi="Times New Roman" w:cs="Times New Roman"/>
          <w:sz w:val="22"/>
          <w:szCs w:val="22"/>
        </w:rPr>
        <w:t>2011 г.</w:t>
      </w:r>
    </w:p>
    <w:p w:rsidR="00470CC5" w:rsidRPr="00470CC5" w:rsidRDefault="00470CC5" w:rsidP="00470CC5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3128E7">
        <w:rPr>
          <w:rFonts w:ascii="Times New Roman" w:hAnsi="Times New Roman" w:cs="Times New Roman"/>
          <w:sz w:val="22"/>
          <w:szCs w:val="22"/>
          <w:u w:val="single"/>
        </w:rPr>
        <w:t>1181</w:t>
      </w:r>
    </w:p>
    <w:p w:rsidR="00470CC5" w:rsidRPr="00470CC5" w:rsidRDefault="00470CC5" w:rsidP="00470CC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470CC5" w:rsidRPr="00470CC5" w:rsidRDefault="00470CC5" w:rsidP="00470CC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470CC5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470CC5">
        <w:rPr>
          <w:rFonts w:ascii="Times New Roman" w:hAnsi="Times New Roman" w:cs="Times New Roman"/>
          <w:sz w:val="22"/>
          <w:szCs w:val="22"/>
        </w:rPr>
        <w:t>.</w:t>
      </w:r>
    </w:p>
    <w:p w:rsidR="00470CC5" w:rsidRPr="00470CC5" w:rsidRDefault="00470CC5" w:rsidP="00470CC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425"/>
        <w:gridCol w:w="1731"/>
        <w:gridCol w:w="847"/>
        <w:gridCol w:w="883"/>
        <w:gridCol w:w="1385"/>
        <w:gridCol w:w="1385"/>
        <w:gridCol w:w="887"/>
      </w:tblGrid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470C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70CC5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470C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470C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470CC5" w:rsidRPr="00470CC5" w:rsidRDefault="00470CC5" w:rsidP="00470CC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</w:t>
            </w:r>
            <w:r w:rsidRPr="00470CC5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у</w:t>
            </w:r>
            <w:r w:rsidRPr="00470CC5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 xml:space="preserve">N </w:t>
            </w:r>
            <w:r w:rsidRPr="00470CC5">
              <w:rPr>
                <w:rFonts w:ascii="Times New Roman" w:hAnsi="Times New Roman" w:cs="Times New Roman"/>
              </w:rPr>
              <w:br/>
            </w:r>
            <w:proofErr w:type="gramStart"/>
            <w:r w:rsidRPr="00470CC5">
              <w:rPr>
                <w:rFonts w:ascii="Times New Roman" w:hAnsi="Times New Roman" w:cs="Times New Roman"/>
              </w:rPr>
              <w:t>п</w:t>
            </w:r>
            <w:proofErr w:type="gramEnd"/>
            <w:r w:rsidRPr="00470C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>Характеристики</w:t>
            </w:r>
            <w:r w:rsidRPr="00470CC5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470CC5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 xml:space="preserve">Единица </w:t>
            </w:r>
            <w:r w:rsidRPr="00470CC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 xml:space="preserve">Количество  </w:t>
            </w:r>
            <w:r w:rsidRPr="00470CC5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470CC5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 xml:space="preserve">Цена   </w:t>
            </w:r>
            <w:r w:rsidRPr="00470CC5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470CC5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0CC5">
              <w:rPr>
                <w:rFonts w:ascii="Times New Roman" w:hAnsi="Times New Roman" w:cs="Times New Roman"/>
              </w:rPr>
              <w:t>Сумма</w:t>
            </w:r>
            <w:r w:rsidRPr="00470CC5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CC5" w:rsidRPr="00470CC5" w:rsidTr="00470C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470C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CC5" w:rsidRPr="00470CC5" w:rsidRDefault="00470CC5" w:rsidP="00470C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CC5">
              <w:rPr>
                <w:rFonts w:ascii="Times New Roman" w:hAnsi="Times New Roman" w:cs="Times New Roman"/>
                <w:lang w:eastAsia="en-US"/>
              </w:rPr>
              <w:t>Цена включает в себя все расходы, связанные с исполнением контракта, в том числе стоимость товара, расходы на тару, упаковку, доставку 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CC5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</w:t>
      </w:r>
      <w:r w:rsidR="00F84329">
        <w:rPr>
          <w:rFonts w:ascii="Times New Roman" w:hAnsi="Times New Roman" w:cs="Times New Roman"/>
          <w:sz w:val="24"/>
          <w:szCs w:val="24"/>
        </w:rPr>
        <w:t>____</w:t>
      </w:r>
      <w:r w:rsidRPr="00470CC5">
        <w:rPr>
          <w:rFonts w:ascii="Times New Roman" w:hAnsi="Times New Roman" w:cs="Times New Roman"/>
          <w:sz w:val="24"/>
          <w:szCs w:val="24"/>
        </w:rPr>
        <w:t>______ руб. ____ коп</w:t>
      </w:r>
      <w:proofErr w:type="gramStart"/>
      <w:r w:rsidRPr="00470CC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470CC5" w:rsidRPr="00470CC5" w:rsidRDefault="00470CC5" w:rsidP="00470CC5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70C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CC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70CC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0CC5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470CC5" w:rsidRPr="00470CC5" w:rsidRDefault="00470CC5" w:rsidP="00470CC5">
      <w:pPr>
        <w:jc w:val="both"/>
        <w:rPr>
          <w:b/>
        </w:rPr>
      </w:pPr>
    </w:p>
    <w:p w:rsidR="00470CC5" w:rsidRPr="00470CC5" w:rsidRDefault="00470CC5" w:rsidP="00470CC5">
      <w:pPr>
        <w:jc w:val="both"/>
        <w:rPr>
          <w:sz w:val="20"/>
          <w:szCs w:val="20"/>
        </w:rPr>
      </w:pPr>
      <w:r w:rsidRPr="00470CC5">
        <w:rPr>
          <w:b/>
          <w:sz w:val="20"/>
          <w:szCs w:val="20"/>
        </w:rPr>
        <w:t>Примечание</w:t>
      </w:r>
      <w:r w:rsidRPr="00470CC5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470CC5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470CC5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470CC5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70CC5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470CC5" w:rsidRPr="00470CC5" w:rsidRDefault="00470CC5" w:rsidP="00470C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CC5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3128E7">
        <w:rPr>
          <w:sz w:val="22"/>
          <w:szCs w:val="22"/>
          <w:u w:val="single"/>
        </w:rPr>
        <w:t>1181</w:t>
      </w:r>
      <w:bookmarkStart w:id="0" w:name="_GoBack"/>
      <w:bookmarkEnd w:id="0"/>
      <w:r w:rsidRPr="00470CC5">
        <w:rPr>
          <w:sz w:val="22"/>
          <w:szCs w:val="22"/>
        </w:rPr>
        <w:t xml:space="preserve"> от </w:t>
      </w:r>
      <w:r w:rsidR="00F84329">
        <w:rPr>
          <w:sz w:val="22"/>
          <w:szCs w:val="22"/>
        </w:rPr>
        <w:t>28.11</w:t>
      </w:r>
      <w:r w:rsidRPr="00470CC5">
        <w:rPr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470CC5" w:rsidRPr="00470CC5" w:rsidRDefault="00470CC5" w:rsidP="00470C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70CC5" w:rsidRPr="00470CC5" w:rsidRDefault="00470CC5" w:rsidP="00470CC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470CC5" w:rsidRPr="00470CC5" w:rsidRDefault="00470CC5" w:rsidP="00470CC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70CC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70CC5">
        <w:rPr>
          <w:rFonts w:ascii="Times New Roman" w:hAnsi="Times New Roman" w:cs="Times New Roman"/>
          <w:sz w:val="22"/>
          <w:szCs w:val="22"/>
        </w:rPr>
        <w:tab/>
      </w:r>
      <w:r w:rsidRPr="00470CC5">
        <w:rPr>
          <w:rFonts w:ascii="Times New Roman" w:hAnsi="Times New Roman" w:cs="Times New Roman"/>
          <w:sz w:val="22"/>
          <w:szCs w:val="22"/>
        </w:rPr>
        <w:tab/>
      </w:r>
      <w:r w:rsidRPr="00470CC5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470CC5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470CC5" w:rsidRPr="00470CC5" w:rsidRDefault="00470CC5" w:rsidP="00470CC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70CC5">
        <w:rPr>
          <w:rFonts w:ascii="Times New Roman" w:hAnsi="Times New Roman" w:cs="Times New Roman"/>
          <w:sz w:val="22"/>
          <w:szCs w:val="22"/>
        </w:rPr>
        <w:t>М.П.</w:t>
      </w:r>
    </w:p>
    <w:p w:rsidR="00470CC5" w:rsidRPr="00645797" w:rsidRDefault="00470CC5" w:rsidP="00470CC5">
      <w:pPr>
        <w:rPr>
          <w:sz w:val="20"/>
          <w:szCs w:val="20"/>
        </w:rPr>
      </w:pPr>
    </w:p>
    <w:p w:rsidR="00F84329" w:rsidRDefault="00F84329">
      <w:pPr>
        <w:spacing w:after="200" w:line="276" w:lineRule="auto"/>
      </w:pPr>
      <w:r>
        <w:br w:type="page"/>
      </w:r>
    </w:p>
    <w:p w:rsidR="00F84329" w:rsidRDefault="0030297B" w:rsidP="00F8432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84329" w:rsidRPr="00917CB1">
        <w:rPr>
          <w:rFonts w:ascii="Times New Roman" w:hAnsi="Times New Roman"/>
          <w:b/>
          <w:sz w:val="24"/>
          <w:szCs w:val="24"/>
        </w:rPr>
        <w:t>Обоснование начальной (максимальной) цены контракта</w:t>
      </w:r>
    </w:p>
    <w:p w:rsidR="00F84329" w:rsidRPr="00917CB1" w:rsidRDefault="00F84329" w:rsidP="00F8432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30297B" w:rsidRPr="004C6DF6" w:rsidRDefault="0030297B" w:rsidP="008068B2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Источниками информации для определения начальной (максимальной) цены контракта на поставку </w:t>
      </w:r>
      <w:r w:rsidR="004C6DF6">
        <w:rPr>
          <w:rFonts w:ascii="Times New Roman" w:hAnsi="Times New Roman" w:cs="Times New Roman"/>
          <w:bCs/>
          <w:sz w:val="24"/>
          <w:szCs w:val="24"/>
        </w:rPr>
        <w:t xml:space="preserve">расходного материала: изделия колющие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приводимых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Интернет-сайтов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поставщиков</w:t>
      </w:r>
      <w:r w:rsidRPr="00BB40EA">
        <w:rPr>
          <w:rFonts w:ascii="Times New Roman" w:hAnsi="Times New Roman" w:cs="Times New Roman"/>
          <w:bCs/>
          <w:sz w:val="22"/>
          <w:szCs w:val="22"/>
        </w:rPr>
        <w:t>: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htpp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: //</w:t>
      </w:r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www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>/</w:t>
      </w:r>
      <w:proofErr w:type="spellStart"/>
      <w:r w:rsidR="00ED5F24">
        <w:rPr>
          <w:rFonts w:ascii="Times New Roman" w:hAnsi="Times New Roman" w:cs="Times New Roman"/>
          <w:sz w:val="22"/>
          <w:szCs w:val="22"/>
          <w:lang w:val="en-US" w:eastAsia="en-US"/>
        </w:rPr>
        <w:t>rosmeddv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.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ru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hyperlink r:id="rId8" w:history="1"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www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paktms</w:t>
        </w:r>
        <w:r w:rsidR="00ED5F24" w:rsidRPr="00ED5F24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</w:hyperlink>
      <w:r w:rsidR="004C6DF6">
        <w:rPr>
          <w:rFonts w:ascii="Times New Roman" w:hAnsi="Times New Roman" w:cs="Times New Roman"/>
          <w:sz w:val="18"/>
          <w:szCs w:val="18"/>
          <w:lang w:eastAsia="en-US"/>
        </w:rPr>
        <w:t xml:space="preserve">; </w:t>
      </w:r>
      <w:hyperlink r:id="rId9" w:history="1"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producemed</w:t>
        </w:r>
        <w:r w:rsidR="00ED5F24" w:rsidRPr="004C6DF6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="00ED5F24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  <w:proofErr w:type="spellEnd"/>
      </w:hyperlink>
      <w:r w:rsidR="004C6DF6">
        <w:t>.</w:t>
      </w:r>
    </w:p>
    <w:p w:rsidR="0030297B" w:rsidRDefault="0030297B" w:rsidP="0030297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8"/>
        <w:gridCol w:w="2309"/>
        <w:gridCol w:w="3996"/>
        <w:gridCol w:w="1221"/>
        <w:gridCol w:w="870"/>
        <w:gridCol w:w="1164"/>
      </w:tblGrid>
      <w:tr w:rsidR="0030297B" w:rsidTr="00F84329">
        <w:trPr>
          <w:trHeight w:val="806"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7B" w:rsidRDefault="0030297B" w:rsidP="003554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7B" w:rsidRDefault="0030297B" w:rsidP="003554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препарата</w:t>
            </w:r>
          </w:p>
        </w:tc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 исследования</w:t>
            </w:r>
          </w:p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(Интернет)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Цена, </w:t>
            </w:r>
          </w:p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7B" w:rsidRDefault="0030297B" w:rsidP="0035540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F3203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2,0</w:t>
            </w:r>
          </w:p>
        </w:tc>
        <w:tc>
          <w:tcPr>
            <w:tcW w:w="19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Pr="00ED5F24" w:rsidRDefault="00CF7A16" w:rsidP="00ED5F2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htpp</w:t>
            </w:r>
            <w:proofErr w:type="spellEnd"/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: //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www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rosmeddv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hyperlink r:id="rId10" w:history="1"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://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www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paktms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CF7A16" w:rsidRPr="00BB40EA" w:rsidRDefault="0035540E" w:rsidP="00ED5F2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1" w:history="1">
              <w:r w:rsidR="00CF7A16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="00CF7A16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eastAsia="en-US"/>
                </w:rPr>
                <w:t>://</w:t>
              </w:r>
              <w:r w:rsidR="00CF7A16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producemed.ru</w:t>
              </w:r>
            </w:hyperlink>
          </w:p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Pr="00225580" w:rsidRDefault="00CF7A16" w:rsidP="0035540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Pr="00BB40EA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Pr="00BB40EA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CF7A16" w:rsidRPr="00BB40EA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Pr="008B78CD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1,06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31800,00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F3203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10,0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1,74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E5587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E5587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34800,00</w:t>
            </w:r>
          </w:p>
        </w:tc>
      </w:tr>
      <w:tr w:rsidR="00CF7A16" w:rsidTr="00F84329">
        <w:trPr>
          <w:trHeight w:val="558"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F3203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инсулиновый</w:t>
            </w:r>
          </w:p>
          <w:p w:rsidR="00CF7A16" w:rsidRPr="00F32030" w:rsidRDefault="00CF7A16" w:rsidP="00F3203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Pr="00F32030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1.65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4950,00</w:t>
            </w:r>
          </w:p>
        </w:tc>
      </w:tr>
      <w:tr w:rsidR="00CF7A16" w:rsidTr="00F84329">
        <w:trPr>
          <w:trHeight w:val="835"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Pr="00F32030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туберкулиновый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1,65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E5587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E5587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8250,00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Скарификатор № 2000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1386,00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27720,00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Игла инъекционная 1,2х40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1600,00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Игла инъекционная 1,1х40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925FB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6400,00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Pr="00CF7A16" w:rsidRDefault="002A0820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Система для переливания  инфузионных растворов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2A0820" w:rsidP="00DD25C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5,15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5A0C10" w:rsidP="005A0C10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</w:t>
            </w:r>
            <w:r w:rsidR="002A08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5A0C10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77250,00</w:t>
            </w:r>
          </w:p>
        </w:tc>
      </w:tr>
      <w:tr w:rsidR="00CF7A16" w:rsidTr="00F84329">
        <w:trPr>
          <w:trHeight w:val="559"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Pr="00CF7A16" w:rsidRDefault="002A0820" w:rsidP="00CF7A1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Система для переливания крови</w:t>
            </w:r>
          </w:p>
        </w:tc>
        <w:tc>
          <w:tcPr>
            <w:tcW w:w="197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2A0820" w:rsidP="00DD25C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8,11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A0820" w:rsidP="00DD25C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2A0820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12165,00</w:t>
            </w:r>
          </w:p>
        </w:tc>
      </w:tr>
      <w:tr w:rsidR="00CF7A16" w:rsidTr="00F84329"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Pr="000B5163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51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97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Default="00CF7A16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16" w:rsidRPr="002E5587" w:rsidRDefault="005A0C10" w:rsidP="0035540E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204935,00</w:t>
            </w:r>
          </w:p>
        </w:tc>
      </w:tr>
    </w:tbl>
    <w:p w:rsidR="0030297B" w:rsidRDefault="0030297B" w:rsidP="0030297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rPr>
          <w:b/>
          <w:sz w:val="22"/>
          <w:szCs w:val="22"/>
        </w:rPr>
      </w:pPr>
      <w:r>
        <w:rPr>
          <w:b/>
        </w:rPr>
        <w:t xml:space="preserve">Цена контракта:  </w:t>
      </w:r>
      <w:r w:rsidR="005A0C10">
        <w:rPr>
          <w:b/>
        </w:rPr>
        <w:t>204,935</w:t>
      </w:r>
      <w:r w:rsidR="00F32030">
        <w:rPr>
          <w:b/>
        </w:rPr>
        <w:t xml:space="preserve"> </w:t>
      </w:r>
      <w:r>
        <w:rPr>
          <w:b/>
        </w:rPr>
        <w:t xml:space="preserve"> тыс. рублей.</w:t>
      </w: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  <w:r>
        <w:rPr>
          <w:b/>
        </w:rPr>
        <w:t>Главный врач МУЗ «ГКБ  № 7»                                                                      М. А. Ратманов</w:t>
      </w:r>
    </w:p>
    <w:p w:rsidR="0030297B" w:rsidRDefault="0030297B" w:rsidP="0030297B">
      <w:pPr>
        <w:rPr>
          <w:rFonts w:asciiTheme="minorHAnsi" w:hAnsiTheme="minorHAnsi" w:cstheme="minorBidi"/>
        </w:rPr>
      </w:pPr>
    </w:p>
    <w:p w:rsidR="0030297B" w:rsidRDefault="0030297B" w:rsidP="0030297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Default="0030297B" w:rsidP="0030297B">
      <w:pPr>
        <w:tabs>
          <w:tab w:val="left" w:pos="754"/>
        </w:tabs>
        <w:jc w:val="right"/>
      </w:pPr>
      <w:r>
        <w:t>Проект</w:t>
      </w:r>
    </w:p>
    <w:p w:rsidR="0030297B" w:rsidRPr="005F4961" w:rsidRDefault="0030297B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4961">
        <w:rPr>
          <w:rFonts w:ascii="Times New Roman" w:hAnsi="Times New Roman"/>
          <w:sz w:val="24"/>
          <w:szCs w:val="24"/>
        </w:rPr>
        <w:t>МУНИЦИПАЛЬНЫЙ КОНТРАКТ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Муниципальное 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Контракт о нижеследующем: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Контракту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>расходного материала</w:t>
      </w:r>
      <w:r w:rsidR="00AA5666">
        <w:rPr>
          <w:rFonts w:ascii="Times New Roman" w:hAnsi="Times New Roman"/>
          <w:sz w:val="22"/>
          <w:szCs w:val="22"/>
        </w:rPr>
        <w:t>: колющие изделия</w:t>
      </w:r>
      <w:r w:rsidR="00225580">
        <w:rPr>
          <w:rFonts w:ascii="Times New Roman" w:hAnsi="Times New Roman"/>
          <w:sz w:val="22"/>
          <w:szCs w:val="22"/>
        </w:rPr>
        <w:t xml:space="preserve">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Контракта.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Расходный материал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Контракту).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Контракту,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225580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 xml:space="preserve">по заявке заказчика до </w:t>
      </w:r>
      <w:r w:rsidR="009F3992">
        <w:rPr>
          <w:sz w:val="22"/>
          <w:szCs w:val="22"/>
        </w:rPr>
        <w:t>26</w:t>
      </w:r>
      <w:r w:rsidR="004C6DF6">
        <w:rPr>
          <w:sz w:val="22"/>
          <w:szCs w:val="22"/>
        </w:rPr>
        <w:t>.01.2012</w:t>
      </w:r>
      <w:r w:rsidR="00225580">
        <w:rPr>
          <w:sz w:val="22"/>
          <w:szCs w:val="22"/>
        </w:rPr>
        <w:t xml:space="preserve">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BA666A" w:rsidRDefault="00BA666A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lastRenderedPageBreak/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4.1. Цена контракта составляет: _____________</w:t>
      </w:r>
      <w:r w:rsidR="00BA666A">
        <w:rPr>
          <w:rFonts w:ascii="Times New Roman" w:hAnsi="Times New Roman"/>
          <w:sz w:val="22"/>
          <w:szCs w:val="22"/>
        </w:rPr>
        <w:t>__________________________</w:t>
      </w:r>
      <w:r w:rsidRPr="009C28F2">
        <w:rPr>
          <w:rFonts w:ascii="Times New Roman" w:hAnsi="Times New Roman"/>
          <w:sz w:val="22"/>
          <w:szCs w:val="22"/>
        </w:rPr>
        <w:t>_____</w:t>
      </w:r>
      <w:r w:rsidR="00BA666A">
        <w:rPr>
          <w:rFonts w:ascii="Times New Roman" w:hAnsi="Times New Roman"/>
          <w:sz w:val="22"/>
          <w:szCs w:val="22"/>
        </w:rPr>
        <w:t xml:space="preserve"> руб</w:t>
      </w:r>
      <w:r>
        <w:rPr>
          <w:rFonts w:ascii="Times New Roman" w:hAnsi="Times New Roman"/>
          <w:sz w:val="22"/>
          <w:szCs w:val="22"/>
        </w:rPr>
        <w:t>.</w:t>
      </w:r>
      <w:r w:rsidR="00BA666A">
        <w:rPr>
          <w:rFonts w:ascii="Times New Roman" w:hAnsi="Times New Roman"/>
          <w:sz w:val="22"/>
          <w:szCs w:val="22"/>
        </w:rPr>
        <w:t xml:space="preserve"> ____ коп</w:t>
      </w:r>
      <w:proofErr w:type="gramStart"/>
      <w:r w:rsidR="00BA666A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BA666A">
        <w:rPr>
          <w:rFonts w:ascii="Times New Roman" w:hAnsi="Times New Roman"/>
          <w:sz w:val="22"/>
          <w:szCs w:val="22"/>
        </w:rPr>
        <w:t>в том числе НДС_______________________</w:t>
      </w:r>
      <w:r>
        <w:rPr>
          <w:rFonts w:ascii="Times New Roman" w:hAnsi="Times New Roman"/>
          <w:sz w:val="22"/>
          <w:szCs w:val="22"/>
        </w:rPr>
        <w:t>.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 xml:space="preserve">4.2. </w:t>
      </w:r>
      <w:r w:rsidR="00BA666A" w:rsidRPr="0035540E">
        <w:rPr>
          <w:lang w:eastAsia="en-US"/>
        </w:rPr>
        <w:t>Цена включает в себя все расходы, связанные с исполнением контракта, в том числе стоимость товара, расходы на тару, упаковку, доставку  товара до склада заказчика, расходы по сертификации, налоги, сборы и другие обязательные пла</w:t>
      </w:r>
      <w:r w:rsidR="00BA666A">
        <w:rPr>
          <w:lang w:eastAsia="en-US"/>
        </w:rPr>
        <w:t>тежи</w:t>
      </w:r>
      <w:r>
        <w:rPr>
          <w:sz w:val="22"/>
          <w:szCs w:val="22"/>
        </w:rPr>
        <w:t>.</w:t>
      </w:r>
    </w:p>
    <w:p w:rsidR="0030297B" w:rsidRPr="00BA666A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 xml:space="preserve">Цена муниципального контракта является твердой и не может изменяться в ходе его </w:t>
      </w:r>
      <w:r w:rsidRPr="00BA666A">
        <w:rPr>
          <w:sz w:val="22"/>
          <w:szCs w:val="22"/>
        </w:rPr>
        <w:t>исполнения за исключением случаев, предусмотренных действующим законодательством РФ</w:t>
      </w:r>
      <w:r w:rsidR="00BA666A">
        <w:rPr>
          <w:sz w:val="22"/>
          <w:szCs w:val="22"/>
        </w:rPr>
        <w:t xml:space="preserve"> и п.4.4 настоящего контракта.</w:t>
      </w:r>
    </w:p>
    <w:p w:rsidR="00BA666A" w:rsidRPr="00BA666A" w:rsidRDefault="00BA666A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 w:rsidRPr="00BA666A">
        <w:rPr>
          <w:sz w:val="22"/>
          <w:szCs w:val="22"/>
        </w:rPr>
        <w:t>4.4.</w:t>
      </w:r>
      <w:r w:rsidRPr="00BA666A">
        <w:rPr>
          <w:sz w:val="22"/>
          <w:szCs w:val="22"/>
        </w:rPr>
        <w:t xml:space="preserve"> Цена муниципального контракта может быть снижена по соглашению сторон без изменения предусмотренных Контрактом объема товара и иных условий исполнения муниципального контракта</w:t>
      </w:r>
      <w:r>
        <w:rPr>
          <w:sz w:val="22"/>
          <w:szCs w:val="22"/>
        </w:rPr>
        <w:t>.</w:t>
      </w:r>
    </w:p>
    <w:p w:rsidR="0030297B" w:rsidRPr="00BA666A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</w:t>
      </w:r>
      <w:r w:rsidR="00BA666A">
        <w:rPr>
          <w:rFonts w:ascii="Times New Roman" w:hAnsi="Times New Roman"/>
          <w:sz w:val="22"/>
          <w:szCs w:val="22"/>
        </w:rPr>
        <w:t>5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  <w:r w:rsidRPr="00876CD4">
        <w:rPr>
          <w:rFonts w:ascii="Times New Roman" w:hAnsi="Times New Roman"/>
          <w:sz w:val="22"/>
          <w:szCs w:val="22"/>
        </w:rPr>
        <w:t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</w:t>
      </w:r>
      <w:r w:rsidRPr="00BA666A">
        <w:rPr>
          <w:rFonts w:ascii="Times New Roman" w:hAnsi="Times New Roman"/>
          <w:sz w:val="22"/>
          <w:szCs w:val="22"/>
        </w:rPr>
        <w:t xml:space="preserve">транспортной накладной до </w:t>
      </w:r>
      <w:r w:rsidR="004C6DF6" w:rsidRPr="00BA666A">
        <w:rPr>
          <w:rFonts w:ascii="Times New Roman" w:hAnsi="Times New Roman"/>
          <w:sz w:val="22"/>
          <w:szCs w:val="22"/>
        </w:rPr>
        <w:t>31.01</w:t>
      </w:r>
      <w:r w:rsidRPr="00BA666A">
        <w:rPr>
          <w:rFonts w:ascii="Times New Roman" w:hAnsi="Times New Roman"/>
          <w:sz w:val="22"/>
          <w:szCs w:val="22"/>
        </w:rPr>
        <w:t>.201</w:t>
      </w:r>
      <w:r w:rsidR="004C6DF6" w:rsidRPr="00BA666A">
        <w:rPr>
          <w:rFonts w:ascii="Times New Roman" w:hAnsi="Times New Roman"/>
          <w:sz w:val="22"/>
          <w:szCs w:val="22"/>
        </w:rPr>
        <w:t>2 года</w:t>
      </w:r>
      <w:r w:rsidRPr="00BA666A">
        <w:rPr>
          <w:rFonts w:ascii="Times New Roman" w:hAnsi="Times New Roman"/>
          <w:sz w:val="22"/>
          <w:szCs w:val="22"/>
        </w:rPr>
        <w:t>.</w:t>
      </w:r>
    </w:p>
    <w:p w:rsidR="0030297B" w:rsidRPr="00AE702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BA666A">
        <w:rPr>
          <w:sz w:val="22"/>
          <w:szCs w:val="22"/>
        </w:rPr>
        <w:t xml:space="preserve">         4.</w:t>
      </w:r>
      <w:r w:rsidR="00BA666A" w:rsidRPr="00BA666A">
        <w:rPr>
          <w:sz w:val="22"/>
          <w:szCs w:val="22"/>
        </w:rPr>
        <w:t>6</w:t>
      </w:r>
      <w:r w:rsidRPr="00BA666A">
        <w:rPr>
          <w:sz w:val="22"/>
          <w:szCs w:val="22"/>
        </w:rPr>
        <w:t>.Оплата производится за счет внебюджетных сре</w:t>
      </w:r>
      <w:proofErr w:type="gramStart"/>
      <w:r w:rsidRPr="00BA666A">
        <w:rPr>
          <w:sz w:val="22"/>
          <w:szCs w:val="22"/>
        </w:rPr>
        <w:t xml:space="preserve">дств </w:t>
      </w:r>
      <w:r w:rsidR="00225580" w:rsidRPr="00BA666A">
        <w:t>в р</w:t>
      </w:r>
      <w:proofErr w:type="gramEnd"/>
      <w:r w:rsidR="00225580" w:rsidRPr="00BA666A">
        <w:t xml:space="preserve">амках программы модернизации здравоохранения Ивановской области 2011-2012 </w:t>
      </w:r>
      <w:proofErr w:type="spellStart"/>
      <w:r w:rsidR="00225580" w:rsidRPr="00BA666A">
        <w:t>г.г</w:t>
      </w:r>
      <w:proofErr w:type="spellEnd"/>
      <w:r w:rsidR="00225580" w:rsidRPr="00BA666A">
        <w:t>. по мероприятию о внедрении стандартов</w:t>
      </w:r>
      <w:r w:rsidR="00225580" w:rsidRPr="00FE225F">
        <w:t xml:space="preserve"> медицинской помощи.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</w:t>
      </w:r>
      <w:r w:rsidR="00BA666A">
        <w:rPr>
          <w:rFonts w:ascii="Times New Roman" w:hAnsi="Times New Roman"/>
          <w:sz w:val="22"/>
          <w:szCs w:val="22"/>
        </w:rPr>
        <w:t>7</w:t>
      </w:r>
      <w:r w:rsidRPr="009C28F2">
        <w:rPr>
          <w:rFonts w:ascii="Times New Roman" w:hAnsi="Times New Roman"/>
          <w:sz w:val="22"/>
          <w:szCs w:val="22"/>
        </w:rPr>
        <w:t>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</w:t>
      </w:r>
      <w:r w:rsidR="00BA666A">
        <w:rPr>
          <w:rFonts w:ascii="Times New Roman" w:hAnsi="Times New Roman"/>
          <w:sz w:val="22"/>
          <w:szCs w:val="22"/>
        </w:rPr>
        <w:t>8</w:t>
      </w:r>
      <w:r w:rsidRPr="009C28F2">
        <w:rPr>
          <w:rFonts w:ascii="Times New Roman" w:hAnsi="Times New Roman"/>
          <w:sz w:val="22"/>
          <w:szCs w:val="22"/>
        </w:rPr>
        <w:t>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>
        <w:rPr>
          <w:sz w:val="22"/>
          <w:szCs w:val="22"/>
        </w:rPr>
        <w:t>химических веществ</w:t>
      </w:r>
      <w:r w:rsidRPr="009C28F2">
        <w:rPr>
          <w:sz w:val="22"/>
          <w:szCs w:val="22"/>
        </w:rPr>
        <w:t xml:space="preserve">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 Контракте.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контроля за выполнением Поставщиком условий Контакта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Контракта осуществлять контроль за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Контракта,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- приостановить производство платежей, причитающихся Поставщику по настоящему Контракту,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Контракта.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6.3. Заказчик обязан произвести оплату поставленных Поставщиком Товаров в порядке, предусмотренном в разделе 4 настоящего Контракта.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A666A" w:rsidRDefault="00BA666A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lastRenderedPageBreak/>
        <w:t>7. Ответственность сторон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Контрактом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>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За неисполнение контракта, начиная со дня, следующего после дня истечения установленного Контрактом срока поставки Товара, Поставщик уплачивает Заказчику штраф в размере 0,5 %  от цены Контракта.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BA666A">
      <w:pPr>
        <w:ind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8.1.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30297B" w:rsidRPr="009C28F2" w:rsidRDefault="0030297B" w:rsidP="00BA666A">
      <w:pPr>
        <w:ind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8.2. В случае нарушения любой из сторон условий настоящего Контракта, другая сторона вправе предъявить претензию к виновной стороне.</w:t>
      </w:r>
    </w:p>
    <w:p w:rsidR="0030297B" w:rsidRPr="009C28F2" w:rsidRDefault="0030297B" w:rsidP="00BA666A">
      <w:pPr>
        <w:ind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BA666A">
      <w:pPr>
        <w:ind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BA666A" w:rsidRDefault="00BA666A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BA666A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BA666A">
      <w:pPr>
        <w:pStyle w:val="21"/>
        <w:spacing w:after="0" w:line="240" w:lineRule="auto"/>
        <w:ind w:left="0"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Контракту,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Контракта. При этом время исполнения обязательств по настоящему Контракту  соразмерно отодвигается на время действия таких обстоятельств. </w:t>
      </w:r>
    </w:p>
    <w:p w:rsidR="0030297B" w:rsidRPr="009C28F2" w:rsidRDefault="0030297B" w:rsidP="00BA666A">
      <w:pPr>
        <w:pStyle w:val="3"/>
        <w:spacing w:after="0"/>
        <w:ind w:firstLine="567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BA666A">
      <w:pPr>
        <w:pStyle w:val="ConsNormal"/>
        <w:widowControl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BA666A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BA666A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10.1.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30297B" w:rsidRPr="009C28F2" w:rsidRDefault="0030297B" w:rsidP="00BA666A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10.2. Любые изменения и дополнения к настоящему Контракту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BA666A" w:rsidRDefault="0030297B" w:rsidP="00BA666A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BA666A">
        <w:rPr>
          <w:rFonts w:ascii="Times New Roman" w:hAnsi="Times New Roman"/>
          <w:sz w:val="22"/>
          <w:szCs w:val="22"/>
        </w:rPr>
        <w:t>10.3. Настоящий Контра</w:t>
      </w:r>
      <w:proofErr w:type="gramStart"/>
      <w:r w:rsidRPr="00BA666A">
        <w:rPr>
          <w:rFonts w:ascii="Times New Roman" w:hAnsi="Times New Roman"/>
          <w:sz w:val="22"/>
          <w:szCs w:val="22"/>
        </w:rPr>
        <w:t>кт вст</w:t>
      </w:r>
      <w:proofErr w:type="gramEnd"/>
      <w:r w:rsidRPr="00BA666A">
        <w:rPr>
          <w:rFonts w:ascii="Times New Roman" w:hAnsi="Times New Roman"/>
          <w:sz w:val="22"/>
          <w:szCs w:val="22"/>
        </w:rPr>
        <w:t xml:space="preserve">упает в силу с момента его подписания сторонами и действует до </w:t>
      </w:r>
      <w:r w:rsidR="004C6DF6" w:rsidRPr="00BA666A">
        <w:rPr>
          <w:rFonts w:ascii="Times New Roman" w:hAnsi="Times New Roman"/>
          <w:sz w:val="22"/>
          <w:szCs w:val="22"/>
        </w:rPr>
        <w:t>31.01.</w:t>
      </w:r>
      <w:r w:rsidRPr="00BA666A">
        <w:rPr>
          <w:rFonts w:ascii="Times New Roman" w:hAnsi="Times New Roman"/>
          <w:sz w:val="22"/>
          <w:szCs w:val="22"/>
        </w:rPr>
        <w:t>201</w:t>
      </w:r>
      <w:r w:rsidR="004C6DF6" w:rsidRPr="00BA666A">
        <w:rPr>
          <w:rFonts w:ascii="Times New Roman" w:hAnsi="Times New Roman"/>
          <w:sz w:val="22"/>
          <w:szCs w:val="22"/>
        </w:rPr>
        <w:t>2</w:t>
      </w:r>
      <w:r w:rsidRPr="00BA666A">
        <w:rPr>
          <w:rFonts w:ascii="Times New Roman" w:hAnsi="Times New Roman"/>
          <w:sz w:val="22"/>
          <w:szCs w:val="22"/>
        </w:rPr>
        <w:t xml:space="preserve">г. </w:t>
      </w:r>
    </w:p>
    <w:p w:rsidR="0030297B" w:rsidRPr="009C28F2" w:rsidRDefault="0030297B" w:rsidP="00BA666A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10.4. Контракт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BA666A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A666A" w:rsidRDefault="00BA666A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35540E">
        <w:tc>
          <w:tcPr>
            <w:tcW w:w="4784" w:type="dxa"/>
          </w:tcPr>
          <w:p w:rsidR="0030297B" w:rsidRPr="00A237A0" w:rsidRDefault="0030297B" w:rsidP="0035540E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35540E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МУЗ «Городская клиническая больница №7»</w:t>
            </w:r>
          </w:p>
          <w:p w:rsidR="0030297B" w:rsidRPr="00A237A0" w:rsidRDefault="0030297B" w:rsidP="0035540E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3554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3554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>р/с 40404810300000030049 (основной)  в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 xml:space="preserve"> ГРКЦ ГУ Банка России по Ивановской области 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 xml:space="preserve"> г. Иваново 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>Главный врач МУЗ «ГКБ № 7»</w:t>
            </w:r>
          </w:p>
          <w:p w:rsidR="0030297B" w:rsidRPr="00A237A0" w:rsidRDefault="0030297B" w:rsidP="0035540E">
            <w:pPr>
              <w:tabs>
                <w:tab w:val="left" w:pos="0"/>
              </w:tabs>
            </w:pPr>
          </w:p>
          <w:p w:rsidR="0030297B" w:rsidRPr="00A237A0" w:rsidRDefault="0030297B" w:rsidP="0035540E">
            <w:pPr>
              <w:tabs>
                <w:tab w:val="left" w:pos="0"/>
              </w:tabs>
            </w:pPr>
          </w:p>
          <w:p w:rsidR="0030297B" w:rsidRPr="00A237A0" w:rsidRDefault="0030297B" w:rsidP="0035540E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35540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35540E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lastRenderedPageBreak/>
        <w:t>Приложение №1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к муниципальному контракту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4521"/>
        <w:gridCol w:w="2301"/>
        <w:gridCol w:w="2332"/>
      </w:tblGrid>
      <w:tr w:rsidR="0030297B" w:rsidRPr="009C28F2" w:rsidTr="00BA666A">
        <w:trPr>
          <w:trHeight w:val="1573"/>
        </w:trPr>
        <w:tc>
          <w:tcPr>
            <w:tcW w:w="485" w:type="pct"/>
            <w:vAlign w:val="center"/>
          </w:tcPr>
          <w:p w:rsidR="0030297B" w:rsidRPr="00D71033" w:rsidRDefault="0030297B" w:rsidP="00BA666A">
            <w:pPr>
              <w:jc w:val="center"/>
            </w:pPr>
            <w:r w:rsidRPr="00D71033">
              <w:t>№ п/п</w:t>
            </w:r>
          </w:p>
        </w:tc>
        <w:tc>
          <w:tcPr>
            <w:tcW w:w="2229" w:type="pct"/>
            <w:vAlign w:val="center"/>
          </w:tcPr>
          <w:p w:rsidR="0030297B" w:rsidRPr="00D71033" w:rsidRDefault="0030297B" w:rsidP="00BA666A">
            <w:pPr>
              <w:jc w:val="center"/>
            </w:pPr>
            <w:r w:rsidRPr="00D71033">
              <w:t>Наименование и характеристики поставляемых товаров</w:t>
            </w:r>
          </w:p>
        </w:tc>
        <w:tc>
          <w:tcPr>
            <w:tcW w:w="1135" w:type="pct"/>
            <w:vAlign w:val="center"/>
          </w:tcPr>
          <w:p w:rsidR="0030297B" w:rsidRPr="00D71033" w:rsidRDefault="0030297B" w:rsidP="00BA666A">
            <w:pPr>
              <w:jc w:val="center"/>
            </w:pPr>
            <w:r w:rsidRPr="00D71033">
              <w:t>Ед. изм.</w:t>
            </w:r>
          </w:p>
        </w:tc>
        <w:tc>
          <w:tcPr>
            <w:tcW w:w="1150" w:type="pct"/>
            <w:vAlign w:val="center"/>
          </w:tcPr>
          <w:p w:rsidR="0030297B" w:rsidRPr="00D71033" w:rsidRDefault="0030297B" w:rsidP="00BA666A">
            <w:pPr>
              <w:jc w:val="center"/>
            </w:pPr>
            <w:r w:rsidRPr="00D71033">
              <w:t>Количество поставляемых товаров,</w:t>
            </w:r>
          </w:p>
          <w:p w:rsidR="0030297B" w:rsidRPr="00D71033" w:rsidRDefault="0030297B" w:rsidP="00BA666A">
            <w:pPr>
              <w:jc w:val="center"/>
            </w:pPr>
            <w:r w:rsidRPr="00D71033">
              <w:t>ед.</w:t>
            </w:r>
          </w:p>
        </w:tc>
      </w:tr>
      <w:tr w:rsidR="0030297B" w:rsidRPr="009C28F2" w:rsidTr="00BA666A">
        <w:trPr>
          <w:trHeight w:val="301"/>
        </w:trPr>
        <w:tc>
          <w:tcPr>
            <w:tcW w:w="485" w:type="pct"/>
          </w:tcPr>
          <w:p w:rsidR="0030297B" w:rsidRPr="00D71033" w:rsidRDefault="0030297B" w:rsidP="0035540E">
            <w:pPr>
              <w:jc w:val="center"/>
            </w:pPr>
            <w:r>
              <w:t>1</w:t>
            </w:r>
          </w:p>
        </w:tc>
        <w:tc>
          <w:tcPr>
            <w:tcW w:w="2229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35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50" w:type="pct"/>
          </w:tcPr>
          <w:p w:rsidR="0030297B" w:rsidRPr="00D71033" w:rsidRDefault="0030297B" w:rsidP="0035540E">
            <w:pPr>
              <w:jc w:val="center"/>
            </w:pPr>
          </w:p>
        </w:tc>
      </w:tr>
      <w:tr w:rsidR="0030297B" w:rsidRPr="009C28F2" w:rsidTr="00BA666A">
        <w:trPr>
          <w:trHeight w:val="279"/>
        </w:trPr>
        <w:tc>
          <w:tcPr>
            <w:tcW w:w="485" w:type="pct"/>
          </w:tcPr>
          <w:p w:rsidR="0030297B" w:rsidRPr="00D71033" w:rsidRDefault="0030297B" w:rsidP="0035540E">
            <w:pPr>
              <w:jc w:val="center"/>
            </w:pPr>
            <w:r>
              <w:t>2</w:t>
            </w:r>
          </w:p>
        </w:tc>
        <w:tc>
          <w:tcPr>
            <w:tcW w:w="2229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35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50" w:type="pct"/>
          </w:tcPr>
          <w:p w:rsidR="0030297B" w:rsidRPr="00D71033" w:rsidRDefault="0030297B" w:rsidP="0035540E">
            <w:pPr>
              <w:jc w:val="center"/>
            </w:pPr>
          </w:p>
        </w:tc>
      </w:tr>
      <w:tr w:rsidR="0030297B" w:rsidRPr="009C28F2" w:rsidTr="00BA666A">
        <w:trPr>
          <w:trHeight w:val="285"/>
        </w:trPr>
        <w:tc>
          <w:tcPr>
            <w:tcW w:w="485" w:type="pct"/>
          </w:tcPr>
          <w:p w:rsidR="0030297B" w:rsidRPr="00D71033" w:rsidRDefault="0030297B" w:rsidP="0035540E">
            <w:pPr>
              <w:jc w:val="center"/>
            </w:pPr>
            <w:r>
              <w:t>…</w:t>
            </w:r>
          </w:p>
        </w:tc>
        <w:tc>
          <w:tcPr>
            <w:tcW w:w="2229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35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1150" w:type="pct"/>
          </w:tcPr>
          <w:p w:rsidR="0030297B" w:rsidRPr="00D71033" w:rsidRDefault="0030297B" w:rsidP="0035540E">
            <w:pPr>
              <w:jc w:val="center"/>
            </w:pPr>
          </w:p>
        </w:tc>
      </w:tr>
      <w:tr w:rsidR="0030297B" w:rsidRPr="009C28F2" w:rsidTr="00BA666A">
        <w:trPr>
          <w:trHeight w:val="448"/>
        </w:trPr>
        <w:tc>
          <w:tcPr>
            <w:tcW w:w="485" w:type="pct"/>
          </w:tcPr>
          <w:p w:rsidR="0030297B" w:rsidRPr="00D71033" w:rsidRDefault="0030297B" w:rsidP="0035540E">
            <w:pPr>
              <w:jc w:val="center"/>
            </w:pPr>
          </w:p>
        </w:tc>
        <w:tc>
          <w:tcPr>
            <w:tcW w:w="2229" w:type="pct"/>
          </w:tcPr>
          <w:p w:rsidR="0030297B" w:rsidRPr="00D71033" w:rsidRDefault="0030297B" w:rsidP="0035540E">
            <w:r>
              <w:t>Итого</w:t>
            </w:r>
          </w:p>
        </w:tc>
        <w:tc>
          <w:tcPr>
            <w:tcW w:w="1135" w:type="pct"/>
          </w:tcPr>
          <w:p w:rsidR="0030297B" w:rsidRPr="00D71033" w:rsidRDefault="0030297B" w:rsidP="0035540E">
            <w:pPr>
              <w:jc w:val="center"/>
            </w:pPr>
            <w:r>
              <w:t xml:space="preserve"> </w:t>
            </w:r>
          </w:p>
        </w:tc>
        <w:tc>
          <w:tcPr>
            <w:tcW w:w="1150" w:type="pct"/>
          </w:tcPr>
          <w:p w:rsidR="0030297B" w:rsidRPr="00D71033" w:rsidRDefault="0030297B" w:rsidP="0035540E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184154" w:rsidRDefault="00184154"/>
    <w:sectPr w:rsidR="00184154" w:rsidSect="00470CC5">
      <w:headerReference w:type="default" r:id="rId12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29" w:rsidRDefault="00F84329" w:rsidP="004F0DF3">
      <w:r>
        <w:separator/>
      </w:r>
    </w:p>
  </w:endnote>
  <w:endnote w:type="continuationSeparator" w:id="0">
    <w:p w:rsidR="00F84329" w:rsidRDefault="00F84329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29" w:rsidRDefault="00F84329" w:rsidP="004F0DF3">
      <w:r>
        <w:separator/>
      </w:r>
    </w:p>
  </w:footnote>
  <w:footnote w:type="continuationSeparator" w:id="0">
    <w:p w:rsidR="00F84329" w:rsidRDefault="00F84329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29" w:rsidRDefault="00F843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70E"/>
    <w:multiLevelType w:val="hybridMultilevel"/>
    <w:tmpl w:val="DBC0D6DA"/>
    <w:lvl w:ilvl="0" w:tplc="F96A1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7B"/>
    <w:rsid w:val="00086B3D"/>
    <w:rsid w:val="000B5163"/>
    <w:rsid w:val="00172C91"/>
    <w:rsid w:val="00183D82"/>
    <w:rsid w:val="00184154"/>
    <w:rsid w:val="00225580"/>
    <w:rsid w:val="002A0820"/>
    <w:rsid w:val="002E5587"/>
    <w:rsid w:val="0030297B"/>
    <w:rsid w:val="003128E7"/>
    <w:rsid w:val="0035540E"/>
    <w:rsid w:val="003D1C0B"/>
    <w:rsid w:val="00470CC5"/>
    <w:rsid w:val="00492101"/>
    <w:rsid w:val="004C6DF6"/>
    <w:rsid w:val="004E30DC"/>
    <w:rsid w:val="004F0DF3"/>
    <w:rsid w:val="00563551"/>
    <w:rsid w:val="005A0C10"/>
    <w:rsid w:val="005D6EB4"/>
    <w:rsid w:val="005E1144"/>
    <w:rsid w:val="006727BB"/>
    <w:rsid w:val="008068B2"/>
    <w:rsid w:val="00925FB7"/>
    <w:rsid w:val="00933849"/>
    <w:rsid w:val="009D1F7A"/>
    <w:rsid w:val="009F3992"/>
    <w:rsid w:val="00A37D8D"/>
    <w:rsid w:val="00A412CE"/>
    <w:rsid w:val="00AA5666"/>
    <w:rsid w:val="00BA666A"/>
    <w:rsid w:val="00CF7A16"/>
    <w:rsid w:val="00D555D3"/>
    <w:rsid w:val="00DB15A1"/>
    <w:rsid w:val="00DB64FC"/>
    <w:rsid w:val="00DD25C6"/>
    <w:rsid w:val="00EB0B8C"/>
    <w:rsid w:val="00ED5F24"/>
    <w:rsid w:val="00EF2C77"/>
    <w:rsid w:val="00F32030"/>
    <w:rsid w:val="00F6258D"/>
    <w:rsid w:val="00F84329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  <w:style w:type="paragraph" w:styleId="ad">
    <w:name w:val="List Paragraph"/>
    <w:basedOn w:val="a"/>
    <w:uiPriority w:val="34"/>
    <w:qFormat/>
    <w:rsid w:val="00CF7A1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7A1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e">
    <w:name w:val="No Spacing"/>
    <w:uiPriority w:val="1"/>
    <w:qFormat/>
    <w:rsid w:val="00F843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tm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ducem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kt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cem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 Власова</cp:lastModifiedBy>
  <cp:revision>16</cp:revision>
  <cp:lastPrinted>2011-11-24T10:16:00Z</cp:lastPrinted>
  <dcterms:created xsi:type="dcterms:W3CDTF">2011-10-04T14:26:00Z</dcterms:created>
  <dcterms:modified xsi:type="dcterms:W3CDTF">2011-11-28T10:04:00Z</dcterms:modified>
</cp:coreProperties>
</file>