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20F" w:rsidRDefault="00DF120F" w:rsidP="00DF120F">
      <w:pPr>
        <w:pStyle w:val="a3"/>
        <w:tabs>
          <w:tab w:val="left" w:pos="2590"/>
        </w:tabs>
        <w:outlineLvl w:val="0"/>
        <w:rPr>
          <w:caps/>
          <w:sz w:val="24"/>
          <w:szCs w:val="24"/>
        </w:rPr>
      </w:pPr>
      <w:r>
        <w:rPr>
          <w:sz w:val="24"/>
          <w:szCs w:val="24"/>
        </w:rPr>
        <w:t>Извещение о продлении срока подачи котировочных заявок</w:t>
      </w:r>
    </w:p>
    <w:p w:rsidR="00DF120F" w:rsidRDefault="00DF120F" w:rsidP="00DF120F">
      <w:pPr>
        <w:tabs>
          <w:tab w:val="left" w:pos="2590"/>
        </w:tabs>
        <w:ind w:left="6299"/>
        <w:jc w:val="right"/>
        <w:outlineLvl w:val="0"/>
        <w:rPr>
          <w:lang w:val="en-US"/>
        </w:rPr>
      </w:pPr>
    </w:p>
    <w:p w:rsidR="00DF120F" w:rsidRDefault="00DF120F" w:rsidP="00DF120F">
      <w:pPr>
        <w:tabs>
          <w:tab w:val="left" w:pos="2590"/>
        </w:tabs>
        <w:ind w:left="6299"/>
        <w:jc w:val="right"/>
        <w:outlineLvl w:val="0"/>
      </w:pPr>
      <w:r>
        <w:t>Дата: 2</w:t>
      </w:r>
      <w:r>
        <w:rPr>
          <w:lang w:val="en-US"/>
        </w:rPr>
        <w:t>9</w:t>
      </w:r>
      <w:r>
        <w:t>.07.2011</w:t>
      </w:r>
    </w:p>
    <w:p w:rsidR="00DF120F" w:rsidRDefault="00DF120F" w:rsidP="00DF120F">
      <w:pPr>
        <w:tabs>
          <w:tab w:val="left" w:pos="2590"/>
        </w:tabs>
        <w:ind w:left="6299"/>
        <w:jc w:val="right"/>
      </w:pPr>
      <w:r>
        <w:t>Регистрационный № 6</w:t>
      </w:r>
      <w:r>
        <w:rPr>
          <w:lang w:val="en-US"/>
        </w:rPr>
        <w:t>86</w:t>
      </w:r>
      <w:r>
        <w:t>а</w:t>
      </w:r>
    </w:p>
    <w:p w:rsidR="00DF120F" w:rsidRPr="00DF120F" w:rsidRDefault="00DF120F" w:rsidP="00DF120F">
      <w:pPr>
        <w:jc w:val="both"/>
      </w:pPr>
      <w:r w:rsidRPr="00DF120F">
        <w:t xml:space="preserve">Извещаем о продлении срока подачи котировочных заявок. </w:t>
      </w:r>
    </w:p>
    <w:p w:rsidR="00DF120F" w:rsidRPr="00DF120F" w:rsidRDefault="00DF120F" w:rsidP="00DF120F">
      <w:pPr>
        <w:widowControl w:val="0"/>
        <w:jc w:val="both"/>
        <w:rPr>
          <w:sz w:val="20"/>
          <w:szCs w:val="20"/>
        </w:rPr>
      </w:pPr>
      <w:r w:rsidRPr="00DF120F">
        <w:t xml:space="preserve">Извещение о проведении запроса котировок было размещено для субъектов малого предпринимательства на сайте </w:t>
      </w:r>
      <w:hyperlink r:id="rId5" w:history="1">
        <w:r w:rsidRPr="00DF120F">
          <w:rPr>
            <w:rStyle w:val="a9"/>
            <w:rFonts w:ascii="Times New Roman" w:hAnsi="Times New Roman" w:cs="Times New Roman"/>
          </w:rPr>
          <w:t>www</w:t>
        </w:r>
        <w:r w:rsidRPr="00DF120F">
          <w:rPr>
            <w:rStyle w:val="a9"/>
            <w:rFonts w:ascii="Times New Roman" w:hAnsi="Times New Roman" w:cs="Times New Roman"/>
            <w:lang w:val="ru-RU"/>
          </w:rPr>
          <w:t>.</w:t>
        </w:r>
        <w:proofErr w:type="spellStart"/>
        <w:r w:rsidRPr="00DF120F">
          <w:rPr>
            <w:rStyle w:val="a9"/>
            <w:rFonts w:ascii="Times New Roman" w:hAnsi="Times New Roman" w:cs="Times New Roman"/>
          </w:rPr>
          <w:t>zakupki</w:t>
        </w:r>
        <w:proofErr w:type="spellEnd"/>
        <w:r w:rsidRPr="00DF120F">
          <w:rPr>
            <w:rStyle w:val="a9"/>
            <w:rFonts w:ascii="Times New Roman" w:hAnsi="Times New Roman" w:cs="Times New Roman"/>
            <w:lang w:val="ru-RU"/>
          </w:rPr>
          <w:t>.</w:t>
        </w:r>
        <w:proofErr w:type="spellStart"/>
        <w:r w:rsidRPr="00DF120F">
          <w:rPr>
            <w:rStyle w:val="a9"/>
            <w:rFonts w:ascii="Times New Roman" w:hAnsi="Times New Roman" w:cs="Times New Roman"/>
          </w:rPr>
          <w:t>gov</w:t>
        </w:r>
        <w:proofErr w:type="spellEnd"/>
        <w:r w:rsidRPr="00DF120F">
          <w:rPr>
            <w:rStyle w:val="a9"/>
            <w:rFonts w:ascii="Times New Roman" w:hAnsi="Times New Roman" w:cs="Times New Roman"/>
            <w:lang w:val="ru-RU"/>
          </w:rPr>
          <w:t>.</w:t>
        </w:r>
        <w:proofErr w:type="spellStart"/>
        <w:r w:rsidRPr="00DF120F">
          <w:rPr>
            <w:rStyle w:val="a9"/>
            <w:rFonts w:ascii="Times New Roman" w:hAnsi="Times New Roman" w:cs="Times New Roman"/>
          </w:rPr>
          <w:t>ru</w:t>
        </w:r>
        <w:proofErr w:type="spellEnd"/>
      </w:hyperlink>
      <w:r w:rsidRPr="00DF120F">
        <w:t xml:space="preserve"> в сети Интернет 2</w:t>
      </w:r>
      <w:r w:rsidRPr="00DF120F">
        <w:t>1</w:t>
      </w:r>
      <w:r w:rsidRPr="00DF120F">
        <w:t>.07.2011 регистрационный номер № 013330000171100086</w:t>
      </w:r>
      <w:r w:rsidRPr="00DF120F">
        <w:t>3</w:t>
      </w:r>
      <w:r w:rsidRPr="00DF120F">
        <w:t>.</w:t>
      </w:r>
    </w:p>
    <w:p w:rsidR="00DF120F" w:rsidRDefault="00DF120F" w:rsidP="00DF120F">
      <w:pPr>
        <w:jc w:val="right"/>
        <w:rPr>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300"/>
      </w:tblGrid>
      <w:tr w:rsidR="00DF120F" w:rsidRPr="00DF120F" w:rsidTr="00DF120F">
        <w:tc>
          <w:tcPr>
            <w:tcW w:w="3348" w:type="dxa"/>
            <w:tcBorders>
              <w:top w:val="single" w:sz="4" w:space="0" w:color="auto"/>
              <w:left w:val="single" w:sz="4" w:space="0" w:color="auto"/>
              <w:bottom w:val="single" w:sz="4" w:space="0" w:color="auto"/>
              <w:right w:val="single" w:sz="4" w:space="0" w:color="auto"/>
            </w:tcBorders>
            <w:hideMark/>
          </w:tcPr>
          <w:p w:rsidR="00DF120F" w:rsidRPr="00DF120F" w:rsidRDefault="00DF120F">
            <w:pPr>
              <w:rPr>
                <w:b/>
                <w:sz w:val="20"/>
                <w:szCs w:val="20"/>
              </w:rPr>
            </w:pPr>
            <w:r w:rsidRPr="00DF120F">
              <w:rPr>
                <w:sz w:val="20"/>
                <w:szCs w:val="20"/>
              </w:rPr>
              <w:t>Заказчик</w:t>
            </w:r>
          </w:p>
        </w:tc>
        <w:tc>
          <w:tcPr>
            <w:tcW w:w="6300" w:type="dxa"/>
            <w:tcBorders>
              <w:top w:val="single" w:sz="4" w:space="0" w:color="auto"/>
              <w:left w:val="single" w:sz="4" w:space="0" w:color="auto"/>
              <w:bottom w:val="single" w:sz="4" w:space="0" w:color="auto"/>
              <w:right w:val="single" w:sz="4" w:space="0" w:color="auto"/>
            </w:tcBorders>
            <w:hideMark/>
          </w:tcPr>
          <w:p w:rsidR="00DF120F" w:rsidRPr="00DF120F" w:rsidRDefault="00DF120F">
            <w:pPr>
              <w:rPr>
                <w:sz w:val="20"/>
                <w:szCs w:val="20"/>
              </w:rPr>
            </w:pPr>
            <w:r w:rsidRPr="00DF120F">
              <w:rPr>
                <w:sz w:val="20"/>
                <w:szCs w:val="20"/>
              </w:rPr>
              <w:t xml:space="preserve">МУЗ "Родильный дом №4" </w:t>
            </w:r>
          </w:p>
        </w:tc>
      </w:tr>
      <w:tr w:rsidR="00DF120F" w:rsidRPr="00DF120F" w:rsidTr="00DF120F">
        <w:tc>
          <w:tcPr>
            <w:tcW w:w="3348" w:type="dxa"/>
            <w:tcBorders>
              <w:top w:val="single" w:sz="4" w:space="0" w:color="auto"/>
              <w:left w:val="single" w:sz="4" w:space="0" w:color="auto"/>
              <w:bottom w:val="single" w:sz="4" w:space="0" w:color="auto"/>
              <w:right w:val="single" w:sz="4" w:space="0" w:color="auto"/>
            </w:tcBorders>
            <w:hideMark/>
          </w:tcPr>
          <w:p w:rsidR="00DF120F" w:rsidRPr="00DF120F" w:rsidRDefault="00DF120F">
            <w:pPr>
              <w:rPr>
                <w:b/>
                <w:sz w:val="20"/>
                <w:szCs w:val="20"/>
              </w:rPr>
            </w:pPr>
            <w:r w:rsidRPr="00DF120F">
              <w:rPr>
                <w:sz w:val="20"/>
                <w:szCs w:val="20"/>
              </w:rPr>
              <w:t>Адрес</w:t>
            </w:r>
          </w:p>
        </w:tc>
        <w:tc>
          <w:tcPr>
            <w:tcW w:w="6300" w:type="dxa"/>
            <w:tcBorders>
              <w:top w:val="single" w:sz="4" w:space="0" w:color="auto"/>
              <w:left w:val="single" w:sz="4" w:space="0" w:color="auto"/>
              <w:bottom w:val="single" w:sz="4" w:space="0" w:color="auto"/>
              <w:right w:val="single" w:sz="4" w:space="0" w:color="auto"/>
            </w:tcBorders>
            <w:hideMark/>
          </w:tcPr>
          <w:p w:rsidR="00DF120F" w:rsidRPr="00DF120F" w:rsidRDefault="00DF120F">
            <w:pPr>
              <w:rPr>
                <w:sz w:val="20"/>
                <w:szCs w:val="20"/>
              </w:rPr>
            </w:pPr>
            <w:r w:rsidRPr="00DF120F">
              <w:rPr>
                <w:sz w:val="20"/>
                <w:szCs w:val="20"/>
              </w:rPr>
              <w:t xml:space="preserve">153009, </w:t>
            </w:r>
            <w:proofErr w:type="gramStart"/>
            <w:r w:rsidRPr="00DF120F">
              <w:rPr>
                <w:sz w:val="20"/>
                <w:szCs w:val="20"/>
              </w:rPr>
              <w:t>Ивановская</w:t>
            </w:r>
            <w:proofErr w:type="gramEnd"/>
            <w:r w:rsidRPr="00DF120F">
              <w:rPr>
                <w:sz w:val="20"/>
                <w:szCs w:val="20"/>
              </w:rPr>
              <w:t xml:space="preserve"> обл., Ивановский район, в районе д. </w:t>
            </w:r>
            <w:proofErr w:type="spellStart"/>
            <w:r w:rsidRPr="00DF120F">
              <w:rPr>
                <w:sz w:val="20"/>
                <w:szCs w:val="20"/>
              </w:rPr>
              <w:t>Бухарово</w:t>
            </w:r>
            <w:proofErr w:type="spellEnd"/>
            <w:r w:rsidRPr="00DF120F">
              <w:rPr>
                <w:sz w:val="20"/>
                <w:szCs w:val="20"/>
              </w:rPr>
              <w:t>, д. 1</w:t>
            </w:r>
          </w:p>
        </w:tc>
      </w:tr>
      <w:tr w:rsidR="00DF120F" w:rsidRPr="00DF120F" w:rsidTr="00DF120F">
        <w:tc>
          <w:tcPr>
            <w:tcW w:w="3348" w:type="dxa"/>
            <w:tcBorders>
              <w:top w:val="single" w:sz="4" w:space="0" w:color="auto"/>
              <w:left w:val="single" w:sz="4" w:space="0" w:color="auto"/>
              <w:bottom w:val="single" w:sz="4" w:space="0" w:color="auto"/>
              <w:right w:val="single" w:sz="4" w:space="0" w:color="auto"/>
            </w:tcBorders>
            <w:hideMark/>
          </w:tcPr>
          <w:p w:rsidR="00DF120F" w:rsidRPr="00DF120F" w:rsidRDefault="00DF120F">
            <w:pPr>
              <w:rPr>
                <w:sz w:val="20"/>
                <w:szCs w:val="20"/>
              </w:rPr>
            </w:pPr>
            <w:r w:rsidRPr="00DF120F">
              <w:rPr>
                <w:sz w:val="20"/>
                <w:szCs w:val="20"/>
              </w:rPr>
              <w:t>Адрес электронной почты</w:t>
            </w:r>
          </w:p>
        </w:tc>
        <w:tc>
          <w:tcPr>
            <w:tcW w:w="6300" w:type="dxa"/>
            <w:tcBorders>
              <w:top w:val="single" w:sz="4" w:space="0" w:color="auto"/>
              <w:left w:val="single" w:sz="4" w:space="0" w:color="auto"/>
              <w:bottom w:val="single" w:sz="4" w:space="0" w:color="auto"/>
              <w:right w:val="single" w:sz="4" w:space="0" w:color="auto"/>
            </w:tcBorders>
            <w:hideMark/>
          </w:tcPr>
          <w:p w:rsidR="00DF120F" w:rsidRPr="00DF120F" w:rsidRDefault="00DF120F">
            <w:pPr>
              <w:rPr>
                <w:sz w:val="20"/>
                <w:szCs w:val="20"/>
                <w:lang w:val="en-US"/>
              </w:rPr>
            </w:pPr>
            <w:r w:rsidRPr="00DF120F">
              <w:rPr>
                <w:sz w:val="20"/>
                <w:szCs w:val="20"/>
                <w:lang w:val="en-US"/>
              </w:rPr>
              <w:t>E-mail: roddom4@rambler.ru</w:t>
            </w:r>
          </w:p>
        </w:tc>
      </w:tr>
      <w:tr w:rsidR="00DF120F" w:rsidRPr="00DF120F" w:rsidTr="00DF120F">
        <w:tc>
          <w:tcPr>
            <w:tcW w:w="3348" w:type="dxa"/>
            <w:tcBorders>
              <w:top w:val="single" w:sz="4" w:space="0" w:color="auto"/>
              <w:left w:val="single" w:sz="4" w:space="0" w:color="auto"/>
              <w:bottom w:val="single" w:sz="4" w:space="0" w:color="auto"/>
              <w:right w:val="single" w:sz="4" w:space="0" w:color="auto"/>
            </w:tcBorders>
            <w:hideMark/>
          </w:tcPr>
          <w:p w:rsidR="00DF120F" w:rsidRPr="00DF120F" w:rsidRDefault="00DF120F">
            <w:pPr>
              <w:rPr>
                <w:sz w:val="20"/>
                <w:szCs w:val="20"/>
              </w:rPr>
            </w:pPr>
            <w:r w:rsidRPr="00DF120F">
              <w:rPr>
                <w:sz w:val="20"/>
                <w:szCs w:val="20"/>
              </w:rPr>
              <w:t>Номер телефона</w:t>
            </w:r>
          </w:p>
        </w:tc>
        <w:tc>
          <w:tcPr>
            <w:tcW w:w="6300" w:type="dxa"/>
            <w:tcBorders>
              <w:top w:val="single" w:sz="4" w:space="0" w:color="auto"/>
              <w:left w:val="single" w:sz="4" w:space="0" w:color="auto"/>
              <w:bottom w:val="single" w:sz="4" w:space="0" w:color="auto"/>
              <w:right w:val="single" w:sz="4" w:space="0" w:color="auto"/>
            </w:tcBorders>
            <w:hideMark/>
          </w:tcPr>
          <w:p w:rsidR="00DF120F" w:rsidRPr="00DF120F" w:rsidRDefault="00DF120F">
            <w:pPr>
              <w:rPr>
                <w:sz w:val="20"/>
                <w:szCs w:val="20"/>
              </w:rPr>
            </w:pPr>
            <w:r w:rsidRPr="00DF120F">
              <w:rPr>
                <w:sz w:val="20"/>
                <w:szCs w:val="20"/>
              </w:rPr>
              <w:t>23-62-47, 23-83-57</w:t>
            </w:r>
          </w:p>
        </w:tc>
      </w:tr>
      <w:tr w:rsidR="00DF120F" w:rsidRPr="00DF120F" w:rsidTr="00DF120F">
        <w:tc>
          <w:tcPr>
            <w:tcW w:w="3348" w:type="dxa"/>
            <w:tcBorders>
              <w:top w:val="single" w:sz="4" w:space="0" w:color="auto"/>
              <w:left w:val="single" w:sz="4" w:space="0" w:color="auto"/>
              <w:bottom w:val="single" w:sz="4" w:space="0" w:color="auto"/>
              <w:right w:val="single" w:sz="4" w:space="0" w:color="auto"/>
            </w:tcBorders>
            <w:hideMark/>
          </w:tcPr>
          <w:p w:rsidR="00DF120F" w:rsidRPr="00DF120F" w:rsidRDefault="00DF120F">
            <w:pPr>
              <w:rPr>
                <w:sz w:val="20"/>
                <w:szCs w:val="20"/>
              </w:rPr>
            </w:pPr>
            <w:r w:rsidRPr="00DF120F">
              <w:rPr>
                <w:sz w:val="20"/>
                <w:szCs w:val="20"/>
              </w:rPr>
              <w:t>Место подачи котировочных заявок</w:t>
            </w:r>
          </w:p>
        </w:tc>
        <w:tc>
          <w:tcPr>
            <w:tcW w:w="6300" w:type="dxa"/>
            <w:tcBorders>
              <w:top w:val="single" w:sz="4" w:space="0" w:color="auto"/>
              <w:left w:val="single" w:sz="4" w:space="0" w:color="auto"/>
              <w:bottom w:val="single" w:sz="4" w:space="0" w:color="auto"/>
              <w:right w:val="single" w:sz="4" w:space="0" w:color="auto"/>
            </w:tcBorders>
            <w:hideMark/>
          </w:tcPr>
          <w:p w:rsidR="00DF120F" w:rsidRPr="00DF120F" w:rsidRDefault="00DF120F">
            <w:pPr>
              <w:rPr>
                <w:bCs/>
                <w:sz w:val="20"/>
                <w:szCs w:val="20"/>
              </w:rPr>
            </w:pPr>
            <w:r w:rsidRPr="00DF120F">
              <w:rPr>
                <w:bCs/>
                <w:sz w:val="20"/>
                <w:szCs w:val="20"/>
              </w:rPr>
              <w:t xml:space="preserve">г. Иваново, пл. Революции, д. 6, к. 519 </w:t>
            </w:r>
          </w:p>
          <w:p w:rsidR="00DF120F" w:rsidRPr="00DF120F" w:rsidRDefault="00DF120F">
            <w:pPr>
              <w:rPr>
                <w:bCs/>
                <w:sz w:val="20"/>
                <w:szCs w:val="20"/>
              </w:rPr>
            </w:pPr>
            <w:r w:rsidRPr="00DF120F">
              <w:rPr>
                <w:bCs/>
                <w:sz w:val="20"/>
                <w:szCs w:val="20"/>
              </w:rPr>
              <w:t>Администрация города Иванова</w:t>
            </w:r>
          </w:p>
        </w:tc>
      </w:tr>
      <w:tr w:rsidR="00DF120F" w:rsidRPr="00DF120F" w:rsidTr="00DF120F">
        <w:tc>
          <w:tcPr>
            <w:tcW w:w="3348" w:type="dxa"/>
            <w:tcBorders>
              <w:top w:val="single" w:sz="4" w:space="0" w:color="auto"/>
              <w:left w:val="single" w:sz="4" w:space="0" w:color="auto"/>
              <w:bottom w:val="single" w:sz="4" w:space="0" w:color="auto"/>
              <w:right w:val="single" w:sz="4" w:space="0" w:color="auto"/>
            </w:tcBorders>
            <w:hideMark/>
          </w:tcPr>
          <w:p w:rsidR="00DF120F" w:rsidRPr="00DF120F" w:rsidRDefault="00DF120F">
            <w:pPr>
              <w:rPr>
                <w:sz w:val="20"/>
                <w:szCs w:val="20"/>
              </w:rPr>
            </w:pPr>
            <w:r w:rsidRPr="00DF120F">
              <w:rPr>
                <w:sz w:val="20"/>
                <w:szCs w:val="20"/>
              </w:rPr>
              <w:t>Дата и время окончания срока подачи котировочных заявок</w:t>
            </w:r>
          </w:p>
        </w:tc>
        <w:tc>
          <w:tcPr>
            <w:tcW w:w="6300" w:type="dxa"/>
            <w:tcBorders>
              <w:top w:val="single" w:sz="4" w:space="0" w:color="auto"/>
              <w:left w:val="single" w:sz="4" w:space="0" w:color="auto"/>
              <w:bottom w:val="single" w:sz="4" w:space="0" w:color="auto"/>
              <w:right w:val="single" w:sz="4" w:space="0" w:color="auto"/>
            </w:tcBorders>
            <w:vAlign w:val="center"/>
            <w:hideMark/>
          </w:tcPr>
          <w:p w:rsidR="00DF120F" w:rsidRPr="00DF120F" w:rsidRDefault="00DF120F" w:rsidP="00DF120F">
            <w:pPr>
              <w:rPr>
                <w:sz w:val="20"/>
                <w:szCs w:val="20"/>
              </w:rPr>
            </w:pPr>
            <w:r w:rsidRPr="00DF120F">
              <w:rPr>
                <w:sz w:val="20"/>
                <w:szCs w:val="20"/>
                <w:lang w:val="en-US"/>
              </w:rPr>
              <w:t>04</w:t>
            </w:r>
            <w:r w:rsidRPr="00DF120F">
              <w:rPr>
                <w:sz w:val="20"/>
                <w:szCs w:val="20"/>
              </w:rPr>
              <w:t>.0</w:t>
            </w:r>
            <w:r w:rsidRPr="00DF120F">
              <w:rPr>
                <w:sz w:val="20"/>
                <w:szCs w:val="20"/>
                <w:lang w:val="en-US"/>
              </w:rPr>
              <w:t>8</w:t>
            </w:r>
            <w:r w:rsidRPr="00DF120F">
              <w:rPr>
                <w:sz w:val="20"/>
                <w:szCs w:val="20"/>
              </w:rPr>
              <w:t>.2011 до 09:00</w:t>
            </w:r>
          </w:p>
        </w:tc>
      </w:tr>
    </w:tbl>
    <w:p w:rsidR="00DF120F" w:rsidRPr="00DF120F" w:rsidRDefault="00DF120F" w:rsidP="00DF120F">
      <w:pPr>
        <w:rPr>
          <w:vanish/>
        </w:rPr>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1844"/>
        <w:gridCol w:w="3960"/>
        <w:gridCol w:w="1159"/>
        <w:gridCol w:w="1404"/>
      </w:tblGrid>
      <w:tr w:rsidR="00DF120F" w:rsidRPr="00DF120F" w:rsidTr="00DF120F">
        <w:trPr>
          <w:trHeight w:val="1306"/>
        </w:trPr>
        <w:tc>
          <w:tcPr>
            <w:tcW w:w="1666" w:type="dxa"/>
            <w:tcBorders>
              <w:top w:val="single" w:sz="4" w:space="0" w:color="auto"/>
              <w:left w:val="single" w:sz="4" w:space="0" w:color="auto"/>
              <w:bottom w:val="single" w:sz="4" w:space="0" w:color="auto"/>
              <w:right w:val="single" w:sz="4" w:space="0" w:color="auto"/>
            </w:tcBorders>
            <w:hideMark/>
          </w:tcPr>
          <w:p w:rsidR="00DF120F" w:rsidRPr="00DF120F" w:rsidRDefault="00DF120F">
            <w:pPr>
              <w:pStyle w:val="a7"/>
              <w:jc w:val="center"/>
              <w:rPr>
                <w:rFonts w:ascii="Times New Roman" w:hAnsi="Times New Roman" w:cs="Times New Roman"/>
                <w:sz w:val="20"/>
              </w:rPr>
            </w:pPr>
            <w:r w:rsidRPr="00DF120F">
              <w:rPr>
                <w:rFonts w:ascii="Times New Roman" w:hAnsi="Times New Roman" w:cs="Times New Roman"/>
                <w:sz w:val="18"/>
                <w:szCs w:val="18"/>
              </w:rPr>
              <w:t>Наименование поставляемых товаров, выполняемых работ, оказываемых услуг</w:t>
            </w:r>
          </w:p>
        </w:tc>
        <w:tc>
          <w:tcPr>
            <w:tcW w:w="5804" w:type="dxa"/>
            <w:gridSpan w:val="2"/>
            <w:tcBorders>
              <w:top w:val="single" w:sz="4" w:space="0" w:color="auto"/>
              <w:left w:val="single" w:sz="4" w:space="0" w:color="auto"/>
              <w:bottom w:val="single" w:sz="4" w:space="0" w:color="auto"/>
              <w:right w:val="single" w:sz="4" w:space="0" w:color="auto"/>
            </w:tcBorders>
            <w:vAlign w:val="center"/>
          </w:tcPr>
          <w:p w:rsidR="00DF120F" w:rsidRPr="00DF120F" w:rsidRDefault="00DF120F">
            <w:pPr>
              <w:pStyle w:val="a7"/>
              <w:rPr>
                <w:rFonts w:ascii="Times New Roman" w:hAnsi="Times New Roman" w:cs="Times New Roman"/>
                <w:sz w:val="18"/>
                <w:szCs w:val="18"/>
              </w:rPr>
            </w:pPr>
          </w:p>
          <w:p w:rsidR="00DF120F" w:rsidRPr="00DF120F" w:rsidRDefault="00DF120F">
            <w:pPr>
              <w:pStyle w:val="a7"/>
              <w:jc w:val="center"/>
              <w:rPr>
                <w:rFonts w:ascii="Times New Roman" w:hAnsi="Times New Roman" w:cs="Times New Roman"/>
                <w:sz w:val="18"/>
                <w:szCs w:val="18"/>
              </w:rPr>
            </w:pPr>
            <w:r w:rsidRPr="00DF120F">
              <w:rPr>
                <w:rFonts w:ascii="Times New Roman" w:hAnsi="Times New Roman" w:cs="Times New Roman"/>
                <w:sz w:val="18"/>
                <w:szCs w:val="18"/>
              </w:rPr>
              <w:t>Характеристики</w:t>
            </w:r>
          </w:p>
          <w:p w:rsidR="00DF120F" w:rsidRPr="00DF120F" w:rsidRDefault="00DF120F">
            <w:pPr>
              <w:pStyle w:val="a7"/>
              <w:jc w:val="center"/>
              <w:rPr>
                <w:rFonts w:ascii="Times New Roman" w:hAnsi="Times New Roman" w:cs="Times New Roman"/>
                <w:b/>
                <w:sz w:val="18"/>
                <w:szCs w:val="18"/>
              </w:rPr>
            </w:pPr>
            <w:r w:rsidRPr="00DF120F">
              <w:rPr>
                <w:rFonts w:ascii="Times New Roman" w:hAnsi="Times New Roman" w:cs="Times New Roman"/>
                <w:sz w:val="18"/>
                <w:szCs w:val="18"/>
              </w:rPr>
              <w:t>поставляемых товаров, выполняемых работ, оказываемых услуг</w:t>
            </w:r>
          </w:p>
        </w:tc>
        <w:tc>
          <w:tcPr>
            <w:tcW w:w="1159" w:type="dxa"/>
            <w:tcBorders>
              <w:top w:val="single" w:sz="4" w:space="0" w:color="auto"/>
              <w:left w:val="single" w:sz="4" w:space="0" w:color="auto"/>
              <w:bottom w:val="single" w:sz="4" w:space="0" w:color="auto"/>
              <w:right w:val="single" w:sz="4" w:space="0" w:color="auto"/>
            </w:tcBorders>
            <w:vAlign w:val="center"/>
            <w:hideMark/>
          </w:tcPr>
          <w:p w:rsidR="00DF120F" w:rsidRPr="00DF120F" w:rsidRDefault="00DF120F">
            <w:pPr>
              <w:pStyle w:val="a7"/>
              <w:jc w:val="center"/>
              <w:rPr>
                <w:rFonts w:ascii="Times New Roman" w:hAnsi="Times New Roman" w:cs="Times New Roman"/>
                <w:bCs/>
                <w:sz w:val="18"/>
                <w:szCs w:val="18"/>
              </w:rPr>
            </w:pPr>
            <w:r w:rsidRPr="00DF120F">
              <w:rPr>
                <w:rFonts w:ascii="Times New Roman" w:hAnsi="Times New Roman" w:cs="Times New Roman"/>
                <w:bCs/>
                <w:sz w:val="18"/>
                <w:szCs w:val="18"/>
              </w:rPr>
              <w:t>Единица измерения</w:t>
            </w:r>
          </w:p>
        </w:tc>
        <w:tc>
          <w:tcPr>
            <w:tcW w:w="1404" w:type="dxa"/>
            <w:tcBorders>
              <w:top w:val="single" w:sz="4" w:space="0" w:color="auto"/>
              <w:left w:val="single" w:sz="4" w:space="0" w:color="auto"/>
              <w:bottom w:val="single" w:sz="4" w:space="0" w:color="auto"/>
              <w:right w:val="single" w:sz="4" w:space="0" w:color="auto"/>
            </w:tcBorders>
            <w:hideMark/>
          </w:tcPr>
          <w:p w:rsidR="00DF120F" w:rsidRPr="00DF120F" w:rsidRDefault="00DF120F">
            <w:pPr>
              <w:pStyle w:val="a7"/>
              <w:jc w:val="center"/>
              <w:rPr>
                <w:rFonts w:ascii="Times New Roman" w:hAnsi="Times New Roman" w:cs="Times New Roman"/>
                <w:b/>
                <w:sz w:val="18"/>
                <w:szCs w:val="18"/>
              </w:rPr>
            </w:pPr>
            <w:r w:rsidRPr="00DF120F">
              <w:rPr>
                <w:rFonts w:ascii="Times New Roman" w:hAnsi="Times New Roman" w:cs="Times New Roman"/>
                <w:sz w:val="18"/>
                <w:szCs w:val="18"/>
              </w:rPr>
              <w:t>Количество поставляемых товаров, объем выполняемых работ, оказываемых услуг</w:t>
            </w:r>
          </w:p>
        </w:tc>
      </w:tr>
      <w:tr w:rsidR="00DF120F" w:rsidRPr="00DF120F" w:rsidTr="00DF120F">
        <w:tc>
          <w:tcPr>
            <w:tcW w:w="1666" w:type="dxa"/>
            <w:vMerge w:val="restart"/>
            <w:tcBorders>
              <w:top w:val="single" w:sz="4" w:space="0" w:color="auto"/>
              <w:left w:val="single" w:sz="4" w:space="0" w:color="auto"/>
              <w:bottom w:val="single" w:sz="4" w:space="0" w:color="auto"/>
              <w:right w:val="single" w:sz="4" w:space="0" w:color="auto"/>
            </w:tcBorders>
            <w:hideMark/>
          </w:tcPr>
          <w:p w:rsidR="00DF120F" w:rsidRPr="00DF120F" w:rsidRDefault="00DF120F">
            <w:pPr>
              <w:rPr>
                <w:sz w:val="20"/>
                <w:szCs w:val="20"/>
              </w:rPr>
            </w:pPr>
            <w:r w:rsidRPr="00DF120F">
              <w:rPr>
                <w:sz w:val="20"/>
                <w:szCs w:val="20"/>
              </w:rPr>
              <w:t>Поставка расходных материалов для стационара МУЗ «Родильный дом № 4»</w:t>
            </w:r>
          </w:p>
        </w:tc>
        <w:tc>
          <w:tcPr>
            <w:tcW w:w="1844" w:type="dxa"/>
            <w:tcBorders>
              <w:top w:val="single" w:sz="4" w:space="0" w:color="auto"/>
              <w:left w:val="single" w:sz="4" w:space="0" w:color="auto"/>
              <w:bottom w:val="single" w:sz="4" w:space="0" w:color="auto"/>
              <w:right w:val="single" w:sz="4" w:space="0" w:color="auto"/>
            </w:tcBorders>
            <w:hideMark/>
          </w:tcPr>
          <w:p w:rsidR="00DF120F" w:rsidRPr="00DF120F" w:rsidRDefault="00DF120F">
            <w:pPr>
              <w:rPr>
                <w:sz w:val="18"/>
                <w:szCs w:val="18"/>
              </w:rPr>
            </w:pPr>
            <w:r w:rsidRPr="00DF120F">
              <w:rPr>
                <w:sz w:val="18"/>
                <w:szCs w:val="18"/>
              </w:rPr>
              <w:t>Требование к качеству товаров, работ, услуг</w:t>
            </w:r>
          </w:p>
        </w:tc>
        <w:tc>
          <w:tcPr>
            <w:tcW w:w="3960" w:type="dxa"/>
            <w:tcBorders>
              <w:top w:val="single" w:sz="4" w:space="0" w:color="auto"/>
              <w:left w:val="single" w:sz="4" w:space="0" w:color="auto"/>
              <w:bottom w:val="single" w:sz="4" w:space="0" w:color="auto"/>
              <w:right w:val="single" w:sz="4" w:space="0" w:color="auto"/>
            </w:tcBorders>
            <w:hideMark/>
          </w:tcPr>
          <w:p w:rsidR="00DF120F" w:rsidRPr="00DF120F" w:rsidRDefault="00DF120F">
            <w:pPr>
              <w:pStyle w:val="a7"/>
              <w:rPr>
                <w:rFonts w:ascii="Times New Roman" w:hAnsi="Times New Roman" w:cs="Times New Roman"/>
                <w:sz w:val="18"/>
                <w:szCs w:val="18"/>
              </w:rPr>
            </w:pPr>
            <w:r w:rsidRPr="00DF120F">
              <w:rPr>
                <w:rFonts w:ascii="Times New Roman" w:hAnsi="Times New Roman" w:cs="Times New Roman"/>
                <w:sz w:val="18"/>
                <w:szCs w:val="18"/>
              </w:rPr>
              <w:t xml:space="preserve">Качество поставляемого Товара должно соответствовать требованиям ГОСТов, </w:t>
            </w:r>
            <w:proofErr w:type="spellStart"/>
            <w:r w:rsidRPr="00DF120F">
              <w:rPr>
                <w:rFonts w:ascii="Times New Roman" w:hAnsi="Times New Roman" w:cs="Times New Roman"/>
                <w:sz w:val="18"/>
                <w:szCs w:val="18"/>
              </w:rPr>
              <w:t>СанПин</w:t>
            </w:r>
            <w:proofErr w:type="spellEnd"/>
            <w:r w:rsidRPr="00DF120F">
              <w:rPr>
                <w:rFonts w:ascii="Times New Roman" w:hAnsi="Times New Roman" w:cs="Times New Roman"/>
                <w:sz w:val="18"/>
                <w:szCs w:val="18"/>
              </w:rPr>
              <w:t xml:space="preserve"> и ТУ, принятых для данного вида Товаров, а также качественным удостоверениям производителя и сертификатам соответствия</w:t>
            </w:r>
          </w:p>
        </w:tc>
        <w:tc>
          <w:tcPr>
            <w:tcW w:w="1159" w:type="dxa"/>
            <w:vMerge w:val="restart"/>
            <w:tcBorders>
              <w:top w:val="single" w:sz="4" w:space="0" w:color="auto"/>
              <w:left w:val="single" w:sz="4" w:space="0" w:color="auto"/>
              <w:bottom w:val="single" w:sz="4" w:space="0" w:color="auto"/>
              <w:right w:val="single" w:sz="4" w:space="0" w:color="auto"/>
            </w:tcBorders>
            <w:hideMark/>
          </w:tcPr>
          <w:p w:rsidR="00DF120F" w:rsidRPr="00DF120F" w:rsidRDefault="00DF120F">
            <w:pPr>
              <w:pStyle w:val="a3"/>
              <w:rPr>
                <w:b w:val="0"/>
                <w:sz w:val="18"/>
                <w:szCs w:val="18"/>
              </w:rPr>
            </w:pPr>
            <w:r w:rsidRPr="00DF120F">
              <w:rPr>
                <w:b w:val="0"/>
                <w:sz w:val="18"/>
                <w:szCs w:val="18"/>
              </w:rPr>
              <w:t>Шт.</w:t>
            </w:r>
          </w:p>
        </w:tc>
        <w:tc>
          <w:tcPr>
            <w:tcW w:w="1404" w:type="dxa"/>
            <w:vMerge w:val="restart"/>
            <w:tcBorders>
              <w:top w:val="single" w:sz="4" w:space="0" w:color="auto"/>
              <w:left w:val="single" w:sz="4" w:space="0" w:color="auto"/>
              <w:bottom w:val="single" w:sz="4" w:space="0" w:color="auto"/>
              <w:right w:val="single" w:sz="4" w:space="0" w:color="auto"/>
            </w:tcBorders>
            <w:hideMark/>
          </w:tcPr>
          <w:p w:rsidR="00DF120F" w:rsidRPr="00DF120F" w:rsidRDefault="00DF120F">
            <w:pPr>
              <w:rPr>
                <w:sz w:val="20"/>
                <w:szCs w:val="20"/>
              </w:rPr>
            </w:pPr>
            <w:proofErr w:type="gramStart"/>
            <w:r w:rsidRPr="00DF120F">
              <w:rPr>
                <w:sz w:val="20"/>
                <w:szCs w:val="20"/>
              </w:rPr>
              <w:t>Согласно приложения</w:t>
            </w:r>
            <w:proofErr w:type="gramEnd"/>
            <w:r w:rsidRPr="00DF120F">
              <w:rPr>
                <w:sz w:val="20"/>
                <w:szCs w:val="20"/>
              </w:rPr>
              <w:t xml:space="preserve"> №1 к извещению</w:t>
            </w:r>
          </w:p>
        </w:tc>
      </w:tr>
      <w:tr w:rsidR="00DF120F" w:rsidRPr="00DF120F" w:rsidTr="00DF120F">
        <w:tc>
          <w:tcPr>
            <w:tcW w:w="0" w:type="auto"/>
            <w:vMerge/>
            <w:tcBorders>
              <w:top w:val="single" w:sz="4" w:space="0" w:color="auto"/>
              <w:left w:val="single" w:sz="4" w:space="0" w:color="auto"/>
              <w:bottom w:val="single" w:sz="4" w:space="0" w:color="auto"/>
              <w:right w:val="single" w:sz="4" w:space="0" w:color="auto"/>
            </w:tcBorders>
            <w:vAlign w:val="center"/>
            <w:hideMark/>
          </w:tcPr>
          <w:p w:rsidR="00DF120F" w:rsidRPr="00DF120F" w:rsidRDefault="00DF120F">
            <w:pPr>
              <w:rPr>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DF120F" w:rsidRPr="00DF120F" w:rsidRDefault="00DF120F">
            <w:pPr>
              <w:rPr>
                <w:sz w:val="18"/>
                <w:szCs w:val="18"/>
              </w:rPr>
            </w:pPr>
            <w:r w:rsidRPr="00DF120F">
              <w:rPr>
                <w:sz w:val="18"/>
                <w:szCs w:val="18"/>
              </w:rPr>
              <w:t>Технические характеристики товаров, работ, услуг</w:t>
            </w:r>
          </w:p>
        </w:tc>
        <w:tc>
          <w:tcPr>
            <w:tcW w:w="3960" w:type="dxa"/>
            <w:tcBorders>
              <w:top w:val="single" w:sz="4" w:space="0" w:color="auto"/>
              <w:left w:val="single" w:sz="4" w:space="0" w:color="auto"/>
              <w:bottom w:val="single" w:sz="4" w:space="0" w:color="auto"/>
              <w:right w:val="single" w:sz="4" w:space="0" w:color="auto"/>
            </w:tcBorders>
            <w:hideMark/>
          </w:tcPr>
          <w:p w:rsidR="00DF120F" w:rsidRPr="00DF120F" w:rsidRDefault="00DF120F">
            <w:pPr>
              <w:pStyle w:val="a7"/>
              <w:rPr>
                <w:rFonts w:ascii="Times New Roman" w:hAnsi="Times New Roman" w:cs="Times New Roman"/>
                <w:sz w:val="18"/>
                <w:szCs w:val="18"/>
              </w:rPr>
            </w:pPr>
            <w:r w:rsidRPr="00DF120F">
              <w:rPr>
                <w:rFonts w:ascii="Times New Roman" w:hAnsi="Times New Roman" w:cs="Times New Roman"/>
                <w:sz w:val="18"/>
                <w:szCs w:val="18"/>
              </w:rPr>
              <w:t xml:space="preserve">Согласно спецификации </w:t>
            </w:r>
          </w:p>
          <w:p w:rsidR="00DF120F" w:rsidRPr="00DF120F" w:rsidRDefault="00DF120F">
            <w:pPr>
              <w:pStyle w:val="a7"/>
              <w:rPr>
                <w:rFonts w:ascii="Times New Roman" w:hAnsi="Times New Roman" w:cs="Times New Roman"/>
                <w:bCs/>
                <w:sz w:val="18"/>
                <w:szCs w:val="18"/>
              </w:rPr>
            </w:pPr>
            <w:r w:rsidRPr="00DF120F">
              <w:rPr>
                <w:rFonts w:ascii="Times New Roman" w:hAnsi="Times New Roman" w:cs="Times New Roman"/>
                <w:sz w:val="18"/>
                <w:szCs w:val="18"/>
              </w:rPr>
              <w:t>(</w:t>
            </w:r>
            <w:r w:rsidRPr="00DF120F">
              <w:rPr>
                <w:rFonts w:ascii="Times New Roman" w:hAnsi="Times New Roman" w:cs="Times New Roman"/>
                <w:bCs/>
                <w:sz w:val="18"/>
                <w:szCs w:val="18"/>
              </w:rPr>
              <w:t>Приложение №1 к извещению о проведении запроса котировок</w:t>
            </w:r>
            <w:r w:rsidRPr="00DF120F">
              <w:rPr>
                <w:rFonts w:ascii="Times New Roman" w:hAnsi="Times New Roman" w:cs="Times New Roman"/>
                <w:sz w:val="18"/>
                <w:szCs w:val="18"/>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20F" w:rsidRPr="00DF120F" w:rsidRDefault="00DF120F">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20F" w:rsidRPr="00DF120F" w:rsidRDefault="00DF120F">
            <w:pPr>
              <w:rPr>
                <w:sz w:val="20"/>
                <w:szCs w:val="20"/>
              </w:rPr>
            </w:pPr>
          </w:p>
        </w:tc>
      </w:tr>
      <w:tr w:rsidR="00DF120F" w:rsidRPr="00DF120F" w:rsidTr="00DF120F">
        <w:tc>
          <w:tcPr>
            <w:tcW w:w="0" w:type="auto"/>
            <w:vMerge/>
            <w:tcBorders>
              <w:top w:val="single" w:sz="4" w:space="0" w:color="auto"/>
              <w:left w:val="single" w:sz="4" w:space="0" w:color="auto"/>
              <w:bottom w:val="single" w:sz="4" w:space="0" w:color="auto"/>
              <w:right w:val="single" w:sz="4" w:space="0" w:color="auto"/>
            </w:tcBorders>
            <w:vAlign w:val="center"/>
            <w:hideMark/>
          </w:tcPr>
          <w:p w:rsidR="00DF120F" w:rsidRPr="00DF120F" w:rsidRDefault="00DF120F">
            <w:pPr>
              <w:rPr>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DF120F" w:rsidRPr="00DF120F" w:rsidRDefault="00DF120F">
            <w:pPr>
              <w:rPr>
                <w:sz w:val="18"/>
                <w:szCs w:val="18"/>
              </w:rPr>
            </w:pPr>
            <w:r w:rsidRPr="00DF120F">
              <w:rPr>
                <w:sz w:val="18"/>
                <w:szCs w:val="18"/>
              </w:rPr>
              <w:t>Требования к безопасности товаров, работ, услуг</w:t>
            </w:r>
          </w:p>
        </w:tc>
        <w:tc>
          <w:tcPr>
            <w:tcW w:w="3960" w:type="dxa"/>
            <w:tcBorders>
              <w:top w:val="single" w:sz="4" w:space="0" w:color="auto"/>
              <w:left w:val="single" w:sz="4" w:space="0" w:color="auto"/>
              <w:bottom w:val="single" w:sz="4" w:space="0" w:color="auto"/>
              <w:right w:val="single" w:sz="4" w:space="0" w:color="auto"/>
            </w:tcBorders>
            <w:hideMark/>
          </w:tcPr>
          <w:p w:rsidR="00DF120F" w:rsidRPr="00DF120F" w:rsidRDefault="00DF120F">
            <w:pPr>
              <w:pStyle w:val="a7"/>
              <w:rPr>
                <w:rFonts w:ascii="Times New Roman" w:hAnsi="Times New Roman" w:cs="Times New Roman"/>
                <w:sz w:val="18"/>
                <w:szCs w:val="18"/>
              </w:rPr>
            </w:pPr>
            <w:r w:rsidRPr="00DF120F">
              <w:rPr>
                <w:rFonts w:ascii="Times New Roman" w:hAnsi="Times New Roman" w:cs="Times New Roman"/>
                <w:sz w:val="18"/>
                <w:szCs w:val="18"/>
              </w:rPr>
              <w:t>Наличие сертификата качества</w:t>
            </w:r>
          </w:p>
          <w:p w:rsidR="00DF120F" w:rsidRPr="00DF120F" w:rsidRDefault="00DF120F">
            <w:pPr>
              <w:pStyle w:val="a7"/>
              <w:rPr>
                <w:rFonts w:ascii="Times New Roman" w:hAnsi="Times New Roman" w:cs="Times New Roman"/>
                <w:sz w:val="18"/>
                <w:szCs w:val="18"/>
              </w:rPr>
            </w:pPr>
            <w:r w:rsidRPr="00DF120F">
              <w:rPr>
                <w:rFonts w:ascii="Times New Roman" w:hAnsi="Times New Roman" w:cs="Times New Roman"/>
                <w:sz w:val="18"/>
                <w:szCs w:val="18"/>
              </w:rPr>
              <w:t>Поставляемый Товар должен соответствовать требованиям, предъявляемым к данному виду товаров, санитарно-эпидемиологическим нормам и правилам с предоставлением соответствующих сертификатов и других документов.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20F" w:rsidRPr="00DF120F" w:rsidRDefault="00DF120F">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20F" w:rsidRPr="00DF120F" w:rsidRDefault="00DF120F">
            <w:pPr>
              <w:rPr>
                <w:sz w:val="20"/>
                <w:szCs w:val="20"/>
              </w:rPr>
            </w:pPr>
          </w:p>
        </w:tc>
      </w:tr>
      <w:tr w:rsidR="00DF120F" w:rsidRPr="00DF120F" w:rsidTr="00DF120F">
        <w:tc>
          <w:tcPr>
            <w:tcW w:w="0" w:type="auto"/>
            <w:vMerge/>
            <w:tcBorders>
              <w:top w:val="single" w:sz="4" w:space="0" w:color="auto"/>
              <w:left w:val="single" w:sz="4" w:space="0" w:color="auto"/>
              <w:bottom w:val="single" w:sz="4" w:space="0" w:color="auto"/>
              <w:right w:val="single" w:sz="4" w:space="0" w:color="auto"/>
            </w:tcBorders>
            <w:vAlign w:val="center"/>
            <w:hideMark/>
          </w:tcPr>
          <w:p w:rsidR="00DF120F" w:rsidRPr="00DF120F" w:rsidRDefault="00DF120F">
            <w:pPr>
              <w:rPr>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DF120F" w:rsidRPr="00DF120F" w:rsidRDefault="00DF120F">
            <w:pPr>
              <w:rPr>
                <w:sz w:val="18"/>
                <w:szCs w:val="18"/>
              </w:rPr>
            </w:pPr>
            <w:r w:rsidRPr="00DF120F">
              <w:rPr>
                <w:sz w:val="18"/>
                <w:szCs w:val="18"/>
              </w:rPr>
              <w:t>Требования к функциональным характеристикам (потребительским свойствам) товара, требования к размерам, упаковке, отгрузке товара</w:t>
            </w:r>
          </w:p>
        </w:tc>
        <w:tc>
          <w:tcPr>
            <w:tcW w:w="3960" w:type="dxa"/>
            <w:tcBorders>
              <w:top w:val="single" w:sz="4" w:space="0" w:color="auto"/>
              <w:left w:val="single" w:sz="4" w:space="0" w:color="auto"/>
              <w:bottom w:val="single" w:sz="4" w:space="0" w:color="auto"/>
              <w:right w:val="single" w:sz="4" w:space="0" w:color="auto"/>
            </w:tcBorders>
            <w:hideMark/>
          </w:tcPr>
          <w:p w:rsidR="00DF120F" w:rsidRPr="00DF120F" w:rsidRDefault="00DF120F">
            <w:pPr>
              <w:shd w:val="clear" w:color="auto" w:fill="FFFFFF"/>
              <w:autoSpaceDE w:val="0"/>
              <w:autoSpaceDN w:val="0"/>
              <w:adjustRightInd w:val="0"/>
              <w:rPr>
                <w:color w:val="000000"/>
                <w:sz w:val="18"/>
                <w:szCs w:val="18"/>
              </w:rPr>
            </w:pPr>
            <w:r w:rsidRPr="00DF120F">
              <w:rPr>
                <w:color w:val="000000"/>
                <w:sz w:val="18"/>
                <w:szCs w:val="18"/>
              </w:rPr>
              <w:t xml:space="preserve">Доставка и разгрузка товара производится поставщиком, в соответствии с заявленными требованиями. </w:t>
            </w:r>
          </w:p>
          <w:p w:rsidR="00DF120F" w:rsidRPr="00DF120F" w:rsidRDefault="00DF120F">
            <w:pPr>
              <w:shd w:val="clear" w:color="auto" w:fill="FFFFFF"/>
              <w:autoSpaceDE w:val="0"/>
              <w:autoSpaceDN w:val="0"/>
              <w:adjustRightInd w:val="0"/>
              <w:rPr>
                <w:sz w:val="18"/>
                <w:szCs w:val="18"/>
              </w:rPr>
            </w:pPr>
            <w:r w:rsidRPr="00DF120F">
              <w:rPr>
                <w:color w:val="000000"/>
                <w:sz w:val="18"/>
                <w:szCs w:val="18"/>
              </w:rPr>
              <w:t>Упаковка, маркировка завода изготовителя.</w:t>
            </w:r>
          </w:p>
          <w:p w:rsidR="00DF120F" w:rsidRPr="00DF120F" w:rsidRDefault="00DF120F">
            <w:pPr>
              <w:pStyle w:val="a7"/>
              <w:rPr>
                <w:rFonts w:ascii="Times New Roman" w:hAnsi="Times New Roman" w:cs="Times New Roman"/>
                <w:sz w:val="18"/>
                <w:szCs w:val="18"/>
              </w:rPr>
            </w:pPr>
            <w:r w:rsidRPr="00DF120F">
              <w:rPr>
                <w:rFonts w:ascii="Times New Roman" w:hAnsi="Times New Roman" w:cs="Times New Roman"/>
                <w:sz w:val="18"/>
                <w:szCs w:val="18"/>
              </w:rPr>
              <w:t>Товар должен поставляться в таре и упаковке, соответствующей действующим стандартам и техническим условиям.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20F" w:rsidRPr="00DF120F" w:rsidRDefault="00DF120F">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20F" w:rsidRPr="00DF120F" w:rsidRDefault="00DF120F">
            <w:pPr>
              <w:rPr>
                <w:sz w:val="20"/>
                <w:szCs w:val="20"/>
              </w:rPr>
            </w:pPr>
          </w:p>
        </w:tc>
      </w:tr>
      <w:tr w:rsidR="00DF120F" w:rsidRPr="00DF120F" w:rsidTr="00DF120F">
        <w:tc>
          <w:tcPr>
            <w:tcW w:w="1666" w:type="dxa"/>
            <w:tcBorders>
              <w:top w:val="single" w:sz="4" w:space="0" w:color="auto"/>
              <w:left w:val="single" w:sz="4" w:space="0" w:color="auto"/>
              <w:bottom w:val="single" w:sz="4" w:space="0" w:color="auto"/>
              <w:right w:val="single" w:sz="4" w:space="0" w:color="auto"/>
            </w:tcBorders>
          </w:tcPr>
          <w:p w:rsidR="00DF120F" w:rsidRPr="00DF120F" w:rsidRDefault="00DF120F">
            <w:pPr>
              <w:rPr>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DF120F" w:rsidRPr="00DF120F" w:rsidRDefault="00DF120F">
            <w:pPr>
              <w:rPr>
                <w:sz w:val="18"/>
                <w:szCs w:val="18"/>
              </w:rPr>
            </w:pPr>
            <w:r w:rsidRPr="00DF120F">
              <w:rPr>
                <w:sz w:val="18"/>
                <w:szCs w:val="18"/>
              </w:rPr>
              <w:t>Требование к гарантийному сроку</w:t>
            </w:r>
          </w:p>
        </w:tc>
        <w:tc>
          <w:tcPr>
            <w:tcW w:w="3960" w:type="dxa"/>
            <w:tcBorders>
              <w:top w:val="single" w:sz="4" w:space="0" w:color="auto"/>
              <w:left w:val="single" w:sz="4" w:space="0" w:color="auto"/>
              <w:bottom w:val="single" w:sz="4" w:space="0" w:color="auto"/>
              <w:right w:val="single" w:sz="4" w:space="0" w:color="auto"/>
            </w:tcBorders>
            <w:hideMark/>
          </w:tcPr>
          <w:p w:rsidR="00DF120F" w:rsidRPr="00DF120F" w:rsidRDefault="00DF120F">
            <w:pPr>
              <w:shd w:val="clear" w:color="auto" w:fill="FFFFFF"/>
              <w:autoSpaceDE w:val="0"/>
              <w:autoSpaceDN w:val="0"/>
              <w:adjustRightInd w:val="0"/>
              <w:rPr>
                <w:color w:val="000000"/>
                <w:sz w:val="18"/>
                <w:szCs w:val="18"/>
              </w:rPr>
            </w:pPr>
            <w:r w:rsidRPr="00DF120F">
              <w:rPr>
                <w:sz w:val="18"/>
                <w:szCs w:val="18"/>
              </w:rPr>
              <w:t>Остаточный срок годности поставляемого товара должен быть не менее 80% срока годности, установленного производителем.</w:t>
            </w:r>
          </w:p>
        </w:tc>
        <w:tc>
          <w:tcPr>
            <w:tcW w:w="1159" w:type="dxa"/>
            <w:tcBorders>
              <w:top w:val="single" w:sz="4" w:space="0" w:color="auto"/>
              <w:left w:val="single" w:sz="4" w:space="0" w:color="auto"/>
              <w:bottom w:val="single" w:sz="4" w:space="0" w:color="auto"/>
              <w:right w:val="single" w:sz="4" w:space="0" w:color="auto"/>
            </w:tcBorders>
          </w:tcPr>
          <w:p w:rsidR="00DF120F" w:rsidRPr="00DF120F" w:rsidRDefault="00DF120F">
            <w:pPr>
              <w:pStyle w:val="a3"/>
              <w:rPr>
                <w:sz w:val="20"/>
              </w:rPr>
            </w:pPr>
          </w:p>
        </w:tc>
        <w:tc>
          <w:tcPr>
            <w:tcW w:w="1404" w:type="dxa"/>
            <w:tcBorders>
              <w:top w:val="single" w:sz="4" w:space="0" w:color="auto"/>
              <w:left w:val="single" w:sz="4" w:space="0" w:color="auto"/>
              <w:bottom w:val="single" w:sz="4" w:space="0" w:color="auto"/>
              <w:right w:val="single" w:sz="4" w:space="0" w:color="auto"/>
            </w:tcBorders>
          </w:tcPr>
          <w:p w:rsidR="00DF120F" w:rsidRPr="00DF120F" w:rsidRDefault="00DF120F">
            <w:pPr>
              <w:pStyle w:val="a3"/>
              <w:rPr>
                <w:sz w:val="20"/>
              </w:rPr>
            </w:pPr>
          </w:p>
        </w:tc>
      </w:tr>
    </w:tbl>
    <w:p w:rsidR="00DF120F" w:rsidRPr="00DF120F" w:rsidRDefault="00DF120F" w:rsidP="00DF120F">
      <w:pPr>
        <w:rPr>
          <w:vanish/>
        </w:rPr>
      </w:pPr>
    </w:p>
    <w:tbl>
      <w:tblPr>
        <w:tblW w:w="98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52"/>
        <w:gridCol w:w="6237"/>
      </w:tblGrid>
      <w:tr w:rsidR="00DF120F" w:rsidRPr="00DF120F" w:rsidTr="00DF120F">
        <w:tc>
          <w:tcPr>
            <w:tcW w:w="3652" w:type="dxa"/>
            <w:tcBorders>
              <w:top w:val="single" w:sz="4" w:space="0" w:color="auto"/>
              <w:left w:val="single" w:sz="4" w:space="0" w:color="auto"/>
              <w:bottom w:val="single" w:sz="6" w:space="0" w:color="auto"/>
              <w:right w:val="single" w:sz="6" w:space="0" w:color="auto"/>
            </w:tcBorders>
            <w:hideMark/>
          </w:tcPr>
          <w:p w:rsidR="00DF120F" w:rsidRPr="00DF120F" w:rsidRDefault="00DF120F">
            <w:pPr>
              <w:tabs>
                <w:tab w:val="left" w:pos="2590"/>
              </w:tabs>
              <w:rPr>
                <w:sz w:val="20"/>
                <w:szCs w:val="20"/>
              </w:rPr>
            </w:pPr>
            <w:r w:rsidRPr="00DF120F">
              <w:rPr>
                <w:sz w:val="20"/>
                <w:szCs w:val="20"/>
              </w:rPr>
              <w:t xml:space="preserve">Требования к участникам размещения заказа </w:t>
            </w:r>
          </w:p>
        </w:tc>
        <w:tc>
          <w:tcPr>
            <w:tcW w:w="6237" w:type="dxa"/>
            <w:tcBorders>
              <w:top w:val="single" w:sz="4" w:space="0" w:color="auto"/>
              <w:left w:val="single" w:sz="6" w:space="0" w:color="auto"/>
              <w:bottom w:val="single" w:sz="6" w:space="0" w:color="auto"/>
              <w:right w:val="single" w:sz="4" w:space="0" w:color="auto"/>
            </w:tcBorders>
            <w:hideMark/>
          </w:tcPr>
          <w:p w:rsidR="00DF120F" w:rsidRPr="00DF120F" w:rsidRDefault="00DF120F">
            <w:pPr>
              <w:pStyle w:val="a7"/>
              <w:tabs>
                <w:tab w:val="left" w:pos="1288"/>
              </w:tabs>
              <w:jc w:val="both"/>
              <w:rPr>
                <w:rFonts w:ascii="Times New Roman" w:hAnsi="Times New Roman" w:cs="Times New Roman"/>
                <w:sz w:val="20"/>
              </w:rPr>
            </w:pPr>
            <w:r w:rsidRPr="00DF120F">
              <w:rPr>
                <w:rFonts w:ascii="Times New Roman" w:hAnsi="Times New Roman" w:cs="Times New Roman"/>
                <w:sz w:val="20"/>
              </w:rPr>
              <w:t>Отсутствие в реестре недобросовестных поставщиков сведений об участнике размещения заказа</w:t>
            </w:r>
          </w:p>
        </w:tc>
      </w:tr>
      <w:tr w:rsidR="00DF120F" w:rsidRPr="00DF120F" w:rsidTr="00DF120F">
        <w:tc>
          <w:tcPr>
            <w:tcW w:w="3652" w:type="dxa"/>
            <w:tcBorders>
              <w:top w:val="single" w:sz="6" w:space="0" w:color="auto"/>
              <w:left w:val="single" w:sz="4" w:space="0" w:color="auto"/>
              <w:bottom w:val="single" w:sz="6" w:space="0" w:color="auto"/>
              <w:right w:val="single" w:sz="6" w:space="0" w:color="auto"/>
            </w:tcBorders>
            <w:hideMark/>
          </w:tcPr>
          <w:p w:rsidR="00DF120F" w:rsidRPr="00DF120F" w:rsidRDefault="00DF120F">
            <w:pPr>
              <w:rPr>
                <w:sz w:val="20"/>
                <w:szCs w:val="20"/>
              </w:rPr>
            </w:pPr>
            <w:r w:rsidRPr="00DF120F">
              <w:rPr>
                <w:sz w:val="20"/>
                <w:szCs w:val="20"/>
              </w:rPr>
              <w:t>Источник финансирования заказа</w:t>
            </w:r>
          </w:p>
        </w:tc>
        <w:tc>
          <w:tcPr>
            <w:tcW w:w="6237" w:type="dxa"/>
            <w:tcBorders>
              <w:top w:val="single" w:sz="6" w:space="0" w:color="auto"/>
              <w:left w:val="single" w:sz="6" w:space="0" w:color="auto"/>
              <w:bottom w:val="single" w:sz="6" w:space="0" w:color="auto"/>
              <w:right w:val="single" w:sz="4" w:space="0" w:color="auto"/>
            </w:tcBorders>
            <w:hideMark/>
          </w:tcPr>
          <w:p w:rsidR="00DF120F" w:rsidRPr="00DF120F" w:rsidRDefault="00DF120F">
            <w:pPr>
              <w:jc w:val="both"/>
              <w:rPr>
                <w:b/>
                <w:sz w:val="20"/>
                <w:szCs w:val="20"/>
              </w:rPr>
            </w:pPr>
            <w:r w:rsidRPr="00DF120F">
              <w:rPr>
                <w:sz w:val="20"/>
                <w:szCs w:val="20"/>
              </w:rPr>
              <w:t>Внебюджетные средства (родовые сертификаты)</w:t>
            </w:r>
          </w:p>
        </w:tc>
      </w:tr>
      <w:tr w:rsidR="00DF120F" w:rsidRPr="00DF120F" w:rsidTr="00DF120F">
        <w:tc>
          <w:tcPr>
            <w:tcW w:w="3652" w:type="dxa"/>
            <w:tcBorders>
              <w:top w:val="single" w:sz="6" w:space="0" w:color="auto"/>
              <w:left w:val="single" w:sz="4" w:space="0" w:color="auto"/>
              <w:bottom w:val="single" w:sz="6" w:space="0" w:color="auto"/>
              <w:right w:val="single" w:sz="6" w:space="0" w:color="auto"/>
            </w:tcBorders>
            <w:hideMark/>
          </w:tcPr>
          <w:p w:rsidR="00DF120F" w:rsidRPr="00DF120F" w:rsidRDefault="00DF120F">
            <w:pPr>
              <w:rPr>
                <w:sz w:val="20"/>
                <w:szCs w:val="20"/>
              </w:rPr>
            </w:pPr>
            <w:r w:rsidRPr="00DF120F">
              <w:rPr>
                <w:sz w:val="20"/>
                <w:szCs w:val="20"/>
              </w:rPr>
              <w:t>Максимальная цена контракта, руб.</w:t>
            </w:r>
          </w:p>
        </w:tc>
        <w:tc>
          <w:tcPr>
            <w:tcW w:w="6237" w:type="dxa"/>
            <w:tcBorders>
              <w:top w:val="single" w:sz="6" w:space="0" w:color="auto"/>
              <w:left w:val="single" w:sz="6" w:space="0" w:color="auto"/>
              <w:bottom w:val="single" w:sz="6" w:space="0" w:color="auto"/>
              <w:right w:val="single" w:sz="4" w:space="0" w:color="auto"/>
            </w:tcBorders>
            <w:hideMark/>
          </w:tcPr>
          <w:p w:rsidR="00DF120F" w:rsidRPr="00DF120F" w:rsidRDefault="00DF120F">
            <w:pPr>
              <w:pStyle w:val="a7"/>
              <w:jc w:val="both"/>
              <w:rPr>
                <w:rFonts w:ascii="Times New Roman" w:hAnsi="Times New Roman" w:cs="Times New Roman"/>
                <w:sz w:val="20"/>
              </w:rPr>
            </w:pPr>
            <w:r w:rsidRPr="00DF120F">
              <w:rPr>
                <w:rFonts w:ascii="Times New Roman" w:hAnsi="Times New Roman" w:cs="Times New Roman"/>
                <w:sz w:val="20"/>
              </w:rPr>
              <w:t>99 466,70</w:t>
            </w:r>
          </w:p>
        </w:tc>
      </w:tr>
      <w:tr w:rsidR="00DF120F" w:rsidRPr="00DF120F" w:rsidTr="00DF120F">
        <w:tc>
          <w:tcPr>
            <w:tcW w:w="3652" w:type="dxa"/>
            <w:tcBorders>
              <w:top w:val="single" w:sz="6" w:space="0" w:color="auto"/>
              <w:left w:val="single" w:sz="4" w:space="0" w:color="auto"/>
              <w:bottom w:val="single" w:sz="6" w:space="0" w:color="auto"/>
              <w:right w:val="single" w:sz="6" w:space="0" w:color="auto"/>
            </w:tcBorders>
            <w:hideMark/>
          </w:tcPr>
          <w:p w:rsidR="00DF120F" w:rsidRPr="00DF120F" w:rsidRDefault="00DF120F">
            <w:pPr>
              <w:rPr>
                <w:sz w:val="20"/>
                <w:szCs w:val="20"/>
              </w:rPr>
            </w:pPr>
            <w:r w:rsidRPr="00DF120F">
              <w:rPr>
                <w:sz w:val="20"/>
                <w:szCs w:val="20"/>
              </w:rPr>
              <w:t>Сведения о включенных (не включенных) в цену товаров, работ, услуг расходах</w:t>
            </w:r>
          </w:p>
        </w:tc>
        <w:tc>
          <w:tcPr>
            <w:tcW w:w="6237" w:type="dxa"/>
            <w:tcBorders>
              <w:top w:val="single" w:sz="6" w:space="0" w:color="auto"/>
              <w:left w:val="single" w:sz="6" w:space="0" w:color="auto"/>
              <w:bottom w:val="single" w:sz="6" w:space="0" w:color="auto"/>
              <w:right w:val="single" w:sz="4" w:space="0" w:color="auto"/>
            </w:tcBorders>
            <w:hideMark/>
          </w:tcPr>
          <w:p w:rsidR="00DF120F" w:rsidRPr="00DF120F" w:rsidRDefault="00DF120F">
            <w:pPr>
              <w:pStyle w:val="a4"/>
              <w:jc w:val="both"/>
              <w:rPr>
                <w:b w:val="0"/>
                <w:sz w:val="20"/>
              </w:rPr>
            </w:pPr>
            <w:r w:rsidRPr="00DF120F">
              <w:rPr>
                <w:b w:val="0"/>
                <w:color w:val="000000"/>
                <w:sz w:val="20"/>
              </w:rPr>
              <w:t>Цена включает стоимость товара, расходы на тару, упаковку, сертификацию, доставку, разгрузку, налоги, в том числе НДС, сборы и другие обязательные платежи.</w:t>
            </w:r>
          </w:p>
        </w:tc>
      </w:tr>
      <w:tr w:rsidR="00DF120F" w:rsidRPr="00DF120F" w:rsidTr="00DF120F">
        <w:tc>
          <w:tcPr>
            <w:tcW w:w="3652" w:type="dxa"/>
            <w:tcBorders>
              <w:top w:val="single" w:sz="6" w:space="0" w:color="auto"/>
              <w:left w:val="single" w:sz="4" w:space="0" w:color="auto"/>
              <w:bottom w:val="single" w:sz="6" w:space="0" w:color="auto"/>
              <w:right w:val="single" w:sz="6" w:space="0" w:color="auto"/>
            </w:tcBorders>
            <w:hideMark/>
          </w:tcPr>
          <w:p w:rsidR="00DF120F" w:rsidRPr="00DF120F" w:rsidRDefault="00DF120F">
            <w:pPr>
              <w:rPr>
                <w:sz w:val="20"/>
                <w:szCs w:val="20"/>
              </w:rPr>
            </w:pPr>
            <w:r w:rsidRPr="00DF120F">
              <w:rPr>
                <w:sz w:val="20"/>
                <w:szCs w:val="20"/>
              </w:rPr>
              <w:t xml:space="preserve">Место доставки товаров, выполнения работ, </w:t>
            </w:r>
            <w:r w:rsidRPr="00DF120F">
              <w:rPr>
                <w:bCs/>
                <w:sz w:val="20"/>
                <w:szCs w:val="20"/>
              </w:rPr>
              <w:t>оказания услуг</w:t>
            </w:r>
          </w:p>
        </w:tc>
        <w:tc>
          <w:tcPr>
            <w:tcW w:w="6237" w:type="dxa"/>
            <w:tcBorders>
              <w:top w:val="single" w:sz="6" w:space="0" w:color="auto"/>
              <w:left w:val="single" w:sz="6" w:space="0" w:color="auto"/>
              <w:bottom w:val="single" w:sz="6" w:space="0" w:color="auto"/>
              <w:right w:val="single" w:sz="4" w:space="0" w:color="auto"/>
            </w:tcBorders>
            <w:hideMark/>
          </w:tcPr>
          <w:p w:rsidR="00DF120F" w:rsidRPr="00DF120F" w:rsidRDefault="00DF120F">
            <w:pPr>
              <w:pStyle w:val="a7"/>
              <w:jc w:val="both"/>
              <w:rPr>
                <w:rFonts w:ascii="Times New Roman" w:hAnsi="Times New Roman" w:cs="Times New Roman"/>
                <w:sz w:val="20"/>
              </w:rPr>
            </w:pPr>
            <w:r w:rsidRPr="00DF120F">
              <w:rPr>
                <w:rFonts w:ascii="Times New Roman" w:hAnsi="Times New Roman" w:cs="Times New Roman"/>
                <w:sz w:val="20"/>
              </w:rPr>
              <w:t xml:space="preserve">склад заказчика по адресу: </w:t>
            </w:r>
            <w:proofErr w:type="gramStart"/>
            <w:r w:rsidRPr="00DF120F">
              <w:rPr>
                <w:rFonts w:ascii="Times New Roman" w:hAnsi="Times New Roman" w:cs="Times New Roman"/>
                <w:sz w:val="20"/>
              </w:rPr>
              <w:t>Ивановская</w:t>
            </w:r>
            <w:proofErr w:type="gramEnd"/>
            <w:r w:rsidRPr="00DF120F">
              <w:rPr>
                <w:rFonts w:ascii="Times New Roman" w:hAnsi="Times New Roman" w:cs="Times New Roman"/>
                <w:sz w:val="20"/>
              </w:rPr>
              <w:t xml:space="preserve"> обл., Ивановский район, в районе д. </w:t>
            </w:r>
            <w:proofErr w:type="spellStart"/>
            <w:r w:rsidRPr="00DF120F">
              <w:rPr>
                <w:rFonts w:ascii="Times New Roman" w:hAnsi="Times New Roman" w:cs="Times New Roman"/>
                <w:sz w:val="20"/>
              </w:rPr>
              <w:t>Бухарово</w:t>
            </w:r>
            <w:proofErr w:type="spellEnd"/>
            <w:r w:rsidRPr="00DF120F">
              <w:rPr>
                <w:rFonts w:ascii="Times New Roman" w:hAnsi="Times New Roman" w:cs="Times New Roman"/>
                <w:sz w:val="20"/>
              </w:rPr>
              <w:t xml:space="preserve">, д.1 </w:t>
            </w:r>
          </w:p>
        </w:tc>
      </w:tr>
      <w:tr w:rsidR="00DF120F" w:rsidRPr="00DF120F" w:rsidTr="00DF120F">
        <w:tc>
          <w:tcPr>
            <w:tcW w:w="3652" w:type="dxa"/>
            <w:tcBorders>
              <w:top w:val="single" w:sz="6" w:space="0" w:color="auto"/>
              <w:left w:val="single" w:sz="4" w:space="0" w:color="auto"/>
              <w:bottom w:val="single" w:sz="6" w:space="0" w:color="auto"/>
              <w:right w:val="single" w:sz="6" w:space="0" w:color="auto"/>
            </w:tcBorders>
            <w:hideMark/>
          </w:tcPr>
          <w:p w:rsidR="00DF120F" w:rsidRPr="00DF120F" w:rsidRDefault="00DF120F">
            <w:pPr>
              <w:rPr>
                <w:bCs/>
                <w:sz w:val="20"/>
                <w:szCs w:val="20"/>
              </w:rPr>
            </w:pPr>
            <w:r w:rsidRPr="00DF120F">
              <w:rPr>
                <w:sz w:val="20"/>
                <w:szCs w:val="20"/>
              </w:rPr>
              <w:t xml:space="preserve">Срок поставок товаров, выполнения </w:t>
            </w:r>
            <w:r w:rsidRPr="00DF120F">
              <w:rPr>
                <w:sz w:val="20"/>
                <w:szCs w:val="20"/>
              </w:rPr>
              <w:lastRenderedPageBreak/>
              <w:t xml:space="preserve">работ, </w:t>
            </w:r>
            <w:r w:rsidRPr="00DF120F">
              <w:rPr>
                <w:bCs/>
                <w:sz w:val="20"/>
                <w:szCs w:val="20"/>
              </w:rPr>
              <w:t>оказания услуг</w:t>
            </w:r>
          </w:p>
        </w:tc>
        <w:tc>
          <w:tcPr>
            <w:tcW w:w="6237" w:type="dxa"/>
            <w:tcBorders>
              <w:top w:val="single" w:sz="6" w:space="0" w:color="auto"/>
              <w:left w:val="single" w:sz="6" w:space="0" w:color="auto"/>
              <w:bottom w:val="single" w:sz="6" w:space="0" w:color="auto"/>
              <w:right w:val="single" w:sz="4" w:space="0" w:color="auto"/>
            </w:tcBorders>
            <w:hideMark/>
          </w:tcPr>
          <w:p w:rsidR="00DF120F" w:rsidRPr="00DF120F" w:rsidRDefault="00DF120F">
            <w:pPr>
              <w:pStyle w:val="a7"/>
              <w:jc w:val="both"/>
              <w:rPr>
                <w:rFonts w:ascii="Times New Roman" w:hAnsi="Times New Roman" w:cs="Times New Roman"/>
                <w:sz w:val="20"/>
              </w:rPr>
            </w:pPr>
            <w:r w:rsidRPr="00DF120F">
              <w:rPr>
                <w:rFonts w:ascii="Times New Roman" w:hAnsi="Times New Roman" w:cs="Times New Roman"/>
                <w:sz w:val="20"/>
              </w:rPr>
              <w:lastRenderedPageBreak/>
              <w:t xml:space="preserve">В течение 15 календарных дней с момента заключения контракта </w:t>
            </w:r>
            <w:r w:rsidRPr="00DF120F">
              <w:rPr>
                <w:rFonts w:ascii="Times New Roman" w:hAnsi="Times New Roman" w:cs="Times New Roman"/>
                <w:sz w:val="20"/>
              </w:rPr>
              <w:lastRenderedPageBreak/>
              <w:t>(Согласно графику поставки Приложение №2 к муниципальному контракту)</w:t>
            </w:r>
          </w:p>
        </w:tc>
      </w:tr>
      <w:tr w:rsidR="00DF120F" w:rsidRPr="00DF120F" w:rsidTr="00DF120F">
        <w:tc>
          <w:tcPr>
            <w:tcW w:w="3652" w:type="dxa"/>
            <w:tcBorders>
              <w:top w:val="single" w:sz="6" w:space="0" w:color="auto"/>
              <w:left w:val="single" w:sz="4" w:space="0" w:color="auto"/>
              <w:bottom w:val="single" w:sz="6" w:space="0" w:color="auto"/>
              <w:right w:val="single" w:sz="6" w:space="0" w:color="auto"/>
            </w:tcBorders>
            <w:hideMark/>
          </w:tcPr>
          <w:p w:rsidR="00DF120F" w:rsidRPr="00DF120F" w:rsidRDefault="00DF120F">
            <w:pPr>
              <w:rPr>
                <w:bCs/>
                <w:sz w:val="20"/>
                <w:szCs w:val="20"/>
              </w:rPr>
            </w:pPr>
            <w:r w:rsidRPr="00DF120F">
              <w:rPr>
                <w:sz w:val="20"/>
                <w:szCs w:val="20"/>
              </w:rPr>
              <w:lastRenderedPageBreak/>
              <w:t xml:space="preserve">Срок и условия оплаты поставок товаров, выполнения работ, </w:t>
            </w:r>
            <w:r w:rsidRPr="00DF120F">
              <w:rPr>
                <w:bCs/>
                <w:sz w:val="20"/>
                <w:szCs w:val="20"/>
              </w:rPr>
              <w:t xml:space="preserve">оказания услуг </w:t>
            </w:r>
          </w:p>
        </w:tc>
        <w:tc>
          <w:tcPr>
            <w:tcW w:w="6237" w:type="dxa"/>
            <w:tcBorders>
              <w:top w:val="single" w:sz="6" w:space="0" w:color="auto"/>
              <w:left w:val="single" w:sz="6" w:space="0" w:color="auto"/>
              <w:bottom w:val="single" w:sz="6" w:space="0" w:color="auto"/>
              <w:right w:val="single" w:sz="4" w:space="0" w:color="auto"/>
            </w:tcBorders>
            <w:hideMark/>
          </w:tcPr>
          <w:p w:rsidR="00DF120F" w:rsidRPr="00DF120F" w:rsidRDefault="00DF120F">
            <w:pPr>
              <w:jc w:val="both"/>
              <w:rPr>
                <w:bCs/>
                <w:sz w:val="20"/>
                <w:szCs w:val="20"/>
              </w:rPr>
            </w:pPr>
            <w:r w:rsidRPr="00DF120F">
              <w:rPr>
                <w:sz w:val="20"/>
                <w:szCs w:val="20"/>
              </w:rPr>
              <w:t xml:space="preserve">Расчеты за поставленный товар будут производиться с лицевого счета заказчика путем перечисления денежных средств на расчетный счет поставщика. Оплата производится по безналичному расчету на основании акта приема-передачи товара, товарно-транспортной накладной и счета-фактуры в течение 30 (тридцати) дней </w:t>
            </w:r>
            <w:proofErr w:type="gramStart"/>
            <w:r w:rsidRPr="00DF120F">
              <w:rPr>
                <w:sz w:val="20"/>
                <w:szCs w:val="20"/>
              </w:rPr>
              <w:t>с даты поставки</w:t>
            </w:r>
            <w:proofErr w:type="gramEnd"/>
            <w:r w:rsidRPr="00DF120F">
              <w:rPr>
                <w:sz w:val="20"/>
                <w:szCs w:val="20"/>
              </w:rPr>
              <w:t xml:space="preserve"> Товара.</w:t>
            </w:r>
          </w:p>
        </w:tc>
      </w:tr>
      <w:tr w:rsidR="00DF120F" w:rsidRPr="00DF120F" w:rsidTr="00DF120F">
        <w:tc>
          <w:tcPr>
            <w:tcW w:w="3652" w:type="dxa"/>
            <w:tcBorders>
              <w:top w:val="single" w:sz="6" w:space="0" w:color="auto"/>
              <w:left w:val="single" w:sz="4" w:space="0" w:color="auto"/>
              <w:bottom w:val="single" w:sz="4" w:space="0" w:color="auto"/>
              <w:right w:val="single" w:sz="6" w:space="0" w:color="auto"/>
            </w:tcBorders>
            <w:hideMark/>
          </w:tcPr>
          <w:p w:rsidR="00DF120F" w:rsidRPr="00DF120F" w:rsidRDefault="00DF120F">
            <w:pPr>
              <w:rPr>
                <w:sz w:val="20"/>
                <w:szCs w:val="20"/>
              </w:rPr>
            </w:pPr>
            <w:r w:rsidRPr="00DF120F">
              <w:rPr>
                <w:sz w:val="20"/>
                <w:szCs w:val="20"/>
              </w:rPr>
              <w:t>Срок подписания победителем контракта</w:t>
            </w:r>
          </w:p>
        </w:tc>
        <w:tc>
          <w:tcPr>
            <w:tcW w:w="6237" w:type="dxa"/>
            <w:tcBorders>
              <w:top w:val="single" w:sz="6" w:space="0" w:color="auto"/>
              <w:left w:val="single" w:sz="6" w:space="0" w:color="auto"/>
              <w:bottom w:val="single" w:sz="4" w:space="0" w:color="auto"/>
              <w:right w:val="single" w:sz="4" w:space="0" w:color="auto"/>
            </w:tcBorders>
            <w:hideMark/>
          </w:tcPr>
          <w:p w:rsidR="00DF120F" w:rsidRPr="00DF120F" w:rsidRDefault="00DF120F">
            <w:pPr>
              <w:rPr>
                <w:bCs/>
                <w:sz w:val="20"/>
                <w:szCs w:val="20"/>
              </w:rPr>
            </w:pPr>
            <w:r w:rsidRPr="00DF120F">
              <w:rPr>
                <w:bCs/>
                <w:sz w:val="20"/>
                <w:szCs w:val="20"/>
              </w:rPr>
              <w:t>Не позднее 10 (десяти) дней со дня подписания протокола рассмотрения и оценки котировочных заявок</w:t>
            </w:r>
          </w:p>
        </w:tc>
      </w:tr>
    </w:tbl>
    <w:p w:rsidR="00DF120F" w:rsidRPr="00DF120F" w:rsidRDefault="00DF120F" w:rsidP="00DF120F">
      <w:pPr>
        <w:shd w:val="clear" w:color="auto" w:fill="FFFFFF"/>
        <w:autoSpaceDE w:val="0"/>
        <w:autoSpaceDN w:val="0"/>
        <w:adjustRightInd w:val="0"/>
        <w:jc w:val="right"/>
        <w:rPr>
          <w:bCs/>
          <w:color w:val="000000"/>
          <w:sz w:val="20"/>
          <w:szCs w:val="20"/>
        </w:rPr>
      </w:pPr>
      <w:r>
        <w:rPr>
          <w:bCs/>
          <w:color w:val="000000"/>
          <w:sz w:val="20"/>
          <w:szCs w:val="20"/>
        </w:rPr>
        <w:br w:type="page"/>
      </w:r>
      <w:r w:rsidRPr="00DF120F">
        <w:rPr>
          <w:bCs/>
          <w:color w:val="000000"/>
          <w:sz w:val="20"/>
          <w:szCs w:val="20"/>
        </w:rPr>
        <w:lastRenderedPageBreak/>
        <w:t>Приложение № 1</w:t>
      </w:r>
    </w:p>
    <w:p w:rsidR="00DF120F" w:rsidRPr="00DF120F" w:rsidRDefault="00DF120F" w:rsidP="00DF120F">
      <w:pPr>
        <w:shd w:val="clear" w:color="auto" w:fill="FFFFFF"/>
        <w:autoSpaceDE w:val="0"/>
        <w:autoSpaceDN w:val="0"/>
        <w:adjustRightInd w:val="0"/>
        <w:jc w:val="right"/>
        <w:rPr>
          <w:bCs/>
          <w:color w:val="000000"/>
          <w:sz w:val="20"/>
          <w:szCs w:val="20"/>
        </w:rPr>
      </w:pPr>
      <w:r w:rsidRPr="00DF120F">
        <w:rPr>
          <w:bCs/>
          <w:color w:val="000000"/>
          <w:sz w:val="20"/>
          <w:szCs w:val="20"/>
        </w:rPr>
        <w:t xml:space="preserve">к извещению о проведении </w:t>
      </w:r>
    </w:p>
    <w:p w:rsidR="00DF120F" w:rsidRPr="00DF120F" w:rsidRDefault="00DF120F" w:rsidP="00DF120F">
      <w:pPr>
        <w:shd w:val="clear" w:color="auto" w:fill="FFFFFF"/>
        <w:autoSpaceDE w:val="0"/>
        <w:autoSpaceDN w:val="0"/>
        <w:adjustRightInd w:val="0"/>
        <w:jc w:val="right"/>
        <w:rPr>
          <w:bCs/>
          <w:color w:val="000000"/>
          <w:sz w:val="20"/>
          <w:szCs w:val="20"/>
        </w:rPr>
      </w:pPr>
      <w:r w:rsidRPr="00DF120F">
        <w:rPr>
          <w:bCs/>
          <w:color w:val="000000"/>
          <w:sz w:val="20"/>
          <w:szCs w:val="20"/>
        </w:rPr>
        <w:t>запроса котировок</w:t>
      </w:r>
    </w:p>
    <w:p w:rsidR="00DF120F" w:rsidRPr="00DF120F" w:rsidRDefault="00DF120F" w:rsidP="00DF120F">
      <w:pPr>
        <w:shd w:val="clear" w:color="auto" w:fill="FFFFFF"/>
        <w:autoSpaceDE w:val="0"/>
        <w:autoSpaceDN w:val="0"/>
        <w:adjustRightInd w:val="0"/>
        <w:jc w:val="right"/>
        <w:rPr>
          <w:bCs/>
          <w:color w:val="000000"/>
          <w:sz w:val="20"/>
          <w:szCs w:val="20"/>
        </w:rPr>
      </w:pPr>
    </w:p>
    <w:p w:rsidR="00DF120F" w:rsidRPr="00DF120F" w:rsidRDefault="00DF120F" w:rsidP="00DF120F">
      <w:pPr>
        <w:shd w:val="clear" w:color="auto" w:fill="FFFFFF"/>
        <w:autoSpaceDE w:val="0"/>
        <w:autoSpaceDN w:val="0"/>
        <w:adjustRightInd w:val="0"/>
        <w:jc w:val="center"/>
        <w:rPr>
          <w:bCs/>
          <w:color w:val="000000"/>
          <w:sz w:val="20"/>
          <w:szCs w:val="20"/>
        </w:rPr>
      </w:pPr>
      <w:r w:rsidRPr="00DF120F">
        <w:rPr>
          <w:bCs/>
          <w:color w:val="000000"/>
          <w:sz w:val="20"/>
          <w:szCs w:val="20"/>
        </w:rPr>
        <w:t xml:space="preserve">Спецификация </w:t>
      </w:r>
    </w:p>
    <w:p w:rsidR="00DF120F" w:rsidRPr="00DF120F" w:rsidRDefault="00DF120F" w:rsidP="00DF120F">
      <w:pPr>
        <w:shd w:val="clear" w:color="auto" w:fill="FFFFFF"/>
        <w:autoSpaceDE w:val="0"/>
        <w:autoSpaceDN w:val="0"/>
        <w:adjustRightInd w:val="0"/>
        <w:jc w:val="center"/>
        <w:rPr>
          <w:bCs/>
          <w:color w:val="000000"/>
          <w:sz w:val="20"/>
          <w:szCs w:val="20"/>
        </w:rPr>
      </w:pPr>
    </w:p>
    <w:tbl>
      <w:tblPr>
        <w:tblW w:w="102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159"/>
        <w:gridCol w:w="4136"/>
        <w:gridCol w:w="1439"/>
        <w:gridCol w:w="1819"/>
      </w:tblGrid>
      <w:tr w:rsidR="00DF120F" w:rsidRPr="00DF120F" w:rsidTr="00DF120F">
        <w:tc>
          <w:tcPr>
            <w:tcW w:w="648" w:type="dxa"/>
            <w:tcBorders>
              <w:top w:val="single" w:sz="4" w:space="0" w:color="auto"/>
              <w:left w:val="single" w:sz="4" w:space="0" w:color="auto"/>
              <w:bottom w:val="single" w:sz="4" w:space="0" w:color="auto"/>
              <w:right w:val="single" w:sz="4" w:space="0" w:color="auto"/>
            </w:tcBorders>
            <w:hideMark/>
          </w:tcPr>
          <w:p w:rsidR="00DF120F" w:rsidRPr="00DF120F" w:rsidRDefault="00DF120F">
            <w:pPr>
              <w:pStyle w:val="a7"/>
              <w:jc w:val="center"/>
              <w:rPr>
                <w:rFonts w:ascii="Times New Roman" w:hAnsi="Times New Roman" w:cs="Times New Roman"/>
                <w:bCs/>
                <w:sz w:val="22"/>
              </w:rPr>
            </w:pPr>
            <w:r w:rsidRPr="00DF120F">
              <w:rPr>
                <w:rFonts w:ascii="Times New Roman" w:hAnsi="Times New Roman" w:cs="Times New Roman"/>
                <w:bCs/>
                <w:sz w:val="22"/>
              </w:rPr>
              <w:t xml:space="preserve">№ </w:t>
            </w:r>
            <w:proofErr w:type="gramStart"/>
            <w:r w:rsidRPr="00DF120F">
              <w:rPr>
                <w:rFonts w:ascii="Times New Roman" w:hAnsi="Times New Roman" w:cs="Times New Roman"/>
                <w:bCs/>
                <w:sz w:val="22"/>
              </w:rPr>
              <w:t>п</w:t>
            </w:r>
            <w:proofErr w:type="gramEnd"/>
            <w:r w:rsidRPr="00DF120F">
              <w:rPr>
                <w:rFonts w:ascii="Times New Roman" w:hAnsi="Times New Roman" w:cs="Times New Roman"/>
                <w:bCs/>
                <w:sz w:val="22"/>
              </w:rPr>
              <w:t>/п</w:t>
            </w:r>
          </w:p>
        </w:tc>
        <w:tc>
          <w:tcPr>
            <w:tcW w:w="2160" w:type="dxa"/>
            <w:tcBorders>
              <w:top w:val="single" w:sz="4" w:space="0" w:color="auto"/>
              <w:left w:val="single" w:sz="4" w:space="0" w:color="auto"/>
              <w:bottom w:val="single" w:sz="4" w:space="0" w:color="auto"/>
              <w:right w:val="single" w:sz="4" w:space="0" w:color="auto"/>
            </w:tcBorders>
            <w:hideMark/>
          </w:tcPr>
          <w:p w:rsidR="00DF120F" w:rsidRPr="00DF120F" w:rsidRDefault="00DF120F">
            <w:pPr>
              <w:pStyle w:val="a7"/>
              <w:jc w:val="center"/>
              <w:rPr>
                <w:rFonts w:ascii="Times New Roman" w:hAnsi="Times New Roman" w:cs="Times New Roman"/>
                <w:b/>
                <w:sz w:val="20"/>
              </w:rPr>
            </w:pPr>
            <w:r w:rsidRPr="00DF120F">
              <w:rPr>
                <w:rFonts w:ascii="Times New Roman" w:hAnsi="Times New Roman" w:cs="Times New Roman"/>
                <w:sz w:val="20"/>
              </w:rPr>
              <w:t>Наименование поставляемых товаров, выполняемых работ, оказываемых услуг</w:t>
            </w:r>
          </w:p>
        </w:tc>
        <w:tc>
          <w:tcPr>
            <w:tcW w:w="4139" w:type="dxa"/>
            <w:tcBorders>
              <w:top w:val="single" w:sz="4" w:space="0" w:color="auto"/>
              <w:left w:val="single" w:sz="4" w:space="0" w:color="auto"/>
              <w:bottom w:val="single" w:sz="4" w:space="0" w:color="auto"/>
              <w:right w:val="single" w:sz="4" w:space="0" w:color="auto"/>
            </w:tcBorders>
            <w:hideMark/>
          </w:tcPr>
          <w:p w:rsidR="00DF120F" w:rsidRPr="00DF120F" w:rsidRDefault="00DF120F">
            <w:pPr>
              <w:pStyle w:val="a7"/>
              <w:jc w:val="center"/>
              <w:rPr>
                <w:rFonts w:ascii="Times New Roman" w:hAnsi="Times New Roman" w:cs="Times New Roman"/>
                <w:sz w:val="20"/>
                <w:szCs w:val="20"/>
              </w:rPr>
            </w:pPr>
            <w:r w:rsidRPr="00DF120F">
              <w:rPr>
                <w:rFonts w:ascii="Times New Roman" w:hAnsi="Times New Roman" w:cs="Times New Roman"/>
                <w:sz w:val="20"/>
              </w:rPr>
              <w:t>Характеристики</w:t>
            </w:r>
          </w:p>
          <w:p w:rsidR="00DF120F" w:rsidRPr="00DF120F" w:rsidRDefault="00DF120F">
            <w:pPr>
              <w:pStyle w:val="a7"/>
              <w:jc w:val="center"/>
              <w:rPr>
                <w:rFonts w:ascii="Times New Roman" w:hAnsi="Times New Roman" w:cs="Times New Roman"/>
                <w:b/>
                <w:sz w:val="20"/>
              </w:rPr>
            </w:pPr>
            <w:r w:rsidRPr="00DF120F">
              <w:rPr>
                <w:rFonts w:ascii="Times New Roman" w:hAnsi="Times New Roman" w:cs="Times New Roman"/>
                <w:sz w:val="20"/>
              </w:rPr>
              <w:t>поставляемых товаров, выполняемых работ, оказываемых услуг</w:t>
            </w:r>
          </w:p>
        </w:tc>
        <w:tc>
          <w:tcPr>
            <w:tcW w:w="1440" w:type="dxa"/>
            <w:tcBorders>
              <w:top w:val="single" w:sz="4" w:space="0" w:color="auto"/>
              <w:left w:val="single" w:sz="4" w:space="0" w:color="auto"/>
              <w:bottom w:val="single" w:sz="4" w:space="0" w:color="auto"/>
              <w:right w:val="single" w:sz="4" w:space="0" w:color="auto"/>
            </w:tcBorders>
            <w:hideMark/>
          </w:tcPr>
          <w:p w:rsidR="00DF120F" w:rsidRPr="00DF120F" w:rsidRDefault="00DF120F">
            <w:pPr>
              <w:pStyle w:val="a7"/>
              <w:jc w:val="center"/>
              <w:rPr>
                <w:rFonts w:ascii="Times New Roman" w:hAnsi="Times New Roman" w:cs="Times New Roman"/>
                <w:bCs/>
                <w:sz w:val="20"/>
              </w:rPr>
            </w:pPr>
            <w:r w:rsidRPr="00DF120F">
              <w:rPr>
                <w:rFonts w:ascii="Times New Roman" w:hAnsi="Times New Roman" w:cs="Times New Roman"/>
                <w:bCs/>
                <w:sz w:val="20"/>
              </w:rPr>
              <w:t>Единица измерения</w:t>
            </w:r>
          </w:p>
        </w:tc>
        <w:tc>
          <w:tcPr>
            <w:tcW w:w="1820" w:type="dxa"/>
            <w:tcBorders>
              <w:top w:val="single" w:sz="4" w:space="0" w:color="auto"/>
              <w:left w:val="single" w:sz="4" w:space="0" w:color="auto"/>
              <w:bottom w:val="single" w:sz="4" w:space="0" w:color="auto"/>
              <w:right w:val="single" w:sz="4" w:space="0" w:color="auto"/>
            </w:tcBorders>
            <w:hideMark/>
          </w:tcPr>
          <w:p w:rsidR="00DF120F" w:rsidRPr="00DF120F" w:rsidRDefault="00DF120F">
            <w:pPr>
              <w:pStyle w:val="a7"/>
              <w:jc w:val="center"/>
              <w:rPr>
                <w:rFonts w:ascii="Times New Roman" w:hAnsi="Times New Roman" w:cs="Times New Roman"/>
                <w:b/>
                <w:sz w:val="18"/>
                <w:szCs w:val="18"/>
              </w:rPr>
            </w:pPr>
            <w:r w:rsidRPr="00DF120F">
              <w:rPr>
                <w:rFonts w:ascii="Times New Roman" w:hAnsi="Times New Roman" w:cs="Times New Roman"/>
                <w:sz w:val="18"/>
                <w:szCs w:val="18"/>
              </w:rPr>
              <w:t>Количество поставляемых товаров, объем выполняемых работ, оказываемых услуг</w:t>
            </w:r>
          </w:p>
        </w:tc>
      </w:tr>
      <w:tr w:rsidR="00DF120F" w:rsidRPr="00DF120F" w:rsidTr="00DF120F">
        <w:tc>
          <w:tcPr>
            <w:tcW w:w="648" w:type="dxa"/>
            <w:tcBorders>
              <w:top w:val="single" w:sz="4" w:space="0" w:color="auto"/>
              <w:left w:val="single" w:sz="4" w:space="0" w:color="auto"/>
              <w:bottom w:val="single" w:sz="4" w:space="0" w:color="auto"/>
              <w:right w:val="single" w:sz="4" w:space="0" w:color="auto"/>
            </w:tcBorders>
            <w:hideMark/>
          </w:tcPr>
          <w:p w:rsidR="00DF120F" w:rsidRPr="00DF120F" w:rsidRDefault="00DF120F">
            <w:pPr>
              <w:jc w:val="center"/>
              <w:rPr>
                <w:bCs/>
                <w:sz w:val="20"/>
                <w:szCs w:val="20"/>
              </w:rPr>
            </w:pPr>
            <w:r w:rsidRPr="00DF120F">
              <w:rPr>
                <w:bCs/>
                <w:sz w:val="20"/>
                <w:szCs w:val="20"/>
              </w:rPr>
              <w:t>1</w:t>
            </w:r>
          </w:p>
        </w:tc>
        <w:tc>
          <w:tcPr>
            <w:tcW w:w="2160" w:type="dxa"/>
            <w:tcBorders>
              <w:top w:val="single" w:sz="4" w:space="0" w:color="auto"/>
              <w:left w:val="single" w:sz="4" w:space="0" w:color="auto"/>
              <w:bottom w:val="single" w:sz="4" w:space="0" w:color="auto"/>
              <w:right w:val="single" w:sz="4" w:space="0" w:color="auto"/>
            </w:tcBorders>
            <w:hideMark/>
          </w:tcPr>
          <w:p w:rsidR="00DF120F" w:rsidRPr="00DF120F" w:rsidRDefault="00DF120F">
            <w:pPr>
              <w:jc w:val="center"/>
              <w:rPr>
                <w:bCs/>
                <w:sz w:val="20"/>
                <w:szCs w:val="20"/>
              </w:rPr>
            </w:pPr>
            <w:r w:rsidRPr="00DF120F">
              <w:rPr>
                <w:bCs/>
                <w:sz w:val="20"/>
                <w:szCs w:val="20"/>
              </w:rPr>
              <w:t xml:space="preserve">Катетер  баллонный маточный, влагалищный, </w:t>
            </w:r>
            <w:proofErr w:type="spellStart"/>
            <w:r w:rsidRPr="00DF120F">
              <w:rPr>
                <w:bCs/>
                <w:sz w:val="20"/>
                <w:szCs w:val="20"/>
              </w:rPr>
              <w:t>маточно</w:t>
            </w:r>
            <w:proofErr w:type="spellEnd"/>
            <w:r w:rsidRPr="00DF120F">
              <w:rPr>
                <w:bCs/>
                <w:sz w:val="20"/>
                <w:szCs w:val="20"/>
              </w:rPr>
              <w:t xml:space="preserve"> – влагалищный и цервикальный</w:t>
            </w:r>
          </w:p>
          <w:p w:rsidR="00DF120F" w:rsidRPr="00DF120F" w:rsidRDefault="00DF120F">
            <w:pPr>
              <w:jc w:val="center"/>
              <w:rPr>
                <w:sz w:val="20"/>
                <w:szCs w:val="20"/>
              </w:rPr>
            </w:pPr>
            <w:r w:rsidRPr="00DF120F">
              <w:rPr>
                <w:bCs/>
                <w:sz w:val="20"/>
                <w:szCs w:val="20"/>
              </w:rPr>
              <w:t>(код по ОКДП 3311153)</w:t>
            </w:r>
          </w:p>
        </w:tc>
        <w:tc>
          <w:tcPr>
            <w:tcW w:w="4139" w:type="dxa"/>
            <w:tcBorders>
              <w:top w:val="single" w:sz="4" w:space="0" w:color="auto"/>
              <w:left w:val="single" w:sz="4" w:space="0" w:color="auto"/>
              <w:bottom w:val="single" w:sz="4" w:space="0" w:color="auto"/>
              <w:right w:val="single" w:sz="4" w:space="0" w:color="auto"/>
            </w:tcBorders>
            <w:hideMark/>
          </w:tcPr>
          <w:p w:rsidR="00DF120F" w:rsidRPr="00DF120F" w:rsidRDefault="00DF120F">
            <w:pPr>
              <w:rPr>
                <w:sz w:val="20"/>
                <w:szCs w:val="20"/>
              </w:rPr>
            </w:pPr>
            <w:r w:rsidRPr="00DF120F">
              <w:rPr>
                <w:sz w:val="20"/>
                <w:szCs w:val="20"/>
              </w:rPr>
              <w:t xml:space="preserve">Комплект состоит </w:t>
            </w:r>
            <w:proofErr w:type="gramStart"/>
            <w:r w:rsidRPr="00DF120F">
              <w:rPr>
                <w:sz w:val="20"/>
                <w:szCs w:val="20"/>
              </w:rPr>
              <w:t>из</w:t>
            </w:r>
            <w:proofErr w:type="gramEnd"/>
            <w:r w:rsidRPr="00DF120F">
              <w:rPr>
                <w:sz w:val="20"/>
                <w:szCs w:val="20"/>
              </w:rPr>
              <w:t>:</w:t>
            </w:r>
          </w:p>
          <w:p w:rsidR="00DF120F" w:rsidRPr="00DF120F" w:rsidRDefault="00DF120F">
            <w:pPr>
              <w:rPr>
                <w:sz w:val="20"/>
                <w:szCs w:val="20"/>
              </w:rPr>
            </w:pPr>
            <w:r w:rsidRPr="00DF120F">
              <w:rPr>
                <w:sz w:val="20"/>
                <w:szCs w:val="20"/>
              </w:rPr>
              <w:t>- баллонного катетера;</w:t>
            </w:r>
          </w:p>
          <w:p w:rsidR="00DF120F" w:rsidRPr="00DF120F" w:rsidRDefault="00DF120F">
            <w:pPr>
              <w:rPr>
                <w:sz w:val="20"/>
                <w:szCs w:val="20"/>
              </w:rPr>
            </w:pPr>
            <w:r w:rsidRPr="00DF120F">
              <w:rPr>
                <w:sz w:val="20"/>
                <w:szCs w:val="20"/>
              </w:rPr>
              <w:t>- резервуара объемом 150 мл с трубкой и клеммой.</w:t>
            </w:r>
          </w:p>
          <w:p w:rsidR="00DF120F" w:rsidRPr="00DF120F" w:rsidRDefault="00DF120F">
            <w:pPr>
              <w:rPr>
                <w:sz w:val="20"/>
                <w:szCs w:val="20"/>
              </w:rPr>
            </w:pPr>
            <w:r w:rsidRPr="00DF120F">
              <w:rPr>
                <w:sz w:val="20"/>
                <w:szCs w:val="20"/>
              </w:rPr>
              <w:t>Каждый в отдельной стерильной упаковке. Стерилизация радиационная.</w:t>
            </w:r>
          </w:p>
          <w:p w:rsidR="00DF120F" w:rsidRPr="00DF120F" w:rsidRDefault="00DF120F">
            <w:pPr>
              <w:rPr>
                <w:sz w:val="20"/>
                <w:szCs w:val="20"/>
              </w:rPr>
            </w:pPr>
            <w:r w:rsidRPr="00DF120F">
              <w:rPr>
                <w:sz w:val="20"/>
                <w:szCs w:val="20"/>
              </w:rPr>
              <w:t xml:space="preserve">Наличие регистрационного удостоверения </w:t>
            </w:r>
            <w:proofErr w:type="spellStart"/>
            <w:r w:rsidRPr="00DF120F">
              <w:rPr>
                <w:sz w:val="20"/>
                <w:szCs w:val="20"/>
              </w:rPr>
              <w:t>Минздравсоцразвития</w:t>
            </w:r>
            <w:proofErr w:type="spellEnd"/>
            <w:r w:rsidRPr="00DF120F">
              <w:rPr>
                <w:sz w:val="20"/>
                <w:szCs w:val="20"/>
              </w:rPr>
              <w:t xml:space="preserve">. </w:t>
            </w:r>
          </w:p>
          <w:p w:rsidR="00DF120F" w:rsidRPr="00DF120F" w:rsidRDefault="00DF120F">
            <w:pPr>
              <w:rPr>
                <w:sz w:val="20"/>
                <w:szCs w:val="20"/>
              </w:rPr>
            </w:pPr>
            <w:r w:rsidRPr="00DF120F">
              <w:rPr>
                <w:sz w:val="20"/>
                <w:szCs w:val="20"/>
              </w:rPr>
              <w:t>Наличие сертификата соответствия.</w:t>
            </w:r>
          </w:p>
          <w:p w:rsidR="00DF120F" w:rsidRPr="00DF120F" w:rsidRDefault="00DF120F">
            <w:pPr>
              <w:rPr>
                <w:sz w:val="20"/>
                <w:szCs w:val="20"/>
              </w:rPr>
            </w:pPr>
            <w:r w:rsidRPr="00DF120F">
              <w:rPr>
                <w:sz w:val="20"/>
                <w:szCs w:val="20"/>
              </w:rPr>
              <w:t>Назначение:</w:t>
            </w:r>
          </w:p>
          <w:p w:rsidR="00DF120F" w:rsidRPr="00DF120F" w:rsidRDefault="00DF120F">
            <w:pPr>
              <w:rPr>
                <w:sz w:val="20"/>
                <w:szCs w:val="20"/>
              </w:rPr>
            </w:pPr>
            <w:r w:rsidRPr="00DF120F">
              <w:rPr>
                <w:sz w:val="20"/>
                <w:szCs w:val="20"/>
              </w:rPr>
              <w:t xml:space="preserve">Кровотечение, продолжающееся после: </w:t>
            </w:r>
          </w:p>
          <w:p w:rsidR="00DF120F" w:rsidRPr="00DF120F" w:rsidRDefault="00DF120F">
            <w:pPr>
              <w:rPr>
                <w:sz w:val="20"/>
                <w:szCs w:val="20"/>
              </w:rPr>
            </w:pPr>
            <w:r w:rsidRPr="00DF120F">
              <w:rPr>
                <w:sz w:val="20"/>
                <w:szCs w:val="20"/>
              </w:rPr>
              <w:t>- ручного обследования полости матки и исключения остатков последа;</w:t>
            </w:r>
          </w:p>
          <w:p w:rsidR="00DF120F" w:rsidRPr="00DF120F" w:rsidRDefault="00DF120F">
            <w:pPr>
              <w:rPr>
                <w:sz w:val="20"/>
                <w:szCs w:val="20"/>
              </w:rPr>
            </w:pPr>
            <w:r w:rsidRPr="00DF120F">
              <w:rPr>
                <w:sz w:val="20"/>
                <w:szCs w:val="20"/>
              </w:rPr>
              <w:t xml:space="preserve">- </w:t>
            </w:r>
            <w:proofErr w:type="gramStart"/>
            <w:r w:rsidRPr="00DF120F">
              <w:rPr>
                <w:sz w:val="20"/>
                <w:szCs w:val="20"/>
              </w:rPr>
              <w:t>проводимой</w:t>
            </w:r>
            <w:proofErr w:type="gramEnd"/>
            <w:r w:rsidRPr="00DF120F">
              <w:rPr>
                <w:sz w:val="20"/>
                <w:szCs w:val="20"/>
              </w:rPr>
              <w:t xml:space="preserve"> внутривенной </w:t>
            </w:r>
            <w:proofErr w:type="spellStart"/>
            <w:r w:rsidRPr="00DF120F">
              <w:rPr>
                <w:sz w:val="20"/>
                <w:szCs w:val="20"/>
              </w:rPr>
              <w:t>инфузии</w:t>
            </w:r>
            <w:proofErr w:type="spellEnd"/>
            <w:r w:rsidRPr="00DF120F">
              <w:rPr>
                <w:sz w:val="20"/>
                <w:szCs w:val="20"/>
              </w:rPr>
              <w:t xml:space="preserve"> </w:t>
            </w:r>
            <w:proofErr w:type="spellStart"/>
            <w:r w:rsidRPr="00DF120F">
              <w:rPr>
                <w:sz w:val="20"/>
                <w:szCs w:val="20"/>
              </w:rPr>
              <w:t>утеротонических</w:t>
            </w:r>
            <w:proofErr w:type="spellEnd"/>
            <w:r w:rsidRPr="00DF120F">
              <w:rPr>
                <w:sz w:val="20"/>
                <w:szCs w:val="20"/>
              </w:rPr>
              <w:t xml:space="preserve">  препаратов;</w:t>
            </w:r>
          </w:p>
          <w:p w:rsidR="00DF120F" w:rsidRPr="00DF120F" w:rsidRDefault="00DF120F">
            <w:pPr>
              <w:rPr>
                <w:sz w:val="20"/>
                <w:szCs w:val="20"/>
              </w:rPr>
            </w:pPr>
            <w:r w:rsidRPr="00DF120F">
              <w:rPr>
                <w:sz w:val="20"/>
                <w:szCs w:val="20"/>
              </w:rPr>
              <w:t>- исключения кровотечения из разрывов родовых путей.</w:t>
            </w:r>
          </w:p>
          <w:p w:rsidR="00DF120F" w:rsidRPr="00DF120F" w:rsidRDefault="00DF120F">
            <w:pPr>
              <w:rPr>
                <w:sz w:val="20"/>
                <w:szCs w:val="20"/>
              </w:rPr>
            </w:pPr>
            <w:r w:rsidRPr="00DF120F">
              <w:rPr>
                <w:sz w:val="20"/>
                <w:szCs w:val="20"/>
              </w:rPr>
              <w:t xml:space="preserve">Условия хранения: относительная влажность до 80%, </w:t>
            </w:r>
            <w:r w:rsidRPr="00DF120F">
              <w:rPr>
                <w:sz w:val="20"/>
                <w:szCs w:val="20"/>
                <w:lang w:val="en-US"/>
              </w:rPr>
              <w:t>t</w:t>
            </w:r>
            <w:r w:rsidRPr="00DF120F">
              <w:rPr>
                <w:sz w:val="20"/>
                <w:szCs w:val="20"/>
              </w:rPr>
              <w:t xml:space="preserve"> от +5° до +40° С.</w:t>
            </w:r>
          </w:p>
        </w:tc>
        <w:tc>
          <w:tcPr>
            <w:tcW w:w="1440" w:type="dxa"/>
            <w:tcBorders>
              <w:top w:val="single" w:sz="4" w:space="0" w:color="auto"/>
              <w:left w:val="single" w:sz="4" w:space="0" w:color="auto"/>
              <w:bottom w:val="single" w:sz="4" w:space="0" w:color="auto"/>
              <w:right w:val="single" w:sz="4" w:space="0" w:color="auto"/>
            </w:tcBorders>
            <w:hideMark/>
          </w:tcPr>
          <w:p w:rsidR="00DF120F" w:rsidRPr="00DF120F" w:rsidRDefault="00DF120F">
            <w:pPr>
              <w:jc w:val="center"/>
              <w:rPr>
                <w:bCs/>
                <w:sz w:val="20"/>
                <w:szCs w:val="20"/>
              </w:rPr>
            </w:pPr>
            <w:r w:rsidRPr="00DF120F">
              <w:rPr>
                <w:bCs/>
                <w:sz w:val="20"/>
                <w:szCs w:val="20"/>
              </w:rPr>
              <w:t>Шт.</w:t>
            </w:r>
          </w:p>
        </w:tc>
        <w:tc>
          <w:tcPr>
            <w:tcW w:w="1820" w:type="dxa"/>
            <w:tcBorders>
              <w:top w:val="single" w:sz="4" w:space="0" w:color="auto"/>
              <w:left w:val="single" w:sz="4" w:space="0" w:color="auto"/>
              <w:bottom w:val="single" w:sz="4" w:space="0" w:color="auto"/>
              <w:right w:val="single" w:sz="4" w:space="0" w:color="auto"/>
            </w:tcBorders>
            <w:hideMark/>
          </w:tcPr>
          <w:p w:rsidR="00DF120F" w:rsidRPr="00DF120F" w:rsidRDefault="00DF120F">
            <w:pPr>
              <w:jc w:val="center"/>
              <w:rPr>
                <w:sz w:val="20"/>
                <w:szCs w:val="20"/>
              </w:rPr>
            </w:pPr>
            <w:r w:rsidRPr="00DF120F">
              <w:rPr>
                <w:sz w:val="20"/>
                <w:szCs w:val="20"/>
              </w:rPr>
              <w:t>10</w:t>
            </w:r>
          </w:p>
        </w:tc>
      </w:tr>
    </w:tbl>
    <w:p w:rsidR="00DF120F" w:rsidRDefault="00DF120F" w:rsidP="00DF120F">
      <w:pPr>
        <w:pStyle w:val="2"/>
        <w:widowControl w:val="0"/>
        <w:tabs>
          <w:tab w:val="num" w:pos="1260"/>
        </w:tabs>
        <w:adjustRightInd w:val="0"/>
        <w:spacing w:after="0" w:line="240" w:lineRule="auto"/>
        <w:ind w:left="0" w:firstLine="720"/>
        <w:jc w:val="both"/>
        <w:textAlignment w:val="baseline"/>
        <w:rPr>
          <w:sz w:val="20"/>
          <w:szCs w:val="20"/>
        </w:rPr>
      </w:pPr>
    </w:p>
    <w:p w:rsidR="00DF120F" w:rsidRDefault="00DF120F" w:rsidP="00DF120F">
      <w:pPr>
        <w:pStyle w:val="2"/>
        <w:widowControl w:val="0"/>
        <w:tabs>
          <w:tab w:val="num" w:pos="1260"/>
        </w:tabs>
        <w:adjustRightInd w:val="0"/>
        <w:spacing w:after="0" w:line="240" w:lineRule="auto"/>
        <w:ind w:left="0" w:firstLine="720"/>
        <w:jc w:val="both"/>
        <w:textAlignment w:val="baseline"/>
      </w:pPr>
      <w:r>
        <w:rPr>
          <w:sz w:val="20"/>
          <w:szCs w:val="20"/>
        </w:rPr>
        <w:br w:type="page"/>
      </w:r>
      <w:r>
        <w:rPr>
          <w:sz w:val="20"/>
          <w:szCs w:val="20"/>
        </w:rPr>
        <w:lastRenderedPageBreak/>
        <w:t xml:space="preserve"> </w:t>
      </w:r>
      <w:r>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DF120F" w:rsidRDefault="00DF120F" w:rsidP="00DF120F">
      <w:pPr>
        <w:ind w:firstLine="720"/>
        <w:jc w:val="both"/>
      </w:pPr>
      <w:r>
        <w:t>В случае</w:t>
      </w:r>
      <w:proofErr w:type="gramStart"/>
      <w:r>
        <w:t>,</w:t>
      </w:r>
      <w:proofErr w:type="gramEnd"/>
      <w:r>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DF120F" w:rsidRDefault="00DF120F" w:rsidP="00DF120F">
      <w:pPr>
        <w:pStyle w:val="a4"/>
        <w:ind w:firstLine="720"/>
        <w:jc w:val="both"/>
        <w:rPr>
          <w:b w:val="0"/>
          <w:szCs w:val="24"/>
        </w:rPr>
      </w:pPr>
      <w:r>
        <w:rPr>
          <w:b w:val="0"/>
          <w:szCs w:val="24"/>
        </w:rPr>
        <w:t>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В связи с отсутствием технической возможности в принятии электронных документов, заверенных электронно-цифровой подписью, котировочная заявка принимается только в письменной форме.</w:t>
      </w:r>
    </w:p>
    <w:p w:rsidR="00DF120F" w:rsidRDefault="00DF120F" w:rsidP="00DF120F">
      <w:pPr>
        <w:pStyle w:val="a4"/>
        <w:ind w:firstLine="720"/>
        <w:jc w:val="both"/>
        <w:rPr>
          <w:b w:val="0"/>
          <w:szCs w:val="24"/>
        </w:rPr>
      </w:pPr>
      <w:r>
        <w:rPr>
          <w:b w:val="0"/>
          <w:szCs w:val="24"/>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DF120F" w:rsidRDefault="00DF120F" w:rsidP="00DF120F">
      <w:pPr>
        <w:autoSpaceDE w:val="0"/>
        <w:autoSpaceDN w:val="0"/>
        <w:adjustRightInd w:val="0"/>
        <w:ind w:firstLine="540"/>
        <w:jc w:val="both"/>
        <w:outlineLvl w:val="1"/>
        <w:rPr>
          <w:b/>
          <w:bCs/>
        </w:rPr>
      </w:pPr>
      <w:r>
        <w:rPr>
          <w:bCs/>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Pr>
          <w:b/>
          <w:bCs/>
        </w:rPr>
        <w:t xml:space="preserve"> </w:t>
      </w:r>
      <w:r>
        <w:t>(ч. 1 ст. 8 ФЗ № 94).</w:t>
      </w:r>
    </w:p>
    <w:p w:rsidR="00DF120F" w:rsidRDefault="00DF120F" w:rsidP="00DF120F">
      <w:pPr>
        <w:ind w:firstLine="720"/>
        <w:jc w:val="both"/>
      </w:pPr>
      <w:r>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DF120F" w:rsidRDefault="00DF120F" w:rsidP="00DF120F">
      <w:pPr>
        <w:pStyle w:val="a4"/>
        <w:ind w:firstLine="720"/>
        <w:jc w:val="both"/>
        <w:rPr>
          <w:b w:val="0"/>
          <w:szCs w:val="24"/>
        </w:rPr>
      </w:pPr>
      <w:r>
        <w:rPr>
          <w:b w:val="0"/>
          <w:szCs w:val="24"/>
        </w:rPr>
        <w:t xml:space="preserve">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w:t>
      </w:r>
    </w:p>
    <w:p w:rsidR="00DF120F" w:rsidRDefault="00DF120F" w:rsidP="00DF120F">
      <w:pPr>
        <w:pStyle w:val="a4"/>
        <w:ind w:firstLine="720"/>
        <w:jc w:val="both"/>
        <w:rPr>
          <w:b w:val="0"/>
          <w:szCs w:val="24"/>
        </w:rPr>
      </w:pPr>
      <w:r>
        <w:rPr>
          <w:b w:val="0"/>
          <w:szCs w:val="24"/>
        </w:rPr>
        <w:t>Участник размещения заказа вправе подать только одну котировочную заявку, внесение изменений в которую не допускается.</w:t>
      </w:r>
    </w:p>
    <w:p w:rsidR="00DF120F" w:rsidRDefault="00DF120F" w:rsidP="00DF120F">
      <w:pPr>
        <w:pStyle w:val="a4"/>
        <w:ind w:firstLine="540"/>
        <w:jc w:val="both"/>
        <w:rPr>
          <w:b w:val="0"/>
          <w:szCs w:val="24"/>
        </w:rPr>
      </w:pPr>
      <w:r>
        <w:rPr>
          <w:b w:val="0"/>
          <w:sz w:val="20"/>
        </w:rPr>
        <w:t xml:space="preserve">  </w:t>
      </w:r>
      <w:r>
        <w:rPr>
          <w:b w:val="0"/>
          <w:szCs w:val="24"/>
        </w:rPr>
        <w:t>Котировочная заявка должна быть составлена по прилагаемой форме и в соответствии с требованиями статьи 44 ФЗ № 94:</w:t>
      </w:r>
    </w:p>
    <w:p w:rsidR="00DF120F" w:rsidRDefault="00DF120F" w:rsidP="00DF120F">
      <w:pPr>
        <w:pStyle w:val="2"/>
        <w:widowControl w:val="0"/>
        <w:tabs>
          <w:tab w:val="num" w:pos="1260"/>
        </w:tabs>
        <w:adjustRightInd w:val="0"/>
        <w:spacing w:after="0" w:line="240" w:lineRule="auto"/>
        <w:ind w:left="0" w:firstLine="720"/>
        <w:jc w:val="both"/>
        <w:textAlignment w:val="baseline"/>
      </w:pPr>
      <w:r>
        <w:br w:type="page"/>
      </w:r>
    </w:p>
    <w:p w:rsidR="00DF120F" w:rsidRDefault="00DF120F" w:rsidP="00DF120F">
      <w:pPr>
        <w:autoSpaceDE w:val="0"/>
        <w:autoSpaceDN w:val="0"/>
        <w:adjustRightInd w:val="0"/>
        <w:ind w:left="4872" w:hanging="12"/>
        <w:rPr>
          <w:sz w:val="20"/>
          <w:szCs w:val="20"/>
        </w:rPr>
      </w:pPr>
      <w:r>
        <w:rPr>
          <w:sz w:val="20"/>
          <w:szCs w:val="20"/>
        </w:rPr>
        <w:lastRenderedPageBreak/>
        <w:t>№ _____________</w:t>
      </w:r>
    </w:p>
    <w:p w:rsidR="00DF120F" w:rsidRDefault="00DF120F" w:rsidP="00DF120F">
      <w:pPr>
        <w:autoSpaceDE w:val="0"/>
        <w:autoSpaceDN w:val="0"/>
        <w:adjustRightInd w:val="0"/>
        <w:ind w:left="4872" w:hanging="12"/>
        <w:rPr>
          <w:sz w:val="20"/>
          <w:szCs w:val="20"/>
        </w:rPr>
      </w:pPr>
      <w:r>
        <w:rPr>
          <w:sz w:val="20"/>
          <w:szCs w:val="20"/>
        </w:rPr>
        <w:t xml:space="preserve">Приложение к Извещению о </w:t>
      </w:r>
    </w:p>
    <w:p w:rsidR="00DF120F" w:rsidRDefault="00DF120F" w:rsidP="00DF120F">
      <w:pPr>
        <w:autoSpaceDE w:val="0"/>
        <w:autoSpaceDN w:val="0"/>
        <w:adjustRightInd w:val="0"/>
        <w:ind w:left="4872" w:hanging="12"/>
        <w:rPr>
          <w:sz w:val="20"/>
          <w:szCs w:val="20"/>
        </w:rPr>
      </w:pPr>
      <w:proofErr w:type="gramStart"/>
      <w:r>
        <w:rPr>
          <w:sz w:val="20"/>
          <w:szCs w:val="20"/>
        </w:rPr>
        <w:t>проведении</w:t>
      </w:r>
      <w:proofErr w:type="gramEnd"/>
      <w:r>
        <w:rPr>
          <w:sz w:val="20"/>
          <w:szCs w:val="20"/>
        </w:rPr>
        <w:t xml:space="preserve"> запроса котировок</w:t>
      </w:r>
    </w:p>
    <w:p w:rsidR="00DF120F" w:rsidRDefault="00DF120F" w:rsidP="00DF120F">
      <w:pPr>
        <w:autoSpaceDE w:val="0"/>
        <w:autoSpaceDN w:val="0"/>
        <w:adjustRightInd w:val="0"/>
        <w:ind w:left="4872" w:hanging="12"/>
        <w:rPr>
          <w:sz w:val="20"/>
          <w:szCs w:val="20"/>
        </w:rPr>
      </w:pPr>
      <w:r>
        <w:rPr>
          <w:sz w:val="20"/>
          <w:szCs w:val="20"/>
        </w:rPr>
        <w:t>от 2</w:t>
      </w:r>
      <w:r>
        <w:rPr>
          <w:sz w:val="20"/>
          <w:szCs w:val="20"/>
        </w:rPr>
        <w:t>9</w:t>
      </w:r>
      <w:r>
        <w:rPr>
          <w:sz w:val="20"/>
          <w:szCs w:val="20"/>
        </w:rPr>
        <w:t>.07.2011 г.</w:t>
      </w:r>
    </w:p>
    <w:p w:rsidR="00DF120F" w:rsidRDefault="00DF120F" w:rsidP="00DF120F">
      <w:pPr>
        <w:autoSpaceDE w:val="0"/>
        <w:autoSpaceDN w:val="0"/>
        <w:adjustRightInd w:val="0"/>
        <w:ind w:left="4872" w:hanging="12"/>
        <w:rPr>
          <w:sz w:val="20"/>
          <w:szCs w:val="20"/>
          <w:u w:val="single"/>
        </w:rPr>
      </w:pPr>
      <w:r>
        <w:rPr>
          <w:sz w:val="20"/>
          <w:szCs w:val="20"/>
        </w:rPr>
        <w:t>Регистрационный № 686</w:t>
      </w:r>
      <w:r>
        <w:rPr>
          <w:sz w:val="20"/>
          <w:szCs w:val="20"/>
        </w:rPr>
        <w:t>а</w:t>
      </w:r>
    </w:p>
    <w:p w:rsidR="00DF120F" w:rsidRDefault="00DF120F" w:rsidP="00DF120F">
      <w:pPr>
        <w:pStyle w:val="ConsPlusNonformat"/>
        <w:widowControl/>
        <w:jc w:val="center"/>
        <w:rPr>
          <w:rFonts w:ascii="Times New Roman" w:hAnsi="Times New Roman"/>
          <w:sz w:val="22"/>
          <w:szCs w:val="22"/>
        </w:rPr>
      </w:pPr>
      <w:r>
        <w:rPr>
          <w:rFonts w:ascii="Times New Roman" w:hAnsi="Times New Roman"/>
          <w:sz w:val="22"/>
          <w:szCs w:val="22"/>
        </w:rPr>
        <w:t>КОТИРОВОЧНАЯ ЗАЯВКА</w:t>
      </w:r>
    </w:p>
    <w:p w:rsidR="00DF120F" w:rsidRDefault="00DF120F" w:rsidP="00DF120F">
      <w:pPr>
        <w:pStyle w:val="ConsPlusNonformat"/>
        <w:widowControl/>
        <w:ind w:left="4248" w:firstLine="708"/>
        <w:jc w:val="right"/>
        <w:rPr>
          <w:rFonts w:ascii="Times New Roman" w:hAnsi="Times New Roman"/>
          <w:sz w:val="22"/>
          <w:szCs w:val="22"/>
        </w:rPr>
      </w:pPr>
      <w:r>
        <w:rPr>
          <w:rFonts w:ascii="Times New Roman" w:hAnsi="Times New Roman"/>
          <w:sz w:val="22"/>
          <w:szCs w:val="22"/>
        </w:rPr>
        <w:t>Дата: «__» _________ 2011 г.</w:t>
      </w:r>
    </w:p>
    <w:p w:rsidR="00DF120F" w:rsidRDefault="00DF120F" w:rsidP="00DF120F">
      <w:pPr>
        <w:pStyle w:val="ConsPlusNonformat"/>
        <w:widowControl/>
        <w:ind w:left="-360" w:firstLine="708"/>
        <w:jc w:val="center"/>
        <w:rPr>
          <w:rFonts w:ascii="Times New Roman" w:hAnsi="Times New Roman"/>
          <w:sz w:val="22"/>
          <w:szCs w:val="22"/>
        </w:rPr>
      </w:pPr>
      <w:r>
        <w:rPr>
          <w:rFonts w:ascii="Times New Roman" w:hAnsi="Times New Roman"/>
          <w:sz w:val="22"/>
          <w:szCs w:val="22"/>
        </w:rPr>
        <w:t>Сведения об участнике размещения заказа:</w:t>
      </w:r>
    </w:p>
    <w:tbl>
      <w:tblPr>
        <w:tblW w:w="10455" w:type="dxa"/>
        <w:tblInd w:w="-830" w:type="dxa"/>
        <w:tblLayout w:type="fixed"/>
        <w:tblCellMar>
          <w:left w:w="70" w:type="dxa"/>
          <w:right w:w="70" w:type="dxa"/>
        </w:tblCellMar>
        <w:tblLook w:val="04A0" w:firstRow="1" w:lastRow="0" w:firstColumn="1" w:lastColumn="0" w:noHBand="0" w:noVBand="1"/>
      </w:tblPr>
      <w:tblGrid>
        <w:gridCol w:w="539"/>
        <w:gridCol w:w="2519"/>
        <w:gridCol w:w="1799"/>
        <w:gridCol w:w="880"/>
        <w:gridCol w:w="920"/>
        <w:gridCol w:w="1439"/>
        <w:gridCol w:w="1439"/>
        <w:gridCol w:w="920"/>
      </w:tblGrid>
      <w:tr w:rsidR="00DF120F" w:rsidTr="00DF120F">
        <w:trPr>
          <w:trHeight w:val="767"/>
        </w:trPr>
        <w:tc>
          <w:tcPr>
            <w:tcW w:w="5740" w:type="dxa"/>
            <w:gridSpan w:val="4"/>
            <w:tcBorders>
              <w:top w:val="single" w:sz="6" w:space="0" w:color="auto"/>
              <w:left w:val="single" w:sz="6" w:space="0" w:color="auto"/>
              <w:bottom w:val="single" w:sz="6" w:space="0" w:color="auto"/>
              <w:right w:val="single" w:sz="6" w:space="0" w:color="auto"/>
            </w:tcBorders>
            <w:hideMark/>
          </w:tcPr>
          <w:p w:rsidR="00DF120F" w:rsidRDefault="00DF120F">
            <w:pPr>
              <w:pStyle w:val="ConsPlusNormal0"/>
              <w:widowControl/>
              <w:ind w:firstLine="0"/>
              <w:rPr>
                <w:rFonts w:ascii="Times New Roman" w:hAnsi="Times New Roman"/>
              </w:rPr>
            </w:pPr>
            <w:r>
              <w:rPr>
                <w:rFonts w:ascii="Times New Roman" w:hAnsi="Times New Roman"/>
              </w:rPr>
              <w:t xml:space="preserve">1. Наименование участника размещения заказа </w:t>
            </w:r>
          </w:p>
          <w:p w:rsidR="00DF120F" w:rsidRDefault="00DF120F">
            <w:pPr>
              <w:pStyle w:val="ConsPlusNormal0"/>
              <w:widowControl/>
              <w:ind w:firstLine="0"/>
              <w:rPr>
                <w:rFonts w:ascii="Times New Roman" w:hAnsi="Times New Roman"/>
              </w:rPr>
            </w:pPr>
            <w:r>
              <w:rPr>
                <w:rFonts w:ascii="Times New Roman" w:hAnsi="Times New Roman"/>
                <w:i/>
                <w:iCs/>
              </w:rPr>
              <w:t>(для юридического лица),</w:t>
            </w:r>
            <w:r>
              <w:rPr>
                <w:rFonts w:ascii="Times New Roman" w:hAnsi="Times New Roman"/>
              </w:rPr>
              <w:t xml:space="preserve"> фамилия, имя, отчество </w:t>
            </w:r>
            <w:r>
              <w:rPr>
                <w:rFonts w:ascii="Times New Roman" w:hAnsi="Times New Roman"/>
                <w:i/>
                <w:iCs/>
              </w:rPr>
              <w:t>(для физического лица)</w:t>
            </w:r>
            <w:r>
              <w:rPr>
                <w:rFonts w:ascii="Times New Roman" w:hAnsi="Times New Roman"/>
              </w:rPr>
              <w:t xml:space="preserve"> </w:t>
            </w:r>
          </w:p>
          <w:p w:rsidR="00DF120F" w:rsidRDefault="00DF120F">
            <w:pPr>
              <w:pStyle w:val="ConsPlusNormal0"/>
              <w:widowControl/>
              <w:ind w:firstLine="0"/>
              <w:rPr>
                <w:rFonts w:ascii="Times New Roman" w:hAnsi="Times New Roman"/>
              </w:rPr>
            </w:pPr>
            <w:r>
              <w:rPr>
                <w:rFonts w:ascii="Times New Roman" w:hAnsi="Times New Roman"/>
              </w:rPr>
              <w:t>(</w:t>
            </w:r>
            <w:r>
              <w:rPr>
                <w:rFonts w:ascii="Times New Roman" w:hAnsi="Times New Roman"/>
                <w:i/>
              </w:rPr>
              <w:t>Наименование юридического лица должно содержать указание на его организационно-правовую форму)</w:t>
            </w:r>
          </w:p>
        </w:tc>
        <w:tc>
          <w:tcPr>
            <w:tcW w:w="4720" w:type="dxa"/>
            <w:gridSpan w:val="4"/>
            <w:tcBorders>
              <w:top w:val="single" w:sz="6" w:space="0" w:color="auto"/>
              <w:left w:val="single" w:sz="6" w:space="0" w:color="auto"/>
              <w:bottom w:val="single" w:sz="6" w:space="0" w:color="auto"/>
              <w:right w:val="single" w:sz="6" w:space="0" w:color="auto"/>
            </w:tcBorders>
          </w:tcPr>
          <w:p w:rsidR="00DF120F" w:rsidRDefault="00DF120F">
            <w:pPr>
              <w:pStyle w:val="ConsPlusNormal0"/>
              <w:widowControl/>
              <w:ind w:firstLine="0"/>
              <w:rPr>
                <w:rFonts w:ascii="Times New Roman" w:hAnsi="Times New Roman"/>
              </w:rPr>
            </w:pPr>
          </w:p>
        </w:tc>
      </w:tr>
      <w:tr w:rsidR="00DF120F" w:rsidTr="00DF120F">
        <w:trPr>
          <w:cantSplit/>
          <w:trHeight w:val="813"/>
        </w:trPr>
        <w:tc>
          <w:tcPr>
            <w:tcW w:w="5740" w:type="dxa"/>
            <w:gridSpan w:val="4"/>
            <w:tcBorders>
              <w:top w:val="single" w:sz="6" w:space="0" w:color="auto"/>
              <w:left w:val="single" w:sz="6" w:space="0" w:color="auto"/>
              <w:bottom w:val="single" w:sz="6" w:space="0" w:color="auto"/>
              <w:right w:val="single" w:sz="6" w:space="0" w:color="auto"/>
            </w:tcBorders>
            <w:hideMark/>
          </w:tcPr>
          <w:p w:rsidR="00DF120F" w:rsidRDefault="00DF120F">
            <w:pPr>
              <w:pStyle w:val="ConsPlusNormal0"/>
              <w:widowControl/>
              <w:ind w:firstLine="0"/>
              <w:rPr>
                <w:rFonts w:ascii="Times New Roman" w:hAnsi="Times New Roman"/>
              </w:rPr>
            </w:pPr>
            <w:r>
              <w:rPr>
                <w:rFonts w:ascii="Times New Roman" w:hAnsi="Times New Roman"/>
              </w:rPr>
              <w:t xml:space="preserve">2. Место нахождения </w:t>
            </w:r>
            <w:r>
              <w:rPr>
                <w:rFonts w:ascii="Times New Roman" w:hAnsi="Times New Roman"/>
                <w:i/>
                <w:iCs/>
              </w:rPr>
              <w:t>(для юридического лица),</w:t>
            </w:r>
            <w:r>
              <w:rPr>
                <w:rFonts w:ascii="Times New Roman" w:hAnsi="Times New Roman"/>
              </w:rPr>
              <w:t xml:space="preserve"> место жительства </w:t>
            </w:r>
            <w:r>
              <w:rPr>
                <w:rFonts w:ascii="Times New Roman" w:hAnsi="Times New Roman"/>
                <w:i/>
                <w:iCs/>
              </w:rPr>
              <w:t>(для физического лица)</w:t>
            </w:r>
            <w:r>
              <w:rPr>
                <w:rFonts w:ascii="Times New Roman" w:hAnsi="Times New Roman"/>
              </w:rPr>
              <w:t xml:space="preserve">, номер контактного телефона, адрес электронной почты (при его наличии) </w:t>
            </w:r>
          </w:p>
        </w:tc>
        <w:tc>
          <w:tcPr>
            <w:tcW w:w="4720" w:type="dxa"/>
            <w:gridSpan w:val="4"/>
            <w:tcBorders>
              <w:top w:val="single" w:sz="6" w:space="0" w:color="auto"/>
              <w:left w:val="single" w:sz="6" w:space="0" w:color="auto"/>
              <w:bottom w:val="single" w:sz="4" w:space="0" w:color="auto"/>
              <w:right w:val="single" w:sz="6" w:space="0" w:color="auto"/>
            </w:tcBorders>
          </w:tcPr>
          <w:p w:rsidR="00DF120F" w:rsidRDefault="00DF120F">
            <w:pPr>
              <w:pStyle w:val="ConsPlusNormal0"/>
              <w:widowControl/>
              <w:ind w:firstLine="0"/>
              <w:rPr>
                <w:rFonts w:ascii="Times New Roman" w:hAnsi="Times New Roman"/>
              </w:rPr>
            </w:pPr>
          </w:p>
        </w:tc>
      </w:tr>
      <w:tr w:rsidR="00DF120F" w:rsidTr="00DF120F">
        <w:trPr>
          <w:trHeight w:val="695"/>
        </w:trPr>
        <w:tc>
          <w:tcPr>
            <w:tcW w:w="5740" w:type="dxa"/>
            <w:gridSpan w:val="4"/>
            <w:tcBorders>
              <w:top w:val="single" w:sz="6" w:space="0" w:color="auto"/>
              <w:left w:val="single" w:sz="6" w:space="0" w:color="auto"/>
              <w:bottom w:val="nil"/>
              <w:right w:val="single" w:sz="4" w:space="0" w:color="auto"/>
            </w:tcBorders>
            <w:hideMark/>
          </w:tcPr>
          <w:p w:rsidR="00DF120F" w:rsidRDefault="00DF120F">
            <w:pPr>
              <w:pStyle w:val="ConsPlusNormal0"/>
              <w:widowControl/>
              <w:ind w:firstLine="0"/>
              <w:rPr>
                <w:rFonts w:ascii="Times New Roman" w:hAnsi="Times New Roman"/>
              </w:rPr>
            </w:pPr>
            <w:r>
              <w:rPr>
                <w:rFonts w:ascii="Times New Roman" w:hAnsi="Times New Roman"/>
              </w:rPr>
              <w:t>3. Банковские реквизиты участника размещения заказа:</w:t>
            </w:r>
          </w:p>
          <w:p w:rsidR="00DF120F" w:rsidRDefault="00DF120F">
            <w:pPr>
              <w:pStyle w:val="ConsPlusNormal0"/>
              <w:ind w:firstLine="0"/>
              <w:rPr>
                <w:rFonts w:ascii="Times New Roman" w:hAnsi="Times New Roman"/>
              </w:rPr>
            </w:pPr>
            <w:r>
              <w:rPr>
                <w:rStyle w:val="a8"/>
                <w:rFonts w:ascii="Times New Roman" w:hAnsi="Times New Roman"/>
              </w:rPr>
              <w:t>3.1. Наименование и местоположение обслуживающего банка</w:t>
            </w:r>
          </w:p>
        </w:tc>
        <w:tc>
          <w:tcPr>
            <w:tcW w:w="4720" w:type="dxa"/>
            <w:gridSpan w:val="4"/>
            <w:tcBorders>
              <w:top w:val="single" w:sz="4" w:space="0" w:color="auto"/>
              <w:left w:val="single" w:sz="4" w:space="0" w:color="auto"/>
              <w:bottom w:val="nil"/>
              <w:right w:val="single" w:sz="4" w:space="0" w:color="auto"/>
            </w:tcBorders>
          </w:tcPr>
          <w:p w:rsidR="00DF120F" w:rsidRDefault="00DF120F">
            <w:pPr>
              <w:pStyle w:val="ConsPlusNormal0"/>
              <w:widowControl/>
              <w:ind w:firstLine="0"/>
              <w:rPr>
                <w:rFonts w:ascii="Times New Roman" w:hAnsi="Times New Roman"/>
              </w:rPr>
            </w:pPr>
          </w:p>
        </w:tc>
      </w:tr>
      <w:tr w:rsidR="00DF120F" w:rsidTr="00DF120F">
        <w:trPr>
          <w:trHeight w:val="354"/>
        </w:trPr>
        <w:tc>
          <w:tcPr>
            <w:tcW w:w="5740" w:type="dxa"/>
            <w:gridSpan w:val="4"/>
            <w:tcBorders>
              <w:top w:val="single" w:sz="6" w:space="0" w:color="auto"/>
              <w:left w:val="single" w:sz="6" w:space="0" w:color="auto"/>
              <w:bottom w:val="single" w:sz="6" w:space="0" w:color="auto"/>
              <w:right w:val="single" w:sz="4" w:space="0" w:color="auto"/>
            </w:tcBorders>
            <w:hideMark/>
          </w:tcPr>
          <w:p w:rsidR="00DF120F" w:rsidRDefault="00DF120F">
            <w:pPr>
              <w:pStyle w:val="ConsPlusNormal0"/>
              <w:widowControl/>
              <w:ind w:firstLine="0"/>
              <w:rPr>
                <w:rFonts w:ascii="Times New Roman" w:hAnsi="Times New Roman"/>
              </w:rPr>
            </w:pPr>
            <w:r>
              <w:rPr>
                <w:rFonts w:ascii="Times New Roman" w:hAnsi="Times New Roman"/>
              </w:rPr>
              <w:t>3.2. Расчетный счет</w:t>
            </w:r>
          </w:p>
        </w:tc>
        <w:tc>
          <w:tcPr>
            <w:tcW w:w="4720" w:type="dxa"/>
            <w:gridSpan w:val="4"/>
            <w:tcBorders>
              <w:top w:val="single" w:sz="4" w:space="0" w:color="auto"/>
              <w:left w:val="single" w:sz="4" w:space="0" w:color="auto"/>
              <w:bottom w:val="single" w:sz="4" w:space="0" w:color="auto"/>
              <w:right w:val="single" w:sz="4" w:space="0" w:color="auto"/>
            </w:tcBorders>
          </w:tcPr>
          <w:p w:rsidR="00DF120F" w:rsidRDefault="00DF120F">
            <w:pPr>
              <w:pStyle w:val="ConsPlusNormal0"/>
              <w:widowControl/>
              <w:ind w:firstLine="0"/>
              <w:rPr>
                <w:rFonts w:ascii="Times New Roman" w:hAnsi="Times New Roman"/>
              </w:rPr>
            </w:pPr>
          </w:p>
        </w:tc>
      </w:tr>
      <w:tr w:rsidR="00DF120F" w:rsidTr="00DF120F">
        <w:trPr>
          <w:trHeight w:val="354"/>
        </w:trPr>
        <w:tc>
          <w:tcPr>
            <w:tcW w:w="5740" w:type="dxa"/>
            <w:gridSpan w:val="4"/>
            <w:tcBorders>
              <w:top w:val="single" w:sz="6" w:space="0" w:color="auto"/>
              <w:left w:val="single" w:sz="6" w:space="0" w:color="auto"/>
              <w:bottom w:val="single" w:sz="6" w:space="0" w:color="auto"/>
              <w:right w:val="single" w:sz="4" w:space="0" w:color="auto"/>
            </w:tcBorders>
            <w:hideMark/>
          </w:tcPr>
          <w:p w:rsidR="00DF120F" w:rsidRDefault="00DF120F">
            <w:pPr>
              <w:pStyle w:val="ConsPlusNormal0"/>
              <w:widowControl/>
              <w:ind w:firstLine="0"/>
              <w:rPr>
                <w:rFonts w:ascii="Times New Roman" w:hAnsi="Times New Roman"/>
              </w:rPr>
            </w:pPr>
            <w:r>
              <w:rPr>
                <w:rStyle w:val="a8"/>
                <w:rFonts w:ascii="Times New Roman" w:hAnsi="Times New Roman"/>
              </w:rPr>
              <w:t>3.3. Корреспондентский счет</w:t>
            </w:r>
          </w:p>
        </w:tc>
        <w:tc>
          <w:tcPr>
            <w:tcW w:w="4720" w:type="dxa"/>
            <w:gridSpan w:val="4"/>
            <w:tcBorders>
              <w:top w:val="single" w:sz="4" w:space="0" w:color="auto"/>
              <w:left w:val="single" w:sz="4" w:space="0" w:color="auto"/>
              <w:bottom w:val="single" w:sz="4" w:space="0" w:color="auto"/>
              <w:right w:val="single" w:sz="4" w:space="0" w:color="auto"/>
            </w:tcBorders>
          </w:tcPr>
          <w:p w:rsidR="00DF120F" w:rsidRDefault="00DF120F">
            <w:pPr>
              <w:pStyle w:val="ConsPlusNormal0"/>
              <w:widowControl/>
              <w:ind w:firstLine="0"/>
              <w:rPr>
                <w:rFonts w:ascii="Times New Roman" w:hAnsi="Times New Roman"/>
              </w:rPr>
            </w:pPr>
          </w:p>
        </w:tc>
      </w:tr>
      <w:tr w:rsidR="00DF120F" w:rsidTr="00DF120F">
        <w:trPr>
          <w:trHeight w:val="354"/>
        </w:trPr>
        <w:tc>
          <w:tcPr>
            <w:tcW w:w="5740" w:type="dxa"/>
            <w:gridSpan w:val="4"/>
            <w:tcBorders>
              <w:top w:val="single" w:sz="6" w:space="0" w:color="auto"/>
              <w:left w:val="single" w:sz="6" w:space="0" w:color="auto"/>
              <w:bottom w:val="single" w:sz="6" w:space="0" w:color="auto"/>
              <w:right w:val="single" w:sz="4" w:space="0" w:color="auto"/>
            </w:tcBorders>
            <w:hideMark/>
          </w:tcPr>
          <w:p w:rsidR="00DF120F" w:rsidRDefault="00DF120F">
            <w:pPr>
              <w:pStyle w:val="ConsPlusNormal0"/>
              <w:widowControl/>
              <w:ind w:firstLine="0"/>
              <w:rPr>
                <w:rFonts w:ascii="Times New Roman" w:hAnsi="Times New Roman"/>
              </w:rPr>
            </w:pPr>
            <w:r>
              <w:rPr>
                <w:rFonts w:ascii="Times New Roman" w:hAnsi="Times New Roman"/>
              </w:rPr>
              <w:t>3.4. Код БИК</w:t>
            </w:r>
          </w:p>
        </w:tc>
        <w:tc>
          <w:tcPr>
            <w:tcW w:w="4720" w:type="dxa"/>
            <w:gridSpan w:val="4"/>
            <w:tcBorders>
              <w:top w:val="single" w:sz="4" w:space="0" w:color="auto"/>
              <w:left w:val="single" w:sz="4" w:space="0" w:color="auto"/>
              <w:bottom w:val="single" w:sz="4" w:space="0" w:color="auto"/>
              <w:right w:val="single" w:sz="4" w:space="0" w:color="auto"/>
            </w:tcBorders>
          </w:tcPr>
          <w:p w:rsidR="00DF120F" w:rsidRDefault="00DF120F">
            <w:pPr>
              <w:pStyle w:val="ConsPlusNormal0"/>
              <w:widowControl/>
              <w:ind w:firstLine="0"/>
              <w:rPr>
                <w:rFonts w:ascii="Times New Roman" w:hAnsi="Times New Roman"/>
              </w:rPr>
            </w:pPr>
          </w:p>
        </w:tc>
      </w:tr>
      <w:tr w:rsidR="00DF120F" w:rsidTr="00DF120F">
        <w:trPr>
          <w:trHeight w:val="360"/>
        </w:trPr>
        <w:tc>
          <w:tcPr>
            <w:tcW w:w="5740" w:type="dxa"/>
            <w:gridSpan w:val="4"/>
            <w:tcBorders>
              <w:top w:val="single" w:sz="6" w:space="0" w:color="auto"/>
              <w:left w:val="single" w:sz="6" w:space="0" w:color="auto"/>
              <w:bottom w:val="single" w:sz="4" w:space="0" w:color="auto"/>
              <w:right w:val="single" w:sz="6" w:space="0" w:color="auto"/>
            </w:tcBorders>
            <w:hideMark/>
          </w:tcPr>
          <w:p w:rsidR="00DF120F" w:rsidRDefault="00DF120F">
            <w:pPr>
              <w:pStyle w:val="ConsPlusNormal0"/>
              <w:widowControl/>
              <w:ind w:firstLine="0"/>
              <w:rPr>
                <w:rFonts w:ascii="Times New Roman" w:hAnsi="Times New Roman"/>
              </w:rPr>
            </w:pPr>
            <w:r>
              <w:rPr>
                <w:rFonts w:ascii="Times New Roman" w:hAnsi="Times New Roman"/>
              </w:rPr>
              <w:t>4. Идентификационный номер налогоплательщика</w:t>
            </w:r>
          </w:p>
        </w:tc>
        <w:tc>
          <w:tcPr>
            <w:tcW w:w="4720" w:type="dxa"/>
            <w:gridSpan w:val="4"/>
            <w:tcBorders>
              <w:top w:val="single" w:sz="4" w:space="0" w:color="auto"/>
              <w:left w:val="single" w:sz="6" w:space="0" w:color="auto"/>
              <w:bottom w:val="single" w:sz="4" w:space="0" w:color="auto"/>
              <w:right w:val="single" w:sz="6" w:space="0" w:color="auto"/>
            </w:tcBorders>
          </w:tcPr>
          <w:p w:rsidR="00DF120F" w:rsidRDefault="00DF120F">
            <w:pPr>
              <w:pStyle w:val="ConsPlusNormal0"/>
              <w:widowControl/>
              <w:ind w:firstLine="0"/>
              <w:rPr>
                <w:rFonts w:ascii="Times New Roman" w:hAnsi="Times New Roman"/>
              </w:rPr>
            </w:pPr>
          </w:p>
        </w:tc>
      </w:tr>
      <w:tr w:rsidR="00DF120F" w:rsidTr="00DF120F">
        <w:trPr>
          <w:trHeight w:val="360"/>
        </w:trPr>
        <w:tc>
          <w:tcPr>
            <w:tcW w:w="5740" w:type="dxa"/>
            <w:gridSpan w:val="4"/>
            <w:tcBorders>
              <w:top w:val="single" w:sz="6" w:space="0" w:color="auto"/>
              <w:left w:val="single" w:sz="6" w:space="0" w:color="auto"/>
              <w:bottom w:val="single" w:sz="4" w:space="0" w:color="auto"/>
              <w:right w:val="single" w:sz="6" w:space="0" w:color="auto"/>
            </w:tcBorders>
            <w:hideMark/>
          </w:tcPr>
          <w:p w:rsidR="00DF120F" w:rsidRDefault="00DF120F">
            <w:pPr>
              <w:pStyle w:val="ConsPlusNormal0"/>
              <w:widowControl/>
              <w:ind w:firstLine="0"/>
              <w:rPr>
                <w:rFonts w:ascii="Times New Roman" w:hAnsi="Times New Roman"/>
              </w:rPr>
            </w:pPr>
            <w:r>
              <w:rPr>
                <w:rFonts w:ascii="Times New Roman" w:hAnsi="Times New Roman"/>
              </w:rPr>
              <w:t>5.КПП</w:t>
            </w:r>
          </w:p>
        </w:tc>
        <w:tc>
          <w:tcPr>
            <w:tcW w:w="4720" w:type="dxa"/>
            <w:gridSpan w:val="4"/>
            <w:tcBorders>
              <w:top w:val="single" w:sz="4" w:space="0" w:color="auto"/>
              <w:left w:val="single" w:sz="6" w:space="0" w:color="auto"/>
              <w:bottom w:val="single" w:sz="4" w:space="0" w:color="auto"/>
              <w:right w:val="single" w:sz="6" w:space="0" w:color="auto"/>
            </w:tcBorders>
          </w:tcPr>
          <w:p w:rsidR="00DF120F" w:rsidRDefault="00DF120F">
            <w:pPr>
              <w:pStyle w:val="ConsPlusNormal0"/>
              <w:widowControl/>
              <w:ind w:firstLine="0"/>
              <w:rPr>
                <w:rFonts w:ascii="Times New Roman" w:hAnsi="Times New Roman"/>
              </w:rPr>
            </w:pPr>
          </w:p>
        </w:tc>
      </w:tr>
      <w:tr w:rsidR="00DF120F" w:rsidTr="00DF120F">
        <w:trPr>
          <w:trHeight w:val="360"/>
        </w:trPr>
        <w:tc>
          <w:tcPr>
            <w:tcW w:w="10460" w:type="dxa"/>
            <w:gridSpan w:val="8"/>
            <w:tcBorders>
              <w:top w:val="single" w:sz="4" w:space="0" w:color="auto"/>
              <w:left w:val="nil"/>
              <w:bottom w:val="single" w:sz="4" w:space="0" w:color="auto"/>
              <w:right w:val="nil"/>
            </w:tcBorders>
            <w:hideMark/>
          </w:tcPr>
          <w:p w:rsidR="00DF120F" w:rsidRDefault="00DF120F">
            <w:pPr>
              <w:pStyle w:val="ConsPlusNormal0"/>
              <w:widowControl/>
              <w:ind w:firstLine="0"/>
              <w:jc w:val="center"/>
              <w:rPr>
                <w:rFonts w:ascii="Times New Roman" w:hAnsi="Times New Roman"/>
              </w:rPr>
            </w:pPr>
            <w:r>
              <w:rPr>
                <w:rFonts w:ascii="Times New Roman" w:hAnsi="Times New Roman"/>
              </w:rPr>
              <w:t>Предложение участника размещения заказа.</w:t>
            </w:r>
          </w:p>
        </w:tc>
      </w:tr>
      <w:tr w:rsidR="00DF120F" w:rsidTr="00DF120F">
        <w:trPr>
          <w:trHeight w:val="960"/>
        </w:trPr>
        <w:tc>
          <w:tcPr>
            <w:tcW w:w="540" w:type="dxa"/>
            <w:tcBorders>
              <w:top w:val="single" w:sz="4" w:space="0" w:color="auto"/>
              <w:left w:val="single" w:sz="6" w:space="0" w:color="auto"/>
              <w:bottom w:val="single" w:sz="6" w:space="0" w:color="auto"/>
              <w:right w:val="single" w:sz="6" w:space="0" w:color="auto"/>
            </w:tcBorders>
            <w:vAlign w:val="center"/>
            <w:hideMark/>
          </w:tcPr>
          <w:p w:rsidR="00DF120F" w:rsidRDefault="00DF120F">
            <w:pPr>
              <w:pStyle w:val="ConsPlusNormal0"/>
              <w:widowControl/>
              <w:ind w:firstLine="0"/>
              <w:jc w:val="center"/>
              <w:rPr>
                <w:rFonts w:ascii="Times New Roman" w:hAnsi="Times New Roman"/>
              </w:rPr>
            </w:pPr>
            <w:r>
              <w:rPr>
                <w:rFonts w:ascii="Times New Roman" w:hAnsi="Times New Roman"/>
              </w:rPr>
              <w:t xml:space="preserve">N </w:t>
            </w:r>
            <w:r>
              <w:rPr>
                <w:rFonts w:ascii="Times New Roman" w:hAnsi="Times New Roman"/>
              </w:rPr>
              <w:br/>
            </w:r>
            <w:proofErr w:type="gramStart"/>
            <w:r>
              <w:rPr>
                <w:rFonts w:ascii="Times New Roman" w:hAnsi="Times New Roman"/>
              </w:rPr>
              <w:t>п</w:t>
            </w:r>
            <w:proofErr w:type="gramEnd"/>
            <w:r>
              <w:rPr>
                <w:rFonts w:ascii="Times New Roman" w:hAnsi="Times New Roman"/>
              </w:rPr>
              <w:t>/п</w:t>
            </w:r>
          </w:p>
        </w:tc>
        <w:tc>
          <w:tcPr>
            <w:tcW w:w="2520" w:type="dxa"/>
            <w:tcBorders>
              <w:top w:val="single" w:sz="4" w:space="0" w:color="auto"/>
              <w:left w:val="single" w:sz="6" w:space="0" w:color="auto"/>
              <w:bottom w:val="single" w:sz="6" w:space="0" w:color="auto"/>
              <w:right w:val="single" w:sz="6" w:space="0" w:color="auto"/>
            </w:tcBorders>
            <w:vAlign w:val="center"/>
            <w:hideMark/>
          </w:tcPr>
          <w:p w:rsidR="00DF120F" w:rsidRDefault="00DF120F">
            <w:pPr>
              <w:pStyle w:val="ConsPlusNormal0"/>
              <w:widowControl/>
              <w:ind w:firstLine="0"/>
              <w:jc w:val="center"/>
              <w:rPr>
                <w:rFonts w:ascii="Times New Roman" w:hAnsi="Times New Roman"/>
              </w:rPr>
            </w:pPr>
            <w:r>
              <w:rPr>
                <w:rFonts w:ascii="Times New Roman" w:hAnsi="Times New Roman"/>
              </w:rPr>
              <w:t>Наименование поставляемых товаров (рекомендуется указать марку / модель и производителя)</w:t>
            </w:r>
          </w:p>
        </w:tc>
        <w:tc>
          <w:tcPr>
            <w:tcW w:w="1800" w:type="dxa"/>
            <w:tcBorders>
              <w:top w:val="single" w:sz="4" w:space="0" w:color="auto"/>
              <w:left w:val="single" w:sz="6" w:space="0" w:color="auto"/>
              <w:bottom w:val="single" w:sz="6" w:space="0" w:color="auto"/>
              <w:right w:val="single" w:sz="6" w:space="0" w:color="auto"/>
            </w:tcBorders>
            <w:vAlign w:val="center"/>
            <w:hideMark/>
          </w:tcPr>
          <w:p w:rsidR="00DF120F" w:rsidRDefault="00DF120F">
            <w:pPr>
              <w:pStyle w:val="ConsPlusNormal0"/>
              <w:widowControl/>
              <w:ind w:left="110" w:hanging="110"/>
              <w:jc w:val="center"/>
              <w:rPr>
                <w:rFonts w:ascii="Times New Roman" w:hAnsi="Times New Roman"/>
              </w:rPr>
            </w:pPr>
            <w:r>
              <w:rPr>
                <w:rFonts w:ascii="Times New Roman" w:hAnsi="Times New Roman"/>
              </w:rPr>
              <w:t>Характеристики</w:t>
            </w:r>
            <w:r>
              <w:rPr>
                <w:rFonts w:ascii="Times New Roman" w:hAnsi="Times New Roman"/>
              </w:rPr>
              <w:br/>
              <w:t xml:space="preserve">поставляемых </w:t>
            </w:r>
            <w:r>
              <w:rPr>
                <w:rFonts w:ascii="Times New Roman" w:hAnsi="Times New Roman"/>
              </w:rPr>
              <w:br/>
              <w:t>товаров</w:t>
            </w:r>
          </w:p>
        </w:tc>
        <w:tc>
          <w:tcPr>
            <w:tcW w:w="1800" w:type="dxa"/>
            <w:gridSpan w:val="2"/>
            <w:tcBorders>
              <w:top w:val="single" w:sz="4" w:space="0" w:color="auto"/>
              <w:left w:val="single" w:sz="6" w:space="0" w:color="auto"/>
              <w:bottom w:val="single" w:sz="6" w:space="0" w:color="auto"/>
              <w:right w:val="single" w:sz="6" w:space="0" w:color="auto"/>
            </w:tcBorders>
            <w:vAlign w:val="center"/>
            <w:hideMark/>
          </w:tcPr>
          <w:p w:rsidR="00DF120F" w:rsidRDefault="00DF120F">
            <w:pPr>
              <w:pStyle w:val="ConsPlusNormal0"/>
              <w:widowControl/>
              <w:ind w:firstLine="0"/>
              <w:jc w:val="center"/>
              <w:rPr>
                <w:rFonts w:ascii="Times New Roman" w:hAnsi="Times New Roman"/>
              </w:rPr>
            </w:pPr>
            <w:r>
              <w:rPr>
                <w:rFonts w:ascii="Times New Roman" w:hAnsi="Times New Roman"/>
              </w:rPr>
              <w:t xml:space="preserve">Единица </w:t>
            </w:r>
            <w:r>
              <w:rPr>
                <w:rFonts w:ascii="Times New Roman" w:hAnsi="Times New Roman"/>
              </w:rPr>
              <w:br/>
              <w:t>измерения</w:t>
            </w:r>
          </w:p>
        </w:tc>
        <w:tc>
          <w:tcPr>
            <w:tcW w:w="1440" w:type="dxa"/>
            <w:tcBorders>
              <w:top w:val="single" w:sz="4" w:space="0" w:color="auto"/>
              <w:left w:val="single" w:sz="6" w:space="0" w:color="auto"/>
              <w:bottom w:val="single" w:sz="6" w:space="0" w:color="auto"/>
              <w:right w:val="single" w:sz="6" w:space="0" w:color="auto"/>
            </w:tcBorders>
            <w:vAlign w:val="center"/>
            <w:hideMark/>
          </w:tcPr>
          <w:p w:rsidR="00DF120F" w:rsidRDefault="00DF120F">
            <w:pPr>
              <w:pStyle w:val="ConsPlusNormal0"/>
              <w:widowControl/>
              <w:ind w:firstLine="0"/>
              <w:jc w:val="center"/>
              <w:rPr>
                <w:rFonts w:ascii="Times New Roman" w:hAnsi="Times New Roman"/>
              </w:rPr>
            </w:pPr>
            <w:r>
              <w:rPr>
                <w:rFonts w:ascii="Times New Roman" w:hAnsi="Times New Roman"/>
              </w:rPr>
              <w:t xml:space="preserve">Количество  </w:t>
            </w:r>
            <w:r>
              <w:rPr>
                <w:rFonts w:ascii="Times New Roman" w:hAnsi="Times New Roman"/>
              </w:rPr>
              <w:br/>
              <w:t xml:space="preserve">поставляемых </w:t>
            </w:r>
            <w:r>
              <w:rPr>
                <w:rFonts w:ascii="Times New Roman" w:hAnsi="Times New Roman"/>
              </w:rPr>
              <w:br/>
              <w:t>товаров</w:t>
            </w:r>
          </w:p>
        </w:tc>
        <w:tc>
          <w:tcPr>
            <w:tcW w:w="1440" w:type="dxa"/>
            <w:tcBorders>
              <w:top w:val="single" w:sz="4" w:space="0" w:color="auto"/>
              <w:left w:val="single" w:sz="6" w:space="0" w:color="auto"/>
              <w:bottom w:val="single" w:sz="6" w:space="0" w:color="auto"/>
              <w:right w:val="single" w:sz="6" w:space="0" w:color="auto"/>
            </w:tcBorders>
            <w:vAlign w:val="center"/>
            <w:hideMark/>
          </w:tcPr>
          <w:p w:rsidR="00DF120F" w:rsidRDefault="00DF120F">
            <w:pPr>
              <w:pStyle w:val="ConsPlusNormal0"/>
              <w:widowControl/>
              <w:ind w:firstLine="0"/>
              <w:jc w:val="center"/>
              <w:rPr>
                <w:rFonts w:ascii="Times New Roman" w:hAnsi="Times New Roman"/>
              </w:rPr>
            </w:pPr>
            <w:r>
              <w:rPr>
                <w:rFonts w:ascii="Times New Roman" w:hAnsi="Times New Roman"/>
              </w:rPr>
              <w:t xml:space="preserve">Цена   </w:t>
            </w:r>
            <w:r>
              <w:rPr>
                <w:rFonts w:ascii="Times New Roman" w:hAnsi="Times New Roman"/>
              </w:rPr>
              <w:br/>
              <w:t xml:space="preserve">единицы  </w:t>
            </w:r>
            <w:r>
              <w:rPr>
                <w:rFonts w:ascii="Times New Roman" w:hAnsi="Times New Roman"/>
              </w:rPr>
              <w:br/>
              <w:t>продукции, руб.</w:t>
            </w:r>
          </w:p>
        </w:tc>
        <w:tc>
          <w:tcPr>
            <w:tcW w:w="920" w:type="dxa"/>
            <w:tcBorders>
              <w:top w:val="single" w:sz="4" w:space="0" w:color="auto"/>
              <w:left w:val="single" w:sz="6" w:space="0" w:color="auto"/>
              <w:bottom w:val="single" w:sz="6" w:space="0" w:color="auto"/>
              <w:right w:val="single" w:sz="6" w:space="0" w:color="auto"/>
            </w:tcBorders>
            <w:vAlign w:val="center"/>
            <w:hideMark/>
          </w:tcPr>
          <w:p w:rsidR="00DF120F" w:rsidRDefault="00DF120F">
            <w:pPr>
              <w:pStyle w:val="ConsPlusNormal0"/>
              <w:widowControl/>
              <w:ind w:firstLine="0"/>
              <w:jc w:val="center"/>
              <w:rPr>
                <w:rFonts w:ascii="Times New Roman" w:hAnsi="Times New Roman"/>
              </w:rPr>
            </w:pPr>
            <w:r>
              <w:rPr>
                <w:rFonts w:ascii="Times New Roman" w:hAnsi="Times New Roman"/>
              </w:rPr>
              <w:t>Сумма</w:t>
            </w:r>
            <w:r>
              <w:rPr>
                <w:rFonts w:ascii="Times New Roman" w:hAnsi="Times New Roman"/>
              </w:rPr>
              <w:br/>
              <w:t>руб.</w:t>
            </w:r>
          </w:p>
        </w:tc>
      </w:tr>
      <w:tr w:rsidR="00DF120F" w:rsidTr="00DF120F">
        <w:trPr>
          <w:trHeight w:val="240"/>
        </w:trPr>
        <w:tc>
          <w:tcPr>
            <w:tcW w:w="540" w:type="dxa"/>
            <w:tcBorders>
              <w:top w:val="single" w:sz="6" w:space="0" w:color="auto"/>
              <w:left w:val="single" w:sz="6" w:space="0" w:color="auto"/>
              <w:bottom w:val="single" w:sz="6" w:space="0" w:color="auto"/>
              <w:right w:val="single" w:sz="6" w:space="0" w:color="auto"/>
            </w:tcBorders>
            <w:hideMark/>
          </w:tcPr>
          <w:p w:rsidR="00DF120F" w:rsidRDefault="00DF120F">
            <w:pPr>
              <w:pStyle w:val="ConsPlusNormal0"/>
              <w:widowControl/>
              <w:ind w:firstLine="0"/>
              <w:rPr>
                <w:rFonts w:ascii="Times New Roman" w:hAnsi="Times New Roman"/>
              </w:rPr>
            </w:pPr>
            <w:r>
              <w:rPr>
                <w:rFonts w:ascii="Times New Roman" w:hAnsi="Times New Roman"/>
              </w:rPr>
              <w:t xml:space="preserve">1 </w:t>
            </w:r>
          </w:p>
        </w:tc>
        <w:tc>
          <w:tcPr>
            <w:tcW w:w="2520" w:type="dxa"/>
            <w:tcBorders>
              <w:top w:val="single" w:sz="6" w:space="0" w:color="auto"/>
              <w:left w:val="single" w:sz="6" w:space="0" w:color="auto"/>
              <w:bottom w:val="single" w:sz="6" w:space="0" w:color="auto"/>
              <w:right w:val="single" w:sz="6" w:space="0" w:color="auto"/>
            </w:tcBorders>
          </w:tcPr>
          <w:p w:rsidR="00DF120F" w:rsidRDefault="00DF120F">
            <w:pPr>
              <w:pStyle w:val="ConsPlusNormal0"/>
              <w:widowControl/>
              <w:ind w:firstLine="0"/>
              <w:rPr>
                <w:rFonts w:ascii="Times New Roman" w:hAnsi="Times New Roman"/>
              </w:rPr>
            </w:pPr>
          </w:p>
        </w:tc>
        <w:tc>
          <w:tcPr>
            <w:tcW w:w="1800" w:type="dxa"/>
            <w:tcBorders>
              <w:top w:val="single" w:sz="6" w:space="0" w:color="auto"/>
              <w:left w:val="single" w:sz="6" w:space="0" w:color="auto"/>
              <w:bottom w:val="single" w:sz="6" w:space="0" w:color="auto"/>
              <w:right w:val="single" w:sz="6" w:space="0" w:color="auto"/>
            </w:tcBorders>
          </w:tcPr>
          <w:p w:rsidR="00DF120F" w:rsidRDefault="00DF120F">
            <w:pPr>
              <w:pStyle w:val="ConsPlusNormal0"/>
              <w:widowControl/>
              <w:ind w:firstLine="0"/>
              <w:rPr>
                <w:rFonts w:ascii="Times New Roman" w:hAnsi="Times New Roman"/>
              </w:rPr>
            </w:pPr>
          </w:p>
        </w:tc>
        <w:tc>
          <w:tcPr>
            <w:tcW w:w="1800" w:type="dxa"/>
            <w:gridSpan w:val="2"/>
            <w:tcBorders>
              <w:top w:val="single" w:sz="6" w:space="0" w:color="auto"/>
              <w:left w:val="single" w:sz="6" w:space="0" w:color="auto"/>
              <w:bottom w:val="single" w:sz="6" w:space="0" w:color="auto"/>
              <w:right w:val="single" w:sz="6" w:space="0" w:color="auto"/>
            </w:tcBorders>
          </w:tcPr>
          <w:p w:rsidR="00DF120F" w:rsidRDefault="00DF120F">
            <w:pPr>
              <w:pStyle w:val="ConsPlusNormal0"/>
              <w:widowContro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DF120F" w:rsidRDefault="00DF120F">
            <w:pPr>
              <w:pStyle w:val="ConsPlusNormal0"/>
              <w:widowContro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DF120F" w:rsidRDefault="00DF120F">
            <w:pPr>
              <w:pStyle w:val="ConsPlusNormal0"/>
              <w:widowControl/>
              <w:ind w:firstLine="0"/>
              <w:rPr>
                <w:rFonts w:ascii="Times New Roman" w:hAnsi="Times New Roman"/>
              </w:rPr>
            </w:pPr>
          </w:p>
        </w:tc>
        <w:tc>
          <w:tcPr>
            <w:tcW w:w="920" w:type="dxa"/>
            <w:tcBorders>
              <w:top w:val="single" w:sz="6" w:space="0" w:color="auto"/>
              <w:left w:val="single" w:sz="6" w:space="0" w:color="auto"/>
              <w:bottom w:val="single" w:sz="6" w:space="0" w:color="auto"/>
              <w:right w:val="single" w:sz="6" w:space="0" w:color="auto"/>
            </w:tcBorders>
          </w:tcPr>
          <w:p w:rsidR="00DF120F" w:rsidRDefault="00DF120F">
            <w:pPr>
              <w:pStyle w:val="ConsPlusNormal0"/>
              <w:widowControl/>
              <w:ind w:firstLine="0"/>
              <w:rPr>
                <w:rFonts w:ascii="Times New Roman" w:hAnsi="Times New Roman"/>
              </w:rPr>
            </w:pPr>
          </w:p>
        </w:tc>
      </w:tr>
      <w:tr w:rsidR="00DF120F" w:rsidTr="00DF120F">
        <w:trPr>
          <w:trHeight w:val="240"/>
        </w:trPr>
        <w:tc>
          <w:tcPr>
            <w:tcW w:w="540" w:type="dxa"/>
            <w:tcBorders>
              <w:top w:val="single" w:sz="6" w:space="0" w:color="auto"/>
              <w:left w:val="single" w:sz="6" w:space="0" w:color="auto"/>
              <w:bottom w:val="single" w:sz="6" w:space="0" w:color="auto"/>
              <w:right w:val="single" w:sz="6" w:space="0" w:color="auto"/>
            </w:tcBorders>
            <w:hideMark/>
          </w:tcPr>
          <w:p w:rsidR="00DF120F" w:rsidRDefault="00DF120F">
            <w:pPr>
              <w:pStyle w:val="ConsPlusNormal0"/>
              <w:widowControl/>
              <w:ind w:firstLine="0"/>
              <w:rPr>
                <w:rFonts w:ascii="Times New Roman" w:hAnsi="Times New Roman"/>
              </w:rPr>
            </w:pPr>
            <w:r>
              <w:rPr>
                <w:rFonts w:ascii="Times New Roman" w:hAnsi="Times New Roman"/>
              </w:rPr>
              <w:t xml:space="preserve">2 </w:t>
            </w:r>
          </w:p>
        </w:tc>
        <w:tc>
          <w:tcPr>
            <w:tcW w:w="2520" w:type="dxa"/>
            <w:tcBorders>
              <w:top w:val="single" w:sz="6" w:space="0" w:color="auto"/>
              <w:left w:val="single" w:sz="6" w:space="0" w:color="auto"/>
              <w:bottom w:val="single" w:sz="6" w:space="0" w:color="auto"/>
              <w:right w:val="single" w:sz="6" w:space="0" w:color="auto"/>
            </w:tcBorders>
          </w:tcPr>
          <w:p w:rsidR="00DF120F" w:rsidRDefault="00DF120F">
            <w:pPr>
              <w:pStyle w:val="ConsPlusNormal0"/>
              <w:widowControl/>
              <w:ind w:firstLine="0"/>
              <w:rPr>
                <w:rFonts w:ascii="Times New Roman" w:hAnsi="Times New Roman"/>
              </w:rPr>
            </w:pPr>
          </w:p>
        </w:tc>
        <w:tc>
          <w:tcPr>
            <w:tcW w:w="1800" w:type="dxa"/>
            <w:tcBorders>
              <w:top w:val="single" w:sz="6" w:space="0" w:color="auto"/>
              <w:left w:val="single" w:sz="6" w:space="0" w:color="auto"/>
              <w:bottom w:val="single" w:sz="6" w:space="0" w:color="auto"/>
              <w:right w:val="single" w:sz="6" w:space="0" w:color="auto"/>
            </w:tcBorders>
          </w:tcPr>
          <w:p w:rsidR="00DF120F" w:rsidRDefault="00DF120F">
            <w:pPr>
              <w:pStyle w:val="ConsPlusNormal0"/>
              <w:widowControl/>
              <w:ind w:firstLine="0"/>
              <w:rPr>
                <w:rFonts w:ascii="Times New Roman" w:hAnsi="Times New Roman"/>
              </w:rPr>
            </w:pPr>
          </w:p>
        </w:tc>
        <w:tc>
          <w:tcPr>
            <w:tcW w:w="1800" w:type="dxa"/>
            <w:gridSpan w:val="2"/>
            <w:tcBorders>
              <w:top w:val="single" w:sz="6" w:space="0" w:color="auto"/>
              <w:left w:val="single" w:sz="6" w:space="0" w:color="auto"/>
              <w:bottom w:val="single" w:sz="6" w:space="0" w:color="auto"/>
              <w:right w:val="single" w:sz="6" w:space="0" w:color="auto"/>
            </w:tcBorders>
          </w:tcPr>
          <w:p w:rsidR="00DF120F" w:rsidRDefault="00DF120F">
            <w:pPr>
              <w:pStyle w:val="ConsPlusNormal0"/>
              <w:widowContro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DF120F" w:rsidRDefault="00DF120F">
            <w:pPr>
              <w:pStyle w:val="ConsPlusNormal0"/>
              <w:widowContro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DF120F" w:rsidRDefault="00DF120F">
            <w:pPr>
              <w:pStyle w:val="ConsPlusNormal0"/>
              <w:widowControl/>
              <w:ind w:firstLine="0"/>
              <w:rPr>
                <w:rFonts w:ascii="Times New Roman" w:hAnsi="Times New Roman"/>
              </w:rPr>
            </w:pPr>
          </w:p>
        </w:tc>
        <w:tc>
          <w:tcPr>
            <w:tcW w:w="920" w:type="dxa"/>
            <w:tcBorders>
              <w:top w:val="single" w:sz="6" w:space="0" w:color="auto"/>
              <w:left w:val="single" w:sz="6" w:space="0" w:color="auto"/>
              <w:bottom w:val="single" w:sz="6" w:space="0" w:color="auto"/>
              <w:right w:val="single" w:sz="6" w:space="0" w:color="auto"/>
            </w:tcBorders>
          </w:tcPr>
          <w:p w:rsidR="00DF120F" w:rsidRDefault="00DF120F">
            <w:pPr>
              <w:pStyle w:val="ConsPlusNormal0"/>
              <w:widowControl/>
              <w:ind w:firstLine="0"/>
              <w:rPr>
                <w:rFonts w:ascii="Times New Roman" w:hAnsi="Times New Roman"/>
              </w:rPr>
            </w:pPr>
          </w:p>
        </w:tc>
      </w:tr>
      <w:tr w:rsidR="00DF120F" w:rsidTr="00DF120F">
        <w:trPr>
          <w:trHeight w:val="240"/>
        </w:trPr>
        <w:tc>
          <w:tcPr>
            <w:tcW w:w="540" w:type="dxa"/>
            <w:tcBorders>
              <w:top w:val="single" w:sz="6" w:space="0" w:color="auto"/>
              <w:left w:val="single" w:sz="6" w:space="0" w:color="auto"/>
              <w:bottom w:val="single" w:sz="6" w:space="0" w:color="auto"/>
              <w:right w:val="single" w:sz="6" w:space="0" w:color="auto"/>
            </w:tcBorders>
            <w:hideMark/>
          </w:tcPr>
          <w:p w:rsidR="00DF120F" w:rsidRDefault="00DF120F">
            <w:pPr>
              <w:pStyle w:val="ConsPlusNormal0"/>
              <w:widowControl/>
              <w:ind w:firstLine="0"/>
              <w:rPr>
                <w:rFonts w:ascii="Times New Roman" w:hAnsi="Times New Roman"/>
              </w:rPr>
            </w:pPr>
            <w:r>
              <w:rPr>
                <w:rFonts w:ascii="Times New Roman" w:hAnsi="Times New Roman"/>
              </w:rPr>
              <w:t>...</w:t>
            </w:r>
          </w:p>
        </w:tc>
        <w:tc>
          <w:tcPr>
            <w:tcW w:w="2520" w:type="dxa"/>
            <w:tcBorders>
              <w:top w:val="single" w:sz="6" w:space="0" w:color="auto"/>
              <w:left w:val="single" w:sz="6" w:space="0" w:color="auto"/>
              <w:bottom w:val="single" w:sz="6" w:space="0" w:color="auto"/>
              <w:right w:val="single" w:sz="6" w:space="0" w:color="auto"/>
            </w:tcBorders>
          </w:tcPr>
          <w:p w:rsidR="00DF120F" w:rsidRDefault="00DF120F">
            <w:pPr>
              <w:pStyle w:val="ConsPlusNormal0"/>
              <w:widowControl/>
              <w:ind w:firstLine="0"/>
              <w:rPr>
                <w:rFonts w:ascii="Times New Roman" w:hAnsi="Times New Roman"/>
              </w:rPr>
            </w:pPr>
          </w:p>
        </w:tc>
        <w:tc>
          <w:tcPr>
            <w:tcW w:w="1800" w:type="dxa"/>
            <w:tcBorders>
              <w:top w:val="single" w:sz="6" w:space="0" w:color="auto"/>
              <w:left w:val="single" w:sz="6" w:space="0" w:color="auto"/>
              <w:bottom w:val="single" w:sz="6" w:space="0" w:color="auto"/>
              <w:right w:val="single" w:sz="6" w:space="0" w:color="auto"/>
            </w:tcBorders>
          </w:tcPr>
          <w:p w:rsidR="00DF120F" w:rsidRDefault="00DF120F">
            <w:pPr>
              <w:pStyle w:val="ConsPlusNormal0"/>
              <w:widowControl/>
              <w:ind w:firstLine="0"/>
              <w:rPr>
                <w:rFonts w:ascii="Times New Roman" w:hAnsi="Times New Roman"/>
              </w:rPr>
            </w:pPr>
          </w:p>
        </w:tc>
        <w:tc>
          <w:tcPr>
            <w:tcW w:w="1800" w:type="dxa"/>
            <w:gridSpan w:val="2"/>
            <w:tcBorders>
              <w:top w:val="single" w:sz="6" w:space="0" w:color="auto"/>
              <w:left w:val="single" w:sz="6" w:space="0" w:color="auto"/>
              <w:bottom w:val="single" w:sz="6" w:space="0" w:color="auto"/>
              <w:right w:val="single" w:sz="6" w:space="0" w:color="auto"/>
            </w:tcBorders>
          </w:tcPr>
          <w:p w:rsidR="00DF120F" w:rsidRDefault="00DF120F">
            <w:pPr>
              <w:pStyle w:val="ConsPlusNormal0"/>
              <w:widowContro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DF120F" w:rsidRDefault="00DF120F">
            <w:pPr>
              <w:pStyle w:val="ConsPlusNormal0"/>
              <w:widowContro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DF120F" w:rsidRDefault="00DF120F">
            <w:pPr>
              <w:pStyle w:val="ConsPlusNormal0"/>
              <w:widowControl/>
              <w:ind w:firstLine="0"/>
              <w:rPr>
                <w:rFonts w:ascii="Times New Roman" w:hAnsi="Times New Roman"/>
              </w:rPr>
            </w:pPr>
          </w:p>
        </w:tc>
        <w:tc>
          <w:tcPr>
            <w:tcW w:w="920" w:type="dxa"/>
            <w:tcBorders>
              <w:top w:val="single" w:sz="6" w:space="0" w:color="auto"/>
              <w:left w:val="single" w:sz="6" w:space="0" w:color="auto"/>
              <w:bottom w:val="single" w:sz="6" w:space="0" w:color="auto"/>
              <w:right w:val="single" w:sz="6" w:space="0" w:color="auto"/>
            </w:tcBorders>
          </w:tcPr>
          <w:p w:rsidR="00DF120F" w:rsidRDefault="00DF120F">
            <w:pPr>
              <w:pStyle w:val="ConsPlusNormal0"/>
              <w:widowControl/>
              <w:ind w:firstLine="0"/>
              <w:rPr>
                <w:rFonts w:ascii="Times New Roman" w:hAnsi="Times New Roman"/>
              </w:rPr>
            </w:pPr>
          </w:p>
        </w:tc>
      </w:tr>
      <w:tr w:rsidR="00DF120F" w:rsidTr="00DF120F">
        <w:trPr>
          <w:trHeight w:val="240"/>
        </w:trPr>
        <w:tc>
          <w:tcPr>
            <w:tcW w:w="540" w:type="dxa"/>
            <w:tcBorders>
              <w:top w:val="single" w:sz="6" w:space="0" w:color="auto"/>
              <w:left w:val="single" w:sz="6" w:space="0" w:color="auto"/>
              <w:bottom w:val="single" w:sz="6" w:space="0" w:color="auto"/>
              <w:right w:val="single" w:sz="6" w:space="0" w:color="auto"/>
            </w:tcBorders>
          </w:tcPr>
          <w:p w:rsidR="00DF120F" w:rsidRDefault="00DF120F">
            <w:pPr>
              <w:pStyle w:val="ConsPlusNormal0"/>
              <w:widowControl/>
              <w:ind w:firstLine="0"/>
              <w:rPr>
                <w:rFonts w:ascii="Times New Roman" w:hAnsi="Times New Roman"/>
              </w:rPr>
            </w:pPr>
          </w:p>
        </w:tc>
        <w:tc>
          <w:tcPr>
            <w:tcW w:w="2520" w:type="dxa"/>
            <w:tcBorders>
              <w:top w:val="single" w:sz="6" w:space="0" w:color="auto"/>
              <w:left w:val="single" w:sz="6" w:space="0" w:color="auto"/>
              <w:bottom w:val="single" w:sz="6" w:space="0" w:color="auto"/>
              <w:right w:val="single" w:sz="6" w:space="0" w:color="auto"/>
            </w:tcBorders>
            <w:hideMark/>
          </w:tcPr>
          <w:p w:rsidR="00DF120F" w:rsidRDefault="00DF120F">
            <w:pPr>
              <w:pStyle w:val="ConsPlusNormal0"/>
              <w:widowControl/>
              <w:ind w:firstLine="0"/>
              <w:rPr>
                <w:rFonts w:ascii="Times New Roman" w:hAnsi="Times New Roman"/>
              </w:rPr>
            </w:pPr>
            <w:r>
              <w:rPr>
                <w:rFonts w:ascii="Times New Roman" w:hAnsi="Times New Roman"/>
              </w:rPr>
              <w:t xml:space="preserve">ИТОГО       </w:t>
            </w:r>
          </w:p>
        </w:tc>
        <w:tc>
          <w:tcPr>
            <w:tcW w:w="1800" w:type="dxa"/>
            <w:tcBorders>
              <w:top w:val="single" w:sz="6" w:space="0" w:color="auto"/>
              <w:left w:val="single" w:sz="6" w:space="0" w:color="auto"/>
              <w:bottom w:val="single" w:sz="6" w:space="0" w:color="auto"/>
              <w:right w:val="single" w:sz="6" w:space="0" w:color="auto"/>
            </w:tcBorders>
          </w:tcPr>
          <w:p w:rsidR="00DF120F" w:rsidRDefault="00DF120F">
            <w:pPr>
              <w:pStyle w:val="ConsPlusNormal0"/>
              <w:widowControl/>
              <w:ind w:firstLine="0"/>
              <w:rPr>
                <w:rFonts w:ascii="Times New Roman" w:hAnsi="Times New Roman"/>
              </w:rPr>
            </w:pPr>
          </w:p>
        </w:tc>
        <w:tc>
          <w:tcPr>
            <w:tcW w:w="1800" w:type="dxa"/>
            <w:gridSpan w:val="2"/>
            <w:tcBorders>
              <w:top w:val="single" w:sz="6" w:space="0" w:color="auto"/>
              <w:left w:val="single" w:sz="6" w:space="0" w:color="auto"/>
              <w:bottom w:val="single" w:sz="6" w:space="0" w:color="auto"/>
              <w:right w:val="single" w:sz="6" w:space="0" w:color="auto"/>
            </w:tcBorders>
          </w:tcPr>
          <w:p w:rsidR="00DF120F" w:rsidRDefault="00DF120F">
            <w:pPr>
              <w:pStyle w:val="ConsPlusNormal0"/>
              <w:widowContro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DF120F" w:rsidRDefault="00DF120F">
            <w:pPr>
              <w:pStyle w:val="ConsPlusNormal0"/>
              <w:widowContro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DF120F" w:rsidRDefault="00DF120F">
            <w:pPr>
              <w:pStyle w:val="ConsPlusNormal0"/>
              <w:widowControl/>
              <w:ind w:firstLine="0"/>
              <w:rPr>
                <w:rFonts w:ascii="Times New Roman" w:hAnsi="Times New Roman"/>
              </w:rPr>
            </w:pPr>
          </w:p>
        </w:tc>
        <w:tc>
          <w:tcPr>
            <w:tcW w:w="920" w:type="dxa"/>
            <w:tcBorders>
              <w:top w:val="single" w:sz="6" w:space="0" w:color="auto"/>
              <w:left w:val="single" w:sz="6" w:space="0" w:color="auto"/>
              <w:bottom w:val="single" w:sz="6" w:space="0" w:color="auto"/>
              <w:right w:val="single" w:sz="6" w:space="0" w:color="auto"/>
            </w:tcBorders>
          </w:tcPr>
          <w:p w:rsidR="00DF120F" w:rsidRDefault="00DF120F">
            <w:pPr>
              <w:pStyle w:val="ConsPlusNormal0"/>
              <w:widowControl/>
              <w:ind w:firstLine="0"/>
              <w:rPr>
                <w:rFonts w:ascii="Times New Roman" w:hAnsi="Times New Roman"/>
              </w:rPr>
            </w:pPr>
          </w:p>
        </w:tc>
      </w:tr>
      <w:tr w:rsidR="00DF120F" w:rsidTr="00DF120F">
        <w:trPr>
          <w:trHeight w:val="240"/>
        </w:trPr>
        <w:tc>
          <w:tcPr>
            <w:tcW w:w="4860" w:type="dxa"/>
            <w:gridSpan w:val="3"/>
            <w:tcBorders>
              <w:top w:val="single" w:sz="6" w:space="0" w:color="auto"/>
              <w:left w:val="single" w:sz="6" w:space="0" w:color="auto"/>
              <w:bottom w:val="single" w:sz="6" w:space="0" w:color="auto"/>
              <w:right w:val="single" w:sz="6" w:space="0" w:color="auto"/>
            </w:tcBorders>
            <w:hideMark/>
          </w:tcPr>
          <w:p w:rsidR="00DF120F" w:rsidRDefault="00DF120F">
            <w:pPr>
              <w:pStyle w:val="ConsPlusNormal0"/>
              <w:widowControl/>
              <w:ind w:firstLine="0"/>
              <w:rPr>
                <w:rFonts w:ascii="Times New Roman" w:hAnsi="Times New Roman"/>
              </w:rPr>
            </w:pPr>
            <w:r>
              <w:rPr>
                <w:rFonts w:ascii="Times New Roman" w:hAnsi="Times New Roman"/>
                <w:b/>
              </w:rPr>
              <w:t>Сведения о включенных или не включенных в цену контракта расходах</w:t>
            </w:r>
            <w:r>
              <w:rPr>
                <w:rFonts w:ascii="Times New Roman" w:hAnsi="Times New Roman"/>
              </w:rPr>
              <w:t xml:space="preserve"> </w:t>
            </w:r>
          </w:p>
        </w:tc>
        <w:tc>
          <w:tcPr>
            <w:tcW w:w="5600" w:type="dxa"/>
            <w:gridSpan w:val="5"/>
            <w:tcBorders>
              <w:top w:val="single" w:sz="6" w:space="0" w:color="auto"/>
              <w:left w:val="single" w:sz="6" w:space="0" w:color="auto"/>
              <w:bottom w:val="single" w:sz="6" w:space="0" w:color="auto"/>
              <w:right w:val="single" w:sz="6" w:space="0" w:color="auto"/>
            </w:tcBorders>
            <w:hideMark/>
          </w:tcPr>
          <w:p w:rsidR="00DF120F" w:rsidRDefault="00DF120F">
            <w:pPr>
              <w:pStyle w:val="ConsPlusNormal0"/>
              <w:widowControl/>
              <w:ind w:firstLine="0"/>
              <w:rPr>
                <w:rFonts w:ascii="Times New Roman" w:hAnsi="Times New Roman"/>
              </w:rPr>
            </w:pPr>
            <w:r>
              <w:rPr>
                <w:rFonts w:ascii="Times New Roman" w:hAnsi="Times New Roman"/>
                <w:color w:val="000000"/>
              </w:rPr>
              <w:t>Цена включает стоимость товара, расходы на тару, упаковку, сертификацию, доставку, разгрузку, налоги, сборы и другие обязательные платежи.</w:t>
            </w:r>
          </w:p>
        </w:tc>
      </w:tr>
    </w:tbl>
    <w:p w:rsidR="00DF120F" w:rsidRDefault="00DF120F" w:rsidP="00DF120F">
      <w:pPr>
        <w:pStyle w:val="ConsPlusNormal0"/>
        <w:widowControl/>
        <w:ind w:firstLine="0"/>
        <w:jc w:val="both"/>
        <w:rPr>
          <w:rFonts w:ascii="Times New Roman" w:hAnsi="Times New Roman"/>
        </w:rPr>
      </w:pPr>
    </w:p>
    <w:p w:rsidR="00DF120F" w:rsidRDefault="00DF120F" w:rsidP="00DF120F">
      <w:pPr>
        <w:pStyle w:val="ConsPlusNormal0"/>
        <w:widowControl/>
        <w:ind w:firstLine="0"/>
        <w:jc w:val="both"/>
        <w:rPr>
          <w:rFonts w:ascii="Times New Roman" w:hAnsi="Times New Roman"/>
          <w:sz w:val="24"/>
          <w:szCs w:val="24"/>
        </w:rPr>
      </w:pPr>
      <w:r>
        <w:rPr>
          <w:rFonts w:ascii="Times New Roman" w:hAnsi="Times New Roman"/>
          <w:sz w:val="24"/>
          <w:szCs w:val="24"/>
        </w:rPr>
        <w:t xml:space="preserve">Цена муниципального контракта _____________________________________________руб., </w:t>
      </w:r>
    </w:p>
    <w:p w:rsidR="00DF120F" w:rsidRDefault="00DF120F" w:rsidP="00DF120F">
      <w:pPr>
        <w:pStyle w:val="ConsPlusNormal0"/>
        <w:widowControl/>
        <w:ind w:firstLine="0"/>
        <w:rPr>
          <w:rFonts w:ascii="Times New Roman" w:hAnsi="Times New Roman"/>
          <w:sz w:val="16"/>
          <w:szCs w:val="16"/>
        </w:rPr>
      </w:pPr>
      <w:r>
        <w:rPr>
          <w:rFonts w:ascii="Times New Roman" w:hAnsi="Times New Roman"/>
          <w:sz w:val="16"/>
          <w:szCs w:val="16"/>
        </w:rPr>
        <w:t xml:space="preserve">                                                                                                                                      (сумма прописью)</w:t>
      </w:r>
    </w:p>
    <w:p w:rsidR="00DF120F" w:rsidRDefault="00DF120F" w:rsidP="00DF120F">
      <w:pPr>
        <w:pStyle w:val="ConsPlusNormal0"/>
        <w:widowControl/>
        <w:ind w:firstLine="0"/>
        <w:jc w:val="both"/>
        <w:rPr>
          <w:rFonts w:ascii="Times New Roman" w:hAnsi="Times New Roman"/>
          <w:sz w:val="16"/>
          <w:szCs w:val="16"/>
        </w:rPr>
      </w:pPr>
    </w:p>
    <w:p w:rsidR="00DF120F" w:rsidRDefault="00DF120F" w:rsidP="00DF120F">
      <w:pPr>
        <w:pStyle w:val="ConsPlusNormal0"/>
        <w:widowControl/>
        <w:ind w:firstLine="0"/>
        <w:jc w:val="both"/>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 НДС___________________.</w:t>
      </w:r>
    </w:p>
    <w:p w:rsidR="00DF120F" w:rsidRDefault="00DF120F" w:rsidP="00DF120F">
      <w:pPr>
        <w:jc w:val="both"/>
        <w:rPr>
          <w:b/>
        </w:rPr>
      </w:pPr>
    </w:p>
    <w:p w:rsidR="00DF120F" w:rsidRDefault="00DF120F" w:rsidP="00DF120F">
      <w:pPr>
        <w:jc w:val="both"/>
        <w:rPr>
          <w:sz w:val="20"/>
          <w:szCs w:val="20"/>
        </w:rPr>
      </w:pPr>
      <w:r>
        <w:rPr>
          <w:b/>
          <w:sz w:val="20"/>
          <w:szCs w:val="20"/>
        </w:rPr>
        <w:t>Примечание</w:t>
      </w:r>
      <w:r>
        <w:rPr>
          <w:sz w:val="20"/>
          <w:szCs w:val="20"/>
        </w:rPr>
        <w:t xml:space="preserve">: НДС указывается только теми организациями, которые работают с применением традиционной системы налогообложения. </w:t>
      </w:r>
    </w:p>
    <w:p w:rsidR="00DF120F" w:rsidRDefault="00DF120F" w:rsidP="00DF120F">
      <w:pPr>
        <w:pStyle w:val="ConsPlusNormal0"/>
        <w:widowControl/>
        <w:ind w:firstLine="0"/>
        <w:jc w:val="both"/>
        <w:rPr>
          <w:rFonts w:ascii="Times New Roman" w:hAnsi="Times New Roman"/>
        </w:rPr>
      </w:pPr>
    </w:p>
    <w:p w:rsidR="00DF120F" w:rsidRDefault="00DF120F" w:rsidP="00DF120F">
      <w:pPr>
        <w:pStyle w:val="ConsPlusNormal0"/>
        <w:widowControl/>
        <w:ind w:firstLine="0"/>
        <w:jc w:val="both"/>
        <w:rPr>
          <w:rFonts w:ascii="Times New Roman" w:hAnsi="Times New Roman"/>
        </w:rPr>
      </w:pPr>
      <w:r>
        <w:rPr>
          <w:rFonts w:ascii="Times New Roman" w:hAnsi="Times New Roman"/>
        </w:rPr>
        <w:t>________________________________________________________, согласн</w:t>
      </w:r>
      <w:proofErr w:type="gramStart"/>
      <w:r>
        <w:rPr>
          <w:rFonts w:ascii="Times New Roman" w:hAnsi="Times New Roman"/>
        </w:rPr>
        <w:t>о(</w:t>
      </w:r>
      <w:proofErr w:type="spellStart"/>
      <w:proofErr w:type="gramEnd"/>
      <w:r>
        <w:rPr>
          <w:rFonts w:ascii="Times New Roman" w:hAnsi="Times New Roman"/>
        </w:rPr>
        <w:t>ен</w:t>
      </w:r>
      <w:proofErr w:type="spellEnd"/>
      <w:r>
        <w:rPr>
          <w:rFonts w:ascii="Times New Roman" w:hAnsi="Times New Roman"/>
        </w:rPr>
        <w:t xml:space="preserve">) исполнить условия </w:t>
      </w:r>
    </w:p>
    <w:p w:rsidR="00DF120F" w:rsidRDefault="00DF120F" w:rsidP="00DF120F">
      <w:pPr>
        <w:pStyle w:val="ConsPlusNormal0"/>
        <w:widowControl/>
        <w:ind w:firstLine="0"/>
        <w:jc w:val="both"/>
        <w:rPr>
          <w:rFonts w:ascii="Times New Roman" w:hAnsi="Times New Roman"/>
          <w:vertAlign w:val="superscript"/>
        </w:rPr>
      </w:pPr>
      <w:r>
        <w:rPr>
          <w:rFonts w:ascii="Times New Roman" w:hAnsi="Times New Roman"/>
          <w:vertAlign w:val="superscript"/>
        </w:rPr>
        <w:t xml:space="preserve">                                              (Наименование участника размещения заказа)</w:t>
      </w:r>
    </w:p>
    <w:p w:rsidR="00DF120F" w:rsidRDefault="00DF120F" w:rsidP="00DF120F">
      <w:pPr>
        <w:autoSpaceDE w:val="0"/>
        <w:autoSpaceDN w:val="0"/>
        <w:adjustRightInd w:val="0"/>
        <w:jc w:val="both"/>
        <w:rPr>
          <w:sz w:val="22"/>
          <w:szCs w:val="22"/>
        </w:rPr>
      </w:pPr>
      <w:r>
        <w:rPr>
          <w:sz w:val="22"/>
          <w:szCs w:val="22"/>
        </w:rPr>
        <w:t>муниципального контракта, указанные в извещении о проведении запроса котировок № 686</w:t>
      </w:r>
      <w:r>
        <w:rPr>
          <w:sz w:val="22"/>
          <w:szCs w:val="22"/>
        </w:rPr>
        <w:t xml:space="preserve">а </w:t>
      </w:r>
      <w:r>
        <w:rPr>
          <w:sz w:val="22"/>
          <w:szCs w:val="22"/>
        </w:rPr>
        <w:t>от 2</w:t>
      </w:r>
      <w:r>
        <w:rPr>
          <w:sz w:val="22"/>
          <w:szCs w:val="22"/>
        </w:rPr>
        <w:t>9</w:t>
      </w:r>
      <w:r>
        <w:rPr>
          <w:sz w:val="22"/>
          <w:szCs w:val="22"/>
        </w:rPr>
        <w:t>.07.2011, с учетом предлагаемых характеристик поставляемого товара и цены контракта, указанного в настоящей котировочной заявке.</w:t>
      </w:r>
    </w:p>
    <w:p w:rsidR="00DF120F" w:rsidRDefault="00DF120F" w:rsidP="00DF120F">
      <w:pPr>
        <w:pStyle w:val="ConsPlusNormal0"/>
        <w:widowControl/>
        <w:ind w:firstLine="0"/>
        <w:jc w:val="both"/>
        <w:rPr>
          <w:rFonts w:ascii="Times New Roman" w:hAnsi="Times New Roman"/>
        </w:rPr>
      </w:pPr>
    </w:p>
    <w:p w:rsidR="00DF120F" w:rsidRDefault="00DF120F" w:rsidP="00DF120F">
      <w:pPr>
        <w:pStyle w:val="ConsPlusNonformat"/>
        <w:widowControl/>
        <w:jc w:val="both"/>
        <w:rPr>
          <w:rFonts w:ascii="Times New Roman" w:hAnsi="Times New Roman"/>
          <w:sz w:val="22"/>
          <w:szCs w:val="22"/>
        </w:rPr>
      </w:pPr>
      <w:r>
        <w:rPr>
          <w:rFonts w:ascii="Times New Roman" w:hAnsi="Times New Roman"/>
          <w:sz w:val="22"/>
          <w:szCs w:val="22"/>
        </w:rPr>
        <w:t>Руководитель организации ____________ _____________</w:t>
      </w:r>
    </w:p>
    <w:p w:rsidR="00DF120F" w:rsidRDefault="00DF120F" w:rsidP="00DF120F">
      <w:pPr>
        <w:pStyle w:val="ConsPlusNonformat"/>
        <w:widowControl/>
        <w:jc w:val="both"/>
        <w:rPr>
          <w:rFonts w:ascii="Times New Roman" w:hAnsi="Times New Roman"/>
          <w:sz w:val="16"/>
          <w:szCs w:val="16"/>
        </w:rPr>
      </w:pP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16"/>
          <w:szCs w:val="16"/>
        </w:rPr>
        <w:t xml:space="preserve">  (подпись) </w:t>
      </w:r>
      <w:r>
        <w:rPr>
          <w:rFonts w:ascii="Times New Roman" w:hAnsi="Times New Roman"/>
          <w:sz w:val="16"/>
          <w:szCs w:val="16"/>
        </w:rPr>
        <w:tab/>
        <w:t xml:space="preserve">   (Ф.И.О.)</w:t>
      </w:r>
    </w:p>
    <w:p w:rsidR="00DF120F" w:rsidRDefault="00DF120F" w:rsidP="00DF120F">
      <w:pPr>
        <w:pStyle w:val="ConsPlusNonformat"/>
        <w:widowControl/>
        <w:rPr>
          <w:rFonts w:ascii="Times New Roman" w:hAnsi="Times New Roman"/>
        </w:rPr>
      </w:pPr>
      <w:r>
        <w:rPr>
          <w:rFonts w:ascii="Times New Roman" w:hAnsi="Times New Roman"/>
          <w:sz w:val="22"/>
          <w:szCs w:val="22"/>
        </w:rPr>
        <w:t>М.П.</w:t>
      </w:r>
    </w:p>
    <w:p w:rsidR="00DF120F" w:rsidRDefault="00DF120F" w:rsidP="00DF120F">
      <w:pPr>
        <w:ind w:firstLine="708"/>
        <w:jc w:val="right"/>
      </w:pPr>
      <w:r>
        <w:br w:type="page"/>
      </w:r>
      <w:r>
        <w:lastRenderedPageBreak/>
        <w:t>ПРОЕКТ</w:t>
      </w:r>
    </w:p>
    <w:p w:rsidR="00DF120F" w:rsidRPr="00DF120F" w:rsidRDefault="00DF120F" w:rsidP="00DF120F">
      <w:pPr>
        <w:pStyle w:val="a4"/>
        <w:tabs>
          <w:tab w:val="left" w:pos="960"/>
        </w:tabs>
        <w:outlineLvl w:val="0"/>
        <w:rPr>
          <w:szCs w:val="24"/>
        </w:rPr>
      </w:pPr>
      <w:r w:rsidRPr="00DF120F">
        <w:rPr>
          <w:szCs w:val="24"/>
        </w:rPr>
        <w:t>МУНИЦИПАЛЬНЫЙ КОНТРАКТ № ____</w:t>
      </w:r>
    </w:p>
    <w:p w:rsidR="00DF120F" w:rsidRPr="00DF120F" w:rsidRDefault="00DF120F" w:rsidP="00DF120F">
      <w:pPr>
        <w:pStyle w:val="ConsNormal"/>
        <w:widowControl/>
        <w:ind w:firstLine="0"/>
        <w:jc w:val="both"/>
        <w:rPr>
          <w:rFonts w:ascii="Times New Roman" w:hAnsi="Times New Roman" w:cs="Times New Roman"/>
          <w:sz w:val="24"/>
          <w:szCs w:val="24"/>
        </w:rPr>
      </w:pPr>
      <w:proofErr w:type="gramStart"/>
      <w:r w:rsidRPr="00DF120F">
        <w:rPr>
          <w:rFonts w:ascii="Times New Roman" w:hAnsi="Times New Roman" w:cs="Times New Roman"/>
          <w:iCs/>
          <w:sz w:val="24"/>
          <w:szCs w:val="24"/>
        </w:rPr>
        <w:t>г. Иваново                                                                                   «_____»_________ 2011  г.</w:t>
      </w:r>
      <w:r w:rsidRPr="00DF120F">
        <w:rPr>
          <w:rFonts w:ascii="Times New Roman" w:hAnsi="Times New Roman" w:cs="Times New Roman"/>
          <w:iCs/>
          <w:sz w:val="24"/>
          <w:szCs w:val="24"/>
        </w:rPr>
        <w:br/>
        <w:t xml:space="preserve"> </w:t>
      </w:r>
      <w:r w:rsidRPr="00DF120F">
        <w:rPr>
          <w:rFonts w:ascii="Times New Roman" w:hAnsi="Times New Roman" w:cs="Times New Roman"/>
          <w:iCs/>
          <w:sz w:val="24"/>
          <w:szCs w:val="24"/>
        </w:rPr>
        <w:br/>
      </w:r>
      <w:r w:rsidRPr="00DF120F">
        <w:rPr>
          <w:rFonts w:ascii="Times New Roman" w:hAnsi="Times New Roman" w:cs="Times New Roman"/>
          <w:b/>
          <w:sz w:val="24"/>
          <w:szCs w:val="24"/>
        </w:rPr>
        <w:t>Муниципальное учреждение здравоохранения «Родильный дом №4</w:t>
      </w:r>
      <w:r w:rsidRPr="00DF120F">
        <w:rPr>
          <w:rFonts w:ascii="Times New Roman" w:hAnsi="Times New Roman" w:cs="Times New Roman"/>
          <w:sz w:val="24"/>
          <w:szCs w:val="24"/>
        </w:rPr>
        <w:t xml:space="preserve">», именуемое в дальнейшем </w:t>
      </w:r>
      <w:r w:rsidRPr="00DF120F">
        <w:rPr>
          <w:rFonts w:ascii="Times New Roman" w:hAnsi="Times New Roman" w:cs="Times New Roman"/>
          <w:b/>
          <w:sz w:val="24"/>
          <w:szCs w:val="24"/>
        </w:rPr>
        <w:t>«Заказчик»</w:t>
      </w:r>
      <w:r w:rsidRPr="00DF120F">
        <w:rPr>
          <w:rFonts w:ascii="Times New Roman" w:hAnsi="Times New Roman" w:cs="Times New Roman"/>
          <w:sz w:val="24"/>
          <w:szCs w:val="24"/>
        </w:rPr>
        <w:t xml:space="preserve">, в лице главного врача </w:t>
      </w:r>
      <w:proofErr w:type="spellStart"/>
      <w:r w:rsidRPr="00DF120F">
        <w:rPr>
          <w:rFonts w:ascii="Times New Roman" w:hAnsi="Times New Roman" w:cs="Times New Roman"/>
          <w:sz w:val="24"/>
          <w:szCs w:val="24"/>
        </w:rPr>
        <w:t>Карнеева</w:t>
      </w:r>
      <w:proofErr w:type="spellEnd"/>
      <w:r w:rsidRPr="00DF120F">
        <w:rPr>
          <w:rFonts w:ascii="Times New Roman" w:hAnsi="Times New Roman" w:cs="Times New Roman"/>
          <w:sz w:val="24"/>
          <w:szCs w:val="24"/>
        </w:rPr>
        <w:t xml:space="preserve"> А.А. действующей на основании Устава с одной стороны, и </w:t>
      </w:r>
      <w:r w:rsidRPr="00DF120F">
        <w:rPr>
          <w:rFonts w:ascii="Times New Roman" w:hAnsi="Times New Roman" w:cs="Times New Roman"/>
          <w:b/>
          <w:sz w:val="24"/>
          <w:szCs w:val="24"/>
          <w:u w:val="single"/>
        </w:rPr>
        <w:t>_____________</w:t>
      </w:r>
      <w:r w:rsidRPr="00DF120F">
        <w:rPr>
          <w:rFonts w:ascii="Times New Roman" w:hAnsi="Times New Roman" w:cs="Times New Roman"/>
          <w:sz w:val="24"/>
          <w:szCs w:val="24"/>
        </w:rPr>
        <w:t xml:space="preserve">, в лице руководителя ______________________, действующего на основании Устава, именуемое в дальнейшем </w:t>
      </w:r>
      <w:r w:rsidRPr="00DF120F">
        <w:rPr>
          <w:rFonts w:ascii="Times New Roman" w:hAnsi="Times New Roman" w:cs="Times New Roman"/>
          <w:b/>
          <w:sz w:val="24"/>
          <w:szCs w:val="24"/>
        </w:rPr>
        <w:t>«Поставщик»</w:t>
      </w:r>
      <w:r w:rsidRPr="00DF120F">
        <w:rPr>
          <w:rFonts w:ascii="Times New Roman" w:hAnsi="Times New Roman" w:cs="Times New Roman"/>
          <w:sz w:val="24"/>
          <w:szCs w:val="24"/>
        </w:rPr>
        <w:t xml:space="preserve">, руководствуясь протоколом рассмотрения и оценки котировочных заявок </w:t>
      </w:r>
      <w:r w:rsidRPr="00DF120F">
        <w:rPr>
          <w:rFonts w:ascii="Times New Roman" w:hAnsi="Times New Roman" w:cs="Times New Roman"/>
          <w:b/>
          <w:sz w:val="24"/>
          <w:szCs w:val="24"/>
          <w:u w:val="single"/>
        </w:rPr>
        <w:t>№ _________ от «__» ________ 2011 г.</w:t>
      </w:r>
      <w:r w:rsidRPr="00DF120F">
        <w:rPr>
          <w:rFonts w:ascii="Times New Roman" w:hAnsi="Times New Roman" w:cs="Times New Roman"/>
          <w:sz w:val="24"/>
          <w:szCs w:val="24"/>
        </w:rPr>
        <w:t>, заключили настоящий муниципальный контракт о нижеследующем:</w:t>
      </w:r>
      <w:proofErr w:type="gramEnd"/>
    </w:p>
    <w:p w:rsidR="00DF120F" w:rsidRPr="00DF120F" w:rsidRDefault="00DF120F" w:rsidP="00DF120F">
      <w:pPr>
        <w:pStyle w:val="ConsNormal"/>
        <w:widowControl/>
        <w:ind w:firstLine="0"/>
        <w:jc w:val="center"/>
        <w:rPr>
          <w:rFonts w:ascii="Times New Roman" w:hAnsi="Times New Roman" w:cs="Times New Roman"/>
          <w:b/>
          <w:sz w:val="24"/>
          <w:szCs w:val="24"/>
        </w:rPr>
      </w:pPr>
    </w:p>
    <w:p w:rsidR="00DF120F" w:rsidRPr="00DF120F" w:rsidRDefault="00DF120F" w:rsidP="00DF120F">
      <w:pPr>
        <w:pStyle w:val="ConsNormal"/>
        <w:widowControl/>
        <w:ind w:firstLine="0"/>
        <w:jc w:val="center"/>
        <w:rPr>
          <w:rFonts w:ascii="Times New Roman" w:hAnsi="Times New Roman" w:cs="Times New Roman"/>
          <w:b/>
          <w:sz w:val="24"/>
          <w:szCs w:val="24"/>
        </w:rPr>
      </w:pPr>
      <w:r w:rsidRPr="00DF120F">
        <w:rPr>
          <w:rFonts w:ascii="Times New Roman" w:hAnsi="Times New Roman" w:cs="Times New Roman"/>
          <w:b/>
          <w:sz w:val="24"/>
          <w:szCs w:val="24"/>
        </w:rPr>
        <w:t>1. ПРЕДМЕТ МУНИЦИПАЛЬНОГО КОНТРАКТА</w:t>
      </w:r>
    </w:p>
    <w:p w:rsidR="00DF120F" w:rsidRPr="00DF120F" w:rsidRDefault="00DF120F" w:rsidP="00DF120F">
      <w:pPr>
        <w:pStyle w:val="ConsNormal"/>
        <w:widowControl/>
        <w:ind w:firstLine="540"/>
        <w:jc w:val="both"/>
        <w:rPr>
          <w:rFonts w:ascii="Times New Roman" w:hAnsi="Times New Roman" w:cs="Times New Roman"/>
          <w:sz w:val="24"/>
          <w:szCs w:val="24"/>
        </w:rPr>
      </w:pPr>
      <w:r w:rsidRPr="00DF120F">
        <w:rPr>
          <w:rFonts w:ascii="Times New Roman" w:hAnsi="Times New Roman" w:cs="Times New Roman"/>
          <w:sz w:val="24"/>
          <w:szCs w:val="24"/>
        </w:rPr>
        <w:t>1.1. Поставщик обязан поставить Заказчику изделия медицинского назначения (далее – Товар) в соответствии со спецификацией (Приложение № 1 к Контракту), а Заказчик - принять и оплатить товар.</w:t>
      </w:r>
    </w:p>
    <w:p w:rsidR="00DF120F" w:rsidRPr="00DF120F" w:rsidRDefault="00DF120F" w:rsidP="00DF120F">
      <w:pPr>
        <w:pStyle w:val="ConsNormal"/>
        <w:widowControl/>
        <w:ind w:firstLine="540"/>
        <w:jc w:val="both"/>
        <w:rPr>
          <w:rFonts w:ascii="Times New Roman" w:hAnsi="Times New Roman" w:cs="Times New Roman"/>
          <w:sz w:val="24"/>
          <w:szCs w:val="24"/>
        </w:rPr>
      </w:pPr>
      <w:r w:rsidRPr="00DF120F">
        <w:rPr>
          <w:rFonts w:ascii="Times New Roman" w:hAnsi="Times New Roman" w:cs="Times New Roman"/>
          <w:sz w:val="24"/>
          <w:szCs w:val="24"/>
        </w:rPr>
        <w:t>1.2. Поставщик гарантирует собл</w:t>
      </w:r>
      <w:bookmarkStart w:id="0" w:name="_GoBack"/>
      <w:bookmarkEnd w:id="0"/>
      <w:r w:rsidRPr="00DF120F">
        <w:rPr>
          <w:rFonts w:ascii="Times New Roman" w:hAnsi="Times New Roman" w:cs="Times New Roman"/>
          <w:sz w:val="24"/>
          <w:szCs w:val="24"/>
        </w:rPr>
        <w:t xml:space="preserve">юдение надлежащих условий хранения Товара до его передачи Заказчику. </w:t>
      </w:r>
    </w:p>
    <w:p w:rsidR="00DF120F" w:rsidRPr="00DF120F" w:rsidRDefault="00DF120F" w:rsidP="00DF120F">
      <w:pPr>
        <w:pStyle w:val="ConsNormal"/>
        <w:widowControl/>
        <w:ind w:firstLine="0"/>
        <w:jc w:val="center"/>
        <w:rPr>
          <w:rFonts w:ascii="Times New Roman" w:hAnsi="Times New Roman" w:cs="Times New Roman"/>
          <w:b/>
          <w:bCs/>
          <w:sz w:val="24"/>
          <w:szCs w:val="24"/>
        </w:rPr>
      </w:pPr>
      <w:r w:rsidRPr="00DF120F">
        <w:rPr>
          <w:rFonts w:ascii="Times New Roman" w:hAnsi="Times New Roman" w:cs="Times New Roman"/>
          <w:b/>
          <w:bCs/>
          <w:sz w:val="24"/>
          <w:szCs w:val="24"/>
        </w:rPr>
        <w:t>2. КАЧЕСТВО ТОВАРА</w:t>
      </w:r>
    </w:p>
    <w:p w:rsidR="00DF120F" w:rsidRPr="00DF120F" w:rsidRDefault="00DF120F" w:rsidP="00DF120F">
      <w:pPr>
        <w:pStyle w:val="a7"/>
        <w:ind w:firstLine="708"/>
        <w:jc w:val="both"/>
        <w:rPr>
          <w:rFonts w:ascii="Times New Roman" w:hAnsi="Times New Roman" w:cs="Times New Roman"/>
          <w:szCs w:val="24"/>
        </w:rPr>
      </w:pPr>
      <w:r w:rsidRPr="00DF120F">
        <w:rPr>
          <w:rFonts w:ascii="Times New Roman" w:hAnsi="Times New Roman" w:cs="Times New Roman"/>
          <w:szCs w:val="24"/>
        </w:rPr>
        <w:t xml:space="preserve">2.1. Качество поставляемого Товара должно соответствовать требованиям ГОСТ, </w:t>
      </w:r>
      <w:proofErr w:type="spellStart"/>
      <w:r w:rsidRPr="00DF120F">
        <w:rPr>
          <w:rFonts w:ascii="Times New Roman" w:hAnsi="Times New Roman" w:cs="Times New Roman"/>
          <w:szCs w:val="24"/>
        </w:rPr>
        <w:t>СанПин</w:t>
      </w:r>
      <w:proofErr w:type="spellEnd"/>
      <w:r w:rsidRPr="00DF120F">
        <w:rPr>
          <w:rFonts w:ascii="Times New Roman" w:hAnsi="Times New Roman" w:cs="Times New Roman"/>
          <w:szCs w:val="24"/>
        </w:rPr>
        <w:t xml:space="preserve"> и ТУ, принятых для данного вида Товаров, а также качественным удостоверениям производителя и сертификатам соответствия. </w:t>
      </w:r>
    </w:p>
    <w:p w:rsidR="00DF120F" w:rsidRPr="00DF120F" w:rsidRDefault="00DF120F" w:rsidP="00DF120F">
      <w:pPr>
        <w:pStyle w:val="a7"/>
        <w:ind w:firstLine="540"/>
        <w:jc w:val="both"/>
        <w:rPr>
          <w:rFonts w:ascii="Times New Roman" w:hAnsi="Times New Roman" w:cs="Times New Roman"/>
          <w:bCs/>
          <w:szCs w:val="24"/>
        </w:rPr>
      </w:pPr>
      <w:r w:rsidRPr="00DF120F">
        <w:rPr>
          <w:rFonts w:ascii="Times New Roman" w:hAnsi="Times New Roman" w:cs="Times New Roman"/>
          <w:szCs w:val="24"/>
        </w:rPr>
        <w:t>Остаточный срок годности поставляемого товара должен быть не менее 80% срока годности, установленного производителем.</w:t>
      </w:r>
    </w:p>
    <w:p w:rsidR="00DF120F" w:rsidRPr="00DF120F" w:rsidRDefault="00DF120F" w:rsidP="00DF120F">
      <w:pPr>
        <w:pStyle w:val="ConsNormal"/>
        <w:widowControl/>
        <w:ind w:firstLine="540"/>
        <w:jc w:val="both"/>
        <w:rPr>
          <w:rFonts w:ascii="Times New Roman" w:hAnsi="Times New Roman" w:cs="Times New Roman"/>
          <w:sz w:val="24"/>
          <w:szCs w:val="24"/>
        </w:rPr>
      </w:pPr>
      <w:r w:rsidRPr="00DF120F">
        <w:rPr>
          <w:rFonts w:ascii="Times New Roman" w:hAnsi="Times New Roman" w:cs="Times New Roman"/>
          <w:sz w:val="24"/>
          <w:szCs w:val="24"/>
        </w:rPr>
        <w:t>2.2. В случае поставки импортных материалов сертификат качества должен быть оформлен на русском языке.</w:t>
      </w:r>
    </w:p>
    <w:p w:rsidR="00DF120F" w:rsidRPr="00DF120F" w:rsidRDefault="00DF120F" w:rsidP="00DF120F">
      <w:pPr>
        <w:pStyle w:val="ConsNormal"/>
        <w:widowControl/>
        <w:ind w:firstLine="540"/>
        <w:jc w:val="both"/>
        <w:rPr>
          <w:rFonts w:ascii="Times New Roman" w:hAnsi="Times New Roman" w:cs="Times New Roman"/>
          <w:sz w:val="24"/>
          <w:szCs w:val="24"/>
        </w:rPr>
      </w:pPr>
      <w:r w:rsidRPr="00DF120F">
        <w:rPr>
          <w:rFonts w:ascii="Times New Roman" w:hAnsi="Times New Roman" w:cs="Times New Roman"/>
          <w:sz w:val="24"/>
          <w:szCs w:val="24"/>
        </w:rPr>
        <w:t>2.3.При поставке Товара Поставщик передает Заказчику все необходимые документы, подтверждающие качество Товара, в том числе сертификаты соответствия и качественные удостоверения производителя.</w:t>
      </w:r>
    </w:p>
    <w:p w:rsidR="00DF120F" w:rsidRPr="00DF120F" w:rsidRDefault="00DF120F" w:rsidP="00DF120F">
      <w:pPr>
        <w:pStyle w:val="ConsNormal"/>
        <w:widowControl/>
        <w:ind w:firstLine="540"/>
        <w:jc w:val="both"/>
        <w:rPr>
          <w:rFonts w:ascii="Times New Roman" w:hAnsi="Times New Roman" w:cs="Times New Roman"/>
          <w:sz w:val="24"/>
          <w:szCs w:val="24"/>
        </w:rPr>
      </w:pPr>
      <w:r w:rsidRPr="00DF120F">
        <w:rPr>
          <w:rFonts w:ascii="Times New Roman" w:hAnsi="Times New Roman" w:cs="Times New Roman"/>
          <w:sz w:val="24"/>
          <w:szCs w:val="24"/>
        </w:rPr>
        <w:t xml:space="preserve">Вся поставляемая продукция должна соответствовать требованиям, предъявляемым </w:t>
      </w:r>
      <w:proofErr w:type="spellStart"/>
      <w:r w:rsidRPr="00DF120F">
        <w:rPr>
          <w:rFonts w:ascii="Times New Roman" w:hAnsi="Times New Roman" w:cs="Times New Roman"/>
          <w:sz w:val="24"/>
          <w:szCs w:val="24"/>
        </w:rPr>
        <w:t>санитарно</w:t>
      </w:r>
      <w:proofErr w:type="spellEnd"/>
      <w:r w:rsidRPr="00DF120F">
        <w:rPr>
          <w:rFonts w:ascii="Times New Roman" w:hAnsi="Times New Roman" w:cs="Times New Roman"/>
          <w:sz w:val="24"/>
          <w:szCs w:val="24"/>
        </w:rPr>
        <w:t xml:space="preserve"> – эпидемиологическим нормам и правилам с предоставлением соответствующих сертификатов и других документов.</w:t>
      </w:r>
    </w:p>
    <w:p w:rsidR="00DF120F" w:rsidRPr="00DF120F" w:rsidRDefault="00DF120F" w:rsidP="00DF120F">
      <w:pPr>
        <w:pStyle w:val="ConsNormal"/>
        <w:widowControl/>
        <w:ind w:firstLine="540"/>
        <w:jc w:val="both"/>
        <w:rPr>
          <w:rFonts w:ascii="Times New Roman" w:hAnsi="Times New Roman" w:cs="Times New Roman"/>
          <w:sz w:val="24"/>
          <w:szCs w:val="24"/>
        </w:rPr>
      </w:pPr>
      <w:r w:rsidRPr="00DF120F">
        <w:rPr>
          <w:rFonts w:ascii="Times New Roman" w:hAnsi="Times New Roman" w:cs="Times New Roman"/>
          <w:sz w:val="24"/>
          <w:szCs w:val="24"/>
        </w:rPr>
        <w:t>2.4. Поставщик гарантирует качество и надежность поставляемого Товара.</w:t>
      </w:r>
    </w:p>
    <w:p w:rsidR="00DF120F" w:rsidRPr="00DF120F" w:rsidRDefault="00DF120F" w:rsidP="00DF120F">
      <w:pPr>
        <w:pStyle w:val="ConsNormal"/>
        <w:widowControl/>
        <w:ind w:firstLine="540"/>
        <w:jc w:val="both"/>
        <w:rPr>
          <w:rFonts w:ascii="Times New Roman" w:hAnsi="Times New Roman" w:cs="Times New Roman"/>
          <w:sz w:val="24"/>
          <w:szCs w:val="24"/>
        </w:rPr>
      </w:pPr>
      <w:r w:rsidRPr="00DF120F">
        <w:rPr>
          <w:rFonts w:ascii="Times New Roman" w:hAnsi="Times New Roman" w:cs="Times New Roman"/>
          <w:sz w:val="24"/>
          <w:szCs w:val="24"/>
        </w:rPr>
        <w:t>2.5. Заказчик вправе предъявить претензии Поставщику по качеству и срокам годности поставленного Товара в течение 30 дней после его приемки. Дата приемки соответствует дате, указанной на акте приемки-передачи.</w:t>
      </w:r>
    </w:p>
    <w:p w:rsidR="00DF120F" w:rsidRPr="00DF120F" w:rsidRDefault="00DF120F" w:rsidP="00DF120F">
      <w:pPr>
        <w:pStyle w:val="ConsNormal"/>
        <w:widowControl/>
        <w:ind w:firstLine="540"/>
        <w:jc w:val="both"/>
        <w:rPr>
          <w:rFonts w:ascii="Times New Roman" w:hAnsi="Times New Roman" w:cs="Times New Roman"/>
          <w:sz w:val="24"/>
          <w:szCs w:val="24"/>
        </w:rPr>
      </w:pPr>
      <w:r w:rsidRPr="00DF120F">
        <w:rPr>
          <w:rFonts w:ascii="Times New Roman" w:hAnsi="Times New Roman" w:cs="Times New Roman"/>
          <w:sz w:val="24"/>
          <w:szCs w:val="24"/>
        </w:rPr>
        <w:t>2.7. Поставщик обязуется заменить Товар ненадлежащего качества в течение 10 дней с момента получения от Получателя претензии по качеству и срокам годности поставленного Товара.</w:t>
      </w:r>
    </w:p>
    <w:p w:rsidR="00DF120F" w:rsidRPr="00DF120F" w:rsidRDefault="00DF120F" w:rsidP="00DF120F">
      <w:pPr>
        <w:pStyle w:val="ConsNormal"/>
        <w:widowControl/>
        <w:ind w:firstLine="540"/>
        <w:jc w:val="both"/>
        <w:rPr>
          <w:rFonts w:ascii="Times New Roman" w:hAnsi="Times New Roman" w:cs="Times New Roman"/>
          <w:sz w:val="24"/>
          <w:szCs w:val="24"/>
        </w:rPr>
      </w:pPr>
      <w:r w:rsidRPr="00DF120F">
        <w:rPr>
          <w:rFonts w:ascii="Times New Roman" w:hAnsi="Times New Roman" w:cs="Times New Roman"/>
          <w:sz w:val="24"/>
          <w:szCs w:val="24"/>
        </w:rPr>
        <w:t xml:space="preserve">2.8. Поставка недостающего или замена негодного Товара осуществляется Поставщиком на основании письменной претензии Заказчика. В претензии должно быть указано количество Товара, по которому заявлена претензия, содержание и основание претензии, а также конкретное требование Заказчика. </w:t>
      </w:r>
    </w:p>
    <w:p w:rsidR="00DF120F" w:rsidRPr="00DF120F" w:rsidRDefault="00DF120F" w:rsidP="00DF120F">
      <w:pPr>
        <w:pStyle w:val="ConsNormal"/>
        <w:widowControl/>
        <w:ind w:firstLine="540"/>
        <w:jc w:val="both"/>
        <w:rPr>
          <w:rFonts w:ascii="Times New Roman" w:hAnsi="Times New Roman" w:cs="Times New Roman"/>
          <w:sz w:val="24"/>
          <w:szCs w:val="24"/>
        </w:rPr>
      </w:pPr>
      <w:r w:rsidRPr="00DF120F">
        <w:rPr>
          <w:rFonts w:ascii="Times New Roman" w:hAnsi="Times New Roman" w:cs="Times New Roman"/>
          <w:sz w:val="24"/>
          <w:szCs w:val="24"/>
        </w:rPr>
        <w:t>2.9. В случае поставки импортных товаров маркировка индивидуальной упаковки и инструкция должны быть на русском языке.</w:t>
      </w:r>
    </w:p>
    <w:p w:rsidR="00DF120F" w:rsidRPr="00DF120F" w:rsidRDefault="00DF120F" w:rsidP="00DF120F">
      <w:pPr>
        <w:pStyle w:val="ConsNonformat"/>
        <w:widowControl/>
        <w:jc w:val="both"/>
        <w:rPr>
          <w:rFonts w:ascii="Times New Roman" w:hAnsi="Times New Roman" w:cs="Times New Roman"/>
          <w:sz w:val="24"/>
          <w:szCs w:val="24"/>
        </w:rPr>
      </w:pPr>
    </w:p>
    <w:p w:rsidR="00DF120F" w:rsidRPr="00DF120F" w:rsidRDefault="00DF120F" w:rsidP="00DF120F">
      <w:pPr>
        <w:pStyle w:val="ConsNormal"/>
        <w:widowControl/>
        <w:ind w:firstLine="0"/>
        <w:jc w:val="center"/>
        <w:rPr>
          <w:rFonts w:ascii="Times New Roman" w:hAnsi="Times New Roman" w:cs="Times New Roman"/>
          <w:b/>
          <w:bCs/>
          <w:sz w:val="24"/>
          <w:szCs w:val="24"/>
        </w:rPr>
      </w:pPr>
      <w:r w:rsidRPr="00DF120F">
        <w:rPr>
          <w:rFonts w:ascii="Times New Roman" w:hAnsi="Times New Roman" w:cs="Times New Roman"/>
          <w:b/>
          <w:bCs/>
          <w:sz w:val="24"/>
          <w:szCs w:val="24"/>
        </w:rPr>
        <w:t>3. СРОКИ И ПОРЯДОК ПОСТАВКИ</w:t>
      </w:r>
    </w:p>
    <w:p w:rsidR="00DF120F" w:rsidRPr="00DF120F" w:rsidRDefault="00DF120F" w:rsidP="00DF120F">
      <w:pPr>
        <w:pStyle w:val="ConsNormal"/>
        <w:widowControl/>
        <w:ind w:firstLine="540"/>
        <w:jc w:val="both"/>
        <w:rPr>
          <w:rFonts w:ascii="Times New Roman" w:hAnsi="Times New Roman" w:cs="Times New Roman"/>
          <w:sz w:val="24"/>
          <w:szCs w:val="24"/>
        </w:rPr>
      </w:pPr>
      <w:r w:rsidRPr="00DF120F">
        <w:rPr>
          <w:rFonts w:ascii="Times New Roman" w:hAnsi="Times New Roman" w:cs="Times New Roman"/>
          <w:sz w:val="24"/>
          <w:szCs w:val="24"/>
        </w:rPr>
        <w:t>3.1. Поставка Товара осуществляется в течение 15 календарных дней с момента заключения контракта (согласно графику поставки - Приложение № 2 к муниципальному контракту).</w:t>
      </w:r>
    </w:p>
    <w:p w:rsidR="00DF120F" w:rsidRPr="00DF120F" w:rsidRDefault="00DF120F" w:rsidP="00DF120F">
      <w:pPr>
        <w:pStyle w:val="ConsNormal"/>
        <w:widowControl/>
        <w:ind w:firstLine="540"/>
        <w:jc w:val="both"/>
        <w:rPr>
          <w:rFonts w:ascii="Times New Roman" w:hAnsi="Times New Roman" w:cs="Times New Roman"/>
          <w:sz w:val="24"/>
          <w:szCs w:val="24"/>
        </w:rPr>
      </w:pPr>
      <w:r w:rsidRPr="00DF120F">
        <w:rPr>
          <w:rFonts w:ascii="Times New Roman" w:hAnsi="Times New Roman" w:cs="Times New Roman"/>
          <w:sz w:val="24"/>
          <w:szCs w:val="24"/>
        </w:rPr>
        <w:t xml:space="preserve">Поставка Товара осуществляется на склад Заказчика. </w:t>
      </w:r>
    </w:p>
    <w:p w:rsidR="00DF120F" w:rsidRPr="00DF120F" w:rsidRDefault="00DF120F" w:rsidP="00DF120F">
      <w:pPr>
        <w:pStyle w:val="ConsNormal"/>
        <w:widowControl/>
        <w:ind w:firstLine="540"/>
        <w:jc w:val="both"/>
        <w:rPr>
          <w:rFonts w:ascii="Times New Roman" w:hAnsi="Times New Roman" w:cs="Times New Roman"/>
          <w:sz w:val="24"/>
          <w:szCs w:val="24"/>
        </w:rPr>
      </w:pPr>
      <w:r w:rsidRPr="00DF120F">
        <w:rPr>
          <w:rFonts w:ascii="Times New Roman" w:hAnsi="Times New Roman" w:cs="Times New Roman"/>
          <w:sz w:val="24"/>
          <w:szCs w:val="24"/>
        </w:rPr>
        <w:lastRenderedPageBreak/>
        <w:t>3.2. Товар поставляется в таре и упаковке, соответствующей действующим стандартам и техническим условиям. Стоимость тары и упаковки включается в стоимость Товара по настоящему муниципальному контракту.</w:t>
      </w:r>
    </w:p>
    <w:p w:rsidR="00DF120F" w:rsidRPr="00DF120F" w:rsidRDefault="00DF120F" w:rsidP="00DF120F">
      <w:pPr>
        <w:pStyle w:val="ConsNormal"/>
        <w:widowControl/>
        <w:ind w:firstLine="540"/>
        <w:jc w:val="both"/>
        <w:rPr>
          <w:rFonts w:ascii="Times New Roman" w:hAnsi="Times New Roman" w:cs="Times New Roman"/>
          <w:sz w:val="24"/>
          <w:szCs w:val="24"/>
        </w:rPr>
      </w:pPr>
      <w:r w:rsidRPr="00DF120F">
        <w:rPr>
          <w:rFonts w:ascii="Times New Roman" w:hAnsi="Times New Roman" w:cs="Times New Roman"/>
          <w:sz w:val="24"/>
          <w:szCs w:val="24"/>
        </w:rPr>
        <w:t>3.3. Поставщик, допустивший недопоставку Товара, обязан восполнить недопоставленное количество Товара в течение 10 дней с момента получения претензии Заказчика.</w:t>
      </w:r>
    </w:p>
    <w:p w:rsidR="00DF120F" w:rsidRPr="00DF120F" w:rsidRDefault="00DF120F" w:rsidP="00DF120F">
      <w:pPr>
        <w:pStyle w:val="ConsNormal"/>
        <w:widowControl/>
        <w:ind w:firstLine="540"/>
        <w:jc w:val="both"/>
        <w:rPr>
          <w:rFonts w:ascii="Times New Roman" w:hAnsi="Times New Roman" w:cs="Times New Roman"/>
          <w:sz w:val="24"/>
          <w:szCs w:val="24"/>
        </w:rPr>
      </w:pPr>
      <w:r w:rsidRPr="00DF120F">
        <w:rPr>
          <w:rFonts w:ascii="Times New Roman" w:hAnsi="Times New Roman" w:cs="Times New Roman"/>
          <w:sz w:val="24"/>
          <w:szCs w:val="24"/>
        </w:rPr>
        <w:t>3.5. Товар передается по накладной, в которой указывается наименование Товара, ассортимент, количество мест и товарных единиц, стоимость Товара.</w:t>
      </w:r>
    </w:p>
    <w:p w:rsidR="00DF120F" w:rsidRPr="00DF120F" w:rsidRDefault="00DF120F" w:rsidP="00DF120F">
      <w:pPr>
        <w:pStyle w:val="ConsNormal"/>
        <w:widowControl/>
        <w:ind w:firstLine="540"/>
        <w:jc w:val="both"/>
        <w:rPr>
          <w:rFonts w:ascii="Times New Roman" w:hAnsi="Times New Roman" w:cs="Times New Roman"/>
          <w:sz w:val="24"/>
          <w:szCs w:val="24"/>
        </w:rPr>
      </w:pPr>
      <w:r w:rsidRPr="00DF120F">
        <w:rPr>
          <w:rFonts w:ascii="Times New Roman" w:hAnsi="Times New Roman" w:cs="Times New Roman"/>
          <w:sz w:val="24"/>
          <w:szCs w:val="24"/>
        </w:rPr>
        <w:t>3.6. В случае отказа Заказчика сделать отметки об отказе в приемке Товара факт отказа удостоверяется актом, составленным представителем Поставщика в присутствии уполномоченных представителей Заказчика.</w:t>
      </w:r>
    </w:p>
    <w:p w:rsidR="00DF120F" w:rsidRPr="00DF120F" w:rsidRDefault="00DF120F" w:rsidP="00DF120F">
      <w:pPr>
        <w:pStyle w:val="ConsNormal"/>
        <w:widowControl/>
        <w:ind w:firstLine="540"/>
        <w:jc w:val="both"/>
        <w:rPr>
          <w:rFonts w:ascii="Times New Roman" w:hAnsi="Times New Roman" w:cs="Times New Roman"/>
          <w:sz w:val="24"/>
          <w:szCs w:val="24"/>
        </w:rPr>
      </w:pPr>
      <w:r w:rsidRPr="00DF120F">
        <w:rPr>
          <w:rFonts w:ascii="Times New Roman" w:hAnsi="Times New Roman" w:cs="Times New Roman"/>
          <w:sz w:val="24"/>
          <w:szCs w:val="24"/>
        </w:rPr>
        <w:t>3.7 Датой поставки Товара является дата подписания приемно-сдаточного акта, подтверждающего передачу товара от Поставщика на склад Заказчика.</w:t>
      </w:r>
    </w:p>
    <w:p w:rsidR="00DF120F" w:rsidRPr="00DF120F" w:rsidRDefault="00DF120F" w:rsidP="00DF120F">
      <w:pPr>
        <w:pStyle w:val="ConsNormal"/>
        <w:widowControl/>
        <w:ind w:firstLine="0"/>
        <w:jc w:val="center"/>
        <w:rPr>
          <w:rFonts w:ascii="Times New Roman" w:hAnsi="Times New Roman" w:cs="Times New Roman"/>
          <w:b/>
          <w:bCs/>
          <w:sz w:val="24"/>
          <w:szCs w:val="24"/>
        </w:rPr>
      </w:pPr>
    </w:p>
    <w:p w:rsidR="00DF120F" w:rsidRPr="00DF120F" w:rsidRDefault="00DF120F" w:rsidP="00DF120F">
      <w:pPr>
        <w:pStyle w:val="ConsNormal"/>
        <w:widowControl/>
        <w:ind w:firstLine="0"/>
        <w:jc w:val="center"/>
        <w:rPr>
          <w:rFonts w:ascii="Times New Roman" w:hAnsi="Times New Roman" w:cs="Times New Roman"/>
          <w:b/>
          <w:bCs/>
          <w:sz w:val="24"/>
          <w:szCs w:val="24"/>
        </w:rPr>
      </w:pPr>
      <w:r w:rsidRPr="00DF120F">
        <w:rPr>
          <w:rFonts w:ascii="Times New Roman" w:hAnsi="Times New Roman" w:cs="Times New Roman"/>
          <w:b/>
          <w:bCs/>
          <w:sz w:val="24"/>
          <w:szCs w:val="24"/>
        </w:rPr>
        <w:t>4. ЦЕНА И ПОРЯДОК РАСЧЕТОВ</w:t>
      </w:r>
    </w:p>
    <w:p w:rsidR="00DF120F" w:rsidRPr="00DF120F" w:rsidRDefault="00DF120F" w:rsidP="00DF120F">
      <w:pPr>
        <w:pStyle w:val="ConsNormal"/>
        <w:widowControl/>
        <w:ind w:firstLine="540"/>
        <w:jc w:val="both"/>
        <w:rPr>
          <w:rFonts w:ascii="Times New Roman" w:hAnsi="Times New Roman" w:cs="Times New Roman"/>
          <w:sz w:val="24"/>
          <w:szCs w:val="24"/>
        </w:rPr>
      </w:pPr>
      <w:r w:rsidRPr="00DF120F">
        <w:rPr>
          <w:rFonts w:ascii="Times New Roman" w:hAnsi="Times New Roman" w:cs="Times New Roman"/>
          <w:sz w:val="24"/>
          <w:szCs w:val="24"/>
        </w:rPr>
        <w:t>4.1. Цена контракта составляет</w:t>
      </w:r>
      <w:proofErr w:type="gramStart"/>
      <w:r w:rsidRPr="00DF120F">
        <w:rPr>
          <w:rFonts w:ascii="Times New Roman" w:hAnsi="Times New Roman" w:cs="Times New Roman"/>
          <w:sz w:val="24"/>
          <w:szCs w:val="24"/>
        </w:rPr>
        <w:t xml:space="preserve">: </w:t>
      </w:r>
      <w:r w:rsidRPr="00DF120F">
        <w:rPr>
          <w:rFonts w:ascii="Times New Roman" w:hAnsi="Times New Roman" w:cs="Times New Roman"/>
          <w:b/>
          <w:sz w:val="24"/>
          <w:szCs w:val="24"/>
          <w:u w:val="single"/>
        </w:rPr>
        <w:t>_______</w:t>
      </w:r>
      <w:r w:rsidRPr="00DF120F">
        <w:rPr>
          <w:rFonts w:ascii="Times New Roman" w:hAnsi="Times New Roman" w:cs="Times New Roman"/>
          <w:b/>
          <w:sz w:val="24"/>
          <w:szCs w:val="24"/>
        </w:rPr>
        <w:t xml:space="preserve"> (______________________)</w:t>
      </w:r>
      <w:r w:rsidRPr="00DF120F">
        <w:rPr>
          <w:rFonts w:ascii="Times New Roman" w:hAnsi="Times New Roman" w:cs="Times New Roman"/>
          <w:sz w:val="24"/>
          <w:szCs w:val="24"/>
        </w:rPr>
        <w:t xml:space="preserve"> </w:t>
      </w:r>
      <w:proofErr w:type="gramEnd"/>
      <w:r w:rsidRPr="00DF120F">
        <w:rPr>
          <w:rFonts w:ascii="Times New Roman" w:hAnsi="Times New Roman" w:cs="Times New Roman"/>
          <w:sz w:val="24"/>
          <w:szCs w:val="24"/>
        </w:rPr>
        <w:t>рублей, в том числе НДС____________.</w:t>
      </w:r>
    </w:p>
    <w:p w:rsidR="00DF120F" w:rsidRPr="00DF120F" w:rsidRDefault="00DF120F" w:rsidP="00DF120F">
      <w:pPr>
        <w:ind w:firstLine="540"/>
        <w:jc w:val="both"/>
      </w:pPr>
      <w:proofErr w:type="gramStart"/>
      <w:r w:rsidRPr="00DF120F">
        <w:t xml:space="preserve">В цену контракта включается: </w:t>
      </w:r>
      <w:r w:rsidRPr="00DF120F">
        <w:rPr>
          <w:color w:val="000000"/>
        </w:rPr>
        <w:t xml:space="preserve">стоимость товара, расходы на тару, упаковку, сертификацию, доставку, </w:t>
      </w:r>
      <w:r w:rsidRPr="00DF120F">
        <w:t xml:space="preserve">разгрузку, налоги, сборы и другие обязательные платежи. </w:t>
      </w:r>
      <w:proofErr w:type="gramEnd"/>
    </w:p>
    <w:p w:rsidR="00DF120F" w:rsidRPr="00DF120F" w:rsidRDefault="00DF120F" w:rsidP="00DF120F">
      <w:pPr>
        <w:ind w:firstLine="540"/>
        <w:jc w:val="both"/>
      </w:pPr>
      <w:r w:rsidRPr="00DF120F">
        <w:t>Цена контракта является твердой и не может изменяться в ходе его исполнения, за исключением случая, предусмотренного п. 4.4 настоящего контракта.</w:t>
      </w:r>
    </w:p>
    <w:p w:rsidR="00DF120F" w:rsidRPr="00DF120F" w:rsidRDefault="00DF120F" w:rsidP="00DF120F">
      <w:pPr>
        <w:ind w:firstLine="540"/>
        <w:jc w:val="both"/>
      </w:pPr>
      <w:r w:rsidRPr="00DF120F">
        <w:t xml:space="preserve">4.2. Расчеты за поставленный Товар будут производиться с лицевого счета Заказчика путем перечисления денежных средств на расчетный счет Поставщика. Оплата производится по безналичному расчету на основании акта приема-передачи товара, товарно-транспортной накладной и счета-фактуры в течение 30 дней </w:t>
      </w:r>
      <w:proofErr w:type="gramStart"/>
      <w:r w:rsidRPr="00DF120F">
        <w:t>с даты поставки</w:t>
      </w:r>
      <w:proofErr w:type="gramEnd"/>
      <w:r w:rsidRPr="00DF120F">
        <w:t xml:space="preserve"> Товара.</w:t>
      </w:r>
    </w:p>
    <w:p w:rsidR="00DF120F" w:rsidRPr="00DF120F" w:rsidRDefault="00DF120F" w:rsidP="00DF120F">
      <w:pPr>
        <w:ind w:firstLine="540"/>
        <w:jc w:val="both"/>
      </w:pPr>
      <w:r w:rsidRPr="00DF120F">
        <w:t>4.3. Оплата Товара осуществляется за счет внебюджетных средств (родовые сертификаты).</w:t>
      </w:r>
    </w:p>
    <w:p w:rsidR="00DF120F" w:rsidRPr="00DF120F" w:rsidRDefault="00DF120F" w:rsidP="00DF120F">
      <w:pPr>
        <w:pStyle w:val="ConsNormal"/>
        <w:widowControl/>
        <w:ind w:firstLine="540"/>
        <w:jc w:val="both"/>
        <w:rPr>
          <w:rFonts w:ascii="Times New Roman" w:hAnsi="Times New Roman" w:cs="Times New Roman"/>
          <w:sz w:val="24"/>
          <w:szCs w:val="24"/>
        </w:rPr>
      </w:pPr>
      <w:r w:rsidRPr="00DF120F">
        <w:rPr>
          <w:rFonts w:ascii="Times New Roman" w:hAnsi="Times New Roman" w:cs="Times New Roman"/>
          <w:sz w:val="24"/>
          <w:szCs w:val="24"/>
        </w:rPr>
        <w:t>4.4. Цена муниципального контракта может быть снижена по соглашению сторон без изменения предусмотренных контрактом количества товаров и иных условий исполнения контракта.</w:t>
      </w:r>
    </w:p>
    <w:p w:rsidR="00DF120F" w:rsidRPr="00DF120F" w:rsidRDefault="00DF120F" w:rsidP="00DF120F">
      <w:pPr>
        <w:pStyle w:val="ConsNormal"/>
        <w:widowControl/>
        <w:spacing w:before="120" w:after="120"/>
        <w:ind w:firstLine="0"/>
        <w:jc w:val="center"/>
        <w:rPr>
          <w:rFonts w:ascii="Times New Roman" w:hAnsi="Times New Roman" w:cs="Times New Roman"/>
          <w:b/>
          <w:bCs/>
          <w:sz w:val="24"/>
          <w:szCs w:val="24"/>
        </w:rPr>
      </w:pPr>
      <w:r w:rsidRPr="00DF120F">
        <w:rPr>
          <w:rFonts w:ascii="Times New Roman" w:hAnsi="Times New Roman" w:cs="Times New Roman"/>
          <w:b/>
          <w:bCs/>
          <w:sz w:val="24"/>
          <w:szCs w:val="24"/>
        </w:rPr>
        <w:t xml:space="preserve">5. ИМУЩЕСТВЕННАЯ ОТВЕТСТВЕННОСТЬ </w:t>
      </w:r>
    </w:p>
    <w:p w:rsidR="00DF120F" w:rsidRPr="00DF120F" w:rsidRDefault="00DF120F" w:rsidP="00DF120F">
      <w:pPr>
        <w:pStyle w:val="ConsNormal"/>
        <w:widowControl/>
        <w:ind w:firstLine="540"/>
        <w:jc w:val="both"/>
        <w:rPr>
          <w:rFonts w:ascii="Times New Roman" w:hAnsi="Times New Roman" w:cs="Times New Roman"/>
          <w:sz w:val="24"/>
          <w:szCs w:val="24"/>
        </w:rPr>
      </w:pPr>
      <w:r w:rsidRPr="00DF120F">
        <w:rPr>
          <w:rFonts w:ascii="Times New Roman" w:hAnsi="Times New Roman" w:cs="Times New Roman"/>
          <w:sz w:val="24"/>
          <w:szCs w:val="24"/>
        </w:rPr>
        <w:t>5.1. Заказчик несет ответственность по действующему законодательству Российской Федерации.</w:t>
      </w:r>
    </w:p>
    <w:p w:rsidR="00DF120F" w:rsidRPr="00DF120F" w:rsidRDefault="00DF120F" w:rsidP="00DF120F">
      <w:pPr>
        <w:pStyle w:val="ConsNormal"/>
        <w:widowControl/>
        <w:ind w:firstLine="540"/>
        <w:jc w:val="both"/>
        <w:rPr>
          <w:rFonts w:ascii="Times New Roman" w:hAnsi="Times New Roman" w:cs="Times New Roman"/>
          <w:sz w:val="24"/>
          <w:szCs w:val="24"/>
        </w:rPr>
      </w:pPr>
      <w:r w:rsidRPr="00DF120F">
        <w:rPr>
          <w:rFonts w:ascii="Times New Roman" w:hAnsi="Times New Roman" w:cs="Times New Roman"/>
          <w:sz w:val="24"/>
          <w:szCs w:val="24"/>
        </w:rPr>
        <w:t>5.2. При обнаружении недостатков в качестве переданного Товара Заказчик вправе потребовать замены Товара ненадлежащего качества Товаром, соответствующим требованиям о качестве, предъявляемым Заказчиком.</w:t>
      </w:r>
    </w:p>
    <w:p w:rsidR="00DF120F" w:rsidRPr="00DF120F" w:rsidRDefault="00DF120F" w:rsidP="00DF120F">
      <w:pPr>
        <w:pStyle w:val="ConsNormal"/>
        <w:widowControl/>
        <w:ind w:firstLine="540"/>
        <w:jc w:val="both"/>
        <w:rPr>
          <w:rFonts w:ascii="Times New Roman" w:hAnsi="Times New Roman" w:cs="Times New Roman"/>
          <w:sz w:val="24"/>
          <w:szCs w:val="24"/>
        </w:rPr>
      </w:pPr>
      <w:r w:rsidRPr="00DF120F">
        <w:rPr>
          <w:rFonts w:ascii="Times New Roman" w:hAnsi="Times New Roman" w:cs="Times New Roman"/>
          <w:sz w:val="24"/>
          <w:szCs w:val="24"/>
        </w:rPr>
        <w:t>5.3. В случае нарушения сроков поставки или замены некачественного Товара по вине Поставщика, последний обязан уплатить Заказчику штраф в размере 0,3% от стоимости не поставленного Товара за каждый день просрочки.</w:t>
      </w:r>
    </w:p>
    <w:p w:rsidR="00DF120F" w:rsidRPr="00DF120F" w:rsidRDefault="00DF120F" w:rsidP="00DF120F">
      <w:pPr>
        <w:pStyle w:val="ConsNormal"/>
        <w:widowControl/>
        <w:ind w:firstLine="540"/>
        <w:jc w:val="both"/>
        <w:rPr>
          <w:rFonts w:ascii="Times New Roman" w:hAnsi="Times New Roman" w:cs="Times New Roman"/>
          <w:sz w:val="24"/>
          <w:szCs w:val="24"/>
        </w:rPr>
      </w:pPr>
      <w:r w:rsidRPr="00DF120F">
        <w:rPr>
          <w:rFonts w:ascii="Times New Roman" w:hAnsi="Times New Roman" w:cs="Times New Roman"/>
          <w:sz w:val="24"/>
          <w:szCs w:val="24"/>
        </w:rPr>
        <w:t>5.4. Заказчик вправе, уведомив Поставщика, отказаться от принятия Товара, поставка которого просрочена на 40 (сорок) календарных дней.</w:t>
      </w:r>
    </w:p>
    <w:p w:rsidR="00DF120F" w:rsidRPr="00DF120F" w:rsidRDefault="00DF120F" w:rsidP="00DF120F">
      <w:pPr>
        <w:pStyle w:val="ConsNormal"/>
        <w:widowControl/>
        <w:spacing w:before="120" w:after="120"/>
        <w:ind w:firstLine="0"/>
        <w:jc w:val="center"/>
        <w:rPr>
          <w:rFonts w:ascii="Times New Roman" w:hAnsi="Times New Roman" w:cs="Times New Roman"/>
          <w:b/>
          <w:bCs/>
          <w:sz w:val="24"/>
          <w:szCs w:val="24"/>
        </w:rPr>
      </w:pPr>
      <w:r w:rsidRPr="00DF120F">
        <w:rPr>
          <w:rFonts w:ascii="Times New Roman" w:hAnsi="Times New Roman" w:cs="Times New Roman"/>
          <w:b/>
          <w:bCs/>
          <w:sz w:val="24"/>
          <w:szCs w:val="24"/>
        </w:rPr>
        <w:t>6. ПОРЯДОК РАЗРЕШЕНИЯ СПОРОВ</w:t>
      </w:r>
    </w:p>
    <w:p w:rsidR="00DF120F" w:rsidRPr="00DF120F" w:rsidRDefault="00DF120F" w:rsidP="00DF120F">
      <w:pPr>
        <w:ind w:firstLine="708"/>
        <w:jc w:val="both"/>
      </w:pPr>
      <w:r w:rsidRPr="00DF120F">
        <w:t>6.1.Споры, которые могут возникнуть при исполнении условий настоящего муниципального контракта, стороны будут стремиться разрешать в порядке досудебного разбирательства.</w:t>
      </w:r>
    </w:p>
    <w:p w:rsidR="00DF120F" w:rsidRPr="00DF120F" w:rsidRDefault="00DF120F" w:rsidP="00DF120F">
      <w:pPr>
        <w:ind w:firstLine="708"/>
        <w:jc w:val="both"/>
      </w:pPr>
      <w:r w:rsidRPr="00DF120F">
        <w:t>6.2.В случае нарушения любой из сторон условий настоящего муниципальный контракта, другая сторона вправе предъявить претензию к виновной стороне.</w:t>
      </w:r>
    </w:p>
    <w:p w:rsidR="00DF120F" w:rsidRPr="00DF120F" w:rsidRDefault="00DF120F" w:rsidP="00DF120F">
      <w:pPr>
        <w:jc w:val="both"/>
      </w:pPr>
      <w:r w:rsidRPr="00DF120F">
        <w:tab/>
        <w:t xml:space="preserve">Претензия предъявляется в письменной форме и подписывается руководителем или заместителем руководителя организации. К претензии прилагаются подлинные документы, подтверждающие предъявленные заявителем требования, а именно: </w:t>
      </w:r>
      <w:r w:rsidRPr="00DF120F">
        <w:lastRenderedPageBreak/>
        <w:t>коммерческий акт (для претензии по недостаче); Претензия  рассматривается в течение 3 дней со дня ее получения. Ответ на претензии дается в письменной форме и подписывается ее руководителем или заместителем руководителя организации. Расходы по возмещению нанесенного ущерба несет виновная сторона.</w:t>
      </w:r>
    </w:p>
    <w:p w:rsidR="00DF120F" w:rsidRPr="00DF120F" w:rsidRDefault="00DF120F" w:rsidP="00DF120F">
      <w:pPr>
        <w:ind w:firstLine="708"/>
        <w:jc w:val="both"/>
      </w:pPr>
      <w:r w:rsidRPr="00DF120F">
        <w:t>6.3.Споры сторон, которые не удалось урегулировать в претензионном порядке, разрешаются в соответствии с законодательством в судебном порядке в арбитражном суде Ивановской области.</w:t>
      </w:r>
    </w:p>
    <w:p w:rsidR="00DF120F" w:rsidRPr="00DF120F" w:rsidRDefault="00DF120F" w:rsidP="00DF120F">
      <w:pPr>
        <w:ind w:firstLine="284"/>
        <w:jc w:val="both"/>
      </w:pPr>
      <w:r w:rsidRPr="00DF120F">
        <w:tab/>
        <w:t>6.4.Стороны освобождаются от ответственности за неисполнение или ненадлежащее исполнение обязательств по настоящему муниципальному контракту, если такое неисполнение явилось следствием обстоятельств непреодолимой силы, действия и последствия которой стороны не могли предвидеть или предотвратить разумными мерами.</w:t>
      </w:r>
    </w:p>
    <w:p w:rsidR="00DF120F" w:rsidRPr="00DF120F" w:rsidRDefault="00DF120F" w:rsidP="00DF120F">
      <w:pPr>
        <w:numPr>
          <w:ilvl w:val="12"/>
          <w:numId w:val="0"/>
        </w:numPr>
        <w:spacing w:after="120"/>
        <w:ind w:left="284" w:right="142"/>
        <w:jc w:val="center"/>
        <w:rPr>
          <w:b/>
        </w:rPr>
      </w:pPr>
      <w:r w:rsidRPr="00DF120F">
        <w:rPr>
          <w:b/>
        </w:rPr>
        <w:t xml:space="preserve">7. </w:t>
      </w:r>
      <w:proofErr w:type="gramStart"/>
      <w:r w:rsidRPr="00DF120F">
        <w:rPr>
          <w:b/>
        </w:rPr>
        <w:t>ФОРС</w:t>
      </w:r>
      <w:proofErr w:type="gramEnd"/>
      <w:r w:rsidRPr="00DF120F">
        <w:rPr>
          <w:b/>
        </w:rPr>
        <w:t xml:space="preserve"> – МАЖОР </w:t>
      </w:r>
    </w:p>
    <w:p w:rsidR="00DF120F" w:rsidRPr="00DF120F" w:rsidRDefault="00DF120F" w:rsidP="00DF120F">
      <w:pPr>
        <w:pStyle w:val="2"/>
        <w:spacing w:after="0" w:line="240" w:lineRule="auto"/>
        <w:ind w:left="0" w:right="139" w:firstLine="720"/>
        <w:jc w:val="both"/>
      </w:pPr>
      <w:r w:rsidRPr="00DF120F">
        <w:t xml:space="preserve">7.1.Ни одна из сторон не будет нести ответственность за полное или частичное неисполнение обязательств по настоящему муниципальный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неодолимой силы, независимые от воли сторон и возникающие после подписания настоящего муниципальный контракта. При этом время исполнения обязательств по настоящему муниципальному контракту  соразмерно отодвигается на время действия таких обстоятельств. </w:t>
      </w:r>
    </w:p>
    <w:p w:rsidR="00DF120F" w:rsidRPr="00DF120F" w:rsidRDefault="00DF120F" w:rsidP="00DF120F">
      <w:pPr>
        <w:pStyle w:val="3"/>
        <w:spacing w:after="0"/>
        <w:ind w:right="139" w:firstLine="709"/>
        <w:jc w:val="both"/>
        <w:rPr>
          <w:sz w:val="24"/>
          <w:szCs w:val="24"/>
        </w:rPr>
      </w:pPr>
      <w:r w:rsidRPr="00DF120F">
        <w:rPr>
          <w:sz w:val="24"/>
          <w:szCs w:val="24"/>
        </w:rPr>
        <w:t xml:space="preserve"> 7.2.Сторона,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прекращения вышеуказанных обстоятельств. Не уведомление или несвоевременное уведомление о наступлении либо 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  </w:t>
      </w:r>
    </w:p>
    <w:p w:rsidR="00DF120F" w:rsidRPr="00DF120F" w:rsidRDefault="00DF120F" w:rsidP="00DF120F">
      <w:pPr>
        <w:pStyle w:val="ConsNormal"/>
        <w:widowControl/>
        <w:spacing w:before="120" w:after="120"/>
        <w:ind w:firstLine="0"/>
        <w:jc w:val="center"/>
        <w:rPr>
          <w:rFonts w:ascii="Times New Roman" w:hAnsi="Times New Roman" w:cs="Times New Roman"/>
          <w:b/>
          <w:bCs/>
          <w:sz w:val="24"/>
          <w:szCs w:val="24"/>
        </w:rPr>
      </w:pPr>
      <w:r w:rsidRPr="00DF120F">
        <w:rPr>
          <w:rFonts w:ascii="Times New Roman" w:hAnsi="Times New Roman" w:cs="Times New Roman"/>
          <w:b/>
          <w:bCs/>
          <w:sz w:val="24"/>
          <w:szCs w:val="24"/>
        </w:rPr>
        <w:t>8. ЗАКЛЮЧИТЕЛЬНЫЕ УСЛОВИЯ</w:t>
      </w:r>
    </w:p>
    <w:p w:rsidR="00DF120F" w:rsidRPr="00DF120F" w:rsidRDefault="00DF120F" w:rsidP="00DF120F">
      <w:pPr>
        <w:pStyle w:val="ConsNormal"/>
        <w:widowControl/>
        <w:ind w:firstLine="540"/>
        <w:jc w:val="both"/>
        <w:rPr>
          <w:rFonts w:ascii="Times New Roman" w:hAnsi="Times New Roman" w:cs="Times New Roman"/>
          <w:sz w:val="24"/>
          <w:szCs w:val="24"/>
        </w:rPr>
      </w:pPr>
      <w:r w:rsidRPr="00DF120F">
        <w:rPr>
          <w:rFonts w:ascii="Times New Roman" w:hAnsi="Times New Roman" w:cs="Times New Roman"/>
          <w:sz w:val="24"/>
          <w:szCs w:val="24"/>
        </w:rPr>
        <w:t>8.1. Во всем остальном, что не предусмотрено настоящим муниципальным контрактом, стороны руководствуются действующим законодательством Российской Федерации.</w:t>
      </w:r>
    </w:p>
    <w:p w:rsidR="00DF120F" w:rsidRPr="00DF120F" w:rsidRDefault="00DF120F" w:rsidP="00DF120F">
      <w:pPr>
        <w:ind w:firstLine="540"/>
        <w:jc w:val="both"/>
      </w:pPr>
      <w:r w:rsidRPr="00DF120F">
        <w:t xml:space="preserve">8.2. Настоящий муниципальный контракт вступает в силу с момента его подписания сторонами и действует </w:t>
      </w:r>
      <w:proofErr w:type="gramStart"/>
      <w:r w:rsidRPr="00DF120F">
        <w:t>до</w:t>
      </w:r>
      <w:proofErr w:type="gramEnd"/>
      <w:r w:rsidRPr="00DF120F">
        <w:t xml:space="preserve"> ____________________.</w:t>
      </w:r>
    </w:p>
    <w:p w:rsidR="00DF120F" w:rsidRPr="00DF120F" w:rsidRDefault="00DF120F" w:rsidP="00DF120F">
      <w:pPr>
        <w:autoSpaceDE w:val="0"/>
        <w:autoSpaceDN w:val="0"/>
        <w:adjustRightInd w:val="0"/>
        <w:ind w:firstLine="540"/>
        <w:jc w:val="both"/>
      </w:pPr>
      <w:r w:rsidRPr="00DF120F">
        <w:t>8.3.</w:t>
      </w:r>
      <w:r w:rsidRPr="00DF120F">
        <w:rPr>
          <w:b/>
        </w:rPr>
        <w:t xml:space="preserve"> </w:t>
      </w:r>
      <w:proofErr w:type="gramStart"/>
      <w:r w:rsidRPr="00DF120F">
        <w:t>Контракт</w:t>
      </w:r>
      <w:proofErr w:type="gramEnd"/>
      <w:r w:rsidRPr="00DF120F">
        <w:t xml:space="preserve"> может быть расторгнут исключительно по соглашению сторон или решению суда по основаниям, предусмотренным гражданским законодательством.</w:t>
      </w:r>
    </w:p>
    <w:p w:rsidR="00DF120F" w:rsidRPr="00DF120F" w:rsidRDefault="00DF120F" w:rsidP="00DF120F">
      <w:pPr>
        <w:pStyle w:val="ConsNormal"/>
        <w:widowControl/>
        <w:ind w:firstLine="540"/>
        <w:jc w:val="both"/>
        <w:rPr>
          <w:rFonts w:ascii="Times New Roman" w:hAnsi="Times New Roman" w:cs="Times New Roman"/>
          <w:sz w:val="24"/>
          <w:szCs w:val="24"/>
        </w:rPr>
      </w:pPr>
      <w:r w:rsidRPr="00DF120F">
        <w:rPr>
          <w:rFonts w:ascii="Times New Roman" w:hAnsi="Times New Roman" w:cs="Times New Roman"/>
          <w:sz w:val="24"/>
          <w:szCs w:val="24"/>
        </w:rPr>
        <w:t>8.4. Настоящий муниципальный контракт составлен в двух экземплярах, имеющих одинаковую юридическую силу, по одному экземпляру для каждой из сторон.</w:t>
      </w:r>
    </w:p>
    <w:p w:rsidR="00DF120F" w:rsidRPr="00DF120F" w:rsidRDefault="00DF120F" w:rsidP="00DF120F">
      <w:pPr>
        <w:pStyle w:val="ConsNormal"/>
        <w:widowControl/>
        <w:ind w:firstLine="540"/>
        <w:jc w:val="both"/>
        <w:rPr>
          <w:rFonts w:ascii="Times New Roman" w:hAnsi="Times New Roman" w:cs="Times New Roman"/>
          <w:sz w:val="24"/>
          <w:szCs w:val="24"/>
        </w:rPr>
      </w:pPr>
    </w:p>
    <w:p w:rsidR="00DF120F" w:rsidRPr="00DF120F" w:rsidRDefault="00DF120F" w:rsidP="00DF120F">
      <w:pPr>
        <w:pStyle w:val="ConsNormal"/>
        <w:widowControl/>
        <w:ind w:firstLine="0"/>
        <w:jc w:val="center"/>
        <w:rPr>
          <w:rFonts w:ascii="Times New Roman" w:hAnsi="Times New Roman" w:cs="Times New Roman"/>
          <w:b/>
          <w:bCs/>
          <w:sz w:val="24"/>
          <w:szCs w:val="24"/>
        </w:rPr>
      </w:pPr>
      <w:r w:rsidRPr="00DF120F">
        <w:rPr>
          <w:rFonts w:ascii="Times New Roman" w:hAnsi="Times New Roman" w:cs="Times New Roman"/>
          <w:b/>
          <w:bCs/>
          <w:sz w:val="24"/>
          <w:szCs w:val="24"/>
        </w:rPr>
        <w:t>9. АДРЕСА, РЕКВИЗИТЫ И ПОДПИСИ СТОРОН</w:t>
      </w:r>
    </w:p>
    <w:p w:rsidR="00DF120F" w:rsidRPr="00DF120F" w:rsidRDefault="00DF120F" w:rsidP="00DF120F">
      <w:pPr>
        <w:pStyle w:val="ConsNormal"/>
        <w:widowControl/>
        <w:ind w:firstLine="0"/>
        <w:jc w:val="center"/>
        <w:rPr>
          <w:rFonts w:ascii="Times New Roman" w:hAnsi="Times New Roman" w:cs="Times New Roman"/>
          <w:b/>
          <w:bCs/>
          <w:sz w:val="24"/>
          <w:szCs w:val="24"/>
        </w:rPr>
      </w:pPr>
    </w:p>
    <w:tbl>
      <w:tblPr>
        <w:tblW w:w="0" w:type="auto"/>
        <w:tblInd w:w="-72" w:type="dxa"/>
        <w:tblLook w:val="04A0" w:firstRow="1" w:lastRow="0" w:firstColumn="1" w:lastColumn="0" w:noHBand="0" w:noVBand="1"/>
      </w:tblPr>
      <w:tblGrid>
        <w:gridCol w:w="4770"/>
        <w:gridCol w:w="4770"/>
      </w:tblGrid>
      <w:tr w:rsidR="00DF120F" w:rsidRPr="00DF120F" w:rsidTr="00DF120F">
        <w:trPr>
          <w:trHeight w:val="2768"/>
        </w:trPr>
        <w:tc>
          <w:tcPr>
            <w:tcW w:w="4770" w:type="dxa"/>
          </w:tcPr>
          <w:p w:rsidR="00DF120F" w:rsidRPr="00DF120F" w:rsidRDefault="00DF120F">
            <w:pPr>
              <w:jc w:val="center"/>
            </w:pPr>
            <w:r w:rsidRPr="00DF120F">
              <w:t>«ЗАКАЗЧИК»</w:t>
            </w:r>
          </w:p>
          <w:p w:rsidR="00DF120F" w:rsidRPr="00DF120F" w:rsidRDefault="00DF120F">
            <w:pPr>
              <w:jc w:val="both"/>
            </w:pPr>
          </w:p>
          <w:p w:rsidR="00DF120F" w:rsidRPr="00DF120F" w:rsidRDefault="00DF120F">
            <w:pPr>
              <w:jc w:val="both"/>
            </w:pPr>
            <w:r w:rsidRPr="00DF120F">
              <w:t xml:space="preserve">МУЗ "Родильный дом №4" </w:t>
            </w:r>
          </w:p>
          <w:p w:rsidR="00DF120F" w:rsidRPr="00DF120F" w:rsidRDefault="00DF120F">
            <w:r w:rsidRPr="00DF120F">
              <w:t xml:space="preserve">Ивановская обл., Ивановский район, в районе </w:t>
            </w:r>
            <w:proofErr w:type="spellStart"/>
            <w:r w:rsidRPr="00DF120F">
              <w:t>д</w:t>
            </w:r>
            <w:proofErr w:type="gramStart"/>
            <w:r w:rsidRPr="00DF120F">
              <w:t>.Б</w:t>
            </w:r>
            <w:proofErr w:type="gramEnd"/>
            <w:r w:rsidRPr="00DF120F">
              <w:t>ухарово</w:t>
            </w:r>
            <w:proofErr w:type="spellEnd"/>
            <w:r w:rsidRPr="00DF120F">
              <w:t>, д.1 153009</w:t>
            </w:r>
          </w:p>
          <w:p w:rsidR="00DF120F" w:rsidRPr="00DF120F" w:rsidRDefault="00DF120F">
            <w:r w:rsidRPr="00DF120F">
              <w:t>Тел: 42-42-44, 42-92-92, 23-83-57</w:t>
            </w:r>
          </w:p>
          <w:p w:rsidR="00DF120F" w:rsidRPr="00DF120F" w:rsidRDefault="00DF120F">
            <w:r w:rsidRPr="00DF120F">
              <w:t>ИНН 3730006040 КПП 371101001</w:t>
            </w:r>
          </w:p>
          <w:p w:rsidR="00DF120F" w:rsidRPr="00DF120F" w:rsidRDefault="00DF120F">
            <w:pPr>
              <w:jc w:val="both"/>
            </w:pPr>
            <w:r w:rsidRPr="00DF120F">
              <w:t xml:space="preserve">ГРКЦ ГУ Банка Росси по Ивановской обл., </w:t>
            </w:r>
            <w:proofErr w:type="spellStart"/>
            <w:r w:rsidRPr="00DF120F">
              <w:t>г</w:t>
            </w:r>
            <w:proofErr w:type="gramStart"/>
            <w:r w:rsidRPr="00DF120F">
              <w:t>.И</w:t>
            </w:r>
            <w:proofErr w:type="gramEnd"/>
            <w:r w:rsidRPr="00DF120F">
              <w:t>ваново</w:t>
            </w:r>
            <w:proofErr w:type="spellEnd"/>
          </w:p>
          <w:p w:rsidR="00DF120F" w:rsidRPr="00DF120F" w:rsidRDefault="00DF120F">
            <w:pPr>
              <w:jc w:val="both"/>
            </w:pPr>
            <w:proofErr w:type="gramStart"/>
            <w:r w:rsidRPr="00DF120F">
              <w:t>р</w:t>
            </w:r>
            <w:proofErr w:type="gramEnd"/>
            <w:r w:rsidRPr="00DF120F">
              <w:t>/с 407 038 108 000 030 000 02</w:t>
            </w:r>
          </w:p>
          <w:p w:rsidR="00DF120F" w:rsidRPr="00DF120F" w:rsidRDefault="00DF120F">
            <w:pPr>
              <w:jc w:val="both"/>
            </w:pPr>
            <w:r w:rsidRPr="00DF120F">
              <w:lastRenderedPageBreak/>
              <w:t>БИК 042 406 001</w:t>
            </w:r>
          </w:p>
        </w:tc>
        <w:tc>
          <w:tcPr>
            <w:tcW w:w="4770" w:type="dxa"/>
          </w:tcPr>
          <w:p w:rsidR="00DF120F" w:rsidRPr="00DF120F" w:rsidRDefault="00DF120F">
            <w:pPr>
              <w:jc w:val="center"/>
            </w:pPr>
            <w:r w:rsidRPr="00DF120F">
              <w:lastRenderedPageBreak/>
              <w:t>«ПОСТАВЩИК»</w:t>
            </w:r>
          </w:p>
          <w:p w:rsidR="00DF120F" w:rsidRPr="00DF120F" w:rsidRDefault="00DF120F">
            <w:pPr>
              <w:jc w:val="center"/>
            </w:pPr>
          </w:p>
          <w:p w:rsidR="00DF120F" w:rsidRPr="00DF120F" w:rsidRDefault="00DF120F">
            <w:pPr>
              <w:pBdr>
                <w:top w:val="single" w:sz="12" w:space="1" w:color="auto"/>
                <w:bottom w:val="single" w:sz="12" w:space="1" w:color="auto"/>
              </w:pBdr>
              <w:jc w:val="both"/>
            </w:pPr>
          </w:p>
          <w:p w:rsidR="00DF120F" w:rsidRPr="00DF120F" w:rsidRDefault="00DF120F">
            <w:pPr>
              <w:pBdr>
                <w:bottom w:val="single" w:sz="12" w:space="1" w:color="auto"/>
                <w:between w:val="single" w:sz="12" w:space="1" w:color="auto"/>
              </w:pBdr>
              <w:jc w:val="both"/>
            </w:pPr>
          </w:p>
          <w:p w:rsidR="00DF120F" w:rsidRPr="00DF120F" w:rsidRDefault="00DF120F">
            <w:pPr>
              <w:pBdr>
                <w:bottom w:val="single" w:sz="12" w:space="1" w:color="auto"/>
                <w:between w:val="single" w:sz="12" w:space="1" w:color="auto"/>
              </w:pBdr>
              <w:jc w:val="both"/>
            </w:pPr>
          </w:p>
          <w:p w:rsidR="00DF120F" w:rsidRPr="00DF120F" w:rsidRDefault="00DF120F">
            <w:pPr>
              <w:pBdr>
                <w:bottom w:val="single" w:sz="12" w:space="1" w:color="auto"/>
                <w:between w:val="single" w:sz="12" w:space="1" w:color="auto"/>
              </w:pBdr>
              <w:jc w:val="both"/>
            </w:pPr>
          </w:p>
          <w:p w:rsidR="00DF120F" w:rsidRPr="00DF120F" w:rsidRDefault="00DF120F">
            <w:pPr>
              <w:pBdr>
                <w:bottom w:val="single" w:sz="12" w:space="1" w:color="auto"/>
                <w:between w:val="single" w:sz="12" w:space="1" w:color="auto"/>
              </w:pBdr>
              <w:jc w:val="both"/>
            </w:pPr>
          </w:p>
          <w:p w:rsidR="00DF120F" w:rsidRPr="00DF120F" w:rsidRDefault="00DF120F">
            <w:pPr>
              <w:pBdr>
                <w:bottom w:val="single" w:sz="12" w:space="1" w:color="auto"/>
                <w:between w:val="single" w:sz="12" w:space="1" w:color="auto"/>
              </w:pBdr>
              <w:jc w:val="both"/>
            </w:pPr>
          </w:p>
          <w:p w:rsidR="00DF120F" w:rsidRPr="00DF120F" w:rsidRDefault="00DF120F">
            <w:pPr>
              <w:pBdr>
                <w:bottom w:val="single" w:sz="12" w:space="1" w:color="auto"/>
                <w:between w:val="single" w:sz="12" w:space="1" w:color="auto"/>
              </w:pBdr>
              <w:jc w:val="both"/>
            </w:pPr>
          </w:p>
          <w:p w:rsidR="00DF120F" w:rsidRPr="00DF120F" w:rsidRDefault="00DF120F">
            <w:pPr>
              <w:pBdr>
                <w:bottom w:val="single" w:sz="12" w:space="1" w:color="auto"/>
                <w:between w:val="single" w:sz="12" w:space="1" w:color="auto"/>
              </w:pBdr>
              <w:jc w:val="both"/>
            </w:pPr>
          </w:p>
          <w:p w:rsidR="00DF120F" w:rsidRPr="00DF120F" w:rsidRDefault="00DF120F">
            <w:pPr>
              <w:pBdr>
                <w:bottom w:val="single" w:sz="12" w:space="1" w:color="auto"/>
                <w:between w:val="single" w:sz="12" w:space="1" w:color="auto"/>
              </w:pBdr>
              <w:jc w:val="both"/>
            </w:pPr>
          </w:p>
          <w:p w:rsidR="00DF120F" w:rsidRPr="00DF120F" w:rsidRDefault="00DF120F">
            <w:pPr>
              <w:jc w:val="both"/>
            </w:pPr>
          </w:p>
        </w:tc>
      </w:tr>
    </w:tbl>
    <w:p w:rsidR="00DF120F" w:rsidRPr="00DF120F" w:rsidRDefault="00DF120F" w:rsidP="00DF120F">
      <w:pPr>
        <w:jc w:val="both"/>
      </w:pPr>
    </w:p>
    <w:tbl>
      <w:tblPr>
        <w:tblW w:w="0" w:type="auto"/>
        <w:tblInd w:w="-72" w:type="dxa"/>
        <w:tblLook w:val="01E0" w:firstRow="1" w:lastRow="1" w:firstColumn="1" w:lastColumn="1" w:noHBand="0" w:noVBand="0"/>
      </w:tblPr>
      <w:tblGrid>
        <w:gridCol w:w="4734"/>
        <w:gridCol w:w="4734"/>
      </w:tblGrid>
      <w:tr w:rsidR="00DF120F" w:rsidRPr="00DF120F" w:rsidTr="00DF120F">
        <w:tc>
          <w:tcPr>
            <w:tcW w:w="4734" w:type="dxa"/>
          </w:tcPr>
          <w:p w:rsidR="00DF120F" w:rsidRPr="00DF120F" w:rsidRDefault="00DF120F">
            <w:pPr>
              <w:jc w:val="both"/>
            </w:pPr>
            <w:r w:rsidRPr="00DF120F">
              <w:t>ЗАКАЗЧИК</w:t>
            </w:r>
          </w:p>
          <w:p w:rsidR="00DF120F" w:rsidRPr="00DF120F" w:rsidRDefault="00DF120F">
            <w:pPr>
              <w:jc w:val="both"/>
            </w:pPr>
            <w:r w:rsidRPr="00DF120F">
              <w:t xml:space="preserve">Главный врач МУЗ "Родильный дом №4" </w:t>
            </w:r>
          </w:p>
          <w:p w:rsidR="00DF120F" w:rsidRPr="00DF120F" w:rsidRDefault="00DF120F">
            <w:pPr>
              <w:jc w:val="both"/>
            </w:pPr>
          </w:p>
          <w:p w:rsidR="00DF120F" w:rsidRPr="00DF120F" w:rsidRDefault="00DF120F">
            <w:pPr>
              <w:jc w:val="both"/>
            </w:pPr>
            <w:r w:rsidRPr="00DF120F">
              <w:t xml:space="preserve">__________________ </w:t>
            </w:r>
            <w:proofErr w:type="spellStart"/>
            <w:r w:rsidRPr="00DF120F">
              <w:t>Карнеев</w:t>
            </w:r>
            <w:proofErr w:type="spellEnd"/>
            <w:r w:rsidRPr="00DF120F">
              <w:t xml:space="preserve"> А.А.</w:t>
            </w:r>
          </w:p>
          <w:p w:rsidR="00DF120F" w:rsidRPr="00DF120F" w:rsidRDefault="00DF120F">
            <w:pPr>
              <w:jc w:val="both"/>
            </w:pPr>
            <w:r w:rsidRPr="00DF120F">
              <w:t xml:space="preserve">МП </w:t>
            </w:r>
          </w:p>
        </w:tc>
        <w:tc>
          <w:tcPr>
            <w:tcW w:w="4734" w:type="dxa"/>
          </w:tcPr>
          <w:p w:rsidR="00DF120F" w:rsidRPr="00DF120F" w:rsidRDefault="00DF120F">
            <w:pPr>
              <w:jc w:val="both"/>
            </w:pPr>
            <w:r w:rsidRPr="00DF120F">
              <w:t>ПОСТАВЩИК</w:t>
            </w:r>
          </w:p>
          <w:p w:rsidR="00DF120F" w:rsidRPr="00DF120F" w:rsidRDefault="00DF120F">
            <w:pPr>
              <w:jc w:val="both"/>
            </w:pPr>
            <w:r w:rsidRPr="00DF120F">
              <w:t xml:space="preserve">Руководитель </w:t>
            </w:r>
          </w:p>
          <w:p w:rsidR="00DF120F" w:rsidRPr="00DF120F" w:rsidRDefault="00DF120F">
            <w:pPr>
              <w:jc w:val="both"/>
            </w:pPr>
          </w:p>
          <w:p w:rsidR="00DF120F" w:rsidRPr="00DF120F" w:rsidRDefault="00DF120F">
            <w:pPr>
              <w:jc w:val="both"/>
            </w:pPr>
            <w:r w:rsidRPr="00DF120F">
              <w:t>___________________/_________________/</w:t>
            </w:r>
          </w:p>
          <w:p w:rsidR="00DF120F" w:rsidRPr="00DF120F" w:rsidRDefault="00DF120F">
            <w:pPr>
              <w:jc w:val="both"/>
            </w:pPr>
            <w:r w:rsidRPr="00DF120F">
              <w:t>МП</w:t>
            </w:r>
          </w:p>
        </w:tc>
      </w:tr>
    </w:tbl>
    <w:p w:rsidR="00DF120F" w:rsidRPr="00DF120F" w:rsidRDefault="00DF120F" w:rsidP="00DF120F">
      <w:pPr>
        <w:pStyle w:val="ConsNormal"/>
        <w:widowControl/>
        <w:ind w:firstLine="0"/>
        <w:jc w:val="center"/>
        <w:rPr>
          <w:rFonts w:ascii="Times New Roman" w:hAnsi="Times New Roman" w:cs="Times New Roman"/>
          <w:b/>
          <w:bCs/>
          <w:sz w:val="24"/>
          <w:szCs w:val="24"/>
        </w:rPr>
      </w:pPr>
    </w:p>
    <w:p w:rsidR="00DF120F" w:rsidRDefault="00DF120F" w:rsidP="00DF120F">
      <w:pPr>
        <w:jc w:val="right"/>
      </w:pPr>
      <w:r w:rsidRPr="00DF120F">
        <w:br w:type="page"/>
      </w:r>
      <w:r>
        <w:lastRenderedPageBreak/>
        <w:t>Приложение №1</w:t>
      </w:r>
    </w:p>
    <w:p w:rsidR="00DF120F" w:rsidRDefault="00DF120F" w:rsidP="00DF120F">
      <w:pPr>
        <w:pStyle w:val="Con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к муниципальному контракту</w:t>
      </w:r>
    </w:p>
    <w:p w:rsidR="00DF120F" w:rsidRDefault="00DF120F" w:rsidP="00DF120F">
      <w:pPr>
        <w:pStyle w:val="Con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 ___ от «___» ___________ 2011 г.</w:t>
      </w:r>
    </w:p>
    <w:p w:rsidR="00DF120F" w:rsidRDefault="00DF120F" w:rsidP="00DF120F">
      <w:pPr>
        <w:pStyle w:val="ConsNormal"/>
        <w:widowControl/>
        <w:ind w:firstLine="0"/>
        <w:jc w:val="center"/>
        <w:rPr>
          <w:rFonts w:ascii="Times New Roman" w:hAnsi="Times New Roman" w:cs="Times New Roman"/>
          <w:b/>
          <w:bCs/>
          <w:sz w:val="24"/>
          <w:szCs w:val="24"/>
        </w:rPr>
      </w:pPr>
    </w:p>
    <w:p w:rsidR="00DF120F" w:rsidRDefault="00DF120F" w:rsidP="00DF120F">
      <w:pPr>
        <w:pStyle w:val="ConsNormal"/>
        <w:widowControl/>
        <w:ind w:firstLine="0"/>
        <w:jc w:val="center"/>
        <w:rPr>
          <w:rFonts w:ascii="Times New Roman" w:hAnsi="Times New Roman" w:cs="Times New Roman"/>
          <w:b/>
          <w:bCs/>
          <w:sz w:val="24"/>
          <w:szCs w:val="24"/>
        </w:rPr>
      </w:pPr>
    </w:p>
    <w:p w:rsidR="00DF120F" w:rsidRDefault="00DF120F" w:rsidP="00DF120F">
      <w:pPr>
        <w:pStyle w:val="Con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Спецификация.</w:t>
      </w:r>
    </w:p>
    <w:p w:rsidR="00DF120F" w:rsidRDefault="00DF120F" w:rsidP="00DF120F">
      <w:pPr>
        <w:pStyle w:val="ConsNormal"/>
        <w:widowControl/>
        <w:ind w:firstLine="0"/>
        <w:jc w:val="center"/>
        <w:rPr>
          <w:rFonts w:ascii="Times New Roman" w:hAnsi="Times New Roman" w:cs="Times New Roman"/>
          <w:b/>
          <w:bCs/>
          <w:sz w:val="24"/>
          <w:szCs w:val="24"/>
        </w:rPr>
      </w:pPr>
    </w:p>
    <w:p w:rsidR="00DF120F" w:rsidRDefault="00DF120F" w:rsidP="00DF120F">
      <w:pPr>
        <w:pStyle w:val="ConsNormal"/>
        <w:widowControl/>
        <w:ind w:firstLine="0"/>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943"/>
        <w:gridCol w:w="1690"/>
        <w:gridCol w:w="1692"/>
        <w:gridCol w:w="1705"/>
      </w:tblGrid>
      <w:tr w:rsidR="00DF120F" w:rsidTr="00DF120F">
        <w:tc>
          <w:tcPr>
            <w:tcW w:w="540" w:type="dxa"/>
            <w:tcBorders>
              <w:top w:val="single" w:sz="4" w:space="0" w:color="auto"/>
              <w:left w:val="single" w:sz="4" w:space="0" w:color="auto"/>
              <w:bottom w:val="single" w:sz="4" w:space="0" w:color="auto"/>
              <w:right w:val="single" w:sz="4" w:space="0" w:color="auto"/>
            </w:tcBorders>
            <w:hideMark/>
          </w:tcPr>
          <w:p w:rsidR="00DF120F" w:rsidRDefault="00DF120F">
            <w:pPr>
              <w:jc w:val="center"/>
            </w:pPr>
            <w:r>
              <w:t xml:space="preserve">№ </w:t>
            </w:r>
            <w:proofErr w:type="gramStart"/>
            <w:r>
              <w:t>п</w:t>
            </w:r>
            <w:proofErr w:type="gramEnd"/>
            <w:r>
              <w:t>/п</w:t>
            </w:r>
          </w:p>
        </w:tc>
        <w:tc>
          <w:tcPr>
            <w:tcW w:w="4068" w:type="dxa"/>
            <w:tcBorders>
              <w:top w:val="single" w:sz="4" w:space="0" w:color="auto"/>
              <w:left w:val="single" w:sz="4" w:space="0" w:color="auto"/>
              <w:bottom w:val="single" w:sz="4" w:space="0" w:color="auto"/>
              <w:right w:val="single" w:sz="4" w:space="0" w:color="auto"/>
            </w:tcBorders>
            <w:hideMark/>
          </w:tcPr>
          <w:p w:rsidR="00DF120F" w:rsidRDefault="00DF120F">
            <w:pPr>
              <w:jc w:val="center"/>
            </w:pPr>
            <w:r>
              <w:t>Наименование и характеристики поставляемого товара</w:t>
            </w:r>
          </w:p>
        </w:tc>
        <w:tc>
          <w:tcPr>
            <w:tcW w:w="1749" w:type="dxa"/>
            <w:tcBorders>
              <w:top w:val="single" w:sz="4" w:space="0" w:color="auto"/>
              <w:left w:val="single" w:sz="4" w:space="0" w:color="auto"/>
              <w:bottom w:val="single" w:sz="4" w:space="0" w:color="auto"/>
              <w:right w:val="single" w:sz="4" w:space="0" w:color="auto"/>
            </w:tcBorders>
            <w:hideMark/>
          </w:tcPr>
          <w:p w:rsidR="00DF120F" w:rsidRDefault="00DF120F">
            <w:pPr>
              <w:jc w:val="center"/>
            </w:pPr>
            <w:r>
              <w:t>Кол-во</w:t>
            </w:r>
          </w:p>
        </w:tc>
        <w:tc>
          <w:tcPr>
            <w:tcW w:w="1749" w:type="dxa"/>
            <w:tcBorders>
              <w:top w:val="single" w:sz="4" w:space="0" w:color="auto"/>
              <w:left w:val="single" w:sz="4" w:space="0" w:color="auto"/>
              <w:bottom w:val="single" w:sz="4" w:space="0" w:color="auto"/>
              <w:right w:val="single" w:sz="4" w:space="0" w:color="auto"/>
            </w:tcBorders>
            <w:hideMark/>
          </w:tcPr>
          <w:p w:rsidR="00DF120F" w:rsidRDefault="00DF120F">
            <w:pPr>
              <w:jc w:val="center"/>
            </w:pPr>
            <w:r>
              <w:t>Цена</w:t>
            </w:r>
          </w:p>
        </w:tc>
        <w:tc>
          <w:tcPr>
            <w:tcW w:w="1749" w:type="dxa"/>
            <w:tcBorders>
              <w:top w:val="single" w:sz="4" w:space="0" w:color="auto"/>
              <w:left w:val="single" w:sz="4" w:space="0" w:color="auto"/>
              <w:bottom w:val="single" w:sz="4" w:space="0" w:color="auto"/>
              <w:right w:val="single" w:sz="4" w:space="0" w:color="auto"/>
            </w:tcBorders>
            <w:hideMark/>
          </w:tcPr>
          <w:p w:rsidR="00DF120F" w:rsidRDefault="00DF120F">
            <w:pPr>
              <w:jc w:val="center"/>
            </w:pPr>
            <w:r>
              <w:t>Сумма, руб.</w:t>
            </w:r>
          </w:p>
        </w:tc>
      </w:tr>
      <w:tr w:rsidR="00DF120F" w:rsidTr="00DF120F">
        <w:tc>
          <w:tcPr>
            <w:tcW w:w="540" w:type="dxa"/>
            <w:tcBorders>
              <w:top w:val="single" w:sz="4" w:space="0" w:color="auto"/>
              <w:left w:val="single" w:sz="4" w:space="0" w:color="auto"/>
              <w:bottom w:val="single" w:sz="4" w:space="0" w:color="auto"/>
              <w:right w:val="single" w:sz="4" w:space="0" w:color="auto"/>
            </w:tcBorders>
            <w:hideMark/>
          </w:tcPr>
          <w:p w:rsidR="00DF120F" w:rsidRDefault="00DF120F">
            <w:r>
              <w:t>1</w:t>
            </w:r>
          </w:p>
        </w:tc>
        <w:tc>
          <w:tcPr>
            <w:tcW w:w="4068" w:type="dxa"/>
            <w:tcBorders>
              <w:top w:val="single" w:sz="4" w:space="0" w:color="auto"/>
              <w:left w:val="single" w:sz="4" w:space="0" w:color="auto"/>
              <w:bottom w:val="single" w:sz="4" w:space="0" w:color="auto"/>
              <w:right w:val="single" w:sz="4" w:space="0" w:color="auto"/>
            </w:tcBorders>
          </w:tcPr>
          <w:p w:rsidR="00DF120F" w:rsidRDefault="00DF120F"/>
        </w:tc>
        <w:tc>
          <w:tcPr>
            <w:tcW w:w="1749" w:type="dxa"/>
            <w:tcBorders>
              <w:top w:val="single" w:sz="4" w:space="0" w:color="auto"/>
              <w:left w:val="single" w:sz="4" w:space="0" w:color="auto"/>
              <w:bottom w:val="single" w:sz="4" w:space="0" w:color="auto"/>
              <w:right w:val="single" w:sz="4" w:space="0" w:color="auto"/>
            </w:tcBorders>
          </w:tcPr>
          <w:p w:rsidR="00DF120F" w:rsidRDefault="00DF120F"/>
        </w:tc>
        <w:tc>
          <w:tcPr>
            <w:tcW w:w="1749" w:type="dxa"/>
            <w:tcBorders>
              <w:top w:val="single" w:sz="4" w:space="0" w:color="auto"/>
              <w:left w:val="single" w:sz="4" w:space="0" w:color="auto"/>
              <w:bottom w:val="single" w:sz="4" w:space="0" w:color="auto"/>
              <w:right w:val="single" w:sz="4" w:space="0" w:color="auto"/>
            </w:tcBorders>
          </w:tcPr>
          <w:p w:rsidR="00DF120F" w:rsidRDefault="00DF120F"/>
        </w:tc>
        <w:tc>
          <w:tcPr>
            <w:tcW w:w="1749" w:type="dxa"/>
            <w:tcBorders>
              <w:top w:val="single" w:sz="4" w:space="0" w:color="auto"/>
              <w:left w:val="single" w:sz="4" w:space="0" w:color="auto"/>
              <w:bottom w:val="single" w:sz="4" w:space="0" w:color="auto"/>
              <w:right w:val="single" w:sz="4" w:space="0" w:color="auto"/>
            </w:tcBorders>
          </w:tcPr>
          <w:p w:rsidR="00DF120F" w:rsidRDefault="00DF120F"/>
        </w:tc>
      </w:tr>
      <w:tr w:rsidR="00DF120F" w:rsidTr="00DF120F">
        <w:tc>
          <w:tcPr>
            <w:tcW w:w="540" w:type="dxa"/>
            <w:tcBorders>
              <w:top w:val="single" w:sz="4" w:space="0" w:color="auto"/>
              <w:left w:val="single" w:sz="4" w:space="0" w:color="auto"/>
              <w:bottom w:val="single" w:sz="4" w:space="0" w:color="auto"/>
              <w:right w:val="single" w:sz="4" w:space="0" w:color="auto"/>
            </w:tcBorders>
          </w:tcPr>
          <w:p w:rsidR="00DF120F" w:rsidRDefault="00DF120F"/>
        </w:tc>
        <w:tc>
          <w:tcPr>
            <w:tcW w:w="4068" w:type="dxa"/>
            <w:tcBorders>
              <w:top w:val="single" w:sz="4" w:space="0" w:color="auto"/>
              <w:left w:val="single" w:sz="4" w:space="0" w:color="auto"/>
              <w:bottom w:val="single" w:sz="4" w:space="0" w:color="auto"/>
              <w:right w:val="single" w:sz="4" w:space="0" w:color="auto"/>
            </w:tcBorders>
          </w:tcPr>
          <w:p w:rsidR="00DF120F" w:rsidRDefault="00DF120F"/>
        </w:tc>
        <w:tc>
          <w:tcPr>
            <w:tcW w:w="1749" w:type="dxa"/>
            <w:tcBorders>
              <w:top w:val="single" w:sz="4" w:space="0" w:color="auto"/>
              <w:left w:val="single" w:sz="4" w:space="0" w:color="auto"/>
              <w:bottom w:val="single" w:sz="4" w:space="0" w:color="auto"/>
              <w:right w:val="single" w:sz="4" w:space="0" w:color="auto"/>
            </w:tcBorders>
          </w:tcPr>
          <w:p w:rsidR="00DF120F" w:rsidRDefault="00DF120F"/>
        </w:tc>
        <w:tc>
          <w:tcPr>
            <w:tcW w:w="1749" w:type="dxa"/>
            <w:tcBorders>
              <w:top w:val="single" w:sz="4" w:space="0" w:color="auto"/>
              <w:left w:val="single" w:sz="4" w:space="0" w:color="auto"/>
              <w:bottom w:val="single" w:sz="4" w:space="0" w:color="auto"/>
              <w:right w:val="single" w:sz="4" w:space="0" w:color="auto"/>
            </w:tcBorders>
          </w:tcPr>
          <w:p w:rsidR="00DF120F" w:rsidRDefault="00DF120F"/>
        </w:tc>
        <w:tc>
          <w:tcPr>
            <w:tcW w:w="1749" w:type="dxa"/>
            <w:tcBorders>
              <w:top w:val="single" w:sz="4" w:space="0" w:color="auto"/>
              <w:left w:val="single" w:sz="4" w:space="0" w:color="auto"/>
              <w:bottom w:val="single" w:sz="4" w:space="0" w:color="auto"/>
              <w:right w:val="single" w:sz="4" w:space="0" w:color="auto"/>
            </w:tcBorders>
          </w:tcPr>
          <w:p w:rsidR="00DF120F" w:rsidRDefault="00DF120F"/>
        </w:tc>
      </w:tr>
      <w:tr w:rsidR="00DF120F" w:rsidTr="00DF120F">
        <w:tc>
          <w:tcPr>
            <w:tcW w:w="540" w:type="dxa"/>
            <w:tcBorders>
              <w:top w:val="single" w:sz="4" w:space="0" w:color="auto"/>
              <w:left w:val="single" w:sz="4" w:space="0" w:color="auto"/>
              <w:bottom w:val="single" w:sz="4" w:space="0" w:color="auto"/>
              <w:right w:val="single" w:sz="4" w:space="0" w:color="auto"/>
            </w:tcBorders>
          </w:tcPr>
          <w:p w:rsidR="00DF120F" w:rsidRDefault="00DF120F"/>
        </w:tc>
        <w:tc>
          <w:tcPr>
            <w:tcW w:w="4068" w:type="dxa"/>
            <w:tcBorders>
              <w:top w:val="single" w:sz="4" w:space="0" w:color="auto"/>
              <w:left w:val="single" w:sz="4" w:space="0" w:color="auto"/>
              <w:bottom w:val="single" w:sz="4" w:space="0" w:color="auto"/>
              <w:right w:val="single" w:sz="4" w:space="0" w:color="auto"/>
            </w:tcBorders>
          </w:tcPr>
          <w:p w:rsidR="00DF120F" w:rsidRDefault="00DF120F"/>
        </w:tc>
        <w:tc>
          <w:tcPr>
            <w:tcW w:w="1749" w:type="dxa"/>
            <w:tcBorders>
              <w:top w:val="single" w:sz="4" w:space="0" w:color="auto"/>
              <w:left w:val="single" w:sz="4" w:space="0" w:color="auto"/>
              <w:bottom w:val="single" w:sz="4" w:space="0" w:color="auto"/>
              <w:right w:val="single" w:sz="4" w:space="0" w:color="auto"/>
            </w:tcBorders>
          </w:tcPr>
          <w:p w:rsidR="00DF120F" w:rsidRDefault="00DF120F"/>
        </w:tc>
        <w:tc>
          <w:tcPr>
            <w:tcW w:w="1749" w:type="dxa"/>
            <w:tcBorders>
              <w:top w:val="single" w:sz="4" w:space="0" w:color="auto"/>
              <w:left w:val="single" w:sz="4" w:space="0" w:color="auto"/>
              <w:bottom w:val="single" w:sz="4" w:space="0" w:color="auto"/>
              <w:right w:val="single" w:sz="4" w:space="0" w:color="auto"/>
            </w:tcBorders>
          </w:tcPr>
          <w:p w:rsidR="00DF120F" w:rsidRDefault="00DF120F"/>
        </w:tc>
        <w:tc>
          <w:tcPr>
            <w:tcW w:w="1749" w:type="dxa"/>
            <w:tcBorders>
              <w:top w:val="single" w:sz="4" w:space="0" w:color="auto"/>
              <w:left w:val="single" w:sz="4" w:space="0" w:color="auto"/>
              <w:bottom w:val="single" w:sz="4" w:space="0" w:color="auto"/>
              <w:right w:val="single" w:sz="4" w:space="0" w:color="auto"/>
            </w:tcBorders>
          </w:tcPr>
          <w:p w:rsidR="00DF120F" w:rsidRDefault="00DF120F"/>
        </w:tc>
      </w:tr>
      <w:tr w:rsidR="00DF120F" w:rsidTr="00DF120F">
        <w:tc>
          <w:tcPr>
            <w:tcW w:w="540" w:type="dxa"/>
            <w:tcBorders>
              <w:top w:val="single" w:sz="4" w:space="0" w:color="auto"/>
              <w:left w:val="single" w:sz="4" w:space="0" w:color="auto"/>
              <w:bottom w:val="single" w:sz="4" w:space="0" w:color="auto"/>
              <w:right w:val="single" w:sz="4" w:space="0" w:color="auto"/>
            </w:tcBorders>
          </w:tcPr>
          <w:p w:rsidR="00DF120F" w:rsidRDefault="00DF120F"/>
        </w:tc>
        <w:tc>
          <w:tcPr>
            <w:tcW w:w="4068" w:type="dxa"/>
            <w:tcBorders>
              <w:top w:val="single" w:sz="4" w:space="0" w:color="auto"/>
              <w:left w:val="single" w:sz="4" w:space="0" w:color="auto"/>
              <w:bottom w:val="single" w:sz="4" w:space="0" w:color="auto"/>
              <w:right w:val="single" w:sz="4" w:space="0" w:color="auto"/>
            </w:tcBorders>
          </w:tcPr>
          <w:p w:rsidR="00DF120F" w:rsidRDefault="00DF120F"/>
        </w:tc>
        <w:tc>
          <w:tcPr>
            <w:tcW w:w="1749" w:type="dxa"/>
            <w:tcBorders>
              <w:top w:val="single" w:sz="4" w:space="0" w:color="auto"/>
              <w:left w:val="single" w:sz="4" w:space="0" w:color="auto"/>
              <w:bottom w:val="single" w:sz="4" w:space="0" w:color="auto"/>
              <w:right w:val="single" w:sz="4" w:space="0" w:color="auto"/>
            </w:tcBorders>
          </w:tcPr>
          <w:p w:rsidR="00DF120F" w:rsidRDefault="00DF120F"/>
        </w:tc>
        <w:tc>
          <w:tcPr>
            <w:tcW w:w="1749" w:type="dxa"/>
            <w:tcBorders>
              <w:top w:val="single" w:sz="4" w:space="0" w:color="auto"/>
              <w:left w:val="single" w:sz="4" w:space="0" w:color="auto"/>
              <w:bottom w:val="single" w:sz="4" w:space="0" w:color="auto"/>
              <w:right w:val="single" w:sz="4" w:space="0" w:color="auto"/>
            </w:tcBorders>
          </w:tcPr>
          <w:p w:rsidR="00DF120F" w:rsidRDefault="00DF120F"/>
        </w:tc>
        <w:tc>
          <w:tcPr>
            <w:tcW w:w="1749" w:type="dxa"/>
            <w:tcBorders>
              <w:top w:val="single" w:sz="4" w:space="0" w:color="auto"/>
              <w:left w:val="single" w:sz="4" w:space="0" w:color="auto"/>
              <w:bottom w:val="single" w:sz="4" w:space="0" w:color="auto"/>
              <w:right w:val="single" w:sz="4" w:space="0" w:color="auto"/>
            </w:tcBorders>
          </w:tcPr>
          <w:p w:rsidR="00DF120F" w:rsidRDefault="00DF120F"/>
        </w:tc>
      </w:tr>
      <w:tr w:rsidR="00DF120F" w:rsidTr="00DF120F">
        <w:tc>
          <w:tcPr>
            <w:tcW w:w="540" w:type="dxa"/>
            <w:tcBorders>
              <w:top w:val="single" w:sz="4" w:space="0" w:color="auto"/>
              <w:left w:val="single" w:sz="4" w:space="0" w:color="auto"/>
              <w:bottom w:val="single" w:sz="4" w:space="0" w:color="auto"/>
              <w:right w:val="single" w:sz="4" w:space="0" w:color="auto"/>
            </w:tcBorders>
          </w:tcPr>
          <w:p w:rsidR="00DF120F" w:rsidRDefault="00DF120F"/>
        </w:tc>
        <w:tc>
          <w:tcPr>
            <w:tcW w:w="4068" w:type="dxa"/>
            <w:tcBorders>
              <w:top w:val="single" w:sz="4" w:space="0" w:color="auto"/>
              <w:left w:val="single" w:sz="4" w:space="0" w:color="auto"/>
              <w:bottom w:val="single" w:sz="4" w:space="0" w:color="auto"/>
              <w:right w:val="single" w:sz="4" w:space="0" w:color="auto"/>
            </w:tcBorders>
          </w:tcPr>
          <w:p w:rsidR="00DF120F" w:rsidRDefault="00DF120F"/>
        </w:tc>
        <w:tc>
          <w:tcPr>
            <w:tcW w:w="1749" w:type="dxa"/>
            <w:tcBorders>
              <w:top w:val="single" w:sz="4" w:space="0" w:color="auto"/>
              <w:left w:val="single" w:sz="4" w:space="0" w:color="auto"/>
              <w:bottom w:val="single" w:sz="4" w:space="0" w:color="auto"/>
              <w:right w:val="single" w:sz="4" w:space="0" w:color="auto"/>
            </w:tcBorders>
          </w:tcPr>
          <w:p w:rsidR="00DF120F" w:rsidRDefault="00DF120F"/>
        </w:tc>
        <w:tc>
          <w:tcPr>
            <w:tcW w:w="1749" w:type="dxa"/>
            <w:tcBorders>
              <w:top w:val="single" w:sz="4" w:space="0" w:color="auto"/>
              <w:left w:val="single" w:sz="4" w:space="0" w:color="auto"/>
              <w:bottom w:val="single" w:sz="4" w:space="0" w:color="auto"/>
              <w:right w:val="single" w:sz="4" w:space="0" w:color="auto"/>
            </w:tcBorders>
          </w:tcPr>
          <w:p w:rsidR="00DF120F" w:rsidRDefault="00DF120F"/>
        </w:tc>
        <w:tc>
          <w:tcPr>
            <w:tcW w:w="1749" w:type="dxa"/>
            <w:tcBorders>
              <w:top w:val="single" w:sz="4" w:space="0" w:color="auto"/>
              <w:left w:val="single" w:sz="4" w:space="0" w:color="auto"/>
              <w:bottom w:val="single" w:sz="4" w:space="0" w:color="auto"/>
              <w:right w:val="single" w:sz="4" w:space="0" w:color="auto"/>
            </w:tcBorders>
          </w:tcPr>
          <w:p w:rsidR="00DF120F" w:rsidRDefault="00DF120F"/>
        </w:tc>
      </w:tr>
      <w:tr w:rsidR="00DF120F" w:rsidTr="00DF120F">
        <w:tc>
          <w:tcPr>
            <w:tcW w:w="540" w:type="dxa"/>
            <w:tcBorders>
              <w:top w:val="single" w:sz="4" w:space="0" w:color="auto"/>
              <w:left w:val="single" w:sz="4" w:space="0" w:color="auto"/>
              <w:bottom w:val="single" w:sz="4" w:space="0" w:color="auto"/>
              <w:right w:val="single" w:sz="4" w:space="0" w:color="auto"/>
            </w:tcBorders>
          </w:tcPr>
          <w:p w:rsidR="00DF120F" w:rsidRDefault="00DF120F"/>
        </w:tc>
        <w:tc>
          <w:tcPr>
            <w:tcW w:w="4068" w:type="dxa"/>
            <w:tcBorders>
              <w:top w:val="single" w:sz="4" w:space="0" w:color="auto"/>
              <w:left w:val="single" w:sz="4" w:space="0" w:color="auto"/>
              <w:bottom w:val="single" w:sz="4" w:space="0" w:color="auto"/>
              <w:right w:val="single" w:sz="4" w:space="0" w:color="auto"/>
            </w:tcBorders>
          </w:tcPr>
          <w:p w:rsidR="00DF120F" w:rsidRDefault="00DF120F"/>
        </w:tc>
        <w:tc>
          <w:tcPr>
            <w:tcW w:w="1749" w:type="dxa"/>
            <w:tcBorders>
              <w:top w:val="single" w:sz="4" w:space="0" w:color="auto"/>
              <w:left w:val="single" w:sz="4" w:space="0" w:color="auto"/>
              <w:bottom w:val="single" w:sz="4" w:space="0" w:color="auto"/>
              <w:right w:val="single" w:sz="4" w:space="0" w:color="auto"/>
            </w:tcBorders>
          </w:tcPr>
          <w:p w:rsidR="00DF120F" w:rsidRDefault="00DF120F"/>
        </w:tc>
        <w:tc>
          <w:tcPr>
            <w:tcW w:w="1749" w:type="dxa"/>
            <w:tcBorders>
              <w:top w:val="single" w:sz="4" w:space="0" w:color="auto"/>
              <w:left w:val="single" w:sz="4" w:space="0" w:color="auto"/>
              <w:bottom w:val="single" w:sz="4" w:space="0" w:color="auto"/>
              <w:right w:val="single" w:sz="4" w:space="0" w:color="auto"/>
            </w:tcBorders>
          </w:tcPr>
          <w:p w:rsidR="00DF120F" w:rsidRDefault="00DF120F"/>
        </w:tc>
        <w:tc>
          <w:tcPr>
            <w:tcW w:w="1749" w:type="dxa"/>
            <w:tcBorders>
              <w:top w:val="single" w:sz="4" w:space="0" w:color="auto"/>
              <w:left w:val="single" w:sz="4" w:space="0" w:color="auto"/>
              <w:bottom w:val="single" w:sz="4" w:space="0" w:color="auto"/>
              <w:right w:val="single" w:sz="4" w:space="0" w:color="auto"/>
            </w:tcBorders>
          </w:tcPr>
          <w:p w:rsidR="00DF120F" w:rsidRDefault="00DF120F"/>
        </w:tc>
      </w:tr>
      <w:tr w:rsidR="00DF120F" w:rsidTr="00DF120F">
        <w:tc>
          <w:tcPr>
            <w:tcW w:w="540" w:type="dxa"/>
            <w:tcBorders>
              <w:top w:val="single" w:sz="4" w:space="0" w:color="auto"/>
              <w:left w:val="single" w:sz="4" w:space="0" w:color="auto"/>
              <w:bottom w:val="single" w:sz="4" w:space="0" w:color="auto"/>
              <w:right w:val="single" w:sz="4" w:space="0" w:color="auto"/>
            </w:tcBorders>
          </w:tcPr>
          <w:p w:rsidR="00DF120F" w:rsidRDefault="00DF120F"/>
        </w:tc>
        <w:tc>
          <w:tcPr>
            <w:tcW w:w="4068" w:type="dxa"/>
            <w:tcBorders>
              <w:top w:val="single" w:sz="4" w:space="0" w:color="auto"/>
              <w:left w:val="single" w:sz="4" w:space="0" w:color="auto"/>
              <w:bottom w:val="single" w:sz="4" w:space="0" w:color="auto"/>
              <w:right w:val="single" w:sz="4" w:space="0" w:color="auto"/>
            </w:tcBorders>
            <w:hideMark/>
          </w:tcPr>
          <w:p w:rsidR="00DF120F" w:rsidRDefault="00DF120F">
            <w:r>
              <w:t>Итого</w:t>
            </w:r>
          </w:p>
        </w:tc>
        <w:tc>
          <w:tcPr>
            <w:tcW w:w="1749" w:type="dxa"/>
            <w:tcBorders>
              <w:top w:val="single" w:sz="4" w:space="0" w:color="auto"/>
              <w:left w:val="single" w:sz="4" w:space="0" w:color="auto"/>
              <w:bottom w:val="single" w:sz="4" w:space="0" w:color="auto"/>
              <w:right w:val="single" w:sz="4" w:space="0" w:color="auto"/>
            </w:tcBorders>
          </w:tcPr>
          <w:p w:rsidR="00DF120F" w:rsidRDefault="00DF120F"/>
        </w:tc>
        <w:tc>
          <w:tcPr>
            <w:tcW w:w="1749" w:type="dxa"/>
            <w:tcBorders>
              <w:top w:val="single" w:sz="4" w:space="0" w:color="auto"/>
              <w:left w:val="single" w:sz="4" w:space="0" w:color="auto"/>
              <w:bottom w:val="single" w:sz="4" w:space="0" w:color="auto"/>
              <w:right w:val="single" w:sz="4" w:space="0" w:color="auto"/>
            </w:tcBorders>
          </w:tcPr>
          <w:p w:rsidR="00DF120F" w:rsidRDefault="00DF120F"/>
        </w:tc>
        <w:tc>
          <w:tcPr>
            <w:tcW w:w="1749" w:type="dxa"/>
            <w:tcBorders>
              <w:top w:val="single" w:sz="4" w:space="0" w:color="auto"/>
              <w:left w:val="single" w:sz="4" w:space="0" w:color="auto"/>
              <w:bottom w:val="single" w:sz="4" w:space="0" w:color="auto"/>
              <w:right w:val="single" w:sz="4" w:space="0" w:color="auto"/>
            </w:tcBorders>
          </w:tcPr>
          <w:p w:rsidR="00DF120F" w:rsidRDefault="00DF120F"/>
        </w:tc>
      </w:tr>
    </w:tbl>
    <w:p w:rsidR="00DF120F" w:rsidRDefault="00DF120F" w:rsidP="00DF120F"/>
    <w:p w:rsidR="00DF120F" w:rsidRDefault="00DF120F" w:rsidP="00DF120F"/>
    <w:p w:rsidR="00DF120F" w:rsidRDefault="00DF120F" w:rsidP="00DF120F"/>
    <w:tbl>
      <w:tblPr>
        <w:tblW w:w="9900" w:type="dxa"/>
        <w:tblInd w:w="-72" w:type="dxa"/>
        <w:tblLook w:val="01E0" w:firstRow="1" w:lastRow="1" w:firstColumn="1" w:lastColumn="1" w:noHBand="0" w:noVBand="0"/>
      </w:tblPr>
      <w:tblGrid>
        <w:gridCol w:w="4950"/>
        <w:gridCol w:w="4950"/>
      </w:tblGrid>
      <w:tr w:rsidR="00DF120F" w:rsidTr="00DF120F">
        <w:tc>
          <w:tcPr>
            <w:tcW w:w="4950" w:type="dxa"/>
          </w:tcPr>
          <w:p w:rsidR="00DF120F" w:rsidRDefault="00DF120F">
            <w:pPr>
              <w:jc w:val="both"/>
            </w:pPr>
            <w:r>
              <w:t>ЗАКАЗЧИК</w:t>
            </w:r>
          </w:p>
          <w:p w:rsidR="00DF120F" w:rsidRDefault="00DF120F">
            <w:pPr>
              <w:jc w:val="both"/>
            </w:pPr>
            <w:r>
              <w:t xml:space="preserve">Главный врач МУЗ "Родильный дом №4" </w:t>
            </w:r>
          </w:p>
          <w:p w:rsidR="00DF120F" w:rsidRDefault="00DF120F">
            <w:pPr>
              <w:jc w:val="both"/>
            </w:pPr>
          </w:p>
          <w:p w:rsidR="00DF120F" w:rsidRDefault="00DF120F">
            <w:pPr>
              <w:jc w:val="both"/>
            </w:pPr>
            <w:r>
              <w:t xml:space="preserve">__________________ </w:t>
            </w:r>
            <w:proofErr w:type="spellStart"/>
            <w:r>
              <w:t>Карнеев</w:t>
            </w:r>
            <w:proofErr w:type="spellEnd"/>
            <w:r>
              <w:t xml:space="preserve"> А.А.</w:t>
            </w:r>
          </w:p>
          <w:p w:rsidR="00DF120F" w:rsidRDefault="00DF120F">
            <w:pPr>
              <w:jc w:val="both"/>
            </w:pPr>
            <w:r>
              <w:t xml:space="preserve">МП </w:t>
            </w:r>
          </w:p>
        </w:tc>
        <w:tc>
          <w:tcPr>
            <w:tcW w:w="4950" w:type="dxa"/>
          </w:tcPr>
          <w:p w:rsidR="00DF120F" w:rsidRDefault="00DF120F">
            <w:pPr>
              <w:jc w:val="both"/>
            </w:pPr>
            <w:r>
              <w:t>ПОСТАВЩИК</w:t>
            </w:r>
          </w:p>
          <w:p w:rsidR="00DF120F" w:rsidRDefault="00DF120F">
            <w:pPr>
              <w:jc w:val="both"/>
            </w:pPr>
            <w:r>
              <w:t xml:space="preserve">Руководитель </w:t>
            </w:r>
          </w:p>
          <w:p w:rsidR="00DF120F" w:rsidRDefault="00DF120F">
            <w:pPr>
              <w:jc w:val="both"/>
            </w:pPr>
          </w:p>
          <w:p w:rsidR="00DF120F" w:rsidRDefault="00DF120F">
            <w:pPr>
              <w:jc w:val="both"/>
            </w:pPr>
            <w:r>
              <w:t>___________________/_______________/</w:t>
            </w:r>
          </w:p>
          <w:p w:rsidR="00DF120F" w:rsidRDefault="00DF120F">
            <w:pPr>
              <w:jc w:val="both"/>
            </w:pPr>
            <w:r>
              <w:t>МП</w:t>
            </w:r>
          </w:p>
        </w:tc>
      </w:tr>
    </w:tbl>
    <w:p w:rsidR="00DF120F" w:rsidRDefault="00DF120F" w:rsidP="00DF120F">
      <w:pPr>
        <w:jc w:val="right"/>
      </w:pPr>
    </w:p>
    <w:p w:rsidR="00DF120F" w:rsidRDefault="00DF120F" w:rsidP="00DF120F">
      <w:pPr>
        <w:jc w:val="right"/>
      </w:pPr>
    </w:p>
    <w:p w:rsidR="00DF120F" w:rsidRDefault="00DF120F" w:rsidP="00DF120F">
      <w:pPr>
        <w:jc w:val="right"/>
      </w:pPr>
      <w:r>
        <w:t>Приложение №2</w:t>
      </w:r>
    </w:p>
    <w:p w:rsidR="00DF120F" w:rsidRDefault="00DF120F" w:rsidP="00DF120F">
      <w:pPr>
        <w:pStyle w:val="Con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к муниципальному контракту</w:t>
      </w:r>
    </w:p>
    <w:p w:rsidR="00DF120F" w:rsidRDefault="00DF120F" w:rsidP="00DF120F">
      <w:pPr>
        <w:pStyle w:val="ConsNormal"/>
        <w:widowControl/>
        <w:ind w:firstLine="0"/>
        <w:jc w:val="right"/>
        <w:rPr>
          <w:rFonts w:ascii="Times New Roman" w:hAnsi="Times New Roman" w:cs="Times New Roman"/>
          <w:bCs/>
          <w:sz w:val="24"/>
          <w:szCs w:val="24"/>
        </w:rPr>
      </w:pPr>
      <w:r>
        <w:rPr>
          <w:rFonts w:ascii="Times New Roman" w:hAnsi="Times New Roman" w:cs="Times New Roman"/>
          <w:bCs/>
          <w:sz w:val="24"/>
          <w:szCs w:val="24"/>
        </w:rPr>
        <w:t>№ ___ от «___» ___________ 2011 г.</w:t>
      </w:r>
    </w:p>
    <w:p w:rsidR="00DF120F" w:rsidRDefault="00DF120F" w:rsidP="00DF120F">
      <w:pPr>
        <w:pStyle w:val="ConsNormal"/>
        <w:widowControl/>
        <w:ind w:firstLine="0"/>
        <w:jc w:val="center"/>
        <w:rPr>
          <w:rFonts w:ascii="Times New Roman" w:hAnsi="Times New Roman" w:cs="Times New Roman"/>
          <w:b/>
          <w:bCs/>
          <w:sz w:val="24"/>
          <w:szCs w:val="24"/>
        </w:rPr>
      </w:pPr>
    </w:p>
    <w:p w:rsidR="00DF120F" w:rsidRDefault="00DF120F" w:rsidP="00DF120F">
      <w:pPr>
        <w:pStyle w:val="ConsNormal"/>
        <w:widowControl/>
        <w:ind w:firstLine="0"/>
        <w:jc w:val="center"/>
        <w:rPr>
          <w:rFonts w:ascii="Times New Roman" w:hAnsi="Times New Roman" w:cs="Times New Roman"/>
          <w:b/>
          <w:bCs/>
          <w:sz w:val="24"/>
          <w:szCs w:val="24"/>
        </w:rPr>
      </w:pPr>
    </w:p>
    <w:p w:rsidR="00DF120F" w:rsidRDefault="00DF120F" w:rsidP="00DF120F">
      <w:pPr>
        <w:jc w:val="center"/>
        <w:rPr>
          <w:b/>
          <w:sz w:val="20"/>
          <w:szCs w:val="20"/>
        </w:rPr>
      </w:pPr>
      <w:r>
        <w:rPr>
          <w:b/>
          <w:sz w:val="20"/>
          <w:szCs w:val="20"/>
        </w:rPr>
        <w:t>ГРАФИК ПОСТАВКИ</w:t>
      </w:r>
    </w:p>
    <w:p w:rsidR="00DF120F" w:rsidRDefault="00DF120F" w:rsidP="00DF120F">
      <w:pPr>
        <w:jc w:val="center"/>
        <w:rPr>
          <w:sz w:val="20"/>
          <w:szCs w:val="20"/>
        </w:rPr>
      </w:pPr>
      <w:r>
        <w:rPr>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8"/>
        <w:gridCol w:w="55"/>
        <w:gridCol w:w="1680"/>
        <w:gridCol w:w="2051"/>
        <w:gridCol w:w="348"/>
        <w:gridCol w:w="1359"/>
      </w:tblGrid>
      <w:tr w:rsidR="00DF120F" w:rsidTr="00DF120F">
        <w:trPr>
          <w:trHeight w:val="266"/>
        </w:trPr>
        <w:tc>
          <w:tcPr>
            <w:tcW w:w="2150" w:type="pct"/>
            <w:tcBorders>
              <w:top w:val="single" w:sz="4" w:space="0" w:color="auto"/>
              <w:left w:val="single" w:sz="4" w:space="0" w:color="auto"/>
              <w:bottom w:val="single" w:sz="4" w:space="0" w:color="auto"/>
              <w:right w:val="single" w:sz="4" w:space="0" w:color="auto"/>
            </w:tcBorders>
            <w:vAlign w:val="center"/>
            <w:hideMark/>
          </w:tcPr>
          <w:p w:rsidR="00DF120F" w:rsidRDefault="00DF120F">
            <w:pPr>
              <w:jc w:val="center"/>
              <w:rPr>
                <w:sz w:val="22"/>
                <w:szCs w:val="22"/>
              </w:rPr>
            </w:pPr>
            <w:r>
              <w:rPr>
                <w:sz w:val="22"/>
                <w:szCs w:val="22"/>
              </w:rPr>
              <w:t>Наименование</w:t>
            </w:r>
          </w:p>
        </w:tc>
        <w:tc>
          <w:tcPr>
            <w:tcW w:w="890" w:type="pct"/>
            <w:gridSpan w:val="2"/>
            <w:tcBorders>
              <w:top w:val="single" w:sz="4" w:space="0" w:color="auto"/>
              <w:left w:val="single" w:sz="4" w:space="0" w:color="auto"/>
              <w:bottom w:val="single" w:sz="4" w:space="0" w:color="auto"/>
              <w:right w:val="single" w:sz="4" w:space="0" w:color="auto"/>
            </w:tcBorders>
            <w:vAlign w:val="center"/>
            <w:hideMark/>
          </w:tcPr>
          <w:p w:rsidR="00DF120F" w:rsidRDefault="00DF120F">
            <w:pPr>
              <w:jc w:val="center"/>
              <w:rPr>
                <w:sz w:val="22"/>
                <w:szCs w:val="22"/>
              </w:rPr>
            </w:pPr>
            <w:r>
              <w:rPr>
                <w:sz w:val="22"/>
                <w:szCs w:val="22"/>
              </w:rPr>
              <w:t xml:space="preserve">Количество </w:t>
            </w:r>
          </w:p>
        </w:tc>
        <w:tc>
          <w:tcPr>
            <w:tcW w:w="1042" w:type="pct"/>
            <w:tcBorders>
              <w:top w:val="single" w:sz="4" w:space="0" w:color="auto"/>
              <w:left w:val="single" w:sz="4" w:space="0" w:color="auto"/>
              <w:bottom w:val="single" w:sz="4" w:space="0" w:color="auto"/>
              <w:right w:val="single" w:sz="4" w:space="0" w:color="auto"/>
            </w:tcBorders>
            <w:vAlign w:val="center"/>
            <w:hideMark/>
          </w:tcPr>
          <w:p w:rsidR="00DF120F" w:rsidRDefault="00DF120F">
            <w:pPr>
              <w:jc w:val="center"/>
              <w:rPr>
                <w:sz w:val="22"/>
                <w:szCs w:val="22"/>
              </w:rPr>
            </w:pPr>
            <w:r>
              <w:rPr>
                <w:sz w:val="22"/>
                <w:szCs w:val="22"/>
              </w:rPr>
              <w:t xml:space="preserve">Единица </w:t>
            </w:r>
          </w:p>
          <w:p w:rsidR="00DF120F" w:rsidRDefault="00DF120F">
            <w:pPr>
              <w:jc w:val="center"/>
              <w:rPr>
                <w:sz w:val="22"/>
                <w:szCs w:val="22"/>
              </w:rPr>
            </w:pPr>
            <w:r>
              <w:rPr>
                <w:sz w:val="22"/>
                <w:szCs w:val="22"/>
              </w:rPr>
              <w:t>измерения</w:t>
            </w:r>
          </w:p>
        </w:tc>
        <w:tc>
          <w:tcPr>
            <w:tcW w:w="918" w:type="pct"/>
            <w:gridSpan w:val="2"/>
            <w:tcBorders>
              <w:top w:val="single" w:sz="4" w:space="0" w:color="auto"/>
              <w:left w:val="single" w:sz="4" w:space="0" w:color="auto"/>
              <w:bottom w:val="single" w:sz="4" w:space="0" w:color="auto"/>
              <w:right w:val="single" w:sz="4" w:space="0" w:color="auto"/>
            </w:tcBorders>
            <w:vAlign w:val="center"/>
            <w:hideMark/>
          </w:tcPr>
          <w:p w:rsidR="00DF120F" w:rsidRDefault="00DF120F">
            <w:pPr>
              <w:jc w:val="center"/>
              <w:rPr>
                <w:sz w:val="22"/>
                <w:szCs w:val="22"/>
              </w:rPr>
            </w:pPr>
            <w:r>
              <w:rPr>
                <w:sz w:val="22"/>
                <w:szCs w:val="22"/>
              </w:rPr>
              <w:t>Дата поставки</w:t>
            </w:r>
          </w:p>
        </w:tc>
      </w:tr>
      <w:tr w:rsidR="00DF120F" w:rsidTr="00DF120F">
        <w:trPr>
          <w:trHeight w:val="266"/>
        </w:trPr>
        <w:tc>
          <w:tcPr>
            <w:tcW w:w="2150" w:type="pct"/>
            <w:tcBorders>
              <w:top w:val="single" w:sz="4" w:space="0" w:color="auto"/>
              <w:left w:val="single" w:sz="4" w:space="0" w:color="auto"/>
              <w:bottom w:val="single" w:sz="4" w:space="0" w:color="auto"/>
              <w:right w:val="single" w:sz="4" w:space="0" w:color="auto"/>
            </w:tcBorders>
            <w:hideMark/>
          </w:tcPr>
          <w:p w:rsidR="00DF120F" w:rsidRDefault="00DF120F">
            <w:pPr>
              <w:rPr>
                <w:bCs/>
              </w:rPr>
            </w:pPr>
            <w:r>
              <w:rPr>
                <w:bCs/>
              </w:rPr>
              <w:t xml:space="preserve">Катетер  баллонный маточный, влагалищный, </w:t>
            </w:r>
            <w:proofErr w:type="spellStart"/>
            <w:r>
              <w:rPr>
                <w:bCs/>
              </w:rPr>
              <w:t>маточно</w:t>
            </w:r>
            <w:proofErr w:type="spellEnd"/>
            <w:r>
              <w:rPr>
                <w:bCs/>
              </w:rPr>
              <w:t xml:space="preserve"> – влагалищный и цервикальный</w:t>
            </w:r>
          </w:p>
        </w:tc>
        <w:tc>
          <w:tcPr>
            <w:tcW w:w="890" w:type="pct"/>
            <w:gridSpan w:val="2"/>
            <w:tcBorders>
              <w:top w:val="single" w:sz="4" w:space="0" w:color="auto"/>
              <w:left w:val="single" w:sz="4" w:space="0" w:color="auto"/>
              <w:bottom w:val="single" w:sz="4" w:space="0" w:color="auto"/>
              <w:right w:val="single" w:sz="4" w:space="0" w:color="auto"/>
            </w:tcBorders>
            <w:vAlign w:val="center"/>
            <w:hideMark/>
          </w:tcPr>
          <w:p w:rsidR="00DF120F" w:rsidRDefault="00DF120F">
            <w:pPr>
              <w:jc w:val="center"/>
            </w:pPr>
            <w:r>
              <w:t>10</w:t>
            </w:r>
          </w:p>
        </w:tc>
        <w:tc>
          <w:tcPr>
            <w:tcW w:w="1042" w:type="pct"/>
            <w:tcBorders>
              <w:top w:val="single" w:sz="4" w:space="0" w:color="auto"/>
              <w:left w:val="single" w:sz="4" w:space="0" w:color="auto"/>
              <w:bottom w:val="single" w:sz="4" w:space="0" w:color="auto"/>
              <w:right w:val="single" w:sz="4" w:space="0" w:color="auto"/>
            </w:tcBorders>
            <w:vAlign w:val="center"/>
            <w:hideMark/>
          </w:tcPr>
          <w:p w:rsidR="00DF120F" w:rsidRDefault="00DF120F">
            <w:pPr>
              <w:jc w:val="center"/>
            </w:pPr>
            <w:proofErr w:type="spellStart"/>
            <w:proofErr w:type="gramStart"/>
            <w:r>
              <w:t>шт</w:t>
            </w:r>
            <w:proofErr w:type="spellEnd"/>
            <w:proofErr w:type="gramEnd"/>
          </w:p>
        </w:tc>
        <w:tc>
          <w:tcPr>
            <w:tcW w:w="918" w:type="pct"/>
            <w:gridSpan w:val="2"/>
            <w:tcBorders>
              <w:top w:val="single" w:sz="4" w:space="0" w:color="auto"/>
              <w:left w:val="single" w:sz="4" w:space="0" w:color="auto"/>
              <w:bottom w:val="single" w:sz="4" w:space="0" w:color="auto"/>
              <w:right w:val="single" w:sz="4" w:space="0" w:color="auto"/>
            </w:tcBorders>
            <w:vAlign w:val="center"/>
            <w:hideMark/>
          </w:tcPr>
          <w:p w:rsidR="00DF120F" w:rsidRDefault="00DF120F">
            <w:pPr>
              <w:jc w:val="center"/>
              <w:rPr>
                <w:sz w:val="22"/>
                <w:szCs w:val="22"/>
              </w:rPr>
            </w:pPr>
            <w:r>
              <w:rPr>
                <w:sz w:val="22"/>
                <w:szCs w:val="22"/>
              </w:rPr>
              <w:t>В течение 15 календарных дней с момента заключения контракта</w:t>
            </w:r>
          </w:p>
        </w:tc>
      </w:tr>
      <w:tr w:rsidR="00DF120F" w:rsidTr="00DF120F">
        <w:trPr>
          <w:gridAfter w:val="1"/>
          <w:wAfter w:w="741" w:type="pct"/>
        </w:trPr>
        <w:tc>
          <w:tcPr>
            <w:tcW w:w="2187" w:type="pct"/>
            <w:gridSpan w:val="2"/>
            <w:tcBorders>
              <w:top w:val="nil"/>
              <w:left w:val="nil"/>
              <w:bottom w:val="nil"/>
              <w:right w:val="nil"/>
            </w:tcBorders>
          </w:tcPr>
          <w:p w:rsidR="00DF120F" w:rsidRDefault="00DF120F">
            <w:pPr>
              <w:jc w:val="both"/>
              <w:rPr>
                <w:b/>
                <w:sz w:val="22"/>
                <w:szCs w:val="22"/>
              </w:rPr>
            </w:pPr>
          </w:p>
          <w:p w:rsidR="00DF120F" w:rsidRDefault="00DF120F">
            <w:pPr>
              <w:jc w:val="both"/>
              <w:rPr>
                <w:b/>
                <w:sz w:val="22"/>
                <w:szCs w:val="22"/>
              </w:rPr>
            </w:pPr>
            <w:r>
              <w:rPr>
                <w:b/>
                <w:sz w:val="22"/>
                <w:szCs w:val="22"/>
              </w:rPr>
              <w:t>Заказчик:</w:t>
            </w:r>
          </w:p>
          <w:p w:rsidR="00DF120F" w:rsidRDefault="00DF120F">
            <w:pPr>
              <w:jc w:val="both"/>
              <w:rPr>
                <w:sz w:val="22"/>
                <w:szCs w:val="22"/>
              </w:rPr>
            </w:pPr>
          </w:p>
          <w:p w:rsidR="00DF120F" w:rsidRDefault="00DF120F">
            <w:pPr>
              <w:jc w:val="both"/>
              <w:rPr>
                <w:sz w:val="22"/>
                <w:szCs w:val="22"/>
              </w:rPr>
            </w:pPr>
            <w:r>
              <w:rPr>
                <w:sz w:val="22"/>
                <w:szCs w:val="22"/>
              </w:rPr>
              <w:t xml:space="preserve">Главный врач </w:t>
            </w:r>
          </w:p>
          <w:p w:rsidR="00DF120F" w:rsidRDefault="00DF120F">
            <w:pPr>
              <w:jc w:val="both"/>
              <w:rPr>
                <w:sz w:val="22"/>
                <w:szCs w:val="22"/>
              </w:rPr>
            </w:pPr>
            <w:r>
              <w:rPr>
                <w:sz w:val="22"/>
                <w:szCs w:val="22"/>
              </w:rPr>
              <w:t xml:space="preserve">________________ </w:t>
            </w:r>
            <w:proofErr w:type="spellStart"/>
            <w:r>
              <w:rPr>
                <w:sz w:val="22"/>
                <w:szCs w:val="22"/>
              </w:rPr>
              <w:t>Карнеев</w:t>
            </w:r>
            <w:proofErr w:type="spellEnd"/>
            <w:r>
              <w:rPr>
                <w:sz w:val="22"/>
                <w:szCs w:val="22"/>
              </w:rPr>
              <w:t xml:space="preserve"> А.А.</w:t>
            </w:r>
          </w:p>
          <w:p w:rsidR="00DF120F" w:rsidRDefault="00DF120F">
            <w:pPr>
              <w:jc w:val="both"/>
              <w:rPr>
                <w:sz w:val="22"/>
                <w:szCs w:val="22"/>
              </w:rPr>
            </w:pPr>
            <w:r>
              <w:rPr>
                <w:sz w:val="22"/>
                <w:szCs w:val="22"/>
              </w:rPr>
              <w:t xml:space="preserve">М.П. </w:t>
            </w:r>
          </w:p>
        </w:tc>
        <w:tc>
          <w:tcPr>
            <w:tcW w:w="2072" w:type="pct"/>
            <w:gridSpan w:val="3"/>
            <w:tcBorders>
              <w:top w:val="nil"/>
              <w:left w:val="nil"/>
              <w:bottom w:val="nil"/>
              <w:right w:val="nil"/>
            </w:tcBorders>
          </w:tcPr>
          <w:p w:rsidR="00DF120F" w:rsidRDefault="00DF120F">
            <w:pPr>
              <w:jc w:val="both"/>
              <w:rPr>
                <w:b/>
                <w:sz w:val="22"/>
                <w:szCs w:val="22"/>
              </w:rPr>
            </w:pPr>
          </w:p>
          <w:p w:rsidR="00DF120F" w:rsidRDefault="00DF120F">
            <w:pPr>
              <w:jc w:val="both"/>
              <w:rPr>
                <w:b/>
                <w:sz w:val="22"/>
                <w:szCs w:val="22"/>
              </w:rPr>
            </w:pPr>
            <w:r>
              <w:rPr>
                <w:b/>
                <w:sz w:val="22"/>
                <w:szCs w:val="22"/>
              </w:rPr>
              <w:t>Поставщик:</w:t>
            </w:r>
          </w:p>
          <w:p w:rsidR="00DF120F" w:rsidRDefault="00DF120F">
            <w:pPr>
              <w:jc w:val="both"/>
              <w:rPr>
                <w:sz w:val="22"/>
                <w:szCs w:val="22"/>
              </w:rPr>
            </w:pPr>
          </w:p>
          <w:p w:rsidR="00DF120F" w:rsidRDefault="00DF120F">
            <w:pPr>
              <w:jc w:val="both"/>
              <w:rPr>
                <w:sz w:val="22"/>
                <w:szCs w:val="22"/>
              </w:rPr>
            </w:pPr>
            <w:r>
              <w:rPr>
                <w:sz w:val="22"/>
                <w:szCs w:val="22"/>
              </w:rPr>
              <w:t xml:space="preserve">Директор </w:t>
            </w:r>
          </w:p>
          <w:p w:rsidR="00DF120F" w:rsidRDefault="00DF120F">
            <w:pPr>
              <w:jc w:val="both"/>
              <w:rPr>
                <w:sz w:val="22"/>
                <w:szCs w:val="22"/>
              </w:rPr>
            </w:pPr>
            <w:r>
              <w:rPr>
                <w:sz w:val="22"/>
                <w:szCs w:val="22"/>
              </w:rPr>
              <w:t>___________________/_______________/</w:t>
            </w:r>
          </w:p>
          <w:p w:rsidR="00DF120F" w:rsidRDefault="00DF120F">
            <w:pPr>
              <w:jc w:val="both"/>
              <w:rPr>
                <w:sz w:val="22"/>
                <w:szCs w:val="22"/>
              </w:rPr>
            </w:pPr>
            <w:r>
              <w:rPr>
                <w:sz w:val="22"/>
                <w:szCs w:val="22"/>
              </w:rPr>
              <w:t>М.П.</w:t>
            </w:r>
          </w:p>
        </w:tc>
      </w:tr>
    </w:tbl>
    <w:p w:rsidR="00DF120F" w:rsidRDefault="00DF120F" w:rsidP="00DF120F"/>
    <w:p w:rsidR="00DF120F" w:rsidRDefault="00DF120F" w:rsidP="00DF120F">
      <w:pPr>
        <w:pStyle w:val="Normal"/>
        <w:spacing w:before="0" w:after="0"/>
        <w:jc w:val="center"/>
        <w:rPr>
          <w:caps/>
        </w:rPr>
      </w:pPr>
      <w:r>
        <w:rPr>
          <w:snapToGrid w:val="0"/>
        </w:rPr>
        <w:br w:type="page"/>
      </w:r>
      <w:r>
        <w:rPr>
          <w:caps/>
        </w:rPr>
        <w:lastRenderedPageBreak/>
        <w:t>ОПРЕДЕЛЕНИЕ МАКСИМАЛЬНОЙ ЦЕНЫ КОНТРАКТА</w:t>
      </w:r>
    </w:p>
    <w:p w:rsidR="00DF120F" w:rsidRDefault="00DF120F" w:rsidP="00DF120F">
      <w:pPr>
        <w:jc w:val="center"/>
        <w:rPr>
          <w:snapToGrid w:val="0"/>
        </w:rPr>
      </w:pPr>
      <w:r>
        <w:rPr>
          <w:snapToGrid w:val="0"/>
        </w:rPr>
        <w:t>(изучение рынка товаров, работ, услуг)</w:t>
      </w:r>
    </w:p>
    <w:p w:rsidR="00DF120F" w:rsidRDefault="00DF120F" w:rsidP="00DF120F">
      <w:pPr>
        <w:jc w:val="center"/>
        <w:rPr>
          <w:snapToGrid w:val="0"/>
        </w:rPr>
      </w:pPr>
    </w:p>
    <w:p w:rsidR="00DF120F" w:rsidRDefault="00DF120F" w:rsidP="00DF120F">
      <w:pPr>
        <w:rPr>
          <w:snapToGrid w:val="0"/>
        </w:rPr>
      </w:pPr>
    </w:p>
    <w:p w:rsidR="00DF120F" w:rsidRDefault="00DF120F" w:rsidP="00DF120F">
      <w:pPr>
        <w:rPr>
          <w:snapToGrid w:val="0"/>
        </w:rPr>
      </w:pPr>
      <w:r>
        <w:rPr>
          <w:snapToGrid w:val="0"/>
        </w:rPr>
        <w:t>Способ изучения рынка: кабинетное исследование</w:t>
      </w:r>
    </w:p>
    <w:p w:rsidR="00DF120F" w:rsidRDefault="00DF120F" w:rsidP="00DF120F">
      <w:pPr>
        <w:rPr>
          <w:snapToGrid w:val="0"/>
        </w:rPr>
      </w:pPr>
      <w:r>
        <w:rPr>
          <w:snapToGrid w:val="0"/>
        </w:rPr>
        <w:t>Дата изучения рынка: 24.06.2011 г.</w:t>
      </w:r>
    </w:p>
    <w:p w:rsidR="00DF120F" w:rsidRDefault="00DF120F" w:rsidP="00DF120F">
      <w:pPr>
        <w:rPr>
          <w:snapToGrid w:val="0"/>
        </w:rPr>
      </w:pPr>
    </w:p>
    <w:p w:rsidR="00DF120F" w:rsidRDefault="00DF120F" w:rsidP="00DF120F">
      <w:pPr>
        <w:jc w:val="center"/>
        <w:rPr>
          <w:snapToGrid w:val="0"/>
        </w:rPr>
      </w:pPr>
      <w:r>
        <w:rPr>
          <w:snapToGrid w:val="0"/>
        </w:rPr>
        <w:t>Источники информации:</w:t>
      </w:r>
    </w:p>
    <w:p w:rsidR="00DF120F" w:rsidRDefault="00DF120F" w:rsidP="00DF120F">
      <w:pPr>
        <w:jc w:val="center"/>
        <w:rPr>
          <w:snapToGrid w:val="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9072"/>
      </w:tblGrid>
      <w:tr w:rsidR="00DF120F" w:rsidTr="00DF120F">
        <w:tc>
          <w:tcPr>
            <w:tcW w:w="675" w:type="dxa"/>
            <w:tcBorders>
              <w:top w:val="single" w:sz="4" w:space="0" w:color="auto"/>
              <w:left w:val="single" w:sz="4" w:space="0" w:color="auto"/>
              <w:bottom w:val="single" w:sz="4" w:space="0" w:color="auto"/>
              <w:right w:val="single" w:sz="4" w:space="0" w:color="auto"/>
            </w:tcBorders>
            <w:hideMark/>
          </w:tcPr>
          <w:p w:rsidR="00DF120F" w:rsidRDefault="00DF120F">
            <w:pPr>
              <w:jc w:val="center"/>
              <w:rPr>
                <w:snapToGrid w:val="0"/>
              </w:rPr>
            </w:pPr>
            <w:r>
              <w:rPr>
                <w:snapToGrid w:val="0"/>
              </w:rPr>
              <w:t xml:space="preserve">№ </w:t>
            </w:r>
            <w:proofErr w:type="gramStart"/>
            <w:r>
              <w:rPr>
                <w:snapToGrid w:val="0"/>
              </w:rPr>
              <w:t>п</w:t>
            </w:r>
            <w:proofErr w:type="gramEnd"/>
            <w:r>
              <w:rPr>
                <w:snapToGrid w:val="0"/>
              </w:rPr>
              <w:t>/п</w:t>
            </w:r>
          </w:p>
        </w:tc>
        <w:tc>
          <w:tcPr>
            <w:tcW w:w="9072" w:type="dxa"/>
            <w:tcBorders>
              <w:top w:val="single" w:sz="4" w:space="0" w:color="auto"/>
              <w:left w:val="single" w:sz="4" w:space="0" w:color="auto"/>
              <w:bottom w:val="single" w:sz="4" w:space="0" w:color="auto"/>
              <w:right w:val="single" w:sz="4" w:space="0" w:color="auto"/>
            </w:tcBorders>
            <w:vAlign w:val="center"/>
            <w:hideMark/>
          </w:tcPr>
          <w:p w:rsidR="00DF120F" w:rsidRDefault="00DF120F">
            <w:pPr>
              <w:jc w:val="center"/>
              <w:rPr>
                <w:snapToGrid w:val="0"/>
              </w:rPr>
            </w:pPr>
            <w:r>
              <w:rPr>
                <w:snapToGrid w:val="0"/>
              </w:rPr>
              <w:t>Участники исследования</w:t>
            </w:r>
          </w:p>
        </w:tc>
      </w:tr>
      <w:tr w:rsidR="00DF120F" w:rsidTr="00DF120F">
        <w:tc>
          <w:tcPr>
            <w:tcW w:w="675" w:type="dxa"/>
            <w:tcBorders>
              <w:top w:val="single" w:sz="4" w:space="0" w:color="auto"/>
              <w:left w:val="single" w:sz="4" w:space="0" w:color="auto"/>
              <w:bottom w:val="single" w:sz="4" w:space="0" w:color="auto"/>
              <w:right w:val="single" w:sz="4" w:space="0" w:color="auto"/>
            </w:tcBorders>
            <w:hideMark/>
          </w:tcPr>
          <w:p w:rsidR="00DF120F" w:rsidRDefault="00DF120F">
            <w:pPr>
              <w:jc w:val="center"/>
              <w:rPr>
                <w:snapToGrid w:val="0"/>
              </w:rPr>
            </w:pPr>
            <w:r>
              <w:rPr>
                <w:snapToGrid w:val="0"/>
              </w:rPr>
              <w:t>1</w:t>
            </w:r>
          </w:p>
        </w:tc>
        <w:tc>
          <w:tcPr>
            <w:tcW w:w="9072" w:type="dxa"/>
            <w:tcBorders>
              <w:top w:val="single" w:sz="4" w:space="0" w:color="auto"/>
              <w:left w:val="single" w:sz="4" w:space="0" w:color="auto"/>
              <w:bottom w:val="single" w:sz="4" w:space="0" w:color="auto"/>
              <w:right w:val="single" w:sz="4" w:space="0" w:color="auto"/>
            </w:tcBorders>
            <w:hideMark/>
          </w:tcPr>
          <w:p w:rsidR="00DF120F" w:rsidRDefault="00DF120F">
            <w:pPr>
              <w:rPr>
                <w:snapToGrid w:val="0"/>
              </w:rPr>
            </w:pPr>
            <w:r>
              <w:rPr>
                <w:snapToGrid w:val="0"/>
              </w:rPr>
              <w:t>ЗАО «ПЕНТКРОФТ ФАРМА»</w:t>
            </w:r>
          </w:p>
        </w:tc>
      </w:tr>
      <w:tr w:rsidR="00DF120F" w:rsidTr="00DF120F">
        <w:tc>
          <w:tcPr>
            <w:tcW w:w="675" w:type="dxa"/>
            <w:tcBorders>
              <w:top w:val="single" w:sz="4" w:space="0" w:color="auto"/>
              <w:left w:val="single" w:sz="4" w:space="0" w:color="auto"/>
              <w:bottom w:val="single" w:sz="4" w:space="0" w:color="auto"/>
              <w:right w:val="single" w:sz="4" w:space="0" w:color="auto"/>
            </w:tcBorders>
            <w:hideMark/>
          </w:tcPr>
          <w:p w:rsidR="00DF120F" w:rsidRDefault="00DF120F">
            <w:pPr>
              <w:jc w:val="center"/>
              <w:rPr>
                <w:snapToGrid w:val="0"/>
              </w:rPr>
            </w:pPr>
            <w:r>
              <w:rPr>
                <w:snapToGrid w:val="0"/>
              </w:rPr>
              <w:t>2</w:t>
            </w:r>
          </w:p>
        </w:tc>
        <w:tc>
          <w:tcPr>
            <w:tcW w:w="9072" w:type="dxa"/>
            <w:tcBorders>
              <w:top w:val="single" w:sz="4" w:space="0" w:color="auto"/>
              <w:left w:val="single" w:sz="4" w:space="0" w:color="auto"/>
              <w:bottom w:val="single" w:sz="4" w:space="0" w:color="auto"/>
              <w:right w:val="single" w:sz="4" w:space="0" w:color="auto"/>
            </w:tcBorders>
            <w:hideMark/>
          </w:tcPr>
          <w:p w:rsidR="00DF120F" w:rsidRDefault="00DF120F">
            <w:pPr>
              <w:rPr>
                <w:snapToGrid w:val="0"/>
              </w:rPr>
            </w:pPr>
            <w:r>
              <w:rPr>
                <w:snapToGrid w:val="0"/>
              </w:rPr>
              <w:t>ООО «Центр Медицинской Техники»</w:t>
            </w:r>
          </w:p>
        </w:tc>
      </w:tr>
      <w:tr w:rsidR="00DF120F" w:rsidTr="00DF120F">
        <w:tc>
          <w:tcPr>
            <w:tcW w:w="675" w:type="dxa"/>
            <w:tcBorders>
              <w:top w:val="single" w:sz="4" w:space="0" w:color="auto"/>
              <w:left w:val="single" w:sz="4" w:space="0" w:color="auto"/>
              <w:bottom w:val="single" w:sz="4" w:space="0" w:color="auto"/>
              <w:right w:val="single" w:sz="4" w:space="0" w:color="auto"/>
            </w:tcBorders>
            <w:hideMark/>
          </w:tcPr>
          <w:p w:rsidR="00DF120F" w:rsidRDefault="00DF120F">
            <w:pPr>
              <w:jc w:val="center"/>
              <w:rPr>
                <w:snapToGrid w:val="0"/>
              </w:rPr>
            </w:pPr>
            <w:r>
              <w:rPr>
                <w:snapToGrid w:val="0"/>
              </w:rPr>
              <w:t>3</w:t>
            </w:r>
          </w:p>
        </w:tc>
        <w:tc>
          <w:tcPr>
            <w:tcW w:w="9072" w:type="dxa"/>
            <w:tcBorders>
              <w:top w:val="single" w:sz="4" w:space="0" w:color="auto"/>
              <w:left w:val="single" w:sz="4" w:space="0" w:color="auto"/>
              <w:bottom w:val="single" w:sz="4" w:space="0" w:color="auto"/>
              <w:right w:val="single" w:sz="4" w:space="0" w:color="auto"/>
            </w:tcBorders>
            <w:hideMark/>
          </w:tcPr>
          <w:p w:rsidR="00DF120F" w:rsidRDefault="00DF120F">
            <w:r>
              <w:t xml:space="preserve">ИП </w:t>
            </w:r>
            <w:proofErr w:type="spellStart"/>
            <w:r>
              <w:t>Частухина</w:t>
            </w:r>
            <w:proofErr w:type="spellEnd"/>
            <w:r>
              <w:t xml:space="preserve"> Галина Алексеевна</w:t>
            </w:r>
          </w:p>
        </w:tc>
      </w:tr>
    </w:tbl>
    <w:p w:rsidR="00DF120F" w:rsidRDefault="00DF120F" w:rsidP="00DF120F">
      <w:pPr>
        <w:jc w:val="center"/>
        <w:rPr>
          <w:snapToGrid w:val="0"/>
        </w:rPr>
      </w:pPr>
    </w:p>
    <w:p w:rsidR="00DF120F" w:rsidRDefault="00DF120F" w:rsidP="00DF120F">
      <w:pPr>
        <w:spacing w:before="100" w:after="100"/>
        <w:jc w:val="center"/>
        <w:rPr>
          <w:snapToGrid w:val="0"/>
        </w:rPr>
      </w:pPr>
      <w:r>
        <w:rPr>
          <w:snapToGrid w:val="0"/>
        </w:rPr>
        <w:t>Результаты изучения рынка: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980"/>
        <w:gridCol w:w="2422"/>
        <w:gridCol w:w="766"/>
        <w:gridCol w:w="866"/>
        <w:gridCol w:w="866"/>
        <w:gridCol w:w="1956"/>
      </w:tblGrid>
      <w:tr w:rsidR="00DF120F" w:rsidTr="00DF120F">
        <w:trPr>
          <w:cantSplit/>
          <w:trHeight w:val="465"/>
        </w:trPr>
        <w:tc>
          <w:tcPr>
            <w:tcW w:w="922" w:type="pct"/>
            <w:vMerge w:val="restart"/>
            <w:tcBorders>
              <w:top w:val="single" w:sz="4" w:space="0" w:color="auto"/>
              <w:left w:val="single" w:sz="4" w:space="0" w:color="auto"/>
              <w:bottom w:val="single" w:sz="4" w:space="0" w:color="auto"/>
              <w:right w:val="single" w:sz="4" w:space="0" w:color="auto"/>
            </w:tcBorders>
            <w:hideMark/>
          </w:tcPr>
          <w:p w:rsidR="00DF120F" w:rsidRDefault="00DF120F">
            <w:pPr>
              <w:spacing w:before="100" w:after="100"/>
              <w:jc w:val="center"/>
              <w:rPr>
                <w:snapToGrid w:val="0"/>
              </w:rPr>
            </w:pPr>
            <w:r>
              <w:rPr>
                <w:snapToGrid w:val="0"/>
              </w:rPr>
              <w:t xml:space="preserve">Наименование товаров </w:t>
            </w:r>
          </w:p>
          <w:p w:rsidR="00DF120F" w:rsidRDefault="00DF120F">
            <w:pPr>
              <w:spacing w:before="100" w:after="100"/>
              <w:jc w:val="center"/>
              <w:rPr>
                <w:snapToGrid w:val="0"/>
              </w:rPr>
            </w:pPr>
            <w:r>
              <w:rPr>
                <w:snapToGrid w:val="0"/>
              </w:rPr>
              <w:t>(работ, услуг)</w:t>
            </w:r>
          </w:p>
        </w:tc>
        <w:tc>
          <w:tcPr>
            <w:tcW w:w="496" w:type="pct"/>
            <w:vMerge w:val="restart"/>
            <w:tcBorders>
              <w:top w:val="single" w:sz="4" w:space="0" w:color="auto"/>
              <w:left w:val="single" w:sz="4" w:space="0" w:color="auto"/>
              <w:bottom w:val="single" w:sz="4" w:space="0" w:color="auto"/>
              <w:right w:val="single" w:sz="4" w:space="0" w:color="auto"/>
            </w:tcBorders>
            <w:hideMark/>
          </w:tcPr>
          <w:p w:rsidR="00DF120F" w:rsidRDefault="00DF120F">
            <w:pPr>
              <w:spacing w:before="100" w:after="100"/>
              <w:jc w:val="center"/>
              <w:rPr>
                <w:snapToGrid w:val="0"/>
              </w:rPr>
            </w:pPr>
            <w:r>
              <w:rPr>
                <w:snapToGrid w:val="0"/>
              </w:rPr>
              <w:t>Кол-во</w:t>
            </w:r>
          </w:p>
          <w:p w:rsidR="00DF120F" w:rsidRDefault="00DF120F">
            <w:pPr>
              <w:spacing w:before="100" w:after="100"/>
              <w:jc w:val="center"/>
              <w:rPr>
                <w:snapToGrid w:val="0"/>
              </w:rPr>
            </w:pPr>
            <w:proofErr w:type="spellStart"/>
            <w:r>
              <w:rPr>
                <w:snapToGrid w:val="0"/>
              </w:rPr>
              <w:t>Ед</w:t>
            </w:r>
            <w:proofErr w:type="gramStart"/>
            <w:r>
              <w:rPr>
                <w:snapToGrid w:val="0"/>
              </w:rPr>
              <w:t>.и</w:t>
            </w:r>
            <w:proofErr w:type="gramEnd"/>
            <w:r>
              <w:rPr>
                <w:snapToGrid w:val="0"/>
              </w:rPr>
              <w:t>зм</w:t>
            </w:r>
            <w:proofErr w:type="spellEnd"/>
            <w:r>
              <w:rPr>
                <w:snapToGrid w:val="0"/>
              </w:rPr>
              <w:t>.</w:t>
            </w:r>
          </w:p>
        </w:tc>
        <w:tc>
          <w:tcPr>
            <w:tcW w:w="1293" w:type="pct"/>
            <w:vMerge w:val="restart"/>
            <w:tcBorders>
              <w:top w:val="single" w:sz="4" w:space="0" w:color="auto"/>
              <w:left w:val="single" w:sz="4" w:space="0" w:color="auto"/>
              <w:bottom w:val="single" w:sz="4" w:space="0" w:color="auto"/>
              <w:right w:val="single" w:sz="4" w:space="0" w:color="auto"/>
            </w:tcBorders>
            <w:hideMark/>
          </w:tcPr>
          <w:p w:rsidR="00DF120F" w:rsidRDefault="00DF120F">
            <w:pPr>
              <w:spacing w:before="100" w:after="100"/>
              <w:jc w:val="center"/>
              <w:rPr>
                <w:snapToGrid w:val="0"/>
              </w:rPr>
            </w:pPr>
            <w:r>
              <w:rPr>
                <w:snapToGrid w:val="0"/>
              </w:rPr>
              <w:t>Характеристика товаров (работ, услуг)</w:t>
            </w:r>
          </w:p>
        </w:tc>
        <w:tc>
          <w:tcPr>
            <w:tcW w:w="1299" w:type="pct"/>
            <w:gridSpan w:val="3"/>
            <w:tcBorders>
              <w:top w:val="single" w:sz="4" w:space="0" w:color="auto"/>
              <w:left w:val="single" w:sz="4" w:space="0" w:color="auto"/>
              <w:bottom w:val="single" w:sz="4" w:space="0" w:color="auto"/>
              <w:right w:val="single" w:sz="4" w:space="0" w:color="auto"/>
            </w:tcBorders>
            <w:hideMark/>
          </w:tcPr>
          <w:p w:rsidR="00DF120F" w:rsidRDefault="00DF120F">
            <w:pPr>
              <w:spacing w:before="100" w:after="100"/>
              <w:jc w:val="center"/>
              <w:rPr>
                <w:snapToGrid w:val="0"/>
              </w:rPr>
            </w:pPr>
            <w:r>
              <w:rPr>
                <w:snapToGrid w:val="0"/>
              </w:rPr>
              <w:t>Цена участника исследования, руб.</w:t>
            </w:r>
          </w:p>
        </w:tc>
        <w:tc>
          <w:tcPr>
            <w:tcW w:w="990" w:type="pct"/>
            <w:vMerge w:val="restart"/>
            <w:tcBorders>
              <w:top w:val="single" w:sz="4" w:space="0" w:color="auto"/>
              <w:left w:val="single" w:sz="4" w:space="0" w:color="auto"/>
              <w:bottom w:val="single" w:sz="4" w:space="0" w:color="auto"/>
              <w:right w:val="single" w:sz="4" w:space="0" w:color="auto"/>
            </w:tcBorders>
            <w:hideMark/>
          </w:tcPr>
          <w:p w:rsidR="00DF120F" w:rsidRDefault="00DF120F">
            <w:pPr>
              <w:spacing w:before="100" w:after="100"/>
              <w:jc w:val="center"/>
              <w:rPr>
                <w:snapToGrid w:val="0"/>
              </w:rPr>
            </w:pPr>
            <w:r>
              <w:rPr>
                <w:snapToGrid w:val="0"/>
              </w:rPr>
              <w:t>Среднерыночная цена единицы товара (работ, услуг), руб.</w:t>
            </w:r>
          </w:p>
        </w:tc>
      </w:tr>
      <w:tr w:rsidR="00DF120F" w:rsidTr="00DF120F">
        <w:trPr>
          <w:cantSplit/>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120F" w:rsidRDefault="00DF120F">
            <w:pPr>
              <w:rPr>
                <w:snapToGrid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20F" w:rsidRDefault="00DF120F">
            <w:pPr>
              <w:rPr>
                <w:snapToGrid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20F" w:rsidRDefault="00DF120F">
            <w:pPr>
              <w:rPr>
                <w:snapToGrid w:val="0"/>
              </w:rPr>
            </w:pPr>
          </w:p>
        </w:tc>
        <w:tc>
          <w:tcPr>
            <w:tcW w:w="422" w:type="pct"/>
            <w:tcBorders>
              <w:top w:val="single" w:sz="4" w:space="0" w:color="auto"/>
              <w:left w:val="single" w:sz="4" w:space="0" w:color="auto"/>
              <w:bottom w:val="single" w:sz="4" w:space="0" w:color="auto"/>
              <w:right w:val="single" w:sz="4" w:space="0" w:color="auto"/>
            </w:tcBorders>
            <w:hideMark/>
          </w:tcPr>
          <w:p w:rsidR="00DF120F" w:rsidRDefault="00DF120F">
            <w:pPr>
              <w:spacing w:before="100" w:after="100"/>
              <w:jc w:val="center"/>
              <w:rPr>
                <w:snapToGrid w:val="0"/>
              </w:rPr>
            </w:pPr>
            <w:r>
              <w:rPr>
                <w:snapToGrid w:val="0"/>
              </w:rPr>
              <w:t>№ 1</w:t>
            </w:r>
          </w:p>
        </w:tc>
        <w:tc>
          <w:tcPr>
            <w:tcW w:w="438" w:type="pct"/>
            <w:tcBorders>
              <w:top w:val="single" w:sz="4" w:space="0" w:color="auto"/>
              <w:left w:val="single" w:sz="4" w:space="0" w:color="auto"/>
              <w:bottom w:val="single" w:sz="4" w:space="0" w:color="auto"/>
              <w:right w:val="single" w:sz="4" w:space="0" w:color="auto"/>
            </w:tcBorders>
            <w:hideMark/>
          </w:tcPr>
          <w:p w:rsidR="00DF120F" w:rsidRDefault="00DF120F">
            <w:pPr>
              <w:spacing w:before="100" w:after="100"/>
              <w:jc w:val="center"/>
              <w:rPr>
                <w:snapToGrid w:val="0"/>
              </w:rPr>
            </w:pPr>
            <w:r>
              <w:rPr>
                <w:snapToGrid w:val="0"/>
              </w:rPr>
              <w:t>№ 2</w:t>
            </w:r>
          </w:p>
        </w:tc>
        <w:tc>
          <w:tcPr>
            <w:tcW w:w="438" w:type="pct"/>
            <w:tcBorders>
              <w:top w:val="single" w:sz="4" w:space="0" w:color="auto"/>
              <w:left w:val="single" w:sz="4" w:space="0" w:color="auto"/>
              <w:bottom w:val="single" w:sz="4" w:space="0" w:color="auto"/>
              <w:right w:val="single" w:sz="4" w:space="0" w:color="auto"/>
            </w:tcBorders>
            <w:hideMark/>
          </w:tcPr>
          <w:p w:rsidR="00DF120F" w:rsidRDefault="00DF120F">
            <w:pPr>
              <w:spacing w:before="100" w:after="100"/>
              <w:jc w:val="center"/>
              <w:rPr>
                <w:snapToGrid w:val="0"/>
              </w:rPr>
            </w:pPr>
            <w:r>
              <w:rPr>
                <w:snapToGrid w:val="0"/>
              </w:rPr>
              <w:t>№ 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20F" w:rsidRDefault="00DF120F">
            <w:pPr>
              <w:rPr>
                <w:snapToGrid w:val="0"/>
              </w:rPr>
            </w:pPr>
          </w:p>
        </w:tc>
      </w:tr>
      <w:tr w:rsidR="00DF120F" w:rsidTr="00DF120F">
        <w:tc>
          <w:tcPr>
            <w:tcW w:w="922" w:type="pct"/>
            <w:tcBorders>
              <w:top w:val="single" w:sz="4" w:space="0" w:color="auto"/>
              <w:left w:val="single" w:sz="4" w:space="0" w:color="auto"/>
              <w:bottom w:val="single" w:sz="4" w:space="0" w:color="auto"/>
              <w:right w:val="single" w:sz="4" w:space="0" w:color="auto"/>
            </w:tcBorders>
            <w:hideMark/>
          </w:tcPr>
          <w:p w:rsidR="00DF120F" w:rsidRDefault="00DF120F">
            <w:pPr>
              <w:jc w:val="center"/>
              <w:rPr>
                <w:sz w:val="20"/>
                <w:szCs w:val="20"/>
              </w:rPr>
            </w:pPr>
            <w:r>
              <w:rPr>
                <w:bCs/>
              </w:rPr>
              <w:t xml:space="preserve">Катетер  баллонный маточный, влагалищный, </w:t>
            </w:r>
            <w:proofErr w:type="spellStart"/>
            <w:r>
              <w:rPr>
                <w:bCs/>
              </w:rPr>
              <w:t>маточно</w:t>
            </w:r>
            <w:proofErr w:type="spellEnd"/>
            <w:r>
              <w:rPr>
                <w:bCs/>
              </w:rPr>
              <w:t xml:space="preserve"> – влагалищный и цервикальный</w:t>
            </w:r>
          </w:p>
        </w:tc>
        <w:tc>
          <w:tcPr>
            <w:tcW w:w="496" w:type="pct"/>
            <w:tcBorders>
              <w:top w:val="single" w:sz="4" w:space="0" w:color="auto"/>
              <w:left w:val="single" w:sz="4" w:space="0" w:color="auto"/>
              <w:bottom w:val="single" w:sz="4" w:space="0" w:color="auto"/>
              <w:right w:val="single" w:sz="4" w:space="0" w:color="auto"/>
            </w:tcBorders>
          </w:tcPr>
          <w:p w:rsidR="00DF120F" w:rsidRDefault="00DF120F">
            <w:pPr>
              <w:jc w:val="center"/>
              <w:rPr>
                <w:sz w:val="20"/>
                <w:szCs w:val="20"/>
                <w:lang w:val="en-US"/>
              </w:rPr>
            </w:pPr>
            <w:r>
              <w:rPr>
                <w:sz w:val="20"/>
                <w:szCs w:val="20"/>
                <w:lang w:val="en-US"/>
              </w:rPr>
              <w:t xml:space="preserve">10 </w:t>
            </w:r>
            <w:proofErr w:type="spellStart"/>
            <w:r>
              <w:rPr>
                <w:sz w:val="20"/>
                <w:szCs w:val="20"/>
              </w:rPr>
              <w:t>Шт</w:t>
            </w:r>
            <w:proofErr w:type="spellEnd"/>
          </w:p>
          <w:p w:rsidR="00DF120F" w:rsidRDefault="00DF120F">
            <w:pPr>
              <w:jc w:val="center"/>
              <w:rPr>
                <w:sz w:val="20"/>
                <w:szCs w:val="20"/>
                <w:lang w:val="en-US"/>
              </w:rPr>
            </w:pPr>
          </w:p>
        </w:tc>
        <w:tc>
          <w:tcPr>
            <w:tcW w:w="1293" w:type="pct"/>
            <w:tcBorders>
              <w:top w:val="single" w:sz="4" w:space="0" w:color="auto"/>
              <w:left w:val="single" w:sz="4" w:space="0" w:color="auto"/>
              <w:bottom w:val="single" w:sz="4" w:space="0" w:color="auto"/>
              <w:right w:val="single" w:sz="4" w:space="0" w:color="auto"/>
            </w:tcBorders>
            <w:hideMark/>
          </w:tcPr>
          <w:p w:rsidR="00DF120F" w:rsidRDefault="00DF120F">
            <w:pPr>
              <w:rPr>
                <w:sz w:val="20"/>
                <w:szCs w:val="20"/>
              </w:rPr>
            </w:pPr>
            <w:r>
              <w:rPr>
                <w:sz w:val="20"/>
                <w:szCs w:val="20"/>
              </w:rPr>
              <w:t xml:space="preserve">Комплект состоит </w:t>
            </w:r>
            <w:proofErr w:type="gramStart"/>
            <w:r>
              <w:rPr>
                <w:sz w:val="20"/>
                <w:szCs w:val="20"/>
              </w:rPr>
              <w:t>из</w:t>
            </w:r>
            <w:proofErr w:type="gramEnd"/>
            <w:r>
              <w:rPr>
                <w:sz w:val="20"/>
                <w:szCs w:val="20"/>
              </w:rPr>
              <w:t>:</w:t>
            </w:r>
          </w:p>
          <w:p w:rsidR="00DF120F" w:rsidRDefault="00DF120F">
            <w:pPr>
              <w:rPr>
                <w:sz w:val="20"/>
                <w:szCs w:val="20"/>
              </w:rPr>
            </w:pPr>
            <w:r>
              <w:rPr>
                <w:sz w:val="20"/>
                <w:szCs w:val="20"/>
              </w:rPr>
              <w:t>- баллонного катетера;</w:t>
            </w:r>
          </w:p>
          <w:p w:rsidR="00DF120F" w:rsidRDefault="00DF120F">
            <w:pPr>
              <w:rPr>
                <w:sz w:val="20"/>
                <w:szCs w:val="20"/>
              </w:rPr>
            </w:pPr>
            <w:r>
              <w:rPr>
                <w:sz w:val="20"/>
                <w:szCs w:val="20"/>
              </w:rPr>
              <w:t>- резервуара объемом 150 мл с трубкой и клеммой.</w:t>
            </w:r>
          </w:p>
          <w:p w:rsidR="00DF120F" w:rsidRDefault="00DF120F">
            <w:pPr>
              <w:rPr>
                <w:sz w:val="20"/>
                <w:szCs w:val="20"/>
              </w:rPr>
            </w:pPr>
            <w:r>
              <w:rPr>
                <w:sz w:val="20"/>
                <w:szCs w:val="20"/>
              </w:rPr>
              <w:t>Каждый в отдельной стерильной упаковке. Стерилизация радиационная.</w:t>
            </w:r>
          </w:p>
          <w:p w:rsidR="00DF120F" w:rsidRDefault="00DF120F">
            <w:pPr>
              <w:rPr>
                <w:sz w:val="20"/>
                <w:szCs w:val="20"/>
              </w:rPr>
            </w:pPr>
            <w:r>
              <w:rPr>
                <w:sz w:val="20"/>
                <w:szCs w:val="20"/>
              </w:rPr>
              <w:t xml:space="preserve">Наличие регистрационного удостоверения </w:t>
            </w:r>
            <w:proofErr w:type="spellStart"/>
            <w:r>
              <w:rPr>
                <w:sz w:val="20"/>
                <w:szCs w:val="20"/>
              </w:rPr>
              <w:t>Минздравсоцразвития</w:t>
            </w:r>
            <w:proofErr w:type="spellEnd"/>
            <w:r>
              <w:rPr>
                <w:sz w:val="20"/>
                <w:szCs w:val="20"/>
              </w:rPr>
              <w:t>. Наличие сертификата соответствия.</w:t>
            </w:r>
          </w:p>
          <w:p w:rsidR="00DF120F" w:rsidRDefault="00DF120F">
            <w:pPr>
              <w:rPr>
                <w:sz w:val="20"/>
                <w:szCs w:val="20"/>
              </w:rPr>
            </w:pPr>
            <w:r>
              <w:rPr>
                <w:sz w:val="20"/>
                <w:szCs w:val="20"/>
              </w:rPr>
              <w:t>Назначение:</w:t>
            </w:r>
          </w:p>
          <w:p w:rsidR="00DF120F" w:rsidRDefault="00DF120F">
            <w:pPr>
              <w:rPr>
                <w:sz w:val="20"/>
                <w:szCs w:val="20"/>
              </w:rPr>
            </w:pPr>
            <w:r>
              <w:rPr>
                <w:sz w:val="20"/>
                <w:szCs w:val="20"/>
              </w:rPr>
              <w:t xml:space="preserve">Кровотечение, продолжающееся после: </w:t>
            </w:r>
          </w:p>
          <w:p w:rsidR="00DF120F" w:rsidRDefault="00DF120F">
            <w:pPr>
              <w:rPr>
                <w:sz w:val="20"/>
                <w:szCs w:val="20"/>
              </w:rPr>
            </w:pPr>
            <w:r>
              <w:rPr>
                <w:sz w:val="20"/>
                <w:szCs w:val="20"/>
              </w:rPr>
              <w:t>- ручного обследования полости матки и исключения остатков последа;</w:t>
            </w:r>
          </w:p>
          <w:p w:rsidR="00DF120F" w:rsidRDefault="00DF120F">
            <w:pPr>
              <w:rPr>
                <w:sz w:val="20"/>
                <w:szCs w:val="20"/>
              </w:rPr>
            </w:pPr>
            <w:r>
              <w:rPr>
                <w:sz w:val="20"/>
                <w:szCs w:val="20"/>
              </w:rPr>
              <w:t xml:space="preserve">- </w:t>
            </w:r>
            <w:proofErr w:type="gramStart"/>
            <w:r>
              <w:rPr>
                <w:sz w:val="20"/>
                <w:szCs w:val="20"/>
              </w:rPr>
              <w:t>проводимой</w:t>
            </w:r>
            <w:proofErr w:type="gramEnd"/>
            <w:r>
              <w:rPr>
                <w:sz w:val="20"/>
                <w:szCs w:val="20"/>
              </w:rPr>
              <w:t xml:space="preserve"> внутривенной </w:t>
            </w:r>
            <w:proofErr w:type="spellStart"/>
            <w:r>
              <w:rPr>
                <w:sz w:val="20"/>
                <w:szCs w:val="20"/>
              </w:rPr>
              <w:t>инфузии</w:t>
            </w:r>
            <w:proofErr w:type="spellEnd"/>
            <w:r>
              <w:rPr>
                <w:sz w:val="20"/>
                <w:szCs w:val="20"/>
              </w:rPr>
              <w:t xml:space="preserve"> </w:t>
            </w:r>
            <w:proofErr w:type="spellStart"/>
            <w:r>
              <w:rPr>
                <w:sz w:val="20"/>
                <w:szCs w:val="20"/>
              </w:rPr>
              <w:t>утеротонических</w:t>
            </w:r>
            <w:proofErr w:type="spellEnd"/>
            <w:r>
              <w:rPr>
                <w:sz w:val="20"/>
                <w:szCs w:val="20"/>
              </w:rPr>
              <w:t xml:space="preserve">  препаратов;</w:t>
            </w:r>
          </w:p>
          <w:p w:rsidR="00DF120F" w:rsidRDefault="00DF120F">
            <w:pPr>
              <w:rPr>
                <w:sz w:val="20"/>
                <w:szCs w:val="20"/>
              </w:rPr>
            </w:pPr>
            <w:r>
              <w:rPr>
                <w:sz w:val="20"/>
                <w:szCs w:val="20"/>
              </w:rPr>
              <w:t>- исключения кровотечения из разрывов родовых путей.</w:t>
            </w:r>
          </w:p>
          <w:p w:rsidR="00DF120F" w:rsidRDefault="00DF120F">
            <w:pPr>
              <w:rPr>
                <w:sz w:val="16"/>
                <w:szCs w:val="16"/>
                <w:highlight w:val="yellow"/>
              </w:rPr>
            </w:pPr>
            <w:r>
              <w:rPr>
                <w:sz w:val="20"/>
                <w:szCs w:val="20"/>
              </w:rPr>
              <w:t xml:space="preserve">Условия хранения: относительная влажность до 80%, </w:t>
            </w:r>
            <w:r>
              <w:rPr>
                <w:sz w:val="20"/>
                <w:szCs w:val="20"/>
                <w:lang w:val="en-US"/>
              </w:rPr>
              <w:t>t</w:t>
            </w:r>
            <w:r>
              <w:rPr>
                <w:sz w:val="20"/>
                <w:szCs w:val="20"/>
              </w:rPr>
              <w:t xml:space="preserve"> от +5° до +40° С.</w:t>
            </w:r>
          </w:p>
        </w:tc>
        <w:tc>
          <w:tcPr>
            <w:tcW w:w="422" w:type="pct"/>
            <w:tcBorders>
              <w:top w:val="single" w:sz="4" w:space="0" w:color="auto"/>
              <w:left w:val="single" w:sz="4" w:space="0" w:color="auto"/>
              <w:bottom w:val="single" w:sz="4" w:space="0" w:color="auto"/>
              <w:right w:val="single" w:sz="4" w:space="0" w:color="auto"/>
            </w:tcBorders>
            <w:hideMark/>
          </w:tcPr>
          <w:p w:rsidR="00DF120F" w:rsidRDefault="00DF120F">
            <w:pPr>
              <w:jc w:val="center"/>
              <w:rPr>
                <w:sz w:val="20"/>
                <w:szCs w:val="20"/>
              </w:rPr>
            </w:pPr>
            <w:r>
              <w:rPr>
                <w:sz w:val="20"/>
                <w:szCs w:val="20"/>
              </w:rPr>
              <w:t>7000,0</w:t>
            </w:r>
          </w:p>
        </w:tc>
        <w:tc>
          <w:tcPr>
            <w:tcW w:w="438" w:type="pct"/>
            <w:tcBorders>
              <w:top w:val="single" w:sz="4" w:space="0" w:color="auto"/>
              <w:left w:val="single" w:sz="4" w:space="0" w:color="auto"/>
              <w:bottom w:val="single" w:sz="4" w:space="0" w:color="auto"/>
              <w:right w:val="single" w:sz="4" w:space="0" w:color="auto"/>
            </w:tcBorders>
            <w:hideMark/>
          </w:tcPr>
          <w:p w:rsidR="00DF120F" w:rsidRDefault="00DF120F">
            <w:pPr>
              <w:jc w:val="center"/>
              <w:rPr>
                <w:sz w:val="20"/>
                <w:szCs w:val="20"/>
              </w:rPr>
            </w:pPr>
            <w:r>
              <w:rPr>
                <w:sz w:val="20"/>
                <w:szCs w:val="20"/>
              </w:rPr>
              <w:t>11240,0</w:t>
            </w:r>
          </w:p>
        </w:tc>
        <w:tc>
          <w:tcPr>
            <w:tcW w:w="438" w:type="pct"/>
            <w:tcBorders>
              <w:top w:val="single" w:sz="4" w:space="0" w:color="auto"/>
              <w:left w:val="single" w:sz="4" w:space="0" w:color="auto"/>
              <w:bottom w:val="single" w:sz="4" w:space="0" w:color="auto"/>
              <w:right w:val="single" w:sz="4" w:space="0" w:color="auto"/>
            </w:tcBorders>
            <w:hideMark/>
          </w:tcPr>
          <w:p w:rsidR="00DF120F" w:rsidRDefault="00DF120F">
            <w:pPr>
              <w:jc w:val="center"/>
              <w:rPr>
                <w:sz w:val="20"/>
                <w:szCs w:val="20"/>
              </w:rPr>
            </w:pPr>
            <w:r>
              <w:rPr>
                <w:sz w:val="20"/>
                <w:szCs w:val="20"/>
              </w:rPr>
              <w:t>11600,0</w:t>
            </w:r>
          </w:p>
        </w:tc>
        <w:tc>
          <w:tcPr>
            <w:tcW w:w="990" w:type="pct"/>
            <w:tcBorders>
              <w:top w:val="single" w:sz="4" w:space="0" w:color="auto"/>
              <w:left w:val="single" w:sz="4" w:space="0" w:color="auto"/>
              <w:bottom w:val="single" w:sz="4" w:space="0" w:color="auto"/>
              <w:right w:val="single" w:sz="4" w:space="0" w:color="auto"/>
            </w:tcBorders>
            <w:hideMark/>
          </w:tcPr>
          <w:p w:rsidR="00DF120F" w:rsidRDefault="00DF120F">
            <w:pPr>
              <w:jc w:val="center"/>
              <w:rPr>
                <w:sz w:val="20"/>
                <w:szCs w:val="20"/>
              </w:rPr>
            </w:pPr>
            <w:r>
              <w:rPr>
                <w:sz w:val="20"/>
                <w:szCs w:val="20"/>
              </w:rPr>
              <w:t>9 946,67</w:t>
            </w:r>
          </w:p>
        </w:tc>
      </w:tr>
    </w:tbl>
    <w:p w:rsidR="00DF120F" w:rsidRDefault="00DF120F" w:rsidP="00DF120F">
      <w:pPr>
        <w:spacing w:before="100" w:after="100"/>
        <w:jc w:val="both"/>
      </w:pPr>
      <w:r>
        <w:rPr>
          <w:snapToGrid w:val="0"/>
        </w:rPr>
        <w:t>ВЫВОД: Проведенные исследования позволяют определить максимальную цену контракта в размере 99 466,70 руб.</w:t>
      </w:r>
    </w:p>
    <w:p w:rsidR="00F643D6" w:rsidRDefault="00F643D6"/>
    <w:sectPr w:rsidR="00F643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20F"/>
    <w:rsid w:val="000029C5"/>
    <w:rsid w:val="00006317"/>
    <w:rsid w:val="00014B65"/>
    <w:rsid w:val="00016C73"/>
    <w:rsid w:val="00023E94"/>
    <w:rsid w:val="0002475E"/>
    <w:rsid w:val="000426FB"/>
    <w:rsid w:val="00044E51"/>
    <w:rsid w:val="000532EE"/>
    <w:rsid w:val="00064F09"/>
    <w:rsid w:val="000743E9"/>
    <w:rsid w:val="000743EA"/>
    <w:rsid w:val="000A6ED8"/>
    <w:rsid w:val="000D45E8"/>
    <w:rsid w:val="00104923"/>
    <w:rsid w:val="001057E6"/>
    <w:rsid w:val="0011161D"/>
    <w:rsid w:val="00113094"/>
    <w:rsid w:val="001249DC"/>
    <w:rsid w:val="00134D56"/>
    <w:rsid w:val="001429C1"/>
    <w:rsid w:val="00145FAA"/>
    <w:rsid w:val="00174A92"/>
    <w:rsid w:val="0017762C"/>
    <w:rsid w:val="00182839"/>
    <w:rsid w:val="00182848"/>
    <w:rsid w:val="00187FF3"/>
    <w:rsid w:val="001905CE"/>
    <w:rsid w:val="001B264B"/>
    <w:rsid w:val="001F5C47"/>
    <w:rsid w:val="00202516"/>
    <w:rsid w:val="002071EF"/>
    <w:rsid w:val="002545C1"/>
    <w:rsid w:val="00276436"/>
    <w:rsid w:val="002B1829"/>
    <w:rsid w:val="002C1A01"/>
    <w:rsid w:val="00305925"/>
    <w:rsid w:val="00324F46"/>
    <w:rsid w:val="003264A8"/>
    <w:rsid w:val="003318B8"/>
    <w:rsid w:val="00336F39"/>
    <w:rsid w:val="00343105"/>
    <w:rsid w:val="003433BE"/>
    <w:rsid w:val="003509B3"/>
    <w:rsid w:val="003575A6"/>
    <w:rsid w:val="00375A5C"/>
    <w:rsid w:val="0038353B"/>
    <w:rsid w:val="00387E13"/>
    <w:rsid w:val="00391FD4"/>
    <w:rsid w:val="00395D71"/>
    <w:rsid w:val="003A2756"/>
    <w:rsid w:val="003A4847"/>
    <w:rsid w:val="003B0A28"/>
    <w:rsid w:val="003B5A83"/>
    <w:rsid w:val="003E1926"/>
    <w:rsid w:val="003E27D7"/>
    <w:rsid w:val="003E3F85"/>
    <w:rsid w:val="003E57FF"/>
    <w:rsid w:val="0040128B"/>
    <w:rsid w:val="00404D11"/>
    <w:rsid w:val="00407042"/>
    <w:rsid w:val="00415840"/>
    <w:rsid w:val="00420B6B"/>
    <w:rsid w:val="00422A15"/>
    <w:rsid w:val="0042762D"/>
    <w:rsid w:val="004317E1"/>
    <w:rsid w:val="00436303"/>
    <w:rsid w:val="004472C4"/>
    <w:rsid w:val="00450979"/>
    <w:rsid w:val="004560FE"/>
    <w:rsid w:val="004668F4"/>
    <w:rsid w:val="00466AA2"/>
    <w:rsid w:val="00486824"/>
    <w:rsid w:val="004A4546"/>
    <w:rsid w:val="004A4822"/>
    <w:rsid w:val="004B652B"/>
    <w:rsid w:val="004D1150"/>
    <w:rsid w:val="004E1D9E"/>
    <w:rsid w:val="004E24DD"/>
    <w:rsid w:val="004E7A2D"/>
    <w:rsid w:val="004F6184"/>
    <w:rsid w:val="00504A96"/>
    <w:rsid w:val="00506D94"/>
    <w:rsid w:val="005071A4"/>
    <w:rsid w:val="0051695B"/>
    <w:rsid w:val="0052027B"/>
    <w:rsid w:val="00524169"/>
    <w:rsid w:val="00525207"/>
    <w:rsid w:val="00530D97"/>
    <w:rsid w:val="00544041"/>
    <w:rsid w:val="00545D20"/>
    <w:rsid w:val="005615D3"/>
    <w:rsid w:val="005713AF"/>
    <w:rsid w:val="00583B16"/>
    <w:rsid w:val="00583DD2"/>
    <w:rsid w:val="00583EA0"/>
    <w:rsid w:val="005A4D62"/>
    <w:rsid w:val="005D2E40"/>
    <w:rsid w:val="005D57A5"/>
    <w:rsid w:val="006003A5"/>
    <w:rsid w:val="006006E3"/>
    <w:rsid w:val="00605023"/>
    <w:rsid w:val="00606C4C"/>
    <w:rsid w:val="00630024"/>
    <w:rsid w:val="0063480D"/>
    <w:rsid w:val="00636894"/>
    <w:rsid w:val="006368A4"/>
    <w:rsid w:val="00641F15"/>
    <w:rsid w:val="0064551E"/>
    <w:rsid w:val="00652852"/>
    <w:rsid w:val="0066067D"/>
    <w:rsid w:val="0066405B"/>
    <w:rsid w:val="0067560B"/>
    <w:rsid w:val="00684D06"/>
    <w:rsid w:val="00685850"/>
    <w:rsid w:val="00693119"/>
    <w:rsid w:val="00697713"/>
    <w:rsid w:val="006A1545"/>
    <w:rsid w:val="006A5079"/>
    <w:rsid w:val="006B579C"/>
    <w:rsid w:val="006B59EC"/>
    <w:rsid w:val="006D4984"/>
    <w:rsid w:val="006F2BA8"/>
    <w:rsid w:val="00700365"/>
    <w:rsid w:val="0070555B"/>
    <w:rsid w:val="00713EE9"/>
    <w:rsid w:val="00720300"/>
    <w:rsid w:val="00721568"/>
    <w:rsid w:val="007443BC"/>
    <w:rsid w:val="00747271"/>
    <w:rsid w:val="007519E1"/>
    <w:rsid w:val="00754050"/>
    <w:rsid w:val="00757822"/>
    <w:rsid w:val="00765062"/>
    <w:rsid w:val="00795BAB"/>
    <w:rsid w:val="007A28A1"/>
    <w:rsid w:val="007A2DEA"/>
    <w:rsid w:val="007A32CD"/>
    <w:rsid w:val="007A34B3"/>
    <w:rsid w:val="007C11CA"/>
    <w:rsid w:val="007C333F"/>
    <w:rsid w:val="007E482E"/>
    <w:rsid w:val="007E7E1D"/>
    <w:rsid w:val="007F29CC"/>
    <w:rsid w:val="007F74A9"/>
    <w:rsid w:val="008029CB"/>
    <w:rsid w:val="00810560"/>
    <w:rsid w:val="00812D80"/>
    <w:rsid w:val="00815265"/>
    <w:rsid w:val="0081538E"/>
    <w:rsid w:val="008212FF"/>
    <w:rsid w:val="008232E2"/>
    <w:rsid w:val="00825D99"/>
    <w:rsid w:val="00825FDB"/>
    <w:rsid w:val="00830F7F"/>
    <w:rsid w:val="00840101"/>
    <w:rsid w:val="00840A9F"/>
    <w:rsid w:val="00855C7C"/>
    <w:rsid w:val="00856CAD"/>
    <w:rsid w:val="008733AA"/>
    <w:rsid w:val="008738C1"/>
    <w:rsid w:val="008A0C06"/>
    <w:rsid w:val="008A7084"/>
    <w:rsid w:val="008B0397"/>
    <w:rsid w:val="008C16D5"/>
    <w:rsid w:val="008C4EE5"/>
    <w:rsid w:val="008D254B"/>
    <w:rsid w:val="008D294E"/>
    <w:rsid w:val="008E25D9"/>
    <w:rsid w:val="008E647D"/>
    <w:rsid w:val="0091178F"/>
    <w:rsid w:val="009171AF"/>
    <w:rsid w:val="0092064A"/>
    <w:rsid w:val="009263BF"/>
    <w:rsid w:val="00936B05"/>
    <w:rsid w:val="0093717D"/>
    <w:rsid w:val="009406B3"/>
    <w:rsid w:val="00955C80"/>
    <w:rsid w:val="00957463"/>
    <w:rsid w:val="0096223E"/>
    <w:rsid w:val="00962E3F"/>
    <w:rsid w:val="00976D3F"/>
    <w:rsid w:val="00981E39"/>
    <w:rsid w:val="009832E9"/>
    <w:rsid w:val="0099230D"/>
    <w:rsid w:val="00993A9C"/>
    <w:rsid w:val="00995EEC"/>
    <w:rsid w:val="009A04CB"/>
    <w:rsid w:val="009B0A14"/>
    <w:rsid w:val="009B67A7"/>
    <w:rsid w:val="009C12C9"/>
    <w:rsid w:val="009D3E32"/>
    <w:rsid w:val="009D647E"/>
    <w:rsid w:val="009E335F"/>
    <w:rsid w:val="009E6536"/>
    <w:rsid w:val="009F037B"/>
    <w:rsid w:val="00A06284"/>
    <w:rsid w:val="00A0650B"/>
    <w:rsid w:val="00A118BB"/>
    <w:rsid w:val="00A1252A"/>
    <w:rsid w:val="00A135E3"/>
    <w:rsid w:val="00A238C8"/>
    <w:rsid w:val="00A2779F"/>
    <w:rsid w:val="00A3702F"/>
    <w:rsid w:val="00A4304C"/>
    <w:rsid w:val="00A4504B"/>
    <w:rsid w:val="00A464CF"/>
    <w:rsid w:val="00A65AF5"/>
    <w:rsid w:val="00A71E3E"/>
    <w:rsid w:val="00A74816"/>
    <w:rsid w:val="00A77512"/>
    <w:rsid w:val="00A925B1"/>
    <w:rsid w:val="00AA6D9A"/>
    <w:rsid w:val="00AB7932"/>
    <w:rsid w:val="00AB7AEE"/>
    <w:rsid w:val="00AC148C"/>
    <w:rsid w:val="00AC3CFB"/>
    <w:rsid w:val="00AC3CFC"/>
    <w:rsid w:val="00AC70EF"/>
    <w:rsid w:val="00AD0216"/>
    <w:rsid w:val="00AE28C3"/>
    <w:rsid w:val="00AE66B0"/>
    <w:rsid w:val="00AF779C"/>
    <w:rsid w:val="00B12CE4"/>
    <w:rsid w:val="00B15C1A"/>
    <w:rsid w:val="00B30E6E"/>
    <w:rsid w:val="00B31C76"/>
    <w:rsid w:val="00B3596E"/>
    <w:rsid w:val="00B45F8D"/>
    <w:rsid w:val="00B5448D"/>
    <w:rsid w:val="00B61458"/>
    <w:rsid w:val="00B614FF"/>
    <w:rsid w:val="00B67DC9"/>
    <w:rsid w:val="00B72A71"/>
    <w:rsid w:val="00B83F51"/>
    <w:rsid w:val="00BA0944"/>
    <w:rsid w:val="00BA194F"/>
    <w:rsid w:val="00BB5AE9"/>
    <w:rsid w:val="00BB63D2"/>
    <w:rsid w:val="00BC4B6A"/>
    <w:rsid w:val="00BC5768"/>
    <w:rsid w:val="00BC699F"/>
    <w:rsid w:val="00BD232D"/>
    <w:rsid w:val="00BD78DF"/>
    <w:rsid w:val="00BE53E8"/>
    <w:rsid w:val="00C04385"/>
    <w:rsid w:val="00C074FE"/>
    <w:rsid w:val="00C0781B"/>
    <w:rsid w:val="00C13339"/>
    <w:rsid w:val="00C169F6"/>
    <w:rsid w:val="00C304A2"/>
    <w:rsid w:val="00C619BB"/>
    <w:rsid w:val="00C61A98"/>
    <w:rsid w:val="00C63BD4"/>
    <w:rsid w:val="00C712D3"/>
    <w:rsid w:val="00C7384F"/>
    <w:rsid w:val="00C8044F"/>
    <w:rsid w:val="00CA095F"/>
    <w:rsid w:val="00CB2309"/>
    <w:rsid w:val="00CB3EE0"/>
    <w:rsid w:val="00CB70B5"/>
    <w:rsid w:val="00CE2809"/>
    <w:rsid w:val="00CF2622"/>
    <w:rsid w:val="00D060A6"/>
    <w:rsid w:val="00D1108B"/>
    <w:rsid w:val="00D450B2"/>
    <w:rsid w:val="00D474B9"/>
    <w:rsid w:val="00D50A0C"/>
    <w:rsid w:val="00D53289"/>
    <w:rsid w:val="00D546D9"/>
    <w:rsid w:val="00D55E64"/>
    <w:rsid w:val="00D661DB"/>
    <w:rsid w:val="00D7198F"/>
    <w:rsid w:val="00D7251B"/>
    <w:rsid w:val="00D751B1"/>
    <w:rsid w:val="00D76BB8"/>
    <w:rsid w:val="00D84B8E"/>
    <w:rsid w:val="00D968BC"/>
    <w:rsid w:val="00DB02D0"/>
    <w:rsid w:val="00DB3A8E"/>
    <w:rsid w:val="00DB4648"/>
    <w:rsid w:val="00DB64A6"/>
    <w:rsid w:val="00DC1564"/>
    <w:rsid w:val="00DC2D52"/>
    <w:rsid w:val="00DE3C64"/>
    <w:rsid w:val="00DE4F76"/>
    <w:rsid w:val="00DE6103"/>
    <w:rsid w:val="00DF069C"/>
    <w:rsid w:val="00DF120F"/>
    <w:rsid w:val="00E00515"/>
    <w:rsid w:val="00E03B9D"/>
    <w:rsid w:val="00E05FBE"/>
    <w:rsid w:val="00E41F21"/>
    <w:rsid w:val="00E438BE"/>
    <w:rsid w:val="00E55437"/>
    <w:rsid w:val="00E62488"/>
    <w:rsid w:val="00E744DD"/>
    <w:rsid w:val="00E764B4"/>
    <w:rsid w:val="00E833CF"/>
    <w:rsid w:val="00E862B5"/>
    <w:rsid w:val="00ED34C9"/>
    <w:rsid w:val="00ED4B4F"/>
    <w:rsid w:val="00ED4B99"/>
    <w:rsid w:val="00F50A63"/>
    <w:rsid w:val="00F55B90"/>
    <w:rsid w:val="00F5679F"/>
    <w:rsid w:val="00F61132"/>
    <w:rsid w:val="00F643D6"/>
    <w:rsid w:val="00F64C7D"/>
    <w:rsid w:val="00F65112"/>
    <w:rsid w:val="00F65AB9"/>
    <w:rsid w:val="00F67388"/>
    <w:rsid w:val="00F76080"/>
    <w:rsid w:val="00F90AFF"/>
    <w:rsid w:val="00F95E51"/>
    <w:rsid w:val="00FB0465"/>
    <w:rsid w:val="00FB2547"/>
    <w:rsid w:val="00FC2D6D"/>
    <w:rsid w:val="00FC4F60"/>
    <w:rsid w:val="00FD64E2"/>
    <w:rsid w:val="00FE5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2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nhideWhenUsed/>
    <w:qFormat/>
    <w:rsid w:val="00DF120F"/>
    <w:pPr>
      <w:jc w:val="center"/>
    </w:pPr>
    <w:rPr>
      <w:b/>
      <w:sz w:val="28"/>
      <w:szCs w:val="20"/>
    </w:rPr>
  </w:style>
  <w:style w:type="paragraph" w:styleId="a4">
    <w:name w:val="Title"/>
    <w:basedOn w:val="a"/>
    <w:link w:val="a5"/>
    <w:qFormat/>
    <w:rsid w:val="00DF120F"/>
    <w:pPr>
      <w:jc w:val="center"/>
    </w:pPr>
    <w:rPr>
      <w:b/>
      <w:szCs w:val="20"/>
    </w:rPr>
  </w:style>
  <w:style w:type="character" w:customStyle="1" w:styleId="a5">
    <w:name w:val="Название Знак"/>
    <w:basedOn w:val="a0"/>
    <w:link w:val="a4"/>
    <w:rsid w:val="00DF120F"/>
    <w:rPr>
      <w:rFonts w:ascii="Times New Roman" w:eastAsia="Times New Roman" w:hAnsi="Times New Roman" w:cs="Times New Roman"/>
      <w:b/>
      <w:sz w:val="24"/>
      <w:szCs w:val="20"/>
      <w:lang w:eastAsia="ru-RU"/>
    </w:rPr>
  </w:style>
  <w:style w:type="character" w:customStyle="1" w:styleId="a6">
    <w:name w:val="Основной текст Знак"/>
    <w:aliases w:val="Знак6 Знак,Çàã1 Знак,BO Знак,ID Знак,body indent Знак,andrad Знак,EHPT Знак,Body Text2 Знак Знак Знак Знак,Знак Знак"/>
    <w:basedOn w:val="a0"/>
    <w:link w:val="a7"/>
    <w:locked/>
    <w:rsid w:val="00DF120F"/>
    <w:rPr>
      <w:sz w:val="24"/>
    </w:rPr>
  </w:style>
  <w:style w:type="paragraph" w:styleId="a7">
    <w:name w:val="Body Text"/>
    <w:aliases w:val="Знак6,Çàã1,BO,ID,body indent,andrad,EHPT,Body Text2 Знак Знак Знак,Знак"/>
    <w:basedOn w:val="a"/>
    <w:link w:val="a6"/>
    <w:unhideWhenUsed/>
    <w:rsid w:val="00DF120F"/>
    <w:rPr>
      <w:rFonts w:asciiTheme="minorHAnsi" w:eastAsiaTheme="minorHAnsi" w:hAnsiTheme="minorHAnsi" w:cstheme="minorBidi"/>
      <w:szCs w:val="22"/>
      <w:lang w:eastAsia="en-US"/>
    </w:rPr>
  </w:style>
  <w:style w:type="character" w:customStyle="1" w:styleId="1">
    <w:name w:val="Основной текст Знак1"/>
    <w:basedOn w:val="a0"/>
    <w:uiPriority w:val="99"/>
    <w:semiHidden/>
    <w:rsid w:val="00DF120F"/>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DF120F"/>
    <w:pPr>
      <w:spacing w:after="120"/>
    </w:pPr>
    <w:rPr>
      <w:sz w:val="16"/>
      <w:szCs w:val="16"/>
    </w:rPr>
  </w:style>
  <w:style w:type="character" w:customStyle="1" w:styleId="30">
    <w:name w:val="Основной текст 3 Знак"/>
    <w:basedOn w:val="a0"/>
    <w:link w:val="3"/>
    <w:semiHidden/>
    <w:rsid w:val="00DF120F"/>
    <w:rPr>
      <w:rFonts w:ascii="Times New Roman" w:eastAsia="Times New Roman" w:hAnsi="Times New Roman" w:cs="Times New Roman"/>
      <w:sz w:val="16"/>
      <w:szCs w:val="16"/>
      <w:lang w:eastAsia="ru-RU"/>
    </w:rPr>
  </w:style>
  <w:style w:type="paragraph" w:styleId="2">
    <w:name w:val="Body Text Indent 2"/>
    <w:basedOn w:val="a"/>
    <w:link w:val="20"/>
    <w:semiHidden/>
    <w:unhideWhenUsed/>
    <w:rsid w:val="00DF120F"/>
    <w:pPr>
      <w:spacing w:after="120" w:line="480" w:lineRule="auto"/>
      <w:ind w:left="283"/>
    </w:pPr>
  </w:style>
  <w:style w:type="character" w:customStyle="1" w:styleId="20">
    <w:name w:val="Основной текст с отступом 2 Знак"/>
    <w:basedOn w:val="a0"/>
    <w:link w:val="2"/>
    <w:semiHidden/>
    <w:rsid w:val="00DF120F"/>
    <w:rPr>
      <w:rFonts w:ascii="Times New Roman" w:eastAsia="Times New Roman" w:hAnsi="Times New Roman" w:cs="Times New Roman"/>
      <w:sz w:val="24"/>
      <w:szCs w:val="24"/>
      <w:lang w:eastAsia="ru-RU"/>
    </w:rPr>
  </w:style>
  <w:style w:type="paragraph" w:customStyle="1" w:styleId="ConsNormal">
    <w:name w:val="ConsNormal"/>
    <w:rsid w:val="00DF12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DF12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DF120F"/>
    <w:rPr>
      <w:rFonts w:ascii="Arial" w:hAnsi="Arial" w:cs="Arial"/>
    </w:rPr>
  </w:style>
  <w:style w:type="paragraph" w:customStyle="1" w:styleId="ConsPlusNormal0">
    <w:name w:val="ConsPlusNormal"/>
    <w:link w:val="ConsPlusNormal"/>
    <w:rsid w:val="00DF120F"/>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DF120F"/>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Normal">
    <w:name w:val="Normal"/>
    <w:rsid w:val="00DF120F"/>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a8">
    <w:name w:val="Основной шрифт"/>
    <w:rsid w:val="00DF120F"/>
  </w:style>
  <w:style w:type="character" w:styleId="a9">
    <w:name w:val="Hyperlink"/>
    <w:semiHidden/>
    <w:unhideWhenUsed/>
    <w:rsid w:val="00DF120F"/>
    <w:rPr>
      <w:rFonts w:ascii="Tahoma" w:hAnsi="Tahoma" w:cs="Tahoma" w:hint="default"/>
      <w:color w:val="0000FF"/>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2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nhideWhenUsed/>
    <w:qFormat/>
    <w:rsid w:val="00DF120F"/>
    <w:pPr>
      <w:jc w:val="center"/>
    </w:pPr>
    <w:rPr>
      <w:b/>
      <w:sz w:val="28"/>
      <w:szCs w:val="20"/>
    </w:rPr>
  </w:style>
  <w:style w:type="paragraph" w:styleId="a4">
    <w:name w:val="Title"/>
    <w:basedOn w:val="a"/>
    <w:link w:val="a5"/>
    <w:qFormat/>
    <w:rsid w:val="00DF120F"/>
    <w:pPr>
      <w:jc w:val="center"/>
    </w:pPr>
    <w:rPr>
      <w:b/>
      <w:szCs w:val="20"/>
    </w:rPr>
  </w:style>
  <w:style w:type="character" w:customStyle="1" w:styleId="a5">
    <w:name w:val="Название Знак"/>
    <w:basedOn w:val="a0"/>
    <w:link w:val="a4"/>
    <w:rsid w:val="00DF120F"/>
    <w:rPr>
      <w:rFonts w:ascii="Times New Roman" w:eastAsia="Times New Roman" w:hAnsi="Times New Roman" w:cs="Times New Roman"/>
      <w:b/>
      <w:sz w:val="24"/>
      <w:szCs w:val="20"/>
      <w:lang w:eastAsia="ru-RU"/>
    </w:rPr>
  </w:style>
  <w:style w:type="character" w:customStyle="1" w:styleId="a6">
    <w:name w:val="Основной текст Знак"/>
    <w:aliases w:val="Знак6 Знак,Çàã1 Знак,BO Знак,ID Знак,body indent Знак,andrad Знак,EHPT Знак,Body Text2 Знак Знак Знак Знак,Знак Знак"/>
    <w:basedOn w:val="a0"/>
    <w:link w:val="a7"/>
    <w:locked/>
    <w:rsid w:val="00DF120F"/>
    <w:rPr>
      <w:sz w:val="24"/>
    </w:rPr>
  </w:style>
  <w:style w:type="paragraph" w:styleId="a7">
    <w:name w:val="Body Text"/>
    <w:aliases w:val="Знак6,Çàã1,BO,ID,body indent,andrad,EHPT,Body Text2 Знак Знак Знак,Знак"/>
    <w:basedOn w:val="a"/>
    <w:link w:val="a6"/>
    <w:unhideWhenUsed/>
    <w:rsid w:val="00DF120F"/>
    <w:rPr>
      <w:rFonts w:asciiTheme="minorHAnsi" w:eastAsiaTheme="minorHAnsi" w:hAnsiTheme="minorHAnsi" w:cstheme="minorBidi"/>
      <w:szCs w:val="22"/>
      <w:lang w:eastAsia="en-US"/>
    </w:rPr>
  </w:style>
  <w:style w:type="character" w:customStyle="1" w:styleId="1">
    <w:name w:val="Основной текст Знак1"/>
    <w:basedOn w:val="a0"/>
    <w:uiPriority w:val="99"/>
    <w:semiHidden/>
    <w:rsid w:val="00DF120F"/>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DF120F"/>
    <w:pPr>
      <w:spacing w:after="120"/>
    </w:pPr>
    <w:rPr>
      <w:sz w:val="16"/>
      <w:szCs w:val="16"/>
    </w:rPr>
  </w:style>
  <w:style w:type="character" w:customStyle="1" w:styleId="30">
    <w:name w:val="Основной текст 3 Знак"/>
    <w:basedOn w:val="a0"/>
    <w:link w:val="3"/>
    <w:semiHidden/>
    <w:rsid w:val="00DF120F"/>
    <w:rPr>
      <w:rFonts w:ascii="Times New Roman" w:eastAsia="Times New Roman" w:hAnsi="Times New Roman" w:cs="Times New Roman"/>
      <w:sz w:val="16"/>
      <w:szCs w:val="16"/>
      <w:lang w:eastAsia="ru-RU"/>
    </w:rPr>
  </w:style>
  <w:style w:type="paragraph" w:styleId="2">
    <w:name w:val="Body Text Indent 2"/>
    <w:basedOn w:val="a"/>
    <w:link w:val="20"/>
    <w:semiHidden/>
    <w:unhideWhenUsed/>
    <w:rsid w:val="00DF120F"/>
    <w:pPr>
      <w:spacing w:after="120" w:line="480" w:lineRule="auto"/>
      <w:ind w:left="283"/>
    </w:pPr>
  </w:style>
  <w:style w:type="character" w:customStyle="1" w:styleId="20">
    <w:name w:val="Основной текст с отступом 2 Знак"/>
    <w:basedOn w:val="a0"/>
    <w:link w:val="2"/>
    <w:semiHidden/>
    <w:rsid w:val="00DF120F"/>
    <w:rPr>
      <w:rFonts w:ascii="Times New Roman" w:eastAsia="Times New Roman" w:hAnsi="Times New Roman" w:cs="Times New Roman"/>
      <w:sz w:val="24"/>
      <w:szCs w:val="24"/>
      <w:lang w:eastAsia="ru-RU"/>
    </w:rPr>
  </w:style>
  <w:style w:type="paragraph" w:customStyle="1" w:styleId="ConsNormal">
    <w:name w:val="ConsNormal"/>
    <w:rsid w:val="00DF12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DF12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DF120F"/>
    <w:rPr>
      <w:rFonts w:ascii="Arial" w:hAnsi="Arial" w:cs="Arial"/>
    </w:rPr>
  </w:style>
  <w:style w:type="paragraph" w:customStyle="1" w:styleId="ConsPlusNormal0">
    <w:name w:val="ConsPlusNormal"/>
    <w:link w:val="ConsPlusNormal"/>
    <w:rsid w:val="00DF120F"/>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DF120F"/>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Normal">
    <w:name w:val="Normal"/>
    <w:rsid w:val="00DF120F"/>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a8">
    <w:name w:val="Основной шрифт"/>
    <w:rsid w:val="00DF120F"/>
  </w:style>
  <w:style w:type="character" w:styleId="a9">
    <w:name w:val="Hyperlink"/>
    <w:semiHidden/>
    <w:unhideWhenUsed/>
    <w:rsid w:val="00DF120F"/>
    <w:rPr>
      <w:rFonts w:ascii="Tahoma" w:hAnsi="Tahoma" w:cs="Tahoma" w:hint="default"/>
      <w:color w:val="0000FF"/>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615546">
      <w:bodyDiv w:val="1"/>
      <w:marLeft w:val="0"/>
      <w:marRight w:val="0"/>
      <w:marTop w:val="0"/>
      <w:marBottom w:val="0"/>
      <w:divBdr>
        <w:top w:val="none" w:sz="0" w:space="0" w:color="auto"/>
        <w:left w:val="none" w:sz="0" w:space="0" w:color="auto"/>
        <w:bottom w:val="none" w:sz="0" w:space="0" w:color="auto"/>
        <w:right w:val="none" w:sz="0" w:space="0" w:color="auto"/>
      </w:divBdr>
    </w:div>
    <w:div w:id="162210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3150</Words>
  <Characters>17958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21066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Витальевна Сергеева</dc:creator>
  <cp:lastModifiedBy>Елена Витальевна Сергеева</cp:lastModifiedBy>
  <cp:revision>1</cp:revision>
  <dcterms:created xsi:type="dcterms:W3CDTF">2011-07-29T10:25:00Z</dcterms:created>
  <dcterms:modified xsi:type="dcterms:W3CDTF">2011-07-29T10:29:00Z</dcterms:modified>
</cp:coreProperties>
</file>