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AA" w:rsidRPr="00FC0DAA" w:rsidRDefault="00FC0DAA" w:rsidP="00FC0DAA">
      <w:pPr>
        <w:jc w:val="center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ДЛЯ СУБЪЕКТОВ МАЛОГО ПРЕДПРИНИМАТЕЛЬСТВА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 xml:space="preserve"> 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ИЗВЕЩЕНИЕ О ПРОВЕДЕНИИ ЗАПРОСА КОТИРОВОК</w:t>
      </w:r>
    </w:p>
    <w:p w:rsidR="00FC0DAA" w:rsidRPr="00FC0DAA" w:rsidRDefault="00FC0DAA" w:rsidP="00FC0DAA">
      <w:pPr>
        <w:jc w:val="center"/>
        <w:rPr>
          <w:sz w:val="16"/>
          <w:szCs w:val="16"/>
        </w:rPr>
      </w:pPr>
    </w:p>
    <w:p w:rsidR="00FC0DAA" w:rsidRPr="00FC0DAA" w:rsidRDefault="00FC0DAA" w:rsidP="00FC0DAA">
      <w:pPr>
        <w:ind w:left="3600" w:firstLine="720"/>
        <w:outlineLvl w:val="0"/>
        <w:rPr>
          <w:sz w:val="22"/>
          <w:szCs w:val="22"/>
        </w:rPr>
      </w:pPr>
      <w:r w:rsidRPr="00FC0DAA">
        <w:rPr>
          <w:sz w:val="22"/>
          <w:szCs w:val="22"/>
        </w:rPr>
        <w:t xml:space="preserve">                                     Дата: </w:t>
      </w:r>
      <w:r>
        <w:rPr>
          <w:sz w:val="22"/>
          <w:szCs w:val="22"/>
        </w:rPr>
        <w:t>16</w:t>
      </w:r>
      <w:r w:rsidRPr="00FC0DAA">
        <w:rPr>
          <w:sz w:val="22"/>
          <w:szCs w:val="22"/>
        </w:rPr>
        <w:t xml:space="preserve">.09.2011  </w:t>
      </w:r>
    </w:p>
    <w:p w:rsidR="00FC0DAA" w:rsidRPr="00FC0DAA" w:rsidRDefault="00FC0DAA" w:rsidP="00FC0DAA">
      <w:pPr>
        <w:rPr>
          <w:sz w:val="22"/>
          <w:szCs w:val="22"/>
        </w:rPr>
      </w:pPr>
      <w:r w:rsidRPr="00FC0DAA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FC0DAA">
        <w:rPr>
          <w:sz w:val="22"/>
          <w:szCs w:val="22"/>
        </w:rPr>
        <w:t>Регистрационный № 860</w:t>
      </w:r>
      <w:r>
        <w:rPr>
          <w:sz w:val="22"/>
          <w:szCs w:val="22"/>
        </w:rPr>
        <w:t>а</w:t>
      </w:r>
    </w:p>
    <w:p w:rsidR="00FC0DAA" w:rsidRDefault="00FC0DAA" w:rsidP="00FC0DAA">
      <w:pPr>
        <w:jc w:val="right"/>
        <w:rPr>
          <w:sz w:val="22"/>
          <w:szCs w:val="22"/>
        </w:rPr>
      </w:pPr>
    </w:p>
    <w:p w:rsidR="00FC0DAA" w:rsidRPr="00612067" w:rsidRDefault="00FC0DAA" w:rsidP="00FC0DAA">
      <w:pPr>
        <w:jc w:val="both"/>
        <w:rPr>
          <w:rFonts w:eastAsia="Calibri" w:cs="Calibri"/>
        </w:rPr>
      </w:pPr>
      <w:r w:rsidRPr="00612067">
        <w:rPr>
          <w:rFonts w:eastAsia="Calibri" w:cs="Calibri"/>
        </w:rPr>
        <w:t xml:space="preserve">Извещаем о продлении срока подачи котировочных заявок. </w:t>
      </w:r>
    </w:p>
    <w:p w:rsidR="00FC0DAA" w:rsidRPr="00612067" w:rsidRDefault="00FC0DAA" w:rsidP="00FC0DAA">
      <w:pPr>
        <w:widowControl w:val="0"/>
        <w:jc w:val="both"/>
        <w:rPr>
          <w:rFonts w:eastAsia="Calibri" w:cs="Calibri"/>
        </w:rPr>
      </w:pPr>
      <w:r w:rsidRPr="00612067">
        <w:rPr>
          <w:rFonts w:eastAsia="Calibri" w:cs="Calibri"/>
        </w:rPr>
        <w:t xml:space="preserve">Извещение о проведении запроса котировок было размещено на сайте </w:t>
      </w:r>
      <w:hyperlink r:id="rId5" w:history="1">
        <w:r w:rsidRPr="00612067">
          <w:rPr>
            <w:rStyle w:val="a3"/>
            <w:rFonts w:eastAsia="Calibri"/>
          </w:rPr>
          <w:t>www.zakupki.gov.ru</w:t>
        </w:r>
      </w:hyperlink>
      <w:r w:rsidRPr="00612067">
        <w:rPr>
          <w:rFonts w:eastAsia="Calibri" w:cs="Calibri"/>
        </w:rPr>
        <w:t xml:space="preserve"> в сети Интернет </w:t>
      </w:r>
      <w:r>
        <w:rPr>
          <w:rFonts w:eastAsia="Calibri" w:cs="Calibri"/>
        </w:rPr>
        <w:t>08.09</w:t>
      </w:r>
      <w:r w:rsidRPr="00612067">
        <w:rPr>
          <w:rFonts w:eastAsia="Calibri" w:cs="Calibri"/>
        </w:rPr>
        <w:t>.2011 регистрационный номер № 0133300001711001</w:t>
      </w:r>
      <w:r>
        <w:rPr>
          <w:rFonts w:eastAsia="Calibri" w:cs="Calibri"/>
        </w:rPr>
        <w:t>134</w:t>
      </w:r>
      <w:r w:rsidRPr="00612067">
        <w:rPr>
          <w:rFonts w:eastAsia="Calibri" w:cs="Calibri"/>
        </w:rPr>
        <w:t>.</w:t>
      </w:r>
    </w:p>
    <w:p w:rsidR="00FC0DAA" w:rsidRPr="00FC0DAA" w:rsidRDefault="00FC0DAA" w:rsidP="00FC0DAA">
      <w:pPr>
        <w:jc w:val="right"/>
        <w:rPr>
          <w:sz w:val="22"/>
          <w:szCs w:val="22"/>
        </w:rPr>
      </w:pPr>
    </w:p>
    <w:tbl>
      <w:tblPr>
        <w:tblW w:w="105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720"/>
        <w:gridCol w:w="225"/>
        <w:gridCol w:w="2655"/>
        <w:gridCol w:w="1260"/>
        <w:gridCol w:w="1980"/>
      </w:tblGrid>
      <w:tr w:rsidR="00FC0DAA" w:rsidRPr="00FC0DAA" w:rsidTr="00672FEA">
        <w:trPr>
          <w:trHeight w:val="240"/>
        </w:trPr>
        <w:tc>
          <w:tcPr>
            <w:tcW w:w="4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</w:pPr>
            <w:r w:rsidRPr="00FC0DAA">
              <w:t xml:space="preserve">Наименование заказчика </w:t>
            </w:r>
          </w:p>
        </w:tc>
        <w:tc>
          <w:tcPr>
            <w:tcW w:w="5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FC0DAA">
              <w:rPr>
                <w:b/>
                <w:sz w:val="22"/>
                <w:szCs w:val="22"/>
              </w:rPr>
              <w:t>Муниципальное учреждение средняя общеобразовательная школа № 64</w:t>
            </w:r>
          </w:p>
        </w:tc>
      </w:tr>
      <w:tr w:rsidR="00FC0DAA" w:rsidRPr="00FC0DAA" w:rsidTr="00672FEA">
        <w:trPr>
          <w:trHeight w:val="240"/>
        </w:trPr>
        <w:tc>
          <w:tcPr>
            <w:tcW w:w="4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 xml:space="preserve">Почтовый адрес заказчика </w:t>
            </w:r>
          </w:p>
        </w:tc>
        <w:tc>
          <w:tcPr>
            <w:tcW w:w="5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3043 г"/>
              </w:smartTagPr>
              <w:r w:rsidRPr="00FC0DAA">
                <w:rPr>
                  <w:sz w:val="22"/>
                  <w:szCs w:val="22"/>
                </w:rPr>
                <w:t>153043 г</w:t>
              </w:r>
            </w:smartTag>
            <w:r w:rsidRPr="00FC0DAA">
              <w:rPr>
                <w:sz w:val="22"/>
                <w:szCs w:val="22"/>
              </w:rPr>
              <w:t xml:space="preserve">. Иваново, ул.4-я </w:t>
            </w:r>
            <w:proofErr w:type="gramStart"/>
            <w:r w:rsidRPr="00FC0DAA">
              <w:rPr>
                <w:sz w:val="22"/>
                <w:szCs w:val="22"/>
              </w:rPr>
              <w:t>Деревенская</w:t>
            </w:r>
            <w:proofErr w:type="gramEnd"/>
            <w:r w:rsidRPr="00FC0DAA">
              <w:rPr>
                <w:sz w:val="22"/>
                <w:szCs w:val="22"/>
              </w:rPr>
              <w:t>, д.27</w:t>
            </w:r>
          </w:p>
        </w:tc>
      </w:tr>
      <w:tr w:rsidR="00FC0DAA" w:rsidRPr="00FC0DAA" w:rsidTr="00672FEA">
        <w:trPr>
          <w:trHeight w:val="240"/>
        </w:trPr>
        <w:tc>
          <w:tcPr>
            <w:tcW w:w="4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 xml:space="preserve">Адрес электронной почты заказчика </w:t>
            </w:r>
          </w:p>
        </w:tc>
        <w:tc>
          <w:tcPr>
            <w:tcW w:w="5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hyperlink r:id="rId6" w:history="1">
              <w:r w:rsidRPr="00FC0DAA">
                <w:rPr>
                  <w:color w:val="0000FF"/>
                  <w:u w:val="single"/>
                  <w:lang w:val="en-US"/>
                </w:rPr>
                <w:t>school</w:t>
              </w:r>
              <w:r w:rsidRPr="00FC0DAA">
                <w:rPr>
                  <w:color w:val="0000FF"/>
                  <w:u w:val="single"/>
                </w:rPr>
                <w:t>64@</w:t>
              </w:r>
              <w:proofErr w:type="spellStart"/>
              <w:r w:rsidRPr="00FC0DAA">
                <w:rPr>
                  <w:color w:val="0000FF"/>
                  <w:u w:val="single"/>
                  <w:lang w:val="en-US"/>
                </w:rPr>
                <w:t>ivedu</w:t>
              </w:r>
              <w:proofErr w:type="spellEnd"/>
              <w:r w:rsidRPr="00FC0DAA">
                <w:rPr>
                  <w:color w:val="0000FF"/>
                  <w:u w:val="single"/>
                </w:rPr>
                <w:t>.</w:t>
              </w:r>
              <w:proofErr w:type="spellStart"/>
              <w:r w:rsidRPr="00FC0DAA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FC0DAA">
              <w:rPr>
                <w:sz w:val="22"/>
                <w:szCs w:val="22"/>
              </w:rPr>
              <w:t xml:space="preserve">  </w:t>
            </w:r>
          </w:p>
        </w:tc>
      </w:tr>
      <w:tr w:rsidR="00FC0DAA" w:rsidRPr="00FC0DAA" w:rsidTr="00672FEA">
        <w:trPr>
          <w:trHeight w:val="240"/>
        </w:trPr>
        <w:tc>
          <w:tcPr>
            <w:tcW w:w="4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 xml:space="preserve">Номер контактного телефона заказчика </w:t>
            </w:r>
          </w:p>
        </w:tc>
        <w:tc>
          <w:tcPr>
            <w:tcW w:w="5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FC0DAA">
              <w:rPr>
                <w:sz w:val="22"/>
                <w:szCs w:val="22"/>
              </w:rPr>
              <w:t>(4932)37-60-14, 37-04-70</w:t>
            </w:r>
          </w:p>
        </w:tc>
      </w:tr>
      <w:tr w:rsidR="00FC0DAA" w:rsidRPr="00FC0DAA" w:rsidTr="00672FEA">
        <w:trPr>
          <w:trHeight w:val="240"/>
        </w:trPr>
        <w:tc>
          <w:tcPr>
            <w:tcW w:w="4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0DAA">
              <w:t xml:space="preserve">Место подачи котировочных заявок </w:t>
            </w:r>
          </w:p>
        </w:tc>
        <w:tc>
          <w:tcPr>
            <w:tcW w:w="5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FC0DAA">
              <w:rPr>
                <w:b/>
                <w:sz w:val="22"/>
                <w:szCs w:val="22"/>
              </w:rPr>
              <w:t>г. Иваново, пл. Революции, д. 6, к. 519, Администрация города Иванова</w:t>
            </w:r>
            <w:proofErr w:type="gramEnd"/>
          </w:p>
        </w:tc>
      </w:tr>
      <w:tr w:rsidR="00FC0DAA" w:rsidRPr="00FC0DAA" w:rsidTr="00672FEA">
        <w:trPr>
          <w:trHeight w:val="360"/>
        </w:trPr>
        <w:tc>
          <w:tcPr>
            <w:tcW w:w="4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0DAA">
              <w:t xml:space="preserve">Дата и время окончания срока подачи котировочных заявок </w:t>
            </w:r>
          </w:p>
        </w:tc>
        <w:tc>
          <w:tcPr>
            <w:tcW w:w="5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22</w:t>
            </w:r>
            <w:r w:rsidRPr="00FC0DAA">
              <w:rPr>
                <w:b/>
              </w:rPr>
              <w:t>.09.2011  до 09:00</w:t>
            </w:r>
          </w:p>
        </w:tc>
      </w:tr>
      <w:tr w:rsidR="00FC0DAA" w:rsidRPr="00FC0DAA" w:rsidTr="00672FEA">
        <w:trPr>
          <w:cantSplit/>
          <w:trHeight w:val="181"/>
        </w:trPr>
        <w:tc>
          <w:tcPr>
            <w:tcW w:w="10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</w:tr>
      <w:tr w:rsidR="00FC0DAA" w:rsidRPr="00FC0DAA" w:rsidTr="00672FEA">
        <w:trPr>
          <w:trHeight w:val="1912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FC0DAA">
              <w:t>Наименование поставляемых товаров, выполняемых работ, оказываемых услуг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FC0DAA">
              <w:t>Характеристики поставляемых товаров, выполняемых работ, оказываемых услуг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FC0DAA">
              <w:t xml:space="preserve">Единица </w:t>
            </w:r>
            <w:r w:rsidRPr="00FC0DAA"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FC0DAA">
              <w:t>Количество поставляемых товаров, объем выполняемых работ, оказываемых услуг</w:t>
            </w:r>
          </w:p>
        </w:tc>
      </w:tr>
      <w:tr w:rsidR="00FC0DAA" w:rsidRPr="00FC0DAA" w:rsidTr="00672FEA">
        <w:trPr>
          <w:cantSplit/>
          <w:trHeight w:val="480"/>
        </w:trPr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 xml:space="preserve">Поставка компьютерной техники в сборе </w:t>
            </w:r>
          </w:p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>Код ОКДП</w:t>
            </w:r>
          </w:p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>3020000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suppressAutoHyphens/>
            </w:pPr>
          </w:p>
          <w:p w:rsidR="00FC0DAA" w:rsidRPr="00FC0DAA" w:rsidRDefault="00FC0DAA" w:rsidP="00FC0DAA">
            <w:pPr>
              <w:suppressAutoHyphens/>
              <w:rPr>
                <w:lang w:eastAsia="ar-SA"/>
              </w:rPr>
            </w:pPr>
            <w:r w:rsidRPr="00FC0DAA">
              <w:t>Требование к качеству товаров, работ, услуг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suppressAutoHyphens/>
              <w:snapToGrid w:val="0"/>
              <w:jc w:val="both"/>
            </w:pPr>
          </w:p>
          <w:p w:rsidR="00FC0DAA" w:rsidRPr="00FC0DAA" w:rsidRDefault="00FC0DAA" w:rsidP="00FC0DAA">
            <w:pPr>
              <w:snapToGrid w:val="0"/>
              <w:jc w:val="both"/>
            </w:pPr>
            <w:r w:rsidRPr="00FC0DAA">
              <w:t xml:space="preserve">Поставка качественных товаров, соответствующих стандартам и техническим условиям и имеющих сертификаты, технические паспорта или иные документы, удостоверяющие их качество. </w:t>
            </w:r>
          </w:p>
          <w:p w:rsidR="00FC0DAA" w:rsidRPr="00FC0DAA" w:rsidRDefault="00FC0DAA" w:rsidP="00FC0DAA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</w:p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FC0DAA">
              <w:t>шт.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jc w:val="both"/>
              <w:outlineLvl w:val="0"/>
            </w:pPr>
          </w:p>
          <w:p w:rsidR="00FC0DAA" w:rsidRPr="00FC0DAA" w:rsidRDefault="00FC0DAA" w:rsidP="00FC0DAA">
            <w:pPr>
              <w:jc w:val="both"/>
              <w:outlineLvl w:val="0"/>
            </w:pPr>
            <w:r w:rsidRPr="00FC0DAA">
              <w:t>Согласно спецификации на поставку компьютерной техники в комплекте (Приложение № 1 к извещению о проведении запроса котировок)</w:t>
            </w:r>
          </w:p>
          <w:p w:rsidR="00FC0DAA" w:rsidRPr="00FC0DAA" w:rsidRDefault="00FC0DAA" w:rsidP="00FC0DAA">
            <w:pPr>
              <w:jc w:val="both"/>
              <w:outlineLvl w:val="0"/>
            </w:pPr>
          </w:p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FC0DAA">
              <w:t xml:space="preserve"> </w:t>
            </w:r>
          </w:p>
        </w:tc>
      </w:tr>
      <w:tr w:rsidR="00FC0DAA" w:rsidRPr="00FC0DAA" w:rsidTr="00672FEA">
        <w:trPr>
          <w:cantSplit/>
          <w:trHeight w:val="480"/>
        </w:trPr>
        <w:tc>
          <w:tcPr>
            <w:tcW w:w="19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suppressAutoHyphens/>
            </w:pPr>
          </w:p>
          <w:p w:rsidR="00FC0DAA" w:rsidRPr="00FC0DAA" w:rsidRDefault="00FC0DAA" w:rsidP="00FC0DAA">
            <w:pPr>
              <w:suppressAutoHyphens/>
              <w:rPr>
                <w:lang w:eastAsia="ar-SA"/>
              </w:rPr>
            </w:pPr>
            <w:r w:rsidRPr="00FC0DAA">
              <w:t>Технические характеристики товаров, работ, услуг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jc w:val="both"/>
              <w:outlineLvl w:val="0"/>
            </w:pPr>
          </w:p>
          <w:p w:rsidR="00FC0DAA" w:rsidRPr="00FC0DAA" w:rsidRDefault="00FC0DAA" w:rsidP="00FC0DAA">
            <w:pPr>
              <w:jc w:val="both"/>
              <w:outlineLvl w:val="0"/>
              <w:rPr>
                <w:lang w:eastAsia="ar-SA"/>
              </w:rPr>
            </w:pPr>
            <w:r w:rsidRPr="00FC0DAA">
              <w:t xml:space="preserve">Технические характеристики поставляемого товара должны соответствовать либо быть не ниже (не хуже) характеристик, указанных в спецификации на поставку компьютерной техники в комплекте (Приложение № 1 к извещению о проведении запроса котировок) </w:t>
            </w:r>
          </w:p>
          <w:p w:rsidR="00FC0DAA" w:rsidRPr="00FC0DAA" w:rsidRDefault="00FC0DAA" w:rsidP="00FC0DAA">
            <w:pPr>
              <w:spacing w:after="120"/>
              <w:jc w:val="both"/>
              <w:rPr>
                <w:lang w:eastAsia="ar-SA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/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/>
        </w:tc>
      </w:tr>
      <w:tr w:rsidR="00FC0DAA" w:rsidRPr="00FC0DAA" w:rsidTr="00672FEA">
        <w:trPr>
          <w:cantSplit/>
          <w:trHeight w:val="360"/>
        </w:trPr>
        <w:tc>
          <w:tcPr>
            <w:tcW w:w="19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suppressAutoHyphens/>
            </w:pPr>
          </w:p>
          <w:p w:rsidR="00FC0DAA" w:rsidRPr="00FC0DAA" w:rsidRDefault="00FC0DAA" w:rsidP="00FC0DAA">
            <w:pPr>
              <w:suppressAutoHyphens/>
              <w:rPr>
                <w:lang w:eastAsia="ar-SA"/>
              </w:rPr>
            </w:pPr>
            <w:r w:rsidRPr="00FC0DAA">
              <w:t>Требования к безопасности товаров, работ, услуг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spacing w:after="120"/>
              <w:jc w:val="both"/>
            </w:pPr>
          </w:p>
          <w:p w:rsidR="00FC0DAA" w:rsidRPr="00FC0DAA" w:rsidRDefault="00FC0DAA" w:rsidP="00FC0DAA">
            <w:pPr>
              <w:spacing w:after="120"/>
              <w:jc w:val="both"/>
              <w:rPr>
                <w:lang w:eastAsia="ar-SA"/>
              </w:rPr>
            </w:pPr>
            <w:r w:rsidRPr="00FC0DAA">
              <w:t>Поставляемый Товар должен соответствовать требованиям ГОСТа, качество подтверждаться гигиеническими сертификатами Государственного комитета санитарно-эпидемиологического надзора РФ, действительными на территории Ивановской области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/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/>
        </w:tc>
      </w:tr>
      <w:tr w:rsidR="00FC0DAA" w:rsidRPr="00FC0DAA" w:rsidTr="00672FEA">
        <w:trPr>
          <w:cantSplit/>
          <w:trHeight w:val="1290"/>
        </w:trPr>
        <w:tc>
          <w:tcPr>
            <w:tcW w:w="19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suppressAutoHyphens/>
              <w:rPr>
                <w:lang w:eastAsia="ar-SA"/>
              </w:rPr>
            </w:pPr>
            <w:r w:rsidRPr="00FC0DAA"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snapToGrid w:val="0"/>
              <w:jc w:val="both"/>
              <w:rPr>
                <w:lang w:eastAsia="ar-SA"/>
              </w:rPr>
            </w:pPr>
            <w:r w:rsidRPr="00FC0DAA">
              <w:t>Товар должен поставляться новый в надежной  заводской упаковке.</w:t>
            </w:r>
          </w:p>
          <w:p w:rsidR="00FC0DAA" w:rsidRPr="00FC0DAA" w:rsidRDefault="00FC0DAA" w:rsidP="00FC0DAA">
            <w:pPr>
              <w:snapToGrid w:val="0"/>
              <w:jc w:val="both"/>
              <w:rPr>
                <w:lang w:eastAsia="ar-SA"/>
              </w:rPr>
            </w:pPr>
            <w:r w:rsidRPr="00FC0DAA">
              <w:t>Доставить и передать Заказчику товар в готовом к эксплуатации виде (в сборе), надлежащего качества и в надлежащей упаковке. Доставка осуществляется силами поставщика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/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/>
        </w:tc>
      </w:tr>
      <w:tr w:rsidR="00FC0DAA" w:rsidRPr="00FC0DAA" w:rsidTr="00672FEA">
        <w:trPr>
          <w:cantSplit/>
          <w:trHeight w:val="1550"/>
        </w:trPr>
        <w:tc>
          <w:tcPr>
            <w:tcW w:w="19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rPr>
                <w:color w:val="000000"/>
                <w:sz w:val="18"/>
                <w:szCs w:val="18"/>
              </w:rPr>
            </w:pPr>
            <w:r w:rsidRPr="00FC0DAA">
              <w:rPr>
                <w:sz w:val="18"/>
                <w:szCs w:val="18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spacing w:after="120"/>
              <w:jc w:val="both"/>
            </w:pPr>
            <w:r w:rsidRPr="00FC0DAA">
              <w:rPr>
                <w:color w:val="000000"/>
                <w:sz w:val="18"/>
                <w:szCs w:val="18"/>
              </w:rPr>
              <w:t>Гарантийный срок на Товар составляет - 3 года</w:t>
            </w:r>
          </w:p>
          <w:p w:rsidR="00FC0DAA" w:rsidRPr="00FC0DAA" w:rsidRDefault="00FC0DAA" w:rsidP="00FC0DAA">
            <w:pPr>
              <w:spacing w:after="120"/>
              <w:jc w:val="both"/>
            </w:pPr>
            <w:r w:rsidRPr="00FC0DAA">
              <w:t xml:space="preserve"> 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/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/>
        </w:tc>
      </w:tr>
      <w:tr w:rsidR="00FC0DAA" w:rsidRPr="00FC0DAA" w:rsidTr="00672FEA">
        <w:trPr>
          <w:trHeight w:val="360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2590"/>
              </w:tabs>
            </w:pPr>
            <w:r w:rsidRPr="00FC0DAA">
              <w:t>Требования к участникам размещения заказа (устанавливаются Заказчиком, уполномоченным органом)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2590"/>
              </w:tabs>
              <w:spacing w:after="120"/>
              <w:jc w:val="both"/>
            </w:pPr>
            <w:r w:rsidRPr="00FC0DAA">
              <w:t>1. Отсутствие в реестре недобросовестных поставщиков сведений об участнике размещения заказа</w:t>
            </w:r>
          </w:p>
          <w:p w:rsidR="00FC0DAA" w:rsidRPr="00FC0DAA" w:rsidRDefault="00FC0DAA" w:rsidP="00FC0DAA">
            <w:pPr>
              <w:tabs>
                <w:tab w:val="left" w:pos="2590"/>
              </w:tabs>
              <w:spacing w:after="120"/>
              <w:jc w:val="both"/>
            </w:pPr>
            <w:r w:rsidRPr="00FC0DAA">
              <w:rPr>
                <w:b/>
              </w:rPr>
              <w:t>2. Участниками размещения заказа могут выступать только субъекты малого предпринимательства</w:t>
            </w:r>
          </w:p>
        </w:tc>
      </w:tr>
      <w:tr w:rsidR="00FC0DAA" w:rsidRPr="00FC0DAA" w:rsidTr="00672FEA">
        <w:trPr>
          <w:trHeight w:val="360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>Источник финансирования заказа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>Бюджет города Иванова</w:t>
            </w:r>
          </w:p>
        </w:tc>
      </w:tr>
      <w:tr w:rsidR="00FC0DAA" w:rsidRPr="00FC0DAA" w:rsidTr="00672FEA">
        <w:trPr>
          <w:trHeight w:val="360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>Максимальная цена контракта,  руб.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>90 680,55</w:t>
            </w:r>
          </w:p>
        </w:tc>
      </w:tr>
      <w:tr w:rsidR="00FC0DAA" w:rsidRPr="00FC0DAA" w:rsidTr="00672FEA">
        <w:trPr>
          <w:trHeight w:val="360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 xml:space="preserve">Сведения о включенных (не включенных) в цену товаров, работ, услуг расходах 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FC0DAA">
              <w:t xml:space="preserve">В цену контракта входят все расходы, связанные с исполнением муниципального контракта в </w:t>
            </w:r>
            <w:proofErr w:type="spellStart"/>
            <w:r w:rsidRPr="00FC0DAA">
              <w:t>т.ч</w:t>
            </w:r>
            <w:proofErr w:type="spellEnd"/>
            <w:r w:rsidRPr="00FC0DAA">
              <w:t>.: стоимость товара, налоги с учетом НДС (для плательщиков НДС), гарантийное обслуживание, таможенные пошлины, доставка, разгрузка, сборка товара.</w:t>
            </w:r>
          </w:p>
        </w:tc>
      </w:tr>
      <w:tr w:rsidR="00FC0DAA" w:rsidRPr="00FC0DAA" w:rsidTr="00672FEA">
        <w:trPr>
          <w:trHeight w:val="360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>Место доставки товаров, выполнения  работ, оказания услуг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FC0DAA">
              <w:t xml:space="preserve">г. Иваново, ул. 4-я </w:t>
            </w:r>
            <w:proofErr w:type="gramStart"/>
            <w:r w:rsidRPr="00FC0DAA">
              <w:t>Деревенская</w:t>
            </w:r>
            <w:proofErr w:type="gramEnd"/>
            <w:r w:rsidRPr="00FC0DAA">
              <w:t>, д.27</w:t>
            </w:r>
          </w:p>
        </w:tc>
      </w:tr>
      <w:tr w:rsidR="00FC0DAA" w:rsidRPr="00FC0DAA" w:rsidTr="00672FEA">
        <w:trPr>
          <w:trHeight w:val="240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 xml:space="preserve">Срок поставок товаров, выполнения работ, оказания услуг 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>В течение 15 дней с момента подписания муниципального контракта</w:t>
            </w:r>
          </w:p>
        </w:tc>
      </w:tr>
      <w:tr w:rsidR="00FC0DAA" w:rsidRPr="00FC0DAA" w:rsidTr="00672FEA">
        <w:trPr>
          <w:trHeight w:val="360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 xml:space="preserve">Срок и условия  оплаты поставок  товаров, выполнения работ, оказания услуг 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FC0DAA">
              <w:t>Оплата производится в форме безналичного расчета после поставки товара на основании акта сдачи товара в эксплуатацию, товарно-транспортной накладной и счета-фактуры путем перечисления денежных средств на расчетный счет поставщика до 31.12.2011.</w:t>
            </w:r>
          </w:p>
        </w:tc>
      </w:tr>
      <w:tr w:rsidR="00FC0DAA" w:rsidRPr="00FC0DAA" w:rsidTr="00672FEA">
        <w:trPr>
          <w:trHeight w:val="316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t xml:space="preserve">Срок подписания победителем контракта     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FC0DAA">
              <w:rPr>
                <w:sz w:val="22"/>
                <w:szCs w:val="22"/>
              </w:rPr>
              <w:t>Не позднее 10 (десяти) дней после подписания протокола рассмотрения и оценки котировочных заявок.</w:t>
            </w:r>
          </w:p>
        </w:tc>
      </w:tr>
    </w:tbl>
    <w:p w:rsidR="00FC0DAA" w:rsidRPr="00FC0DAA" w:rsidRDefault="00FC0DAA" w:rsidP="00FC0DAA">
      <w:pPr>
        <w:outlineLvl w:val="0"/>
        <w:rPr>
          <w:sz w:val="24"/>
          <w:szCs w:val="24"/>
        </w:rPr>
      </w:pPr>
    </w:p>
    <w:p w:rsidR="00FC0DAA" w:rsidRPr="00FC0DAA" w:rsidRDefault="00FC0DAA" w:rsidP="00FC0DAA">
      <w:pPr>
        <w:jc w:val="right"/>
        <w:outlineLvl w:val="0"/>
        <w:rPr>
          <w:sz w:val="24"/>
          <w:szCs w:val="24"/>
        </w:rPr>
      </w:pPr>
    </w:p>
    <w:p w:rsidR="00FC0DAA" w:rsidRPr="00FC0DAA" w:rsidRDefault="00FC0DAA" w:rsidP="00FC0DAA">
      <w:pPr>
        <w:jc w:val="right"/>
        <w:outlineLvl w:val="0"/>
        <w:rPr>
          <w:sz w:val="24"/>
          <w:szCs w:val="24"/>
        </w:rPr>
      </w:pPr>
    </w:p>
    <w:p w:rsidR="00FC0DAA" w:rsidRPr="00FC0DAA" w:rsidRDefault="00FC0DAA" w:rsidP="00FC0DAA">
      <w:pPr>
        <w:ind w:left="6240"/>
        <w:outlineLvl w:val="0"/>
        <w:rPr>
          <w:sz w:val="24"/>
          <w:szCs w:val="24"/>
        </w:rPr>
      </w:pPr>
      <w:r w:rsidRPr="00FC0DAA">
        <w:rPr>
          <w:sz w:val="24"/>
          <w:szCs w:val="24"/>
        </w:rPr>
        <w:t>Приложение № 1 к извещению о</w:t>
      </w:r>
    </w:p>
    <w:p w:rsidR="00FC0DAA" w:rsidRPr="00FC0DAA" w:rsidRDefault="00FC0DAA" w:rsidP="00FC0DAA">
      <w:pPr>
        <w:ind w:left="6240"/>
        <w:outlineLvl w:val="0"/>
        <w:rPr>
          <w:sz w:val="24"/>
          <w:szCs w:val="24"/>
        </w:rPr>
      </w:pPr>
      <w:proofErr w:type="gramStart"/>
      <w:r w:rsidRPr="00FC0DAA">
        <w:rPr>
          <w:sz w:val="24"/>
          <w:szCs w:val="24"/>
        </w:rPr>
        <w:t>проведении</w:t>
      </w:r>
      <w:proofErr w:type="gramEnd"/>
      <w:r w:rsidRPr="00FC0DAA">
        <w:rPr>
          <w:sz w:val="24"/>
          <w:szCs w:val="24"/>
        </w:rPr>
        <w:t xml:space="preserve"> запроса котировок</w:t>
      </w:r>
    </w:p>
    <w:p w:rsidR="00FC0DAA" w:rsidRPr="00FC0DAA" w:rsidRDefault="00FC0DAA" w:rsidP="00FC0DAA">
      <w:pPr>
        <w:jc w:val="center"/>
        <w:outlineLvl w:val="0"/>
        <w:rPr>
          <w:b/>
          <w:sz w:val="24"/>
          <w:szCs w:val="24"/>
        </w:rPr>
      </w:pPr>
    </w:p>
    <w:p w:rsidR="00FC0DAA" w:rsidRPr="00FC0DAA" w:rsidRDefault="00FC0DAA" w:rsidP="00FC0DAA">
      <w:pPr>
        <w:jc w:val="center"/>
        <w:outlineLvl w:val="0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Спецификация на поставку компьютерной техники в комплекте:</w:t>
      </w:r>
    </w:p>
    <w:p w:rsidR="00FC0DAA" w:rsidRPr="00FC0DAA" w:rsidRDefault="00FC0DAA" w:rsidP="00FC0DAA">
      <w:pPr>
        <w:jc w:val="center"/>
        <w:outlineLvl w:val="0"/>
        <w:rPr>
          <w:b/>
          <w:sz w:val="24"/>
          <w:szCs w:val="24"/>
        </w:rPr>
      </w:pPr>
    </w:p>
    <w:p w:rsidR="00FC0DAA" w:rsidRPr="00FC0DAA" w:rsidRDefault="00FC0DAA" w:rsidP="00FC0DAA">
      <w:pPr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1418"/>
      </w:tblGrid>
      <w:tr w:rsidR="00FC0DAA" w:rsidRPr="00FC0DAA" w:rsidTr="00672FEA">
        <w:trPr>
          <w:trHeight w:val="889"/>
        </w:trPr>
        <w:tc>
          <w:tcPr>
            <w:tcW w:w="1985" w:type="dxa"/>
            <w:shd w:val="clear" w:color="auto" w:fill="auto"/>
            <w:vAlign w:val="center"/>
          </w:tcPr>
          <w:p w:rsidR="00FC0DAA" w:rsidRPr="00FC0DAA" w:rsidRDefault="00FC0DAA" w:rsidP="00FC0DAA">
            <w:pPr>
              <w:jc w:val="center"/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C0DAA" w:rsidRPr="00FC0DAA" w:rsidRDefault="00FC0DAA" w:rsidP="00FC0DAA">
            <w:pPr>
              <w:jc w:val="center"/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DAA" w:rsidRPr="00FC0DAA" w:rsidRDefault="00FC0DAA" w:rsidP="00FC0DA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FC0DA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C0DAA" w:rsidRPr="00FC0DAA" w:rsidTr="00672FEA">
        <w:tc>
          <w:tcPr>
            <w:tcW w:w="1985" w:type="dxa"/>
            <w:vMerge w:val="restart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5670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Процессор INTEL </w:t>
            </w:r>
            <w:proofErr w:type="spellStart"/>
            <w:r w:rsidRPr="00FC0DAA">
              <w:rPr>
                <w:sz w:val="24"/>
                <w:szCs w:val="24"/>
              </w:rPr>
              <w:t>Core</w:t>
            </w:r>
            <w:proofErr w:type="spellEnd"/>
            <w:r w:rsidRPr="00FC0DAA">
              <w:rPr>
                <w:sz w:val="24"/>
                <w:szCs w:val="24"/>
              </w:rPr>
              <w:t xml:space="preserve"> i3 540 (или эквивалент) с вентилятором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Количество ядер – не менее 2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Частота работы процессора – не ниже 3.06 ГГц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Кэш </w:t>
            </w:r>
            <w:r w:rsidRPr="00FC0DAA">
              <w:rPr>
                <w:sz w:val="24"/>
                <w:szCs w:val="24"/>
                <w:lang w:val="en-US"/>
              </w:rPr>
              <w:t>L</w:t>
            </w:r>
            <w:r w:rsidRPr="00FC0DAA">
              <w:rPr>
                <w:sz w:val="24"/>
                <w:szCs w:val="24"/>
              </w:rPr>
              <w:t>3 – не менее 4 Мб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Полная совместимость с другими компонентами </w:t>
            </w:r>
            <w:r w:rsidRPr="00FC0DAA">
              <w:rPr>
                <w:sz w:val="24"/>
                <w:szCs w:val="24"/>
              </w:rPr>
              <w:lastRenderedPageBreak/>
              <w:t>системного блока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lastRenderedPageBreak/>
              <w:t>5</w:t>
            </w:r>
          </w:p>
        </w:tc>
      </w:tr>
      <w:tr w:rsidR="00FC0DAA" w:rsidRPr="00FC0DAA" w:rsidTr="00672FEA">
        <w:tc>
          <w:tcPr>
            <w:tcW w:w="1985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Материнская плата: H55, P7H55/USB3 (или эквивалент)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Socket-1156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Поддерживаемый тип памяти - DDR3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Разъемы: 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  <w:lang w:val="en-US"/>
              </w:rPr>
              <w:t>DDR</w:t>
            </w:r>
            <w:r w:rsidRPr="00FC0DAA">
              <w:rPr>
                <w:sz w:val="24"/>
                <w:szCs w:val="24"/>
              </w:rPr>
              <w:t xml:space="preserve"> (не менее) 4 (2х канальный контроллер памяти) с поддержкой </w:t>
            </w:r>
            <w:proofErr w:type="spellStart"/>
            <w:r w:rsidRPr="00FC0DAA">
              <w:rPr>
                <w:sz w:val="24"/>
                <w:szCs w:val="24"/>
              </w:rPr>
              <w:t>Extreme</w:t>
            </w:r>
            <w:proofErr w:type="spellEnd"/>
            <w:r w:rsidRPr="00FC0DAA">
              <w:rPr>
                <w:sz w:val="24"/>
                <w:szCs w:val="24"/>
              </w:rPr>
              <w:t xml:space="preserve"> </w:t>
            </w:r>
            <w:proofErr w:type="spellStart"/>
            <w:r w:rsidRPr="00FC0DAA">
              <w:rPr>
                <w:sz w:val="24"/>
                <w:szCs w:val="24"/>
              </w:rPr>
              <w:t>Memory</w:t>
            </w:r>
            <w:proofErr w:type="spellEnd"/>
            <w:r w:rsidRPr="00FC0DAA">
              <w:rPr>
                <w:sz w:val="24"/>
                <w:szCs w:val="24"/>
              </w:rPr>
              <w:t xml:space="preserve"> </w:t>
            </w:r>
            <w:proofErr w:type="spellStart"/>
            <w:r w:rsidRPr="00FC0DAA">
              <w:rPr>
                <w:sz w:val="24"/>
                <w:szCs w:val="24"/>
              </w:rPr>
              <w:t>Profile</w:t>
            </w:r>
            <w:proofErr w:type="spellEnd"/>
            <w:r w:rsidRPr="00FC0DAA">
              <w:rPr>
                <w:sz w:val="24"/>
                <w:szCs w:val="24"/>
              </w:rPr>
              <w:t xml:space="preserve"> (XMP).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PCI – не менее 2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PCI </w:t>
            </w:r>
            <w:proofErr w:type="spellStart"/>
            <w:r w:rsidRPr="00FC0DAA">
              <w:rPr>
                <w:sz w:val="24"/>
                <w:szCs w:val="24"/>
              </w:rPr>
              <w:t>Express</w:t>
            </w:r>
            <w:proofErr w:type="spellEnd"/>
            <w:r w:rsidRPr="00FC0DAA">
              <w:rPr>
                <w:sz w:val="24"/>
                <w:szCs w:val="24"/>
              </w:rPr>
              <w:t xml:space="preserve"> 2.0 – не менее 2 слота 16x (слоты работают в режиме 16-4, причем слот 4х работает с ограниченной до уровня PCI-E 1x скоростью).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proofErr w:type="spellStart"/>
            <w:r w:rsidRPr="00FC0DAA">
              <w:rPr>
                <w:sz w:val="24"/>
                <w:szCs w:val="24"/>
              </w:rPr>
              <w:t>Serial</w:t>
            </w:r>
            <w:proofErr w:type="spellEnd"/>
            <w:r w:rsidRPr="00FC0DAA">
              <w:rPr>
                <w:sz w:val="24"/>
                <w:szCs w:val="24"/>
              </w:rPr>
              <w:t xml:space="preserve"> ATA-II - 6 каналов с возможностью подключения 6и внутренних устройств</w:t>
            </w:r>
          </w:p>
          <w:p w:rsidR="00FC0DAA" w:rsidRPr="00FC0DAA" w:rsidRDefault="00FC0DAA" w:rsidP="00FC0DAA">
            <w:pPr>
              <w:rPr>
                <w:sz w:val="24"/>
                <w:szCs w:val="24"/>
                <w:lang w:val="en-US"/>
              </w:rPr>
            </w:pPr>
            <w:r w:rsidRPr="00FC0DAA">
              <w:rPr>
                <w:sz w:val="24"/>
                <w:szCs w:val="24"/>
              </w:rPr>
              <w:t>Порты</w:t>
            </w:r>
            <w:r w:rsidRPr="00FC0DAA">
              <w:rPr>
                <w:sz w:val="24"/>
                <w:szCs w:val="24"/>
                <w:lang w:val="en-US"/>
              </w:rPr>
              <w:t xml:space="preserve"> (</w:t>
            </w:r>
            <w:r w:rsidRPr="00FC0DAA">
              <w:rPr>
                <w:sz w:val="24"/>
                <w:szCs w:val="24"/>
              </w:rPr>
              <w:t>не</w:t>
            </w:r>
            <w:r w:rsidRPr="00FC0DAA">
              <w:rPr>
                <w:sz w:val="24"/>
                <w:szCs w:val="24"/>
                <w:lang w:val="en-US"/>
              </w:rPr>
              <w:t xml:space="preserve"> </w:t>
            </w:r>
            <w:r w:rsidRPr="00FC0DAA">
              <w:rPr>
                <w:sz w:val="24"/>
                <w:szCs w:val="24"/>
              </w:rPr>
              <w:t>менее</w:t>
            </w:r>
            <w:r w:rsidRPr="00FC0DAA">
              <w:rPr>
                <w:sz w:val="24"/>
                <w:szCs w:val="24"/>
                <w:lang w:val="en-US"/>
              </w:rPr>
              <w:t xml:space="preserve">): 1x PS/2 </w:t>
            </w:r>
            <w:r w:rsidRPr="00FC0DAA">
              <w:rPr>
                <w:sz w:val="24"/>
                <w:szCs w:val="24"/>
              </w:rPr>
              <w:t>клавиатура</w:t>
            </w:r>
            <w:r w:rsidRPr="00FC0DAA">
              <w:rPr>
                <w:sz w:val="24"/>
                <w:szCs w:val="24"/>
                <w:lang w:val="en-US"/>
              </w:rPr>
              <w:t xml:space="preserve">, 1x PS/2 </w:t>
            </w:r>
            <w:r w:rsidRPr="00FC0DAA">
              <w:rPr>
                <w:sz w:val="24"/>
                <w:szCs w:val="24"/>
              </w:rPr>
              <w:t>мышь</w:t>
            </w:r>
            <w:r w:rsidRPr="00FC0DAA">
              <w:rPr>
                <w:sz w:val="24"/>
                <w:szCs w:val="24"/>
                <w:lang w:val="en-US"/>
              </w:rPr>
              <w:t>, 2x USB 3.0, 6x USB 2.0, 1x RJ-45 LAN, Front-out, rear-out, sub/center-out, Surround-out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proofErr w:type="gramStart"/>
            <w:r w:rsidRPr="00FC0DAA">
              <w:rPr>
                <w:sz w:val="24"/>
                <w:szCs w:val="24"/>
              </w:rPr>
              <w:t xml:space="preserve">Встроенная ОС </w:t>
            </w:r>
            <w:proofErr w:type="spellStart"/>
            <w:r w:rsidRPr="00FC0DAA">
              <w:rPr>
                <w:sz w:val="24"/>
                <w:szCs w:val="24"/>
              </w:rPr>
              <w:t>Linux</w:t>
            </w:r>
            <w:proofErr w:type="spellEnd"/>
            <w:r w:rsidRPr="00FC0DAA">
              <w:rPr>
                <w:sz w:val="24"/>
                <w:szCs w:val="24"/>
              </w:rPr>
              <w:t xml:space="preserve"> и программы для доступа в интернет, просмотра картинок, прослушивания музыки, работы с электронной почтой, менеджер файлов)</w:t>
            </w:r>
            <w:proofErr w:type="gramEnd"/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Технологии уменьшения шума охлаждающей системы 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Технология энергосбережения </w:t>
            </w:r>
            <w:r w:rsidRPr="00FC0DAA">
              <w:rPr>
                <w:sz w:val="24"/>
                <w:szCs w:val="24"/>
                <w:lang w:val="en-US"/>
              </w:rPr>
              <w:t>Energy</w:t>
            </w:r>
            <w:r w:rsidRPr="00FC0DAA">
              <w:rPr>
                <w:sz w:val="24"/>
                <w:szCs w:val="24"/>
              </w:rPr>
              <w:t xml:space="preserve"> </w:t>
            </w:r>
            <w:r w:rsidRPr="00FC0DAA">
              <w:rPr>
                <w:sz w:val="24"/>
                <w:szCs w:val="24"/>
                <w:lang w:val="en-US"/>
              </w:rPr>
              <w:t>Processing</w:t>
            </w:r>
            <w:r w:rsidRPr="00FC0DAA">
              <w:rPr>
                <w:sz w:val="24"/>
                <w:szCs w:val="24"/>
              </w:rPr>
              <w:t xml:space="preserve"> </w:t>
            </w:r>
            <w:r w:rsidRPr="00FC0DAA">
              <w:rPr>
                <w:sz w:val="24"/>
                <w:szCs w:val="24"/>
                <w:lang w:val="en-US"/>
              </w:rPr>
              <w:t>Unit</w:t>
            </w:r>
            <w:r w:rsidRPr="00FC0DAA">
              <w:rPr>
                <w:sz w:val="24"/>
                <w:szCs w:val="24"/>
              </w:rPr>
              <w:t xml:space="preserve"> (</w:t>
            </w:r>
            <w:r w:rsidRPr="00FC0DAA">
              <w:rPr>
                <w:sz w:val="24"/>
                <w:szCs w:val="24"/>
                <w:lang w:val="en-US"/>
              </w:rPr>
              <w:t>EPU</w:t>
            </w:r>
            <w:r w:rsidRPr="00FC0DAA">
              <w:rPr>
                <w:sz w:val="24"/>
                <w:szCs w:val="24"/>
              </w:rPr>
              <w:t>)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Сетевой контроллер 10/100/1000 Мбит/сек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Полная совместимость с другими компонентами системного блока</w:t>
            </w:r>
          </w:p>
        </w:tc>
        <w:tc>
          <w:tcPr>
            <w:tcW w:w="1418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</w:tr>
      <w:tr w:rsidR="00FC0DAA" w:rsidRPr="00FC0DAA" w:rsidTr="00672FEA">
        <w:tc>
          <w:tcPr>
            <w:tcW w:w="1985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Память оперативная DDR3 2Gb PC10660 (2 линейки)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Полная совместимость с другими компонентами системного блока</w:t>
            </w:r>
          </w:p>
        </w:tc>
        <w:tc>
          <w:tcPr>
            <w:tcW w:w="1418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</w:tr>
      <w:tr w:rsidR="00FC0DAA" w:rsidRPr="00FC0DAA" w:rsidTr="00672FEA">
        <w:tc>
          <w:tcPr>
            <w:tcW w:w="1985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Видеокарта </w:t>
            </w:r>
            <w:r w:rsidRPr="00FC0DAA">
              <w:rPr>
                <w:sz w:val="24"/>
                <w:szCs w:val="24"/>
                <w:lang w:val="en-US"/>
              </w:rPr>
              <w:t>GeForce</w:t>
            </w:r>
            <w:r w:rsidRPr="00FC0DAA">
              <w:rPr>
                <w:sz w:val="24"/>
                <w:szCs w:val="24"/>
              </w:rPr>
              <w:t xml:space="preserve"> (или эквивалент)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Видеопамять – не менее 1024 </w:t>
            </w:r>
            <w:r w:rsidRPr="00FC0DAA">
              <w:rPr>
                <w:sz w:val="24"/>
                <w:szCs w:val="24"/>
                <w:lang w:val="en-US"/>
              </w:rPr>
              <w:t>Mb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Тип видеопамяти – не хуже </w:t>
            </w:r>
            <w:r w:rsidRPr="00FC0DAA">
              <w:rPr>
                <w:sz w:val="24"/>
                <w:szCs w:val="24"/>
                <w:lang w:val="en-US"/>
              </w:rPr>
              <w:t>DDR</w:t>
            </w:r>
            <w:r w:rsidRPr="00FC0DAA">
              <w:rPr>
                <w:sz w:val="24"/>
                <w:szCs w:val="24"/>
              </w:rPr>
              <w:t xml:space="preserve"> 3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Порты - DVI-I, HDMI, 15-пиновый коннектор D-</w:t>
            </w:r>
            <w:proofErr w:type="spellStart"/>
            <w:r w:rsidRPr="00FC0DAA">
              <w:rPr>
                <w:sz w:val="24"/>
                <w:szCs w:val="24"/>
              </w:rPr>
              <w:t>Sub</w:t>
            </w:r>
            <w:proofErr w:type="spellEnd"/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Разрешение (не менее) - 2560 x 1600 при подключении к DVI монитору, 2048 x 1536 @ 85 Гц (при подключении к аналоговому монитору).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Должна позволять одновременное использование монитора и проектора 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Полная совместимость с другими компонентами системного блока</w:t>
            </w:r>
          </w:p>
        </w:tc>
        <w:tc>
          <w:tcPr>
            <w:tcW w:w="1418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</w:tr>
      <w:tr w:rsidR="00FC0DAA" w:rsidRPr="00FC0DAA" w:rsidTr="00672FEA">
        <w:tc>
          <w:tcPr>
            <w:tcW w:w="1985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Жесткий диск 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Объем – не менее 500 </w:t>
            </w:r>
            <w:r w:rsidRPr="00FC0DAA">
              <w:rPr>
                <w:sz w:val="24"/>
                <w:szCs w:val="24"/>
                <w:lang w:val="en-US"/>
              </w:rPr>
              <w:t>GB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Интерфейс – </w:t>
            </w:r>
            <w:r w:rsidRPr="00FC0DAA">
              <w:rPr>
                <w:sz w:val="24"/>
                <w:szCs w:val="24"/>
                <w:lang w:val="en-US"/>
              </w:rPr>
              <w:t>SATA</w:t>
            </w:r>
            <w:r w:rsidRPr="00FC0DAA">
              <w:rPr>
                <w:sz w:val="24"/>
                <w:szCs w:val="24"/>
              </w:rPr>
              <w:t xml:space="preserve"> 6Gb/s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Формат – </w:t>
            </w:r>
            <w:smartTag w:uri="urn:schemas-microsoft-com:office:smarttags" w:element="metricconverter">
              <w:smartTagPr>
                <w:attr w:name="ProductID" w:val="3.5”"/>
              </w:smartTagPr>
              <w:r w:rsidRPr="00FC0DAA">
                <w:rPr>
                  <w:sz w:val="24"/>
                  <w:szCs w:val="24"/>
                </w:rPr>
                <w:t>3.5”</w:t>
              </w:r>
            </w:smartTag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Буфер – не менее 16 </w:t>
            </w:r>
            <w:proofErr w:type="spellStart"/>
            <w:r w:rsidRPr="00FC0DAA">
              <w:rPr>
                <w:sz w:val="24"/>
                <w:szCs w:val="24"/>
              </w:rPr>
              <w:t>Mb</w:t>
            </w:r>
            <w:proofErr w:type="spellEnd"/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Полная совместимость с другими компонентами системного блока</w:t>
            </w:r>
          </w:p>
        </w:tc>
        <w:tc>
          <w:tcPr>
            <w:tcW w:w="1418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</w:tr>
      <w:tr w:rsidR="00FC0DAA" w:rsidRPr="00FC0DAA" w:rsidTr="00672FEA">
        <w:tc>
          <w:tcPr>
            <w:tcW w:w="1985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Устройство чтения/записи дисков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Интерфейс - SATA 150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lastRenderedPageBreak/>
              <w:t xml:space="preserve">Поддерживаемые форматы: CD-R/RW, CD-DA, CD-ROM/XA, </w:t>
            </w:r>
            <w:proofErr w:type="spellStart"/>
            <w:r w:rsidRPr="00FC0DAA">
              <w:rPr>
                <w:sz w:val="24"/>
                <w:szCs w:val="24"/>
              </w:rPr>
              <w:t>Mixed</w:t>
            </w:r>
            <w:proofErr w:type="spellEnd"/>
            <w:r w:rsidRPr="00FC0DAA">
              <w:rPr>
                <w:sz w:val="24"/>
                <w:szCs w:val="24"/>
              </w:rPr>
              <w:t xml:space="preserve"> </w:t>
            </w:r>
            <w:proofErr w:type="spellStart"/>
            <w:r w:rsidRPr="00FC0DAA">
              <w:rPr>
                <w:sz w:val="24"/>
                <w:szCs w:val="24"/>
              </w:rPr>
              <w:t>mode</w:t>
            </w:r>
            <w:proofErr w:type="spellEnd"/>
            <w:r w:rsidRPr="00FC0DAA">
              <w:rPr>
                <w:sz w:val="24"/>
                <w:szCs w:val="24"/>
              </w:rPr>
              <w:t xml:space="preserve"> CD, </w:t>
            </w:r>
            <w:proofErr w:type="spellStart"/>
            <w:r w:rsidRPr="00FC0DAA">
              <w:rPr>
                <w:sz w:val="24"/>
                <w:szCs w:val="24"/>
              </w:rPr>
              <w:t>Video</w:t>
            </w:r>
            <w:proofErr w:type="spellEnd"/>
            <w:r w:rsidRPr="00FC0DAA">
              <w:rPr>
                <w:sz w:val="24"/>
                <w:szCs w:val="24"/>
              </w:rPr>
              <w:t xml:space="preserve">-CD, CD-I, </w:t>
            </w:r>
            <w:proofErr w:type="spellStart"/>
            <w:r w:rsidRPr="00FC0DAA">
              <w:rPr>
                <w:sz w:val="24"/>
                <w:szCs w:val="24"/>
              </w:rPr>
              <w:t>Photo</w:t>
            </w:r>
            <w:proofErr w:type="spellEnd"/>
            <w:r w:rsidRPr="00FC0DAA">
              <w:rPr>
                <w:sz w:val="24"/>
                <w:szCs w:val="24"/>
              </w:rPr>
              <w:t xml:space="preserve"> CD, CD-</w:t>
            </w:r>
            <w:proofErr w:type="spellStart"/>
            <w:r w:rsidRPr="00FC0DAA">
              <w:rPr>
                <w:sz w:val="24"/>
                <w:szCs w:val="24"/>
              </w:rPr>
              <w:t>Extra</w:t>
            </w:r>
            <w:proofErr w:type="spellEnd"/>
            <w:r w:rsidRPr="00FC0DAA">
              <w:rPr>
                <w:sz w:val="24"/>
                <w:szCs w:val="24"/>
              </w:rPr>
              <w:t>, CD-</w:t>
            </w:r>
            <w:proofErr w:type="spellStart"/>
            <w:r w:rsidRPr="00FC0DAA">
              <w:rPr>
                <w:sz w:val="24"/>
                <w:szCs w:val="24"/>
              </w:rPr>
              <w:t>Bridge</w:t>
            </w:r>
            <w:proofErr w:type="spellEnd"/>
            <w:r w:rsidRPr="00FC0DAA">
              <w:rPr>
                <w:sz w:val="24"/>
                <w:szCs w:val="24"/>
              </w:rPr>
              <w:t xml:space="preserve">, </w:t>
            </w:r>
            <w:proofErr w:type="spellStart"/>
            <w:r w:rsidRPr="00FC0DAA">
              <w:rPr>
                <w:sz w:val="24"/>
                <w:szCs w:val="24"/>
              </w:rPr>
              <w:t>Multisession</w:t>
            </w:r>
            <w:proofErr w:type="spellEnd"/>
            <w:r w:rsidRPr="00FC0DAA">
              <w:rPr>
                <w:sz w:val="24"/>
                <w:szCs w:val="24"/>
              </w:rPr>
              <w:t xml:space="preserve">, CD+G, CD-ROM, DVD-ROM, DVD-VIDEO, DVD+R9 </w:t>
            </w:r>
            <w:proofErr w:type="spellStart"/>
            <w:r w:rsidRPr="00FC0DAA">
              <w:rPr>
                <w:sz w:val="24"/>
                <w:szCs w:val="24"/>
              </w:rPr>
              <w:t>Dual</w:t>
            </w:r>
            <w:proofErr w:type="spellEnd"/>
            <w:r w:rsidRPr="00FC0DAA">
              <w:rPr>
                <w:sz w:val="24"/>
                <w:szCs w:val="24"/>
              </w:rPr>
              <w:t xml:space="preserve"> </w:t>
            </w:r>
            <w:proofErr w:type="spellStart"/>
            <w:r w:rsidRPr="00FC0DAA">
              <w:rPr>
                <w:sz w:val="24"/>
                <w:szCs w:val="24"/>
              </w:rPr>
              <w:t>Layer</w:t>
            </w:r>
            <w:proofErr w:type="spellEnd"/>
            <w:r w:rsidRPr="00FC0DAA">
              <w:rPr>
                <w:sz w:val="24"/>
                <w:szCs w:val="24"/>
              </w:rPr>
              <w:t>, DVD-R DL, DVD+R, DVD-R, DVD+RW, DVD-RW, DVD-RAM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Механизм загрузки дисков – лоток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Полная совместимость с другими компонентами системного блока</w:t>
            </w:r>
          </w:p>
        </w:tc>
        <w:tc>
          <w:tcPr>
            <w:tcW w:w="1418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</w:tr>
      <w:tr w:rsidR="00FC0DAA" w:rsidRPr="00FC0DAA" w:rsidTr="00672FEA">
        <w:tc>
          <w:tcPr>
            <w:tcW w:w="1985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proofErr w:type="spellStart"/>
            <w:r w:rsidRPr="00FC0DAA">
              <w:rPr>
                <w:sz w:val="24"/>
                <w:szCs w:val="24"/>
              </w:rPr>
              <w:t>Картридер</w:t>
            </w:r>
            <w:proofErr w:type="spellEnd"/>
            <w:r w:rsidRPr="00FC0DAA">
              <w:rPr>
                <w:sz w:val="24"/>
                <w:szCs w:val="24"/>
              </w:rPr>
              <w:t xml:space="preserve"> встроенный 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Формат – 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FC0DAA">
                <w:rPr>
                  <w:sz w:val="24"/>
                  <w:szCs w:val="24"/>
                </w:rPr>
                <w:t>3,5”</w:t>
              </w:r>
            </w:smartTag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Полная совместимость с другими компонентами системного блока</w:t>
            </w:r>
          </w:p>
        </w:tc>
        <w:tc>
          <w:tcPr>
            <w:tcW w:w="1418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</w:tr>
      <w:tr w:rsidR="00FC0DAA" w:rsidRPr="00FC0DAA" w:rsidTr="00672FEA">
        <w:trPr>
          <w:trHeight w:val="516"/>
        </w:trPr>
        <w:tc>
          <w:tcPr>
            <w:tcW w:w="1985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  <w:lang w:val="en-US"/>
              </w:rPr>
            </w:pPr>
            <w:r w:rsidRPr="00FC0DAA">
              <w:rPr>
                <w:sz w:val="24"/>
                <w:szCs w:val="24"/>
              </w:rPr>
              <w:t>Корпус</w:t>
            </w:r>
            <w:r w:rsidRPr="00FC0DAA">
              <w:rPr>
                <w:sz w:val="24"/>
                <w:szCs w:val="24"/>
                <w:lang w:val="en-US"/>
              </w:rPr>
              <w:t xml:space="preserve"> </w:t>
            </w:r>
          </w:p>
          <w:p w:rsidR="00FC0DAA" w:rsidRPr="00FC0DAA" w:rsidRDefault="00FC0DAA" w:rsidP="00FC0DAA">
            <w:pPr>
              <w:rPr>
                <w:sz w:val="24"/>
                <w:szCs w:val="24"/>
                <w:lang w:val="en-US"/>
              </w:rPr>
            </w:pPr>
            <w:r w:rsidRPr="00FC0DAA">
              <w:rPr>
                <w:sz w:val="24"/>
                <w:szCs w:val="24"/>
              </w:rPr>
              <w:t>Тип</w:t>
            </w:r>
            <w:r w:rsidRPr="00FC0DAA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C0DAA">
              <w:rPr>
                <w:sz w:val="24"/>
                <w:szCs w:val="24"/>
                <w:lang w:val="en-US"/>
              </w:rPr>
              <w:t>Miditower</w:t>
            </w:r>
            <w:proofErr w:type="spellEnd"/>
          </w:p>
          <w:p w:rsidR="00FC0DAA" w:rsidRPr="00FC0DAA" w:rsidRDefault="00FC0DAA" w:rsidP="00FC0DAA">
            <w:pPr>
              <w:rPr>
                <w:sz w:val="24"/>
                <w:szCs w:val="24"/>
                <w:lang w:val="en-US"/>
              </w:rPr>
            </w:pPr>
            <w:r w:rsidRPr="00FC0DAA">
              <w:rPr>
                <w:sz w:val="24"/>
                <w:szCs w:val="24"/>
              </w:rPr>
              <w:t>Кнопки</w:t>
            </w:r>
            <w:r w:rsidRPr="00FC0DAA">
              <w:rPr>
                <w:sz w:val="24"/>
                <w:szCs w:val="24"/>
                <w:lang w:val="en-US"/>
              </w:rPr>
              <w:t xml:space="preserve"> - Power, Reset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Индикаторы - </w:t>
            </w:r>
            <w:r w:rsidRPr="00FC0DAA">
              <w:rPr>
                <w:sz w:val="24"/>
                <w:szCs w:val="24"/>
                <w:lang w:val="en-US"/>
              </w:rPr>
              <w:t>HDD</w:t>
            </w:r>
            <w:r w:rsidRPr="00FC0DAA">
              <w:rPr>
                <w:sz w:val="24"/>
                <w:szCs w:val="24"/>
              </w:rPr>
              <w:t xml:space="preserve">, </w:t>
            </w:r>
            <w:r w:rsidRPr="00FC0DAA">
              <w:rPr>
                <w:sz w:val="24"/>
                <w:szCs w:val="24"/>
                <w:lang w:val="en-US"/>
              </w:rPr>
              <w:t>Power</w:t>
            </w:r>
            <w:r w:rsidRPr="00FC0DAA">
              <w:rPr>
                <w:sz w:val="24"/>
                <w:szCs w:val="24"/>
              </w:rPr>
              <w:t>.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Разъемы на передней панели - 2 USB с подключением к внутренним разъемам МП, 2 </w:t>
            </w:r>
            <w:proofErr w:type="spellStart"/>
            <w:r w:rsidRPr="00FC0DAA">
              <w:rPr>
                <w:sz w:val="24"/>
                <w:szCs w:val="24"/>
              </w:rPr>
              <w:t>аудиоразъема</w:t>
            </w:r>
            <w:proofErr w:type="spellEnd"/>
            <w:r w:rsidRPr="00FC0DAA">
              <w:rPr>
                <w:sz w:val="24"/>
                <w:szCs w:val="24"/>
              </w:rPr>
              <w:t xml:space="preserve"> </w:t>
            </w:r>
            <w:proofErr w:type="spellStart"/>
            <w:r w:rsidRPr="00FC0DAA">
              <w:rPr>
                <w:sz w:val="24"/>
                <w:szCs w:val="24"/>
              </w:rPr>
              <w:t>miniJack</w:t>
            </w:r>
            <w:proofErr w:type="spellEnd"/>
            <w:r w:rsidRPr="00FC0DAA">
              <w:rPr>
                <w:sz w:val="24"/>
                <w:szCs w:val="24"/>
              </w:rPr>
              <w:t xml:space="preserve"> с подключением к внутренним разъемам МП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Внешних отсеков </w:t>
            </w:r>
            <w:smartTag w:uri="urn:schemas-microsoft-com:office:smarttags" w:element="metricconverter">
              <w:smartTagPr>
                <w:attr w:name="ProductID" w:val="3,5 дюйма"/>
              </w:smartTagPr>
              <w:r w:rsidRPr="00FC0DAA">
                <w:rPr>
                  <w:sz w:val="24"/>
                  <w:szCs w:val="24"/>
                </w:rPr>
                <w:t>3,5 дюйма</w:t>
              </w:r>
            </w:smartTag>
            <w:r w:rsidRPr="00FC0DAA">
              <w:rPr>
                <w:sz w:val="24"/>
                <w:szCs w:val="24"/>
              </w:rPr>
              <w:t xml:space="preserve"> – не менее 1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Внутренних отсеков </w:t>
            </w:r>
            <w:smartTag w:uri="urn:schemas-microsoft-com:office:smarttags" w:element="metricconverter">
              <w:smartTagPr>
                <w:attr w:name="ProductID" w:val="3,5 дюйма"/>
              </w:smartTagPr>
              <w:r w:rsidRPr="00FC0DAA">
                <w:rPr>
                  <w:sz w:val="24"/>
                  <w:szCs w:val="24"/>
                </w:rPr>
                <w:t>3,5 дюйма</w:t>
              </w:r>
            </w:smartTag>
            <w:r w:rsidRPr="00FC0DAA">
              <w:rPr>
                <w:sz w:val="24"/>
                <w:szCs w:val="24"/>
              </w:rPr>
              <w:t xml:space="preserve"> – не менее 5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Отсеков </w:t>
            </w:r>
            <w:smartTag w:uri="urn:schemas-microsoft-com:office:smarttags" w:element="metricconverter">
              <w:smartTagPr>
                <w:attr w:name="ProductID" w:val="5,25 дюйма"/>
              </w:smartTagPr>
              <w:r w:rsidRPr="00FC0DAA">
                <w:rPr>
                  <w:sz w:val="24"/>
                  <w:szCs w:val="24"/>
                </w:rPr>
                <w:t>5,25 дюйма</w:t>
              </w:r>
            </w:smartTag>
            <w:r w:rsidRPr="00FC0DAA">
              <w:rPr>
                <w:sz w:val="24"/>
                <w:szCs w:val="24"/>
              </w:rPr>
              <w:t xml:space="preserve"> – не менее 3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Внутренних отсеков </w:t>
            </w:r>
            <w:smartTag w:uri="urn:schemas-microsoft-com:office:smarttags" w:element="metricconverter">
              <w:smartTagPr>
                <w:attr w:name="ProductID" w:val="5,25 дюйма"/>
              </w:smartTagPr>
              <w:r w:rsidRPr="00FC0DAA">
                <w:rPr>
                  <w:sz w:val="24"/>
                  <w:szCs w:val="24"/>
                </w:rPr>
                <w:t>5,25 дюйма</w:t>
              </w:r>
            </w:smartTag>
            <w:r w:rsidRPr="00FC0DAA">
              <w:rPr>
                <w:sz w:val="24"/>
                <w:szCs w:val="24"/>
              </w:rPr>
              <w:t xml:space="preserve"> – не менее 1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Крепление HDD – на винтах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Охлаждение корпуса (не менее) -  вентилятор: 80 x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FC0DAA">
                <w:rPr>
                  <w:sz w:val="24"/>
                  <w:szCs w:val="24"/>
                </w:rPr>
                <w:t>80 мм</w:t>
              </w:r>
            </w:smartTag>
            <w:r w:rsidRPr="00FC0DAA">
              <w:rPr>
                <w:sz w:val="24"/>
                <w:szCs w:val="24"/>
              </w:rPr>
              <w:t xml:space="preserve"> на задней стенке корпуса; воздуховод в боковой стенке над процессорным разъемом; Универсальное крепление для установки дополнительного вентилятора 80 x 80/92 x 92/120 x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FC0DAA">
                <w:rPr>
                  <w:sz w:val="24"/>
                  <w:szCs w:val="24"/>
                </w:rPr>
                <w:t>120 мм</w:t>
              </w:r>
            </w:smartTag>
            <w:r w:rsidRPr="00FC0DAA">
              <w:rPr>
                <w:sz w:val="24"/>
                <w:szCs w:val="24"/>
              </w:rPr>
              <w:t xml:space="preserve"> на передней стенке корпуса.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Размещение БП в корпусе – горизонтально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Мощность блока питания – не менее 500Вт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Полная совместимость с другими компонентами системного блока</w:t>
            </w:r>
          </w:p>
        </w:tc>
        <w:tc>
          <w:tcPr>
            <w:tcW w:w="1418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</w:tr>
      <w:tr w:rsidR="00FC0DAA" w:rsidRPr="00FC0DAA" w:rsidTr="00672FEA">
        <w:trPr>
          <w:trHeight w:val="516"/>
        </w:trPr>
        <w:tc>
          <w:tcPr>
            <w:tcW w:w="1985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Установленная ОС </w:t>
            </w:r>
            <w:r w:rsidRPr="00FC0DAA">
              <w:rPr>
                <w:sz w:val="24"/>
                <w:szCs w:val="24"/>
                <w:lang w:val="en-US"/>
              </w:rPr>
              <w:t>Windows</w:t>
            </w:r>
            <w:r w:rsidRPr="00FC0DAA">
              <w:rPr>
                <w:sz w:val="24"/>
                <w:szCs w:val="24"/>
              </w:rPr>
              <w:t xml:space="preserve"> 7 </w:t>
            </w:r>
            <w:r w:rsidRPr="00FC0DAA">
              <w:rPr>
                <w:sz w:val="24"/>
                <w:szCs w:val="24"/>
                <w:lang w:val="en-US"/>
              </w:rPr>
              <w:t>Pro</w:t>
            </w:r>
            <w:r w:rsidRPr="00FC0DAA">
              <w:rPr>
                <w:sz w:val="24"/>
                <w:szCs w:val="24"/>
              </w:rPr>
              <w:t xml:space="preserve"> (наклейка на корпусе обязательна).</w:t>
            </w:r>
          </w:p>
        </w:tc>
        <w:tc>
          <w:tcPr>
            <w:tcW w:w="1418" w:type="dxa"/>
            <w:vMerge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</w:p>
        </w:tc>
      </w:tr>
      <w:tr w:rsidR="00FC0DAA" w:rsidRPr="00FC0DAA" w:rsidTr="00672FEA">
        <w:tc>
          <w:tcPr>
            <w:tcW w:w="1985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Клавиатура</w:t>
            </w:r>
          </w:p>
        </w:tc>
        <w:tc>
          <w:tcPr>
            <w:tcW w:w="5670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Количество клавиш – не менее 107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Интерфейс – </w:t>
            </w:r>
            <w:r w:rsidRPr="00FC0DAA">
              <w:rPr>
                <w:sz w:val="24"/>
                <w:szCs w:val="24"/>
                <w:lang w:val="en-US"/>
              </w:rPr>
              <w:t>PS</w:t>
            </w:r>
            <w:r w:rsidRPr="00FC0DAA">
              <w:rPr>
                <w:sz w:val="24"/>
                <w:szCs w:val="24"/>
              </w:rPr>
              <w:t>/2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Цвет букв русского и латинского алфавита должны быть не одного цвета</w:t>
            </w:r>
          </w:p>
        </w:tc>
        <w:tc>
          <w:tcPr>
            <w:tcW w:w="1418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5</w:t>
            </w:r>
          </w:p>
        </w:tc>
      </w:tr>
      <w:tr w:rsidR="00FC0DAA" w:rsidRPr="00FC0DAA" w:rsidTr="00672FEA">
        <w:tc>
          <w:tcPr>
            <w:tcW w:w="1985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Мышь</w:t>
            </w:r>
          </w:p>
        </w:tc>
        <w:tc>
          <w:tcPr>
            <w:tcW w:w="5670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Тип оборудования – проводная оптическая мышь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Кол-во кнопок мыши – не менее 3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Интерфейс – </w:t>
            </w:r>
            <w:r w:rsidRPr="00FC0DAA">
              <w:rPr>
                <w:sz w:val="24"/>
                <w:szCs w:val="24"/>
                <w:lang w:val="en-US"/>
              </w:rPr>
              <w:t>PS</w:t>
            </w:r>
            <w:r w:rsidRPr="00FC0DAA">
              <w:rPr>
                <w:sz w:val="24"/>
                <w:szCs w:val="24"/>
              </w:rPr>
              <w:t>/2</w:t>
            </w:r>
          </w:p>
        </w:tc>
        <w:tc>
          <w:tcPr>
            <w:tcW w:w="1418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5</w:t>
            </w:r>
          </w:p>
        </w:tc>
      </w:tr>
      <w:tr w:rsidR="00FC0DAA" w:rsidRPr="00FC0DAA" w:rsidTr="00672FEA">
        <w:tc>
          <w:tcPr>
            <w:tcW w:w="1985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Монитор</w:t>
            </w:r>
          </w:p>
        </w:tc>
        <w:tc>
          <w:tcPr>
            <w:tcW w:w="5670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Диагональ – не менее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FC0DAA">
                <w:rPr>
                  <w:sz w:val="24"/>
                  <w:szCs w:val="24"/>
                </w:rPr>
                <w:t>19”</w:t>
              </w:r>
            </w:smartTag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Яркость матрицы – не более 250 кд/м</w:t>
            </w:r>
            <w:proofErr w:type="gramStart"/>
            <w:r w:rsidRPr="00FC0DAA">
              <w:rPr>
                <w:sz w:val="24"/>
                <w:szCs w:val="24"/>
              </w:rPr>
              <w:t>2</w:t>
            </w:r>
            <w:proofErr w:type="gramEnd"/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 xml:space="preserve">Контрастность LCD-матрицы – не менее 50000:1 (ACM - </w:t>
            </w:r>
            <w:proofErr w:type="spellStart"/>
            <w:r w:rsidRPr="00FC0DAA">
              <w:rPr>
                <w:sz w:val="24"/>
                <w:szCs w:val="24"/>
              </w:rPr>
              <w:t>adaptive</w:t>
            </w:r>
            <w:proofErr w:type="spellEnd"/>
            <w:r w:rsidRPr="00FC0DAA">
              <w:rPr>
                <w:sz w:val="24"/>
                <w:szCs w:val="24"/>
              </w:rPr>
              <w:t xml:space="preserve"> </w:t>
            </w:r>
            <w:proofErr w:type="spellStart"/>
            <w:r w:rsidRPr="00FC0DAA">
              <w:rPr>
                <w:sz w:val="24"/>
                <w:szCs w:val="24"/>
              </w:rPr>
              <w:t>contrast</w:t>
            </w:r>
            <w:proofErr w:type="spellEnd"/>
            <w:r w:rsidRPr="00FC0DAA">
              <w:rPr>
                <w:sz w:val="24"/>
                <w:szCs w:val="24"/>
              </w:rPr>
              <w:t xml:space="preserve"> </w:t>
            </w:r>
            <w:proofErr w:type="spellStart"/>
            <w:r w:rsidRPr="00FC0DAA">
              <w:rPr>
                <w:sz w:val="24"/>
                <w:szCs w:val="24"/>
              </w:rPr>
              <w:t>management</w:t>
            </w:r>
            <w:proofErr w:type="spellEnd"/>
            <w:r w:rsidRPr="00FC0DAA">
              <w:rPr>
                <w:sz w:val="24"/>
                <w:szCs w:val="24"/>
              </w:rPr>
              <w:t>)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Формат матрицы – 5:4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Разрешение экрана - 1280 x 1024</w:t>
            </w:r>
          </w:p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Управление - Механические кнопки</w:t>
            </w:r>
          </w:p>
        </w:tc>
        <w:tc>
          <w:tcPr>
            <w:tcW w:w="1418" w:type="dxa"/>
            <w:shd w:val="clear" w:color="auto" w:fill="auto"/>
          </w:tcPr>
          <w:p w:rsidR="00FC0DAA" w:rsidRPr="00FC0DAA" w:rsidRDefault="00FC0DAA" w:rsidP="00FC0DAA">
            <w:pPr>
              <w:rPr>
                <w:sz w:val="24"/>
                <w:szCs w:val="24"/>
              </w:rPr>
            </w:pPr>
            <w:r w:rsidRPr="00FC0DAA">
              <w:rPr>
                <w:sz w:val="24"/>
                <w:szCs w:val="24"/>
              </w:rPr>
              <w:t>5</w:t>
            </w:r>
          </w:p>
        </w:tc>
      </w:tr>
    </w:tbl>
    <w:p w:rsidR="00FC0DAA" w:rsidRPr="00FC0DAA" w:rsidRDefault="00FC0DAA" w:rsidP="00FC0DAA">
      <w:pPr>
        <w:ind w:firstLine="540"/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caps/>
          <w:lang w:eastAsia="ar-SA"/>
        </w:rPr>
      </w:pP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caps/>
          <w:lang w:eastAsia="ar-SA"/>
        </w:rPr>
      </w:pP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caps/>
          <w:lang w:eastAsia="ar-SA"/>
        </w:rPr>
      </w:pP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caps/>
          <w:lang w:eastAsia="ar-SA"/>
        </w:rPr>
      </w:pP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caps/>
          <w:lang w:eastAsia="ar-SA"/>
        </w:rPr>
      </w:pP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caps/>
          <w:lang w:eastAsia="ar-SA"/>
        </w:rPr>
      </w:pP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caps/>
          <w:lang w:eastAsia="ar-SA"/>
        </w:rPr>
      </w:pP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caps/>
          <w:lang w:eastAsia="ar-SA"/>
        </w:rPr>
      </w:pPr>
      <w:r w:rsidRPr="00FC0DAA">
        <w:rPr>
          <w:rFonts w:eastAsia="Calibri"/>
          <w:caps/>
          <w:lang w:eastAsia="ar-SA"/>
        </w:rPr>
        <w:br w:type="page"/>
      </w: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caps/>
          <w:lang w:eastAsia="ar-SA"/>
        </w:rPr>
      </w:pPr>
      <w:r w:rsidRPr="00FC0DAA">
        <w:rPr>
          <w:rFonts w:eastAsia="Calibri"/>
          <w:caps/>
          <w:lang w:eastAsia="ar-SA"/>
        </w:rPr>
        <w:lastRenderedPageBreak/>
        <w:t>ОПРЕДЕЛЕНИЕ МАКСИМАЛЬНОЙ ЦЕНЫ КОНТРАКТА</w:t>
      </w: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lang w:eastAsia="ar-SA"/>
        </w:rPr>
      </w:pPr>
      <w:r w:rsidRPr="00FC0DAA">
        <w:rPr>
          <w:rFonts w:eastAsia="Calibri"/>
          <w:lang w:eastAsia="ar-SA"/>
        </w:rPr>
        <w:t>(изучение рынка товаров, работ, услуг)</w:t>
      </w: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lang w:eastAsia="ar-SA"/>
        </w:rPr>
      </w:pPr>
    </w:p>
    <w:p w:rsidR="00FC0DAA" w:rsidRPr="00FC0DAA" w:rsidRDefault="00FC0DAA" w:rsidP="00FC0DAA">
      <w:pPr>
        <w:suppressAutoHyphens/>
        <w:snapToGrid w:val="0"/>
        <w:rPr>
          <w:rFonts w:eastAsia="Calibri"/>
          <w:lang w:eastAsia="ar-SA"/>
        </w:rPr>
      </w:pPr>
    </w:p>
    <w:p w:rsidR="00FC0DAA" w:rsidRPr="00FC0DAA" w:rsidRDefault="00FC0DAA" w:rsidP="00FC0DAA">
      <w:pPr>
        <w:suppressAutoHyphens/>
        <w:snapToGrid w:val="0"/>
        <w:rPr>
          <w:rFonts w:eastAsia="Calibri"/>
          <w:lang w:eastAsia="ar-SA"/>
        </w:rPr>
      </w:pPr>
      <w:r w:rsidRPr="00FC0DAA">
        <w:rPr>
          <w:rFonts w:eastAsia="Calibri"/>
          <w:lang w:eastAsia="ar-SA"/>
        </w:rPr>
        <w:t>Способ изучения рынка: кабинетное исследование</w:t>
      </w:r>
    </w:p>
    <w:p w:rsidR="00FC0DAA" w:rsidRPr="00FC0DAA" w:rsidRDefault="00FC0DAA" w:rsidP="00FC0DAA">
      <w:pPr>
        <w:suppressAutoHyphens/>
        <w:snapToGrid w:val="0"/>
        <w:rPr>
          <w:rFonts w:eastAsia="Calibri"/>
          <w:lang w:eastAsia="ar-SA"/>
        </w:rPr>
      </w:pPr>
      <w:r w:rsidRPr="00FC0DAA">
        <w:rPr>
          <w:rFonts w:eastAsia="Calibri"/>
          <w:lang w:eastAsia="ar-SA"/>
        </w:rPr>
        <w:t>Дата изучения рынка: 30.08.2011 г.</w:t>
      </w:r>
    </w:p>
    <w:p w:rsidR="00FC0DAA" w:rsidRPr="00FC0DAA" w:rsidRDefault="00FC0DAA" w:rsidP="00FC0DAA">
      <w:pPr>
        <w:suppressAutoHyphens/>
        <w:snapToGrid w:val="0"/>
        <w:rPr>
          <w:rFonts w:eastAsia="Calibri"/>
          <w:color w:val="FF0000"/>
          <w:lang w:eastAsia="ar-SA"/>
        </w:rPr>
      </w:pP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lang w:eastAsia="ar-SA"/>
        </w:rPr>
      </w:pPr>
      <w:r w:rsidRPr="00FC0DAA">
        <w:rPr>
          <w:rFonts w:eastAsia="Calibri"/>
          <w:lang w:eastAsia="ar-SA"/>
        </w:rPr>
        <w:t>Источники информации:</w:t>
      </w: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0"/>
        <w:gridCol w:w="8911"/>
      </w:tblGrid>
      <w:tr w:rsidR="00FC0DAA" w:rsidRPr="00FC0DAA" w:rsidTr="00672FEA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AA" w:rsidRPr="00FC0DAA" w:rsidRDefault="00FC0DAA" w:rsidP="00FC0DAA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C0DAA">
              <w:rPr>
                <w:rFonts w:eastAsia="Calibri"/>
                <w:lang w:eastAsia="ar-SA"/>
              </w:rPr>
              <w:t xml:space="preserve">№ </w:t>
            </w:r>
            <w:proofErr w:type="gramStart"/>
            <w:r w:rsidRPr="00FC0DAA">
              <w:rPr>
                <w:rFonts w:eastAsia="Calibri"/>
                <w:lang w:eastAsia="ar-SA"/>
              </w:rPr>
              <w:t>п</w:t>
            </w:r>
            <w:proofErr w:type="gramEnd"/>
            <w:r w:rsidRPr="00FC0DAA">
              <w:rPr>
                <w:rFonts w:eastAsia="Calibri"/>
                <w:lang w:eastAsia="ar-SA"/>
              </w:rPr>
              <w:t>/п</w:t>
            </w:r>
          </w:p>
        </w:tc>
        <w:tc>
          <w:tcPr>
            <w:tcW w:w="4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AA" w:rsidRPr="00FC0DAA" w:rsidRDefault="00FC0DAA" w:rsidP="00FC0DAA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C0DAA">
              <w:rPr>
                <w:rFonts w:eastAsia="Calibri"/>
                <w:lang w:eastAsia="ar-SA"/>
              </w:rPr>
              <w:t>Участники исследования</w:t>
            </w:r>
          </w:p>
        </w:tc>
      </w:tr>
      <w:tr w:rsidR="00FC0DAA" w:rsidRPr="00FC0DAA" w:rsidTr="00672FEA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AA" w:rsidRPr="00FC0DAA" w:rsidRDefault="00FC0DAA" w:rsidP="00FC0DAA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C0DAA">
              <w:rPr>
                <w:rFonts w:eastAsia="Calibri"/>
                <w:lang w:eastAsia="ar-SA"/>
              </w:rPr>
              <w:t>1</w:t>
            </w:r>
          </w:p>
        </w:tc>
        <w:tc>
          <w:tcPr>
            <w:tcW w:w="4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DAA" w:rsidRPr="00FC0DAA" w:rsidRDefault="00FC0DAA" w:rsidP="00FC0DAA">
            <w:r w:rsidRPr="00FC0DAA">
              <w:t>Магазин «</w:t>
            </w:r>
            <w:proofErr w:type="spellStart"/>
            <w:r w:rsidRPr="00FC0DAA">
              <w:t>Формоза</w:t>
            </w:r>
            <w:proofErr w:type="spellEnd"/>
            <w:r w:rsidRPr="00FC0DAA">
              <w:t>», г. Иваново, пл</w:t>
            </w:r>
            <w:proofErr w:type="gramStart"/>
            <w:r w:rsidRPr="00FC0DAA">
              <w:t>.Р</w:t>
            </w:r>
            <w:proofErr w:type="gramEnd"/>
            <w:r w:rsidRPr="00FC0DAA">
              <w:t>еволюции,д.8, тел. 41-29-29</w:t>
            </w:r>
          </w:p>
        </w:tc>
      </w:tr>
      <w:tr w:rsidR="00FC0DAA" w:rsidRPr="00FC0DAA" w:rsidTr="00672FEA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AA" w:rsidRPr="00FC0DAA" w:rsidRDefault="00FC0DAA" w:rsidP="00FC0DAA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C0DAA">
              <w:rPr>
                <w:rFonts w:eastAsia="Calibri"/>
                <w:lang w:eastAsia="ar-SA"/>
              </w:rPr>
              <w:t>2</w:t>
            </w:r>
          </w:p>
        </w:tc>
        <w:tc>
          <w:tcPr>
            <w:tcW w:w="4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DAA" w:rsidRPr="00FC0DAA" w:rsidRDefault="00FC0DAA" w:rsidP="00FC0DAA">
            <w:r w:rsidRPr="00FC0DAA">
              <w:t>ООО «</w:t>
            </w:r>
            <w:proofErr w:type="spellStart"/>
            <w:r w:rsidRPr="00FC0DAA">
              <w:t>Амбер</w:t>
            </w:r>
            <w:proofErr w:type="spellEnd"/>
            <w:r w:rsidRPr="00FC0DAA">
              <w:t xml:space="preserve">», </w:t>
            </w:r>
            <w:proofErr w:type="spellStart"/>
            <w:r w:rsidRPr="00FC0DAA">
              <w:t>г</w:t>
            </w:r>
            <w:proofErr w:type="gramStart"/>
            <w:r w:rsidRPr="00FC0DAA">
              <w:t>.И</w:t>
            </w:r>
            <w:proofErr w:type="gramEnd"/>
            <w:r w:rsidRPr="00FC0DAA">
              <w:t>ваново</w:t>
            </w:r>
            <w:proofErr w:type="spellEnd"/>
            <w:r w:rsidRPr="00FC0DAA">
              <w:t>, ул. Ермака, д. 40/9, тел. 33-36-51</w:t>
            </w:r>
          </w:p>
        </w:tc>
      </w:tr>
      <w:tr w:rsidR="00FC0DAA" w:rsidRPr="00FC0DAA" w:rsidTr="00672FEA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DAA" w:rsidRPr="00FC0DAA" w:rsidRDefault="00FC0DAA" w:rsidP="00FC0DAA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FC0DAA">
              <w:rPr>
                <w:rFonts w:eastAsia="Calibri"/>
                <w:lang w:eastAsia="ar-SA"/>
              </w:rPr>
              <w:t>3</w:t>
            </w:r>
          </w:p>
        </w:tc>
        <w:tc>
          <w:tcPr>
            <w:tcW w:w="4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DAA" w:rsidRPr="00FC0DAA" w:rsidRDefault="00FC0DAA" w:rsidP="00FC0DAA">
            <w:pPr>
              <w:rPr>
                <w:lang w:val="en-US"/>
              </w:rPr>
            </w:pPr>
            <w:r w:rsidRPr="00FC0DAA">
              <w:t xml:space="preserve">Интернет-магазин </w:t>
            </w:r>
            <w:r w:rsidRPr="00FC0DAA">
              <w:rPr>
                <w:lang w:val="en-US"/>
              </w:rPr>
              <w:t>R7</w:t>
            </w:r>
          </w:p>
        </w:tc>
      </w:tr>
    </w:tbl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lang w:eastAsia="ar-SA"/>
        </w:rPr>
      </w:pPr>
    </w:p>
    <w:p w:rsidR="00FC0DAA" w:rsidRPr="00FC0DAA" w:rsidRDefault="00FC0DAA" w:rsidP="00FC0DAA">
      <w:pPr>
        <w:suppressAutoHyphens/>
        <w:snapToGrid w:val="0"/>
        <w:jc w:val="center"/>
        <w:rPr>
          <w:rFonts w:eastAsia="Calibri"/>
          <w:lang w:eastAsia="ar-SA"/>
        </w:rPr>
      </w:pPr>
    </w:p>
    <w:p w:rsidR="00FC0DAA" w:rsidRPr="00FC0DAA" w:rsidRDefault="00FC0DAA" w:rsidP="00FC0DAA">
      <w:pPr>
        <w:suppressAutoHyphens/>
        <w:snapToGrid w:val="0"/>
        <w:spacing w:before="100" w:after="100"/>
        <w:jc w:val="center"/>
        <w:rPr>
          <w:rFonts w:eastAsia="Calibri"/>
          <w:lang w:eastAsia="ar-SA"/>
        </w:rPr>
      </w:pPr>
      <w:r w:rsidRPr="00FC0DAA">
        <w:rPr>
          <w:rFonts w:eastAsia="Calibri"/>
          <w:lang w:eastAsia="ar-SA"/>
        </w:rPr>
        <w:t>Результаты изучения рынка: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853"/>
        <w:gridCol w:w="1040"/>
        <w:gridCol w:w="1040"/>
        <w:gridCol w:w="1042"/>
        <w:gridCol w:w="1666"/>
        <w:gridCol w:w="616"/>
        <w:gridCol w:w="1016"/>
      </w:tblGrid>
      <w:tr w:rsidR="00FC0DAA" w:rsidRPr="00FC0DAA" w:rsidTr="00672FEA">
        <w:trPr>
          <w:cantSplit/>
          <w:trHeight w:val="475"/>
        </w:trPr>
        <w:tc>
          <w:tcPr>
            <w:tcW w:w="1245" w:type="pct"/>
            <w:vMerge w:val="restart"/>
            <w:vAlign w:val="center"/>
          </w:tcPr>
          <w:p w:rsidR="00FC0DAA" w:rsidRPr="00FC0DAA" w:rsidRDefault="00FC0DAA" w:rsidP="00FC0DAA">
            <w:pPr>
              <w:suppressAutoHyphens/>
              <w:snapToGrid w:val="0"/>
              <w:spacing w:before="100" w:after="100"/>
              <w:jc w:val="center"/>
              <w:rPr>
                <w:rFonts w:eastAsia="Calibri"/>
                <w:lang w:eastAsia="ar-SA"/>
              </w:rPr>
            </w:pPr>
            <w:r w:rsidRPr="00FC0DAA">
              <w:rPr>
                <w:rFonts w:eastAsia="Calibri"/>
                <w:lang w:eastAsia="ar-SA"/>
              </w:rPr>
              <w:t>Наименование товаров (работ, услуг)</w:t>
            </w:r>
          </w:p>
        </w:tc>
        <w:tc>
          <w:tcPr>
            <w:tcW w:w="433" w:type="pct"/>
            <w:vMerge w:val="restart"/>
            <w:vAlign w:val="center"/>
          </w:tcPr>
          <w:p w:rsidR="00FC0DAA" w:rsidRPr="00FC0DAA" w:rsidRDefault="00FC0DAA" w:rsidP="00FC0DAA">
            <w:pPr>
              <w:suppressAutoHyphens/>
              <w:snapToGrid w:val="0"/>
              <w:spacing w:before="100" w:after="100"/>
              <w:jc w:val="center"/>
              <w:rPr>
                <w:rFonts w:eastAsia="Calibri"/>
                <w:lang w:eastAsia="ar-SA"/>
              </w:rPr>
            </w:pPr>
            <w:proofErr w:type="spellStart"/>
            <w:r w:rsidRPr="00FC0DAA">
              <w:rPr>
                <w:rFonts w:eastAsia="Calibri"/>
                <w:lang w:eastAsia="ar-SA"/>
              </w:rPr>
              <w:t>Ед</w:t>
            </w:r>
            <w:proofErr w:type="gramStart"/>
            <w:r w:rsidRPr="00FC0DAA">
              <w:rPr>
                <w:rFonts w:eastAsia="Calibri"/>
                <w:lang w:eastAsia="ar-SA"/>
              </w:rPr>
              <w:t>.и</w:t>
            </w:r>
            <w:proofErr w:type="gramEnd"/>
            <w:r w:rsidRPr="00FC0DAA">
              <w:rPr>
                <w:rFonts w:eastAsia="Calibri"/>
                <w:lang w:eastAsia="ar-SA"/>
              </w:rPr>
              <w:t>зм</w:t>
            </w:r>
            <w:proofErr w:type="spellEnd"/>
            <w:r w:rsidRPr="00FC0DAA">
              <w:rPr>
                <w:rFonts w:eastAsia="Calibri"/>
                <w:lang w:eastAsia="ar-SA"/>
              </w:rPr>
              <w:t>.</w:t>
            </w:r>
          </w:p>
        </w:tc>
        <w:tc>
          <w:tcPr>
            <w:tcW w:w="1762" w:type="pct"/>
            <w:gridSpan w:val="3"/>
            <w:vAlign w:val="center"/>
          </w:tcPr>
          <w:p w:rsidR="00FC0DAA" w:rsidRPr="00FC0DAA" w:rsidRDefault="00FC0DAA" w:rsidP="00FC0DAA">
            <w:pPr>
              <w:suppressAutoHyphens/>
              <w:snapToGrid w:val="0"/>
              <w:spacing w:before="100" w:after="100"/>
              <w:jc w:val="center"/>
              <w:rPr>
                <w:rFonts w:eastAsia="Calibri"/>
                <w:lang w:eastAsia="ar-SA"/>
              </w:rPr>
            </w:pPr>
            <w:r w:rsidRPr="00FC0DAA">
              <w:rPr>
                <w:rFonts w:eastAsia="Calibri"/>
                <w:lang w:eastAsia="ar-SA"/>
              </w:rPr>
              <w:t>Цена участника исследования</w:t>
            </w:r>
          </w:p>
        </w:tc>
        <w:tc>
          <w:tcPr>
            <w:tcW w:w="845" w:type="pct"/>
            <w:vMerge w:val="restart"/>
            <w:vAlign w:val="center"/>
          </w:tcPr>
          <w:p w:rsidR="00FC0DAA" w:rsidRPr="00FC0DAA" w:rsidRDefault="00FC0DAA" w:rsidP="00FC0DAA">
            <w:pPr>
              <w:suppressAutoHyphens/>
              <w:snapToGrid w:val="0"/>
              <w:spacing w:before="100" w:after="100"/>
              <w:jc w:val="center"/>
              <w:rPr>
                <w:rFonts w:eastAsia="Calibri"/>
                <w:lang w:eastAsia="ar-SA"/>
              </w:rPr>
            </w:pPr>
            <w:r w:rsidRPr="00FC0DAA">
              <w:rPr>
                <w:rFonts w:eastAsia="Calibri"/>
                <w:lang w:eastAsia="ar-SA"/>
              </w:rPr>
              <w:t>Среднерыночная цена товара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:rsidR="00FC0DAA" w:rsidRPr="00FC0DAA" w:rsidRDefault="00FC0DAA" w:rsidP="00FC0DAA">
            <w:pPr>
              <w:jc w:val="center"/>
            </w:pPr>
            <w:r w:rsidRPr="00FC0DAA">
              <w:t>Кол-во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FC0DAA" w:rsidRPr="00FC0DAA" w:rsidRDefault="00FC0DAA" w:rsidP="00FC0DAA">
            <w:pPr>
              <w:jc w:val="center"/>
            </w:pPr>
            <w:r w:rsidRPr="00FC0DAA">
              <w:t>Сумма</w:t>
            </w:r>
          </w:p>
        </w:tc>
      </w:tr>
      <w:tr w:rsidR="00FC0DAA" w:rsidRPr="00FC0DAA" w:rsidTr="00672FEA">
        <w:trPr>
          <w:cantSplit/>
          <w:trHeight w:val="568"/>
        </w:trPr>
        <w:tc>
          <w:tcPr>
            <w:tcW w:w="1245" w:type="pct"/>
            <w:vMerge/>
            <w:vAlign w:val="center"/>
          </w:tcPr>
          <w:p w:rsidR="00FC0DAA" w:rsidRPr="00FC0DAA" w:rsidRDefault="00FC0DAA" w:rsidP="00FC0DAA">
            <w:pPr>
              <w:jc w:val="center"/>
            </w:pPr>
          </w:p>
        </w:tc>
        <w:tc>
          <w:tcPr>
            <w:tcW w:w="433" w:type="pct"/>
            <w:vMerge/>
            <w:vAlign w:val="center"/>
          </w:tcPr>
          <w:p w:rsidR="00FC0DAA" w:rsidRPr="00FC0DAA" w:rsidRDefault="00FC0DAA" w:rsidP="00FC0DAA">
            <w:pPr>
              <w:jc w:val="center"/>
            </w:pPr>
          </w:p>
        </w:tc>
        <w:tc>
          <w:tcPr>
            <w:tcW w:w="587" w:type="pct"/>
            <w:vAlign w:val="center"/>
          </w:tcPr>
          <w:p w:rsidR="00FC0DAA" w:rsidRPr="00FC0DAA" w:rsidRDefault="00FC0DAA" w:rsidP="00FC0DAA">
            <w:pPr>
              <w:suppressAutoHyphens/>
              <w:snapToGrid w:val="0"/>
              <w:spacing w:before="100" w:after="100"/>
              <w:jc w:val="center"/>
              <w:rPr>
                <w:rFonts w:eastAsia="Calibri"/>
                <w:lang w:eastAsia="ar-SA"/>
              </w:rPr>
            </w:pPr>
            <w:r w:rsidRPr="00FC0DAA">
              <w:rPr>
                <w:rFonts w:eastAsia="Calibri"/>
                <w:lang w:eastAsia="ar-SA"/>
              </w:rPr>
              <w:t>№ 1</w:t>
            </w:r>
          </w:p>
        </w:tc>
        <w:tc>
          <w:tcPr>
            <w:tcW w:w="587" w:type="pct"/>
            <w:vAlign w:val="center"/>
          </w:tcPr>
          <w:p w:rsidR="00FC0DAA" w:rsidRPr="00FC0DAA" w:rsidRDefault="00FC0DAA" w:rsidP="00FC0DAA">
            <w:pPr>
              <w:suppressAutoHyphens/>
              <w:snapToGrid w:val="0"/>
              <w:spacing w:before="100" w:after="100"/>
              <w:jc w:val="center"/>
              <w:rPr>
                <w:rFonts w:eastAsia="Calibri"/>
                <w:lang w:eastAsia="ar-SA"/>
              </w:rPr>
            </w:pPr>
            <w:r w:rsidRPr="00FC0DAA">
              <w:rPr>
                <w:rFonts w:eastAsia="Calibri"/>
                <w:lang w:eastAsia="ar-SA"/>
              </w:rPr>
              <w:t>№ 2</w:t>
            </w:r>
          </w:p>
        </w:tc>
        <w:tc>
          <w:tcPr>
            <w:tcW w:w="588" w:type="pct"/>
            <w:vAlign w:val="center"/>
          </w:tcPr>
          <w:p w:rsidR="00FC0DAA" w:rsidRPr="00FC0DAA" w:rsidRDefault="00FC0DAA" w:rsidP="00FC0DAA">
            <w:pPr>
              <w:suppressAutoHyphens/>
              <w:snapToGrid w:val="0"/>
              <w:spacing w:before="100" w:after="100"/>
              <w:jc w:val="center"/>
              <w:rPr>
                <w:rFonts w:eastAsia="Calibri"/>
                <w:lang w:eastAsia="ar-SA"/>
              </w:rPr>
            </w:pPr>
            <w:r w:rsidRPr="00FC0DAA">
              <w:rPr>
                <w:rFonts w:eastAsia="Calibri"/>
                <w:lang w:eastAsia="ar-SA"/>
              </w:rPr>
              <w:t>№ 3</w:t>
            </w:r>
          </w:p>
        </w:tc>
        <w:tc>
          <w:tcPr>
            <w:tcW w:w="845" w:type="pct"/>
            <w:vMerge/>
            <w:vAlign w:val="center"/>
          </w:tcPr>
          <w:p w:rsidR="00FC0DAA" w:rsidRPr="00FC0DAA" w:rsidRDefault="00FC0DAA" w:rsidP="00FC0DAA">
            <w:pPr>
              <w:jc w:val="center"/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FC0DAA" w:rsidRPr="00FC0DAA" w:rsidRDefault="00FC0DAA" w:rsidP="00FC0DAA">
            <w:pPr>
              <w:jc w:val="center"/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C0DAA" w:rsidRPr="00FC0DAA" w:rsidRDefault="00FC0DAA" w:rsidP="00FC0DAA">
            <w:pPr>
              <w:jc w:val="center"/>
            </w:pPr>
          </w:p>
        </w:tc>
      </w:tr>
      <w:tr w:rsidR="00FC0DAA" w:rsidRPr="00FC0DAA" w:rsidTr="00672FEA">
        <w:trPr>
          <w:trHeight w:val="492"/>
        </w:trPr>
        <w:tc>
          <w:tcPr>
            <w:tcW w:w="1245" w:type="pct"/>
          </w:tcPr>
          <w:p w:rsidR="00FC0DAA" w:rsidRPr="00FC0DAA" w:rsidRDefault="00FC0DAA" w:rsidP="00FC0DAA">
            <w:r w:rsidRPr="00FC0DAA">
              <w:t>Компьютер в сборе</w:t>
            </w:r>
          </w:p>
        </w:tc>
        <w:tc>
          <w:tcPr>
            <w:tcW w:w="433" w:type="pct"/>
            <w:vAlign w:val="center"/>
          </w:tcPr>
          <w:p w:rsidR="00FC0DAA" w:rsidRPr="00FC0DAA" w:rsidRDefault="00FC0DAA" w:rsidP="00FC0DAA">
            <w:pPr>
              <w:suppressAutoHyphens/>
              <w:snapToGrid w:val="0"/>
              <w:spacing w:before="100" w:after="100"/>
              <w:jc w:val="center"/>
              <w:rPr>
                <w:rFonts w:eastAsia="Calibri"/>
                <w:lang w:eastAsia="ar-SA"/>
              </w:rPr>
            </w:pPr>
            <w:r w:rsidRPr="00FC0DAA">
              <w:rPr>
                <w:rFonts w:eastAsia="Calibri"/>
                <w:lang w:eastAsia="ar-SA"/>
              </w:rPr>
              <w:t>Шт.</w:t>
            </w:r>
          </w:p>
        </w:tc>
        <w:tc>
          <w:tcPr>
            <w:tcW w:w="587" w:type="pct"/>
          </w:tcPr>
          <w:p w:rsidR="00FC0DAA" w:rsidRPr="00FC0DAA" w:rsidRDefault="00FC0DAA" w:rsidP="00FC0DAA">
            <w:pPr>
              <w:jc w:val="center"/>
            </w:pPr>
            <w:r w:rsidRPr="00FC0DAA">
              <w:t>21 358,33</w:t>
            </w:r>
          </w:p>
        </w:tc>
        <w:tc>
          <w:tcPr>
            <w:tcW w:w="587" w:type="pct"/>
          </w:tcPr>
          <w:p w:rsidR="00FC0DAA" w:rsidRPr="00FC0DAA" w:rsidRDefault="00FC0DAA" w:rsidP="00FC0DAA">
            <w:pPr>
              <w:jc w:val="center"/>
            </w:pPr>
            <w:r w:rsidRPr="00FC0DAA">
              <w:t>16 500</w:t>
            </w:r>
          </w:p>
        </w:tc>
        <w:tc>
          <w:tcPr>
            <w:tcW w:w="588" w:type="pct"/>
          </w:tcPr>
          <w:p w:rsidR="00FC0DAA" w:rsidRPr="00FC0DAA" w:rsidRDefault="00FC0DAA" w:rsidP="00FC0DAA">
            <w:pPr>
              <w:jc w:val="center"/>
            </w:pPr>
            <w:r w:rsidRPr="00FC0DAA">
              <w:t>16 550</w:t>
            </w:r>
          </w:p>
        </w:tc>
        <w:tc>
          <w:tcPr>
            <w:tcW w:w="845" w:type="pct"/>
          </w:tcPr>
          <w:p w:rsidR="00FC0DAA" w:rsidRPr="00FC0DAA" w:rsidRDefault="00FC0DAA" w:rsidP="00FC0DAA">
            <w:pPr>
              <w:jc w:val="center"/>
            </w:pPr>
            <w:r w:rsidRPr="00FC0DAA">
              <w:t>18 136,11</w:t>
            </w:r>
          </w:p>
        </w:tc>
        <w:tc>
          <w:tcPr>
            <w:tcW w:w="313" w:type="pct"/>
            <w:shd w:val="clear" w:color="auto" w:fill="auto"/>
          </w:tcPr>
          <w:p w:rsidR="00FC0DAA" w:rsidRPr="00FC0DAA" w:rsidRDefault="00FC0DAA" w:rsidP="00FC0DAA">
            <w:pPr>
              <w:jc w:val="center"/>
            </w:pPr>
            <w:r w:rsidRPr="00FC0DAA">
              <w:t>5</w:t>
            </w:r>
          </w:p>
        </w:tc>
        <w:tc>
          <w:tcPr>
            <w:tcW w:w="402" w:type="pct"/>
            <w:shd w:val="clear" w:color="auto" w:fill="auto"/>
          </w:tcPr>
          <w:p w:rsidR="00FC0DAA" w:rsidRPr="00FC0DAA" w:rsidRDefault="00FC0DAA" w:rsidP="00FC0DAA">
            <w:pPr>
              <w:jc w:val="center"/>
            </w:pPr>
            <w:r w:rsidRPr="00FC0DAA">
              <w:t>90 680,55</w:t>
            </w:r>
          </w:p>
        </w:tc>
      </w:tr>
      <w:tr w:rsidR="00FC0DAA" w:rsidRPr="00FC0DAA" w:rsidTr="00672FEA">
        <w:trPr>
          <w:trHeight w:val="492"/>
        </w:trPr>
        <w:tc>
          <w:tcPr>
            <w:tcW w:w="4598" w:type="pct"/>
            <w:gridSpan w:val="7"/>
          </w:tcPr>
          <w:p w:rsidR="00FC0DAA" w:rsidRPr="00FC0DAA" w:rsidRDefault="00FC0DAA" w:rsidP="00FC0DAA">
            <w:pPr>
              <w:jc w:val="right"/>
              <w:rPr>
                <w:lang w:val="en-US"/>
              </w:rPr>
            </w:pPr>
            <w:r w:rsidRPr="00FC0DAA">
              <w:t>Максимальная цена контракта</w:t>
            </w:r>
          </w:p>
          <w:p w:rsidR="00FC0DAA" w:rsidRPr="00FC0DAA" w:rsidRDefault="00FC0DAA" w:rsidP="00FC0DAA">
            <w:pPr>
              <w:jc w:val="right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FC0DAA" w:rsidRPr="00FC0DAA" w:rsidRDefault="00FC0DAA" w:rsidP="00FC0DAA">
            <w:pPr>
              <w:jc w:val="center"/>
            </w:pPr>
            <w:r w:rsidRPr="00FC0DAA">
              <w:t>90 680,55</w:t>
            </w:r>
          </w:p>
        </w:tc>
      </w:tr>
    </w:tbl>
    <w:p w:rsidR="00FC0DAA" w:rsidRPr="00FC0DAA" w:rsidRDefault="00FC0DAA" w:rsidP="00FC0DAA">
      <w:pPr>
        <w:suppressAutoHyphens/>
        <w:snapToGrid w:val="0"/>
        <w:spacing w:before="100" w:after="100"/>
        <w:jc w:val="center"/>
        <w:rPr>
          <w:rFonts w:eastAsia="Calibri"/>
          <w:sz w:val="24"/>
          <w:szCs w:val="24"/>
          <w:lang w:eastAsia="ar-SA"/>
        </w:rPr>
      </w:pPr>
    </w:p>
    <w:p w:rsidR="00FC0DAA" w:rsidRPr="00FC0DAA" w:rsidRDefault="00FC0DAA" w:rsidP="00FC0DAA">
      <w:pPr>
        <w:suppressAutoHyphens/>
        <w:snapToGrid w:val="0"/>
        <w:spacing w:before="100" w:after="100"/>
        <w:jc w:val="both"/>
        <w:rPr>
          <w:rFonts w:eastAsia="Calibri"/>
          <w:sz w:val="24"/>
          <w:szCs w:val="24"/>
          <w:lang w:eastAsia="ar-SA"/>
        </w:rPr>
      </w:pPr>
      <w:r w:rsidRPr="00FC0DAA">
        <w:rPr>
          <w:rFonts w:eastAsia="Calibri"/>
          <w:sz w:val="24"/>
          <w:szCs w:val="24"/>
          <w:lang w:eastAsia="ar-SA"/>
        </w:rPr>
        <w:t>ВЫВОД: Проведенные исследования позволяют определить максимальную цену контракта в размере 90680 (девяносто тысяч шестьсот восемьдесят) руб. 55 копеек.</w:t>
      </w:r>
    </w:p>
    <w:p w:rsidR="00FC0DAA" w:rsidRPr="00FC0DAA" w:rsidRDefault="00FC0DAA" w:rsidP="00FC0DAA">
      <w:pPr>
        <w:jc w:val="center"/>
        <w:rPr>
          <w:b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 xml:space="preserve">Директор МУ СОШ №64                               </w:t>
      </w:r>
      <w:proofErr w:type="spellStart"/>
      <w:r w:rsidRPr="00FC0DAA">
        <w:rPr>
          <w:b/>
          <w:sz w:val="24"/>
          <w:szCs w:val="24"/>
        </w:rPr>
        <w:t>Э.М.Алексеева</w:t>
      </w:r>
      <w:proofErr w:type="spellEnd"/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ind w:firstLine="600"/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jc w:val="center"/>
        <w:rPr>
          <w:b/>
        </w:rPr>
      </w:pPr>
      <w:r w:rsidRPr="00FC0DAA">
        <w:rPr>
          <w:b/>
        </w:rPr>
        <w:t>Участниками настоящего запроса котировок могут являться только</w:t>
      </w:r>
    </w:p>
    <w:p w:rsidR="00FC0DAA" w:rsidRPr="00FC0DAA" w:rsidRDefault="00FC0DAA" w:rsidP="00FC0DAA">
      <w:pPr>
        <w:jc w:val="center"/>
        <w:rPr>
          <w:b/>
        </w:rPr>
      </w:pPr>
      <w:r w:rsidRPr="00FC0DAA">
        <w:rPr>
          <w:b/>
        </w:rPr>
        <w:t>субъекты малого предпринимательства.</w:t>
      </w:r>
    </w:p>
    <w:p w:rsidR="00FC0DAA" w:rsidRPr="00FC0DAA" w:rsidRDefault="00FC0DAA" w:rsidP="00FC0DAA">
      <w:pPr>
        <w:ind w:firstLine="720"/>
        <w:jc w:val="both"/>
      </w:pPr>
      <w:bookmarkStart w:id="0" w:name="sub_2"/>
      <w:proofErr w:type="gramStart"/>
      <w:r w:rsidRPr="00FC0DAA"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FC0DAA"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FC0DAA" w:rsidRPr="00FC0DAA" w:rsidRDefault="00FC0DAA" w:rsidP="00FC0DAA">
      <w:pPr>
        <w:ind w:firstLine="720"/>
        <w:jc w:val="both"/>
      </w:pPr>
      <w:bookmarkStart w:id="1" w:name="sub_21"/>
      <w:bookmarkEnd w:id="0"/>
      <w:proofErr w:type="gramStart"/>
      <w:r w:rsidRPr="00FC0DAA"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FC0DAA"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FC0DAA" w:rsidRPr="00FC0DAA" w:rsidRDefault="00FC0DAA" w:rsidP="00FC0DAA">
      <w:pPr>
        <w:ind w:firstLine="720"/>
        <w:jc w:val="both"/>
      </w:pPr>
      <w:bookmarkStart w:id="2" w:name="sub_22"/>
      <w:bookmarkEnd w:id="1"/>
      <w:r w:rsidRPr="00FC0DAA"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FC0DAA" w:rsidRPr="00FC0DAA" w:rsidRDefault="00FC0DAA" w:rsidP="00FC0DAA">
      <w:pPr>
        <w:ind w:firstLine="720"/>
        <w:jc w:val="both"/>
      </w:pPr>
      <w:r w:rsidRPr="00FC0DAA"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FC0DAA" w:rsidRPr="00FC0DAA" w:rsidRDefault="00FC0DAA" w:rsidP="00FC0DAA">
      <w:pPr>
        <w:autoSpaceDE w:val="0"/>
        <w:autoSpaceDN w:val="0"/>
        <w:adjustRightInd w:val="0"/>
        <w:ind w:firstLine="720"/>
        <w:jc w:val="both"/>
      </w:pPr>
      <w:r w:rsidRPr="00FC0DAA"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FC0DAA">
        <w:t>микропредприятий</w:t>
      </w:r>
      <w:proofErr w:type="spellEnd"/>
      <w:r w:rsidRPr="00FC0DAA">
        <w:t xml:space="preserve"> и 400,0 </w:t>
      </w:r>
      <w:proofErr w:type="spellStart"/>
      <w:r w:rsidRPr="00FC0DAA">
        <w:t>млн</w:t>
      </w:r>
      <w:proofErr w:type="gramStart"/>
      <w:r w:rsidRPr="00FC0DAA">
        <w:t>.р</w:t>
      </w:r>
      <w:proofErr w:type="gramEnd"/>
      <w:r w:rsidRPr="00FC0DAA">
        <w:t>ублей</w:t>
      </w:r>
      <w:proofErr w:type="spellEnd"/>
      <w:r w:rsidRPr="00FC0DAA">
        <w:t xml:space="preserve"> для малых предприятий. </w:t>
      </w:r>
      <w:bookmarkEnd w:id="3"/>
    </w:p>
    <w:p w:rsidR="00FC0DAA" w:rsidRPr="00FC0DAA" w:rsidRDefault="00FC0DAA" w:rsidP="00FC0DAA">
      <w:pPr>
        <w:widowControl w:val="0"/>
        <w:tabs>
          <w:tab w:val="num" w:pos="1260"/>
        </w:tabs>
        <w:adjustRightInd w:val="0"/>
        <w:ind w:firstLine="720"/>
        <w:jc w:val="both"/>
        <w:textAlignment w:val="baseline"/>
      </w:pPr>
      <w:r w:rsidRPr="00FC0DAA"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FC0DAA" w:rsidRPr="00FC0DAA" w:rsidRDefault="00FC0DAA" w:rsidP="00FC0DAA">
      <w:pPr>
        <w:ind w:firstLine="720"/>
        <w:jc w:val="both"/>
      </w:pPr>
      <w:r w:rsidRPr="00FC0DAA">
        <w:t>В случае</w:t>
      </w:r>
      <w:proofErr w:type="gramStart"/>
      <w:r w:rsidRPr="00FC0DAA">
        <w:t>,</w:t>
      </w:r>
      <w:proofErr w:type="gramEnd"/>
      <w:r w:rsidRPr="00FC0DAA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FC0DAA" w:rsidRPr="00FC0DAA" w:rsidRDefault="00FC0DAA" w:rsidP="00FC0DAA">
      <w:pPr>
        <w:ind w:firstLine="720"/>
        <w:jc w:val="both"/>
        <w:rPr>
          <w:bCs/>
          <w:szCs w:val="24"/>
        </w:rPr>
      </w:pPr>
      <w:r w:rsidRPr="00FC0DAA">
        <w:rPr>
          <w:bCs/>
          <w:szCs w:val="24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FC0DAA" w:rsidRPr="00FC0DAA" w:rsidRDefault="00FC0DAA" w:rsidP="00FC0DAA">
      <w:pPr>
        <w:ind w:firstLine="720"/>
        <w:jc w:val="both"/>
        <w:rPr>
          <w:bCs/>
          <w:szCs w:val="24"/>
        </w:rPr>
      </w:pPr>
      <w:r w:rsidRPr="00FC0DAA">
        <w:rPr>
          <w:bCs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FC0DAA" w:rsidRPr="00FC0DAA" w:rsidRDefault="00FC0DAA" w:rsidP="00FC0DA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FC0DAA">
        <w:rPr>
          <w:bCs/>
        </w:rPr>
        <w:t xml:space="preserve"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</w:t>
      </w:r>
      <w:r w:rsidRPr="00FC0DAA">
        <w:t>(ч. 1 ст. 8 ФЗ № 94).</w:t>
      </w:r>
    </w:p>
    <w:p w:rsidR="00FC0DAA" w:rsidRPr="00FC0DAA" w:rsidRDefault="00FC0DAA" w:rsidP="00FC0DAA">
      <w:pPr>
        <w:ind w:firstLine="720"/>
        <w:jc w:val="both"/>
      </w:pPr>
      <w:r w:rsidRPr="00FC0DAA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FC0DAA" w:rsidRPr="00FC0DAA" w:rsidRDefault="00FC0DAA" w:rsidP="00FC0DAA">
      <w:pPr>
        <w:ind w:firstLine="720"/>
        <w:jc w:val="both"/>
        <w:rPr>
          <w:bCs/>
          <w:szCs w:val="24"/>
        </w:rPr>
      </w:pPr>
      <w:r w:rsidRPr="00FC0DAA">
        <w:rPr>
          <w:bCs/>
          <w:szCs w:val="24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FC0DAA" w:rsidRPr="00FC0DAA" w:rsidRDefault="00FC0DAA" w:rsidP="00FC0DAA">
      <w:pPr>
        <w:ind w:firstLine="720"/>
        <w:jc w:val="both"/>
        <w:rPr>
          <w:bCs/>
          <w:szCs w:val="24"/>
        </w:rPr>
      </w:pPr>
      <w:r w:rsidRPr="00FC0DAA">
        <w:rPr>
          <w:bCs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FC0DAA" w:rsidRPr="00FC0DAA" w:rsidRDefault="00FC0DAA" w:rsidP="00FC0DAA">
      <w:pPr>
        <w:ind w:firstLine="720"/>
        <w:jc w:val="both"/>
        <w:rPr>
          <w:bCs/>
          <w:szCs w:val="24"/>
        </w:rPr>
      </w:pPr>
      <w:r w:rsidRPr="00FC0DAA">
        <w:rPr>
          <w:bCs/>
          <w:szCs w:val="24"/>
        </w:rPr>
        <w:lastRenderedPageBreak/>
        <w:t xml:space="preserve">  </w:t>
      </w:r>
    </w:p>
    <w:p w:rsidR="00FC0DAA" w:rsidRPr="00FC0DAA" w:rsidRDefault="00FC0DAA" w:rsidP="00FC0DAA">
      <w:pPr>
        <w:ind w:firstLine="720"/>
        <w:jc w:val="both"/>
        <w:rPr>
          <w:bCs/>
          <w:szCs w:val="24"/>
        </w:rPr>
      </w:pPr>
      <w:r w:rsidRPr="00FC0DAA">
        <w:rPr>
          <w:bCs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FC0DAA" w:rsidRPr="00FC0DAA" w:rsidRDefault="00FC0DAA" w:rsidP="00FC0DAA">
      <w:pPr>
        <w:autoSpaceDE w:val="0"/>
        <w:autoSpaceDN w:val="0"/>
        <w:adjustRightInd w:val="0"/>
        <w:ind w:firstLine="720"/>
        <w:jc w:val="right"/>
      </w:pPr>
    </w:p>
    <w:p w:rsidR="00FC0DAA" w:rsidRPr="00FC0DAA" w:rsidRDefault="00FC0DAA" w:rsidP="00FC0DAA">
      <w:pPr>
        <w:autoSpaceDE w:val="0"/>
        <w:autoSpaceDN w:val="0"/>
        <w:adjustRightInd w:val="0"/>
        <w:rPr>
          <w:sz w:val="24"/>
          <w:szCs w:val="24"/>
        </w:rPr>
      </w:pPr>
      <w:r w:rsidRPr="00FC0DAA">
        <w:rPr>
          <w:sz w:val="24"/>
          <w:szCs w:val="24"/>
        </w:rPr>
        <w:br w:type="page"/>
      </w:r>
    </w:p>
    <w:p w:rsidR="00FC0DAA" w:rsidRPr="00FC0DAA" w:rsidRDefault="00FC0DAA" w:rsidP="00FC0DAA">
      <w:pPr>
        <w:autoSpaceDE w:val="0"/>
        <w:autoSpaceDN w:val="0"/>
        <w:adjustRightInd w:val="0"/>
        <w:ind w:left="4860"/>
      </w:pPr>
      <w:r w:rsidRPr="00FC0DAA">
        <w:lastRenderedPageBreak/>
        <w:t>№ _____________</w:t>
      </w:r>
    </w:p>
    <w:p w:rsidR="00FC0DAA" w:rsidRPr="00FC0DAA" w:rsidRDefault="00FC0DAA" w:rsidP="00FC0DAA">
      <w:pPr>
        <w:autoSpaceDE w:val="0"/>
        <w:autoSpaceDN w:val="0"/>
        <w:adjustRightInd w:val="0"/>
        <w:ind w:left="4860"/>
      </w:pPr>
      <w:r w:rsidRPr="00FC0DAA">
        <w:t xml:space="preserve">Приложение к извещению о проведении запроса котировок от </w:t>
      </w:r>
      <w:r>
        <w:t>16</w:t>
      </w:r>
      <w:r w:rsidRPr="00FC0DAA">
        <w:t>.09.2011</w:t>
      </w:r>
    </w:p>
    <w:p w:rsidR="00FC0DAA" w:rsidRPr="00FC0DAA" w:rsidRDefault="00FC0DAA" w:rsidP="00FC0DAA">
      <w:pPr>
        <w:autoSpaceDE w:val="0"/>
        <w:autoSpaceDN w:val="0"/>
        <w:adjustRightInd w:val="0"/>
        <w:ind w:left="4860"/>
      </w:pPr>
      <w:r w:rsidRPr="00FC0DAA">
        <w:t xml:space="preserve">Регистрационный № </w:t>
      </w:r>
      <w:r w:rsidRPr="00FC0DAA">
        <w:rPr>
          <w:u w:val="single"/>
        </w:rPr>
        <w:t>860</w:t>
      </w:r>
      <w:r>
        <w:rPr>
          <w:u w:val="single"/>
        </w:rPr>
        <w:t>а</w:t>
      </w:r>
    </w:p>
    <w:p w:rsidR="00FC0DAA" w:rsidRPr="00FC0DAA" w:rsidRDefault="00FC0DAA" w:rsidP="00FC0D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C0DAA" w:rsidRPr="00FC0DAA" w:rsidRDefault="00FC0DAA" w:rsidP="00FC0D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C0DAA">
        <w:rPr>
          <w:sz w:val="22"/>
          <w:szCs w:val="22"/>
        </w:rPr>
        <w:t>КОТИРОВОЧНАЯ ЗАЯВКА</w:t>
      </w:r>
    </w:p>
    <w:p w:rsidR="00FC0DAA" w:rsidRPr="00FC0DAA" w:rsidRDefault="00FC0DAA" w:rsidP="00FC0DAA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  <w:r w:rsidRPr="00FC0DAA">
        <w:rPr>
          <w:sz w:val="22"/>
          <w:szCs w:val="22"/>
        </w:rPr>
        <w:t>Дата: «__» _________ 2011 г.</w:t>
      </w:r>
    </w:p>
    <w:p w:rsidR="00FC0DAA" w:rsidRPr="00FC0DAA" w:rsidRDefault="00FC0DAA" w:rsidP="00FC0DAA">
      <w:pPr>
        <w:autoSpaceDE w:val="0"/>
        <w:autoSpaceDN w:val="0"/>
        <w:adjustRightInd w:val="0"/>
        <w:ind w:left="-360" w:firstLine="708"/>
        <w:jc w:val="center"/>
        <w:rPr>
          <w:sz w:val="22"/>
          <w:szCs w:val="22"/>
        </w:rPr>
      </w:pPr>
      <w:r w:rsidRPr="00FC0DAA">
        <w:rPr>
          <w:sz w:val="22"/>
          <w:szCs w:val="22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FC0DAA" w:rsidRPr="00FC0DAA" w:rsidTr="00672FEA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</w:pPr>
            <w:r w:rsidRPr="00FC0DAA">
              <w:t xml:space="preserve">1. Наименование участника размещения заказа </w:t>
            </w:r>
          </w:p>
          <w:p w:rsidR="00FC0DAA" w:rsidRPr="00FC0DAA" w:rsidRDefault="00FC0DAA" w:rsidP="00FC0DAA">
            <w:pPr>
              <w:autoSpaceDE w:val="0"/>
              <w:autoSpaceDN w:val="0"/>
              <w:adjustRightInd w:val="0"/>
            </w:pPr>
            <w:r w:rsidRPr="00FC0DAA">
              <w:rPr>
                <w:i/>
                <w:iCs/>
              </w:rPr>
              <w:t>(для юридического лица),</w:t>
            </w:r>
            <w:r w:rsidRPr="00FC0DAA">
              <w:t xml:space="preserve"> фамилия, имя, отчество </w:t>
            </w:r>
            <w:r w:rsidRPr="00FC0DAA">
              <w:rPr>
                <w:i/>
                <w:iCs/>
              </w:rPr>
              <w:t>(для физического лица)</w:t>
            </w:r>
            <w:r w:rsidRPr="00FC0DAA">
              <w:t xml:space="preserve"> </w:t>
            </w:r>
          </w:p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i/>
              </w:rPr>
            </w:pPr>
            <w:r w:rsidRPr="00FC0DAA">
              <w:t>(</w:t>
            </w:r>
            <w:r w:rsidRPr="00FC0DAA">
              <w:rPr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DAA" w:rsidRPr="00FC0DAA" w:rsidTr="00672FEA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</w:pPr>
            <w:r w:rsidRPr="00FC0DAA">
              <w:t xml:space="preserve">2. Место нахождения </w:t>
            </w:r>
            <w:r w:rsidRPr="00FC0DAA">
              <w:rPr>
                <w:i/>
                <w:iCs/>
              </w:rPr>
              <w:t>(для юридического лица),</w:t>
            </w:r>
            <w:r w:rsidRPr="00FC0DAA">
              <w:t xml:space="preserve"> место жительства </w:t>
            </w:r>
            <w:r w:rsidRPr="00FC0DAA">
              <w:rPr>
                <w:i/>
                <w:iCs/>
              </w:rPr>
              <w:t>(для физического лица)</w:t>
            </w:r>
            <w:r w:rsidRPr="00FC0DAA"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DAA" w:rsidRPr="00FC0DAA" w:rsidTr="00672FEA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</w:pPr>
            <w:r w:rsidRPr="00FC0DAA">
              <w:t>3. Банковские реквизиты участника размещения заказа:</w:t>
            </w:r>
          </w:p>
          <w:p w:rsidR="00FC0DAA" w:rsidRPr="00FC0DAA" w:rsidRDefault="00FC0DAA" w:rsidP="00FC0DAA">
            <w:pPr>
              <w:widowControl w:val="0"/>
              <w:autoSpaceDE w:val="0"/>
              <w:autoSpaceDN w:val="0"/>
              <w:adjustRightInd w:val="0"/>
            </w:pPr>
            <w:r w:rsidRPr="00FC0DAA"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DAA" w:rsidRPr="00FC0DAA" w:rsidTr="00672FEA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</w:pPr>
            <w:r w:rsidRPr="00FC0DAA"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DAA" w:rsidRPr="00FC0DAA" w:rsidTr="00672FEA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</w:pPr>
            <w:r w:rsidRPr="00FC0DAA"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DAA" w:rsidRPr="00FC0DAA" w:rsidTr="00672FEA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</w:pPr>
            <w:r w:rsidRPr="00FC0DAA"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DAA" w:rsidRPr="00FC0DAA" w:rsidTr="00672FEA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</w:pPr>
            <w:r w:rsidRPr="00FC0DAA"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DAA" w:rsidRPr="00FC0DAA" w:rsidTr="00672FEA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</w:pPr>
            <w:r w:rsidRPr="00FC0DAA"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DAA" w:rsidRPr="00FC0DAA" w:rsidTr="00672FEA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0DAA"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FC0DAA" w:rsidRPr="00FC0DAA" w:rsidTr="00672FEA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jc w:val="center"/>
            </w:pPr>
            <w:r w:rsidRPr="00FC0DAA">
              <w:t xml:space="preserve">N </w:t>
            </w:r>
            <w:r w:rsidRPr="00FC0DAA">
              <w:br/>
            </w:r>
            <w:proofErr w:type="gramStart"/>
            <w:r w:rsidRPr="00FC0DAA">
              <w:t>п</w:t>
            </w:r>
            <w:proofErr w:type="gramEnd"/>
            <w:r w:rsidRPr="00FC0DAA"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jc w:val="center"/>
            </w:pPr>
            <w:r w:rsidRPr="00FC0DAA"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ind w:left="110" w:hanging="110"/>
              <w:jc w:val="center"/>
            </w:pPr>
            <w:r w:rsidRPr="00FC0DAA">
              <w:t>Характеристики</w:t>
            </w:r>
            <w:r w:rsidRPr="00FC0DAA">
              <w:br/>
              <w:t xml:space="preserve">поставляемых </w:t>
            </w:r>
            <w:r w:rsidRPr="00FC0DAA"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jc w:val="center"/>
            </w:pPr>
            <w:r w:rsidRPr="00FC0DAA">
              <w:t xml:space="preserve">Единица </w:t>
            </w:r>
            <w:r w:rsidRPr="00FC0DAA"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jc w:val="center"/>
            </w:pPr>
            <w:r w:rsidRPr="00FC0DAA">
              <w:t xml:space="preserve">Количество  </w:t>
            </w:r>
            <w:r w:rsidRPr="00FC0DAA">
              <w:br/>
              <w:t xml:space="preserve">поставляемых </w:t>
            </w:r>
            <w:r w:rsidRPr="00FC0DAA"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jc w:val="center"/>
            </w:pPr>
            <w:r w:rsidRPr="00FC0DAA">
              <w:t xml:space="preserve">Цена   </w:t>
            </w:r>
            <w:r w:rsidRPr="00FC0DAA">
              <w:br/>
              <w:t xml:space="preserve">единицы  </w:t>
            </w:r>
            <w:r w:rsidRPr="00FC0DAA"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jc w:val="center"/>
            </w:pPr>
            <w:r w:rsidRPr="00FC0DAA">
              <w:t>Сумма</w:t>
            </w:r>
            <w:r w:rsidRPr="00FC0DAA">
              <w:br/>
              <w:t>руб.</w:t>
            </w:r>
          </w:p>
        </w:tc>
      </w:tr>
      <w:tr w:rsidR="00FC0DAA" w:rsidRPr="00FC0DAA" w:rsidTr="00672FE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0DA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DAA" w:rsidRPr="00FC0DAA" w:rsidTr="00672FE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0DA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DAA" w:rsidRPr="00FC0DAA" w:rsidTr="00672FE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0DAA">
              <w:rPr>
                <w:sz w:val="22"/>
                <w:szCs w:val="22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DAA" w:rsidRPr="00FC0DAA" w:rsidTr="00672FE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0DAA"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DAA" w:rsidRPr="00FC0DAA" w:rsidTr="00672FEA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b/>
              </w:rPr>
            </w:pPr>
            <w:r w:rsidRPr="00FC0DAA"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FC0D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AA" w:rsidRPr="00FC0DAA" w:rsidRDefault="00FC0DAA" w:rsidP="00FC0D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0DAA">
              <w:rPr>
                <w:sz w:val="22"/>
                <w:szCs w:val="22"/>
              </w:rPr>
              <w:t>Цена контракта включает в себя все расходы, связанные с исполнение муниципального контракта, в том числе, стоимость товара, расходы на гарантийное обслуживание, налоги, таможенные пошлины, расходы по доставке товара, разгрузке, сборке товара, сборы и другие обязательные платежи</w:t>
            </w:r>
          </w:p>
        </w:tc>
      </w:tr>
    </w:tbl>
    <w:p w:rsidR="00FC0DAA" w:rsidRPr="00FC0DAA" w:rsidRDefault="00FC0DAA" w:rsidP="00FC0DA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0DAA" w:rsidRPr="00FC0DAA" w:rsidRDefault="00FC0DAA" w:rsidP="00FC0D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Цена муниципального контракта _____________________________________________руб., </w:t>
      </w:r>
    </w:p>
    <w:p w:rsidR="00FC0DAA" w:rsidRPr="00FC0DAA" w:rsidRDefault="00FC0DAA" w:rsidP="00FC0DAA">
      <w:pPr>
        <w:autoSpaceDE w:val="0"/>
        <w:autoSpaceDN w:val="0"/>
        <w:adjustRightInd w:val="0"/>
        <w:rPr>
          <w:sz w:val="16"/>
          <w:szCs w:val="16"/>
        </w:rPr>
      </w:pPr>
      <w:r w:rsidRPr="00FC0DAA"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FC0DAA" w:rsidRPr="00FC0DAA" w:rsidRDefault="00FC0DAA" w:rsidP="00FC0D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C0DAA" w:rsidRPr="00FC0DAA" w:rsidRDefault="00FC0DAA" w:rsidP="00FC0D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в </w:t>
      </w:r>
      <w:proofErr w:type="spellStart"/>
      <w:r w:rsidRPr="00FC0DAA">
        <w:rPr>
          <w:sz w:val="24"/>
          <w:szCs w:val="24"/>
        </w:rPr>
        <w:t>т.ч</w:t>
      </w:r>
      <w:proofErr w:type="spellEnd"/>
      <w:r w:rsidRPr="00FC0DAA">
        <w:rPr>
          <w:sz w:val="24"/>
          <w:szCs w:val="24"/>
        </w:rPr>
        <w:t>. НДС___________________.</w:t>
      </w:r>
    </w:p>
    <w:p w:rsidR="00FC0DAA" w:rsidRPr="00FC0DAA" w:rsidRDefault="00FC0DAA" w:rsidP="00FC0DAA">
      <w:pPr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jc w:val="both"/>
      </w:pPr>
      <w:r w:rsidRPr="00FC0DAA">
        <w:rPr>
          <w:b/>
        </w:rPr>
        <w:t>Примечание</w:t>
      </w:r>
      <w:r w:rsidRPr="00FC0DAA"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FC0DAA" w:rsidRPr="00FC0DAA" w:rsidRDefault="00FC0DAA" w:rsidP="00FC0D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0DAA">
        <w:rPr>
          <w:sz w:val="22"/>
          <w:szCs w:val="22"/>
        </w:rPr>
        <w:t>________________________________________________________, согласн</w:t>
      </w:r>
      <w:proofErr w:type="gramStart"/>
      <w:r w:rsidRPr="00FC0DAA">
        <w:rPr>
          <w:sz w:val="22"/>
          <w:szCs w:val="22"/>
        </w:rPr>
        <w:t>о(</w:t>
      </w:r>
      <w:proofErr w:type="spellStart"/>
      <w:proofErr w:type="gramEnd"/>
      <w:r w:rsidRPr="00FC0DAA">
        <w:rPr>
          <w:sz w:val="22"/>
          <w:szCs w:val="22"/>
        </w:rPr>
        <w:t>ен</w:t>
      </w:r>
      <w:proofErr w:type="spellEnd"/>
      <w:r w:rsidRPr="00FC0DAA">
        <w:rPr>
          <w:sz w:val="22"/>
          <w:szCs w:val="22"/>
        </w:rPr>
        <w:t xml:space="preserve">) исполнить условия </w:t>
      </w:r>
    </w:p>
    <w:p w:rsidR="00FC0DAA" w:rsidRPr="00FC0DAA" w:rsidRDefault="00FC0DAA" w:rsidP="00FC0DAA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FC0DAA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FC0DAA" w:rsidRPr="00FC0DAA" w:rsidRDefault="00FC0DAA" w:rsidP="00FC0D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0DAA">
        <w:rPr>
          <w:sz w:val="22"/>
          <w:szCs w:val="22"/>
        </w:rPr>
        <w:t>муниципального контракта, указанные в извещении о проведении запроса котировок № 860</w:t>
      </w:r>
      <w:r>
        <w:rPr>
          <w:sz w:val="22"/>
          <w:szCs w:val="22"/>
        </w:rPr>
        <w:t>а</w:t>
      </w:r>
      <w:r w:rsidRPr="00FC0DAA">
        <w:rPr>
          <w:sz w:val="22"/>
          <w:szCs w:val="22"/>
        </w:rPr>
        <w:t xml:space="preserve"> от </w:t>
      </w:r>
      <w:r>
        <w:rPr>
          <w:sz w:val="22"/>
          <w:szCs w:val="22"/>
        </w:rPr>
        <w:t>16</w:t>
      </w:r>
      <w:bookmarkStart w:id="4" w:name="_GoBack"/>
      <w:bookmarkEnd w:id="4"/>
      <w:r w:rsidRPr="00FC0DAA">
        <w:rPr>
          <w:sz w:val="22"/>
          <w:szCs w:val="22"/>
        </w:rPr>
        <w:t>.09.2011, с учетом предлагаемых характеристик поставляемого товара и цены контракта, указанного в настоящей котировочной заявке.</w:t>
      </w:r>
    </w:p>
    <w:p w:rsidR="00FC0DAA" w:rsidRPr="00FC0DAA" w:rsidRDefault="00FC0DAA" w:rsidP="00FC0DAA">
      <w:pPr>
        <w:jc w:val="both"/>
        <w:rPr>
          <w:sz w:val="24"/>
          <w:szCs w:val="24"/>
          <w:vertAlign w:val="superscript"/>
        </w:rPr>
      </w:pPr>
      <w:r w:rsidRPr="00FC0DAA">
        <w:rPr>
          <w:sz w:val="24"/>
          <w:szCs w:val="24"/>
        </w:rPr>
        <w:t xml:space="preserve">______________________________________________________ является субъектом малого </w:t>
      </w:r>
      <w:r w:rsidRPr="00FC0DAA">
        <w:rPr>
          <w:sz w:val="24"/>
          <w:szCs w:val="24"/>
          <w:vertAlign w:val="superscript"/>
        </w:rPr>
        <w:t xml:space="preserve"> 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FC0DAA" w:rsidRPr="00FC0DAA" w:rsidRDefault="00FC0DAA" w:rsidP="00FC0D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0DAA">
        <w:rPr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FC0DAA" w:rsidRPr="00FC0DAA" w:rsidRDefault="00FC0DAA" w:rsidP="00FC0DA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0DAA" w:rsidRPr="00FC0DAA" w:rsidRDefault="00FC0DAA" w:rsidP="00FC0D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0DAA">
        <w:rPr>
          <w:sz w:val="22"/>
          <w:szCs w:val="22"/>
        </w:rPr>
        <w:t>Руководитель организации ____________ _____________</w:t>
      </w:r>
    </w:p>
    <w:p w:rsidR="00FC0DAA" w:rsidRPr="00FC0DAA" w:rsidRDefault="00FC0DAA" w:rsidP="00FC0DA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C0DAA">
        <w:rPr>
          <w:sz w:val="22"/>
          <w:szCs w:val="22"/>
        </w:rPr>
        <w:t xml:space="preserve">                           </w:t>
      </w:r>
      <w:r w:rsidRPr="00FC0DAA">
        <w:rPr>
          <w:sz w:val="22"/>
          <w:szCs w:val="22"/>
        </w:rPr>
        <w:tab/>
      </w:r>
      <w:r w:rsidRPr="00FC0DAA">
        <w:rPr>
          <w:sz w:val="22"/>
          <w:szCs w:val="22"/>
        </w:rPr>
        <w:tab/>
      </w:r>
      <w:r w:rsidRPr="00FC0DAA">
        <w:rPr>
          <w:sz w:val="16"/>
          <w:szCs w:val="16"/>
        </w:rPr>
        <w:t xml:space="preserve">  (подпись) </w:t>
      </w:r>
      <w:r w:rsidRPr="00FC0DAA">
        <w:rPr>
          <w:sz w:val="16"/>
          <w:szCs w:val="16"/>
        </w:rPr>
        <w:tab/>
        <w:t xml:space="preserve">   (Ф.И.О.)</w:t>
      </w:r>
    </w:p>
    <w:p w:rsidR="00FC0DAA" w:rsidRPr="00FC0DAA" w:rsidRDefault="00FC0DAA" w:rsidP="00FC0DAA">
      <w:pPr>
        <w:autoSpaceDE w:val="0"/>
        <w:autoSpaceDN w:val="0"/>
        <w:adjustRightInd w:val="0"/>
        <w:rPr>
          <w:sz w:val="22"/>
          <w:szCs w:val="22"/>
        </w:rPr>
      </w:pPr>
      <w:r w:rsidRPr="00FC0DAA">
        <w:rPr>
          <w:sz w:val="22"/>
          <w:szCs w:val="22"/>
        </w:rPr>
        <w:lastRenderedPageBreak/>
        <w:t>М.П.</w:t>
      </w:r>
    </w:p>
    <w:p w:rsidR="00FC0DAA" w:rsidRPr="00FC0DAA" w:rsidRDefault="00FC0DAA" w:rsidP="00FC0DAA">
      <w:pPr>
        <w:jc w:val="right"/>
        <w:rPr>
          <w:sz w:val="24"/>
          <w:szCs w:val="24"/>
        </w:rPr>
      </w:pPr>
      <w:r w:rsidRPr="00FC0DAA">
        <w:rPr>
          <w:sz w:val="24"/>
          <w:szCs w:val="24"/>
        </w:rPr>
        <w:t>ПРОЕКТ</w:t>
      </w:r>
    </w:p>
    <w:p w:rsidR="00FC0DAA" w:rsidRPr="00FC0DAA" w:rsidRDefault="00FC0DAA" w:rsidP="00FC0DAA">
      <w:pPr>
        <w:jc w:val="right"/>
        <w:rPr>
          <w:sz w:val="24"/>
          <w:szCs w:val="24"/>
        </w:rPr>
      </w:pPr>
    </w:p>
    <w:p w:rsidR="00FC0DAA" w:rsidRPr="00FC0DAA" w:rsidRDefault="00FC0DAA" w:rsidP="00FC0DAA">
      <w:pPr>
        <w:jc w:val="center"/>
        <w:rPr>
          <w:bCs/>
          <w:sz w:val="24"/>
          <w:szCs w:val="24"/>
        </w:rPr>
      </w:pPr>
      <w:r w:rsidRPr="00FC0DAA">
        <w:rPr>
          <w:b/>
          <w:bCs/>
          <w:sz w:val="24"/>
          <w:szCs w:val="24"/>
        </w:rPr>
        <w:t>МУНИЦИПАЛЬНЫЙ КОНТРАКТ №</w:t>
      </w:r>
      <w:r w:rsidRPr="00FC0DAA">
        <w:rPr>
          <w:bCs/>
          <w:sz w:val="24"/>
          <w:szCs w:val="24"/>
        </w:rPr>
        <w:t>____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на поставку товаров для муниципальных нужд</w:t>
      </w:r>
    </w:p>
    <w:p w:rsidR="00FC0DAA" w:rsidRPr="00FC0DAA" w:rsidRDefault="00FC0DAA" w:rsidP="00FC0DAA">
      <w:pPr>
        <w:jc w:val="center"/>
        <w:rPr>
          <w:sz w:val="24"/>
          <w:szCs w:val="24"/>
        </w:rPr>
      </w:pP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г. Иваново                                                                                                «____» __________ </w:t>
      </w:r>
      <w:smartTag w:uri="urn:schemas-microsoft-com:office:smarttags" w:element="metricconverter">
        <w:smartTagPr>
          <w:attr w:name="ProductID" w:val="2011 г"/>
        </w:smartTagPr>
        <w:r w:rsidRPr="00FC0DAA">
          <w:rPr>
            <w:sz w:val="24"/>
            <w:szCs w:val="24"/>
          </w:rPr>
          <w:t>2011 г</w:t>
        </w:r>
      </w:smartTag>
      <w:r w:rsidRPr="00FC0DAA">
        <w:rPr>
          <w:sz w:val="24"/>
          <w:szCs w:val="24"/>
        </w:rPr>
        <w:t>.</w:t>
      </w:r>
    </w:p>
    <w:p w:rsidR="00FC0DAA" w:rsidRPr="00FC0DAA" w:rsidRDefault="00FC0DAA" w:rsidP="00FC0DAA">
      <w:pPr>
        <w:jc w:val="center"/>
        <w:rPr>
          <w:sz w:val="24"/>
          <w:szCs w:val="24"/>
        </w:rPr>
      </w:pPr>
    </w:p>
    <w:p w:rsidR="00FC0DAA" w:rsidRPr="00FC0DAA" w:rsidRDefault="00FC0DAA" w:rsidP="00FC0DAA">
      <w:pPr>
        <w:widowControl w:val="0"/>
        <w:ind w:firstLine="720"/>
        <w:jc w:val="both"/>
        <w:rPr>
          <w:sz w:val="24"/>
          <w:szCs w:val="24"/>
        </w:rPr>
      </w:pPr>
      <w:proofErr w:type="gramStart"/>
      <w:r w:rsidRPr="00FC0DAA">
        <w:rPr>
          <w:b/>
          <w:sz w:val="24"/>
          <w:szCs w:val="24"/>
        </w:rPr>
        <w:t xml:space="preserve">Муниципальное общеобразовательное учреждение средняя общеобразовательная школа № 64  </w:t>
      </w:r>
      <w:r w:rsidRPr="00FC0DAA">
        <w:rPr>
          <w:sz w:val="24"/>
          <w:szCs w:val="24"/>
        </w:rPr>
        <w:t>, именуемое в дальнейшем «</w:t>
      </w:r>
      <w:r w:rsidRPr="00FC0DAA">
        <w:rPr>
          <w:b/>
          <w:sz w:val="24"/>
          <w:szCs w:val="24"/>
        </w:rPr>
        <w:t>Заказчик</w:t>
      </w:r>
      <w:r w:rsidRPr="00FC0DAA">
        <w:rPr>
          <w:sz w:val="24"/>
          <w:szCs w:val="24"/>
        </w:rPr>
        <w:t xml:space="preserve">», в лице директора Алексеевой Эльвиры </w:t>
      </w:r>
      <w:proofErr w:type="spellStart"/>
      <w:r w:rsidRPr="00FC0DAA">
        <w:rPr>
          <w:sz w:val="24"/>
          <w:szCs w:val="24"/>
        </w:rPr>
        <w:t>Маевны</w:t>
      </w:r>
      <w:proofErr w:type="spellEnd"/>
      <w:r w:rsidRPr="00FC0DAA">
        <w:rPr>
          <w:sz w:val="24"/>
          <w:szCs w:val="24"/>
        </w:rPr>
        <w:t>, действующего на основании Устава, с одной стороны, и _______________________________, именуемое в дальнейшем «</w:t>
      </w:r>
      <w:r w:rsidRPr="00FC0DAA">
        <w:rPr>
          <w:b/>
          <w:sz w:val="24"/>
          <w:szCs w:val="24"/>
        </w:rPr>
        <w:t>Поставщик</w:t>
      </w:r>
      <w:r w:rsidRPr="00FC0DAA">
        <w:rPr>
          <w:sz w:val="24"/>
          <w:szCs w:val="24"/>
        </w:rPr>
        <w:t>», в лице</w:t>
      </w:r>
      <w:r w:rsidRPr="00FC0DAA">
        <w:rPr>
          <w:sz w:val="24"/>
          <w:szCs w:val="24"/>
          <w:u w:val="single"/>
        </w:rPr>
        <w:t xml:space="preserve"> ______________________________________</w:t>
      </w:r>
      <w:r w:rsidRPr="00FC0DAA">
        <w:rPr>
          <w:sz w:val="24"/>
          <w:szCs w:val="24"/>
        </w:rPr>
        <w:t>, действующего на основании ________________ другой стороны, именуемые в дальнейшем «Стороны», на основании Протокола рассмотрения и оценки котировочных заявок № ____ от ___________ заключили настоящий муниципальный контракт (далее – Контракт) о нижеследующем:</w:t>
      </w:r>
      <w:proofErr w:type="gramEnd"/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1. Предмет Контракта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1.1. По настоящему Контракту Поставщик принимает на себя обязанности по поставке компьютерной техники в комплекте Заказчику, согласно Приложению № 1 к Контракту (далее – Товар). 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1.2. Заказчик обязуется обеспечить оплату поставленного Товара, указанного в п.1.1. Контракта и уплатить за него определенную цену в порядке и на условиях, предусмотренных Контрактом.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1.3. По окончании поставки Товара в полном объёме стороны составляют акт приемки-передачи товаров, который является основанием для оплаты принятого Товара.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2. Цена Контракта и порядок расчетов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2.1. Цена настоящего Контракта составляет  __________________________________________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____________________ рублей ____ копеек, в </w:t>
      </w:r>
      <w:proofErr w:type="spellStart"/>
      <w:r w:rsidRPr="00FC0DAA">
        <w:rPr>
          <w:sz w:val="24"/>
          <w:szCs w:val="24"/>
        </w:rPr>
        <w:t>т.ч</w:t>
      </w:r>
      <w:proofErr w:type="spellEnd"/>
      <w:r w:rsidRPr="00FC0DAA">
        <w:rPr>
          <w:sz w:val="24"/>
          <w:szCs w:val="24"/>
        </w:rPr>
        <w:t xml:space="preserve">. НДС  ________________________  рублей. </w:t>
      </w:r>
    </w:p>
    <w:p w:rsidR="00FC0DAA" w:rsidRPr="00FC0DAA" w:rsidRDefault="00FC0DAA" w:rsidP="00FC0DAA">
      <w:pPr>
        <w:jc w:val="both"/>
        <w:rPr>
          <w:sz w:val="12"/>
          <w:szCs w:val="12"/>
        </w:rPr>
      </w:pPr>
    </w:p>
    <w:p w:rsidR="00FC0DAA" w:rsidRPr="00FC0DAA" w:rsidRDefault="00FC0DAA" w:rsidP="00FC0D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C0DAA">
        <w:rPr>
          <w:sz w:val="24"/>
          <w:szCs w:val="24"/>
        </w:rPr>
        <w:t>2.2</w:t>
      </w:r>
      <w:proofErr w:type="gramStart"/>
      <w:r w:rsidRPr="00FC0DAA">
        <w:t xml:space="preserve"> </w:t>
      </w:r>
      <w:r w:rsidRPr="00FC0DAA">
        <w:rPr>
          <w:sz w:val="24"/>
          <w:szCs w:val="24"/>
        </w:rPr>
        <w:t>В</w:t>
      </w:r>
      <w:proofErr w:type="gramEnd"/>
      <w:r w:rsidRPr="00FC0DAA">
        <w:rPr>
          <w:sz w:val="24"/>
          <w:szCs w:val="24"/>
        </w:rPr>
        <w:t xml:space="preserve"> цену контракта входят все расходы, связанные с исполнением муниципального контракта в </w:t>
      </w:r>
      <w:proofErr w:type="spellStart"/>
      <w:r w:rsidRPr="00FC0DAA">
        <w:rPr>
          <w:sz w:val="24"/>
          <w:szCs w:val="24"/>
        </w:rPr>
        <w:t>т.ч</w:t>
      </w:r>
      <w:proofErr w:type="spellEnd"/>
      <w:r w:rsidRPr="00FC0DAA">
        <w:rPr>
          <w:sz w:val="24"/>
          <w:szCs w:val="24"/>
        </w:rPr>
        <w:t>.: стоимость товара, налоги с учетом НДС (для плательщиков НДС), гарантийное обслуживание, таможенные пошлины, доставка, разгрузка, сборка товара.</w:t>
      </w:r>
    </w:p>
    <w:p w:rsidR="00FC0DAA" w:rsidRPr="00FC0DAA" w:rsidRDefault="00FC0DAA" w:rsidP="00FC0D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C0DAA">
        <w:rPr>
          <w:sz w:val="24"/>
          <w:szCs w:val="24"/>
        </w:rPr>
        <w:t>2.3. Цена Контракта является твердой и не может изменяться в ходе его исполнения за исключением случая предусмотренного п. 2.4.</w:t>
      </w:r>
    </w:p>
    <w:p w:rsidR="00FC0DAA" w:rsidRPr="00FC0DAA" w:rsidRDefault="00FC0DAA" w:rsidP="00FC0D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C0DAA">
        <w:rPr>
          <w:sz w:val="24"/>
          <w:szCs w:val="24"/>
        </w:rPr>
        <w:t>2.4. Цена муниципального контракта может быть снижена по соглашению сторон без изменения предусмотренных Контрактом объема услуг и иных условий исполнения Контракта.</w:t>
      </w:r>
    </w:p>
    <w:p w:rsidR="00FC0DAA" w:rsidRPr="00FC0DAA" w:rsidRDefault="00FC0DAA" w:rsidP="00FC0DAA">
      <w:pPr>
        <w:jc w:val="both"/>
        <w:rPr>
          <w:bCs/>
          <w:sz w:val="24"/>
          <w:szCs w:val="24"/>
        </w:rPr>
      </w:pPr>
      <w:r w:rsidRPr="00FC0DAA">
        <w:rPr>
          <w:bCs/>
          <w:sz w:val="24"/>
          <w:szCs w:val="24"/>
        </w:rPr>
        <w:t>2.5.</w:t>
      </w:r>
      <w:r w:rsidRPr="00FC0DAA">
        <w:rPr>
          <w:sz w:val="24"/>
          <w:szCs w:val="24"/>
        </w:rPr>
        <w:t xml:space="preserve"> Оплата производится за счет средств бюджета города Иванова в форме безналичного расчета после поставки Товара на основании акта сдачи товара в эксплуатацию, товарно-транспортной накладной и счета-фактуры путем перечисления денежных средств на расчетный счет Поставщика до 31.12.2011</w:t>
      </w:r>
      <w:r w:rsidRPr="00FC0DAA">
        <w:rPr>
          <w:bCs/>
          <w:sz w:val="24"/>
          <w:szCs w:val="24"/>
        </w:rPr>
        <w:t>. При этом датой поставки товара считается дата подписания акта приёма-передачи товара надлежаще уполномоченными  представителями Сторон в соответствии с пунктом 3.9 Контракта.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2.6.Отказ Поставщика от выполнения своих обязательств возможен только вследствие наступления обстоятельств непреодолимой силы</w:t>
      </w:r>
      <w:r w:rsidRPr="00FC0DAA">
        <w:rPr>
          <w:bCs/>
          <w:sz w:val="24"/>
          <w:szCs w:val="24"/>
        </w:rPr>
        <w:t xml:space="preserve"> в соответствии с пунктом 8 Контракта.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lastRenderedPageBreak/>
        <w:t>3. Сроки и условия поставки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3.1. Товар должен быть поставлен в течение 15  дней с момента подписания муниципального контракта. 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3.2. По согласованию с Заказчиком возможна досрочная поставка товара.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3.3. Поставка товара осуществляется силами и за счет средств Поставщика. Риск утраты или порчи товара в процессе его поставки несет Поставщик.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3.4. Поставляемый товар должен по качеству и комплектности соответствовать техническим характеристикам, указанным в спецификации на товар (Приложение № 1 к Контракту), быть исправным.</w:t>
      </w:r>
    </w:p>
    <w:p w:rsidR="00FC0DAA" w:rsidRPr="00FC0DAA" w:rsidRDefault="00FC0DAA" w:rsidP="00FC0DAA">
      <w:pPr>
        <w:ind w:left="567" w:hanging="567"/>
        <w:jc w:val="both"/>
        <w:rPr>
          <w:sz w:val="24"/>
          <w:szCs w:val="24"/>
        </w:rPr>
      </w:pPr>
      <w:r w:rsidRPr="00FC0DAA">
        <w:rPr>
          <w:sz w:val="24"/>
          <w:szCs w:val="24"/>
        </w:rPr>
        <w:t>3.5. Товар поставляется со всей необходимой технической документацией.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3.9. При поставке товара Сторонами оформляется акт сдачи-приемки товара с приложением 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3.10. Подписанный между Заказчиком и Поставщиком акт сдачи-приемки товара является основанием для оплаты Поставщику поставленного товара.</w:t>
      </w:r>
    </w:p>
    <w:p w:rsidR="00FC0DAA" w:rsidRPr="00FC0DAA" w:rsidRDefault="00FC0DAA" w:rsidP="00FC0DAA">
      <w:pPr>
        <w:jc w:val="both"/>
        <w:rPr>
          <w:b/>
          <w:sz w:val="24"/>
          <w:szCs w:val="24"/>
        </w:rPr>
      </w:pPr>
      <w:r w:rsidRPr="00FC0DAA">
        <w:rPr>
          <w:sz w:val="24"/>
          <w:szCs w:val="24"/>
        </w:rPr>
        <w:t xml:space="preserve">3.11. Товар поставляется по адресу: г. Иваново, ул.4-я </w:t>
      </w:r>
      <w:proofErr w:type="gramStart"/>
      <w:r w:rsidRPr="00FC0DAA">
        <w:rPr>
          <w:sz w:val="24"/>
          <w:szCs w:val="24"/>
        </w:rPr>
        <w:t>Деревенская</w:t>
      </w:r>
      <w:proofErr w:type="gramEnd"/>
      <w:r w:rsidRPr="00FC0DAA">
        <w:rPr>
          <w:sz w:val="24"/>
          <w:szCs w:val="24"/>
        </w:rPr>
        <w:t>, д.27.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4. Права и обязанности Сторон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4.1. Заказчик вправе: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4.1.1. требовать поставки качественных товаров и в срок установленный Контрактом;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4.2. Заказчик обязуется: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4.2.1. принять качественный товар и оплатить его.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4.3. Поставщик вправе: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4.3.1. получить оплату за поставленный товар на условиях Контракта;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4.3.2. поставить товар досрочно, с согласия Заказчика.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4.4. Поставщик обязуется: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4.4.1. передать Заказчику в обусловленный срок производимые (или закупаемые) товары;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4.4.2. передать товар в соответствующей таре и упаковке подлежащей возврату (или входящую в стоимость товара);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4.4.3. восполнить недопоставку товара в ассортименте недопоставленного товара;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4.4.4. в случае передачи товара ненадлежащего качества и некомплектности товара заменить товар в срок, указанный Заказчиком в акте возврата некачественного и/или некомплектного товара.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5. Гарантии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lastRenderedPageBreak/>
        <w:t>5.1.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5.2. Поставщик гарантирует, что товар передается свободным от прав третьих лиц и не является предметом залога, ареста или иного обременения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5.3. Поставщик несет все расходы по устранению дефектов товара (замене дефектного товара), выявленных Заказчиком в течение гарантийного срока.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5.4. Гарантийный срок на поставляемый товар - 3 года с момента приемки товара.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5.5. Поставщик обеспечивает обслуживание товара сертифицированным сервисным инженером в течение года.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6. Ответственность Сторон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6.1.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6.2.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6.3.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6.4.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</w:t>
      </w:r>
      <w:proofErr w:type="gramStart"/>
      <w:r w:rsidRPr="00FC0DAA">
        <w:rPr>
          <w:sz w:val="24"/>
          <w:szCs w:val="24"/>
        </w:rPr>
        <w:t>,</w:t>
      </w:r>
      <w:proofErr w:type="gramEnd"/>
      <w:r w:rsidRPr="00FC0DAA">
        <w:rPr>
          <w:sz w:val="24"/>
          <w:szCs w:val="24"/>
        </w:rPr>
        <w:t xml:space="preserve"> если представитель по истечении указанного срока не явится, Заказчик  вправе составить акт в одностороннем порядке. 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6.5.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6.6.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6.7.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6.8. Применение штрафных санкций не освобождает Стороны от выполнения принятых обязательств.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7. Обстоятельства непреодолимой силы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7.1.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7.2. При наступлении таких обстоятель</w:t>
      </w:r>
      <w:proofErr w:type="gramStart"/>
      <w:r w:rsidRPr="00FC0DAA">
        <w:rPr>
          <w:sz w:val="24"/>
          <w:szCs w:val="24"/>
        </w:rPr>
        <w:t>ств ср</w:t>
      </w:r>
      <w:proofErr w:type="gramEnd"/>
      <w:r w:rsidRPr="00FC0DAA">
        <w:rPr>
          <w:sz w:val="24"/>
          <w:szCs w:val="24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</w:t>
      </w:r>
      <w:r w:rsidRPr="00FC0DAA">
        <w:rPr>
          <w:sz w:val="24"/>
          <w:szCs w:val="24"/>
        </w:rPr>
        <w:lastRenderedPageBreak/>
        <w:t>уведомить в письменной форме другую Сторону об их возникновении, виде и возможной продолжительности действия.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7.4. Если обстоятельства, указанные в </w:t>
      </w:r>
      <w:proofErr w:type="gramStart"/>
      <w:r w:rsidRPr="00FC0DAA">
        <w:rPr>
          <w:sz w:val="24"/>
          <w:szCs w:val="24"/>
        </w:rPr>
        <w:t>п</w:t>
      </w:r>
      <w:proofErr w:type="gramEnd"/>
      <w:r w:rsidRPr="00FC0DAA">
        <w:rPr>
          <w:sz w:val="24"/>
          <w:szCs w:val="24"/>
        </w:rPr>
        <w:t xml:space="preserve"> 7.1 настоящего Контракта, будут длиться более           2 (двух)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shd w:val="clear" w:color="auto" w:fill="FFFFFF"/>
        <w:jc w:val="center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8. Заключительные положения</w:t>
      </w:r>
    </w:p>
    <w:p w:rsidR="00FC0DAA" w:rsidRPr="00FC0DAA" w:rsidRDefault="00FC0DAA" w:rsidP="00FC0DA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0DAA">
        <w:rPr>
          <w:sz w:val="24"/>
          <w:szCs w:val="24"/>
        </w:rPr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FC0DAA" w:rsidRPr="00FC0DAA" w:rsidRDefault="00FC0DAA" w:rsidP="00FC0DA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0DAA">
        <w:rPr>
          <w:sz w:val="24"/>
          <w:szCs w:val="24"/>
        </w:rPr>
        <w:t>8.2. Контра</w:t>
      </w:r>
      <w:proofErr w:type="gramStart"/>
      <w:r w:rsidRPr="00FC0DAA">
        <w:rPr>
          <w:sz w:val="24"/>
          <w:szCs w:val="24"/>
        </w:rPr>
        <w:t>кт вст</w:t>
      </w:r>
      <w:proofErr w:type="gramEnd"/>
      <w:r w:rsidRPr="00FC0DAA">
        <w:rPr>
          <w:sz w:val="24"/>
          <w:szCs w:val="24"/>
        </w:rPr>
        <w:t>упает в силу с момента его подписания Сторонами и действует до 31.12.2011.</w:t>
      </w:r>
    </w:p>
    <w:p w:rsidR="00FC0DAA" w:rsidRPr="00FC0DAA" w:rsidRDefault="00FC0DAA" w:rsidP="00FC0DA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8.3. Настоящий </w:t>
      </w:r>
      <w:proofErr w:type="gramStart"/>
      <w:r w:rsidRPr="00FC0DAA">
        <w:rPr>
          <w:sz w:val="24"/>
          <w:szCs w:val="24"/>
        </w:rPr>
        <w:t>Контракт</w:t>
      </w:r>
      <w:proofErr w:type="gramEnd"/>
      <w:r w:rsidRPr="00FC0DAA">
        <w:rPr>
          <w:sz w:val="24"/>
          <w:szCs w:val="24"/>
        </w:rPr>
        <w:t xml:space="preserve"> может быть расторгнут по соглашению Сторон или решению суда по основаниям, предусмотренным гражданским законодательством.</w:t>
      </w:r>
    </w:p>
    <w:p w:rsidR="00FC0DAA" w:rsidRPr="00FC0DAA" w:rsidRDefault="00FC0DAA" w:rsidP="00FC0DA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8.4. В случае нарушения Поставщиком сроков поставки товаров, установленных пунктом 3.1. настоящего контракта, а также поставки товаров ненадлежащего качества, Стороны обязуются рассматривать данные обстоятельства как существенно изменившиеся и препятствующие  выполнению в полном объеме настоящего контракта в установленный срок. </w:t>
      </w:r>
    </w:p>
    <w:p w:rsidR="00FC0DAA" w:rsidRPr="00FC0DAA" w:rsidRDefault="00FC0DAA" w:rsidP="00FC0DA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0DAA">
        <w:rPr>
          <w:sz w:val="24"/>
          <w:szCs w:val="24"/>
        </w:rPr>
        <w:t>При наличии указанных обстоятельств Заказчик вправе направить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</w:t>
      </w:r>
    </w:p>
    <w:p w:rsidR="00FC0DAA" w:rsidRPr="00FC0DAA" w:rsidRDefault="00FC0DAA" w:rsidP="00FC0DAA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8.5.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 </w:t>
      </w:r>
    </w:p>
    <w:p w:rsidR="00FC0DAA" w:rsidRPr="00FC0DAA" w:rsidRDefault="00FC0DAA" w:rsidP="00FC0DAA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8.6. В случае изменения </w:t>
      </w:r>
      <w:proofErr w:type="gramStart"/>
      <w:r w:rsidRPr="00FC0DAA">
        <w:rPr>
          <w:sz w:val="24"/>
          <w:szCs w:val="24"/>
        </w:rPr>
        <w:t>у</w:t>
      </w:r>
      <w:proofErr w:type="gramEnd"/>
      <w:r w:rsidRPr="00FC0DAA">
        <w:rPr>
          <w:sz w:val="24"/>
          <w:szCs w:val="24"/>
        </w:rPr>
        <w:t xml:space="preserve"> </w:t>
      </w:r>
      <w:proofErr w:type="gramStart"/>
      <w:r w:rsidRPr="00FC0DAA">
        <w:rPr>
          <w:sz w:val="24"/>
          <w:szCs w:val="24"/>
        </w:rPr>
        <w:t>какой-либо</w:t>
      </w:r>
      <w:proofErr w:type="gramEnd"/>
      <w:r w:rsidRPr="00FC0DAA">
        <w:rPr>
          <w:sz w:val="24"/>
          <w:szCs w:val="24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FC0DAA" w:rsidRPr="00FC0DAA" w:rsidRDefault="00FC0DAA" w:rsidP="00FC0DAA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0DAA">
        <w:rPr>
          <w:sz w:val="24"/>
          <w:szCs w:val="24"/>
        </w:rPr>
        <w:t>8.7.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</w:p>
    <w:p w:rsidR="00FC0DAA" w:rsidRPr="00FC0DAA" w:rsidRDefault="00FC0DAA" w:rsidP="00FC0DAA">
      <w:pPr>
        <w:jc w:val="center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9. Адреса, реквизиты и подписи сторон:</w:t>
      </w:r>
    </w:p>
    <w:p w:rsidR="00FC0DAA" w:rsidRPr="00FC0DAA" w:rsidRDefault="00FC0DAA" w:rsidP="00FC0DAA">
      <w:pPr>
        <w:widowControl w:val="0"/>
        <w:rPr>
          <w:b/>
          <w:sz w:val="24"/>
          <w:szCs w:val="24"/>
        </w:rPr>
      </w:pPr>
    </w:p>
    <w:p w:rsidR="00FC0DAA" w:rsidRPr="00FC0DAA" w:rsidRDefault="00FC0DAA" w:rsidP="00FC0DAA">
      <w:pPr>
        <w:widowControl w:val="0"/>
        <w:rPr>
          <w:sz w:val="24"/>
          <w:szCs w:val="24"/>
        </w:rPr>
      </w:pPr>
      <w:r w:rsidRPr="00FC0DAA">
        <w:rPr>
          <w:b/>
          <w:sz w:val="24"/>
          <w:szCs w:val="24"/>
        </w:rPr>
        <w:t xml:space="preserve">Заказчик: </w:t>
      </w:r>
      <w:r w:rsidRPr="00FC0DAA">
        <w:rPr>
          <w:sz w:val="22"/>
          <w:szCs w:val="22"/>
        </w:rPr>
        <w:t>Муниципальное общеобразовательное учреждение средняя общеобразовательная школа №64</w:t>
      </w:r>
    </w:p>
    <w:p w:rsidR="00FC0DAA" w:rsidRPr="00FC0DAA" w:rsidRDefault="00FC0DAA" w:rsidP="00FC0DAA">
      <w:pPr>
        <w:rPr>
          <w:sz w:val="24"/>
          <w:szCs w:val="24"/>
        </w:rPr>
      </w:pPr>
      <w:r w:rsidRPr="00FC0DAA">
        <w:rPr>
          <w:sz w:val="24"/>
          <w:szCs w:val="24"/>
        </w:rPr>
        <w:t xml:space="preserve">Юридический и почтовый адрес: </w:t>
      </w:r>
      <w:smartTag w:uri="urn:schemas-microsoft-com:office:smarttags" w:element="metricconverter">
        <w:smartTagPr>
          <w:attr w:name="ProductID" w:val="153043, г"/>
        </w:smartTagPr>
        <w:r w:rsidRPr="00FC0DAA">
          <w:rPr>
            <w:sz w:val="24"/>
            <w:szCs w:val="24"/>
          </w:rPr>
          <w:t>153043, г</w:t>
        </w:r>
      </w:smartTag>
      <w:r w:rsidRPr="00FC0DAA">
        <w:rPr>
          <w:sz w:val="24"/>
          <w:szCs w:val="24"/>
        </w:rPr>
        <w:t xml:space="preserve">. Иваново, ул. 4-я </w:t>
      </w:r>
      <w:proofErr w:type="gramStart"/>
      <w:r w:rsidRPr="00FC0DAA">
        <w:rPr>
          <w:sz w:val="24"/>
          <w:szCs w:val="24"/>
        </w:rPr>
        <w:t>Деревенская</w:t>
      </w:r>
      <w:proofErr w:type="gramEnd"/>
      <w:r w:rsidRPr="00FC0DAA">
        <w:rPr>
          <w:sz w:val="24"/>
          <w:szCs w:val="24"/>
        </w:rPr>
        <w:t>, д.27</w:t>
      </w:r>
    </w:p>
    <w:p w:rsidR="00FC0DAA" w:rsidRPr="00FC0DAA" w:rsidRDefault="00FC0DAA" w:rsidP="00FC0DAA">
      <w:pPr>
        <w:rPr>
          <w:sz w:val="24"/>
          <w:szCs w:val="24"/>
        </w:rPr>
      </w:pPr>
      <w:r w:rsidRPr="00FC0DAA">
        <w:rPr>
          <w:sz w:val="24"/>
          <w:szCs w:val="24"/>
        </w:rPr>
        <w:t xml:space="preserve">ИНН   3702233330 </w:t>
      </w:r>
    </w:p>
    <w:p w:rsidR="00FC0DAA" w:rsidRPr="00FC0DAA" w:rsidRDefault="00FC0DAA" w:rsidP="00FC0DAA">
      <w:pPr>
        <w:rPr>
          <w:sz w:val="24"/>
          <w:szCs w:val="24"/>
        </w:rPr>
      </w:pPr>
      <w:r w:rsidRPr="00FC0DAA">
        <w:rPr>
          <w:sz w:val="24"/>
          <w:szCs w:val="24"/>
        </w:rPr>
        <w:t>КПП 370201001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ОГРН 1023700551731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 ОКПО 44757098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proofErr w:type="gramStart"/>
      <w:r w:rsidRPr="00FC0DAA">
        <w:rPr>
          <w:sz w:val="24"/>
          <w:szCs w:val="24"/>
        </w:rPr>
        <w:t>р</w:t>
      </w:r>
      <w:proofErr w:type="gramEnd"/>
      <w:r w:rsidRPr="00FC0DAA">
        <w:rPr>
          <w:sz w:val="24"/>
          <w:szCs w:val="24"/>
        </w:rPr>
        <w:t xml:space="preserve">/с 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к/с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 xml:space="preserve">БИК </w:t>
      </w:r>
    </w:p>
    <w:p w:rsidR="00FC0DAA" w:rsidRPr="00FC0DAA" w:rsidRDefault="00FC0DAA" w:rsidP="00FC0DAA">
      <w:pPr>
        <w:rPr>
          <w:b/>
          <w:sz w:val="24"/>
          <w:szCs w:val="24"/>
        </w:rPr>
      </w:pPr>
    </w:p>
    <w:p w:rsidR="00FC0DAA" w:rsidRPr="00FC0DAA" w:rsidRDefault="00FC0DAA" w:rsidP="00FC0DAA">
      <w:pPr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Поставщик:</w:t>
      </w:r>
    </w:p>
    <w:p w:rsidR="00FC0DAA" w:rsidRPr="00FC0DAA" w:rsidRDefault="00FC0DAA" w:rsidP="00FC0DAA">
      <w:pPr>
        <w:rPr>
          <w:sz w:val="24"/>
          <w:szCs w:val="24"/>
        </w:rPr>
      </w:pPr>
      <w:r w:rsidRPr="00FC0DAA">
        <w:rPr>
          <w:sz w:val="24"/>
          <w:szCs w:val="24"/>
        </w:rPr>
        <w:t xml:space="preserve">Юридический и почтовый адрес: </w:t>
      </w:r>
    </w:p>
    <w:p w:rsidR="00FC0DAA" w:rsidRPr="00FC0DAA" w:rsidRDefault="00FC0DAA" w:rsidP="00FC0DAA">
      <w:pPr>
        <w:rPr>
          <w:sz w:val="24"/>
          <w:szCs w:val="24"/>
        </w:rPr>
      </w:pPr>
      <w:r w:rsidRPr="00FC0DAA">
        <w:rPr>
          <w:sz w:val="24"/>
          <w:szCs w:val="24"/>
        </w:rPr>
        <w:t xml:space="preserve">ИНН / КПП 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ОГРН / ОКПО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proofErr w:type="gramStart"/>
      <w:r w:rsidRPr="00FC0DAA">
        <w:rPr>
          <w:sz w:val="24"/>
          <w:szCs w:val="24"/>
        </w:rPr>
        <w:t>р</w:t>
      </w:r>
      <w:proofErr w:type="gramEnd"/>
      <w:r w:rsidRPr="00FC0DAA">
        <w:rPr>
          <w:sz w:val="24"/>
          <w:szCs w:val="24"/>
        </w:rPr>
        <w:t xml:space="preserve">/с 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lastRenderedPageBreak/>
        <w:t>к/с</w:t>
      </w:r>
    </w:p>
    <w:p w:rsidR="00FC0DAA" w:rsidRPr="00FC0DAA" w:rsidRDefault="00FC0DAA" w:rsidP="00FC0DAA">
      <w:pPr>
        <w:jc w:val="both"/>
        <w:rPr>
          <w:sz w:val="24"/>
          <w:szCs w:val="24"/>
        </w:rPr>
      </w:pPr>
      <w:r w:rsidRPr="00FC0DAA">
        <w:rPr>
          <w:sz w:val="24"/>
          <w:szCs w:val="24"/>
        </w:rPr>
        <w:t>БИК</w:t>
      </w:r>
    </w:p>
    <w:p w:rsidR="00FC0DAA" w:rsidRPr="00FC0DAA" w:rsidRDefault="00FC0DAA" w:rsidP="00FC0DAA">
      <w:pPr>
        <w:suppressAutoHyphens/>
        <w:snapToGrid w:val="0"/>
        <w:ind w:right="19772"/>
        <w:jc w:val="both"/>
        <w:rPr>
          <w:rFonts w:eastAsia="Arial"/>
          <w:sz w:val="22"/>
          <w:szCs w:val="22"/>
          <w:lang w:eastAsia="ar-SA"/>
        </w:rPr>
      </w:pPr>
      <w:r w:rsidRPr="00FC0DAA">
        <w:rPr>
          <w:rFonts w:eastAsia="Arial"/>
          <w:sz w:val="22"/>
          <w:szCs w:val="22"/>
          <w:lang w:eastAsia="ar-SA"/>
        </w:rPr>
        <w:t xml:space="preserve"> </w:t>
      </w:r>
    </w:p>
    <w:p w:rsidR="00FC0DAA" w:rsidRPr="00FC0DAA" w:rsidRDefault="00FC0DAA" w:rsidP="00FC0DAA">
      <w:pPr>
        <w:rPr>
          <w:b/>
          <w:sz w:val="24"/>
          <w:szCs w:val="24"/>
        </w:rPr>
      </w:pPr>
    </w:p>
    <w:p w:rsidR="00FC0DAA" w:rsidRPr="00FC0DAA" w:rsidRDefault="00FC0DAA" w:rsidP="00FC0DAA">
      <w:pPr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Заказчик:                                                                     Поставщик:</w:t>
      </w:r>
    </w:p>
    <w:p w:rsidR="00FC0DAA" w:rsidRPr="00FC0DAA" w:rsidRDefault="00FC0DAA" w:rsidP="00FC0DAA">
      <w:pPr>
        <w:rPr>
          <w:sz w:val="24"/>
          <w:szCs w:val="24"/>
        </w:rPr>
      </w:pPr>
    </w:p>
    <w:p w:rsidR="00FC0DAA" w:rsidRPr="00FC0DAA" w:rsidRDefault="00FC0DAA" w:rsidP="00FC0DAA">
      <w:pPr>
        <w:rPr>
          <w:sz w:val="24"/>
          <w:szCs w:val="24"/>
        </w:rPr>
      </w:pPr>
      <w:r w:rsidRPr="00FC0DAA">
        <w:rPr>
          <w:sz w:val="24"/>
          <w:szCs w:val="24"/>
        </w:rPr>
        <w:t xml:space="preserve">Директор ___________ </w:t>
      </w:r>
      <w:proofErr w:type="spellStart"/>
      <w:r w:rsidRPr="00FC0DAA">
        <w:rPr>
          <w:sz w:val="24"/>
          <w:szCs w:val="24"/>
        </w:rPr>
        <w:t>Э.М.Алексеева</w:t>
      </w:r>
      <w:proofErr w:type="spellEnd"/>
      <w:r w:rsidRPr="00FC0DAA">
        <w:rPr>
          <w:sz w:val="24"/>
          <w:szCs w:val="24"/>
        </w:rPr>
        <w:t xml:space="preserve">                       Директор __________/______________/</w:t>
      </w:r>
    </w:p>
    <w:p w:rsidR="00FC0DAA" w:rsidRPr="00FC0DAA" w:rsidRDefault="00FC0DAA" w:rsidP="00FC0DAA">
      <w:pPr>
        <w:tabs>
          <w:tab w:val="left" w:pos="5460"/>
        </w:tabs>
        <w:rPr>
          <w:sz w:val="24"/>
          <w:szCs w:val="24"/>
        </w:rPr>
      </w:pPr>
      <w:r w:rsidRPr="00FC0DAA">
        <w:rPr>
          <w:sz w:val="24"/>
          <w:szCs w:val="24"/>
        </w:rPr>
        <w:t xml:space="preserve">         М.П.                                                                              М.П.</w:t>
      </w:r>
    </w:p>
    <w:p w:rsidR="00FC0DAA" w:rsidRPr="00FC0DAA" w:rsidRDefault="00FC0DAA" w:rsidP="00FC0DAA">
      <w:pPr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jc w:val="both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МУ «Централизованная  бухгалтерия № 6</w:t>
      </w:r>
    </w:p>
    <w:p w:rsidR="00FC0DAA" w:rsidRPr="00FC0DAA" w:rsidRDefault="00FC0DAA" w:rsidP="00FC0DAA">
      <w:pPr>
        <w:jc w:val="both"/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управления образования администрации города Иванова»</w:t>
      </w:r>
    </w:p>
    <w:p w:rsidR="00FC0DAA" w:rsidRPr="00FC0DAA" w:rsidRDefault="00FC0DAA" w:rsidP="00FC0DAA">
      <w:pPr>
        <w:rPr>
          <w:sz w:val="24"/>
          <w:szCs w:val="24"/>
        </w:rPr>
      </w:pPr>
      <w:r w:rsidRPr="00FC0DAA">
        <w:rPr>
          <w:sz w:val="24"/>
          <w:szCs w:val="24"/>
        </w:rPr>
        <w:t xml:space="preserve">                                                                                          </w:t>
      </w:r>
    </w:p>
    <w:p w:rsidR="00FC0DAA" w:rsidRPr="00FC0DAA" w:rsidRDefault="00FC0DAA" w:rsidP="00FC0DAA">
      <w:pPr>
        <w:rPr>
          <w:sz w:val="24"/>
          <w:szCs w:val="24"/>
        </w:rPr>
      </w:pPr>
    </w:p>
    <w:p w:rsidR="00FC0DAA" w:rsidRPr="00FC0DAA" w:rsidRDefault="00FC0DAA" w:rsidP="00FC0DAA">
      <w:pPr>
        <w:rPr>
          <w:sz w:val="24"/>
          <w:szCs w:val="24"/>
        </w:rPr>
      </w:pPr>
      <w:r w:rsidRPr="00FC0DAA">
        <w:rPr>
          <w:sz w:val="24"/>
          <w:szCs w:val="24"/>
        </w:rPr>
        <w:t>Директор ___________ /</w:t>
      </w:r>
      <w:proofErr w:type="spellStart"/>
      <w:r w:rsidRPr="00FC0DAA">
        <w:rPr>
          <w:sz w:val="24"/>
          <w:szCs w:val="24"/>
        </w:rPr>
        <w:t>О.Г.Балябина</w:t>
      </w:r>
      <w:proofErr w:type="spellEnd"/>
      <w:r w:rsidRPr="00FC0DAA">
        <w:rPr>
          <w:sz w:val="24"/>
          <w:szCs w:val="24"/>
        </w:rPr>
        <w:t>/</w:t>
      </w:r>
    </w:p>
    <w:p w:rsidR="00FC0DAA" w:rsidRPr="00FC0DAA" w:rsidRDefault="00FC0DAA" w:rsidP="00FC0DAA">
      <w:pPr>
        <w:rPr>
          <w:sz w:val="24"/>
          <w:szCs w:val="24"/>
        </w:rPr>
      </w:pPr>
      <w:r w:rsidRPr="00FC0DAA">
        <w:rPr>
          <w:sz w:val="24"/>
          <w:szCs w:val="24"/>
        </w:rPr>
        <w:t xml:space="preserve">             </w:t>
      </w:r>
    </w:p>
    <w:p w:rsidR="00FC0DAA" w:rsidRPr="00FC0DAA" w:rsidRDefault="00FC0DAA" w:rsidP="00FC0DAA">
      <w:pPr>
        <w:rPr>
          <w:sz w:val="24"/>
          <w:szCs w:val="24"/>
        </w:rPr>
      </w:pPr>
    </w:p>
    <w:p w:rsidR="00FC0DAA" w:rsidRPr="00FC0DAA" w:rsidRDefault="00FC0DAA" w:rsidP="00FC0DAA">
      <w:pPr>
        <w:rPr>
          <w:sz w:val="24"/>
          <w:szCs w:val="24"/>
        </w:rPr>
      </w:pPr>
    </w:p>
    <w:p w:rsidR="00FC0DAA" w:rsidRPr="00FC0DAA" w:rsidRDefault="00FC0DAA" w:rsidP="00FC0DAA">
      <w:pPr>
        <w:rPr>
          <w:sz w:val="24"/>
          <w:szCs w:val="24"/>
        </w:rPr>
      </w:pPr>
    </w:p>
    <w:p w:rsidR="00FC0DAA" w:rsidRPr="00FC0DAA" w:rsidRDefault="00FC0DAA" w:rsidP="00FC0DAA">
      <w:pPr>
        <w:ind w:firstLine="6480"/>
        <w:rPr>
          <w:sz w:val="24"/>
          <w:szCs w:val="24"/>
        </w:rPr>
      </w:pPr>
    </w:p>
    <w:p w:rsidR="00FC0DAA" w:rsidRPr="00FC0DAA" w:rsidRDefault="00FC0DAA" w:rsidP="00FC0DA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C0DAA">
        <w:rPr>
          <w:sz w:val="24"/>
          <w:szCs w:val="24"/>
        </w:rPr>
        <w:t xml:space="preserve">Приложение № 1 </w:t>
      </w:r>
    </w:p>
    <w:p w:rsidR="00FC0DAA" w:rsidRPr="00FC0DAA" w:rsidRDefault="00FC0DAA" w:rsidP="00FC0DA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C0DAA">
        <w:rPr>
          <w:sz w:val="24"/>
          <w:szCs w:val="24"/>
        </w:rPr>
        <w:t>к муниципальному контракту</w:t>
      </w:r>
    </w:p>
    <w:p w:rsidR="00FC0DAA" w:rsidRPr="00FC0DAA" w:rsidRDefault="00FC0DAA" w:rsidP="00FC0DAA">
      <w:pPr>
        <w:autoSpaceDE w:val="0"/>
        <w:autoSpaceDN w:val="0"/>
        <w:adjustRightInd w:val="0"/>
        <w:ind w:left="-360" w:firstLine="900"/>
        <w:jc w:val="center"/>
        <w:rPr>
          <w:sz w:val="24"/>
          <w:szCs w:val="24"/>
        </w:rPr>
      </w:pPr>
      <w:r w:rsidRPr="00FC0DAA">
        <w:rPr>
          <w:sz w:val="24"/>
          <w:szCs w:val="24"/>
        </w:rPr>
        <w:t xml:space="preserve">                                                                                               от____________ № ______</w:t>
      </w:r>
    </w:p>
    <w:p w:rsidR="00FC0DAA" w:rsidRPr="00FC0DAA" w:rsidRDefault="00FC0DAA" w:rsidP="00FC0DAA">
      <w:pPr>
        <w:autoSpaceDE w:val="0"/>
        <w:autoSpaceDN w:val="0"/>
        <w:adjustRightInd w:val="0"/>
        <w:ind w:left="-360" w:firstLine="900"/>
        <w:jc w:val="right"/>
        <w:rPr>
          <w:sz w:val="24"/>
          <w:szCs w:val="24"/>
        </w:rPr>
      </w:pPr>
    </w:p>
    <w:p w:rsidR="00FC0DAA" w:rsidRPr="00FC0DAA" w:rsidRDefault="00FC0DAA" w:rsidP="00FC0DAA">
      <w:pPr>
        <w:autoSpaceDE w:val="0"/>
        <w:autoSpaceDN w:val="0"/>
        <w:adjustRightInd w:val="0"/>
        <w:ind w:left="-360" w:firstLine="900"/>
        <w:jc w:val="right"/>
        <w:rPr>
          <w:sz w:val="24"/>
          <w:szCs w:val="24"/>
        </w:rPr>
      </w:pPr>
    </w:p>
    <w:p w:rsidR="00FC0DAA" w:rsidRPr="00FC0DAA" w:rsidRDefault="00FC0DAA" w:rsidP="00FC0DAA">
      <w:pPr>
        <w:autoSpaceDE w:val="0"/>
        <w:autoSpaceDN w:val="0"/>
        <w:adjustRightInd w:val="0"/>
        <w:ind w:left="-360" w:firstLine="900"/>
        <w:jc w:val="center"/>
        <w:rPr>
          <w:sz w:val="24"/>
          <w:szCs w:val="24"/>
        </w:rPr>
      </w:pPr>
      <w:r w:rsidRPr="00FC0DAA">
        <w:rPr>
          <w:sz w:val="24"/>
          <w:szCs w:val="24"/>
        </w:rPr>
        <w:t>Спецификация на товар</w:t>
      </w:r>
    </w:p>
    <w:p w:rsidR="00FC0DAA" w:rsidRPr="00FC0DAA" w:rsidRDefault="00FC0DAA" w:rsidP="00FC0DAA">
      <w:pPr>
        <w:autoSpaceDE w:val="0"/>
        <w:autoSpaceDN w:val="0"/>
        <w:adjustRightInd w:val="0"/>
        <w:ind w:left="-360" w:firstLine="90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54"/>
        <w:gridCol w:w="1594"/>
        <w:gridCol w:w="1595"/>
        <w:gridCol w:w="1594"/>
        <w:gridCol w:w="1594"/>
      </w:tblGrid>
      <w:tr w:rsidR="00FC0DAA" w:rsidRPr="00FC0DAA" w:rsidTr="00672F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C0DAA">
              <w:rPr>
                <w:sz w:val="24"/>
                <w:szCs w:val="24"/>
              </w:rPr>
              <w:t xml:space="preserve">№ </w:t>
            </w:r>
            <w:proofErr w:type="gramStart"/>
            <w:r w:rsidRPr="00FC0DAA">
              <w:rPr>
                <w:sz w:val="24"/>
                <w:szCs w:val="24"/>
              </w:rPr>
              <w:t>п</w:t>
            </w:r>
            <w:proofErr w:type="gramEnd"/>
            <w:r w:rsidRPr="00FC0DAA">
              <w:rPr>
                <w:sz w:val="24"/>
                <w:szCs w:val="24"/>
              </w:rPr>
              <w:t>/п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C0DAA">
              <w:rPr>
                <w:sz w:val="24"/>
                <w:szCs w:val="24"/>
              </w:rPr>
              <w:t>Наименование и характеристика поставляемого товара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C0D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C0DAA">
              <w:rPr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C0DAA">
              <w:rPr>
                <w:sz w:val="24"/>
                <w:szCs w:val="24"/>
              </w:rPr>
              <w:t>Цена за единицу, рублей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C0DAA">
              <w:rPr>
                <w:sz w:val="24"/>
                <w:szCs w:val="24"/>
              </w:rPr>
              <w:t>Сумма, рублей</w:t>
            </w:r>
          </w:p>
        </w:tc>
      </w:tr>
      <w:tr w:rsidR="00FC0DAA" w:rsidRPr="00FC0DAA" w:rsidTr="00672F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C0DAA" w:rsidRPr="00FC0DAA" w:rsidTr="00672F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C0DAA" w:rsidRPr="00FC0DAA" w:rsidTr="00672F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C0DAA" w:rsidRPr="00FC0DAA" w:rsidTr="00672F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C0DAA" w:rsidRPr="00FC0DAA" w:rsidTr="00672F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A" w:rsidRPr="00FC0DAA" w:rsidRDefault="00FC0DAA" w:rsidP="00FC0DA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FC0DAA" w:rsidRPr="00FC0DAA" w:rsidRDefault="00FC0DAA" w:rsidP="00FC0DAA">
      <w:pPr>
        <w:autoSpaceDE w:val="0"/>
        <w:autoSpaceDN w:val="0"/>
        <w:adjustRightInd w:val="0"/>
        <w:ind w:left="-360" w:firstLine="900"/>
        <w:jc w:val="center"/>
        <w:rPr>
          <w:sz w:val="24"/>
          <w:szCs w:val="24"/>
          <w:lang w:eastAsia="ar-SA"/>
        </w:rPr>
      </w:pPr>
    </w:p>
    <w:p w:rsidR="00FC0DAA" w:rsidRPr="00FC0DAA" w:rsidRDefault="00FC0DAA" w:rsidP="00FC0DAA">
      <w:pPr>
        <w:autoSpaceDE w:val="0"/>
        <w:autoSpaceDN w:val="0"/>
        <w:adjustRightInd w:val="0"/>
        <w:ind w:left="-360" w:firstLine="900"/>
        <w:jc w:val="center"/>
        <w:rPr>
          <w:sz w:val="24"/>
          <w:szCs w:val="24"/>
        </w:rPr>
      </w:pPr>
    </w:p>
    <w:p w:rsidR="00FC0DAA" w:rsidRPr="00FC0DAA" w:rsidRDefault="00FC0DAA" w:rsidP="00FC0DAA">
      <w:pPr>
        <w:autoSpaceDE w:val="0"/>
        <w:autoSpaceDN w:val="0"/>
        <w:adjustRightInd w:val="0"/>
        <w:ind w:left="-360" w:firstLine="900"/>
        <w:jc w:val="center"/>
        <w:rPr>
          <w:sz w:val="24"/>
          <w:szCs w:val="24"/>
        </w:rPr>
      </w:pPr>
    </w:p>
    <w:p w:rsidR="00FC0DAA" w:rsidRPr="00FC0DAA" w:rsidRDefault="00FC0DAA" w:rsidP="00FC0DAA">
      <w:pPr>
        <w:rPr>
          <w:b/>
          <w:sz w:val="24"/>
          <w:szCs w:val="24"/>
        </w:rPr>
      </w:pPr>
      <w:r w:rsidRPr="00FC0DAA">
        <w:rPr>
          <w:b/>
          <w:sz w:val="24"/>
          <w:szCs w:val="24"/>
        </w:rPr>
        <w:t>Заказчик:                                                                     Поставщик:</w:t>
      </w:r>
    </w:p>
    <w:p w:rsidR="00FC0DAA" w:rsidRPr="00FC0DAA" w:rsidRDefault="00FC0DAA" w:rsidP="00FC0DAA">
      <w:pPr>
        <w:rPr>
          <w:sz w:val="24"/>
          <w:szCs w:val="24"/>
        </w:rPr>
      </w:pPr>
    </w:p>
    <w:p w:rsidR="00FC0DAA" w:rsidRPr="00FC0DAA" w:rsidRDefault="00FC0DAA" w:rsidP="00FC0DAA">
      <w:pPr>
        <w:rPr>
          <w:sz w:val="24"/>
          <w:szCs w:val="24"/>
        </w:rPr>
      </w:pPr>
      <w:r w:rsidRPr="00FC0DAA">
        <w:rPr>
          <w:sz w:val="24"/>
          <w:szCs w:val="24"/>
        </w:rPr>
        <w:t xml:space="preserve">Директор ___________ </w:t>
      </w:r>
      <w:proofErr w:type="spellStart"/>
      <w:r w:rsidRPr="00FC0DAA">
        <w:rPr>
          <w:sz w:val="24"/>
          <w:szCs w:val="24"/>
        </w:rPr>
        <w:t>Е.Г.Мочалова</w:t>
      </w:r>
      <w:proofErr w:type="spellEnd"/>
      <w:r w:rsidRPr="00FC0DAA">
        <w:rPr>
          <w:sz w:val="24"/>
          <w:szCs w:val="24"/>
        </w:rPr>
        <w:t xml:space="preserve">                       Директор __________/______________/</w:t>
      </w:r>
    </w:p>
    <w:p w:rsidR="00FC0DAA" w:rsidRPr="00FC0DAA" w:rsidRDefault="00FC0DAA" w:rsidP="00FC0DAA">
      <w:pPr>
        <w:tabs>
          <w:tab w:val="left" w:pos="5460"/>
        </w:tabs>
        <w:rPr>
          <w:sz w:val="24"/>
          <w:szCs w:val="24"/>
        </w:rPr>
      </w:pPr>
      <w:r w:rsidRPr="00FC0DAA">
        <w:rPr>
          <w:sz w:val="24"/>
          <w:szCs w:val="24"/>
        </w:rPr>
        <w:t xml:space="preserve">         М.П.                                                                              М.П.</w:t>
      </w:r>
    </w:p>
    <w:p w:rsidR="00FC0DAA" w:rsidRPr="00FC0DAA" w:rsidRDefault="00FC0DAA" w:rsidP="00FC0DAA">
      <w:pPr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jc w:val="both"/>
        <w:rPr>
          <w:b/>
          <w:sz w:val="24"/>
          <w:szCs w:val="24"/>
        </w:rPr>
      </w:pPr>
    </w:p>
    <w:p w:rsidR="00FC0DAA" w:rsidRPr="00FC0DAA" w:rsidRDefault="00FC0DAA" w:rsidP="00FC0DAA">
      <w:pPr>
        <w:rPr>
          <w:sz w:val="24"/>
          <w:szCs w:val="24"/>
        </w:rPr>
      </w:pPr>
    </w:p>
    <w:p w:rsidR="00FC0DAA" w:rsidRPr="00FC0DAA" w:rsidRDefault="00FC0DAA" w:rsidP="00FC0DAA">
      <w:pPr>
        <w:jc w:val="right"/>
        <w:rPr>
          <w:sz w:val="24"/>
          <w:szCs w:val="24"/>
        </w:rPr>
      </w:pPr>
    </w:p>
    <w:p w:rsidR="00834F0C" w:rsidRDefault="00834F0C"/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82"/>
    <w:rsid w:val="00356782"/>
    <w:rsid w:val="00834F0C"/>
    <w:rsid w:val="00AE6D7E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0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0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64@ivedu.ru" TargetMode="Externa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4381</Words>
  <Characters>24974</Characters>
  <Application>Microsoft Office Word</Application>
  <DocSecurity>0</DocSecurity>
  <Lines>208</Lines>
  <Paragraphs>58</Paragraphs>
  <ScaleCrop>false</ScaleCrop>
  <Company>Администрация города Иванова</Company>
  <LinksUpToDate>false</LinksUpToDate>
  <CharactersWithSpaces>29297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Анна Александровна Плечкина</cp:lastModifiedBy>
  <cp:revision>2</cp:revision>
  <dcterms:created xsi:type="dcterms:W3CDTF">2011-09-16T12:16:00Z</dcterms:created>
  <dcterms:modified xsi:type="dcterms:W3CDTF">2011-09-16T12:19:00Z</dcterms:modified>
</cp:coreProperties>
</file>