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C6B" w:rsidRPr="009A4C6B" w:rsidRDefault="009A4C6B" w:rsidP="009A4C6B">
      <w:pPr>
        <w:tabs>
          <w:tab w:val="left" w:pos="2590"/>
        </w:tabs>
        <w:spacing w:after="0" w:line="240" w:lineRule="auto"/>
        <w:jc w:val="center"/>
        <w:outlineLvl w:val="0"/>
        <w:rPr>
          <w:rFonts w:ascii="Times New Roman" w:eastAsia="Times New Roman" w:hAnsi="Times New Roman" w:cs="Times New Roman"/>
          <w:b/>
          <w:caps/>
          <w:sz w:val="24"/>
          <w:szCs w:val="24"/>
          <w:lang w:eastAsia="ru-RU"/>
        </w:rPr>
      </w:pPr>
      <w:r w:rsidRPr="009A4C6B">
        <w:rPr>
          <w:rFonts w:ascii="Times New Roman" w:eastAsia="Times New Roman" w:hAnsi="Times New Roman" w:cs="Times New Roman"/>
          <w:b/>
          <w:caps/>
          <w:sz w:val="24"/>
          <w:szCs w:val="24"/>
          <w:lang w:eastAsia="ru-RU"/>
        </w:rPr>
        <w:t xml:space="preserve">Извещение о  проведении  запроса  котировок </w:t>
      </w:r>
    </w:p>
    <w:p w:rsidR="009A4C6B" w:rsidRPr="009A4C6B" w:rsidRDefault="009A4C6B" w:rsidP="009A4C6B">
      <w:pPr>
        <w:tabs>
          <w:tab w:val="left" w:pos="2590"/>
        </w:tabs>
        <w:spacing w:after="0" w:line="240" w:lineRule="auto"/>
        <w:ind w:left="4860" w:firstLine="1440"/>
        <w:outlineLvl w:val="0"/>
        <w:rPr>
          <w:rFonts w:ascii="Times New Roman" w:eastAsia="Times New Roman" w:hAnsi="Times New Roman" w:cs="Times New Roman"/>
          <w:sz w:val="20"/>
          <w:szCs w:val="20"/>
          <w:lang w:eastAsia="ru-RU"/>
        </w:rPr>
      </w:pPr>
    </w:p>
    <w:p w:rsidR="009A4C6B" w:rsidRPr="009A4C6B" w:rsidRDefault="009A4C6B" w:rsidP="009A4C6B">
      <w:pPr>
        <w:tabs>
          <w:tab w:val="left" w:pos="2590"/>
        </w:tabs>
        <w:spacing w:after="0" w:line="240" w:lineRule="auto"/>
        <w:ind w:left="4860" w:firstLine="1440"/>
        <w:outlineLvl w:val="0"/>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 xml:space="preserve">                     Дата: </w:t>
      </w:r>
      <w:r w:rsidR="005A0E45">
        <w:rPr>
          <w:rFonts w:ascii="Times New Roman" w:eastAsia="Times New Roman" w:hAnsi="Times New Roman" w:cs="Times New Roman"/>
          <w:sz w:val="20"/>
          <w:szCs w:val="20"/>
          <w:lang w:eastAsia="ru-RU"/>
        </w:rPr>
        <w:t>27.09.2011</w:t>
      </w:r>
    </w:p>
    <w:p w:rsidR="009A4C6B" w:rsidRPr="009A4C6B" w:rsidRDefault="009A4C6B" w:rsidP="009A4C6B">
      <w:pPr>
        <w:tabs>
          <w:tab w:val="left" w:pos="2590"/>
        </w:tabs>
        <w:spacing w:after="0" w:line="240" w:lineRule="auto"/>
        <w:ind w:left="4860" w:firstLine="1440"/>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 xml:space="preserve">                     Регистрационный №</w:t>
      </w:r>
      <w:r w:rsidR="005A0E45">
        <w:rPr>
          <w:rFonts w:ascii="Times New Roman" w:eastAsia="Times New Roman" w:hAnsi="Times New Roman" w:cs="Times New Roman"/>
          <w:sz w:val="20"/>
          <w:szCs w:val="20"/>
          <w:lang w:eastAsia="ru-RU"/>
        </w:rPr>
        <w:t>945</w:t>
      </w:r>
    </w:p>
    <w:p w:rsidR="009A4C6B" w:rsidRPr="009A4C6B" w:rsidRDefault="009A4C6B" w:rsidP="009A4C6B">
      <w:pPr>
        <w:tabs>
          <w:tab w:val="left" w:pos="2590"/>
        </w:tabs>
        <w:spacing w:after="0" w:line="240" w:lineRule="auto"/>
        <w:ind w:left="4860" w:firstLine="1440"/>
        <w:rPr>
          <w:rFonts w:ascii="Times New Roman" w:eastAsia="Times New Roman" w:hAnsi="Times New Roman" w:cs="Times New Roman"/>
          <w:sz w:val="20"/>
          <w:szCs w:val="20"/>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5429"/>
      </w:tblGrid>
      <w:tr w:rsidR="009A4C6B" w:rsidRPr="009A4C6B" w:rsidTr="005A0E45">
        <w:tblPrEx>
          <w:tblCellMar>
            <w:top w:w="0" w:type="dxa"/>
            <w:bottom w:w="0" w:type="dxa"/>
          </w:tblCellMar>
        </w:tblPrEx>
        <w:tc>
          <w:tcPr>
            <w:tcW w:w="4219" w:type="dxa"/>
          </w:tcPr>
          <w:p w:rsidR="009A4C6B" w:rsidRPr="009A4C6B" w:rsidRDefault="009A4C6B" w:rsidP="009A4C6B">
            <w:pPr>
              <w:tabs>
                <w:tab w:val="left" w:pos="2590"/>
              </w:tabs>
              <w:spacing w:after="0" w:line="240" w:lineRule="auto"/>
              <w:rPr>
                <w:rFonts w:ascii="Times New Roman" w:eastAsia="Times New Roman" w:hAnsi="Times New Roman" w:cs="Times New Roman"/>
                <w:b/>
                <w:lang w:eastAsia="ru-RU"/>
              </w:rPr>
            </w:pPr>
            <w:r w:rsidRPr="009A4C6B">
              <w:rPr>
                <w:rFonts w:ascii="Times New Roman" w:eastAsia="Times New Roman" w:hAnsi="Times New Roman" w:cs="Times New Roman"/>
                <w:lang w:eastAsia="ru-RU"/>
              </w:rPr>
              <w:t>Заказчик</w:t>
            </w:r>
          </w:p>
        </w:tc>
        <w:tc>
          <w:tcPr>
            <w:tcW w:w="5429" w:type="dxa"/>
          </w:tcPr>
          <w:p w:rsidR="009A4C6B" w:rsidRPr="009A4C6B" w:rsidRDefault="009A4C6B" w:rsidP="009A4C6B">
            <w:pPr>
              <w:tabs>
                <w:tab w:val="left" w:pos="2590"/>
              </w:tabs>
              <w:spacing w:after="0" w:line="240" w:lineRule="auto"/>
              <w:rPr>
                <w:rFonts w:ascii="Times New Roman" w:eastAsia="Times New Roman" w:hAnsi="Times New Roman" w:cs="Times New Roman"/>
                <w:lang w:eastAsia="ru-RU"/>
              </w:rPr>
            </w:pPr>
            <w:r w:rsidRPr="009A4C6B">
              <w:rPr>
                <w:rFonts w:ascii="Times New Roman" w:eastAsia="Times New Roman" w:hAnsi="Times New Roman" w:cs="Times New Roman"/>
                <w:lang w:eastAsia="ru-RU"/>
              </w:rPr>
              <w:t>МУЗ «Городская клиническая больница №3 г.</w:t>
            </w:r>
            <w:r w:rsidR="005A0E45">
              <w:rPr>
                <w:rFonts w:ascii="Times New Roman" w:eastAsia="Times New Roman" w:hAnsi="Times New Roman" w:cs="Times New Roman"/>
                <w:lang w:eastAsia="ru-RU"/>
              </w:rPr>
              <w:t xml:space="preserve"> </w:t>
            </w:r>
            <w:r w:rsidRPr="009A4C6B">
              <w:rPr>
                <w:rFonts w:ascii="Times New Roman" w:eastAsia="Times New Roman" w:hAnsi="Times New Roman" w:cs="Times New Roman"/>
                <w:lang w:eastAsia="ru-RU"/>
              </w:rPr>
              <w:t>Иванова»</w:t>
            </w:r>
          </w:p>
        </w:tc>
      </w:tr>
      <w:tr w:rsidR="009A4C6B" w:rsidRPr="009A4C6B" w:rsidTr="005A0E45">
        <w:tblPrEx>
          <w:tblCellMar>
            <w:top w:w="0" w:type="dxa"/>
            <w:bottom w:w="0" w:type="dxa"/>
          </w:tblCellMar>
        </w:tblPrEx>
        <w:tc>
          <w:tcPr>
            <w:tcW w:w="4219" w:type="dxa"/>
          </w:tcPr>
          <w:p w:rsidR="009A4C6B" w:rsidRPr="009A4C6B" w:rsidRDefault="009A4C6B" w:rsidP="005A0E45">
            <w:pPr>
              <w:tabs>
                <w:tab w:val="left" w:pos="2590"/>
              </w:tabs>
              <w:spacing w:after="0" w:line="240" w:lineRule="auto"/>
              <w:rPr>
                <w:rFonts w:ascii="Times New Roman" w:eastAsia="Times New Roman" w:hAnsi="Times New Roman" w:cs="Times New Roman"/>
                <w:b/>
                <w:lang w:eastAsia="ru-RU"/>
              </w:rPr>
            </w:pPr>
            <w:r w:rsidRPr="009A4C6B">
              <w:rPr>
                <w:rFonts w:ascii="Times New Roman" w:eastAsia="Times New Roman" w:hAnsi="Times New Roman" w:cs="Times New Roman"/>
                <w:lang w:eastAsia="ru-RU"/>
              </w:rPr>
              <w:t xml:space="preserve">Адрес </w:t>
            </w:r>
            <w:r w:rsidR="005A0E45">
              <w:rPr>
                <w:rFonts w:ascii="Times New Roman" w:eastAsia="Times New Roman" w:hAnsi="Times New Roman" w:cs="Times New Roman"/>
                <w:lang w:eastAsia="ru-RU"/>
              </w:rPr>
              <w:t>з</w:t>
            </w:r>
            <w:r w:rsidRPr="009A4C6B">
              <w:rPr>
                <w:rFonts w:ascii="Times New Roman" w:eastAsia="Times New Roman" w:hAnsi="Times New Roman" w:cs="Times New Roman"/>
                <w:lang w:eastAsia="ru-RU"/>
              </w:rPr>
              <w:t>аказчика</w:t>
            </w:r>
          </w:p>
        </w:tc>
        <w:tc>
          <w:tcPr>
            <w:tcW w:w="5429" w:type="dxa"/>
          </w:tcPr>
          <w:p w:rsidR="009A4C6B" w:rsidRPr="009A4C6B" w:rsidRDefault="009A4C6B" w:rsidP="009A4C6B">
            <w:pPr>
              <w:tabs>
                <w:tab w:val="left" w:pos="2590"/>
              </w:tabs>
              <w:spacing w:after="0" w:line="240" w:lineRule="auto"/>
              <w:rPr>
                <w:rFonts w:ascii="Times New Roman" w:eastAsia="Times New Roman" w:hAnsi="Times New Roman" w:cs="Times New Roman"/>
                <w:lang w:eastAsia="ru-RU"/>
              </w:rPr>
            </w:pPr>
            <w:r w:rsidRPr="009A4C6B">
              <w:rPr>
                <w:rFonts w:ascii="Times New Roman" w:eastAsia="Times New Roman" w:hAnsi="Times New Roman" w:cs="Times New Roman"/>
                <w:lang w:eastAsia="ru-RU"/>
              </w:rPr>
              <w:t>153008</w:t>
            </w:r>
            <w:r w:rsidR="005A0E45">
              <w:rPr>
                <w:rFonts w:ascii="Times New Roman" w:eastAsia="Times New Roman" w:hAnsi="Times New Roman" w:cs="Times New Roman"/>
                <w:lang w:eastAsia="ru-RU"/>
              </w:rPr>
              <w:t>,</w:t>
            </w:r>
            <w:r w:rsidRPr="009A4C6B">
              <w:rPr>
                <w:rFonts w:ascii="Times New Roman" w:eastAsia="Times New Roman" w:hAnsi="Times New Roman" w:cs="Times New Roman"/>
                <w:lang w:eastAsia="ru-RU"/>
              </w:rPr>
              <w:t xml:space="preserve"> г. Иваново</w:t>
            </w:r>
            <w:r w:rsidR="005A0E45">
              <w:rPr>
                <w:rFonts w:ascii="Times New Roman" w:eastAsia="Times New Roman" w:hAnsi="Times New Roman" w:cs="Times New Roman"/>
                <w:lang w:eastAsia="ru-RU"/>
              </w:rPr>
              <w:t>,</w:t>
            </w:r>
            <w:r w:rsidRPr="009A4C6B">
              <w:rPr>
                <w:rFonts w:ascii="Times New Roman" w:eastAsia="Times New Roman" w:hAnsi="Times New Roman" w:cs="Times New Roman"/>
                <w:lang w:eastAsia="ru-RU"/>
              </w:rPr>
              <w:t xml:space="preserve"> ул. </w:t>
            </w:r>
            <w:proofErr w:type="spellStart"/>
            <w:r w:rsidRPr="009A4C6B">
              <w:rPr>
                <w:rFonts w:ascii="Times New Roman" w:eastAsia="Times New Roman" w:hAnsi="Times New Roman" w:cs="Times New Roman"/>
                <w:lang w:eastAsia="ru-RU"/>
              </w:rPr>
              <w:t>Постышева</w:t>
            </w:r>
            <w:proofErr w:type="spellEnd"/>
            <w:r w:rsidRPr="009A4C6B">
              <w:rPr>
                <w:rFonts w:ascii="Times New Roman" w:eastAsia="Times New Roman" w:hAnsi="Times New Roman" w:cs="Times New Roman"/>
                <w:lang w:eastAsia="ru-RU"/>
              </w:rPr>
              <w:t>, д.</w:t>
            </w:r>
            <w:r w:rsidR="005A0E45">
              <w:rPr>
                <w:rFonts w:ascii="Times New Roman" w:eastAsia="Times New Roman" w:hAnsi="Times New Roman" w:cs="Times New Roman"/>
                <w:lang w:eastAsia="ru-RU"/>
              </w:rPr>
              <w:t xml:space="preserve"> </w:t>
            </w:r>
            <w:r w:rsidRPr="009A4C6B">
              <w:rPr>
                <w:rFonts w:ascii="Times New Roman" w:eastAsia="Times New Roman" w:hAnsi="Times New Roman" w:cs="Times New Roman"/>
                <w:lang w:eastAsia="ru-RU"/>
              </w:rPr>
              <w:t>57/3</w:t>
            </w:r>
          </w:p>
        </w:tc>
      </w:tr>
      <w:tr w:rsidR="009A4C6B" w:rsidRPr="009A4C6B" w:rsidTr="005A0E45">
        <w:tblPrEx>
          <w:tblCellMar>
            <w:top w:w="0" w:type="dxa"/>
            <w:bottom w:w="0" w:type="dxa"/>
          </w:tblCellMar>
        </w:tblPrEx>
        <w:tc>
          <w:tcPr>
            <w:tcW w:w="4219" w:type="dxa"/>
          </w:tcPr>
          <w:p w:rsidR="009A4C6B" w:rsidRPr="009A4C6B" w:rsidRDefault="009A4C6B" w:rsidP="005A0E45">
            <w:pPr>
              <w:tabs>
                <w:tab w:val="left" w:pos="2590"/>
              </w:tabs>
              <w:spacing w:after="0" w:line="240" w:lineRule="auto"/>
              <w:rPr>
                <w:rFonts w:ascii="Times New Roman" w:eastAsia="Times New Roman" w:hAnsi="Times New Roman" w:cs="Times New Roman"/>
                <w:lang w:eastAsia="ru-RU"/>
              </w:rPr>
            </w:pPr>
            <w:r w:rsidRPr="009A4C6B">
              <w:rPr>
                <w:rFonts w:ascii="Times New Roman" w:eastAsia="Times New Roman" w:hAnsi="Times New Roman" w:cs="Times New Roman"/>
                <w:lang w:eastAsia="ru-RU"/>
              </w:rPr>
              <w:t xml:space="preserve">Адрес электронной почты </w:t>
            </w:r>
            <w:r w:rsidR="005A0E45">
              <w:rPr>
                <w:rFonts w:ascii="Times New Roman" w:eastAsia="Times New Roman" w:hAnsi="Times New Roman" w:cs="Times New Roman"/>
                <w:lang w:eastAsia="ru-RU"/>
              </w:rPr>
              <w:t>з</w:t>
            </w:r>
            <w:r w:rsidRPr="009A4C6B">
              <w:rPr>
                <w:rFonts w:ascii="Times New Roman" w:eastAsia="Times New Roman" w:hAnsi="Times New Roman" w:cs="Times New Roman"/>
                <w:lang w:eastAsia="ru-RU"/>
              </w:rPr>
              <w:t>аказчика</w:t>
            </w:r>
          </w:p>
        </w:tc>
        <w:tc>
          <w:tcPr>
            <w:tcW w:w="5429" w:type="dxa"/>
          </w:tcPr>
          <w:p w:rsidR="009A4C6B" w:rsidRPr="009A4C6B" w:rsidRDefault="009A4C6B" w:rsidP="009A4C6B">
            <w:pPr>
              <w:tabs>
                <w:tab w:val="left" w:pos="2590"/>
              </w:tabs>
              <w:spacing w:after="0" w:line="240" w:lineRule="auto"/>
              <w:rPr>
                <w:rFonts w:ascii="Times New Roman" w:eastAsia="Times New Roman" w:hAnsi="Times New Roman" w:cs="Times New Roman"/>
                <w:lang w:eastAsia="ru-RU"/>
              </w:rPr>
            </w:pPr>
            <w:r w:rsidRPr="009A4C6B">
              <w:rPr>
                <w:rFonts w:ascii="Times New Roman" w:eastAsia="Times New Roman" w:hAnsi="Times New Roman" w:cs="Times New Roman"/>
                <w:lang w:val="en-US" w:eastAsia="ru-RU"/>
              </w:rPr>
              <w:t>gkb3ivanovo@mail.ru</w:t>
            </w:r>
          </w:p>
        </w:tc>
      </w:tr>
      <w:tr w:rsidR="009A4C6B" w:rsidRPr="009A4C6B" w:rsidTr="005A0E45">
        <w:tblPrEx>
          <w:tblCellMar>
            <w:top w:w="0" w:type="dxa"/>
            <w:bottom w:w="0" w:type="dxa"/>
          </w:tblCellMar>
        </w:tblPrEx>
        <w:tc>
          <w:tcPr>
            <w:tcW w:w="4219" w:type="dxa"/>
          </w:tcPr>
          <w:p w:rsidR="009A4C6B" w:rsidRPr="009A4C6B" w:rsidRDefault="009A4C6B" w:rsidP="005A0E45">
            <w:pPr>
              <w:tabs>
                <w:tab w:val="left" w:pos="2590"/>
              </w:tabs>
              <w:spacing w:after="0" w:line="240" w:lineRule="auto"/>
              <w:rPr>
                <w:rFonts w:ascii="Times New Roman" w:eastAsia="Times New Roman" w:hAnsi="Times New Roman" w:cs="Times New Roman"/>
                <w:lang w:eastAsia="ru-RU"/>
              </w:rPr>
            </w:pPr>
            <w:r w:rsidRPr="009A4C6B">
              <w:rPr>
                <w:rFonts w:ascii="Times New Roman" w:eastAsia="Times New Roman" w:hAnsi="Times New Roman" w:cs="Times New Roman"/>
                <w:lang w:eastAsia="ru-RU"/>
              </w:rPr>
              <w:t xml:space="preserve">Номер контактного телефона </w:t>
            </w:r>
            <w:r w:rsidR="005A0E45">
              <w:rPr>
                <w:rFonts w:ascii="Times New Roman" w:eastAsia="Times New Roman" w:hAnsi="Times New Roman" w:cs="Times New Roman"/>
                <w:lang w:eastAsia="ru-RU"/>
              </w:rPr>
              <w:t>з</w:t>
            </w:r>
            <w:r w:rsidRPr="009A4C6B">
              <w:rPr>
                <w:rFonts w:ascii="Times New Roman" w:eastAsia="Times New Roman" w:hAnsi="Times New Roman" w:cs="Times New Roman"/>
                <w:lang w:eastAsia="ru-RU"/>
              </w:rPr>
              <w:t>аказчика</w:t>
            </w:r>
          </w:p>
        </w:tc>
        <w:tc>
          <w:tcPr>
            <w:tcW w:w="5429" w:type="dxa"/>
          </w:tcPr>
          <w:p w:rsidR="009A4C6B" w:rsidRPr="009A4C6B" w:rsidRDefault="009A4C6B" w:rsidP="009A4C6B">
            <w:pPr>
              <w:tabs>
                <w:tab w:val="left" w:pos="2590"/>
              </w:tabs>
              <w:spacing w:after="0" w:line="240" w:lineRule="auto"/>
              <w:rPr>
                <w:rFonts w:ascii="Times New Roman" w:eastAsia="Times New Roman" w:hAnsi="Times New Roman" w:cs="Times New Roman"/>
                <w:lang w:eastAsia="ru-RU"/>
              </w:rPr>
            </w:pPr>
            <w:r w:rsidRPr="009A4C6B">
              <w:rPr>
                <w:rFonts w:ascii="Times New Roman" w:eastAsia="Times New Roman" w:hAnsi="Times New Roman" w:cs="Times New Roman"/>
                <w:lang w:eastAsia="ru-RU"/>
              </w:rPr>
              <w:t>30-32-44</w:t>
            </w:r>
          </w:p>
        </w:tc>
      </w:tr>
      <w:tr w:rsidR="009A4C6B" w:rsidRPr="009A4C6B" w:rsidTr="005A0E45">
        <w:tblPrEx>
          <w:tblCellMar>
            <w:top w:w="0" w:type="dxa"/>
            <w:bottom w:w="0" w:type="dxa"/>
          </w:tblCellMar>
        </w:tblPrEx>
        <w:tc>
          <w:tcPr>
            <w:tcW w:w="4219" w:type="dxa"/>
          </w:tcPr>
          <w:p w:rsidR="009A4C6B" w:rsidRPr="009A4C6B" w:rsidRDefault="009A4C6B" w:rsidP="009A4C6B">
            <w:pPr>
              <w:tabs>
                <w:tab w:val="left" w:pos="2590"/>
              </w:tabs>
              <w:spacing w:after="0" w:line="240" w:lineRule="auto"/>
              <w:rPr>
                <w:rFonts w:ascii="Times New Roman" w:eastAsia="Times New Roman" w:hAnsi="Times New Roman" w:cs="Times New Roman"/>
                <w:lang w:eastAsia="ru-RU"/>
              </w:rPr>
            </w:pPr>
            <w:r w:rsidRPr="009A4C6B">
              <w:rPr>
                <w:rFonts w:ascii="Times New Roman" w:eastAsia="Times New Roman" w:hAnsi="Times New Roman" w:cs="Times New Roman"/>
                <w:lang w:eastAsia="ru-RU"/>
              </w:rPr>
              <w:t>Место подачи котировочных заявок</w:t>
            </w:r>
          </w:p>
        </w:tc>
        <w:tc>
          <w:tcPr>
            <w:tcW w:w="5429" w:type="dxa"/>
          </w:tcPr>
          <w:p w:rsidR="009A4C6B" w:rsidRPr="009A4C6B" w:rsidRDefault="009A4C6B" w:rsidP="009A4C6B">
            <w:pPr>
              <w:tabs>
                <w:tab w:val="left" w:pos="2590"/>
              </w:tabs>
              <w:spacing w:after="0" w:line="240" w:lineRule="auto"/>
              <w:rPr>
                <w:rFonts w:ascii="Times New Roman" w:eastAsia="Times New Roman" w:hAnsi="Times New Roman" w:cs="Times New Roman"/>
                <w:lang w:eastAsia="ru-RU"/>
              </w:rPr>
            </w:pPr>
            <w:r w:rsidRPr="009A4C6B">
              <w:rPr>
                <w:rFonts w:ascii="Times New Roman" w:eastAsia="Times New Roman" w:hAnsi="Times New Roman" w:cs="Times New Roman"/>
                <w:lang w:eastAsia="ru-RU"/>
              </w:rPr>
              <w:t xml:space="preserve">г. Иваново, пл. Революции, д.6, </w:t>
            </w:r>
            <w:proofErr w:type="spellStart"/>
            <w:r w:rsidRPr="009A4C6B">
              <w:rPr>
                <w:rFonts w:ascii="Times New Roman" w:eastAsia="Times New Roman" w:hAnsi="Times New Roman" w:cs="Times New Roman"/>
                <w:lang w:eastAsia="ru-RU"/>
              </w:rPr>
              <w:t>каб</w:t>
            </w:r>
            <w:proofErr w:type="spellEnd"/>
            <w:r w:rsidRPr="009A4C6B">
              <w:rPr>
                <w:rFonts w:ascii="Times New Roman" w:eastAsia="Times New Roman" w:hAnsi="Times New Roman" w:cs="Times New Roman"/>
                <w:lang w:eastAsia="ru-RU"/>
              </w:rPr>
              <w:t xml:space="preserve">. 519, </w:t>
            </w:r>
          </w:p>
          <w:p w:rsidR="009A4C6B" w:rsidRPr="009A4C6B" w:rsidRDefault="009A4C6B" w:rsidP="009A4C6B">
            <w:pPr>
              <w:tabs>
                <w:tab w:val="left" w:pos="2590"/>
              </w:tabs>
              <w:spacing w:after="0" w:line="240" w:lineRule="auto"/>
              <w:rPr>
                <w:rFonts w:ascii="Times New Roman" w:eastAsia="Times New Roman" w:hAnsi="Times New Roman" w:cs="Times New Roman"/>
                <w:lang w:eastAsia="ru-RU"/>
              </w:rPr>
            </w:pPr>
            <w:r w:rsidRPr="009A4C6B">
              <w:rPr>
                <w:rFonts w:ascii="Times New Roman" w:eastAsia="Times New Roman" w:hAnsi="Times New Roman" w:cs="Times New Roman"/>
                <w:lang w:eastAsia="ru-RU"/>
              </w:rPr>
              <w:t>Администрация города Иванова</w:t>
            </w:r>
          </w:p>
        </w:tc>
      </w:tr>
      <w:tr w:rsidR="009A4C6B" w:rsidRPr="009A4C6B" w:rsidTr="005A0E45">
        <w:tblPrEx>
          <w:tblCellMar>
            <w:top w:w="0" w:type="dxa"/>
            <w:bottom w:w="0" w:type="dxa"/>
          </w:tblCellMar>
        </w:tblPrEx>
        <w:tc>
          <w:tcPr>
            <w:tcW w:w="4219" w:type="dxa"/>
          </w:tcPr>
          <w:p w:rsidR="009A4C6B" w:rsidRPr="009A4C6B" w:rsidRDefault="009A4C6B" w:rsidP="009A4C6B">
            <w:pPr>
              <w:tabs>
                <w:tab w:val="left" w:pos="2590"/>
              </w:tabs>
              <w:spacing w:after="0" w:line="240" w:lineRule="auto"/>
              <w:rPr>
                <w:rFonts w:ascii="Times New Roman" w:eastAsia="Times New Roman" w:hAnsi="Times New Roman" w:cs="Times New Roman"/>
                <w:lang w:eastAsia="ru-RU"/>
              </w:rPr>
            </w:pPr>
            <w:r w:rsidRPr="009A4C6B">
              <w:rPr>
                <w:rFonts w:ascii="Times New Roman" w:eastAsia="Times New Roman" w:hAnsi="Times New Roman" w:cs="Times New Roman"/>
                <w:lang w:eastAsia="ru-RU"/>
              </w:rPr>
              <w:t>Дата и время окончания срока подачи котировочных заявок</w:t>
            </w:r>
          </w:p>
        </w:tc>
        <w:tc>
          <w:tcPr>
            <w:tcW w:w="5429" w:type="dxa"/>
            <w:vAlign w:val="center"/>
          </w:tcPr>
          <w:p w:rsidR="009A4C6B" w:rsidRPr="009A4C6B" w:rsidRDefault="005A0E45" w:rsidP="009A4C6B">
            <w:pPr>
              <w:tabs>
                <w:tab w:val="left" w:pos="259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07.10.2011 до 09:00</w:t>
            </w:r>
          </w:p>
        </w:tc>
      </w:tr>
    </w:tbl>
    <w:p w:rsidR="009A4C6B" w:rsidRPr="009A4C6B" w:rsidRDefault="009A4C6B" w:rsidP="009A4C6B">
      <w:pPr>
        <w:tabs>
          <w:tab w:val="left" w:pos="2590"/>
        </w:tabs>
        <w:spacing w:after="0" w:line="240" w:lineRule="auto"/>
        <w:rPr>
          <w:rFonts w:ascii="Times New Roman" w:eastAsia="Times New Roman" w:hAnsi="Times New Roman" w:cs="Times New Roman"/>
          <w:lang w:eastAsia="ru-RU"/>
        </w:rPr>
      </w:pPr>
    </w:p>
    <w:tbl>
      <w:tblPr>
        <w:tblW w:w="98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15"/>
        <w:gridCol w:w="1392"/>
        <w:gridCol w:w="4501"/>
        <w:gridCol w:w="991"/>
        <w:gridCol w:w="1044"/>
      </w:tblGrid>
      <w:tr w:rsidR="009A4C6B" w:rsidRPr="009A4C6B" w:rsidTr="009A4C6B">
        <w:trPr>
          <w:trHeight w:val="1491"/>
        </w:trPr>
        <w:tc>
          <w:tcPr>
            <w:tcW w:w="1915" w:type="dxa"/>
          </w:tcPr>
          <w:p w:rsidR="009A4C6B" w:rsidRPr="009A4C6B" w:rsidRDefault="009A4C6B" w:rsidP="009A4C6B">
            <w:pPr>
              <w:tabs>
                <w:tab w:val="left" w:pos="2590"/>
              </w:tabs>
              <w:spacing w:after="0" w:line="240" w:lineRule="auto"/>
              <w:jc w:val="center"/>
              <w:rPr>
                <w:rFonts w:ascii="Times New Roman" w:eastAsia="Times New Roman" w:hAnsi="Times New Roman" w:cs="Times New Roman"/>
                <w:sz w:val="20"/>
                <w:szCs w:val="20"/>
                <w:lang w:eastAsia="ru-RU"/>
              </w:rPr>
            </w:pPr>
          </w:p>
          <w:p w:rsidR="009A4C6B" w:rsidRPr="009A4C6B" w:rsidRDefault="009A4C6B" w:rsidP="009A4C6B">
            <w:pPr>
              <w:tabs>
                <w:tab w:val="left" w:pos="2590"/>
              </w:tabs>
              <w:spacing w:after="0" w:line="240" w:lineRule="auto"/>
              <w:jc w:val="center"/>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Наименование поставляемого товара</w:t>
            </w:r>
          </w:p>
        </w:tc>
        <w:tc>
          <w:tcPr>
            <w:tcW w:w="5893" w:type="dxa"/>
            <w:gridSpan w:val="2"/>
            <w:vAlign w:val="center"/>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p w:rsidR="009A4C6B" w:rsidRPr="009A4C6B" w:rsidRDefault="009A4C6B" w:rsidP="009A4C6B">
            <w:pPr>
              <w:tabs>
                <w:tab w:val="left" w:pos="2590"/>
              </w:tabs>
              <w:spacing w:after="0" w:line="240" w:lineRule="auto"/>
              <w:jc w:val="center"/>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Характеристики</w:t>
            </w:r>
          </w:p>
          <w:p w:rsidR="009A4C6B" w:rsidRPr="009A4C6B" w:rsidRDefault="009A4C6B" w:rsidP="009A4C6B">
            <w:pPr>
              <w:tabs>
                <w:tab w:val="left" w:pos="2590"/>
              </w:tabs>
              <w:spacing w:after="0" w:line="240" w:lineRule="auto"/>
              <w:jc w:val="center"/>
              <w:rPr>
                <w:rFonts w:ascii="Times New Roman" w:eastAsia="Times New Roman" w:hAnsi="Times New Roman" w:cs="Times New Roman"/>
                <w:b/>
                <w:sz w:val="20"/>
                <w:szCs w:val="20"/>
                <w:lang w:eastAsia="ru-RU"/>
              </w:rPr>
            </w:pPr>
            <w:r w:rsidRPr="009A4C6B">
              <w:rPr>
                <w:rFonts w:ascii="Times New Roman" w:eastAsia="Times New Roman" w:hAnsi="Times New Roman" w:cs="Times New Roman"/>
                <w:sz w:val="20"/>
                <w:szCs w:val="20"/>
                <w:lang w:eastAsia="ru-RU"/>
              </w:rPr>
              <w:t>поставляемого товара</w:t>
            </w:r>
          </w:p>
        </w:tc>
        <w:tc>
          <w:tcPr>
            <w:tcW w:w="991" w:type="dxa"/>
            <w:vAlign w:val="center"/>
          </w:tcPr>
          <w:p w:rsidR="009A4C6B" w:rsidRPr="009A4C6B" w:rsidRDefault="009A4C6B" w:rsidP="009A4C6B">
            <w:pPr>
              <w:tabs>
                <w:tab w:val="left" w:pos="2590"/>
              </w:tabs>
              <w:spacing w:after="0" w:line="240" w:lineRule="auto"/>
              <w:jc w:val="center"/>
              <w:rPr>
                <w:rFonts w:ascii="Times New Roman" w:eastAsia="Times New Roman" w:hAnsi="Times New Roman" w:cs="Times New Roman"/>
                <w:bCs/>
                <w:sz w:val="20"/>
                <w:szCs w:val="20"/>
                <w:lang w:eastAsia="ru-RU"/>
              </w:rPr>
            </w:pPr>
            <w:r w:rsidRPr="009A4C6B">
              <w:rPr>
                <w:rFonts w:ascii="Times New Roman" w:eastAsia="Times New Roman" w:hAnsi="Times New Roman" w:cs="Times New Roman"/>
                <w:bCs/>
                <w:sz w:val="20"/>
                <w:szCs w:val="20"/>
                <w:lang w:eastAsia="ru-RU"/>
              </w:rPr>
              <w:t>Единица измерения</w:t>
            </w:r>
          </w:p>
        </w:tc>
        <w:tc>
          <w:tcPr>
            <w:tcW w:w="1044" w:type="dxa"/>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p w:rsidR="009A4C6B" w:rsidRPr="009A4C6B" w:rsidRDefault="009A4C6B" w:rsidP="009A4C6B">
            <w:pPr>
              <w:tabs>
                <w:tab w:val="left" w:pos="2590"/>
              </w:tabs>
              <w:spacing w:after="0" w:line="240" w:lineRule="auto"/>
              <w:jc w:val="center"/>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 xml:space="preserve">Количество </w:t>
            </w:r>
            <w:proofErr w:type="gramStart"/>
            <w:r w:rsidRPr="009A4C6B">
              <w:rPr>
                <w:rFonts w:ascii="Times New Roman" w:eastAsia="Times New Roman" w:hAnsi="Times New Roman" w:cs="Times New Roman"/>
                <w:sz w:val="20"/>
                <w:szCs w:val="20"/>
                <w:lang w:eastAsia="ru-RU"/>
              </w:rPr>
              <w:t>поставляемого</w:t>
            </w:r>
            <w:proofErr w:type="gramEnd"/>
          </w:p>
          <w:p w:rsidR="009A4C6B" w:rsidRPr="009A4C6B" w:rsidRDefault="009A4C6B" w:rsidP="009A4C6B">
            <w:pPr>
              <w:tabs>
                <w:tab w:val="left" w:pos="2590"/>
              </w:tabs>
              <w:spacing w:after="0" w:line="240" w:lineRule="auto"/>
              <w:jc w:val="center"/>
              <w:rPr>
                <w:rFonts w:ascii="Times New Roman" w:eastAsia="Times New Roman" w:hAnsi="Times New Roman" w:cs="Times New Roman"/>
                <w:b/>
                <w:sz w:val="20"/>
                <w:szCs w:val="20"/>
                <w:lang w:eastAsia="ru-RU"/>
              </w:rPr>
            </w:pPr>
            <w:r w:rsidRPr="009A4C6B">
              <w:rPr>
                <w:rFonts w:ascii="Times New Roman" w:eastAsia="Times New Roman" w:hAnsi="Times New Roman" w:cs="Times New Roman"/>
                <w:sz w:val="20"/>
                <w:szCs w:val="20"/>
                <w:lang w:eastAsia="ru-RU"/>
              </w:rPr>
              <w:t xml:space="preserve"> товара</w:t>
            </w:r>
          </w:p>
        </w:tc>
      </w:tr>
      <w:tr w:rsidR="009A4C6B" w:rsidRPr="009A4C6B" w:rsidTr="009A4C6B">
        <w:trPr>
          <w:trHeight w:val="2052"/>
        </w:trPr>
        <w:tc>
          <w:tcPr>
            <w:tcW w:w="1915" w:type="dxa"/>
            <w:vMerge w:val="restart"/>
          </w:tcPr>
          <w:p w:rsidR="009A4C6B" w:rsidRPr="009A4C6B" w:rsidRDefault="009A4C6B" w:rsidP="009A4C6B">
            <w:pPr>
              <w:tabs>
                <w:tab w:val="left" w:pos="2590"/>
              </w:tabs>
              <w:spacing w:after="0" w:line="240" w:lineRule="auto"/>
              <w:rPr>
                <w:rFonts w:ascii="Times New Roman" w:eastAsia="Times New Roman" w:hAnsi="Times New Roman" w:cs="Times New Roman"/>
                <w:b/>
                <w:sz w:val="20"/>
                <w:szCs w:val="20"/>
                <w:lang w:eastAsia="ru-RU"/>
              </w:rPr>
            </w:pPr>
            <w:r w:rsidRPr="009A4C6B">
              <w:rPr>
                <w:rFonts w:ascii="Times New Roman" w:eastAsia="Times New Roman" w:hAnsi="Times New Roman" w:cs="Times New Roman"/>
                <w:b/>
                <w:sz w:val="20"/>
                <w:szCs w:val="20"/>
                <w:lang w:eastAsia="ru-RU"/>
              </w:rPr>
              <w:t xml:space="preserve">Поставка медикаментов (препараты, действующие на </w:t>
            </w:r>
            <w:proofErr w:type="gramStart"/>
            <w:r w:rsidRPr="009A4C6B">
              <w:rPr>
                <w:rFonts w:ascii="Times New Roman" w:eastAsia="Times New Roman" w:hAnsi="Times New Roman" w:cs="Times New Roman"/>
                <w:b/>
                <w:sz w:val="20"/>
                <w:szCs w:val="20"/>
                <w:lang w:eastAsia="ru-RU"/>
              </w:rPr>
              <w:t>сердечно-сосудистую</w:t>
            </w:r>
            <w:proofErr w:type="gramEnd"/>
            <w:r w:rsidRPr="009A4C6B">
              <w:rPr>
                <w:rFonts w:ascii="Times New Roman" w:eastAsia="Times New Roman" w:hAnsi="Times New Roman" w:cs="Times New Roman"/>
                <w:b/>
                <w:sz w:val="20"/>
                <w:szCs w:val="20"/>
                <w:lang w:eastAsia="ru-RU"/>
              </w:rPr>
              <w:t xml:space="preserve"> систему) </w:t>
            </w:r>
          </w:p>
          <w:p w:rsidR="009A4C6B" w:rsidRPr="009A4C6B" w:rsidRDefault="009A4C6B" w:rsidP="009A4C6B">
            <w:pPr>
              <w:tabs>
                <w:tab w:val="left" w:pos="2590"/>
              </w:tabs>
              <w:spacing w:after="0" w:line="240" w:lineRule="auto"/>
              <w:rPr>
                <w:rFonts w:ascii="Times New Roman" w:eastAsia="Times New Roman" w:hAnsi="Times New Roman" w:cs="Times New Roman"/>
                <w:b/>
                <w:sz w:val="20"/>
                <w:szCs w:val="20"/>
                <w:lang w:eastAsia="ru-RU"/>
              </w:rPr>
            </w:pPr>
          </w:p>
          <w:p w:rsidR="009A4C6B" w:rsidRPr="009A4C6B" w:rsidRDefault="009A4C6B" w:rsidP="009A4C6B">
            <w:pPr>
              <w:tabs>
                <w:tab w:val="left" w:pos="2590"/>
              </w:tabs>
              <w:spacing w:after="0" w:line="240" w:lineRule="auto"/>
              <w:rPr>
                <w:rFonts w:ascii="Times New Roman" w:eastAsia="Times New Roman" w:hAnsi="Times New Roman" w:cs="Times New Roman"/>
                <w:b/>
                <w:sz w:val="20"/>
                <w:szCs w:val="20"/>
                <w:u w:val="single"/>
                <w:lang w:eastAsia="ru-RU"/>
              </w:rPr>
            </w:pPr>
            <w:r w:rsidRPr="009A4C6B">
              <w:rPr>
                <w:rFonts w:ascii="Times New Roman" w:eastAsia="Times New Roman" w:hAnsi="Times New Roman" w:cs="Times New Roman"/>
                <w:b/>
                <w:sz w:val="20"/>
                <w:szCs w:val="20"/>
                <w:u w:val="single"/>
                <w:lang w:eastAsia="ru-RU"/>
              </w:rPr>
              <w:t>КОД ОКДП: 2423240</w:t>
            </w:r>
          </w:p>
          <w:p w:rsidR="009A4C6B" w:rsidRPr="009A4C6B" w:rsidRDefault="009A4C6B" w:rsidP="009A4C6B">
            <w:pPr>
              <w:tabs>
                <w:tab w:val="left" w:pos="2590"/>
              </w:tabs>
              <w:spacing w:after="0" w:line="240" w:lineRule="auto"/>
              <w:rPr>
                <w:rFonts w:ascii="Times New Roman" w:eastAsia="Times New Roman" w:hAnsi="Times New Roman" w:cs="Times New Roman"/>
                <w:b/>
                <w:sz w:val="20"/>
                <w:szCs w:val="20"/>
                <w:lang w:eastAsia="ru-RU"/>
              </w:rPr>
            </w:pPr>
          </w:p>
          <w:p w:rsidR="009A4C6B" w:rsidRPr="009A4C6B" w:rsidRDefault="009A4C6B" w:rsidP="009A4C6B">
            <w:pPr>
              <w:tabs>
                <w:tab w:val="left" w:pos="2590"/>
              </w:tabs>
              <w:spacing w:after="0" w:line="240" w:lineRule="auto"/>
              <w:rPr>
                <w:rFonts w:ascii="Times New Roman" w:eastAsia="Times New Roman" w:hAnsi="Times New Roman" w:cs="Times New Roman"/>
                <w:b/>
                <w:sz w:val="20"/>
                <w:szCs w:val="20"/>
                <w:lang w:eastAsia="ru-RU"/>
              </w:rPr>
            </w:pPr>
          </w:p>
        </w:tc>
        <w:tc>
          <w:tcPr>
            <w:tcW w:w="1392" w:type="dxa"/>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Требования к качеству товаров, работ, услуг</w:t>
            </w:r>
          </w:p>
          <w:p w:rsidR="009A4C6B" w:rsidRPr="009A4C6B" w:rsidRDefault="009A4C6B" w:rsidP="009A4C6B">
            <w:pPr>
              <w:spacing w:after="0" w:line="240" w:lineRule="auto"/>
              <w:rPr>
                <w:rFonts w:ascii="Times New Roman" w:eastAsia="Times New Roman" w:hAnsi="Times New Roman" w:cs="Times New Roman"/>
                <w:sz w:val="20"/>
                <w:szCs w:val="20"/>
                <w:lang w:eastAsia="ru-RU"/>
              </w:rPr>
            </w:pPr>
          </w:p>
          <w:p w:rsidR="009A4C6B" w:rsidRPr="009A4C6B" w:rsidRDefault="009A4C6B" w:rsidP="009A4C6B">
            <w:pPr>
              <w:spacing w:after="0" w:line="240" w:lineRule="auto"/>
              <w:rPr>
                <w:rFonts w:ascii="Times New Roman" w:eastAsia="Times New Roman" w:hAnsi="Times New Roman" w:cs="Times New Roman"/>
                <w:sz w:val="20"/>
                <w:szCs w:val="20"/>
                <w:lang w:eastAsia="ru-RU"/>
              </w:rPr>
            </w:pPr>
          </w:p>
          <w:p w:rsidR="009A4C6B" w:rsidRPr="009A4C6B" w:rsidRDefault="009A4C6B" w:rsidP="009A4C6B">
            <w:pPr>
              <w:spacing w:after="0" w:line="240" w:lineRule="auto"/>
              <w:rPr>
                <w:rFonts w:ascii="Times New Roman" w:eastAsia="Times New Roman" w:hAnsi="Times New Roman" w:cs="Times New Roman"/>
                <w:sz w:val="20"/>
                <w:szCs w:val="20"/>
                <w:lang w:eastAsia="ru-RU"/>
              </w:rPr>
            </w:pPr>
          </w:p>
        </w:tc>
        <w:tc>
          <w:tcPr>
            <w:tcW w:w="4501" w:type="dxa"/>
          </w:tcPr>
          <w:p w:rsidR="009A4C6B" w:rsidRPr="009A4C6B" w:rsidRDefault="009A4C6B" w:rsidP="009A4C6B">
            <w:pPr>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 xml:space="preserve">Качество должно подтверждаться сертификатами качества и иными документами в соответствии с действующим законодательством. В случае поставки импортных препаратов сертификат качества должен быть оформлен на русском языке. Поставщик  поставляет продукцию, прошедшую сертификацию </w:t>
            </w:r>
            <w:proofErr w:type="gramStart"/>
            <w:r w:rsidRPr="009A4C6B">
              <w:rPr>
                <w:rFonts w:ascii="Times New Roman" w:eastAsia="Times New Roman" w:hAnsi="Times New Roman" w:cs="Times New Roman"/>
                <w:sz w:val="20"/>
                <w:szCs w:val="20"/>
                <w:lang w:eastAsia="ru-RU"/>
              </w:rPr>
              <w:t>согласно</w:t>
            </w:r>
            <w:proofErr w:type="gramEnd"/>
            <w:r w:rsidRPr="009A4C6B">
              <w:rPr>
                <w:rFonts w:ascii="Times New Roman" w:eastAsia="Times New Roman" w:hAnsi="Times New Roman" w:cs="Times New Roman"/>
                <w:sz w:val="20"/>
                <w:szCs w:val="20"/>
                <w:lang w:eastAsia="ru-RU"/>
              </w:rPr>
              <w:t xml:space="preserve"> действующего законодательства, в части поставки лекарственных средств. </w:t>
            </w:r>
          </w:p>
        </w:tc>
        <w:tc>
          <w:tcPr>
            <w:tcW w:w="991" w:type="dxa"/>
            <w:shd w:val="clear" w:color="auto" w:fill="auto"/>
          </w:tcPr>
          <w:p w:rsidR="009A4C6B" w:rsidRPr="009A4C6B" w:rsidRDefault="009A4C6B" w:rsidP="009A4C6B">
            <w:pPr>
              <w:tabs>
                <w:tab w:val="left" w:pos="2590"/>
              </w:tabs>
              <w:spacing w:after="0" w:line="240" w:lineRule="auto"/>
              <w:jc w:val="center"/>
              <w:rPr>
                <w:rFonts w:ascii="Times New Roman" w:eastAsia="Times New Roman" w:hAnsi="Times New Roman" w:cs="Times New Roman"/>
                <w:sz w:val="20"/>
                <w:szCs w:val="20"/>
                <w:lang w:eastAsia="ru-RU"/>
              </w:rPr>
            </w:pPr>
          </w:p>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1044" w:type="dxa"/>
            <w:shd w:val="clear" w:color="auto" w:fill="auto"/>
          </w:tcPr>
          <w:p w:rsidR="009A4C6B" w:rsidRPr="009A4C6B" w:rsidRDefault="009A4C6B" w:rsidP="009A4C6B">
            <w:pPr>
              <w:spacing w:after="0" w:line="240" w:lineRule="auto"/>
              <w:ind w:right="-160"/>
              <w:jc w:val="center"/>
              <w:rPr>
                <w:rFonts w:ascii="Times New Roman" w:eastAsia="Times New Roman" w:hAnsi="Times New Roman" w:cs="Times New Roman"/>
                <w:sz w:val="20"/>
                <w:szCs w:val="20"/>
                <w:lang w:eastAsia="ru-RU"/>
              </w:rPr>
            </w:pPr>
          </w:p>
          <w:p w:rsidR="009A4C6B" w:rsidRPr="009A4C6B" w:rsidRDefault="009A4C6B" w:rsidP="009A4C6B">
            <w:pPr>
              <w:spacing w:after="0" w:line="240" w:lineRule="auto"/>
              <w:rPr>
                <w:rFonts w:ascii="Times New Roman" w:eastAsia="Times New Roman" w:hAnsi="Times New Roman" w:cs="Times New Roman"/>
                <w:sz w:val="20"/>
                <w:szCs w:val="20"/>
                <w:lang w:eastAsia="ru-RU"/>
              </w:rPr>
            </w:pPr>
          </w:p>
          <w:p w:rsidR="009A4C6B" w:rsidRPr="009A4C6B" w:rsidRDefault="009A4C6B" w:rsidP="009A4C6B">
            <w:pPr>
              <w:spacing w:after="0" w:line="240" w:lineRule="auto"/>
              <w:rPr>
                <w:rFonts w:ascii="Times New Roman" w:eastAsia="Times New Roman" w:hAnsi="Times New Roman" w:cs="Times New Roman"/>
                <w:sz w:val="20"/>
                <w:szCs w:val="20"/>
                <w:lang w:eastAsia="ru-RU"/>
              </w:rPr>
            </w:pPr>
          </w:p>
          <w:p w:rsidR="009A4C6B" w:rsidRPr="009A4C6B" w:rsidRDefault="009A4C6B" w:rsidP="009A4C6B">
            <w:pPr>
              <w:spacing w:after="0" w:line="240" w:lineRule="auto"/>
              <w:rPr>
                <w:rFonts w:ascii="Times New Roman" w:eastAsia="Times New Roman" w:hAnsi="Times New Roman" w:cs="Times New Roman"/>
                <w:sz w:val="20"/>
                <w:szCs w:val="20"/>
                <w:lang w:eastAsia="ru-RU"/>
              </w:rPr>
            </w:pPr>
          </w:p>
          <w:p w:rsidR="009A4C6B" w:rsidRPr="009A4C6B" w:rsidRDefault="009A4C6B" w:rsidP="009A4C6B">
            <w:pPr>
              <w:spacing w:after="0" w:line="240" w:lineRule="auto"/>
              <w:rPr>
                <w:rFonts w:ascii="Times New Roman" w:eastAsia="Times New Roman" w:hAnsi="Times New Roman" w:cs="Times New Roman"/>
                <w:sz w:val="20"/>
                <w:szCs w:val="20"/>
                <w:lang w:eastAsia="ru-RU"/>
              </w:rPr>
            </w:pPr>
          </w:p>
          <w:p w:rsidR="009A4C6B" w:rsidRPr="009A4C6B" w:rsidRDefault="009A4C6B" w:rsidP="009A4C6B">
            <w:pPr>
              <w:spacing w:after="0" w:line="240" w:lineRule="auto"/>
              <w:rPr>
                <w:rFonts w:ascii="Times New Roman" w:eastAsia="Times New Roman" w:hAnsi="Times New Roman" w:cs="Times New Roman"/>
                <w:sz w:val="20"/>
                <w:szCs w:val="20"/>
                <w:lang w:eastAsia="ru-RU"/>
              </w:rPr>
            </w:pPr>
          </w:p>
        </w:tc>
      </w:tr>
      <w:tr w:rsidR="009A4C6B" w:rsidRPr="009A4C6B" w:rsidTr="009A4C6B">
        <w:trPr>
          <w:trHeight w:val="271"/>
        </w:trPr>
        <w:tc>
          <w:tcPr>
            <w:tcW w:w="1915"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1392" w:type="dxa"/>
            <w:vMerge w:val="restart"/>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Технические характеристики товара, работ, услуг</w:t>
            </w:r>
          </w:p>
        </w:tc>
        <w:tc>
          <w:tcPr>
            <w:tcW w:w="4501" w:type="dxa"/>
          </w:tcPr>
          <w:p w:rsidR="009A4C6B" w:rsidRPr="009A4C6B" w:rsidRDefault="009A4C6B" w:rsidP="009A4C6B">
            <w:pPr>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 xml:space="preserve">МНН: </w:t>
            </w:r>
            <w:proofErr w:type="spellStart"/>
            <w:r w:rsidRPr="009A4C6B">
              <w:rPr>
                <w:rFonts w:ascii="Times New Roman" w:eastAsia="Times New Roman" w:hAnsi="Times New Roman" w:cs="Times New Roman"/>
                <w:sz w:val="20"/>
                <w:szCs w:val="20"/>
                <w:lang w:eastAsia="ru-RU"/>
              </w:rPr>
              <w:t>Урапидил</w:t>
            </w:r>
            <w:proofErr w:type="spellEnd"/>
            <w:r w:rsidRPr="009A4C6B">
              <w:rPr>
                <w:rFonts w:ascii="Times New Roman" w:eastAsia="Times New Roman" w:hAnsi="Times New Roman" w:cs="Times New Roman"/>
                <w:sz w:val="20"/>
                <w:szCs w:val="20"/>
                <w:lang w:eastAsia="ru-RU"/>
              </w:rPr>
              <w:t>, раствор для внутривенного введения 50 мг ампулы 10 мл №5</w:t>
            </w:r>
          </w:p>
        </w:tc>
        <w:tc>
          <w:tcPr>
            <w:tcW w:w="991" w:type="dxa"/>
            <w:shd w:val="clear" w:color="auto" w:fill="auto"/>
          </w:tcPr>
          <w:p w:rsidR="009A4C6B" w:rsidRPr="009A4C6B" w:rsidRDefault="009A4C6B" w:rsidP="009A4C6B">
            <w:pPr>
              <w:spacing w:after="0" w:line="240" w:lineRule="auto"/>
              <w:jc w:val="center"/>
              <w:rPr>
                <w:rFonts w:ascii="Times New Roman" w:eastAsia="Times New Roman" w:hAnsi="Times New Roman" w:cs="Times New Roman"/>
                <w:sz w:val="20"/>
                <w:szCs w:val="20"/>
                <w:lang w:eastAsia="ru-RU"/>
              </w:rPr>
            </w:pPr>
            <w:proofErr w:type="spellStart"/>
            <w:r w:rsidRPr="009A4C6B">
              <w:rPr>
                <w:rFonts w:ascii="Times New Roman" w:eastAsia="Times New Roman" w:hAnsi="Times New Roman" w:cs="Times New Roman"/>
                <w:sz w:val="20"/>
                <w:szCs w:val="20"/>
                <w:lang w:eastAsia="ru-RU"/>
              </w:rPr>
              <w:t>Уп</w:t>
            </w:r>
            <w:proofErr w:type="spellEnd"/>
            <w:r w:rsidRPr="009A4C6B">
              <w:rPr>
                <w:rFonts w:ascii="Times New Roman" w:eastAsia="Times New Roman" w:hAnsi="Times New Roman" w:cs="Times New Roman"/>
                <w:sz w:val="20"/>
                <w:szCs w:val="20"/>
                <w:lang w:eastAsia="ru-RU"/>
              </w:rPr>
              <w:t>.</w:t>
            </w:r>
          </w:p>
        </w:tc>
        <w:tc>
          <w:tcPr>
            <w:tcW w:w="1044" w:type="dxa"/>
            <w:shd w:val="clear" w:color="auto" w:fill="auto"/>
          </w:tcPr>
          <w:p w:rsidR="009A4C6B" w:rsidRPr="009A4C6B" w:rsidRDefault="009A4C6B" w:rsidP="009A4C6B">
            <w:pPr>
              <w:spacing w:after="0" w:line="240" w:lineRule="auto"/>
              <w:ind w:right="-160"/>
              <w:jc w:val="center"/>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90</w:t>
            </w:r>
          </w:p>
        </w:tc>
      </w:tr>
      <w:tr w:rsidR="009A4C6B" w:rsidRPr="009A4C6B" w:rsidTr="009A4C6B">
        <w:trPr>
          <w:trHeight w:val="169"/>
        </w:trPr>
        <w:tc>
          <w:tcPr>
            <w:tcW w:w="1915"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1392"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4501" w:type="dxa"/>
          </w:tcPr>
          <w:p w:rsidR="009A4C6B" w:rsidRPr="009A4C6B" w:rsidRDefault="009A4C6B" w:rsidP="009A4C6B">
            <w:pPr>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 xml:space="preserve">МНН: </w:t>
            </w:r>
            <w:proofErr w:type="spellStart"/>
            <w:r w:rsidRPr="009A4C6B">
              <w:rPr>
                <w:rFonts w:ascii="Times New Roman" w:eastAsia="Times New Roman" w:hAnsi="Times New Roman" w:cs="Times New Roman"/>
                <w:sz w:val="20"/>
                <w:szCs w:val="20"/>
                <w:lang w:eastAsia="ru-RU"/>
              </w:rPr>
              <w:t>Торасемид</w:t>
            </w:r>
            <w:proofErr w:type="spellEnd"/>
            <w:r w:rsidRPr="009A4C6B">
              <w:rPr>
                <w:rFonts w:ascii="Times New Roman" w:eastAsia="Times New Roman" w:hAnsi="Times New Roman" w:cs="Times New Roman"/>
                <w:sz w:val="20"/>
                <w:szCs w:val="20"/>
                <w:lang w:eastAsia="ru-RU"/>
              </w:rPr>
              <w:t>, таблетки 5 мг №20</w:t>
            </w:r>
          </w:p>
        </w:tc>
        <w:tc>
          <w:tcPr>
            <w:tcW w:w="991" w:type="dxa"/>
            <w:shd w:val="clear" w:color="auto" w:fill="auto"/>
          </w:tcPr>
          <w:p w:rsidR="009A4C6B" w:rsidRPr="009A4C6B" w:rsidRDefault="009A4C6B" w:rsidP="009A4C6B">
            <w:pPr>
              <w:spacing w:after="0" w:line="240" w:lineRule="auto"/>
              <w:jc w:val="center"/>
              <w:rPr>
                <w:rFonts w:ascii="Times New Roman" w:eastAsia="Times New Roman" w:hAnsi="Times New Roman" w:cs="Times New Roman"/>
                <w:sz w:val="20"/>
                <w:szCs w:val="24"/>
                <w:lang w:eastAsia="ru-RU"/>
              </w:rPr>
            </w:pPr>
            <w:proofErr w:type="spellStart"/>
            <w:r w:rsidRPr="009A4C6B">
              <w:rPr>
                <w:rFonts w:ascii="Times New Roman" w:eastAsia="Times New Roman" w:hAnsi="Times New Roman" w:cs="Times New Roman"/>
                <w:sz w:val="20"/>
                <w:szCs w:val="24"/>
                <w:lang w:eastAsia="ru-RU"/>
              </w:rPr>
              <w:t>Уп</w:t>
            </w:r>
            <w:proofErr w:type="spellEnd"/>
            <w:r w:rsidRPr="009A4C6B">
              <w:rPr>
                <w:rFonts w:ascii="Times New Roman" w:eastAsia="Times New Roman" w:hAnsi="Times New Roman" w:cs="Times New Roman"/>
                <w:sz w:val="20"/>
                <w:szCs w:val="24"/>
                <w:lang w:eastAsia="ru-RU"/>
              </w:rPr>
              <w:t>.</w:t>
            </w:r>
          </w:p>
        </w:tc>
        <w:tc>
          <w:tcPr>
            <w:tcW w:w="1044" w:type="dxa"/>
            <w:shd w:val="clear" w:color="auto" w:fill="auto"/>
          </w:tcPr>
          <w:p w:rsidR="009A4C6B" w:rsidRPr="009A4C6B" w:rsidRDefault="009A4C6B" w:rsidP="009A4C6B">
            <w:pPr>
              <w:spacing w:after="0" w:line="240" w:lineRule="auto"/>
              <w:ind w:right="-160"/>
              <w:jc w:val="center"/>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160</w:t>
            </w:r>
          </w:p>
        </w:tc>
      </w:tr>
      <w:tr w:rsidR="009A4C6B" w:rsidRPr="009A4C6B" w:rsidTr="009A4C6B">
        <w:trPr>
          <w:trHeight w:val="233"/>
        </w:trPr>
        <w:tc>
          <w:tcPr>
            <w:tcW w:w="1915"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1392"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4501" w:type="dxa"/>
          </w:tcPr>
          <w:p w:rsidR="009A4C6B" w:rsidRPr="009A4C6B" w:rsidRDefault="009A4C6B" w:rsidP="009A4C6B">
            <w:pPr>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 xml:space="preserve">МНН: </w:t>
            </w:r>
            <w:proofErr w:type="spellStart"/>
            <w:r w:rsidRPr="009A4C6B">
              <w:rPr>
                <w:rFonts w:ascii="Times New Roman" w:eastAsia="Times New Roman" w:hAnsi="Times New Roman" w:cs="Times New Roman"/>
                <w:sz w:val="20"/>
                <w:szCs w:val="20"/>
                <w:lang w:eastAsia="ru-RU"/>
              </w:rPr>
              <w:t>Торасемид</w:t>
            </w:r>
            <w:proofErr w:type="spellEnd"/>
            <w:r w:rsidRPr="009A4C6B">
              <w:rPr>
                <w:rFonts w:ascii="Times New Roman" w:eastAsia="Times New Roman" w:hAnsi="Times New Roman" w:cs="Times New Roman"/>
                <w:sz w:val="20"/>
                <w:szCs w:val="20"/>
                <w:lang w:eastAsia="ru-RU"/>
              </w:rPr>
              <w:t>, таблетки 10 мг №20</w:t>
            </w:r>
          </w:p>
        </w:tc>
        <w:tc>
          <w:tcPr>
            <w:tcW w:w="991" w:type="dxa"/>
            <w:shd w:val="clear" w:color="auto" w:fill="auto"/>
          </w:tcPr>
          <w:p w:rsidR="009A4C6B" w:rsidRPr="009A4C6B" w:rsidRDefault="009A4C6B" w:rsidP="009A4C6B">
            <w:pPr>
              <w:spacing w:after="0" w:line="240" w:lineRule="auto"/>
              <w:jc w:val="center"/>
              <w:rPr>
                <w:rFonts w:ascii="Times New Roman" w:eastAsia="Times New Roman" w:hAnsi="Times New Roman" w:cs="Times New Roman"/>
                <w:sz w:val="20"/>
                <w:szCs w:val="24"/>
                <w:lang w:eastAsia="ru-RU"/>
              </w:rPr>
            </w:pPr>
            <w:proofErr w:type="spellStart"/>
            <w:r w:rsidRPr="009A4C6B">
              <w:rPr>
                <w:rFonts w:ascii="Times New Roman" w:eastAsia="Times New Roman" w:hAnsi="Times New Roman" w:cs="Times New Roman"/>
                <w:sz w:val="20"/>
                <w:szCs w:val="24"/>
                <w:lang w:eastAsia="ru-RU"/>
              </w:rPr>
              <w:t>Уп</w:t>
            </w:r>
            <w:proofErr w:type="spellEnd"/>
            <w:r w:rsidRPr="009A4C6B">
              <w:rPr>
                <w:rFonts w:ascii="Times New Roman" w:eastAsia="Times New Roman" w:hAnsi="Times New Roman" w:cs="Times New Roman"/>
                <w:sz w:val="20"/>
                <w:szCs w:val="24"/>
                <w:lang w:eastAsia="ru-RU"/>
              </w:rPr>
              <w:t>.</w:t>
            </w:r>
          </w:p>
        </w:tc>
        <w:tc>
          <w:tcPr>
            <w:tcW w:w="1044" w:type="dxa"/>
            <w:shd w:val="clear" w:color="auto" w:fill="auto"/>
          </w:tcPr>
          <w:p w:rsidR="009A4C6B" w:rsidRPr="009A4C6B" w:rsidRDefault="009A4C6B" w:rsidP="009A4C6B">
            <w:pPr>
              <w:spacing w:after="0" w:line="240" w:lineRule="auto"/>
              <w:ind w:right="-160"/>
              <w:jc w:val="center"/>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160</w:t>
            </w:r>
          </w:p>
        </w:tc>
      </w:tr>
      <w:tr w:rsidR="009A4C6B" w:rsidRPr="009A4C6B" w:rsidTr="009A4C6B">
        <w:trPr>
          <w:trHeight w:val="163"/>
        </w:trPr>
        <w:tc>
          <w:tcPr>
            <w:tcW w:w="1915"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1392"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4501" w:type="dxa"/>
          </w:tcPr>
          <w:p w:rsidR="009A4C6B" w:rsidRPr="009A4C6B" w:rsidRDefault="009A4C6B" w:rsidP="009A4C6B">
            <w:pPr>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 xml:space="preserve">МНН: </w:t>
            </w:r>
            <w:proofErr w:type="spellStart"/>
            <w:r w:rsidRPr="009A4C6B">
              <w:rPr>
                <w:rFonts w:ascii="Times New Roman" w:eastAsia="Times New Roman" w:hAnsi="Times New Roman" w:cs="Times New Roman"/>
                <w:sz w:val="20"/>
                <w:szCs w:val="20"/>
                <w:lang w:eastAsia="ru-RU"/>
              </w:rPr>
              <w:t>Периндоприл</w:t>
            </w:r>
            <w:proofErr w:type="spellEnd"/>
            <w:r w:rsidRPr="009A4C6B">
              <w:rPr>
                <w:rFonts w:ascii="Times New Roman" w:eastAsia="Times New Roman" w:hAnsi="Times New Roman" w:cs="Times New Roman"/>
                <w:sz w:val="20"/>
                <w:szCs w:val="20"/>
                <w:lang w:eastAsia="ru-RU"/>
              </w:rPr>
              <w:t xml:space="preserve"> 5 мг + </w:t>
            </w:r>
            <w:proofErr w:type="spellStart"/>
            <w:r w:rsidRPr="009A4C6B">
              <w:rPr>
                <w:rFonts w:ascii="Times New Roman" w:eastAsia="Times New Roman" w:hAnsi="Times New Roman" w:cs="Times New Roman"/>
                <w:sz w:val="20"/>
                <w:szCs w:val="20"/>
                <w:lang w:eastAsia="ru-RU"/>
              </w:rPr>
              <w:t>амлодипин</w:t>
            </w:r>
            <w:proofErr w:type="spellEnd"/>
            <w:r w:rsidRPr="009A4C6B">
              <w:rPr>
                <w:rFonts w:ascii="Times New Roman" w:eastAsia="Times New Roman" w:hAnsi="Times New Roman" w:cs="Times New Roman"/>
                <w:sz w:val="20"/>
                <w:szCs w:val="20"/>
                <w:lang w:eastAsia="ru-RU"/>
              </w:rPr>
              <w:t xml:space="preserve"> 10 мг, таблетки во флаконах с дозатором №30</w:t>
            </w:r>
          </w:p>
        </w:tc>
        <w:tc>
          <w:tcPr>
            <w:tcW w:w="991" w:type="dxa"/>
            <w:shd w:val="clear" w:color="auto" w:fill="auto"/>
          </w:tcPr>
          <w:p w:rsidR="009A4C6B" w:rsidRPr="009A4C6B" w:rsidRDefault="009A4C6B" w:rsidP="009A4C6B">
            <w:pPr>
              <w:spacing w:after="0" w:line="240" w:lineRule="auto"/>
              <w:jc w:val="center"/>
              <w:rPr>
                <w:rFonts w:ascii="Times New Roman" w:eastAsia="Times New Roman" w:hAnsi="Times New Roman" w:cs="Times New Roman"/>
                <w:sz w:val="20"/>
                <w:szCs w:val="24"/>
                <w:lang w:eastAsia="ru-RU"/>
              </w:rPr>
            </w:pPr>
            <w:proofErr w:type="spellStart"/>
            <w:r w:rsidRPr="009A4C6B">
              <w:rPr>
                <w:rFonts w:ascii="Times New Roman" w:eastAsia="Times New Roman" w:hAnsi="Times New Roman" w:cs="Times New Roman"/>
                <w:sz w:val="20"/>
                <w:szCs w:val="24"/>
                <w:lang w:eastAsia="ru-RU"/>
              </w:rPr>
              <w:t>Уп</w:t>
            </w:r>
            <w:proofErr w:type="spellEnd"/>
            <w:r w:rsidRPr="009A4C6B">
              <w:rPr>
                <w:rFonts w:ascii="Times New Roman" w:eastAsia="Times New Roman" w:hAnsi="Times New Roman" w:cs="Times New Roman"/>
                <w:sz w:val="20"/>
                <w:szCs w:val="24"/>
                <w:lang w:eastAsia="ru-RU"/>
              </w:rPr>
              <w:t>.</w:t>
            </w:r>
          </w:p>
        </w:tc>
        <w:tc>
          <w:tcPr>
            <w:tcW w:w="1044" w:type="dxa"/>
            <w:shd w:val="clear" w:color="auto" w:fill="auto"/>
          </w:tcPr>
          <w:p w:rsidR="009A4C6B" w:rsidRPr="009A4C6B" w:rsidRDefault="009A4C6B" w:rsidP="009A4C6B">
            <w:pPr>
              <w:spacing w:after="0" w:line="240" w:lineRule="auto"/>
              <w:ind w:right="-160"/>
              <w:jc w:val="center"/>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30</w:t>
            </w:r>
          </w:p>
        </w:tc>
      </w:tr>
      <w:tr w:rsidR="009A4C6B" w:rsidRPr="009A4C6B" w:rsidTr="009A4C6B">
        <w:trPr>
          <w:trHeight w:val="258"/>
        </w:trPr>
        <w:tc>
          <w:tcPr>
            <w:tcW w:w="1915"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1392"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4501" w:type="dxa"/>
          </w:tcPr>
          <w:p w:rsidR="009A4C6B" w:rsidRPr="009A4C6B" w:rsidRDefault="009A4C6B" w:rsidP="009A4C6B">
            <w:pPr>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 xml:space="preserve">МНН: </w:t>
            </w:r>
            <w:proofErr w:type="spellStart"/>
            <w:r w:rsidRPr="009A4C6B">
              <w:rPr>
                <w:rFonts w:ascii="Times New Roman" w:eastAsia="Times New Roman" w:hAnsi="Times New Roman" w:cs="Times New Roman"/>
                <w:sz w:val="20"/>
                <w:szCs w:val="20"/>
                <w:lang w:eastAsia="ru-RU"/>
              </w:rPr>
              <w:t>Периндоприл</w:t>
            </w:r>
            <w:proofErr w:type="spellEnd"/>
            <w:r w:rsidRPr="009A4C6B">
              <w:rPr>
                <w:rFonts w:ascii="Times New Roman" w:eastAsia="Times New Roman" w:hAnsi="Times New Roman" w:cs="Times New Roman"/>
                <w:sz w:val="20"/>
                <w:szCs w:val="20"/>
                <w:lang w:eastAsia="ru-RU"/>
              </w:rPr>
              <w:t xml:space="preserve"> 10 мг + </w:t>
            </w:r>
            <w:proofErr w:type="spellStart"/>
            <w:r w:rsidRPr="009A4C6B">
              <w:rPr>
                <w:rFonts w:ascii="Times New Roman" w:eastAsia="Times New Roman" w:hAnsi="Times New Roman" w:cs="Times New Roman"/>
                <w:sz w:val="20"/>
                <w:szCs w:val="20"/>
                <w:lang w:eastAsia="ru-RU"/>
              </w:rPr>
              <w:t>амлодипин</w:t>
            </w:r>
            <w:proofErr w:type="spellEnd"/>
            <w:r w:rsidRPr="009A4C6B">
              <w:rPr>
                <w:rFonts w:ascii="Times New Roman" w:eastAsia="Times New Roman" w:hAnsi="Times New Roman" w:cs="Times New Roman"/>
                <w:sz w:val="20"/>
                <w:szCs w:val="20"/>
                <w:lang w:eastAsia="ru-RU"/>
              </w:rPr>
              <w:t xml:space="preserve"> 5 мг, таблетки во флаконах с дозатором №30</w:t>
            </w:r>
          </w:p>
        </w:tc>
        <w:tc>
          <w:tcPr>
            <w:tcW w:w="991" w:type="dxa"/>
            <w:shd w:val="clear" w:color="auto" w:fill="auto"/>
          </w:tcPr>
          <w:p w:rsidR="009A4C6B" w:rsidRPr="009A4C6B" w:rsidRDefault="009A4C6B" w:rsidP="009A4C6B">
            <w:pPr>
              <w:spacing w:after="0" w:line="240" w:lineRule="auto"/>
              <w:jc w:val="center"/>
              <w:rPr>
                <w:rFonts w:ascii="Times New Roman" w:eastAsia="Times New Roman" w:hAnsi="Times New Roman" w:cs="Times New Roman"/>
                <w:sz w:val="20"/>
                <w:szCs w:val="24"/>
                <w:lang w:eastAsia="ru-RU"/>
              </w:rPr>
            </w:pPr>
            <w:proofErr w:type="spellStart"/>
            <w:r w:rsidRPr="009A4C6B">
              <w:rPr>
                <w:rFonts w:ascii="Times New Roman" w:eastAsia="Times New Roman" w:hAnsi="Times New Roman" w:cs="Times New Roman"/>
                <w:sz w:val="20"/>
                <w:szCs w:val="24"/>
                <w:lang w:eastAsia="ru-RU"/>
              </w:rPr>
              <w:t>Уп</w:t>
            </w:r>
            <w:proofErr w:type="spellEnd"/>
            <w:r w:rsidRPr="009A4C6B">
              <w:rPr>
                <w:rFonts w:ascii="Times New Roman" w:eastAsia="Times New Roman" w:hAnsi="Times New Roman" w:cs="Times New Roman"/>
                <w:sz w:val="20"/>
                <w:szCs w:val="24"/>
                <w:lang w:eastAsia="ru-RU"/>
              </w:rPr>
              <w:t>.</w:t>
            </w:r>
          </w:p>
        </w:tc>
        <w:tc>
          <w:tcPr>
            <w:tcW w:w="1044" w:type="dxa"/>
            <w:shd w:val="clear" w:color="auto" w:fill="auto"/>
          </w:tcPr>
          <w:p w:rsidR="009A4C6B" w:rsidRPr="009A4C6B" w:rsidRDefault="009A4C6B" w:rsidP="009A4C6B">
            <w:pPr>
              <w:spacing w:after="0" w:line="240" w:lineRule="auto"/>
              <w:ind w:right="-160"/>
              <w:jc w:val="center"/>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30</w:t>
            </w:r>
          </w:p>
        </w:tc>
      </w:tr>
      <w:tr w:rsidR="009A4C6B" w:rsidRPr="009A4C6B" w:rsidTr="009A4C6B">
        <w:trPr>
          <w:trHeight w:val="28"/>
        </w:trPr>
        <w:tc>
          <w:tcPr>
            <w:tcW w:w="1915"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1392"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4501" w:type="dxa"/>
          </w:tcPr>
          <w:p w:rsidR="009A4C6B" w:rsidRPr="009A4C6B" w:rsidRDefault="009A4C6B" w:rsidP="009A4C6B">
            <w:pPr>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 xml:space="preserve">МНН: </w:t>
            </w:r>
            <w:proofErr w:type="spellStart"/>
            <w:r w:rsidRPr="009A4C6B">
              <w:rPr>
                <w:rFonts w:ascii="Times New Roman" w:eastAsia="Times New Roman" w:hAnsi="Times New Roman" w:cs="Times New Roman"/>
                <w:sz w:val="20"/>
                <w:szCs w:val="20"/>
                <w:lang w:eastAsia="ru-RU"/>
              </w:rPr>
              <w:t>Периндоприл</w:t>
            </w:r>
            <w:proofErr w:type="spellEnd"/>
            <w:r w:rsidRPr="009A4C6B">
              <w:rPr>
                <w:rFonts w:ascii="Times New Roman" w:eastAsia="Times New Roman" w:hAnsi="Times New Roman" w:cs="Times New Roman"/>
                <w:sz w:val="20"/>
                <w:szCs w:val="20"/>
                <w:lang w:eastAsia="ru-RU"/>
              </w:rPr>
              <w:t xml:space="preserve"> 10 мг + </w:t>
            </w:r>
            <w:proofErr w:type="spellStart"/>
            <w:r w:rsidRPr="009A4C6B">
              <w:rPr>
                <w:rFonts w:ascii="Times New Roman" w:eastAsia="Times New Roman" w:hAnsi="Times New Roman" w:cs="Times New Roman"/>
                <w:sz w:val="20"/>
                <w:szCs w:val="20"/>
                <w:lang w:eastAsia="ru-RU"/>
              </w:rPr>
              <w:t>амлодипин</w:t>
            </w:r>
            <w:proofErr w:type="spellEnd"/>
            <w:r w:rsidRPr="009A4C6B">
              <w:rPr>
                <w:rFonts w:ascii="Times New Roman" w:eastAsia="Times New Roman" w:hAnsi="Times New Roman" w:cs="Times New Roman"/>
                <w:sz w:val="20"/>
                <w:szCs w:val="20"/>
                <w:lang w:eastAsia="ru-RU"/>
              </w:rPr>
              <w:t xml:space="preserve"> 10 мг, таблетки во флаконах с дозатором №30</w:t>
            </w:r>
          </w:p>
        </w:tc>
        <w:tc>
          <w:tcPr>
            <w:tcW w:w="991" w:type="dxa"/>
            <w:shd w:val="clear" w:color="auto" w:fill="auto"/>
          </w:tcPr>
          <w:p w:rsidR="009A4C6B" w:rsidRPr="009A4C6B" w:rsidRDefault="009A4C6B" w:rsidP="009A4C6B">
            <w:pPr>
              <w:spacing w:after="0" w:line="240" w:lineRule="auto"/>
              <w:jc w:val="center"/>
              <w:rPr>
                <w:rFonts w:ascii="Times New Roman" w:eastAsia="Times New Roman" w:hAnsi="Times New Roman" w:cs="Times New Roman"/>
                <w:sz w:val="20"/>
                <w:szCs w:val="24"/>
                <w:lang w:eastAsia="ru-RU"/>
              </w:rPr>
            </w:pPr>
            <w:proofErr w:type="spellStart"/>
            <w:r w:rsidRPr="009A4C6B">
              <w:rPr>
                <w:rFonts w:ascii="Times New Roman" w:eastAsia="Times New Roman" w:hAnsi="Times New Roman" w:cs="Times New Roman"/>
                <w:sz w:val="20"/>
                <w:szCs w:val="24"/>
                <w:lang w:eastAsia="ru-RU"/>
              </w:rPr>
              <w:t>Уп</w:t>
            </w:r>
            <w:proofErr w:type="spellEnd"/>
            <w:r w:rsidRPr="009A4C6B">
              <w:rPr>
                <w:rFonts w:ascii="Times New Roman" w:eastAsia="Times New Roman" w:hAnsi="Times New Roman" w:cs="Times New Roman"/>
                <w:sz w:val="20"/>
                <w:szCs w:val="24"/>
                <w:lang w:eastAsia="ru-RU"/>
              </w:rPr>
              <w:t>.</w:t>
            </w:r>
          </w:p>
        </w:tc>
        <w:tc>
          <w:tcPr>
            <w:tcW w:w="1044" w:type="dxa"/>
            <w:shd w:val="clear" w:color="auto" w:fill="auto"/>
          </w:tcPr>
          <w:p w:rsidR="009A4C6B" w:rsidRPr="009A4C6B" w:rsidRDefault="009A4C6B" w:rsidP="009A4C6B">
            <w:pPr>
              <w:spacing w:after="0" w:line="240" w:lineRule="auto"/>
              <w:ind w:right="-160"/>
              <w:jc w:val="center"/>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25</w:t>
            </w:r>
          </w:p>
        </w:tc>
      </w:tr>
      <w:tr w:rsidR="009A4C6B" w:rsidRPr="009A4C6B" w:rsidTr="009A4C6B">
        <w:trPr>
          <w:trHeight w:val="27"/>
        </w:trPr>
        <w:tc>
          <w:tcPr>
            <w:tcW w:w="1915"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1392"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4501" w:type="dxa"/>
          </w:tcPr>
          <w:p w:rsidR="009A4C6B" w:rsidRPr="009A4C6B" w:rsidRDefault="009A4C6B" w:rsidP="009A4C6B">
            <w:pPr>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 xml:space="preserve">МНН: </w:t>
            </w:r>
            <w:proofErr w:type="spellStart"/>
            <w:r w:rsidRPr="009A4C6B">
              <w:rPr>
                <w:rFonts w:ascii="Times New Roman" w:eastAsia="Times New Roman" w:hAnsi="Times New Roman" w:cs="Times New Roman"/>
                <w:sz w:val="20"/>
                <w:szCs w:val="20"/>
                <w:lang w:eastAsia="ru-RU"/>
              </w:rPr>
              <w:t>Зофеноприл</w:t>
            </w:r>
            <w:proofErr w:type="spellEnd"/>
            <w:r w:rsidRPr="009A4C6B">
              <w:rPr>
                <w:rFonts w:ascii="Times New Roman" w:eastAsia="Times New Roman" w:hAnsi="Times New Roman" w:cs="Times New Roman"/>
                <w:sz w:val="20"/>
                <w:szCs w:val="20"/>
                <w:lang w:eastAsia="ru-RU"/>
              </w:rPr>
              <w:t>, таблетки покрытые оболочкой 7,5 мг №28</w:t>
            </w:r>
          </w:p>
        </w:tc>
        <w:tc>
          <w:tcPr>
            <w:tcW w:w="991" w:type="dxa"/>
            <w:shd w:val="clear" w:color="auto" w:fill="auto"/>
          </w:tcPr>
          <w:p w:rsidR="009A4C6B" w:rsidRPr="009A4C6B" w:rsidRDefault="009A4C6B" w:rsidP="009A4C6B">
            <w:pPr>
              <w:spacing w:after="0" w:line="240" w:lineRule="auto"/>
              <w:jc w:val="center"/>
              <w:rPr>
                <w:rFonts w:ascii="Times New Roman" w:eastAsia="Times New Roman" w:hAnsi="Times New Roman" w:cs="Times New Roman"/>
                <w:sz w:val="20"/>
                <w:szCs w:val="24"/>
                <w:lang w:eastAsia="ru-RU"/>
              </w:rPr>
            </w:pPr>
            <w:proofErr w:type="spellStart"/>
            <w:r w:rsidRPr="009A4C6B">
              <w:rPr>
                <w:rFonts w:ascii="Times New Roman" w:eastAsia="Times New Roman" w:hAnsi="Times New Roman" w:cs="Times New Roman"/>
                <w:sz w:val="20"/>
                <w:szCs w:val="24"/>
                <w:lang w:eastAsia="ru-RU"/>
              </w:rPr>
              <w:t>Уп</w:t>
            </w:r>
            <w:proofErr w:type="spellEnd"/>
            <w:r w:rsidRPr="009A4C6B">
              <w:rPr>
                <w:rFonts w:ascii="Times New Roman" w:eastAsia="Times New Roman" w:hAnsi="Times New Roman" w:cs="Times New Roman"/>
                <w:sz w:val="20"/>
                <w:szCs w:val="24"/>
                <w:lang w:eastAsia="ru-RU"/>
              </w:rPr>
              <w:t>.</w:t>
            </w:r>
          </w:p>
        </w:tc>
        <w:tc>
          <w:tcPr>
            <w:tcW w:w="1044" w:type="dxa"/>
            <w:shd w:val="clear" w:color="auto" w:fill="auto"/>
          </w:tcPr>
          <w:p w:rsidR="009A4C6B" w:rsidRPr="009A4C6B" w:rsidRDefault="009A4C6B" w:rsidP="009A4C6B">
            <w:pPr>
              <w:spacing w:after="0" w:line="240" w:lineRule="auto"/>
              <w:ind w:right="-160"/>
              <w:jc w:val="center"/>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20</w:t>
            </w:r>
          </w:p>
        </w:tc>
      </w:tr>
      <w:tr w:rsidR="009A4C6B" w:rsidRPr="009A4C6B" w:rsidTr="009A4C6B">
        <w:trPr>
          <w:trHeight w:val="27"/>
        </w:trPr>
        <w:tc>
          <w:tcPr>
            <w:tcW w:w="1915"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1392"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4501" w:type="dxa"/>
          </w:tcPr>
          <w:p w:rsidR="009A4C6B" w:rsidRPr="009A4C6B" w:rsidRDefault="009A4C6B" w:rsidP="009A4C6B">
            <w:pPr>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 xml:space="preserve">МНН: </w:t>
            </w:r>
            <w:proofErr w:type="spellStart"/>
            <w:r w:rsidRPr="009A4C6B">
              <w:rPr>
                <w:rFonts w:ascii="Times New Roman" w:eastAsia="Times New Roman" w:hAnsi="Times New Roman" w:cs="Times New Roman"/>
                <w:sz w:val="20"/>
                <w:szCs w:val="20"/>
                <w:lang w:eastAsia="ru-RU"/>
              </w:rPr>
              <w:t>Зофеноприл</w:t>
            </w:r>
            <w:proofErr w:type="spellEnd"/>
            <w:r w:rsidRPr="009A4C6B">
              <w:rPr>
                <w:rFonts w:ascii="Times New Roman" w:eastAsia="Times New Roman" w:hAnsi="Times New Roman" w:cs="Times New Roman"/>
                <w:sz w:val="20"/>
                <w:szCs w:val="20"/>
                <w:lang w:eastAsia="ru-RU"/>
              </w:rPr>
              <w:t>, таблетки покрытые оболочкой 30 мг №28</w:t>
            </w:r>
          </w:p>
        </w:tc>
        <w:tc>
          <w:tcPr>
            <w:tcW w:w="991" w:type="dxa"/>
            <w:shd w:val="clear" w:color="auto" w:fill="auto"/>
          </w:tcPr>
          <w:p w:rsidR="009A4C6B" w:rsidRPr="009A4C6B" w:rsidRDefault="009A4C6B" w:rsidP="009A4C6B">
            <w:pPr>
              <w:spacing w:after="0" w:line="240" w:lineRule="auto"/>
              <w:jc w:val="center"/>
              <w:rPr>
                <w:rFonts w:ascii="Times New Roman" w:eastAsia="Times New Roman" w:hAnsi="Times New Roman" w:cs="Times New Roman"/>
                <w:sz w:val="20"/>
                <w:szCs w:val="24"/>
                <w:lang w:eastAsia="ru-RU"/>
              </w:rPr>
            </w:pPr>
            <w:proofErr w:type="spellStart"/>
            <w:r w:rsidRPr="009A4C6B">
              <w:rPr>
                <w:rFonts w:ascii="Times New Roman" w:eastAsia="Times New Roman" w:hAnsi="Times New Roman" w:cs="Times New Roman"/>
                <w:sz w:val="20"/>
                <w:szCs w:val="24"/>
                <w:lang w:eastAsia="ru-RU"/>
              </w:rPr>
              <w:t>Уп</w:t>
            </w:r>
            <w:proofErr w:type="spellEnd"/>
            <w:r w:rsidRPr="009A4C6B">
              <w:rPr>
                <w:rFonts w:ascii="Times New Roman" w:eastAsia="Times New Roman" w:hAnsi="Times New Roman" w:cs="Times New Roman"/>
                <w:sz w:val="20"/>
                <w:szCs w:val="24"/>
                <w:lang w:eastAsia="ru-RU"/>
              </w:rPr>
              <w:t>.</w:t>
            </w:r>
          </w:p>
        </w:tc>
        <w:tc>
          <w:tcPr>
            <w:tcW w:w="1044" w:type="dxa"/>
            <w:shd w:val="clear" w:color="auto" w:fill="auto"/>
          </w:tcPr>
          <w:p w:rsidR="009A4C6B" w:rsidRPr="009A4C6B" w:rsidRDefault="009A4C6B" w:rsidP="009A4C6B">
            <w:pPr>
              <w:spacing w:after="0" w:line="240" w:lineRule="auto"/>
              <w:ind w:right="-160"/>
              <w:jc w:val="center"/>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20</w:t>
            </w:r>
          </w:p>
        </w:tc>
      </w:tr>
      <w:tr w:rsidR="009A4C6B" w:rsidRPr="009A4C6B" w:rsidTr="009A4C6B">
        <w:trPr>
          <w:trHeight w:val="27"/>
        </w:trPr>
        <w:tc>
          <w:tcPr>
            <w:tcW w:w="1915"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1392"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4501" w:type="dxa"/>
          </w:tcPr>
          <w:p w:rsidR="009A4C6B" w:rsidRPr="009A4C6B" w:rsidRDefault="009A4C6B" w:rsidP="009A4C6B">
            <w:pPr>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 xml:space="preserve">МНН: </w:t>
            </w:r>
            <w:proofErr w:type="spellStart"/>
            <w:r w:rsidRPr="009A4C6B">
              <w:rPr>
                <w:rFonts w:ascii="Times New Roman" w:eastAsia="Times New Roman" w:hAnsi="Times New Roman" w:cs="Times New Roman"/>
                <w:sz w:val="20"/>
                <w:szCs w:val="20"/>
                <w:lang w:eastAsia="ru-RU"/>
              </w:rPr>
              <w:t>Рамиприл</w:t>
            </w:r>
            <w:proofErr w:type="spellEnd"/>
            <w:r w:rsidRPr="009A4C6B">
              <w:rPr>
                <w:rFonts w:ascii="Times New Roman" w:eastAsia="Times New Roman" w:hAnsi="Times New Roman" w:cs="Times New Roman"/>
                <w:sz w:val="20"/>
                <w:szCs w:val="20"/>
                <w:lang w:eastAsia="ru-RU"/>
              </w:rPr>
              <w:t>, таблетки 5 мг №30</w:t>
            </w:r>
          </w:p>
        </w:tc>
        <w:tc>
          <w:tcPr>
            <w:tcW w:w="991" w:type="dxa"/>
            <w:shd w:val="clear" w:color="auto" w:fill="auto"/>
          </w:tcPr>
          <w:p w:rsidR="009A4C6B" w:rsidRPr="009A4C6B" w:rsidRDefault="009A4C6B" w:rsidP="009A4C6B">
            <w:pPr>
              <w:spacing w:after="0" w:line="240" w:lineRule="auto"/>
              <w:jc w:val="center"/>
              <w:rPr>
                <w:rFonts w:ascii="Times New Roman" w:eastAsia="Times New Roman" w:hAnsi="Times New Roman" w:cs="Times New Roman"/>
                <w:sz w:val="20"/>
                <w:szCs w:val="24"/>
                <w:lang w:eastAsia="ru-RU"/>
              </w:rPr>
            </w:pPr>
            <w:proofErr w:type="spellStart"/>
            <w:r w:rsidRPr="009A4C6B">
              <w:rPr>
                <w:rFonts w:ascii="Times New Roman" w:eastAsia="Times New Roman" w:hAnsi="Times New Roman" w:cs="Times New Roman"/>
                <w:sz w:val="20"/>
                <w:szCs w:val="24"/>
                <w:lang w:eastAsia="ru-RU"/>
              </w:rPr>
              <w:t>Уп</w:t>
            </w:r>
            <w:proofErr w:type="spellEnd"/>
            <w:r w:rsidRPr="009A4C6B">
              <w:rPr>
                <w:rFonts w:ascii="Times New Roman" w:eastAsia="Times New Roman" w:hAnsi="Times New Roman" w:cs="Times New Roman"/>
                <w:sz w:val="20"/>
                <w:szCs w:val="24"/>
                <w:lang w:eastAsia="ru-RU"/>
              </w:rPr>
              <w:t>.</w:t>
            </w:r>
          </w:p>
        </w:tc>
        <w:tc>
          <w:tcPr>
            <w:tcW w:w="1044" w:type="dxa"/>
            <w:shd w:val="clear" w:color="auto" w:fill="auto"/>
          </w:tcPr>
          <w:p w:rsidR="009A4C6B" w:rsidRPr="009A4C6B" w:rsidRDefault="009A4C6B" w:rsidP="009A4C6B">
            <w:pPr>
              <w:spacing w:after="0" w:line="240" w:lineRule="auto"/>
              <w:ind w:right="-160"/>
              <w:jc w:val="center"/>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100</w:t>
            </w:r>
          </w:p>
        </w:tc>
      </w:tr>
      <w:tr w:rsidR="009A4C6B" w:rsidRPr="009A4C6B" w:rsidTr="009A4C6B">
        <w:trPr>
          <w:trHeight w:val="27"/>
        </w:trPr>
        <w:tc>
          <w:tcPr>
            <w:tcW w:w="1915"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1392"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4501" w:type="dxa"/>
          </w:tcPr>
          <w:p w:rsidR="009A4C6B" w:rsidRPr="009A4C6B" w:rsidRDefault="009A4C6B" w:rsidP="009A4C6B">
            <w:pPr>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 xml:space="preserve">МНН: </w:t>
            </w:r>
            <w:proofErr w:type="spellStart"/>
            <w:r w:rsidRPr="009A4C6B">
              <w:rPr>
                <w:rFonts w:ascii="Times New Roman" w:eastAsia="Times New Roman" w:hAnsi="Times New Roman" w:cs="Times New Roman"/>
                <w:sz w:val="20"/>
                <w:szCs w:val="20"/>
                <w:lang w:eastAsia="ru-RU"/>
              </w:rPr>
              <w:t>Рамиприл</w:t>
            </w:r>
            <w:proofErr w:type="spellEnd"/>
            <w:r w:rsidRPr="009A4C6B">
              <w:rPr>
                <w:rFonts w:ascii="Times New Roman" w:eastAsia="Times New Roman" w:hAnsi="Times New Roman" w:cs="Times New Roman"/>
                <w:sz w:val="20"/>
                <w:szCs w:val="20"/>
                <w:lang w:eastAsia="ru-RU"/>
              </w:rPr>
              <w:t>, таблетки 10 мг №30</w:t>
            </w:r>
          </w:p>
        </w:tc>
        <w:tc>
          <w:tcPr>
            <w:tcW w:w="991" w:type="dxa"/>
            <w:shd w:val="clear" w:color="auto" w:fill="auto"/>
          </w:tcPr>
          <w:p w:rsidR="009A4C6B" w:rsidRPr="009A4C6B" w:rsidRDefault="009A4C6B" w:rsidP="009A4C6B">
            <w:pPr>
              <w:spacing w:after="0" w:line="240" w:lineRule="auto"/>
              <w:jc w:val="center"/>
              <w:rPr>
                <w:rFonts w:ascii="Times New Roman" w:eastAsia="Times New Roman" w:hAnsi="Times New Roman" w:cs="Times New Roman"/>
                <w:sz w:val="20"/>
                <w:szCs w:val="24"/>
                <w:lang w:eastAsia="ru-RU"/>
              </w:rPr>
            </w:pPr>
            <w:proofErr w:type="spellStart"/>
            <w:r w:rsidRPr="009A4C6B">
              <w:rPr>
                <w:rFonts w:ascii="Times New Roman" w:eastAsia="Times New Roman" w:hAnsi="Times New Roman" w:cs="Times New Roman"/>
                <w:sz w:val="20"/>
                <w:szCs w:val="24"/>
                <w:lang w:eastAsia="ru-RU"/>
              </w:rPr>
              <w:t>Уп</w:t>
            </w:r>
            <w:proofErr w:type="spellEnd"/>
            <w:r w:rsidRPr="009A4C6B">
              <w:rPr>
                <w:rFonts w:ascii="Times New Roman" w:eastAsia="Times New Roman" w:hAnsi="Times New Roman" w:cs="Times New Roman"/>
                <w:sz w:val="20"/>
                <w:szCs w:val="24"/>
                <w:lang w:eastAsia="ru-RU"/>
              </w:rPr>
              <w:t>.</w:t>
            </w:r>
          </w:p>
        </w:tc>
        <w:tc>
          <w:tcPr>
            <w:tcW w:w="1044" w:type="dxa"/>
            <w:shd w:val="clear" w:color="auto" w:fill="auto"/>
          </w:tcPr>
          <w:p w:rsidR="009A4C6B" w:rsidRPr="009A4C6B" w:rsidRDefault="009A4C6B" w:rsidP="009A4C6B">
            <w:pPr>
              <w:spacing w:after="0" w:line="240" w:lineRule="auto"/>
              <w:ind w:right="-160"/>
              <w:jc w:val="center"/>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100</w:t>
            </w:r>
          </w:p>
        </w:tc>
      </w:tr>
      <w:tr w:rsidR="009A4C6B" w:rsidRPr="009A4C6B" w:rsidTr="009A4C6B">
        <w:trPr>
          <w:trHeight w:val="27"/>
        </w:trPr>
        <w:tc>
          <w:tcPr>
            <w:tcW w:w="1915"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1392"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4501" w:type="dxa"/>
          </w:tcPr>
          <w:p w:rsidR="009A4C6B" w:rsidRPr="009A4C6B" w:rsidRDefault="009A4C6B" w:rsidP="009A4C6B">
            <w:pPr>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 xml:space="preserve">МНН: </w:t>
            </w:r>
            <w:proofErr w:type="spellStart"/>
            <w:r w:rsidRPr="009A4C6B">
              <w:rPr>
                <w:rFonts w:ascii="Times New Roman" w:eastAsia="Times New Roman" w:hAnsi="Times New Roman" w:cs="Times New Roman"/>
                <w:sz w:val="20"/>
                <w:szCs w:val="20"/>
                <w:lang w:eastAsia="ru-RU"/>
              </w:rPr>
              <w:t>Периндоприл</w:t>
            </w:r>
            <w:proofErr w:type="spellEnd"/>
            <w:r w:rsidRPr="009A4C6B">
              <w:rPr>
                <w:rFonts w:ascii="Times New Roman" w:eastAsia="Times New Roman" w:hAnsi="Times New Roman" w:cs="Times New Roman"/>
                <w:sz w:val="20"/>
                <w:szCs w:val="20"/>
                <w:lang w:eastAsia="ru-RU"/>
              </w:rPr>
              <w:t>, таблетки 5 мг №30</w:t>
            </w:r>
          </w:p>
          <w:p w:rsidR="009A4C6B" w:rsidRPr="009A4C6B" w:rsidRDefault="009A4C6B" w:rsidP="009A4C6B">
            <w:pPr>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 xml:space="preserve">Действующее вещество: </w:t>
            </w:r>
            <w:proofErr w:type="spellStart"/>
            <w:r w:rsidRPr="009A4C6B">
              <w:rPr>
                <w:rFonts w:ascii="Times New Roman" w:eastAsia="Times New Roman" w:hAnsi="Times New Roman" w:cs="Times New Roman"/>
                <w:sz w:val="20"/>
                <w:szCs w:val="20"/>
                <w:lang w:eastAsia="ru-RU"/>
              </w:rPr>
              <w:t>периндоприла</w:t>
            </w:r>
            <w:proofErr w:type="spellEnd"/>
            <w:r w:rsidRPr="009A4C6B">
              <w:rPr>
                <w:rFonts w:ascii="Times New Roman" w:eastAsia="Times New Roman" w:hAnsi="Times New Roman" w:cs="Times New Roman"/>
                <w:sz w:val="20"/>
                <w:szCs w:val="20"/>
                <w:lang w:eastAsia="ru-RU"/>
              </w:rPr>
              <w:t xml:space="preserve"> аргинин     5 мг</w:t>
            </w:r>
          </w:p>
        </w:tc>
        <w:tc>
          <w:tcPr>
            <w:tcW w:w="991" w:type="dxa"/>
            <w:shd w:val="clear" w:color="auto" w:fill="auto"/>
          </w:tcPr>
          <w:p w:rsidR="009A4C6B" w:rsidRPr="009A4C6B" w:rsidRDefault="009A4C6B" w:rsidP="009A4C6B">
            <w:pPr>
              <w:spacing w:after="0" w:line="240" w:lineRule="auto"/>
              <w:jc w:val="center"/>
              <w:rPr>
                <w:rFonts w:ascii="Times New Roman" w:eastAsia="Times New Roman" w:hAnsi="Times New Roman" w:cs="Times New Roman"/>
                <w:sz w:val="20"/>
                <w:szCs w:val="24"/>
                <w:lang w:eastAsia="ru-RU"/>
              </w:rPr>
            </w:pPr>
            <w:proofErr w:type="spellStart"/>
            <w:r w:rsidRPr="009A4C6B">
              <w:rPr>
                <w:rFonts w:ascii="Times New Roman" w:eastAsia="Times New Roman" w:hAnsi="Times New Roman" w:cs="Times New Roman"/>
                <w:sz w:val="20"/>
                <w:szCs w:val="24"/>
                <w:lang w:eastAsia="ru-RU"/>
              </w:rPr>
              <w:t>Уп</w:t>
            </w:r>
            <w:proofErr w:type="spellEnd"/>
            <w:r w:rsidRPr="009A4C6B">
              <w:rPr>
                <w:rFonts w:ascii="Times New Roman" w:eastAsia="Times New Roman" w:hAnsi="Times New Roman" w:cs="Times New Roman"/>
                <w:sz w:val="20"/>
                <w:szCs w:val="24"/>
                <w:lang w:eastAsia="ru-RU"/>
              </w:rPr>
              <w:t>.</w:t>
            </w:r>
          </w:p>
        </w:tc>
        <w:tc>
          <w:tcPr>
            <w:tcW w:w="1044" w:type="dxa"/>
            <w:shd w:val="clear" w:color="auto" w:fill="auto"/>
          </w:tcPr>
          <w:p w:rsidR="009A4C6B" w:rsidRPr="009A4C6B" w:rsidRDefault="009A4C6B" w:rsidP="009A4C6B">
            <w:pPr>
              <w:spacing w:after="0" w:line="240" w:lineRule="auto"/>
              <w:ind w:right="-160"/>
              <w:jc w:val="center"/>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50</w:t>
            </w:r>
          </w:p>
        </w:tc>
      </w:tr>
      <w:tr w:rsidR="009A4C6B" w:rsidRPr="009A4C6B" w:rsidTr="009A4C6B">
        <w:trPr>
          <w:trHeight w:val="27"/>
        </w:trPr>
        <w:tc>
          <w:tcPr>
            <w:tcW w:w="1915"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1392"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4501" w:type="dxa"/>
          </w:tcPr>
          <w:p w:rsidR="009A4C6B" w:rsidRPr="009A4C6B" w:rsidRDefault="009A4C6B" w:rsidP="009A4C6B">
            <w:pPr>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 xml:space="preserve">МНН: </w:t>
            </w:r>
            <w:proofErr w:type="spellStart"/>
            <w:r w:rsidRPr="009A4C6B">
              <w:rPr>
                <w:rFonts w:ascii="Times New Roman" w:eastAsia="Times New Roman" w:hAnsi="Times New Roman" w:cs="Times New Roman"/>
                <w:sz w:val="20"/>
                <w:szCs w:val="20"/>
                <w:lang w:eastAsia="ru-RU"/>
              </w:rPr>
              <w:t>Периндоприл</w:t>
            </w:r>
            <w:proofErr w:type="spellEnd"/>
            <w:r w:rsidRPr="009A4C6B">
              <w:rPr>
                <w:rFonts w:ascii="Times New Roman" w:eastAsia="Times New Roman" w:hAnsi="Times New Roman" w:cs="Times New Roman"/>
                <w:sz w:val="20"/>
                <w:szCs w:val="20"/>
                <w:lang w:eastAsia="ru-RU"/>
              </w:rPr>
              <w:t>, таблетки 10 мг №30</w:t>
            </w:r>
          </w:p>
          <w:p w:rsidR="009A4C6B" w:rsidRPr="009A4C6B" w:rsidRDefault="009A4C6B" w:rsidP="009A4C6B">
            <w:pPr>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 xml:space="preserve">Действующее вещество: </w:t>
            </w:r>
            <w:proofErr w:type="spellStart"/>
            <w:r w:rsidRPr="009A4C6B">
              <w:rPr>
                <w:rFonts w:ascii="Times New Roman" w:eastAsia="Times New Roman" w:hAnsi="Times New Roman" w:cs="Times New Roman"/>
                <w:sz w:val="20"/>
                <w:szCs w:val="20"/>
                <w:lang w:eastAsia="ru-RU"/>
              </w:rPr>
              <w:t>периндоприла</w:t>
            </w:r>
            <w:proofErr w:type="spellEnd"/>
            <w:r w:rsidRPr="009A4C6B">
              <w:rPr>
                <w:rFonts w:ascii="Times New Roman" w:eastAsia="Times New Roman" w:hAnsi="Times New Roman" w:cs="Times New Roman"/>
                <w:sz w:val="20"/>
                <w:szCs w:val="20"/>
                <w:lang w:eastAsia="ru-RU"/>
              </w:rPr>
              <w:t xml:space="preserve"> аргинин     10 мг</w:t>
            </w:r>
          </w:p>
        </w:tc>
        <w:tc>
          <w:tcPr>
            <w:tcW w:w="991" w:type="dxa"/>
            <w:shd w:val="clear" w:color="auto" w:fill="auto"/>
          </w:tcPr>
          <w:p w:rsidR="009A4C6B" w:rsidRPr="009A4C6B" w:rsidRDefault="009A4C6B" w:rsidP="009A4C6B">
            <w:pPr>
              <w:spacing w:after="0" w:line="240" w:lineRule="auto"/>
              <w:jc w:val="center"/>
              <w:rPr>
                <w:rFonts w:ascii="Times New Roman" w:eastAsia="Times New Roman" w:hAnsi="Times New Roman" w:cs="Times New Roman"/>
                <w:sz w:val="20"/>
                <w:szCs w:val="24"/>
                <w:lang w:eastAsia="ru-RU"/>
              </w:rPr>
            </w:pPr>
            <w:proofErr w:type="spellStart"/>
            <w:r w:rsidRPr="009A4C6B">
              <w:rPr>
                <w:rFonts w:ascii="Times New Roman" w:eastAsia="Times New Roman" w:hAnsi="Times New Roman" w:cs="Times New Roman"/>
                <w:sz w:val="20"/>
                <w:szCs w:val="24"/>
                <w:lang w:eastAsia="ru-RU"/>
              </w:rPr>
              <w:t>Уп</w:t>
            </w:r>
            <w:proofErr w:type="spellEnd"/>
            <w:r w:rsidRPr="009A4C6B">
              <w:rPr>
                <w:rFonts w:ascii="Times New Roman" w:eastAsia="Times New Roman" w:hAnsi="Times New Roman" w:cs="Times New Roman"/>
                <w:sz w:val="20"/>
                <w:szCs w:val="24"/>
                <w:lang w:eastAsia="ru-RU"/>
              </w:rPr>
              <w:t>.</w:t>
            </w:r>
          </w:p>
        </w:tc>
        <w:tc>
          <w:tcPr>
            <w:tcW w:w="1044" w:type="dxa"/>
            <w:shd w:val="clear" w:color="auto" w:fill="auto"/>
          </w:tcPr>
          <w:p w:rsidR="009A4C6B" w:rsidRPr="009A4C6B" w:rsidRDefault="009A4C6B" w:rsidP="009A4C6B">
            <w:pPr>
              <w:spacing w:after="0" w:line="240" w:lineRule="auto"/>
              <w:ind w:right="-160"/>
              <w:jc w:val="center"/>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50</w:t>
            </w:r>
          </w:p>
        </w:tc>
      </w:tr>
      <w:tr w:rsidR="009A4C6B" w:rsidRPr="009A4C6B" w:rsidTr="009A4C6B">
        <w:trPr>
          <w:trHeight w:val="27"/>
        </w:trPr>
        <w:tc>
          <w:tcPr>
            <w:tcW w:w="1915"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1392"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4501" w:type="dxa"/>
          </w:tcPr>
          <w:p w:rsidR="009A4C6B" w:rsidRPr="009A4C6B" w:rsidRDefault="009A4C6B" w:rsidP="009A4C6B">
            <w:pPr>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 xml:space="preserve">МНН: </w:t>
            </w:r>
            <w:proofErr w:type="spellStart"/>
            <w:r w:rsidRPr="009A4C6B">
              <w:rPr>
                <w:rFonts w:ascii="Times New Roman" w:eastAsia="Times New Roman" w:hAnsi="Times New Roman" w:cs="Times New Roman"/>
                <w:sz w:val="20"/>
                <w:szCs w:val="20"/>
                <w:lang w:eastAsia="ru-RU"/>
              </w:rPr>
              <w:t>Лерканидипин</w:t>
            </w:r>
            <w:proofErr w:type="spellEnd"/>
            <w:r w:rsidRPr="009A4C6B">
              <w:rPr>
                <w:rFonts w:ascii="Times New Roman" w:eastAsia="Times New Roman" w:hAnsi="Times New Roman" w:cs="Times New Roman"/>
                <w:sz w:val="20"/>
                <w:szCs w:val="20"/>
                <w:lang w:eastAsia="ru-RU"/>
              </w:rPr>
              <w:t>, таблетки покрытые оболочкой 10 мг №28</w:t>
            </w:r>
          </w:p>
        </w:tc>
        <w:tc>
          <w:tcPr>
            <w:tcW w:w="991" w:type="dxa"/>
            <w:shd w:val="clear" w:color="auto" w:fill="auto"/>
          </w:tcPr>
          <w:p w:rsidR="009A4C6B" w:rsidRPr="009A4C6B" w:rsidRDefault="009A4C6B" w:rsidP="009A4C6B">
            <w:pPr>
              <w:spacing w:after="0" w:line="240" w:lineRule="auto"/>
              <w:jc w:val="center"/>
              <w:rPr>
                <w:rFonts w:ascii="Times New Roman" w:eastAsia="Times New Roman" w:hAnsi="Times New Roman" w:cs="Times New Roman"/>
                <w:sz w:val="20"/>
                <w:szCs w:val="24"/>
                <w:lang w:eastAsia="ru-RU"/>
              </w:rPr>
            </w:pPr>
            <w:proofErr w:type="spellStart"/>
            <w:r w:rsidRPr="009A4C6B">
              <w:rPr>
                <w:rFonts w:ascii="Times New Roman" w:eastAsia="Times New Roman" w:hAnsi="Times New Roman" w:cs="Times New Roman"/>
                <w:sz w:val="20"/>
                <w:szCs w:val="24"/>
                <w:lang w:eastAsia="ru-RU"/>
              </w:rPr>
              <w:t>Уп</w:t>
            </w:r>
            <w:proofErr w:type="spellEnd"/>
            <w:r w:rsidRPr="009A4C6B">
              <w:rPr>
                <w:rFonts w:ascii="Times New Roman" w:eastAsia="Times New Roman" w:hAnsi="Times New Roman" w:cs="Times New Roman"/>
                <w:sz w:val="20"/>
                <w:szCs w:val="24"/>
                <w:lang w:eastAsia="ru-RU"/>
              </w:rPr>
              <w:t>.</w:t>
            </w:r>
          </w:p>
        </w:tc>
        <w:tc>
          <w:tcPr>
            <w:tcW w:w="1044" w:type="dxa"/>
            <w:shd w:val="clear" w:color="auto" w:fill="auto"/>
          </w:tcPr>
          <w:p w:rsidR="009A4C6B" w:rsidRPr="009A4C6B" w:rsidRDefault="009A4C6B" w:rsidP="009A4C6B">
            <w:pPr>
              <w:spacing w:after="0" w:line="240" w:lineRule="auto"/>
              <w:ind w:right="-160"/>
              <w:jc w:val="center"/>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10</w:t>
            </w:r>
          </w:p>
        </w:tc>
      </w:tr>
      <w:tr w:rsidR="009A4C6B" w:rsidRPr="009A4C6B" w:rsidTr="009A4C6B">
        <w:trPr>
          <w:trHeight w:val="27"/>
        </w:trPr>
        <w:tc>
          <w:tcPr>
            <w:tcW w:w="1915"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1392"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4501" w:type="dxa"/>
          </w:tcPr>
          <w:p w:rsidR="009A4C6B" w:rsidRPr="009A4C6B" w:rsidRDefault="009A4C6B" w:rsidP="009A4C6B">
            <w:pPr>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 xml:space="preserve">МНН: </w:t>
            </w:r>
            <w:proofErr w:type="spellStart"/>
            <w:r w:rsidRPr="009A4C6B">
              <w:rPr>
                <w:rFonts w:ascii="Times New Roman" w:eastAsia="Times New Roman" w:hAnsi="Times New Roman" w:cs="Times New Roman"/>
                <w:sz w:val="20"/>
                <w:szCs w:val="20"/>
                <w:lang w:eastAsia="ru-RU"/>
              </w:rPr>
              <w:t>Лерканидипин</w:t>
            </w:r>
            <w:proofErr w:type="spellEnd"/>
            <w:r w:rsidRPr="009A4C6B">
              <w:rPr>
                <w:rFonts w:ascii="Times New Roman" w:eastAsia="Times New Roman" w:hAnsi="Times New Roman" w:cs="Times New Roman"/>
                <w:sz w:val="20"/>
                <w:szCs w:val="20"/>
                <w:lang w:eastAsia="ru-RU"/>
              </w:rPr>
              <w:t>, таблетки покрытые оболочкой 20 мг №28</w:t>
            </w:r>
          </w:p>
        </w:tc>
        <w:tc>
          <w:tcPr>
            <w:tcW w:w="991" w:type="dxa"/>
            <w:shd w:val="clear" w:color="auto" w:fill="auto"/>
          </w:tcPr>
          <w:p w:rsidR="009A4C6B" w:rsidRPr="009A4C6B" w:rsidRDefault="009A4C6B" w:rsidP="009A4C6B">
            <w:pPr>
              <w:spacing w:after="0" w:line="240" w:lineRule="auto"/>
              <w:jc w:val="center"/>
              <w:rPr>
                <w:rFonts w:ascii="Times New Roman" w:eastAsia="Times New Roman" w:hAnsi="Times New Roman" w:cs="Times New Roman"/>
                <w:sz w:val="20"/>
                <w:szCs w:val="24"/>
                <w:lang w:eastAsia="ru-RU"/>
              </w:rPr>
            </w:pPr>
            <w:proofErr w:type="spellStart"/>
            <w:r w:rsidRPr="009A4C6B">
              <w:rPr>
                <w:rFonts w:ascii="Times New Roman" w:eastAsia="Times New Roman" w:hAnsi="Times New Roman" w:cs="Times New Roman"/>
                <w:sz w:val="20"/>
                <w:szCs w:val="24"/>
                <w:lang w:eastAsia="ru-RU"/>
              </w:rPr>
              <w:t>Уп</w:t>
            </w:r>
            <w:proofErr w:type="spellEnd"/>
            <w:r w:rsidRPr="009A4C6B">
              <w:rPr>
                <w:rFonts w:ascii="Times New Roman" w:eastAsia="Times New Roman" w:hAnsi="Times New Roman" w:cs="Times New Roman"/>
                <w:sz w:val="20"/>
                <w:szCs w:val="24"/>
                <w:lang w:eastAsia="ru-RU"/>
              </w:rPr>
              <w:t>.</w:t>
            </w:r>
          </w:p>
        </w:tc>
        <w:tc>
          <w:tcPr>
            <w:tcW w:w="1044" w:type="dxa"/>
            <w:shd w:val="clear" w:color="auto" w:fill="auto"/>
          </w:tcPr>
          <w:p w:rsidR="009A4C6B" w:rsidRPr="009A4C6B" w:rsidRDefault="009A4C6B" w:rsidP="009A4C6B">
            <w:pPr>
              <w:spacing w:after="0" w:line="240" w:lineRule="auto"/>
              <w:ind w:right="-160"/>
              <w:jc w:val="center"/>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10</w:t>
            </w:r>
          </w:p>
        </w:tc>
      </w:tr>
      <w:tr w:rsidR="009A4C6B" w:rsidRPr="009A4C6B" w:rsidTr="009A4C6B">
        <w:trPr>
          <w:trHeight w:val="27"/>
        </w:trPr>
        <w:tc>
          <w:tcPr>
            <w:tcW w:w="1915"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1392"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4501" w:type="dxa"/>
          </w:tcPr>
          <w:p w:rsidR="009A4C6B" w:rsidRPr="009A4C6B" w:rsidRDefault="009A4C6B" w:rsidP="009A4C6B">
            <w:pPr>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 xml:space="preserve">МНН: </w:t>
            </w:r>
            <w:proofErr w:type="spellStart"/>
            <w:r w:rsidRPr="009A4C6B">
              <w:rPr>
                <w:rFonts w:ascii="Times New Roman" w:eastAsia="Times New Roman" w:hAnsi="Times New Roman" w:cs="Times New Roman"/>
                <w:sz w:val="20"/>
                <w:szCs w:val="20"/>
                <w:lang w:eastAsia="ru-RU"/>
              </w:rPr>
              <w:t>Амлодипин</w:t>
            </w:r>
            <w:proofErr w:type="spellEnd"/>
            <w:r w:rsidRPr="009A4C6B">
              <w:rPr>
                <w:rFonts w:ascii="Times New Roman" w:eastAsia="Times New Roman" w:hAnsi="Times New Roman" w:cs="Times New Roman"/>
                <w:sz w:val="20"/>
                <w:szCs w:val="20"/>
                <w:lang w:eastAsia="ru-RU"/>
              </w:rPr>
              <w:t>, таблетки 2,5 мг №30</w:t>
            </w:r>
          </w:p>
        </w:tc>
        <w:tc>
          <w:tcPr>
            <w:tcW w:w="991" w:type="dxa"/>
            <w:shd w:val="clear" w:color="auto" w:fill="auto"/>
          </w:tcPr>
          <w:p w:rsidR="009A4C6B" w:rsidRPr="009A4C6B" w:rsidRDefault="009A4C6B" w:rsidP="009A4C6B">
            <w:pPr>
              <w:spacing w:after="0" w:line="240" w:lineRule="auto"/>
              <w:jc w:val="center"/>
              <w:rPr>
                <w:rFonts w:ascii="Times New Roman" w:eastAsia="Times New Roman" w:hAnsi="Times New Roman" w:cs="Times New Roman"/>
                <w:sz w:val="20"/>
                <w:szCs w:val="24"/>
                <w:lang w:eastAsia="ru-RU"/>
              </w:rPr>
            </w:pPr>
            <w:proofErr w:type="spellStart"/>
            <w:r w:rsidRPr="009A4C6B">
              <w:rPr>
                <w:rFonts w:ascii="Times New Roman" w:eastAsia="Times New Roman" w:hAnsi="Times New Roman" w:cs="Times New Roman"/>
                <w:sz w:val="20"/>
                <w:szCs w:val="24"/>
                <w:lang w:eastAsia="ru-RU"/>
              </w:rPr>
              <w:t>Уп</w:t>
            </w:r>
            <w:proofErr w:type="spellEnd"/>
            <w:r w:rsidRPr="009A4C6B">
              <w:rPr>
                <w:rFonts w:ascii="Times New Roman" w:eastAsia="Times New Roman" w:hAnsi="Times New Roman" w:cs="Times New Roman"/>
                <w:sz w:val="20"/>
                <w:szCs w:val="24"/>
                <w:lang w:eastAsia="ru-RU"/>
              </w:rPr>
              <w:t>.</w:t>
            </w:r>
          </w:p>
        </w:tc>
        <w:tc>
          <w:tcPr>
            <w:tcW w:w="1044" w:type="dxa"/>
            <w:shd w:val="clear" w:color="auto" w:fill="auto"/>
          </w:tcPr>
          <w:p w:rsidR="009A4C6B" w:rsidRPr="009A4C6B" w:rsidRDefault="009A4C6B" w:rsidP="009A4C6B">
            <w:pPr>
              <w:spacing w:after="0" w:line="240" w:lineRule="auto"/>
              <w:ind w:right="-160"/>
              <w:jc w:val="center"/>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20</w:t>
            </w:r>
          </w:p>
        </w:tc>
      </w:tr>
      <w:tr w:rsidR="009A4C6B" w:rsidRPr="009A4C6B" w:rsidTr="009A4C6B">
        <w:trPr>
          <w:trHeight w:val="27"/>
        </w:trPr>
        <w:tc>
          <w:tcPr>
            <w:tcW w:w="1915"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1392"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4501" w:type="dxa"/>
          </w:tcPr>
          <w:p w:rsidR="009A4C6B" w:rsidRPr="009A4C6B" w:rsidRDefault="009A4C6B" w:rsidP="009A4C6B">
            <w:pPr>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 xml:space="preserve">МНН: </w:t>
            </w:r>
            <w:proofErr w:type="spellStart"/>
            <w:r w:rsidRPr="009A4C6B">
              <w:rPr>
                <w:rFonts w:ascii="Times New Roman" w:eastAsia="Times New Roman" w:hAnsi="Times New Roman" w:cs="Times New Roman"/>
                <w:sz w:val="20"/>
                <w:szCs w:val="20"/>
                <w:lang w:eastAsia="ru-RU"/>
              </w:rPr>
              <w:t>Амлодипин</w:t>
            </w:r>
            <w:proofErr w:type="spellEnd"/>
            <w:r w:rsidRPr="009A4C6B">
              <w:rPr>
                <w:rFonts w:ascii="Times New Roman" w:eastAsia="Times New Roman" w:hAnsi="Times New Roman" w:cs="Times New Roman"/>
                <w:sz w:val="20"/>
                <w:szCs w:val="20"/>
                <w:lang w:eastAsia="ru-RU"/>
              </w:rPr>
              <w:t>, таблетки 5 мг №30</w:t>
            </w:r>
          </w:p>
        </w:tc>
        <w:tc>
          <w:tcPr>
            <w:tcW w:w="991" w:type="dxa"/>
            <w:shd w:val="clear" w:color="auto" w:fill="auto"/>
          </w:tcPr>
          <w:p w:rsidR="009A4C6B" w:rsidRPr="009A4C6B" w:rsidRDefault="009A4C6B" w:rsidP="009A4C6B">
            <w:pPr>
              <w:spacing w:after="0" w:line="240" w:lineRule="auto"/>
              <w:jc w:val="center"/>
              <w:rPr>
                <w:rFonts w:ascii="Times New Roman" w:eastAsia="Times New Roman" w:hAnsi="Times New Roman" w:cs="Times New Roman"/>
                <w:sz w:val="20"/>
                <w:szCs w:val="24"/>
                <w:lang w:eastAsia="ru-RU"/>
              </w:rPr>
            </w:pPr>
            <w:proofErr w:type="spellStart"/>
            <w:r w:rsidRPr="009A4C6B">
              <w:rPr>
                <w:rFonts w:ascii="Times New Roman" w:eastAsia="Times New Roman" w:hAnsi="Times New Roman" w:cs="Times New Roman"/>
                <w:sz w:val="20"/>
                <w:szCs w:val="24"/>
                <w:lang w:eastAsia="ru-RU"/>
              </w:rPr>
              <w:t>Уп</w:t>
            </w:r>
            <w:proofErr w:type="spellEnd"/>
            <w:r w:rsidRPr="009A4C6B">
              <w:rPr>
                <w:rFonts w:ascii="Times New Roman" w:eastAsia="Times New Roman" w:hAnsi="Times New Roman" w:cs="Times New Roman"/>
                <w:sz w:val="20"/>
                <w:szCs w:val="24"/>
                <w:lang w:eastAsia="ru-RU"/>
              </w:rPr>
              <w:t>.</w:t>
            </w:r>
          </w:p>
        </w:tc>
        <w:tc>
          <w:tcPr>
            <w:tcW w:w="1044" w:type="dxa"/>
            <w:shd w:val="clear" w:color="auto" w:fill="auto"/>
          </w:tcPr>
          <w:p w:rsidR="009A4C6B" w:rsidRPr="009A4C6B" w:rsidRDefault="009A4C6B" w:rsidP="009A4C6B">
            <w:pPr>
              <w:spacing w:after="0" w:line="240" w:lineRule="auto"/>
              <w:ind w:right="-160"/>
              <w:jc w:val="center"/>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20</w:t>
            </w:r>
          </w:p>
        </w:tc>
      </w:tr>
      <w:tr w:rsidR="009A4C6B" w:rsidRPr="009A4C6B" w:rsidTr="009A4C6B">
        <w:trPr>
          <w:trHeight w:val="27"/>
        </w:trPr>
        <w:tc>
          <w:tcPr>
            <w:tcW w:w="1915"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1392"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4501" w:type="dxa"/>
          </w:tcPr>
          <w:p w:rsidR="009A4C6B" w:rsidRPr="009A4C6B" w:rsidRDefault="009A4C6B" w:rsidP="009A4C6B">
            <w:pPr>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 xml:space="preserve">МНН: </w:t>
            </w:r>
            <w:proofErr w:type="spellStart"/>
            <w:r w:rsidRPr="009A4C6B">
              <w:rPr>
                <w:rFonts w:ascii="Times New Roman" w:eastAsia="Times New Roman" w:hAnsi="Times New Roman" w:cs="Times New Roman"/>
                <w:sz w:val="20"/>
                <w:szCs w:val="20"/>
                <w:lang w:eastAsia="ru-RU"/>
              </w:rPr>
              <w:t>Амлодипин</w:t>
            </w:r>
            <w:proofErr w:type="spellEnd"/>
            <w:r w:rsidRPr="009A4C6B">
              <w:rPr>
                <w:rFonts w:ascii="Times New Roman" w:eastAsia="Times New Roman" w:hAnsi="Times New Roman" w:cs="Times New Roman"/>
                <w:sz w:val="20"/>
                <w:szCs w:val="20"/>
                <w:lang w:eastAsia="ru-RU"/>
              </w:rPr>
              <w:t xml:space="preserve"> 10 мг + </w:t>
            </w:r>
            <w:proofErr w:type="spellStart"/>
            <w:r w:rsidRPr="009A4C6B">
              <w:rPr>
                <w:rFonts w:ascii="Times New Roman" w:eastAsia="Times New Roman" w:hAnsi="Times New Roman" w:cs="Times New Roman"/>
                <w:sz w:val="20"/>
                <w:szCs w:val="20"/>
                <w:lang w:eastAsia="ru-RU"/>
              </w:rPr>
              <w:t>валсартан</w:t>
            </w:r>
            <w:proofErr w:type="spellEnd"/>
            <w:r w:rsidRPr="009A4C6B">
              <w:rPr>
                <w:rFonts w:ascii="Times New Roman" w:eastAsia="Times New Roman" w:hAnsi="Times New Roman" w:cs="Times New Roman"/>
                <w:sz w:val="20"/>
                <w:szCs w:val="20"/>
                <w:lang w:eastAsia="ru-RU"/>
              </w:rPr>
              <w:t xml:space="preserve"> 160 мг, таблетки покрытые оболочкой  №28</w:t>
            </w:r>
          </w:p>
        </w:tc>
        <w:tc>
          <w:tcPr>
            <w:tcW w:w="991" w:type="dxa"/>
            <w:shd w:val="clear" w:color="auto" w:fill="auto"/>
          </w:tcPr>
          <w:p w:rsidR="009A4C6B" w:rsidRPr="009A4C6B" w:rsidRDefault="009A4C6B" w:rsidP="009A4C6B">
            <w:pPr>
              <w:spacing w:after="0" w:line="240" w:lineRule="auto"/>
              <w:jc w:val="center"/>
              <w:rPr>
                <w:rFonts w:ascii="Times New Roman" w:eastAsia="Times New Roman" w:hAnsi="Times New Roman" w:cs="Times New Roman"/>
                <w:sz w:val="20"/>
                <w:szCs w:val="24"/>
                <w:lang w:eastAsia="ru-RU"/>
              </w:rPr>
            </w:pPr>
            <w:proofErr w:type="spellStart"/>
            <w:r w:rsidRPr="009A4C6B">
              <w:rPr>
                <w:rFonts w:ascii="Times New Roman" w:eastAsia="Times New Roman" w:hAnsi="Times New Roman" w:cs="Times New Roman"/>
                <w:sz w:val="20"/>
                <w:szCs w:val="24"/>
                <w:lang w:eastAsia="ru-RU"/>
              </w:rPr>
              <w:t>Уп</w:t>
            </w:r>
            <w:proofErr w:type="spellEnd"/>
            <w:r w:rsidRPr="009A4C6B">
              <w:rPr>
                <w:rFonts w:ascii="Times New Roman" w:eastAsia="Times New Roman" w:hAnsi="Times New Roman" w:cs="Times New Roman"/>
                <w:sz w:val="20"/>
                <w:szCs w:val="24"/>
                <w:lang w:eastAsia="ru-RU"/>
              </w:rPr>
              <w:t>.</w:t>
            </w:r>
          </w:p>
        </w:tc>
        <w:tc>
          <w:tcPr>
            <w:tcW w:w="1044" w:type="dxa"/>
            <w:shd w:val="clear" w:color="auto" w:fill="auto"/>
          </w:tcPr>
          <w:p w:rsidR="009A4C6B" w:rsidRPr="009A4C6B" w:rsidRDefault="009A4C6B" w:rsidP="009A4C6B">
            <w:pPr>
              <w:spacing w:after="0" w:line="240" w:lineRule="auto"/>
              <w:ind w:right="-160"/>
              <w:jc w:val="center"/>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10</w:t>
            </w:r>
          </w:p>
        </w:tc>
      </w:tr>
      <w:tr w:rsidR="009A4C6B" w:rsidRPr="009A4C6B" w:rsidTr="009A4C6B">
        <w:trPr>
          <w:trHeight w:val="27"/>
        </w:trPr>
        <w:tc>
          <w:tcPr>
            <w:tcW w:w="1915"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1392"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4501" w:type="dxa"/>
          </w:tcPr>
          <w:p w:rsidR="009A4C6B" w:rsidRPr="009A4C6B" w:rsidRDefault="009A4C6B" w:rsidP="009A4C6B">
            <w:pPr>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 xml:space="preserve">МНН: </w:t>
            </w:r>
            <w:proofErr w:type="spellStart"/>
            <w:r w:rsidRPr="009A4C6B">
              <w:rPr>
                <w:rFonts w:ascii="Times New Roman" w:eastAsia="Times New Roman" w:hAnsi="Times New Roman" w:cs="Times New Roman"/>
                <w:sz w:val="20"/>
                <w:szCs w:val="20"/>
                <w:lang w:eastAsia="ru-RU"/>
              </w:rPr>
              <w:t>Амлодипин</w:t>
            </w:r>
            <w:proofErr w:type="spellEnd"/>
            <w:r w:rsidRPr="009A4C6B">
              <w:rPr>
                <w:rFonts w:ascii="Times New Roman" w:eastAsia="Times New Roman" w:hAnsi="Times New Roman" w:cs="Times New Roman"/>
                <w:sz w:val="20"/>
                <w:szCs w:val="20"/>
                <w:lang w:eastAsia="ru-RU"/>
              </w:rPr>
              <w:t xml:space="preserve"> 5 мг + </w:t>
            </w:r>
            <w:proofErr w:type="spellStart"/>
            <w:r w:rsidRPr="009A4C6B">
              <w:rPr>
                <w:rFonts w:ascii="Times New Roman" w:eastAsia="Times New Roman" w:hAnsi="Times New Roman" w:cs="Times New Roman"/>
                <w:sz w:val="20"/>
                <w:szCs w:val="20"/>
                <w:lang w:eastAsia="ru-RU"/>
              </w:rPr>
              <w:t>валсартан</w:t>
            </w:r>
            <w:proofErr w:type="spellEnd"/>
            <w:r w:rsidRPr="009A4C6B">
              <w:rPr>
                <w:rFonts w:ascii="Times New Roman" w:eastAsia="Times New Roman" w:hAnsi="Times New Roman" w:cs="Times New Roman"/>
                <w:sz w:val="20"/>
                <w:szCs w:val="20"/>
                <w:lang w:eastAsia="ru-RU"/>
              </w:rPr>
              <w:t xml:space="preserve"> 80 мг, </w:t>
            </w:r>
            <w:proofErr w:type="gramStart"/>
            <w:r w:rsidRPr="009A4C6B">
              <w:rPr>
                <w:rFonts w:ascii="Times New Roman" w:eastAsia="Times New Roman" w:hAnsi="Times New Roman" w:cs="Times New Roman"/>
                <w:sz w:val="20"/>
                <w:szCs w:val="20"/>
                <w:lang w:eastAsia="ru-RU"/>
              </w:rPr>
              <w:t>таблетки</w:t>
            </w:r>
            <w:proofErr w:type="gramEnd"/>
            <w:r w:rsidRPr="009A4C6B">
              <w:rPr>
                <w:rFonts w:ascii="Times New Roman" w:eastAsia="Times New Roman" w:hAnsi="Times New Roman" w:cs="Times New Roman"/>
                <w:sz w:val="20"/>
                <w:szCs w:val="20"/>
                <w:lang w:eastAsia="ru-RU"/>
              </w:rPr>
              <w:t xml:space="preserve"> покрытые пленочной оболочкой №28</w:t>
            </w:r>
          </w:p>
        </w:tc>
        <w:tc>
          <w:tcPr>
            <w:tcW w:w="991" w:type="dxa"/>
            <w:shd w:val="clear" w:color="auto" w:fill="auto"/>
          </w:tcPr>
          <w:p w:rsidR="009A4C6B" w:rsidRPr="009A4C6B" w:rsidRDefault="009A4C6B" w:rsidP="009A4C6B">
            <w:pPr>
              <w:spacing w:after="0" w:line="240" w:lineRule="auto"/>
              <w:jc w:val="center"/>
              <w:rPr>
                <w:rFonts w:ascii="Times New Roman" w:eastAsia="Times New Roman" w:hAnsi="Times New Roman" w:cs="Times New Roman"/>
                <w:sz w:val="20"/>
                <w:szCs w:val="24"/>
                <w:lang w:eastAsia="ru-RU"/>
              </w:rPr>
            </w:pPr>
            <w:proofErr w:type="spellStart"/>
            <w:r w:rsidRPr="009A4C6B">
              <w:rPr>
                <w:rFonts w:ascii="Times New Roman" w:eastAsia="Times New Roman" w:hAnsi="Times New Roman" w:cs="Times New Roman"/>
                <w:sz w:val="20"/>
                <w:szCs w:val="24"/>
                <w:lang w:eastAsia="ru-RU"/>
              </w:rPr>
              <w:t>Уп</w:t>
            </w:r>
            <w:proofErr w:type="spellEnd"/>
            <w:r w:rsidRPr="009A4C6B">
              <w:rPr>
                <w:rFonts w:ascii="Times New Roman" w:eastAsia="Times New Roman" w:hAnsi="Times New Roman" w:cs="Times New Roman"/>
                <w:sz w:val="20"/>
                <w:szCs w:val="24"/>
                <w:lang w:eastAsia="ru-RU"/>
              </w:rPr>
              <w:t>.</w:t>
            </w:r>
          </w:p>
        </w:tc>
        <w:tc>
          <w:tcPr>
            <w:tcW w:w="1044" w:type="dxa"/>
            <w:shd w:val="clear" w:color="auto" w:fill="auto"/>
          </w:tcPr>
          <w:p w:rsidR="009A4C6B" w:rsidRPr="009A4C6B" w:rsidRDefault="009A4C6B" w:rsidP="009A4C6B">
            <w:pPr>
              <w:spacing w:after="0" w:line="240" w:lineRule="auto"/>
              <w:ind w:right="-160"/>
              <w:jc w:val="center"/>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10</w:t>
            </w:r>
          </w:p>
        </w:tc>
      </w:tr>
      <w:tr w:rsidR="009A4C6B" w:rsidRPr="009A4C6B" w:rsidTr="009A4C6B">
        <w:trPr>
          <w:trHeight w:val="27"/>
        </w:trPr>
        <w:tc>
          <w:tcPr>
            <w:tcW w:w="1915"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1392"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4501" w:type="dxa"/>
          </w:tcPr>
          <w:p w:rsidR="009A4C6B" w:rsidRPr="009A4C6B" w:rsidRDefault="009A4C6B" w:rsidP="009A4C6B">
            <w:pPr>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 xml:space="preserve">МНН: </w:t>
            </w:r>
            <w:proofErr w:type="spellStart"/>
            <w:r w:rsidRPr="009A4C6B">
              <w:rPr>
                <w:rFonts w:ascii="Times New Roman" w:eastAsia="Times New Roman" w:hAnsi="Times New Roman" w:cs="Times New Roman"/>
                <w:sz w:val="20"/>
                <w:szCs w:val="20"/>
                <w:lang w:eastAsia="ru-RU"/>
              </w:rPr>
              <w:t>Амлодипин</w:t>
            </w:r>
            <w:proofErr w:type="spellEnd"/>
            <w:r w:rsidRPr="009A4C6B">
              <w:rPr>
                <w:rFonts w:ascii="Times New Roman" w:eastAsia="Times New Roman" w:hAnsi="Times New Roman" w:cs="Times New Roman"/>
                <w:sz w:val="20"/>
                <w:szCs w:val="20"/>
                <w:lang w:eastAsia="ru-RU"/>
              </w:rPr>
              <w:t xml:space="preserve"> 10 мг + </w:t>
            </w:r>
            <w:proofErr w:type="spellStart"/>
            <w:r w:rsidRPr="009A4C6B">
              <w:rPr>
                <w:rFonts w:ascii="Times New Roman" w:eastAsia="Times New Roman" w:hAnsi="Times New Roman" w:cs="Times New Roman"/>
                <w:sz w:val="20"/>
                <w:szCs w:val="20"/>
                <w:lang w:eastAsia="ru-RU"/>
              </w:rPr>
              <w:t>валсартан</w:t>
            </w:r>
            <w:proofErr w:type="spellEnd"/>
            <w:r w:rsidRPr="009A4C6B">
              <w:rPr>
                <w:rFonts w:ascii="Times New Roman" w:eastAsia="Times New Roman" w:hAnsi="Times New Roman" w:cs="Times New Roman"/>
                <w:sz w:val="20"/>
                <w:szCs w:val="20"/>
                <w:lang w:eastAsia="ru-RU"/>
              </w:rPr>
              <w:t xml:space="preserve"> 160 мг + </w:t>
            </w:r>
            <w:proofErr w:type="spellStart"/>
            <w:r w:rsidRPr="009A4C6B">
              <w:rPr>
                <w:rFonts w:ascii="Times New Roman" w:eastAsia="Times New Roman" w:hAnsi="Times New Roman" w:cs="Times New Roman"/>
                <w:sz w:val="20"/>
                <w:szCs w:val="20"/>
                <w:lang w:eastAsia="ru-RU"/>
              </w:rPr>
              <w:t>гидрохлоротиазид</w:t>
            </w:r>
            <w:proofErr w:type="spellEnd"/>
            <w:r w:rsidRPr="009A4C6B">
              <w:rPr>
                <w:rFonts w:ascii="Times New Roman" w:eastAsia="Times New Roman" w:hAnsi="Times New Roman" w:cs="Times New Roman"/>
                <w:sz w:val="20"/>
                <w:szCs w:val="20"/>
                <w:lang w:eastAsia="ru-RU"/>
              </w:rPr>
              <w:t xml:space="preserve"> 12,5 мг, </w:t>
            </w:r>
            <w:proofErr w:type="gramStart"/>
            <w:r w:rsidRPr="009A4C6B">
              <w:rPr>
                <w:rFonts w:ascii="Times New Roman" w:eastAsia="Times New Roman" w:hAnsi="Times New Roman" w:cs="Times New Roman"/>
                <w:sz w:val="20"/>
                <w:szCs w:val="20"/>
                <w:lang w:eastAsia="ru-RU"/>
              </w:rPr>
              <w:t>таблетки</w:t>
            </w:r>
            <w:proofErr w:type="gramEnd"/>
            <w:r w:rsidRPr="009A4C6B">
              <w:rPr>
                <w:rFonts w:ascii="Times New Roman" w:eastAsia="Times New Roman" w:hAnsi="Times New Roman" w:cs="Times New Roman"/>
                <w:sz w:val="20"/>
                <w:szCs w:val="20"/>
                <w:lang w:eastAsia="ru-RU"/>
              </w:rPr>
              <w:t xml:space="preserve"> покрытые </w:t>
            </w:r>
            <w:r w:rsidRPr="009A4C6B">
              <w:rPr>
                <w:rFonts w:ascii="Times New Roman" w:eastAsia="Times New Roman" w:hAnsi="Times New Roman" w:cs="Times New Roman"/>
                <w:sz w:val="20"/>
                <w:szCs w:val="20"/>
                <w:lang w:eastAsia="ru-RU"/>
              </w:rPr>
              <w:lastRenderedPageBreak/>
              <w:t>пленочной оболочкой №28</w:t>
            </w:r>
          </w:p>
        </w:tc>
        <w:tc>
          <w:tcPr>
            <w:tcW w:w="991" w:type="dxa"/>
            <w:shd w:val="clear" w:color="auto" w:fill="auto"/>
          </w:tcPr>
          <w:p w:rsidR="009A4C6B" w:rsidRPr="009A4C6B" w:rsidRDefault="009A4C6B" w:rsidP="009A4C6B">
            <w:pPr>
              <w:spacing w:after="0" w:line="240" w:lineRule="auto"/>
              <w:jc w:val="center"/>
              <w:rPr>
                <w:rFonts w:ascii="Times New Roman" w:eastAsia="Times New Roman" w:hAnsi="Times New Roman" w:cs="Times New Roman"/>
                <w:sz w:val="20"/>
                <w:szCs w:val="24"/>
                <w:lang w:eastAsia="ru-RU"/>
              </w:rPr>
            </w:pPr>
            <w:proofErr w:type="spellStart"/>
            <w:r w:rsidRPr="009A4C6B">
              <w:rPr>
                <w:rFonts w:ascii="Times New Roman" w:eastAsia="Times New Roman" w:hAnsi="Times New Roman" w:cs="Times New Roman"/>
                <w:sz w:val="20"/>
                <w:szCs w:val="24"/>
                <w:lang w:eastAsia="ru-RU"/>
              </w:rPr>
              <w:lastRenderedPageBreak/>
              <w:t>Уп</w:t>
            </w:r>
            <w:proofErr w:type="spellEnd"/>
            <w:r w:rsidRPr="009A4C6B">
              <w:rPr>
                <w:rFonts w:ascii="Times New Roman" w:eastAsia="Times New Roman" w:hAnsi="Times New Roman" w:cs="Times New Roman"/>
                <w:sz w:val="20"/>
                <w:szCs w:val="24"/>
                <w:lang w:eastAsia="ru-RU"/>
              </w:rPr>
              <w:t>.</w:t>
            </w:r>
          </w:p>
        </w:tc>
        <w:tc>
          <w:tcPr>
            <w:tcW w:w="1044" w:type="dxa"/>
            <w:shd w:val="clear" w:color="auto" w:fill="auto"/>
          </w:tcPr>
          <w:p w:rsidR="009A4C6B" w:rsidRPr="009A4C6B" w:rsidRDefault="009A4C6B" w:rsidP="009A4C6B">
            <w:pPr>
              <w:spacing w:after="0" w:line="240" w:lineRule="auto"/>
              <w:ind w:right="-160"/>
              <w:jc w:val="center"/>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10</w:t>
            </w:r>
          </w:p>
        </w:tc>
      </w:tr>
      <w:tr w:rsidR="009A4C6B" w:rsidRPr="009A4C6B" w:rsidTr="009A4C6B">
        <w:trPr>
          <w:trHeight w:val="27"/>
        </w:trPr>
        <w:tc>
          <w:tcPr>
            <w:tcW w:w="1915"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1392"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4501" w:type="dxa"/>
          </w:tcPr>
          <w:p w:rsidR="009A4C6B" w:rsidRPr="009A4C6B" w:rsidRDefault="009A4C6B" w:rsidP="009A4C6B">
            <w:pPr>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 xml:space="preserve">МНН: </w:t>
            </w:r>
            <w:proofErr w:type="spellStart"/>
            <w:r w:rsidRPr="009A4C6B">
              <w:rPr>
                <w:rFonts w:ascii="Times New Roman" w:eastAsia="Times New Roman" w:hAnsi="Times New Roman" w:cs="Times New Roman"/>
                <w:sz w:val="20"/>
                <w:szCs w:val="20"/>
                <w:lang w:eastAsia="ru-RU"/>
              </w:rPr>
              <w:t>Моксонидин</w:t>
            </w:r>
            <w:proofErr w:type="spellEnd"/>
            <w:r w:rsidRPr="009A4C6B">
              <w:rPr>
                <w:rFonts w:ascii="Times New Roman" w:eastAsia="Times New Roman" w:hAnsi="Times New Roman" w:cs="Times New Roman"/>
                <w:sz w:val="20"/>
                <w:szCs w:val="20"/>
                <w:lang w:eastAsia="ru-RU"/>
              </w:rPr>
              <w:t>, таблетки покрытые оболочкой 0,4 мг №14</w:t>
            </w:r>
          </w:p>
        </w:tc>
        <w:tc>
          <w:tcPr>
            <w:tcW w:w="991" w:type="dxa"/>
            <w:shd w:val="clear" w:color="auto" w:fill="auto"/>
          </w:tcPr>
          <w:p w:rsidR="009A4C6B" w:rsidRPr="009A4C6B" w:rsidRDefault="009A4C6B" w:rsidP="009A4C6B">
            <w:pPr>
              <w:spacing w:after="0" w:line="240" w:lineRule="auto"/>
              <w:jc w:val="center"/>
              <w:rPr>
                <w:rFonts w:ascii="Times New Roman" w:eastAsia="Times New Roman" w:hAnsi="Times New Roman" w:cs="Times New Roman"/>
                <w:sz w:val="20"/>
                <w:szCs w:val="24"/>
                <w:lang w:eastAsia="ru-RU"/>
              </w:rPr>
            </w:pPr>
            <w:proofErr w:type="spellStart"/>
            <w:r w:rsidRPr="009A4C6B">
              <w:rPr>
                <w:rFonts w:ascii="Times New Roman" w:eastAsia="Times New Roman" w:hAnsi="Times New Roman" w:cs="Times New Roman"/>
                <w:sz w:val="20"/>
                <w:szCs w:val="24"/>
                <w:lang w:eastAsia="ru-RU"/>
              </w:rPr>
              <w:t>Уп</w:t>
            </w:r>
            <w:proofErr w:type="spellEnd"/>
            <w:r w:rsidRPr="009A4C6B">
              <w:rPr>
                <w:rFonts w:ascii="Times New Roman" w:eastAsia="Times New Roman" w:hAnsi="Times New Roman" w:cs="Times New Roman"/>
                <w:sz w:val="20"/>
                <w:szCs w:val="24"/>
                <w:lang w:eastAsia="ru-RU"/>
              </w:rPr>
              <w:t>.</w:t>
            </w:r>
          </w:p>
        </w:tc>
        <w:tc>
          <w:tcPr>
            <w:tcW w:w="1044" w:type="dxa"/>
            <w:shd w:val="clear" w:color="auto" w:fill="auto"/>
          </w:tcPr>
          <w:p w:rsidR="009A4C6B" w:rsidRPr="009A4C6B" w:rsidRDefault="009A4C6B" w:rsidP="009A4C6B">
            <w:pPr>
              <w:spacing w:after="0" w:line="240" w:lineRule="auto"/>
              <w:ind w:right="-160"/>
              <w:jc w:val="center"/>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50</w:t>
            </w:r>
          </w:p>
        </w:tc>
      </w:tr>
      <w:tr w:rsidR="009A4C6B" w:rsidRPr="009A4C6B" w:rsidTr="009A4C6B">
        <w:trPr>
          <w:trHeight w:val="27"/>
        </w:trPr>
        <w:tc>
          <w:tcPr>
            <w:tcW w:w="1915"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1392"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4501" w:type="dxa"/>
          </w:tcPr>
          <w:p w:rsidR="009A4C6B" w:rsidRPr="009A4C6B" w:rsidRDefault="009A4C6B" w:rsidP="009A4C6B">
            <w:pPr>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 xml:space="preserve">МНН: </w:t>
            </w:r>
            <w:proofErr w:type="spellStart"/>
            <w:r w:rsidRPr="009A4C6B">
              <w:rPr>
                <w:rFonts w:ascii="Times New Roman" w:eastAsia="Times New Roman" w:hAnsi="Times New Roman" w:cs="Times New Roman"/>
                <w:sz w:val="20"/>
                <w:szCs w:val="20"/>
                <w:lang w:eastAsia="ru-RU"/>
              </w:rPr>
              <w:t>Кандесартан</w:t>
            </w:r>
            <w:proofErr w:type="spellEnd"/>
            <w:r w:rsidRPr="009A4C6B">
              <w:rPr>
                <w:rFonts w:ascii="Times New Roman" w:eastAsia="Times New Roman" w:hAnsi="Times New Roman" w:cs="Times New Roman"/>
                <w:sz w:val="20"/>
                <w:szCs w:val="20"/>
                <w:lang w:eastAsia="ru-RU"/>
              </w:rPr>
              <w:t>, таблетки 32 мг №28</w:t>
            </w:r>
          </w:p>
        </w:tc>
        <w:tc>
          <w:tcPr>
            <w:tcW w:w="991" w:type="dxa"/>
            <w:shd w:val="clear" w:color="auto" w:fill="auto"/>
          </w:tcPr>
          <w:p w:rsidR="009A4C6B" w:rsidRPr="009A4C6B" w:rsidRDefault="009A4C6B" w:rsidP="009A4C6B">
            <w:pPr>
              <w:spacing w:after="0" w:line="240" w:lineRule="auto"/>
              <w:jc w:val="center"/>
              <w:rPr>
                <w:rFonts w:ascii="Times New Roman" w:eastAsia="Times New Roman" w:hAnsi="Times New Roman" w:cs="Times New Roman"/>
                <w:sz w:val="20"/>
                <w:szCs w:val="24"/>
                <w:lang w:eastAsia="ru-RU"/>
              </w:rPr>
            </w:pPr>
            <w:proofErr w:type="spellStart"/>
            <w:r w:rsidRPr="009A4C6B">
              <w:rPr>
                <w:rFonts w:ascii="Times New Roman" w:eastAsia="Times New Roman" w:hAnsi="Times New Roman" w:cs="Times New Roman"/>
                <w:sz w:val="20"/>
                <w:szCs w:val="24"/>
                <w:lang w:eastAsia="ru-RU"/>
              </w:rPr>
              <w:t>Уп</w:t>
            </w:r>
            <w:proofErr w:type="spellEnd"/>
            <w:r w:rsidRPr="009A4C6B">
              <w:rPr>
                <w:rFonts w:ascii="Times New Roman" w:eastAsia="Times New Roman" w:hAnsi="Times New Roman" w:cs="Times New Roman"/>
                <w:sz w:val="20"/>
                <w:szCs w:val="24"/>
                <w:lang w:eastAsia="ru-RU"/>
              </w:rPr>
              <w:t>.</w:t>
            </w:r>
          </w:p>
        </w:tc>
        <w:tc>
          <w:tcPr>
            <w:tcW w:w="1044" w:type="dxa"/>
            <w:shd w:val="clear" w:color="auto" w:fill="auto"/>
          </w:tcPr>
          <w:p w:rsidR="009A4C6B" w:rsidRPr="009A4C6B" w:rsidRDefault="009A4C6B" w:rsidP="009A4C6B">
            <w:pPr>
              <w:spacing w:after="0" w:line="240" w:lineRule="auto"/>
              <w:ind w:right="-160"/>
              <w:jc w:val="center"/>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10</w:t>
            </w:r>
          </w:p>
        </w:tc>
      </w:tr>
      <w:tr w:rsidR="009A4C6B" w:rsidRPr="009A4C6B" w:rsidTr="009A4C6B">
        <w:trPr>
          <w:trHeight w:val="27"/>
        </w:trPr>
        <w:tc>
          <w:tcPr>
            <w:tcW w:w="1915"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1392"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4501" w:type="dxa"/>
          </w:tcPr>
          <w:p w:rsidR="009A4C6B" w:rsidRPr="009A4C6B" w:rsidRDefault="009A4C6B" w:rsidP="009A4C6B">
            <w:pPr>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 xml:space="preserve">МНН: </w:t>
            </w:r>
            <w:proofErr w:type="spellStart"/>
            <w:r w:rsidRPr="009A4C6B">
              <w:rPr>
                <w:rFonts w:ascii="Times New Roman" w:eastAsia="Times New Roman" w:hAnsi="Times New Roman" w:cs="Times New Roman"/>
                <w:sz w:val="20"/>
                <w:szCs w:val="20"/>
                <w:lang w:eastAsia="ru-RU"/>
              </w:rPr>
              <w:t>Кандесартан</w:t>
            </w:r>
            <w:proofErr w:type="spellEnd"/>
            <w:r w:rsidRPr="009A4C6B">
              <w:rPr>
                <w:rFonts w:ascii="Times New Roman" w:eastAsia="Times New Roman" w:hAnsi="Times New Roman" w:cs="Times New Roman"/>
                <w:sz w:val="20"/>
                <w:szCs w:val="20"/>
                <w:lang w:eastAsia="ru-RU"/>
              </w:rPr>
              <w:t>, таблетки  16 мг №28</w:t>
            </w:r>
          </w:p>
        </w:tc>
        <w:tc>
          <w:tcPr>
            <w:tcW w:w="991" w:type="dxa"/>
            <w:shd w:val="clear" w:color="auto" w:fill="auto"/>
          </w:tcPr>
          <w:p w:rsidR="009A4C6B" w:rsidRPr="009A4C6B" w:rsidRDefault="009A4C6B" w:rsidP="009A4C6B">
            <w:pPr>
              <w:spacing w:after="0" w:line="240" w:lineRule="auto"/>
              <w:jc w:val="center"/>
              <w:rPr>
                <w:rFonts w:ascii="Times New Roman" w:eastAsia="Times New Roman" w:hAnsi="Times New Roman" w:cs="Times New Roman"/>
                <w:sz w:val="20"/>
                <w:szCs w:val="24"/>
                <w:lang w:eastAsia="ru-RU"/>
              </w:rPr>
            </w:pPr>
            <w:proofErr w:type="spellStart"/>
            <w:r w:rsidRPr="009A4C6B">
              <w:rPr>
                <w:rFonts w:ascii="Times New Roman" w:eastAsia="Times New Roman" w:hAnsi="Times New Roman" w:cs="Times New Roman"/>
                <w:sz w:val="20"/>
                <w:szCs w:val="24"/>
                <w:lang w:eastAsia="ru-RU"/>
              </w:rPr>
              <w:t>Уп</w:t>
            </w:r>
            <w:proofErr w:type="spellEnd"/>
            <w:r w:rsidRPr="009A4C6B">
              <w:rPr>
                <w:rFonts w:ascii="Times New Roman" w:eastAsia="Times New Roman" w:hAnsi="Times New Roman" w:cs="Times New Roman"/>
                <w:sz w:val="20"/>
                <w:szCs w:val="24"/>
                <w:lang w:eastAsia="ru-RU"/>
              </w:rPr>
              <w:t>.</w:t>
            </w:r>
          </w:p>
        </w:tc>
        <w:tc>
          <w:tcPr>
            <w:tcW w:w="1044" w:type="dxa"/>
            <w:shd w:val="clear" w:color="auto" w:fill="auto"/>
          </w:tcPr>
          <w:p w:rsidR="009A4C6B" w:rsidRPr="009A4C6B" w:rsidRDefault="009A4C6B" w:rsidP="009A4C6B">
            <w:pPr>
              <w:spacing w:after="0" w:line="240" w:lineRule="auto"/>
              <w:ind w:right="-160"/>
              <w:jc w:val="center"/>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10</w:t>
            </w:r>
          </w:p>
        </w:tc>
      </w:tr>
      <w:tr w:rsidR="009A4C6B" w:rsidRPr="009A4C6B" w:rsidTr="009A4C6B">
        <w:trPr>
          <w:trHeight w:val="27"/>
        </w:trPr>
        <w:tc>
          <w:tcPr>
            <w:tcW w:w="1915"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1392" w:type="dxa"/>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4501" w:type="dxa"/>
          </w:tcPr>
          <w:p w:rsidR="009A4C6B" w:rsidRPr="009A4C6B" w:rsidRDefault="009A4C6B" w:rsidP="009A4C6B">
            <w:pPr>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 xml:space="preserve">МНН: </w:t>
            </w:r>
            <w:proofErr w:type="spellStart"/>
            <w:r w:rsidRPr="009A4C6B">
              <w:rPr>
                <w:rFonts w:ascii="Times New Roman" w:eastAsia="Times New Roman" w:hAnsi="Times New Roman" w:cs="Times New Roman"/>
                <w:sz w:val="20"/>
                <w:szCs w:val="20"/>
                <w:lang w:eastAsia="ru-RU"/>
              </w:rPr>
              <w:t>Периндоприл</w:t>
            </w:r>
            <w:proofErr w:type="spellEnd"/>
            <w:r w:rsidRPr="009A4C6B">
              <w:rPr>
                <w:rFonts w:ascii="Times New Roman" w:eastAsia="Times New Roman" w:hAnsi="Times New Roman" w:cs="Times New Roman"/>
                <w:sz w:val="20"/>
                <w:szCs w:val="20"/>
                <w:lang w:eastAsia="ru-RU"/>
              </w:rPr>
              <w:t xml:space="preserve"> 5 мг + </w:t>
            </w:r>
            <w:proofErr w:type="spellStart"/>
            <w:r w:rsidRPr="009A4C6B">
              <w:rPr>
                <w:rFonts w:ascii="Times New Roman" w:eastAsia="Times New Roman" w:hAnsi="Times New Roman" w:cs="Times New Roman"/>
                <w:sz w:val="20"/>
                <w:szCs w:val="20"/>
                <w:lang w:eastAsia="ru-RU"/>
              </w:rPr>
              <w:t>индапамид</w:t>
            </w:r>
            <w:proofErr w:type="spellEnd"/>
            <w:r w:rsidRPr="009A4C6B">
              <w:rPr>
                <w:rFonts w:ascii="Times New Roman" w:eastAsia="Times New Roman" w:hAnsi="Times New Roman" w:cs="Times New Roman"/>
                <w:sz w:val="20"/>
                <w:szCs w:val="20"/>
                <w:lang w:eastAsia="ru-RU"/>
              </w:rPr>
              <w:t xml:space="preserve"> 1,25 мг, таблетки №30</w:t>
            </w:r>
          </w:p>
          <w:p w:rsidR="009A4C6B" w:rsidRPr="009A4C6B" w:rsidRDefault="009A4C6B" w:rsidP="009A4C6B">
            <w:pPr>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 xml:space="preserve">Действующее вещество: </w:t>
            </w:r>
            <w:proofErr w:type="spellStart"/>
            <w:r w:rsidRPr="009A4C6B">
              <w:rPr>
                <w:rFonts w:ascii="Times New Roman" w:eastAsia="Times New Roman" w:hAnsi="Times New Roman" w:cs="Times New Roman"/>
                <w:sz w:val="20"/>
                <w:szCs w:val="20"/>
                <w:lang w:eastAsia="ru-RU"/>
              </w:rPr>
              <w:t>периндоприла</w:t>
            </w:r>
            <w:proofErr w:type="spellEnd"/>
            <w:r w:rsidRPr="009A4C6B">
              <w:rPr>
                <w:rFonts w:ascii="Times New Roman" w:eastAsia="Times New Roman" w:hAnsi="Times New Roman" w:cs="Times New Roman"/>
                <w:sz w:val="20"/>
                <w:szCs w:val="20"/>
                <w:lang w:eastAsia="ru-RU"/>
              </w:rPr>
              <w:t xml:space="preserve"> аргинин 5 мг + </w:t>
            </w:r>
            <w:proofErr w:type="spellStart"/>
            <w:r w:rsidRPr="009A4C6B">
              <w:rPr>
                <w:rFonts w:ascii="Times New Roman" w:eastAsia="Times New Roman" w:hAnsi="Times New Roman" w:cs="Times New Roman"/>
                <w:sz w:val="20"/>
                <w:szCs w:val="20"/>
                <w:lang w:eastAsia="ru-RU"/>
              </w:rPr>
              <w:t>индапамид</w:t>
            </w:r>
            <w:proofErr w:type="spellEnd"/>
            <w:r w:rsidRPr="009A4C6B">
              <w:rPr>
                <w:rFonts w:ascii="Times New Roman" w:eastAsia="Times New Roman" w:hAnsi="Times New Roman" w:cs="Times New Roman"/>
                <w:sz w:val="20"/>
                <w:szCs w:val="20"/>
                <w:lang w:eastAsia="ru-RU"/>
              </w:rPr>
              <w:t xml:space="preserve"> 1,25 мг</w:t>
            </w:r>
          </w:p>
        </w:tc>
        <w:tc>
          <w:tcPr>
            <w:tcW w:w="991" w:type="dxa"/>
            <w:shd w:val="clear" w:color="auto" w:fill="auto"/>
          </w:tcPr>
          <w:p w:rsidR="009A4C6B" w:rsidRPr="009A4C6B" w:rsidRDefault="009A4C6B" w:rsidP="009A4C6B">
            <w:pPr>
              <w:spacing w:after="0" w:line="240" w:lineRule="auto"/>
              <w:jc w:val="center"/>
              <w:rPr>
                <w:rFonts w:ascii="Times New Roman" w:eastAsia="Times New Roman" w:hAnsi="Times New Roman" w:cs="Times New Roman"/>
                <w:sz w:val="20"/>
                <w:szCs w:val="24"/>
                <w:lang w:eastAsia="ru-RU"/>
              </w:rPr>
            </w:pPr>
            <w:proofErr w:type="spellStart"/>
            <w:r w:rsidRPr="009A4C6B">
              <w:rPr>
                <w:rFonts w:ascii="Times New Roman" w:eastAsia="Times New Roman" w:hAnsi="Times New Roman" w:cs="Times New Roman"/>
                <w:sz w:val="20"/>
                <w:szCs w:val="24"/>
                <w:lang w:eastAsia="ru-RU"/>
              </w:rPr>
              <w:t>Уп</w:t>
            </w:r>
            <w:proofErr w:type="spellEnd"/>
            <w:r w:rsidRPr="009A4C6B">
              <w:rPr>
                <w:rFonts w:ascii="Times New Roman" w:eastAsia="Times New Roman" w:hAnsi="Times New Roman" w:cs="Times New Roman"/>
                <w:sz w:val="20"/>
                <w:szCs w:val="24"/>
                <w:lang w:eastAsia="ru-RU"/>
              </w:rPr>
              <w:t>.</w:t>
            </w:r>
          </w:p>
        </w:tc>
        <w:tc>
          <w:tcPr>
            <w:tcW w:w="1044" w:type="dxa"/>
            <w:shd w:val="clear" w:color="auto" w:fill="auto"/>
          </w:tcPr>
          <w:p w:rsidR="009A4C6B" w:rsidRPr="009A4C6B" w:rsidRDefault="009A4C6B" w:rsidP="009A4C6B">
            <w:pPr>
              <w:spacing w:after="0" w:line="240" w:lineRule="auto"/>
              <w:ind w:right="-160"/>
              <w:jc w:val="center"/>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30</w:t>
            </w:r>
          </w:p>
        </w:tc>
      </w:tr>
      <w:tr w:rsidR="009A4C6B" w:rsidRPr="009A4C6B" w:rsidTr="009A4C6B">
        <w:trPr>
          <w:trHeight w:val="144"/>
        </w:trPr>
        <w:tc>
          <w:tcPr>
            <w:tcW w:w="1915"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1392" w:type="dxa"/>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Требования к безопасности товаров, работ, услуг</w:t>
            </w:r>
          </w:p>
        </w:tc>
        <w:tc>
          <w:tcPr>
            <w:tcW w:w="4501" w:type="dxa"/>
          </w:tcPr>
          <w:p w:rsidR="009A4C6B" w:rsidRPr="009A4C6B" w:rsidRDefault="009A4C6B" w:rsidP="009A4C6B">
            <w:pPr>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Соответствие требованиям нормативных документов. Наличие соответствующих сертификатов и других документов, подтверждающих качество товара.</w:t>
            </w:r>
          </w:p>
        </w:tc>
        <w:tc>
          <w:tcPr>
            <w:tcW w:w="991" w:type="dxa"/>
            <w:shd w:val="clear" w:color="auto" w:fill="auto"/>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1044" w:type="dxa"/>
            <w:shd w:val="clear" w:color="auto" w:fill="auto"/>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r>
      <w:tr w:rsidR="009A4C6B" w:rsidRPr="009A4C6B" w:rsidTr="009A4C6B">
        <w:trPr>
          <w:trHeight w:val="895"/>
        </w:trPr>
        <w:tc>
          <w:tcPr>
            <w:tcW w:w="1915" w:type="dxa"/>
            <w:vMerge/>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1392" w:type="dxa"/>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Требования к функциональным характеристикам (потребительским свойствам) товара, требования к размерам, упаковке, отгрузке товара</w:t>
            </w:r>
          </w:p>
        </w:tc>
        <w:tc>
          <w:tcPr>
            <w:tcW w:w="4501" w:type="dxa"/>
          </w:tcPr>
          <w:p w:rsidR="009A4C6B" w:rsidRPr="009A4C6B" w:rsidRDefault="009A4C6B" w:rsidP="009A4C6B">
            <w:pPr>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 xml:space="preserve">Форма выпуска препарата должна соответствовать требуемой, </w:t>
            </w:r>
            <w:r w:rsidRPr="009A4C6B">
              <w:rPr>
                <w:rFonts w:ascii="Times New Roman" w:eastAsia="Times New Roman" w:hAnsi="Times New Roman" w:cs="Times New Roman"/>
                <w:snapToGrid w:val="0"/>
                <w:sz w:val="20"/>
                <w:szCs w:val="20"/>
                <w:lang w:eastAsia="ru-RU"/>
              </w:rPr>
              <w:t>либо быть в иной упаковке при соблюдении общего количества.</w:t>
            </w:r>
          </w:p>
          <w:p w:rsidR="009A4C6B" w:rsidRPr="009A4C6B" w:rsidRDefault="009A4C6B" w:rsidP="009A4C6B">
            <w:pPr>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Товар должен соответствовать требованиям качества (отсутствие брака,  фальсификаций, нарушений в упаковке).</w:t>
            </w:r>
          </w:p>
          <w:p w:rsidR="009A4C6B" w:rsidRPr="009A4C6B" w:rsidRDefault="009A4C6B" w:rsidP="009A4C6B">
            <w:pPr>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Разгрузка и доставка товара в аптеку МУЗ «Городская клиническая больница №3           г.</w:t>
            </w:r>
            <w:r w:rsidR="005A0E45">
              <w:rPr>
                <w:rFonts w:ascii="Times New Roman" w:eastAsia="Times New Roman" w:hAnsi="Times New Roman" w:cs="Times New Roman"/>
                <w:sz w:val="20"/>
                <w:szCs w:val="20"/>
                <w:lang w:eastAsia="ru-RU"/>
              </w:rPr>
              <w:t xml:space="preserve"> </w:t>
            </w:r>
            <w:r w:rsidRPr="009A4C6B">
              <w:rPr>
                <w:rFonts w:ascii="Times New Roman" w:eastAsia="Times New Roman" w:hAnsi="Times New Roman" w:cs="Times New Roman"/>
                <w:sz w:val="20"/>
                <w:szCs w:val="20"/>
                <w:lang w:eastAsia="ru-RU"/>
              </w:rPr>
              <w:t>Иванова» осуществляется силами Поставщика.</w:t>
            </w:r>
          </w:p>
          <w:p w:rsidR="009A4C6B" w:rsidRPr="009A4C6B" w:rsidRDefault="009A4C6B" w:rsidP="009A4C6B">
            <w:pPr>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Маркировка на упаковке должна быть четкой и выполнена несмываемой краской. Упаковка должна обеспечивать сохранность свойств товара при транспортировке и на весь срок годности и соответ</w:t>
            </w:r>
            <w:r w:rsidR="00C440E0">
              <w:rPr>
                <w:rFonts w:ascii="Times New Roman" w:eastAsia="Times New Roman" w:hAnsi="Times New Roman" w:cs="Times New Roman"/>
                <w:sz w:val="20"/>
                <w:szCs w:val="20"/>
                <w:lang w:eastAsia="ru-RU"/>
              </w:rPr>
              <w:t>ствовать действующим стандартам</w:t>
            </w:r>
          </w:p>
        </w:tc>
        <w:tc>
          <w:tcPr>
            <w:tcW w:w="991" w:type="dxa"/>
            <w:shd w:val="clear" w:color="auto" w:fill="auto"/>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c>
          <w:tcPr>
            <w:tcW w:w="1044" w:type="dxa"/>
            <w:shd w:val="clear" w:color="auto" w:fill="auto"/>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r>
      <w:tr w:rsidR="00C440E0" w:rsidRPr="009A4C6B" w:rsidTr="009A4C6B">
        <w:trPr>
          <w:trHeight w:val="895"/>
        </w:trPr>
        <w:tc>
          <w:tcPr>
            <w:tcW w:w="1915" w:type="dxa"/>
          </w:tcPr>
          <w:p w:rsidR="00C440E0" w:rsidRPr="009A4C6B" w:rsidRDefault="00C440E0" w:rsidP="009A4C6B">
            <w:pPr>
              <w:tabs>
                <w:tab w:val="left" w:pos="2590"/>
              </w:tabs>
              <w:spacing w:after="0" w:line="240" w:lineRule="auto"/>
              <w:rPr>
                <w:rFonts w:ascii="Times New Roman" w:eastAsia="Times New Roman" w:hAnsi="Times New Roman" w:cs="Times New Roman"/>
                <w:sz w:val="20"/>
                <w:szCs w:val="20"/>
                <w:lang w:eastAsia="ru-RU"/>
              </w:rPr>
            </w:pPr>
          </w:p>
        </w:tc>
        <w:tc>
          <w:tcPr>
            <w:tcW w:w="1392" w:type="dxa"/>
          </w:tcPr>
          <w:p w:rsidR="00C440E0" w:rsidRPr="009A4C6B" w:rsidRDefault="00C440E0" w:rsidP="009A4C6B">
            <w:pPr>
              <w:tabs>
                <w:tab w:val="left" w:pos="2590"/>
              </w:tabs>
              <w:spacing w:after="0" w:line="240" w:lineRule="auto"/>
              <w:rPr>
                <w:rFonts w:ascii="Times New Roman" w:eastAsia="Times New Roman" w:hAnsi="Times New Roman" w:cs="Times New Roman"/>
                <w:sz w:val="20"/>
                <w:szCs w:val="20"/>
                <w:lang w:eastAsia="ru-RU"/>
              </w:rPr>
            </w:pPr>
            <w:r w:rsidRPr="00C440E0">
              <w:rPr>
                <w:rFonts w:ascii="Times New Roman" w:eastAsia="Times New Roman" w:hAnsi="Times New Roman" w:cs="Times New Roman"/>
                <w:sz w:val="20"/>
                <w:szCs w:val="20"/>
                <w:lang w:eastAsia="ru-RU"/>
              </w:rPr>
              <w:t>Требования к гарантийному сроку и (или) объему предоставления гарантий качества товара, работы, услуги</w:t>
            </w:r>
          </w:p>
        </w:tc>
        <w:tc>
          <w:tcPr>
            <w:tcW w:w="4501" w:type="dxa"/>
          </w:tcPr>
          <w:p w:rsidR="00C440E0" w:rsidRPr="009A4C6B" w:rsidRDefault="00C440E0" w:rsidP="009A4C6B">
            <w:pPr>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Срок годности поставляемого товара должен быть не менее 60% от основного срока годности, указанного на упаковке.</w:t>
            </w:r>
          </w:p>
        </w:tc>
        <w:tc>
          <w:tcPr>
            <w:tcW w:w="991" w:type="dxa"/>
            <w:shd w:val="clear" w:color="auto" w:fill="auto"/>
          </w:tcPr>
          <w:p w:rsidR="00C440E0" w:rsidRPr="009A4C6B" w:rsidRDefault="00C440E0" w:rsidP="009A4C6B">
            <w:pPr>
              <w:tabs>
                <w:tab w:val="left" w:pos="2590"/>
              </w:tabs>
              <w:spacing w:after="0" w:line="240" w:lineRule="auto"/>
              <w:rPr>
                <w:rFonts w:ascii="Times New Roman" w:eastAsia="Times New Roman" w:hAnsi="Times New Roman" w:cs="Times New Roman"/>
                <w:sz w:val="20"/>
                <w:szCs w:val="20"/>
                <w:lang w:eastAsia="ru-RU"/>
              </w:rPr>
            </w:pPr>
          </w:p>
        </w:tc>
        <w:tc>
          <w:tcPr>
            <w:tcW w:w="1044" w:type="dxa"/>
            <w:shd w:val="clear" w:color="auto" w:fill="auto"/>
          </w:tcPr>
          <w:p w:rsidR="00C440E0" w:rsidRPr="009A4C6B" w:rsidRDefault="00C440E0" w:rsidP="009A4C6B">
            <w:pPr>
              <w:tabs>
                <w:tab w:val="left" w:pos="2590"/>
              </w:tabs>
              <w:spacing w:after="0" w:line="240" w:lineRule="auto"/>
              <w:rPr>
                <w:rFonts w:ascii="Times New Roman" w:eastAsia="Times New Roman" w:hAnsi="Times New Roman" w:cs="Times New Roman"/>
                <w:sz w:val="20"/>
                <w:szCs w:val="20"/>
                <w:lang w:eastAsia="ru-RU"/>
              </w:rPr>
            </w:pPr>
          </w:p>
        </w:tc>
      </w:tr>
    </w:tbl>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bl>
      <w:tblPr>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988"/>
        <w:gridCol w:w="6660"/>
      </w:tblGrid>
      <w:tr w:rsidR="009A4C6B" w:rsidRPr="009A4C6B" w:rsidTr="009A4C6B">
        <w:tblPrEx>
          <w:tblCellMar>
            <w:top w:w="0" w:type="dxa"/>
            <w:bottom w:w="0" w:type="dxa"/>
          </w:tblCellMar>
        </w:tblPrEx>
        <w:tc>
          <w:tcPr>
            <w:tcW w:w="2988" w:type="dxa"/>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 xml:space="preserve">Требования к участникам размещения заказа </w:t>
            </w:r>
          </w:p>
        </w:tc>
        <w:tc>
          <w:tcPr>
            <w:tcW w:w="6660" w:type="dxa"/>
          </w:tcPr>
          <w:p w:rsidR="009A4C6B" w:rsidRPr="00CF604A" w:rsidRDefault="009A4C6B" w:rsidP="009A4C6B">
            <w:pPr>
              <w:tabs>
                <w:tab w:val="left" w:pos="2590"/>
              </w:tabs>
              <w:spacing w:after="0" w:line="240" w:lineRule="auto"/>
              <w:rPr>
                <w:rFonts w:ascii="Times New Roman" w:eastAsia="Times New Roman" w:hAnsi="Times New Roman" w:cs="Times New Roman"/>
                <w:sz w:val="20"/>
                <w:szCs w:val="20"/>
                <w:lang w:eastAsia="ru-RU"/>
              </w:rPr>
            </w:pPr>
            <w:r w:rsidRPr="00CF604A">
              <w:rPr>
                <w:rFonts w:ascii="Times New Roman" w:eastAsia="Times New Roman" w:hAnsi="Times New Roman" w:cs="Times New Roman"/>
                <w:sz w:val="20"/>
                <w:szCs w:val="20"/>
                <w:lang w:eastAsia="ru-RU"/>
              </w:rPr>
              <w:t>Отсутствие в реестре недобросовестных поставщиков сведений об участнике размещения заказа</w:t>
            </w:r>
          </w:p>
        </w:tc>
      </w:tr>
      <w:tr w:rsidR="009A4C6B" w:rsidRPr="009A4C6B" w:rsidTr="009A4C6B">
        <w:tblPrEx>
          <w:tblCellMar>
            <w:top w:w="0" w:type="dxa"/>
            <w:bottom w:w="0" w:type="dxa"/>
          </w:tblCellMar>
        </w:tblPrEx>
        <w:tc>
          <w:tcPr>
            <w:tcW w:w="2988" w:type="dxa"/>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Источник финансирования заказа</w:t>
            </w:r>
          </w:p>
        </w:tc>
        <w:tc>
          <w:tcPr>
            <w:tcW w:w="6660" w:type="dxa"/>
          </w:tcPr>
          <w:p w:rsidR="009A4C6B" w:rsidRPr="00CF604A" w:rsidRDefault="009A4C6B" w:rsidP="009A4C6B">
            <w:pPr>
              <w:tabs>
                <w:tab w:val="left" w:pos="2590"/>
              </w:tabs>
              <w:spacing w:after="0" w:line="240" w:lineRule="auto"/>
              <w:rPr>
                <w:rFonts w:ascii="Times New Roman" w:eastAsia="Times New Roman" w:hAnsi="Times New Roman" w:cs="Times New Roman"/>
                <w:sz w:val="20"/>
                <w:szCs w:val="20"/>
                <w:lang w:eastAsia="ru-RU"/>
              </w:rPr>
            </w:pPr>
            <w:r w:rsidRPr="00CF604A">
              <w:rPr>
                <w:rFonts w:ascii="Times New Roman" w:eastAsia="Times New Roman" w:hAnsi="Times New Roman" w:cs="Times New Roman"/>
                <w:sz w:val="20"/>
                <w:szCs w:val="20"/>
                <w:lang w:eastAsia="ru-RU"/>
              </w:rPr>
              <w:t>Региональная программа модернизации здравоохранения</w:t>
            </w:r>
            <w:r w:rsidR="00CF604A" w:rsidRPr="00CF604A">
              <w:rPr>
                <w:rFonts w:ascii="Times New Roman" w:eastAsia="Times New Roman" w:hAnsi="Times New Roman" w:cs="Times New Roman"/>
                <w:sz w:val="20"/>
                <w:szCs w:val="20"/>
                <w:lang w:eastAsia="ru-RU"/>
              </w:rPr>
              <w:t xml:space="preserve"> </w:t>
            </w:r>
            <w:r w:rsidR="00CF604A" w:rsidRPr="00CF604A">
              <w:rPr>
                <w:rFonts w:ascii="Times New Roman" w:eastAsia="Times New Roman" w:hAnsi="Times New Roman" w:cs="Times New Roman"/>
                <w:sz w:val="20"/>
                <w:szCs w:val="20"/>
                <w:lang w:eastAsia="ru-RU"/>
              </w:rPr>
              <w:t>(доходы от предпринимательской и иной приносящей доход деятельности).</w:t>
            </w:r>
          </w:p>
        </w:tc>
      </w:tr>
      <w:tr w:rsidR="009A4C6B" w:rsidRPr="009A4C6B" w:rsidTr="009A4C6B">
        <w:tblPrEx>
          <w:tblCellMar>
            <w:top w:w="0" w:type="dxa"/>
            <w:bottom w:w="0" w:type="dxa"/>
          </w:tblCellMar>
        </w:tblPrEx>
        <w:tc>
          <w:tcPr>
            <w:tcW w:w="2988" w:type="dxa"/>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Максимальная цена контракта, руб.</w:t>
            </w:r>
          </w:p>
        </w:tc>
        <w:tc>
          <w:tcPr>
            <w:tcW w:w="6660" w:type="dxa"/>
          </w:tcPr>
          <w:p w:rsidR="009A4C6B" w:rsidRPr="00CF604A" w:rsidRDefault="009A4C6B" w:rsidP="009A4C6B">
            <w:pPr>
              <w:spacing w:after="0" w:line="240" w:lineRule="auto"/>
              <w:rPr>
                <w:rFonts w:ascii="Times New Roman" w:eastAsia="Times New Roman" w:hAnsi="Times New Roman" w:cs="Times New Roman"/>
                <w:sz w:val="20"/>
                <w:szCs w:val="20"/>
                <w:lang w:eastAsia="ru-RU"/>
              </w:rPr>
            </w:pPr>
            <w:r w:rsidRPr="00CF604A">
              <w:rPr>
                <w:rFonts w:ascii="Times New Roman" w:eastAsia="Times New Roman" w:hAnsi="Times New Roman" w:cs="Times New Roman"/>
                <w:sz w:val="20"/>
                <w:szCs w:val="20"/>
                <w:lang w:eastAsia="ru-RU"/>
              </w:rPr>
              <w:t xml:space="preserve">498 635,00 </w:t>
            </w:r>
          </w:p>
          <w:p w:rsidR="009A4C6B" w:rsidRPr="00CF604A"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r>
      <w:tr w:rsidR="009A4C6B" w:rsidRPr="009A4C6B" w:rsidTr="009A4C6B">
        <w:tblPrEx>
          <w:tblCellMar>
            <w:top w:w="0" w:type="dxa"/>
            <w:bottom w:w="0" w:type="dxa"/>
          </w:tblCellMar>
        </w:tblPrEx>
        <w:tc>
          <w:tcPr>
            <w:tcW w:w="2988" w:type="dxa"/>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Сведения о включенных (не включенных) в цену товаров, работ, услуг расходах</w:t>
            </w:r>
          </w:p>
        </w:tc>
        <w:tc>
          <w:tcPr>
            <w:tcW w:w="6660" w:type="dxa"/>
          </w:tcPr>
          <w:p w:rsidR="009A4C6B" w:rsidRPr="009A4C6B" w:rsidRDefault="009A4C6B" w:rsidP="00C440E0">
            <w:pPr>
              <w:spacing w:after="0" w:line="240" w:lineRule="auto"/>
              <w:jc w:val="both"/>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 xml:space="preserve">Цена включает в себя: все расходы, связанные с исполнением муниципального контракта, в том числе  стоимость товара, доставки товара до склада </w:t>
            </w:r>
            <w:r w:rsidR="00C440E0">
              <w:rPr>
                <w:rFonts w:ascii="Times New Roman" w:eastAsia="Times New Roman" w:hAnsi="Times New Roman" w:cs="Times New Roman"/>
                <w:sz w:val="20"/>
                <w:szCs w:val="20"/>
                <w:lang w:eastAsia="ru-RU"/>
              </w:rPr>
              <w:t>з</w:t>
            </w:r>
            <w:r w:rsidRPr="009A4C6B">
              <w:rPr>
                <w:rFonts w:ascii="Times New Roman" w:eastAsia="Times New Roman" w:hAnsi="Times New Roman" w:cs="Times New Roman"/>
                <w:sz w:val="20"/>
                <w:szCs w:val="20"/>
                <w:lang w:eastAsia="ru-RU"/>
              </w:rPr>
              <w:t>аказчика, расходы по сертификации, налоги с учетом НДС, сборы и другие обязательные платежи</w:t>
            </w:r>
          </w:p>
        </w:tc>
      </w:tr>
      <w:tr w:rsidR="009A4C6B" w:rsidRPr="009A4C6B" w:rsidTr="009A4C6B">
        <w:tblPrEx>
          <w:tblCellMar>
            <w:top w:w="0" w:type="dxa"/>
            <w:bottom w:w="0" w:type="dxa"/>
          </w:tblCellMar>
        </w:tblPrEx>
        <w:tc>
          <w:tcPr>
            <w:tcW w:w="2988" w:type="dxa"/>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 xml:space="preserve">Место доставки товаров, выполнения работ, </w:t>
            </w:r>
            <w:r w:rsidRPr="009A4C6B">
              <w:rPr>
                <w:rFonts w:ascii="Times New Roman" w:eastAsia="Times New Roman" w:hAnsi="Times New Roman" w:cs="Times New Roman"/>
                <w:bCs/>
                <w:sz w:val="20"/>
                <w:szCs w:val="20"/>
                <w:lang w:eastAsia="ru-RU"/>
              </w:rPr>
              <w:t>оказания услуг</w:t>
            </w:r>
          </w:p>
        </w:tc>
        <w:tc>
          <w:tcPr>
            <w:tcW w:w="6660" w:type="dxa"/>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 xml:space="preserve"> г. Иваново, ул. </w:t>
            </w:r>
            <w:proofErr w:type="spellStart"/>
            <w:r w:rsidRPr="009A4C6B">
              <w:rPr>
                <w:rFonts w:ascii="Times New Roman" w:eastAsia="Times New Roman" w:hAnsi="Times New Roman" w:cs="Times New Roman"/>
                <w:sz w:val="20"/>
                <w:szCs w:val="20"/>
                <w:lang w:eastAsia="ru-RU"/>
              </w:rPr>
              <w:t>Постышева</w:t>
            </w:r>
            <w:proofErr w:type="spellEnd"/>
            <w:r w:rsidRPr="009A4C6B">
              <w:rPr>
                <w:rFonts w:ascii="Times New Roman" w:eastAsia="Times New Roman" w:hAnsi="Times New Roman" w:cs="Times New Roman"/>
                <w:sz w:val="20"/>
                <w:szCs w:val="20"/>
                <w:lang w:eastAsia="ru-RU"/>
              </w:rPr>
              <w:t xml:space="preserve">, д.57/3 аптека МУЗ «Городская клиническая больница №3 </w:t>
            </w:r>
            <w:proofErr w:type="spellStart"/>
            <w:r w:rsidRPr="009A4C6B">
              <w:rPr>
                <w:rFonts w:ascii="Times New Roman" w:eastAsia="Times New Roman" w:hAnsi="Times New Roman" w:cs="Times New Roman"/>
                <w:sz w:val="20"/>
                <w:szCs w:val="20"/>
                <w:lang w:eastAsia="ru-RU"/>
              </w:rPr>
              <w:t>г</w:t>
            </w:r>
            <w:proofErr w:type="gramStart"/>
            <w:r w:rsidRPr="009A4C6B">
              <w:rPr>
                <w:rFonts w:ascii="Times New Roman" w:eastAsia="Times New Roman" w:hAnsi="Times New Roman" w:cs="Times New Roman"/>
                <w:sz w:val="20"/>
                <w:szCs w:val="20"/>
                <w:lang w:eastAsia="ru-RU"/>
              </w:rPr>
              <w:t>.И</w:t>
            </w:r>
            <w:proofErr w:type="gramEnd"/>
            <w:r w:rsidRPr="009A4C6B">
              <w:rPr>
                <w:rFonts w:ascii="Times New Roman" w:eastAsia="Times New Roman" w:hAnsi="Times New Roman" w:cs="Times New Roman"/>
                <w:sz w:val="20"/>
                <w:szCs w:val="20"/>
                <w:lang w:eastAsia="ru-RU"/>
              </w:rPr>
              <w:t>ванова</w:t>
            </w:r>
            <w:proofErr w:type="spellEnd"/>
            <w:r w:rsidRPr="009A4C6B">
              <w:rPr>
                <w:rFonts w:ascii="Times New Roman" w:eastAsia="Times New Roman" w:hAnsi="Times New Roman" w:cs="Times New Roman"/>
                <w:sz w:val="20"/>
                <w:szCs w:val="20"/>
                <w:lang w:eastAsia="ru-RU"/>
              </w:rPr>
              <w:t>», расположенная в здании стационара.</w:t>
            </w:r>
          </w:p>
        </w:tc>
      </w:tr>
      <w:tr w:rsidR="009A4C6B" w:rsidRPr="009A4C6B" w:rsidTr="009A4C6B">
        <w:tblPrEx>
          <w:tblCellMar>
            <w:top w:w="0" w:type="dxa"/>
            <w:bottom w:w="0" w:type="dxa"/>
          </w:tblCellMar>
        </w:tblPrEx>
        <w:tc>
          <w:tcPr>
            <w:tcW w:w="2988" w:type="dxa"/>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 xml:space="preserve">Срок поставок товаров, выполнения работ, </w:t>
            </w:r>
            <w:r w:rsidRPr="009A4C6B">
              <w:rPr>
                <w:rFonts w:ascii="Times New Roman" w:eastAsia="Times New Roman" w:hAnsi="Times New Roman" w:cs="Times New Roman"/>
                <w:bCs/>
                <w:sz w:val="20"/>
                <w:szCs w:val="20"/>
                <w:lang w:eastAsia="ru-RU"/>
              </w:rPr>
              <w:t>оказания услуг</w:t>
            </w:r>
          </w:p>
        </w:tc>
        <w:tc>
          <w:tcPr>
            <w:tcW w:w="6660" w:type="dxa"/>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Товар должен быть поставлен в течение 10 (десяти) рабочих дней с момента заключения муниципального контракта</w:t>
            </w:r>
          </w:p>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p>
        </w:tc>
      </w:tr>
      <w:tr w:rsidR="009A4C6B" w:rsidRPr="009A4C6B" w:rsidTr="009A4C6B">
        <w:tblPrEx>
          <w:tblCellMar>
            <w:top w:w="0" w:type="dxa"/>
            <w:bottom w:w="0" w:type="dxa"/>
          </w:tblCellMar>
        </w:tblPrEx>
        <w:tc>
          <w:tcPr>
            <w:tcW w:w="2988" w:type="dxa"/>
          </w:tcPr>
          <w:p w:rsidR="009A4C6B" w:rsidRPr="009A4C6B" w:rsidRDefault="009A4C6B" w:rsidP="009A4C6B">
            <w:pPr>
              <w:tabs>
                <w:tab w:val="left" w:pos="2590"/>
              </w:tabs>
              <w:spacing w:after="0" w:line="240" w:lineRule="auto"/>
              <w:rPr>
                <w:rFonts w:ascii="Times New Roman" w:eastAsia="Times New Roman" w:hAnsi="Times New Roman" w:cs="Times New Roman"/>
                <w:bCs/>
                <w:sz w:val="20"/>
                <w:szCs w:val="20"/>
                <w:lang w:eastAsia="ru-RU"/>
              </w:rPr>
            </w:pPr>
            <w:r w:rsidRPr="009A4C6B">
              <w:rPr>
                <w:rFonts w:ascii="Times New Roman" w:eastAsia="Times New Roman" w:hAnsi="Times New Roman" w:cs="Times New Roman"/>
                <w:sz w:val="20"/>
                <w:szCs w:val="20"/>
                <w:lang w:eastAsia="ru-RU"/>
              </w:rPr>
              <w:t xml:space="preserve">Срок и условия оплаты поставок товаров, выполнения работ, </w:t>
            </w:r>
            <w:r w:rsidRPr="009A4C6B">
              <w:rPr>
                <w:rFonts w:ascii="Times New Roman" w:eastAsia="Times New Roman" w:hAnsi="Times New Roman" w:cs="Times New Roman"/>
                <w:bCs/>
                <w:sz w:val="20"/>
                <w:szCs w:val="20"/>
                <w:lang w:eastAsia="ru-RU"/>
              </w:rPr>
              <w:t xml:space="preserve">оказания услуг </w:t>
            </w:r>
          </w:p>
        </w:tc>
        <w:tc>
          <w:tcPr>
            <w:tcW w:w="6660" w:type="dxa"/>
          </w:tcPr>
          <w:p w:rsidR="009A4C6B" w:rsidRPr="009A4C6B" w:rsidRDefault="009A4C6B" w:rsidP="009A4C6B">
            <w:pPr>
              <w:spacing w:after="0" w:line="240" w:lineRule="auto"/>
              <w:jc w:val="both"/>
              <w:rPr>
                <w:rFonts w:ascii="Times New Roman" w:eastAsia="Times New Roman" w:hAnsi="Times New Roman" w:cs="Times New Roman"/>
                <w:sz w:val="20"/>
                <w:szCs w:val="20"/>
                <w:lang w:eastAsia="ru-RU"/>
              </w:rPr>
            </w:pPr>
            <w:bookmarkStart w:id="0" w:name="_GoBack"/>
            <w:r w:rsidRPr="009A4C6B">
              <w:rPr>
                <w:rFonts w:ascii="Times New Roman" w:eastAsia="Times New Roman" w:hAnsi="Times New Roman" w:cs="Times New Roman"/>
                <w:sz w:val="20"/>
                <w:szCs w:val="20"/>
                <w:lang w:eastAsia="ru-RU"/>
              </w:rPr>
              <w:t>Оплата товара производится по безналичному расчету путем перечисления денежных средств на расчетный счет поставщика после поставки товара на основании счетов поставщика, товарно-транспортной накладной по 31.12.2011</w:t>
            </w:r>
            <w:bookmarkEnd w:id="0"/>
            <w:r w:rsidRPr="009A4C6B">
              <w:rPr>
                <w:rFonts w:ascii="Times New Roman" w:eastAsia="Times New Roman" w:hAnsi="Times New Roman" w:cs="Times New Roman"/>
                <w:sz w:val="20"/>
                <w:szCs w:val="20"/>
                <w:lang w:eastAsia="ru-RU"/>
              </w:rPr>
              <w:t>.</w:t>
            </w:r>
          </w:p>
        </w:tc>
      </w:tr>
      <w:tr w:rsidR="009A4C6B" w:rsidRPr="009A4C6B" w:rsidTr="009A4C6B">
        <w:tblPrEx>
          <w:tblCellMar>
            <w:top w:w="0" w:type="dxa"/>
            <w:bottom w:w="0" w:type="dxa"/>
          </w:tblCellMar>
        </w:tblPrEx>
        <w:tc>
          <w:tcPr>
            <w:tcW w:w="2988" w:type="dxa"/>
          </w:tcPr>
          <w:p w:rsidR="009A4C6B" w:rsidRPr="009A4C6B" w:rsidRDefault="009A4C6B" w:rsidP="009A4C6B">
            <w:pPr>
              <w:tabs>
                <w:tab w:val="left" w:pos="2590"/>
              </w:tabs>
              <w:spacing w:after="0" w:line="240" w:lineRule="auto"/>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0"/>
                <w:szCs w:val="20"/>
                <w:lang w:eastAsia="ru-RU"/>
              </w:rPr>
              <w:t>Срок подписания победителем контракта</w:t>
            </w:r>
          </w:p>
        </w:tc>
        <w:tc>
          <w:tcPr>
            <w:tcW w:w="6660" w:type="dxa"/>
            <w:vAlign w:val="center"/>
          </w:tcPr>
          <w:p w:rsidR="009A4C6B" w:rsidRPr="009A4C6B" w:rsidRDefault="009A4C6B" w:rsidP="009A4C6B">
            <w:pPr>
              <w:tabs>
                <w:tab w:val="left" w:pos="2590"/>
              </w:tabs>
              <w:spacing w:after="0" w:line="240" w:lineRule="auto"/>
              <w:rPr>
                <w:rFonts w:ascii="Times New Roman" w:eastAsia="Times New Roman" w:hAnsi="Times New Roman" w:cs="Times New Roman"/>
                <w:bCs/>
                <w:sz w:val="20"/>
                <w:szCs w:val="20"/>
                <w:lang w:eastAsia="ru-RU"/>
              </w:rPr>
            </w:pPr>
            <w:r w:rsidRPr="009A4C6B">
              <w:rPr>
                <w:rFonts w:ascii="Times New Roman" w:eastAsia="Times New Roman" w:hAnsi="Times New Roman" w:cs="Times New Roman"/>
                <w:bCs/>
                <w:sz w:val="20"/>
                <w:szCs w:val="20"/>
                <w:lang w:eastAsia="ru-RU"/>
              </w:rPr>
              <w:t>Не позднее чем через 10 (десять) дней со дня подписания протокола рассмотрения и оценки котировочных заявок</w:t>
            </w:r>
          </w:p>
        </w:tc>
      </w:tr>
    </w:tbl>
    <w:p w:rsidR="009A4C6B" w:rsidRPr="009A4C6B" w:rsidRDefault="009A4C6B" w:rsidP="009A4C6B">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9A4C6B" w:rsidRPr="009A4C6B" w:rsidRDefault="009A4C6B" w:rsidP="009A4C6B">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5A0E45" w:rsidRDefault="005A0E45">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9A4C6B" w:rsidRPr="009A4C6B" w:rsidRDefault="009A4C6B" w:rsidP="009A4C6B">
      <w:pPr>
        <w:widowControl w:val="0"/>
        <w:tabs>
          <w:tab w:val="num" w:pos="1260"/>
        </w:tabs>
        <w:adjustRightInd w:val="0"/>
        <w:spacing w:after="0" w:line="240" w:lineRule="auto"/>
        <w:jc w:val="both"/>
        <w:textAlignment w:val="baseline"/>
        <w:rPr>
          <w:rFonts w:ascii="Times New Roman" w:eastAsia="Times New Roman" w:hAnsi="Times New Roman" w:cs="Times New Roman"/>
          <w:sz w:val="20"/>
          <w:szCs w:val="20"/>
          <w:lang w:eastAsia="ru-RU"/>
        </w:rPr>
      </w:pPr>
    </w:p>
    <w:p w:rsidR="00CF604A" w:rsidRPr="00CF604A" w:rsidRDefault="00CF604A" w:rsidP="00CF604A">
      <w:pPr>
        <w:widowControl w:val="0"/>
        <w:tabs>
          <w:tab w:val="num" w:pos="1260"/>
        </w:tabs>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CF604A">
        <w:rPr>
          <w:rFonts w:ascii="Times New Roman" w:eastAsia="Times New Roman" w:hAnsi="Times New Roman" w:cs="Times New Roman"/>
          <w:sz w:val="24"/>
          <w:szCs w:val="24"/>
          <w:lang w:eastAsia="ru-RU"/>
        </w:rPr>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CF604A" w:rsidRPr="00CF604A" w:rsidRDefault="00CF604A" w:rsidP="00CF604A">
      <w:pPr>
        <w:spacing w:after="0" w:line="240" w:lineRule="auto"/>
        <w:ind w:firstLine="720"/>
        <w:jc w:val="both"/>
        <w:rPr>
          <w:rFonts w:ascii="Times New Roman" w:eastAsia="Times New Roman" w:hAnsi="Times New Roman" w:cs="Times New Roman"/>
          <w:sz w:val="24"/>
          <w:szCs w:val="24"/>
          <w:lang w:eastAsia="ru-RU"/>
        </w:rPr>
      </w:pPr>
      <w:r w:rsidRPr="00CF604A">
        <w:rPr>
          <w:rFonts w:ascii="Times New Roman" w:eastAsia="Times New Roman" w:hAnsi="Times New Roman" w:cs="Times New Roman"/>
          <w:sz w:val="24"/>
          <w:szCs w:val="24"/>
          <w:lang w:eastAsia="ru-RU"/>
        </w:rPr>
        <w:t>В случае</w:t>
      </w:r>
      <w:proofErr w:type="gramStart"/>
      <w:r w:rsidRPr="00CF604A">
        <w:rPr>
          <w:rFonts w:ascii="Times New Roman" w:eastAsia="Times New Roman" w:hAnsi="Times New Roman" w:cs="Times New Roman"/>
          <w:sz w:val="24"/>
          <w:szCs w:val="24"/>
          <w:lang w:eastAsia="ru-RU"/>
        </w:rPr>
        <w:t>,</w:t>
      </w:r>
      <w:proofErr w:type="gramEnd"/>
      <w:r w:rsidRPr="00CF604A">
        <w:rPr>
          <w:rFonts w:ascii="Times New Roman" w:eastAsia="Times New Roman" w:hAnsi="Times New Roman" w:cs="Times New Roman"/>
          <w:sz w:val="24"/>
          <w:szCs w:val="24"/>
          <w:lang w:eastAsia="ru-RU"/>
        </w:rPr>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CF604A" w:rsidRPr="00CF604A" w:rsidRDefault="00CF604A" w:rsidP="00CF604A">
      <w:pPr>
        <w:spacing w:after="0" w:line="240" w:lineRule="auto"/>
        <w:ind w:firstLine="720"/>
        <w:jc w:val="both"/>
        <w:rPr>
          <w:rFonts w:ascii="Times New Roman" w:eastAsia="Times New Roman" w:hAnsi="Times New Roman" w:cs="Times New Roman"/>
          <w:sz w:val="24"/>
          <w:szCs w:val="24"/>
          <w:lang w:eastAsia="ru-RU"/>
        </w:rPr>
      </w:pPr>
      <w:r w:rsidRPr="00CF604A">
        <w:rPr>
          <w:rFonts w:ascii="Times New Roman" w:eastAsia="Times New Roman" w:hAnsi="Times New Roman" w:cs="Times New Roman"/>
          <w:sz w:val="24"/>
          <w:szCs w:val="24"/>
          <w:lang w:eastAsia="ru-RU"/>
        </w:rPr>
        <w:t>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В связи с отсутствием технической возможности в принятии электронных документов, заверенных электронно-цифровой подписью, котировочная заявка принимается только в письменной форме.</w:t>
      </w:r>
    </w:p>
    <w:p w:rsidR="00CF604A" w:rsidRPr="00CF604A" w:rsidRDefault="00CF604A" w:rsidP="00CF604A">
      <w:pPr>
        <w:spacing w:after="0" w:line="240" w:lineRule="auto"/>
        <w:ind w:firstLine="720"/>
        <w:jc w:val="both"/>
        <w:rPr>
          <w:rFonts w:ascii="Times New Roman" w:eastAsia="Times New Roman" w:hAnsi="Times New Roman" w:cs="Times New Roman"/>
          <w:sz w:val="24"/>
          <w:szCs w:val="24"/>
          <w:lang w:eastAsia="ru-RU"/>
        </w:rPr>
      </w:pPr>
      <w:r w:rsidRPr="00CF604A">
        <w:rPr>
          <w:rFonts w:ascii="Times New Roman" w:eastAsia="Times New Roman" w:hAnsi="Times New Roman" w:cs="Times New Roman"/>
          <w:sz w:val="24"/>
          <w:szCs w:val="24"/>
          <w:lang w:eastAsia="ru-RU"/>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CF604A" w:rsidRPr="00CF604A" w:rsidRDefault="00CF604A" w:rsidP="00CF604A">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eastAsia="ru-RU"/>
        </w:rPr>
      </w:pPr>
      <w:r w:rsidRPr="00CF604A">
        <w:rPr>
          <w:rFonts w:ascii="Times New Roman" w:eastAsia="Times New Roman" w:hAnsi="Times New Roman" w:cs="Times New Roman"/>
          <w:bCs/>
          <w:sz w:val="24"/>
          <w:szCs w:val="24"/>
          <w:lang w:eastAsia="ru-RU"/>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CF604A">
        <w:rPr>
          <w:rFonts w:ascii="Times New Roman" w:eastAsia="Times New Roman" w:hAnsi="Times New Roman" w:cs="Times New Roman"/>
          <w:b/>
          <w:bCs/>
          <w:sz w:val="24"/>
          <w:szCs w:val="24"/>
          <w:lang w:eastAsia="ru-RU"/>
        </w:rPr>
        <w:t xml:space="preserve"> </w:t>
      </w:r>
      <w:r w:rsidRPr="00CF604A">
        <w:rPr>
          <w:rFonts w:ascii="Times New Roman" w:eastAsia="Times New Roman" w:hAnsi="Times New Roman" w:cs="Times New Roman"/>
          <w:sz w:val="24"/>
          <w:szCs w:val="24"/>
          <w:lang w:eastAsia="ru-RU"/>
        </w:rPr>
        <w:t>(ч. 1 ст. 8 ФЗ № 94).</w:t>
      </w:r>
    </w:p>
    <w:p w:rsidR="00CF604A" w:rsidRPr="00CF604A" w:rsidRDefault="00CF604A" w:rsidP="00CF604A">
      <w:pPr>
        <w:spacing w:after="0" w:line="240" w:lineRule="auto"/>
        <w:ind w:firstLine="720"/>
        <w:jc w:val="both"/>
        <w:rPr>
          <w:rFonts w:ascii="Times New Roman" w:eastAsia="Times New Roman" w:hAnsi="Times New Roman" w:cs="Times New Roman"/>
          <w:sz w:val="24"/>
          <w:szCs w:val="24"/>
          <w:lang w:eastAsia="ru-RU"/>
        </w:rPr>
      </w:pPr>
      <w:r w:rsidRPr="00CF604A">
        <w:rPr>
          <w:rFonts w:ascii="Times New Roman" w:eastAsia="Times New Roman" w:hAnsi="Times New Roman" w:cs="Times New Roman"/>
          <w:sz w:val="24"/>
          <w:szCs w:val="24"/>
          <w:lang w:eastAsia="ru-RU"/>
        </w:rPr>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CF604A" w:rsidRPr="00CF604A" w:rsidRDefault="00CF604A" w:rsidP="00CF604A">
      <w:pPr>
        <w:spacing w:after="0" w:line="240" w:lineRule="auto"/>
        <w:ind w:firstLine="720"/>
        <w:jc w:val="both"/>
        <w:rPr>
          <w:rFonts w:ascii="Times New Roman" w:eastAsia="Times New Roman" w:hAnsi="Times New Roman" w:cs="Times New Roman"/>
          <w:sz w:val="24"/>
          <w:szCs w:val="24"/>
          <w:lang w:eastAsia="ru-RU"/>
        </w:rPr>
      </w:pPr>
      <w:r w:rsidRPr="00CF604A">
        <w:rPr>
          <w:rFonts w:ascii="Times New Roman" w:eastAsia="Times New Roman" w:hAnsi="Times New Roman" w:cs="Times New Roman"/>
          <w:sz w:val="24"/>
          <w:szCs w:val="24"/>
          <w:lang w:eastAsia="ru-RU"/>
        </w:rPr>
        <w:t xml:space="preserve">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w:t>
      </w:r>
    </w:p>
    <w:p w:rsidR="00CF604A" w:rsidRPr="00CF604A" w:rsidRDefault="00CF604A" w:rsidP="00CF604A">
      <w:pPr>
        <w:spacing w:after="0" w:line="240" w:lineRule="auto"/>
        <w:ind w:firstLine="720"/>
        <w:jc w:val="both"/>
        <w:rPr>
          <w:rFonts w:ascii="Times New Roman" w:eastAsia="Times New Roman" w:hAnsi="Times New Roman" w:cs="Times New Roman"/>
          <w:sz w:val="24"/>
          <w:szCs w:val="24"/>
          <w:lang w:eastAsia="ru-RU"/>
        </w:rPr>
      </w:pPr>
      <w:r w:rsidRPr="00CF604A">
        <w:rPr>
          <w:rFonts w:ascii="Times New Roman" w:eastAsia="Times New Roman" w:hAnsi="Times New Roman" w:cs="Times New Roman"/>
          <w:sz w:val="24"/>
          <w:szCs w:val="24"/>
          <w:lang w:eastAsia="ru-RU"/>
        </w:rPr>
        <w:t>Участник размещения заказа вправе подать только одну котировочную заявку, внесение изменений в которую не допускается.</w:t>
      </w:r>
    </w:p>
    <w:p w:rsidR="00CF604A" w:rsidRPr="00CF604A" w:rsidRDefault="00CF604A" w:rsidP="00CF604A">
      <w:pPr>
        <w:spacing w:after="0" w:line="240" w:lineRule="auto"/>
        <w:ind w:firstLine="540"/>
        <w:jc w:val="both"/>
        <w:rPr>
          <w:rFonts w:ascii="Times New Roman" w:eastAsia="Times New Roman" w:hAnsi="Times New Roman" w:cs="Times New Roman"/>
          <w:sz w:val="24"/>
          <w:szCs w:val="24"/>
          <w:lang w:eastAsia="ru-RU"/>
        </w:rPr>
      </w:pPr>
      <w:r w:rsidRPr="00CF604A">
        <w:rPr>
          <w:rFonts w:ascii="Times New Roman" w:eastAsia="Times New Roman" w:hAnsi="Times New Roman" w:cs="Times New Roman"/>
          <w:sz w:val="20"/>
          <w:szCs w:val="20"/>
          <w:lang w:eastAsia="ru-RU"/>
        </w:rPr>
        <w:t xml:space="preserve">  </w:t>
      </w:r>
      <w:r w:rsidRPr="00CF604A">
        <w:rPr>
          <w:rFonts w:ascii="Times New Roman" w:eastAsia="Times New Roman" w:hAnsi="Times New Roman" w:cs="Times New Roman"/>
          <w:sz w:val="24"/>
          <w:szCs w:val="24"/>
          <w:lang w:eastAsia="ru-RU"/>
        </w:rPr>
        <w:t>Котировочная заявка должна быть составлена по прилагаемой форме и в соответствии с требованиями статьи 44 ФЗ № 94:</w:t>
      </w:r>
    </w:p>
    <w:p w:rsidR="00CF604A" w:rsidRPr="00CF604A" w:rsidRDefault="00CF604A" w:rsidP="00CF604A">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CF604A" w:rsidRPr="00CF604A" w:rsidRDefault="00CF604A" w:rsidP="00CF604A">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CF604A" w:rsidRPr="00CF604A" w:rsidRDefault="00CF604A" w:rsidP="00CF604A">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CF604A" w:rsidRPr="00CF604A" w:rsidRDefault="00CF604A" w:rsidP="00CF604A">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CF604A" w:rsidRPr="00CF604A" w:rsidRDefault="00CF604A" w:rsidP="00CF604A">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CF604A" w:rsidRPr="00CF604A" w:rsidRDefault="00CF604A" w:rsidP="00CF604A">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CF604A" w:rsidRPr="00CF604A" w:rsidRDefault="00CF604A" w:rsidP="00CF604A">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CF604A" w:rsidRPr="00CF604A" w:rsidRDefault="00CF604A" w:rsidP="00CF604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F604A" w:rsidRPr="00CF604A" w:rsidRDefault="00CF604A" w:rsidP="00CF604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F604A" w:rsidRPr="00CF604A" w:rsidRDefault="00CF604A" w:rsidP="00CF604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F604A" w:rsidRPr="00CF604A" w:rsidRDefault="00CF604A" w:rsidP="00CF604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604A">
        <w:rPr>
          <w:rFonts w:ascii="Times New Roman" w:eastAsia="Times New Roman" w:hAnsi="Times New Roman" w:cs="Times New Roman"/>
          <w:sz w:val="24"/>
          <w:szCs w:val="24"/>
          <w:lang w:eastAsia="ru-RU"/>
        </w:rPr>
        <w:br w:type="page"/>
      </w:r>
    </w:p>
    <w:p w:rsidR="00CF604A" w:rsidRPr="00CF604A" w:rsidRDefault="00CF604A" w:rsidP="00CF604A">
      <w:pPr>
        <w:autoSpaceDE w:val="0"/>
        <w:autoSpaceDN w:val="0"/>
        <w:adjustRightInd w:val="0"/>
        <w:spacing w:after="0" w:line="240" w:lineRule="auto"/>
        <w:ind w:left="4860" w:hanging="12"/>
        <w:rPr>
          <w:rFonts w:ascii="Times New Roman" w:eastAsia="Times New Roman" w:hAnsi="Times New Roman" w:cs="Times New Roman"/>
          <w:lang w:eastAsia="ru-RU"/>
        </w:rPr>
      </w:pPr>
      <w:r w:rsidRPr="00CF604A">
        <w:rPr>
          <w:rFonts w:ascii="Times New Roman" w:eastAsia="Times New Roman" w:hAnsi="Times New Roman" w:cs="Times New Roman"/>
          <w:lang w:eastAsia="ru-RU"/>
        </w:rPr>
        <w:lastRenderedPageBreak/>
        <w:t>№ _____________</w:t>
      </w:r>
    </w:p>
    <w:p w:rsidR="00CF604A" w:rsidRPr="00CF604A" w:rsidRDefault="00CF604A" w:rsidP="00CF604A">
      <w:pPr>
        <w:autoSpaceDE w:val="0"/>
        <w:autoSpaceDN w:val="0"/>
        <w:adjustRightInd w:val="0"/>
        <w:spacing w:after="0" w:line="240" w:lineRule="auto"/>
        <w:ind w:left="4860" w:hanging="12"/>
        <w:rPr>
          <w:rFonts w:ascii="Times New Roman" w:eastAsia="Times New Roman" w:hAnsi="Times New Roman" w:cs="Times New Roman"/>
          <w:lang w:eastAsia="ru-RU"/>
        </w:rPr>
      </w:pPr>
      <w:r w:rsidRPr="00CF604A">
        <w:rPr>
          <w:rFonts w:ascii="Times New Roman" w:eastAsia="Times New Roman" w:hAnsi="Times New Roman" w:cs="Times New Roman"/>
          <w:lang w:eastAsia="ru-RU"/>
        </w:rPr>
        <w:t xml:space="preserve">Приложение к извещению </w:t>
      </w:r>
    </w:p>
    <w:p w:rsidR="00CF604A" w:rsidRPr="00CF604A" w:rsidRDefault="00CF604A" w:rsidP="00CF604A">
      <w:pPr>
        <w:autoSpaceDE w:val="0"/>
        <w:autoSpaceDN w:val="0"/>
        <w:adjustRightInd w:val="0"/>
        <w:spacing w:after="0" w:line="240" w:lineRule="auto"/>
        <w:ind w:left="4860" w:hanging="12"/>
        <w:rPr>
          <w:rFonts w:ascii="Times New Roman" w:eastAsia="Times New Roman" w:hAnsi="Times New Roman" w:cs="Times New Roman"/>
          <w:lang w:eastAsia="ru-RU"/>
        </w:rPr>
      </w:pPr>
      <w:r w:rsidRPr="00CF604A">
        <w:rPr>
          <w:rFonts w:ascii="Times New Roman" w:eastAsia="Times New Roman" w:hAnsi="Times New Roman" w:cs="Times New Roman"/>
          <w:lang w:eastAsia="ru-RU"/>
        </w:rPr>
        <w:t xml:space="preserve">о проведении запроса котировок </w:t>
      </w:r>
    </w:p>
    <w:p w:rsidR="00CF604A" w:rsidRPr="00CF604A" w:rsidRDefault="00CF604A" w:rsidP="00CF604A">
      <w:pPr>
        <w:autoSpaceDE w:val="0"/>
        <w:autoSpaceDN w:val="0"/>
        <w:adjustRightInd w:val="0"/>
        <w:spacing w:after="0" w:line="240" w:lineRule="auto"/>
        <w:ind w:left="4860" w:hanging="12"/>
        <w:rPr>
          <w:rFonts w:ascii="Times New Roman" w:eastAsia="Times New Roman" w:hAnsi="Times New Roman" w:cs="Times New Roman"/>
          <w:lang w:eastAsia="ru-RU"/>
        </w:rPr>
      </w:pPr>
      <w:r w:rsidRPr="00CF604A">
        <w:rPr>
          <w:rFonts w:ascii="Times New Roman" w:eastAsia="Times New Roman" w:hAnsi="Times New Roman" w:cs="Times New Roman"/>
          <w:lang w:eastAsia="ru-RU"/>
        </w:rPr>
        <w:t xml:space="preserve">от </w:t>
      </w:r>
      <w:r>
        <w:rPr>
          <w:rFonts w:ascii="Times New Roman" w:eastAsia="Times New Roman" w:hAnsi="Times New Roman" w:cs="Times New Roman"/>
          <w:lang w:eastAsia="ru-RU"/>
        </w:rPr>
        <w:t>27.09.</w:t>
      </w:r>
      <w:r w:rsidRPr="00CF604A">
        <w:rPr>
          <w:rFonts w:ascii="Times New Roman" w:eastAsia="Times New Roman" w:hAnsi="Times New Roman" w:cs="Times New Roman"/>
          <w:lang w:eastAsia="ru-RU"/>
        </w:rPr>
        <w:t>2011 г.</w:t>
      </w:r>
    </w:p>
    <w:p w:rsidR="00CF604A" w:rsidRPr="00CF604A" w:rsidRDefault="00CF604A" w:rsidP="00CF604A">
      <w:pPr>
        <w:autoSpaceDE w:val="0"/>
        <w:autoSpaceDN w:val="0"/>
        <w:adjustRightInd w:val="0"/>
        <w:spacing w:after="0" w:line="240" w:lineRule="auto"/>
        <w:ind w:left="4860" w:hanging="12"/>
        <w:rPr>
          <w:rFonts w:ascii="Times New Roman" w:eastAsia="Times New Roman" w:hAnsi="Times New Roman" w:cs="Times New Roman"/>
          <w:lang w:eastAsia="ru-RU"/>
        </w:rPr>
      </w:pPr>
      <w:r w:rsidRPr="00CF604A">
        <w:rPr>
          <w:rFonts w:ascii="Times New Roman" w:eastAsia="Times New Roman" w:hAnsi="Times New Roman" w:cs="Times New Roman"/>
          <w:lang w:eastAsia="ru-RU"/>
        </w:rPr>
        <w:t>Регистрационный №</w:t>
      </w:r>
      <w:r>
        <w:rPr>
          <w:rFonts w:ascii="Times New Roman" w:eastAsia="Times New Roman" w:hAnsi="Times New Roman" w:cs="Times New Roman"/>
          <w:u w:val="single"/>
          <w:lang w:eastAsia="ru-RU"/>
        </w:rPr>
        <w:t>945</w:t>
      </w:r>
    </w:p>
    <w:p w:rsidR="00CF604A" w:rsidRPr="00CF604A" w:rsidRDefault="00CF604A" w:rsidP="00CF604A">
      <w:pPr>
        <w:autoSpaceDE w:val="0"/>
        <w:autoSpaceDN w:val="0"/>
        <w:adjustRightInd w:val="0"/>
        <w:spacing w:after="0" w:line="240" w:lineRule="auto"/>
        <w:jc w:val="center"/>
        <w:rPr>
          <w:rFonts w:ascii="Times New Roman" w:eastAsia="Times New Roman" w:hAnsi="Times New Roman" w:cs="Times New Roman"/>
          <w:lang w:eastAsia="ru-RU"/>
        </w:rPr>
      </w:pPr>
      <w:r w:rsidRPr="00CF604A">
        <w:rPr>
          <w:rFonts w:ascii="Times New Roman" w:eastAsia="Times New Roman" w:hAnsi="Times New Roman" w:cs="Times New Roman"/>
          <w:lang w:eastAsia="ru-RU"/>
        </w:rPr>
        <w:t>КОТИРОВОЧНАЯ ЗАЯВКА</w:t>
      </w:r>
    </w:p>
    <w:p w:rsidR="00CF604A" w:rsidRPr="00CF604A" w:rsidRDefault="00CF604A" w:rsidP="00CF604A">
      <w:pPr>
        <w:autoSpaceDE w:val="0"/>
        <w:autoSpaceDN w:val="0"/>
        <w:adjustRightInd w:val="0"/>
        <w:spacing w:after="0" w:line="240" w:lineRule="auto"/>
        <w:ind w:left="4248" w:firstLine="708"/>
        <w:jc w:val="right"/>
        <w:rPr>
          <w:rFonts w:ascii="Times New Roman" w:eastAsia="Times New Roman" w:hAnsi="Times New Roman" w:cs="Times New Roman"/>
          <w:lang w:eastAsia="ru-RU"/>
        </w:rPr>
      </w:pPr>
      <w:r w:rsidRPr="00CF604A">
        <w:rPr>
          <w:rFonts w:ascii="Times New Roman" w:eastAsia="Times New Roman" w:hAnsi="Times New Roman" w:cs="Times New Roman"/>
          <w:lang w:eastAsia="ru-RU"/>
        </w:rPr>
        <w:t xml:space="preserve">Дата: «__» _________ </w:t>
      </w:r>
      <w:smartTag w:uri="urn:schemas-microsoft-com:office:smarttags" w:element="metricconverter">
        <w:smartTagPr>
          <w:attr w:name="ProductID" w:val="2011 г"/>
        </w:smartTagPr>
        <w:r w:rsidRPr="00CF604A">
          <w:rPr>
            <w:rFonts w:ascii="Times New Roman" w:eastAsia="Times New Roman" w:hAnsi="Times New Roman" w:cs="Times New Roman"/>
            <w:lang w:eastAsia="ru-RU"/>
          </w:rPr>
          <w:t>2011 г</w:t>
        </w:r>
      </w:smartTag>
      <w:r w:rsidRPr="00CF604A">
        <w:rPr>
          <w:rFonts w:ascii="Times New Roman" w:eastAsia="Times New Roman" w:hAnsi="Times New Roman" w:cs="Times New Roman"/>
          <w:lang w:eastAsia="ru-RU"/>
        </w:rPr>
        <w:t>.</w:t>
      </w:r>
    </w:p>
    <w:p w:rsidR="00CF604A" w:rsidRPr="00CF604A" w:rsidRDefault="00CF604A" w:rsidP="00CF604A">
      <w:pPr>
        <w:autoSpaceDE w:val="0"/>
        <w:autoSpaceDN w:val="0"/>
        <w:adjustRightInd w:val="0"/>
        <w:spacing w:after="0" w:line="240" w:lineRule="auto"/>
        <w:ind w:left="-360" w:firstLine="708"/>
        <w:jc w:val="center"/>
        <w:rPr>
          <w:rFonts w:ascii="Times New Roman" w:eastAsia="Times New Roman" w:hAnsi="Times New Roman" w:cs="Times New Roman"/>
          <w:lang w:eastAsia="ru-RU"/>
        </w:rPr>
      </w:pPr>
      <w:r w:rsidRPr="00CF604A">
        <w:rPr>
          <w:rFonts w:ascii="Times New Roman" w:eastAsia="Times New Roman" w:hAnsi="Times New Roman" w:cs="Times New Roman"/>
          <w:lang w:eastAsia="ru-RU"/>
        </w:rPr>
        <w:t>Сведения об участнике размещения заказа:</w:t>
      </w:r>
    </w:p>
    <w:tbl>
      <w:tblPr>
        <w:tblW w:w="10460" w:type="dxa"/>
        <w:tblInd w:w="-830" w:type="dxa"/>
        <w:tblLayout w:type="fixed"/>
        <w:tblCellMar>
          <w:left w:w="70" w:type="dxa"/>
          <w:right w:w="70" w:type="dxa"/>
        </w:tblCellMar>
        <w:tblLook w:val="0000" w:firstRow="0" w:lastRow="0" w:firstColumn="0" w:lastColumn="0" w:noHBand="0" w:noVBand="0"/>
      </w:tblPr>
      <w:tblGrid>
        <w:gridCol w:w="540"/>
        <w:gridCol w:w="2520"/>
        <w:gridCol w:w="1800"/>
        <w:gridCol w:w="880"/>
        <w:gridCol w:w="920"/>
        <w:gridCol w:w="1440"/>
        <w:gridCol w:w="1440"/>
        <w:gridCol w:w="920"/>
      </w:tblGrid>
      <w:tr w:rsidR="00CF604A" w:rsidRPr="00CF604A" w:rsidTr="00FD4D07">
        <w:tblPrEx>
          <w:tblCellMar>
            <w:top w:w="0" w:type="dxa"/>
            <w:bottom w:w="0" w:type="dxa"/>
          </w:tblCellMar>
        </w:tblPrEx>
        <w:trPr>
          <w:trHeight w:val="767"/>
        </w:trPr>
        <w:tc>
          <w:tcPr>
            <w:tcW w:w="5740" w:type="dxa"/>
            <w:gridSpan w:val="4"/>
            <w:tcBorders>
              <w:top w:val="single" w:sz="6" w:space="0" w:color="auto"/>
              <w:left w:val="single" w:sz="6" w:space="0" w:color="auto"/>
              <w:bottom w:val="single" w:sz="6" w:space="0" w:color="auto"/>
              <w:right w:val="single" w:sz="6" w:space="0" w:color="auto"/>
            </w:tcBorders>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r w:rsidRPr="00CF604A">
              <w:rPr>
                <w:rFonts w:ascii="Times New Roman" w:eastAsia="Times New Roman" w:hAnsi="Times New Roman" w:cs="Times New Roman"/>
                <w:lang w:eastAsia="ru-RU"/>
              </w:rPr>
              <w:t xml:space="preserve">1. Наименование участника размещения заказа </w:t>
            </w:r>
          </w:p>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r w:rsidRPr="00CF604A">
              <w:rPr>
                <w:rFonts w:ascii="Times New Roman" w:eastAsia="Times New Roman" w:hAnsi="Times New Roman" w:cs="Times New Roman"/>
                <w:i/>
                <w:iCs/>
                <w:lang w:eastAsia="ru-RU"/>
              </w:rPr>
              <w:t>(для юридического лица),</w:t>
            </w:r>
            <w:r w:rsidRPr="00CF604A">
              <w:rPr>
                <w:rFonts w:ascii="Times New Roman" w:eastAsia="Times New Roman" w:hAnsi="Times New Roman" w:cs="Times New Roman"/>
                <w:lang w:eastAsia="ru-RU"/>
              </w:rPr>
              <w:t xml:space="preserve"> фамилия, имя, отчество </w:t>
            </w:r>
            <w:r w:rsidRPr="00CF604A">
              <w:rPr>
                <w:rFonts w:ascii="Times New Roman" w:eastAsia="Times New Roman" w:hAnsi="Times New Roman" w:cs="Times New Roman"/>
                <w:i/>
                <w:iCs/>
                <w:lang w:eastAsia="ru-RU"/>
              </w:rPr>
              <w:t>(для физического лица)</w:t>
            </w:r>
            <w:r w:rsidRPr="00CF604A">
              <w:rPr>
                <w:rFonts w:ascii="Times New Roman" w:eastAsia="Times New Roman" w:hAnsi="Times New Roman" w:cs="Times New Roman"/>
                <w:lang w:eastAsia="ru-RU"/>
              </w:rPr>
              <w:t xml:space="preserve"> </w:t>
            </w:r>
          </w:p>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r w:rsidRPr="00CF604A">
              <w:rPr>
                <w:rFonts w:ascii="Times New Roman" w:eastAsia="Times New Roman" w:hAnsi="Times New Roman" w:cs="Times New Roman"/>
                <w:lang w:eastAsia="ru-RU"/>
              </w:rPr>
              <w:t>(</w:t>
            </w:r>
            <w:r w:rsidRPr="00CF604A">
              <w:rPr>
                <w:rFonts w:ascii="Times New Roman" w:eastAsia="Times New Roman" w:hAnsi="Times New Roman" w:cs="Times New Roman"/>
                <w:i/>
                <w:lang w:eastAsia="ru-RU"/>
              </w:rPr>
              <w:t>Наименование юридического лица должно содержать указание на его организационно-правовую форму)</w:t>
            </w:r>
          </w:p>
        </w:tc>
        <w:tc>
          <w:tcPr>
            <w:tcW w:w="4720" w:type="dxa"/>
            <w:gridSpan w:val="4"/>
            <w:tcBorders>
              <w:top w:val="single" w:sz="6" w:space="0" w:color="auto"/>
              <w:left w:val="single" w:sz="6" w:space="0" w:color="auto"/>
              <w:bottom w:val="single" w:sz="6" w:space="0" w:color="auto"/>
              <w:right w:val="single" w:sz="6" w:space="0" w:color="auto"/>
            </w:tcBorders>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p>
        </w:tc>
      </w:tr>
      <w:tr w:rsidR="00CF604A" w:rsidRPr="00CF604A" w:rsidTr="00FD4D07">
        <w:tblPrEx>
          <w:tblCellMar>
            <w:top w:w="0" w:type="dxa"/>
            <w:bottom w:w="0" w:type="dxa"/>
          </w:tblCellMar>
        </w:tblPrEx>
        <w:trPr>
          <w:cantSplit/>
          <w:trHeight w:val="813"/>
        </w:trPr>
        <w:tc>
          <w:tcPr>
            <w:tcW w:w="5740" w:type="dxa"/>
            <w:gridSpan w:val="4"/>
            <w:tcBorders>
              <w:top w:val="single" w:sz="6" w:space="0" w:color="auto"/>
              <w:left w:val="single" w:sz="6" w:space="0" w:color="auto"/>
              <w:bottom w:val="single" w:sz="6" w:space="0" w:color="auto"/>
              <w:right w:val="single" w:sz="6" w:space="0" w:color="auto"/>
            </w:tcBorders>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r w:rsidRPr="00CF604A">
              <w:rPr>
                <w:rFonts w:ascii="Times New Roman" w:eastAsia="Times New Roman" w:hAnsi="Times New Roman" w:cs="Times New Roman"/>
                <w:lang w:eastAsia="ru-RU"/>
              </w:rPr>
              <w:t xml:space="preserve">2. Место нахождения </w:t>
            </w:r>
            <w:r w:rsidRPr="00CF604A">
              <w:rPr>
                <w:rFonts w:ascii="Times New Roman" w:eastAsia="Times New Roman" w:hAnsi="Times New Roman" w:cs="Times New Roman"/>
                <w:i/>
                <w:iCs/>
                <w:lang w:eastAsia="ru-RU"/>
              </w:rPr>
              <w:t>(для юридического лица),</w:t>
            </w:r>
            <w:r w:rsidRPr="00CF604A">
              <w:rPr>
                <w:rFonts w:ascii="Times New Roman" w:eastAsia="Times New Roman" w:hAnsi="Times New Roman" w:cs="Times New Roman"/>
                <w:lang w:eastAsia="ru-RU"/>
              </w:rPr>
              <w:t xml:space="preserve"> место жительства </w:t>
            </w:r>
            <w:r w:rsidRPr="00CF604A">
              <w:rPr>
                <w:rFonts w:ascii="Times New Roman" w:eastAsia="Times New Roman" w:hAnsi="Times New Roman" w:cs="Times New Roman"/>
                <w:i/>
                <w:iCs/>
                <w:lang w:eastAsia="ru-RU"/>
              </w:rPr>
              <w:t>(для физического лица)</w:t>
            </w:r>
            <w:r w:rsidRPr="00CF604A">
              <w:rPr>
                <w:rFonts w:ascii="Times New Roman" w:eastAsia="Times New Roman" w:hAnsi="Times New Roman" w:cs="Times New Roman"/>
                <w:lang w:eastAsia="ru-RU"/>
              </w:rPr>
              <w:t xml:space="preserve">, номер контактного телефона, адрес электронной почты (при его наличии) </w:t>
            </w:r>
          </w:p>
        </w:tc>
        <w:tc>
          <w:tcPr>
            <w:tcW w:w="4720" w:type="dxa"/>
            <w:gridSpan w:val="4"/>
            <w:tcBorders>
              <w:top w:val="single" w:sz="6" w:space="0" w:color="auto"/>
              <w:left w:val="single" w:sz="6" w:space="0" w:color="auto"/>
              <w:bottom w:val="single" w:sz="4" w:space="0" w:color="auto"/>
              <w:right w:val="single" w:sz="6" w:space="0" w:color="auto"/>
            </w:tcBorders>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p>
        </w:tc>
      </w:tr>
      <w:tr w:rsidR="00CF604A" w:rsidRPr="00CF604A" w:rsidTr="00FD4D07">
        <w:tblPrEx>
          <w:tblCellMar>
            <w:top w:w="0" w:type="dxa"/>
            <w:bottom w:w="0" w:type="dxa"/>
          </w:tblCellMar>
        </w:tblPrEx>
        <w:trPr>
          <w:trHeight w:val="695"/>
        </w:trPr>
        <w:tc>
          <w:tcPr>
            <w:tcW w:w="5740" w:type="dxa"/>
            <w:gridSpan w:val="4"/>
            <w:tcBorders>
              <w:top w:val="single" w:sz="6" w:space="0" w:color="auto"/>
              <w:left w:val="single" w:sz="6" w:space="0" w:color="auto"/>
              <w:right w:val="single" w:sz="4" w:space="0" w:color="auto"/>
            </w:tcBorders>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r w:rsidRPr="00CF604A">
              <w:rPr>
                <w:rFonts w:ascii="Times New Roman" w:eastAsia="Times New Roman" w:hAnsi="Times New Roman" w:cs="Times New Roman"/>
                <w:lang w:eastAsia="ru-RU"/>
              </w:rPr>
              <w:t>3. Банковские реквизиты участника размещения заказа:</w:t>
            </w:r>
          </w:p>
          <w:p w:rsidR="00CF604A" w:rsidRPr="00CF604A" w:rsidRDefault="00CF604A" w:rsidP="00CF604A">
            <w:pPr>
              <w:widowControl w:val="0"/>
              <w:autoSpaceDE w:val="0"/>
              <w:autoSpaceDN w:val="0"/>
              <w:adjustRightInd w:val="0"/>
              <w:spacing w:after="0" w:line="240" w:lineRule="auto"/>
              <w:rPr>
                <w:rFonts w:ascii="Times New Roman" w:eastAsia="Times New Roman" w:hAnsi="Times New Roman" w:cs="Times New Roman"/>
                <w:lang w:eastAsia="ru-RU"/>
              </w:rPr>
            </w:pPr>
            <w:r w:rsidRPr="00CF604A">
              <w:rPr>
                <w:rFonts w:ascii="Times New Roman" w:eastAsia="Times New Roman" w:hAnsi="Times New Roman" w:cs="Times New Roman"/>
                <w:lang w:eastAsia="ru-RU"/>
              </w:rPr>
              <w:t>3.1. Наименование и местоположение обслуживающего банка</w:t>
            </w:r>
          </w:p>
        </w:tc>
        <w:tc>
          <w:tcPr>
            <w:tcW w:w="4720" w:type="dxa"/>
            <w:gridSpan w:val="4"/>
            <w:tcBorders>
              <w:top w:val="single" w:sz="4" w:space="0" w:color="auto"/>
              <w:left w:val="single" w:sz="4" w:space="0" w:color="auto"/>
              <w:right w:val="single" w:sz="4" w:space="0" w:color="auto"/>
            </w:tcBorders>
            <w:shd w:val="clear" w:color="auto" w:fill="auto"/>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p>
        </w:tc>
      </w:tr>
      <w:tr w:rsidR="00CF604A" w:rsidRPr="00CF604A" w:rsidTr="00FD4D07">
        <w:tblPrEx>
          <w:tblCellMar>
            <w:top w:w="0" w:type="dxa"/>
            <w:bottom w:w="0" w:type="dxa"/>
          </w:tblCellMar>
        </w:tblPrEx>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r w:rsidRPr="00CF604A">
              <w:rPr>
                <w:rFonts w:ascii="Times New Roman" w:eastAsia="Times New Roman" w:hAnsi="Times New Roman" w:cs="Times New Roman"/>
                <w:lang w:eastAsia="ru-RU"/>
              </w:rPr>
              <w:t>3.2. Расчетный счет</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p>
        </w:tc>
      </w:tr>
      <w:tr w:rsidR="00CF604A" w:rsidRPr="00CF604A" w:rsidTr="00FD4D07">
        <w:tblPrEx>
          <w:tblCellMar>
            <w:top w:w="0" w:type="dxa"/>
            <w:bottom w:w="0" w:type="dxa"/>
          </w:tblCellMar>
        </w:tblPrEx>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r w:rsidRPr="00CF604A">
              <w:rPr>
                <w:rFonts w:ascii="Times New Roman" w:eastAsia="Times New Roman" w:hAnsi="Times New Roman" w:cs="Times New Roman"/>
                <w:lang w:eastAsia="ru-RU"/>
              </w:rPr>
              <w:t>3.3. Корреспондентский счет</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p>
        </w:tc>
      </w:tr>
      <w:tr w:rsidR="00CF604A" w:rsidRPr="00CF604A" w:rsidTr="00FD4D07">
        <w:tblPrEx>
          <w:tblCellMar>
            <w:top w:w="0" w:type="dxa"/>
            <w:bottom w:w="0" w:type="dxa"/>
          </w:tblCellMar>
        </w:tblPrEx>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r w:rsidRPr="00CF604A">
              <w:rPr>
                <w:rFonts w:ascii="Times New Roman" w:eastAsia="Times New Roman" w:hAnsi="Times New Roman" w:cs="Times New Roman"/>
                <w:lang w:eastAsia="ru-RU"/>
              </w:rPr>
              <w:t>3.4. Код БИК</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p>
        </w:tc>
      </w:tr>
      <w:tr w:rsidR="00CF604A" w:rsidRPr="00CF604A" w:rsidTr="00FD4D07">
        <w:tblPrEx>
          <w:tblCellMar>
            <w:top w:w="0" w:type="dxa"/>
            <w:bottom w:w="0" w:type="dxa"/>
          </w:tblCellMar>
        </w:tblPrEx>
        <w:trPr>
          <w:trHeight w:val="360"/>
        </w:trPr>
        <w:tc>
          <w:tcPr>
            <w:tcW w:w="5740" w:type="dxa"/>
            <w:gridSpan w:val="4"/>
            <w:tcBorders>
              <w:top w:val="single" w:sz="6" w:space="0" w:color="auto"/>
              <w:left w:val="single" w:sz="6" w:space="0" w:color="auto"/>
              <w:bottom w:val="single" w:sz="4" w:space="0" w:color="auto"/>
              <w:right w:val="single" w:sz="6" w:space="0" w:color="auto"/>
            </w:tcBorders>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r w:rsidRPr="00CF604A">
              <w:rPr>
                <w:rFonts w:ascii="Times New Roman" w:eastAsia="Times New Roman" w:hAnsi="Times New Roman" w:cs="Times New Roman"/>
                <w:lang w:eastAsia="ru-RU"/>
              </w:rPr>
              <w:t>4. Идентификационный номер налогоплательщика</w:t>
            </w:r>
          </w:p>
        </w:tc>
        <w:tc>
          <w:tcPr>
            <w:tcW w:w="4720" w:type="dxa"/>
            <w:gridSpan w:val="4"/>
            <w:tcBorders>
              <w:top w:val="single" w:sz="4" w:space="0" w:color="auto"/>
              <w:left w:val="single" w:sz="6" w:space="0" w:color="auto"/>
              <w:bottom w:val="single" w:sz="4" w:space="0" w:color="auto"/>
              <w:right w:val="single" w:sz="6" w:space="0" w:color="auto"/>
            </w:tcBorders>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p>
        </w:tc>
      </w:tr>
      <w:tr w:rsidR="00CF604A" w:rsidRPr="00CF604A" w:rsidTr="00FD4D07">
        <w:tblPrEx>
          <w:tblCellMar>
            <w:top w:w="0" w:type="dxa"/>
            <w:bottom w:w="0" w:type="dxa"/>
          </w:tblCellMar>
        </w:tblPrEx>
        <w:trPr>
          <w:trHeight w:val="360"/>
        </w:trPr>
        <w:tc>
          <w:tcPr>
            <w:tcW w:w="5740" w:type="dxa"/>
            <w:gridSpan w:val="4"/>
            <w:tcBorders>
              <w:top w:val="single" w:sz="6" w:space="0" w:color="auto"/>
              <w:left w:val="single" w:sz="6" w:space="0" w:color="auto"/>
              <w:bottom w:val="single" w:sz="4" w:space="0" w:color="auto"/>
              <w:right w:val="single" w:sz="6" w:space="0" w:color="auto"/>
            </w:tcBorders>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r w:rsidRPr="00CF604A">
              <w:rPr>
                <w:rFonts w:ascii="Times New Roman" w:eastAsia="Times New Roman" w:hAnsi="Times New Roman" w:cs="Times New Roman"/>
                <w:lang w:eastAsia="ru-RU"/>
              </w:rPr>
              <w:t>5.КПП</w:t>
            </w:r>
          </w:p>
        </w:tc>
        <w:tc>
          <w:tcPr>
            <w:tcW w:w="4720" w:type="dxa"/>
            <w:gridSpan w:val="4"/>
            <w:tcBorders>
              <w:top w:val="single" w:sz="4" w:space="0" w:color="auto"/>
              <w:left w:val="single" w:sz="6" w:space="0" w:color="auto"/>
              <w:bottom w:val="single" w:sz="4" w:space="0" w:color="auto"/>
              <w:right w:val="single" w:sz="6" w:space="0" w:color="auto"/>
            </w:tcBorders>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p>
        </w:tc>
      </w:tr>
      <w:tr w:rsidR="00CF604A" w:rsidRPr="00CF604A" w:rsidTr="00FD4D07">
        <w:tblPrEx>
          <w:tblCellMar>
            <w:top w:w="0" w:type="dxa"/>
            <w:bottom w:w="0" w:type="dxa"/>
          </w:tblCellMar>
        </w:tblPrEx>
        <w:trPr>
          <w:trHeight w:val="360"/>
        </w:trPr>
        <w:tc>
          <w:tcPr>
            <w:tcW w:w="10460" w:type="dxa"/>
            <w:gridSpan w:val="8"/>
            <w:tcBorders>
              <w:top w:val="single" w:sz="4" w:space="0" w:color="auto"/>
              <w:bottom w:val="single" w:sz="4" w:space="0" w:color="auto"/>
            </w:tcBorders>
          </w:tcPr>
          <w:p w:rsidR="00CF604A" w:rsidRPr="00CF604A" w:rsidRDefault="00CF604A" w:rsidP="00CF604A">
            <w:pPr>
              <w:autoSpaceDE w:val="0"/>
              <w:autoSpaceDN w:val="0"/>
              <w:adjustRightInd w:val="0"/>
              <w:spacing w:after="0" w:line="240" w:lineRule="auto"/>
              <w:jc w:val="center"/>
              <w:rPr>
                <w:rFonts w:ascii="Times New Roman" w:eastAsia="Times New Roman" w:hAnsi="Times New Roman" w:cs="Times New Roman"/>
                <w:lang w:eastAsia="ru-RU"/>
              </w:rPr>
            </w:pPr>
            <w:r w:rsidRPr="00CF604A">
              <w:rPr>
                <w:rFonts w:ascii="Times New Roman" w:eastAsia="Times New Roman" w:hAnsi="Times New Roman" w:cs="Times New Roman"/>
                <w:lang w:eastAsia="ru-RU"/>
              </w:rPr>
              <w:t>Предложение участника размещения заказа.</w:t>
            </w:r>
          </w:p>
        </w:tc>
      </w:tr>
      <w:tr w:rsidR="00CF604A" w:rsidRPr="00CF604A" w:rsidTr="00FD4D07">
        <w:tblPrEx>
          <w:tblCellMar>
            <w:top w:w="0" w:type="dxa"/>
            <w:bottom w:w="0" w:type="dxa"/>
          </w:tblCellMar>
        </w:tblPrEx>
        <w:trPr>
          <w:trHeight w:val="960"/>
        </w:trPr>
        <w:tc>
          <w:tcPr>
            <w:tcW w:w="540" w:type="dxa"/>
            <w:tcBorders>
              <w:top w:val="single" w:sz="4" w:space="0" w:color="auto"/>
              <w:left w:val="single" w:sz="6" w:space="0" w:color="auto"/>
              <w:bottom w:val="single" w:sz="6" w:space="0" w:color="auto"/>
              <w:right w:val="single" w:sz="6" w:space="0" w:color="auto"/>
            </w:tcBorders>
            <w:vAlign w:val="center"/>
          </w:tcPr>
          <w:p w:rsidR="00CF604A" w:rsidRPr="00CF604A" w:rsidRDefault="00CF604A" w:rsidP="00CF60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F604A">
              <w:rPr>
                <w:rFonts w:ascii="Times New Roman" w:eastAsia="Times New Roman" w:hAnsi="Times New Roman" w:cs="Times New Roman"/>
                <w:sz w:val="20"/>
                <w:szCs w:val="20"/>
                <w:lang w:eastAsia="ru-RU"/>
              </w:rPr>
              <w:t xml:space="preserve">N </w:t>
            </w:r>
            <w:r w:rsidRPr="00CF604A">
              <w:rPr>
                <w:rFonts w:ascii="Times New Roman" w:eastAsia="Times New Roman" w:hAnsi="Times New Roman" w:cs="Times New Roman"/>
                <w:sz w:val="20"/>
                <w:szCs w:val="20"/>
                <w:lang w:eastAsia="ru-RU"/>
              </w:rPr>
              <w:br/>
            </w:r>
            <w:proofErr w:type="gramStart"/>
            <w:r w:rsidRPr="00CF604A">
              <w:rPr>
                <w:rFonts w:ascii="Times New Roman" w:eastAsia="Times New Roman" w:hAnsi="Times New Roman" w:cs="Times New Roman"/>
                <w:sz w:val="20"/>
                <w:szCs w:val="20"/>
                <w:lang w:eastAsia="ru-RU"/>
              </w:rPr>
              <w:t>п</w:t>
            </w:r>
            <w:proofErr w:type="gramEnd"/>
            <w:r w:rsidRPr="00CF604A">
              <w:rPr>
                <w:rFonts w:ascii="Times New Roman" w:eastAsia="Times New Roman" w:hAnsi="Times New Roman" w:cs="Times New Roman"/>
                <w:sz w:val="20"/>
                <w:szCs w:val="20"/>
                <w:lang w:eastAsia="ru-RU"/>
              </w:rPr>
              <w:t>/п</w:t>
            </w:r>
          </w:p>
        </w:tc>
        <w:tc>
          <w:tcPr>
            <w:tcW w:w="2520" w:type="dxa"/>
            <w:tcBorders>
              <w:top w:val="single" w:sz="4" w:space="0" w:color="auto"/>
              <w:left w:val="single" w:sz="6" w:space="0" w:color="auto"/>
              <w:bottom w:val="single" w:sz="6" w:space="0" w:color="auto"/>
              <w:right w:val="single" w:sz="6" w:space="0" w:color="auto"/>
            </w:tcBorders>
            <w:vAlign w:val="center"/>
          </w:tcPr>
          <w:p w:rsidR="00CF604A" w:rsidRPr="00CF604A" w:rsidRDefault="00CF604A" w:rsidP="00CF60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F604A">
              <w:rPr>
                <w:rFonts w:ascii="Times New Roman" w:eastAsia="Times New Roman" w:hAnsi="Times New Roman" w:cs="Times New Roman"/>
                <w:sz w:val="20"/>
                <w:szCs w:val="20"/>
                <w:lang w:eastAsia="ru-RU"/>
              </w:rPr>
              <w:t>Наименование поставляемых товаров (рекомендуется указать марку / модель и производителя)</w:t>
            </w:r>
          </w:p>
        </w:tc>
        <w:tc>
          <w:tcPr>
            <w:tcW w:w="1800" w:type="dxa"/>
            <w:tcBorders>
              <w:top w:val="single" w:sz="4" w:space="0" w:color="auto"/>
              <w:left w:val="single" w:sz="6" w:space="0" w:color="auto"/>
              <w:bottom w:val="single" w:sz="6" w:space="0" w:color="auto"/>
              <w:right w:val="single" w:sz="6" w:space="0" w:color="auto"/>
            </w:tcBorders>
            <w:vAlign w:val="center"/>
          </w:tcPr>
          <w:p w:rsidR="00CF604A" w:rsidRPr="00CF604A" w:rsidRDefault="00CF604A" w:rsidP="00CF604A">
            <w:pPr>
              <w:autoSpaceDE w:val="0"/>
              <w:autoSpaceDN w:val="0"/>
              <w:adjustRightInd w:val="0"/>
              <w:spacing w:after="0" w:line="240" w:lineRule="auto"/>
              <w:ind w:left="110" w:hanging="110"/>
              <w:jc w:val="center"/>
              <w:rPr>
                <w:rFonts w:ascii="Times New Roman" w:eastAsia="Times New Roman" w:hAnsi="Times New Roman" w:cs="Times New Roman"/>
                <w:sz w:val="20"/>
                <w:szCs w:val="20"/>
                <w:lang w:eastAsia="ru-RU"/>
              </w:rPr>
            </w:pPr>
            <w:r w:rsidRPr="00CF604A">
              <w:rPr>
                <w:rFonts w:ascii="Times New Roman" w:eastAsia="Times New Roman" w:hAnsi="Times New Roman" w:cs="Times New Roman"/>
                <w:sz w:val="20"/>
                <w:szCs w:val="20"/>
                <w:lang w:eastAsia="ru-RU"/>
              </w:rPr>
              <w:t>Характеристики</w:t>
            </w:r>
            <w:r w:rsidRPr="00CF604A">
              <w:rPr>
                <w:rFonts w:ascii="Times New Roman" w:eastAsia="Times New Roman" w:hAnsi="Times New Roman" w:cs="Times New Roman"/>
                <w:sz w:val="20"/>
                <w:szCs w:val="20"/>
                <w:lang w:eastAsia="ru-RU"/>
              </w:rPr>
              <w:br/>
              <w:t xml:space="preserve">поставляемых </w:t>
            </w:r>
            <w:r w:rsidRPr="00CF604A">
              <w:rPr>
                <w:rFonts w:ascii="Times New Roman" w:eastAsia="Times New Roman" w:hAnsi="Times New Roman" w:cs="Times New Roman"/>
                <w:sz w:val="20"/>
                <w:szCs w:val="20"/>
                <w:lang w:eastAsia="ru-RU"/>
              </w:rPr>
              <w:br/>
              <w:t>товаров</w:t>
            </w:r>
          </w:p>
        </w:tc>
        <w:tc>
          <w:tcPr>
            <w:tcW w:w="1800" w:type="dxa"/>
            <w:gridSpan w:val="2"/>
            <w:tcBorders>
              <w:top w:val="single" w:sz="4" w:space="0" w:color="auto"/>
              <w:left w:val="single" w:sz="6" w:space="0" w:color="auto"/>
              <w:bottom w:val="single" w:sz="6" w:space="0" w:color="auto"/>
              <w:right w:val="single" w:sz="6" w:space="0" w:color="auto"/>
            </w:tcBorders>
            <w:vAlign w:val="center"/>
          </w:tcPr>
          <w:p w:rsidR="00CF604A" w:rsidRPr="00CF604A" w:rsidRDefault="00CF604A" w:rsidP="00CF60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F604A">
              <w:rPr>
                <w:rFonts w:ascii="Times New Roman" w:eastAsia="Times New Roman" w:hAnsi="Times New Roman" w:cs="Times New Roman"/>
                <w:sz w:val="20"/>
                <w:szCs w:val="20"/>
                <w:lang w:eastAsia="ru-RU"/>
              </w:rPr>
              <w:t xml:space="preserve">Единица </w:t>
            </w:r>
            <w:r w:rsidRPr="00CF604A">
              <w:rPr>
                <w:rFonts w:ascii="Times New Roman" w:eastAsia="Times New Roman" w:hAnsi="Times New Roman" w:cs="Times New Roman"/>
                <w:sz w:val="20"/>
                <w:szCs w:val="20"/>
                <w:lang w:eastAsia="ru-RU"/>
              </w:rPr>
              <w:br/>
              <w:t>измерения</w:t>
            </w:r>
          </w:p>
        </w:tc>
        <w:tc>
          <w:tcPr>
            <w:tcW w:w="1440" w:type="dxa"/>
            <w:tcBorders>
              <w:top w:val="single" w:sz="4" w:space="0" w:color="auto"/>
              <w:left w:val="single" w:sz="6" w:space="0" w:color="auto"/>
              <w:bottom w:val="single" w:sz="6" w:space="0" w:color="auto"/>
              <w:right w:val="single" w:sz="6" w:space="0" w:color="auto"/>
            </w:tcBorders>
            <w:vAlign w:val="center"/>
          </w:tcPr>
          <w:p w:rsidR="00CF604A" w:rsidRPr="00CF604A" w:rsidRDefault="00CF604A" w:rsidP="00CF60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F604A">
              <w:rPr>
                <w:rFonts w:ascii="Times New Roman" w:eastAsia="Times New Roman" w:hAnsi="Times New Roman" w:cs="Times New Roman"/>
                <w:sz w:val="20"/>
                <w:szCs w:val="20"/>
                <w:lang w:eastAsia="ru-RU"/>
              </w:rPr>
              <w:t xml:space="preserve">Количество  </w:t>
            </w:r>
            <w:r w:rsidRPr="00CF604A">
              <w:rPr>
                <w:rFonts w:ascii="Times New Roman" w:eastAsia="Times New Roman" w:hAnsi="Times New Roman" w:cs="Times New Roman"/>
                <w:sz w:val="20"/>
                <w:szCs w:val="20"/>
                <w:lang w:eastAsia="ru-RU"/>
              </w:rPr>
              <w:br/>
              <w:t xml:space="preserve">поставляемых </w:t>
            </w:r>
            <w:r w:rsidRPr="00CF604A">
              <w:rPr>
                <w:rFonts w:ascii="Times New Roman" w:eastAsia="Times New Roman" w:hAnsi="Times New Roman" w:cs="Times New Roman"/>
                <w:sz w:val="20"/>
                <w:szCs w:val="20"/>
                <w:lang w:eastAsia="ru-RU"/>
              </w:rPr>
              <w:br/>
              <w:t>товаров</w:t>
            </w:r>
          </w:p>
        </w:tc>
        <w:tc>
          <w:tcPr>
            <w:tcW w:w="1440" w:type="dxa"/>
            <w:tcBorders>
              <w:top w:val="single" w:sz="4" w:space="0" w:color="auto"/>
              <w:left w:val="single" w:sz="6" w:space="0" w:color="auto"/>
              <w:bottom w:val="single" w:sz="6" w:space="0" w:color="auto"/>
              <w:right w:val="single" w:sz="6" w:space="0" w:color="auto"/>
            </w:tcBorders>
            <w:vAlign w:val="center"/>
          </w:tcPr>
          <w:p w:rsidR="00CF604A" w:rsidRPr="00CF604A" w:rsidRDefault="00CF604A" w:rsidP="00CF60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F604A">
              <w:rPr>
                <w:rFonts w:ascii="Times New Roman" w:eastAsia="Times New Roman" w:hAnsi="Times New Roman" w:cs="Times New Roman"/>
                <w:sz w:val="20"/>
                <w:szCs w:val="20"/>
                <w:lang w:eastAsia="ru-RU"/>
              </w:rPr>
              <w:t xml:space="preserve">Цена   </w:t>
            </w:r>
            <w:r w:rsidRPr="00CF604A">
              <w:rPr>
                <w:rFonts w:ascii="Times New Roman" w:eastAsia="Times New Roman" w:hAnsi="Times New Roman" w:cs="Times New Roman"/>
                <w:sz w:val="20"/>
                <w:szCs w:val="20"/>
                <w:lang w:eastAsia="ru-RU"/>
              </w:rPr>
              <w:br/>
              <w:t xml:space="preserve">единицы  </w:t>
            </w:r>
            <w:r w:rsidRPr="00CF604A">
              <w:rPr>
                <w:rFonts w:ascii="Times New Roman" w:eastAsia="Times New Roman" w:hAnsi="Times New Roman" w:cs="Times New Roman"/>
                <w:sz w:val="20"/>
                <w:szCs w:val="20"/>
                <w:lang w:eastAsia="ru-RU"/>
              </w:rPr>
              <w:br/>
              <w:t>продукции, руб.</w:t>
            </w:r>
          </w:p>
        </w:tc>
        <w:tc>
          <w:tcPr>
            <w:tcW w:w="920" w:type="dxa"/>
            <w:tcBorders>
              <w:top w:val="single" w:sz="4" w:space="0" w:color="auto"/>
              <w:left w:val="single" w:sz="6" w:space="0" w:color="auto"/>
              <w:bottom w:val="single" w:sz="6" w:space="0" w:color="auto"/>
              <w:right w:val="single" w:sz="6" w:space="0" w:color="auto"/>
            </w:tcBorders>
            <w:vAlign w:val="center"/>
          </w:tcPr>
          <w:p w:rsidR="00CF604A" w:rsidRPr="00CF604A" w:rsidRDefault="00CF604A" w:rsidP="00CF60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F604A">
              <w:rPr>
                <w:rFonts w:ascii="Times New Roman" w:eastAsia="Times New Roman" w:hAnsi="Times New Roman" w:cs="Times New Roman"/>
                <w:sz w:val="20"/>
                <w:szCs w:val="20"/>
                <w:lang w:eastAsia="ru-RU"/>
              </w:rPr>
              <w:t>Сумма</w:t>
            </w:r>
            <w:r w:rsidRPr="00CF604A">
              <w:rPr>
                <w:rFonts w:ascii="Times New Roman" w:eastAsia="Times New Roman" w:hAnsi="Times New Roman" w:cs="Times New Roman"/>
                <w:sz w:val="20"/>
                <w:szCs w:val="20"/>
                <w:lang w:eastAsia="ru-RU"/>
              </w:rPr>
              <w:br/>
              <w:t>руб.</w:t>
            </w:r>
          </w:p>
        </w:tc>
      </w:tr>
      <w:tr w:rsidR="00CF604A" w:rsidRPr="00CF604A" w:rsidTr="00FD4D07">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r w:rsidRPr="00CF604A">
              <w:rPr>
                <w:rFonts w:ascii="Times New Roman" w:eastAsia="Times New Roman" w:hAnsi="Times New Roman" w:cs="Times New Roman"/>
                <w:lang w:eastAsia="ru-RU"/>
              </w:rPr>
              <w:t xml:space="preserve">1 </w:t>
            </w:r>
          </w:p>
        </w:tc>
        <w:tc>
          <w:tcPr>
            <w:tcW w:w="2520" w:type="dxa"/>
            <w:tcBorders>
              <w:top w:val="single" w:sz="6" w:space="0" w:color="auto"/>
              <w:left w:val="single" w:sz="6" w:space="0" w:color="auto"/>
              <w:bottom w:val="single" w:sz="6" w:space="0" w:color="auto"/>
              <w:right w:val="single" w:sz="6" w:space="0" w:color="auto"/>
            </w:tcBorders>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p>
        </w:tc>
        <w:tc>
          <w:tcPr>
            <w:tcW w:w="1800" w:type="dxa"/>
            <w:tcBorders>
              <w:top w:val="single" w:sz="6" w:space="0" w:color="auto"/>
              <w:left w:val="single" w:sz="6" w:space="0" w:color="auto"/>
              <w:bottom w:val="single" w:sz="6" w:space="0" w:color="auto"/>
              <w:right w:val="single" w:sz="6" w:space="0" w:color="auto"/>
            </w:tcBorders>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p>
        </w:tc>
        <w:tc>
          <w:tcPr>
            <w:tcW w:w="1800" w:type="dxa"/>
            <w:gridSpan w:val="2"/>
            <w:tcBorders>
              <w:top w:val="single" w:sz="6" w:space="0" w:color="auto"/>
              <w:left w:val="single" w:sz="6" w:space="0" w:color="auto"/>
              <w:bottom w:val="single" w:sz="6" w:space="0" w:color="auto"/>
              <w:right w:val="single" w:sz="6" w:space="0" w:color="auto"/>
            </w:tcBorders>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p>
        </w:tc>
        <w:tc>
          <w:tcPr>
            <w:tcW w:w="1440" w:type="dxa"/>
            <w:tcBorders>
              <w:top w:val="single" w:sz="6" w:space="0" w:color="auto"/>
              <w:left w:val="single" w:sz="6" w:space="0" w:color="auto"/>
              <w:bottom w:val="single" w:sz="6" w:space="0" w:color="auto"/>
              <w:right w:val="single" w:sz="6" w:space="0" w:color="auto"/>
            </w:tcBorders>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p>
        </w:tc>
        <w:tc>
          <w:tcPr>
            <w:tcW w:w="1440" w:type="dxa"/>
            <w:tcBorders>
              <w:top w:val="single" w:sz="6" w:space="0" w:color="auto"/>
              <w:left w:val="single" w:sz="6" w:space="0" w:color="auto"/>
              <w:bottom w:val="single" w:sz="6" w:space="0" w:color="auto"/>
              <w:right w:val="single" w:sz="6" w:space="0" w:color="auto"/>
            </w:tcBorders>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p>
        </w:tc>
        <w:tc>
          <w:tcPr>
            <w:tcW w:w="920" w:type="dxa"/>
            <w:tcBorders>
              <w:top w:val="single" w:sz="6" w:space="0" w:color="auto"/>
              <w:left w:val="single" w:sz="6" w:space="0" w:color="auto"/>
              <w:bottom w:val="single" w:sz="6" w:space="0" w:color="auto"/>
              <w:right w:val="single" w:sz="6" w:space="0" w:color="auto"/>
            </w:tcBorders>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p>
        </w:tc>
      </w:tr>
      <w:tr w:rsidR="00CF604A" w:rsidRPr="00CF604A" w:rsidTr="00FD4D07">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r w:rsidRPr="00CF604A">
              <w:rPr>
                <w:rFonts w:ascii="Times New Roman" w:eastAsia="Times New Roman" w:hAnsi="Times New Roman" w:cs="Times New Roman"/>
                <w:lang w:eastAsia="ru-RU"/>
              </w:rPr>
              <w:t xml:space="preserve">2 </w:t>
            </w:r>
          </w:p>
        </w:tc>
        <w:tc>
          <w:tcPr>
            <w:tcW w:w="2520" w:type="dxa"/>
            <w:tcBorders>
              <w:top w:val="single" w:sz="6" w:space="0" w:color="auto"/>
              <w:left w:val="single" w:sz="6" w:space="0" w:color="auto"/>
              <w:bottom w:val="single" w:sz="6" w:space="0" w:color="auto"/>
              <w:right w:val="single" w:sz="6" w:space="0" w:color="auto"/>
            </w:tcBorders>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p>
        </w:tc>
        <w:tc>
          <w:tcPr>
            <w:tcW w:w="1800" w:type="dxa"/>
            <w:tcBorders>
              <w:top w:val="single" w:sz="6" w:space="0" w:color="auto"/>
              <w:left w:val="single" w:sz="6" w:space="0" w:color="auto"/>
              <w:bottom w:val="single" w:sz="6" w:space="0" w:color="auto"/>
              <w:right w:val="single" w:sz="6" w:space="0" w:color="auto"/>
            </w:tcBorders>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p>
        </w:tc>
        <w:tc>
          <w:tcPr>
            <w:tcW w:w="1800" w:type="dxa"/>
            <w:gridSpan w:val="2"/>
            <w:tcBorders>
              <w:top w:val="single" w:sz="6" w:space="0" w:color="auto"/>
              <w:left w:val="single" w:sz="6" w:space="0" w:color="auto"/>
              <w:bottom w:val="single" w:sz="6" w:space="0" w:color="auto"/>
              <w:right w:val="single" w:sz="6" w:space="0" w:color="auto"/>
            </w:tcBorders>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p>
        </w:tc>
        <w:tc>
          <w:tcPr>
            <w:tcW w:w="1440" w:type="dxa"/>
            <w:tcBorders>
              <w:top w:val="single" w:sz="6" w:space="0" w:color="auto"/>
              <w:left w:val="single" w:sz="6" w:space="0" w:color="auto"/>
              <w:bottom w:val="single" w:sz="6" w:space="0" w:color="auto"/>
              <w:right w:val="single" w:sz="6" w:space="0" w:color="auto"/>
            </w:tcBorders>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p>
        </w:tc>
        <w:tc>
          <w:tcPr>
            <w:tcW w:w="1440" w:type="dxa"/>
            <w:tcBorders>
              <w:top w:val="single" w:sz="6" w:space="0" w:color="auto"/>
              <w:left w:val="single" w:sz="6" w:space="0" w:color="auto"/>
              <w:bottom w:val="single" w:sz="6" w:space="0" w:color="auto"/>
              <w:right w:val="single" w:sz="6" w:space="0" w:color="auto"/>
            </w:tcBorders>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p>
        </w:tc>
        <w:tc>
          <w:tcPr>
            <w:tcW w:w="920" w:type="dxa"/>
            <w:tcBorders>
              <w:top w:val="single" w:sz="6" w:space="0" w:color="auto"/>
              <w:left w:val="single" w:sz="6" w:space="0" w:color="auto"/>
              <w:bottom w:val="single" w:sz="6" w:space="0" w:color="auto"/>
              <w:right w:val="single" w:sz="6" w:space="0" w:color="auto"/>
            </w:tcBorders>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p>
        </w:tc>
      </w:tr>
      <w:tr w:rsidR="00CF604A" w:rsidRPr="00CF604A" w:rsidTr="00FD4D07">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r w:rsidRPr="00CF604A">
              <w:rPr>
                <w:rFonts w:ascii="Times New Roman" w:eastAsia="Times New Roman" w:hAnsi="Times New Roman" w:cs="Times New Roman"/>
                <w:lang w:eastAsia="ru-RU"/>
              </w:rPr>
              <w:t>...</w:t>
            </w:r>
          </w:p>
        </w:tc>
        <w:tc>
          <w:tcPr>
            <w:tcW w:w="2520" w:type="dxa"/>
            <w:tcBorders>
              <w:top w:val="single" w:sz="6" w:space="0" w:color="auto"/>
              <w:left w:val="single" w:sz="6" w:space="0" w:color="auto"/>
              <w:bottom w:val="single" w:sz="6" w:space="0" w:color="auto"/>
              <w:right w:val="single" w:sz="6" w:space="0" w:color="auto"/>
            </w:tcBorders>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p>
        </w:tc>
        <w:tc>
          <w:tcPr>
            <w:tcW w:w="1800" w:type="dxa"/>
            <w:tcBorders>
              <w:top w:val="single" w:sz="6" w:space="0" w:color="auto"/>
              <w:left w:val="single" w:sz="6" w:space="0" w:color="auto"/>
              <w:bottom w:val="single" w:sz="6" w:space="0" w:color="auto"/>
              <w:right w:val="single" w:sz="6" w:space="0" w:color="auto"/>
            </w:tcBorders>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p>
        </w:tc>
        <w:tc>
          <w:tcPr>
            <w:tcW w:w="1800" w:type="dxa"/>
            <w:gridSpan w:val="2"/>
            <w:tcBorders>
              <w:top w:val="single" w:sz="6" w:space="0" w:color="auto"/>
              <w:left w:val="single" w:sz="6" w:space="0" w:color="auto"/>
              <w:bottom w:val="single" w:sz="6" w:space="0" w:color="auto"/>
              <w:right w:val="single" w:sz="6" w:space="0" w:color="auto"/>
            </w:tcBorders>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p>
        </w:tc>
        <w:tc>
          <w:tcPr>
            <w:tcW w:w="1440" w:type="dxa"/>
            <w:tcBorders>
              <w:top w:val="single" w:sz="6" w:space="0" w:color="auto"/>
              <w:left w:val="single" w:sz="6" w:space="0" w:color="auto"/>
              <w:bottom w:val="single" w:sz="6" w:space="0" w:color="auto"/>
              <w:right w:val="single" w:sz="6" w:space="0" w:color="auto"/>
            </w:tcBorders>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p>
        </w:tc>
        <w:tc>
          <w:tcPr>
            <w:tcW w:w="1440" w:type="dxa"/>
            <w:tcBorders>
              <w:top w:val="single" w:sz="6" w:space="0" w:color="auto"/>
              <w:left w:val="single" w:sz="6" w:space="0" w:color="auto"/>
              <w:bottom w:val="single" w:sz="6" w:space="0" w:color="auto"/>
              <w:right w:val="single" w:sz="6" w:space="0" w:color="auto"/>
            </w:tcBorders>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p>
        </w:tc>
        <w:tc>
          <w:tcPr>
            <w:tcW w:w="920" w:type="dxa"/>
            <w:tcBorders>
              <w:top w:val="single" w:sz="6" w:space="0" w:color="auto"/>
              <w:left w:val="single" w:sz="6" w:space="0" w:color="auto"/>
              <w:bottom w:val="single" w:sz="6" w:space="0" w:color="auto"/>
              <w:right w:val="single" w:sz="6" w:space="0" w:color="auto"/>
            </w:tcBorders>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p>
        </w:tc>
      </w:tr>
      <w:tr w:rsidR="00CF604A" w:rsidRPr="00CF604A" w:rsidTr="00FD4D07">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p>
        </w:tc>
        <w:tc>
          <w:tcPr>
            <w:tcW w:w="2520" w:type="dxa"/>
            <w:tcBorders>
              <w:top w:val="single" w:sz="6" w:space="0" w:color="auto"/>
              <w:left w:val="single" w:sz="6" w:space="0" w:color="auto"/>
              <w:bottom w:val="single" w:sz="6" w:space="0" w:color="auto"/>
              <w:right w:val="single" w:sz="6" w:space="0" w:color="auto"/>
            </w:tcBorders>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r w:rsidRPr="00CF604A">
              <w:rPr>
                <w:rFonts w:ascii="Times New Roman" w:eastAsia="Times New Roman" w:hAnsi="Times New Roman" w:cs="Times New Roman"/>
                <w:lang w:eastAsia="ru-RU"/>
              </w:rPr>
              <w:t xml:space="preserve">ИТОГО       </w:t>
            </w:r>
          </w:p>
        </w:tc>
        <w:tc>
          <w:tcPr>
            <w:tcW w:w="1800" w:type="dxa"/>
            <w:tcBorders>
              <w:top w:val="single" w:sz="6" w:space="0" w:color="auto"/>
              <w:left w:val="single" w:sz="6" w:space="0" w:color="auto"/>
              <w:bottom w:val="single" w:sz="6" w:space="0" w:color="auto"/>
              <w:right w:val="single" w:sz="6" w:space="0" w:color="auto"/>
            </w:tcBorders>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p>
        </w:tc>
        <w:tc>
          <w:tcPr>
            <w:tcW w:w="1800" w:type="dxa"/>
            <w:gridSpan w:val="2"/>
            <w:tcBorders>
              <w:top w:val="single" w:sz="6" w:space="0" w:color="auto"/>
              <w:left w:val="single" w:sz="6" w:space="0" w:color="auto"/>
              <w:bottom w:val="single" w:sz="6" w:space="0" w:color="auto"/>
              <w:right w:val="single" w:sz="6" w:space="0" w:color="auto"/>
            </w:tcBorders>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p>
        </w:tc>
        <w:tc>
          <w:tcPr>
            <w:tcW w:w="1440" w:type="dxa"/>
            <w:tcBorders>
              <w:top w:val="single" w:sz="6" w:space="0" w:color="auto"/>
              <w:left w:val="single" w:sz="6" w:space="0" w:color="auto"/>
              <w:bottom w:val="single" w:sz="6" w:space="0" w:color="auto"/>
              <w:right w:val="single" w:sz="6" w:space="0" w:color="auto"/>
            </w:tcBorders>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p>
        </w:tc>
        <w:tc>
          <w:tcPr>
            <w:tcW w:w="1440" w:type="dxa"/>
            <w:tcBorders>
              <w:top w:val="single" w:sz="6" w:space="0" w:color="auto"/>
              <w:left w:val="single" w:sz="6" w:space="0" w:color="auto"/>
              <w:bottom w:val="single" w:sz="6" w:space="0" w:color="auto"/>
              <w:right w:val="single" w:sz="6" w:space="0" w:color="auto"/>
            </w:tcBorders>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p>
        </w:tc>
        <w:tc>
          <w:tcPr>
            <w:tcW w:w="920" w:type="dxa"/>
            <w:tcBorders>
              <w:top w:val="single" w:sz="6" w:space="0" w:color="auto"/>
              <w:left w:val="single" w:sz="6" w:space="0" w:color="auto"/>
              <w:bottom w:val="single" w:sz="6" w:space="0" w:color="auto"/>
              <w:right w:val="single" w:sz="6" w:space="0" w:color="auto"/>
            </w:tcBorders>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p>
        </w:tc>
      </w:tr>
      <w:tr w:rsidR="00CF604A" w:rsidRPr="00CF604A" w:rsidTr="00CF604A">
        <w:tblPrEx>
          <w:tblCellMar>
            <w:top w:w="0" w:type="dxa"/>
            <w:bottom w:w="0" w:type="dxa"/>
          </w:tblCellMar>
        </w:tblPrEx>
        <w:trPr>
          <w:trHeight w:val="1116"/>
        </w:trPr>
        <w:tc>
          <w:tcPr>
            <w:tcW w:w="4860" w:type="dxa"/>
            <w:gridSpan w:val="3"/>
            <w:tcBorders>
              <w:top w:val="single" w:sz="6" w:space="0" w:color="auto"/>
              <w:left w:val="single" w:sz="6" w:space="0" w:color="auto"/>
              <w:bottom w:val="single" w:sz="6" w:space="0" w:color="auto"/>
              <w:right w:val="single" w:sz="6" w:space="0" w:color="auto"/>
            </w:tcBorders>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r w:rsidRPr="00CF604A">
              <w:rPr>
                <w:rFonts w:ascii="Times New Roman" w:eastAsia="Times New Roman" w:hAnsi="Times New Roman" w:cs="Times New Roman"/>
                <w:b/>
                <w:lang w:eastAsia="ru-RU"/>
              </w:rPr>
              <w:t>Сведения о включенных или не включенных в цену контракта расходах</w:t>
            </w:r>
            <w:r w:rsidRPr="00CF604A">
              <w:rPr>
                <w:rFonts w:ascii="Times New Roman" w:eastAsia="Times New Roman" w:hAnsi="Times New Roman" w:cs="Times New Roman"/>
                <w:lang w:eastAsia="ru-RU"/>
              </w:rPr>
              <w:t xml:space="preserve"> </w:t>
            </w:r>
          </w:p>
        </w:tc>
        <w:tc>
          <w:tcPr>
            <w:tcW w:w="5600" w:type="dxa"/>
            <w:gridSpan w:val="5"/>
            <w:tcBorders>
              <w:top w:val="single" w:sz="6" w:space="0" w:color="auto"/>
              <w:left w:val="single" w:sz="6" w:space="0" w:color="auto"/>
              <w:bottom w:val="single" w:sz="6" w:space="0" w:color="auto"/>
              <w:right w:val="single" w:sz="6" w:space="0" w:color="auto"/>
            </w:tcBorders>
          </w:tcPr>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r w:rsidRPr="009A4C6B">
              <w:rPr>
                <w:rFonts w:ascii="Times New Roman" w:eastAsia="Times New Roman" w:hAnsi="Times New Roman" w:cs="Times New Roman"/>
                <w:sz w:val="20"/>
                <w:szCs w:val="20"/>
                <w:lang w:eastAsia="ru-RU"/>
              </w:rPr>
              <w:t xml:space="preserve">Цена включает в себя: все расходы, связанные с исполнением муниципального контракта, в том числе  стоимость товара, доставки товара до склада </w:t>
            </w:r>
            <w:r>
              <w:rPr>
                <w:rFonts w:ascii="Times New Roman" w:eastAsia="Times New Roman" w:hAnsi="Times New Roman" w:cs="Times New Roman"/>
                <w:sz w:val="20"/>
                <w:szCs w:val="20"/>
                <w:lang w:eastAsia="ru-RU"/>
              </w:rPr>
              <w:t>з</w:t>
            </w:r>
            <w:r w:rsidRPr="009A4C6B">
              <w:rPr>
                <w:rFonts w:ascii="Times New Roman" w:eastAsia="Times New Roman" w:hAnsi="Times New Roman" w:cs="Times New Roman"/>
                <w:sz w:val="20"/>
                <w:szCs w:val="20"/>
                <w:lang w:eastAsia="ru-RU"/>
              </w:rPr>
              <w:t>аказчика, расходы по сертификации, налоги, сбо</w:t>
            </w:r>
            <w:r>
              <w:rPr>
                <w:rFonts w:ascii="Times New Roman" w:eastAsia="Times New Roman" w:hAnsi="Times New Roman" w:cs="Times New Roman"/>
                <w:sz w:val="20"/>
                <w:szCs w:val="20"/>
                <w:lang w:eastAsia="ru-RU"/>
              </w:rPr>
              <w:t>ры и другие обязательные платежи</w:t>
            </w:r>
          </w:p>
        </w:tc>
      </w:tr>
    </w:tbl>
    <w:p w:rsidR="00CF604A" w:rsidRPr="00CF604A" w:rsidRDefault="00CF604A" w:rsidP="00CF604A">
      <w:pPr>
        <w:autoSpaceDE w:val="0"/>
        <w:autoSpaceDN w:val="0"/>
        <w:adjustRightInd w:val="0"/>
        <w:spacing w:after="0" w:line="240" w:lineRule="auto"/>
        <w:jc w:val="both"/>
        <w:rPr>
          <w:rFonts w:ascii="Times New Roman" w:eastAsia="Times New Roman" w:hAnsi="Times New Roman" w:cs="Times New Roman"/>
          <w:lang w:eastAsia="ru-RU"/>
        </w:rPr>
      </w:pPr>
    </w:p>
    <w:p w:rsidR="00CF604A" w:rsidRPr="00CF604A" w:rsidRDefault="00CF604A" w:rsidP="00CF60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04A">
        <w:rPr>
          <w:rFonts w:ascii="Times New Roman" w:eastAsia="Times New Roman" w:hAnsi="Times New Roman" w:cs="Times New Roman"/>
          <w:sz w:val="24"/>
          <w:szCs w:val="24"/>
          <w:lang w:eastAsia="ru-RU"/>
        </w:rPr>
        <w:t>Цена муниципального контракта ____________________________________ руб. ____ коп</w:t>
      </w:r>
      <w:proofErr w:type="gramStart"/>
      <w:r w:rsidRPr="00CF604A">
        <w:rPr>
          <w:rFonts w:ascii="Times New Roman" w:eastAsia="Times New Roman" w:hAnsi="Times New Roman" w:cs="Times New Roman"/>
          <w:sz w:val="24"/>
          <w:szCs w:val="24"/>
          <w:lang w:eastAsia="ru-RU"/>
        </w:rPr>
        <w:t xml:space="preserve">., </w:t>
      </w:r>
      <w:proofErr w:type="gramEnd"/>
    </w:p>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sz w:val="16"/>
          <w:szCs w:val="16"/>
          <w:lang w:eastAsia="ru-RU"/>
        </w:rPr>
      </w:pPr>
      <w:r w:rsidRPr="00CF604A">
        <w:rPr>
          <w:rFonts w:ascii="Times New Roman" w:eastAsia="Times New Roman" w:hAnsi="Times New Roman" w:cs="Times New Roman"/>
          <w:sz w:val="16"/>
          <w:szCs w:val="16"/>
          <w:lang w:eastAsia="ru-RU"/>
        </w:rPr>
        <w:t xml:space="preserve">                                                                                                                                      (сумма прописью)</w:t>
      </w:r>
    </w:p>
    <w:p w:rsidR="00CF604A" w:rsidRPr="00CF604A" w:rsidRDefault="00CF604A" w:rsidP="00CF60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04A">
        <w:rPr>
          <w:rFonts w:ascii="Times New Roman" w:eastAsia="Times New Roman" w:hAnsi="Times New Roman" w:cs="Times New Roman"/>
          <w:sz w:val="24"/>
          <w:szCs w:val="24"/>
          <w:lang w:eastAsia="ru-RU"/>
        </w:rPr>
        <w:t xml:space="preserve">в </w:t>
      </w:r>
      <w:proofErr w:type="spellStart"/>
      <w:r w:rsidRPr="00CF604A">
        <w:rPr>
          <w:rFonts w:ascii="Times New Roman" w:eastAsia="Times New Roman" w:hAnsi="Times New Roman" w:cs="Times New Roman"/>
          <w:sz w:val="24"/>
          <w:szCs w:val="24"/>
          <w:lang w:eastAsia="ru-RU"/>
        </w:rPr>
        <w:t>т.ч</w:t>
      </w:r>
      <w:proofErr w:type="spellEnd"/>
      <w:r w:rsidRPr="00CF604A">
        <w:rPr>
          <w:rFonts w:ascii="Times New Roman" w:eastAsia="Times New Roman" w:hAnsi="Times New Roman" w:cs="Times New Roman"/>
          <w:sz w:val="24"/>
          <w:szCs w:val="24"/>
          <w:lang w:eastAsia="ru-RU"/>
        </w:rPr>
        <w:t>. НДС___________________.</w:t>
      </w:r>
    </w:p>
    <w:p w:rsidR="00CF604A" w:rsidRPr="00CF604A" w:rsidRDefault="00CF604A" w:rsidP="00CF604A">
      <w:pPr>
        <w:spacing w:after="0" w:line="240" w:lineRule="auto"/>
        <w:jc w:val="both"/>
        <w:rPr>
          <w:rFonts w:ascii="Times New Roman" w:eastAsia="Times New Roman" w:hAnsi="Times New Roman" w:cs="Times New Roman"/>
          <w:b/>
          <w:sz w:val="24"/>
          <w:szCs w:val="24"/>
          <w:lang w:eastAsia="ru-RU"/>
        </w:rPr>
      </w:pPr>
    </w:p>
    <w:p w:rsidR="00CF604A" w:rsidRPr="00CF604A" w:rsidRDefault="00CF604A" w:rsidP="00CF604A">
      <w:pPr>
        <w:spacing w:after="0" w:line="240" w:lineRule="auto"/>
        <w:jc w:val="both"/>
        <w:rPr>
          <w:rFonts w:ascii="Times New Roman" w:eastAsia="Times New Roman" w:hAnsi="Times New Roman" w:cs="Times New Roman"/>
          <w:sz w:val="20"/>
          <w:szCs w:val="20"/>
          <w:lang w:eastAsia="ru-RU"/>
        </w:rPr>
      </w:pPr>
      <w:r w:rsidRPr="00CF604A">
        <w:rPr>
          <w:rFonts w:ascii="Times New Roman" w:eastAsia="Times New Roman" w:hAnsi="Times New Roman" w:cs="Times New Roman"/>
          <w:b/>
          <w:sz w:val="20"/>
          <w:szCs w:val="20"/>
          <w:lang w:eastAsia="ru-RU"/>
        </w:rPr>
        <w:t>Примечание</w:t>
      </w:r>
      <w:r w:rsidRPr="00CF604A">
        <w:rPr>
          <w:rFonts w:ascii="Times New Roman" w:eastAsia="Times New Roman" w:hAnsi="Times New Roman" w:cs="Times New Roman"/>
          <w:sz w:val="20"/>
          <w:szCs w:val="20"/>
          <w:lang w:eastAsia="ru-RU"/>
        </w:rPr>
        <w:t xml:space="preserve">: НДС указывается только теми организациями, которые работают с применением традиционной системы налогообложения. </w:t>
      </w:r>
    </w:p>
    <w:p w:rsidR="00CF604A" w:rsidRPr="00CF604A" w:rsidRDefault="00CF604A" w:rsidP="00CF604A">
      <w:pPr>
        <w:autoSpaceDE w:val="0"/>
        <w:autoSpaceDN w:val="0"/>
        <w:adjustRightInd w:val="0"/>
        <w:spacing w:after="0" w:line="240" w:lineRule="auto"/>
        <w:jc w:val="both"/>
        <w:rPr>
          <w:rFonts w:ascii="Times New Roman" w:eastAsia="Times New Roman" w:hAnsi="Times New Roman" w:cs="Times New Roman"/>
          <w:lang w:eastAsia="ru-RU"/>
        </w:rPr>
      </w:pPr>
    </w:p>
    <w:p w:rsidR="00CF604A" w:rsidRPr="00CF604A" w:rsidRDefault="00CF604A" w:rsidP="00CF604A">
      <w:pPr>
        <w:autoSpaceDE w:val="0"/>
        <w:autoSpaceDN w:val="0"/>
        <w:adjustRightInd w:val="0"/>
        <w:spacing w:after="0" w:line="240" w:lineRule="auto"/>
        <w:jc w:val="both"/>
        <w:rPr>
          <w:rFonts w:ascii="Times New Roman" w:eastAsia="Times New Roman" w:hAnsi="Times New Roman" w:cs="Times New Roman"/>
          <w:lang w:eastAsia="ru-RU"/>
        </w:rPr>
      </w:pPr>
      <w:r w:rsidRPr="00CF604A">
        <w:rPr>
          <w:rFonts w:ascii="Times New Roman" w:eastAsia="Times New Roman" w:hAnsi="Times New Roman" w:cs="Times New Roman"/>
          <w:lang w:eastAsia="ru-RU"/>
        </w:rPr>
        <w:t>________________________________________________________, согласн</w:t>
      </w:r>
      <w:proofErr w:type="gramStart"/>
      <w:r w:rsidRPr="00CF604A">
        <w:rPr>
          <w:rFonts w:ascii="Times New Roman" w:eastAsia="Times New Roman" w:hAnsi="Times New Roman" w:cs="Times New Roman"/>
          <w:lang w:eastAsia="ru-RU"/>
        </w:rPr>
        <w:t>о(</w:t>
      </w:r>
      <w:proofErr w:type="spellStart"/>
      <w:proofErr w:type="gramEnd"/>
      <w:r w:rsidRPr="00CF604A">
        <w:rPr>
          <w:rFonts w:ascii="Times New Roman" w:eastAsia="Times New Roman" w:hAnsi="Times New Roman" w:cs="Times New Roman"/>
          <w:lang w:eastAsia="ru-RU"/>
        </w:rPr>
        <w:t>ен</w:t>
      </w:r>
      <w:proofErr w:type="spellEnd"/>
      <w:r w:rsidRPr="00CF604A">
        <w:rPr>
          <w:rFonts w:ascii="Times New Roman" w:eastAsia="Times New Roman" w:hAnsi="Times New Roman" w:cs="Times New Roman"/>
          <w:lang w:eastAsia="ru-RU"/>
        </w:rPr>
        <w:t xml:space="preserve">) исполнить условия </w:t>
      </w:r>
    </w:p>
    <w:p w:rsidR="00CF604A" w:rsidRPr="00CF604A" w:rsidRDefault="00CF604A" w:rsidP="00CF604A">
      <w:pPr>
        <w:autoSpaceDE w:val="0"/>
        <w:autoSpaceDN w:val="0"/>
        <w:adjustRightInd w:val="0"/>
        <w:spacing w:after="0" w:line="240" w:lineRule="auto"/>
        <w:jc w:val="both"/>
        <w:rPr>
          <w:rFonts w:ascii="Times New Roman" w:eastAsia="Times New Roman" w:hAnsi="Times New Roman" w:cs="Times New Roman"/>
          <w:vertAlign w:val="superscript"/>
          <w:lang w:eastAsia="ru-RU"/>
        </w:rPr>
      </w:pPr>
      <w:r w:rsidRPr="00CF604A">
        <w:rPr>
          <w:rFonts w:ascii="Times New Roman" w:eastAsia="Times New Roman" w:hAnsi="Times New Roman" w:cs="Times New Roman"/>
          <w:vertAlign w:val="superscript"/>
          <w:lang w:eastAsia="ru-RU"/>
        </w:rPr>
        <w:t xml:space="preserve">                                              (Наименование участника размещения заказа)</w:t>
      </w:r>
    </w:p>
    <w:p w:rsidR="00CF604A" w:rsidRPr="00CF604A" w:rsidRDefault="00CF604A" w:rsidP="00CF604A">
      <w:pPr>
        <w:autoSpaceDE w:val="0"/>
        <w:autoSpaceDN w:val="0"/>
        <w:adjustRightInd w:val="0"/>
        <w:spacing w:after="0" w:line="240" w:lineRule="auto"/>
        <w:jc w:val="both"/>
        <w:rPr>
          <w:rFonts w:ascii="Times New Roman" w:eastAsia="Times New Roman" w:hAnsi="Times New Roman" w:cs="Times New Roman"/>
          <w:lang w:eastAsia="ru-RU"/>
        </w:rPr>
      </w:pPr>
      <w:r w:rsidRPr="00CF604A">
        <w:rPr>
          <w:rFonts w:ascii="Times New Roman" w:eastAsia="Times New Roman" w:hAnsi="Times New Roman" w:cs="Times New Roman"/>
          <w:lang w:eastAsia="ru-RU"/>
        </w:rPr>
        <w:t>муниципального контракта, указанные в извещении о проведении запроса котировок № </w:t>
      </w:r>
      <w:r>
        <w:rPr>
          <w:rFonts w:ascii="Times New Roman" w:eastAsia="Times New Roman" w:hAnsi="Times New Roman" w:cs="Times New Roman"/>
          <w:u w:val="single"/>
          <w:lang w:eastAsia="ru-RU"/>
        </w:rPr>
        <w:t>945</w:t>
      </w:r>
      <w:r w:rsidRPr="00CF604A">
        <w:rPr>
          <w:rFonts w:ascii="Times New Roman" w:eastAsia="Times New Roman" w:hAnsi="Times New Roman" w:cs="Times New Roman"/>
          <w:lang w:eastAsia="ru-RU"/>
        </w:rPr>
        <w:t xml:space="preserve"> от </w:t>
      </w:r>
      <w:r>
        <w:rPr>
          <w:rFonts w:ascii="Times New Roman" w:eastAsia="Times New Roman" w:hAnsi="Times New Roman" w:cs="Times New Roman"/>
          <w:lang w:eastAsia="ru-RU"/>
        </w:rPr>
        <w:t>27.09.</w:t>
      </w:r>
      <w:r w:rsidRPr="00CF604A">
        <w:rPr>
          <w:rFonts w:ascii="Times New Roman" w:eastAsia="Times New Roman" w:hAnsi="Times New Roman" w:cs="Times New Roman"/>
          <w:lang w:eastAsia="ru-RU"/>
        </w:rPr>
        <w:t>2011, с учетом предлагаемых характеристик поставляемого товара и цены контракта, указанного в настоящей котировочной заявке.</w:t>
      </w:r>
    </w:p>
    <w:p w:rsidR="00CF604A" w:rsidRPr="00CF604A" w:rsidRDefault="00CF604A" w:rsidP="00CF604A">
      <w:pPr>
        <w:autoSpaceDE w:val="0"/>
        <w:autoSpaceDN w:val="0"/>
        <w:adjustRightInd w:val="0"/>
        <w:spacing w:after="0" w:line="240" w:lineRule="auto"/>
        <w:jc w:val="both"/>
        <w:rPr>
          <w:rFonts w:ascii="Times New Roman" w:eastAsia="Times New Roman" w:hAnsi="Times New Roman" w:cs="Times New Roman"/>
          <w:lang w:eastAsia="ru-RU"/>
        </w:rPr>
      </w:pPr>
    </w:p>
    <w:p w:rsidR="00CF604A" w:rsidRPr="00CF604A" w:rsidRDefault="00CF604A" w:rsidP="00CF604A">
      <w:pPr>
        <w:autoSpaceDE w:val="0"/>
        <w:autoSpaceDN w:val="0"/>
        <w:adjustRightInd w:val="0"/>
        <w:spacing w:after="0" w:line="240" w:lineRule="auto"/>
        <w:jc w:val="both"/>
        <w:rPr>
          <w:rFonts w:ascii="Times New Roman" w:eastAsia="Times New Roman" w:hAnsi="Times New Roman" w:cs="Times New Roman"/>
          <w:lang w:eastAsia="ru-RU"/>
        </w:rPr>
      </w:pPr>
      <w:r w:rsidRPr="00CF604A">
        <w:rPr>
          <w:rFonts w:ascii="Times New Roman" w:eastAsia="Times New Roman" w:hAnsi="Times New Roman" w:cs="Times New Roman"/>
          <w:lang w:eastAsia="ru-RU"/>
        </w:rPr>
        <w:t>Руководитель организации ____________ _____________</w:t>
      </w:r>
    </w:p>
    <w:p w:rsidR="00CF604A" w:rsidRPr="00CF604A" w:rsidRDefault="00CF604A" w:rsidP="00CF604A">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F604A">
        <w:rPr>
          <w:rFonts w:ascii="Times New Roman" w:eastAsia="Times New Roman" w:hAnsi="Times New Roman" w:cs="Times New Roman"/>
          <w:lang w:eastAsia="ru-RU"/>
        </w:rPr>
        <w:t xml:space="preserve">                           </w:t>
      </w:r>
      <w:r w:rsidRPr="00CF604A">
        <w:rPr>
          <w:rFonts w:ascii="Times New Roman" w:eastAsia="Times New Roman" w:hAnsi="Times New Roman" w:cs="Times New Roman"/>
          <w:lang w:eastAsia="ru-RU"/>
        </w:rPr>
        <w:tab/>
      </w:r>
      <w:r w:rsidRPr="00CF604A">
        <w:rPr>
          <w:rFonts w:ascii="Times New Roman" w:eastAsia="Times New Roman" w:hAnsi="Times New Roman" w:cs="Times New Roman"/>
          <w:lang w:eastAsia="ru-RU"/>
        </w:rPr>
        <w:tab/>
      </w:r>
      <w:r w:rsidRPr="00CF604A">
        <w:rPr>
          <w:rFonts w:ascii="Times New Roman" w:eastAsia="Times New Roman" w:hAnsi="Times New Roman" w:cs="Times New Roman"/>
          <w:sz w:val="16"/>
          <w:szCs w:val="16"/>
          <w:lang w:eastAsia="ru-RU"/>
        </w:rPr>
        <w:t xml:space="preserve">  (подпись) </w:t>
      </w:r>
      <w:r w:rsidRPr="00CF604A">
        <w:rPr>
          <w:rFonts w:ascii="Times New Roman" w:eastAsia="Times New Roman" w:hAnsi="Times New Roman" w:cs="Times New Roman"/>
          <w:sz w:val="16"/>
          <w:szCs w:val="16"/>
          <w:lang w:eastAsia="ru-RU"/>
        </w:rPr>
        <w:tab/>
        <w:t xml:space="preserve">   (Ф.И.О.)</w:t>
      </w:r>
    </w:p>
    <w:p w:rsidR="00CF604A" w:rsidRPr="00CF604A" w:rsidRDefault="00CF604A" w:rsidP="00CF604A">
      <w:pPr>
        <w:autoSpaceDE w:val="0"/>
        <w:autoSpaceDN w:val="0"/>
        <w:adjustRightInd w:val="0"/>
        <w:spacing w:after="0" w:line="240" w:lineRule="auto"/>
        <w:rPr>
          <w:rFonts w:ascii="Times New Roman" w:eastAsia="Times New Roman" w:hAnsi="Times New Roman" w:cs="Times New Roman"/>
          <w:lang w:eastAsia="ru-RU"/>
        </w:rPr>
      </w:pPr>
      <w:r w:rsidRPr="00CF604A">
        <w:rPr>
          <w:rFonts w:ascii="Times New Roman" w:eastAsia="Times New Roman" w:hAnsi="Times New Roman" w:cs="Times New Roman"/>
          <w:lang w:eastAsia="ru-RU"/>
        </w:rPr>
        <w:t>М.П.</w:t>
      </w:r>
    </w:p>
    <w:p w:rsidR="00CF604A" w:rsidRPr="00CF604A" w:rsidRDefault="00CF604A" w:rsidP="00CF604A">
      <w:pPr>
        <w:spacing w:after="0" w:line="240" w:lineRule="auto"/>
        <w:rPr>
          <w:rFonts w:ascii="Times New Roman" w:eastAsia="Times New Roman" w:hAnsi="Times New Roman" w:cs="Times New Roman"/>
          <w:sz w:val="20"/>
          <w:szCs w:val="20"/>
          <w:lang w:eastAsia="ru-RU"/>
        </w:rPr>
      </w:pPr>
    </w:p>
    <w:p w:rsidR="009A4C6B" w:rsidRPr="009A4C6B" w:rsidRDefault="009A4C6B" w:rsidP="009A4C6B">
      <w:pPr>
        <w:spacing w:after="0" w:line="240" w:lineRule="auto"/>
        <w:ind w:firstLine="900"/>
        <w:jc w:val="both"/>
        <w:rPr>
          <w:rFonts w:ascii="Times New Roman" w:eastAsia="Times New Roman" w:hAnsi="Times New Roman" w:cs="Times New Roman"/>
          <w:lang w:eastAsia="ru-RU"/>
        </w:rPr>
      </w:pPr>
    </w:p>
    <w:p w:rsidR="009A4C6B" w:rsidRPr="009A4C6B" w:rsidRDefault="009A4C6B" w:rsidP="009A4C6B">
      <w:pPr>
        <w:spacing w:after="0" w:line="240" w:lineRule="auto"/>
        <w:jc w:val="right"/>
        <w:rPr>
          <w:rFonts w:ascii="Times New Roman" w:eastAsia="Times New Roman" w:hAnsi="Times New Roman" w:cs="Times New Roman"/>
          <w:b/>
          <w:snapToGrid w:val="0"/>
          <w:sz w:val="24"/>
          <w:szCs w:val="24"/>
          <w:lang w:eastAsia="ru-RU"/>
        </w:rPr>
      </w:pPr>
      <w:r w:rsidRPr="009A4C6B">
        <w:rPr>
          <w:rFonts w:ascii="Times New Roman" w:eastAsia="Times New Roman" w:hAnsi="Times New Roman" w:cs="Times New Roman"/>
          <w:b/>
          <w:snapToGrid w:val="0"/>
          <w:sz w:val="24"/>
          <w:szCs w:val="24"/>
          <w:lang w:eastAsia="ru-RU"/>
        </w:rPr>
        <w:br w:type="page"/>
      </w:r>
      <w:r w:rsidRPr="009A4C6B">
        <w:rPr>
          <w:rFonts w:ascii="Times New Roman" w:eastAsia="Times New Roman" w:hAnsi="Times New Roman" w:cs="Times New Roman"/>
          <w:b/>
          <w:snapToGrid w:val="0"/>
          <w:sz w:val="24"/>
          <w:szCs w:val="24"/>
          <w:lang w:eastAsia="ru-RU"/>
        </w:rPr>
        <w:lastRenderedPageBreak/>
        <w:t>Проект</w:t>
      </w:r>
    </w:p>
    <w:p w:rsidR="009A4C6B" w:rsidRPr="009A4C6B" w:rsidRDefault="009A4C6B" w:rsidP="009A4C6B">
      <w:pPr>
        <w:spacing w:after="0" w:line="240" w:lineRule="auto"/>
        <w:jc w:val="center"/>
        <w:rPr>
          <w:rFonts w:ascii="Times New Roman" w:eastAsia="Times New Roman" w:hAnsi="Times New Roman" w:cs="Times New Roman"/>
          <w:b/>
          <w:snapToGrid w:val="0"/>
          <w:sz w:val="24"/>
          <w:szCs w:val="24"/>
          <w:lang w:eastAsia="ru-RU"/>
        </w:rPr>
      </w:pPr>
      <w:r w:rsidRPr="009A4C6B">
        <w:rPr>
          <w:rFonts w:ascii="Times New Roman" w:eastAsia="Times New Roman" w:hAnsi="Times New Roman" w:cs="Times New Roman"/>
          <w:b/>
          <w:snapToGrid w:val="0"/>
          <w:sz w:val="24"/>
          <w:szCs w:val="24"/>
          <w:lang w:eastAsia="ru-RU"/>
        </w:rPr>
        <w:t>МУНИЦИПАЛЬНЫЙ КОНТРАКТ № ____</w:t>
      </w:r>
    </w:p>
    <w:p w:rsidR="009A4C6B" w:rsidRPr="009A4C6B" w:rsidRDefault="009A4C6B" w:rsidP="009A4C6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A4C6B">
        <w:rPr>
          <w:rFonts w:ascii="Times New Roman" w:eastAsia="Times New Roman" w:hAnsi="Times New Roman" w:cs="Times New Roman"/>
          <w:b/>
          <w:bCs/>
          <w:sz w:val="24"/>
          <w:szCs w:val="24"/>
          <w:lang w:eastAsia="ru-RU"/>
        </w:rPr>
        <w:t>на закупку лекарственных средств</w:t>
      </w:r>
    </w:p>
    <w:p w:rsidR="009A4C6B" w:rsidRPr="009A4C6B" w:rsidRDefault="009A4C6B" w:rsidP="009A4C6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4C6B" w:rsidRPr="009A4C6B" w:rsidRDefault="009A4C6B" w:rsidP="009A4C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город Иваново «__»___________ 20__ г.</w:t>
      </w:r>
      <w:r w:rsidRPr="009A4C6B">
        <w:rPr>
          <w:rFonts w:ascii="Times New Roman" w:eastAsia="Times New Roman" w:hAnsi="Times New Roman" w:cs="Times New Roman"/>
          <w:sz w:val="24"/>
          <w:szCs w:val="24"/>
          <w:lang w:eastAsia="ru-RU"/>
        </w:rPr>
        <w:br/>
      </w:r>
    </w:p>
    <w:p w:rsidR="009A4C6B" w:rsidRPr="009A4C6B" w:rsidRDefault="009A4C6B" w:rsidP="009A4C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b/>
          <w:sz w:val="24"/>
          <w:szCs w:val="24"/>
          <w:lang w:eastAsia="ru-RU"/>
        </w:rPr>
        <w:t>Муниципальное учреждение здравоохранения «Городская клиническая больница №3 г. Иванова</w:t>
      </w:r>
      <w:r w:rsidRPr="009A4C6B">
        <w:rPr>
          <w:rFonts w:ascii="Times New Roman" w:eastAsia="Times New Roman" w:hAnsi="Times New Roman" w:cs="Times New Roman"/>
          <w:sz w:val="24"/>
          <w:szCs w:val="24"/>
          <w:lang w:eastAsia="ru-RU"/>
        </w:rPr>
        <w:t xml:space="preserve">, именуемое в дальнейшем </w:t>
      </w:r>
      <w:r w:rsidRPr="009A4C6B">
        <w:rPr>
          <w:rFonts w:ascii="Times New Roman" w:eastAsia="Times New Roman" w:hAnsi="Times New Roman" w:cs="Times New Roman"/>
          <w:b/>
          <w:sz w:val="24"/>
          <w:szCs w:val="24"/>
          <w:lang w:eastAsia="ru-RU"/>
        </w:rPr>
        <w:t>«Заказчик»</w:t>
      </w:r>
      <w:r w:rsidRPr="009A4C6B">
        <w:rPr>
          <w:rFonts w:ascii="Times New Roman" w:eastAsia="Times New Roman" w:hAnsi="Times New Roman" w:cs="Times New Roman"/>
          <w:sz w:val="24"/>
          <w:szCs w:val="24"/>
          <w:lang w:eastAsia="ru-RU"/>
        </w:rPr>
        <w:t xml:space="preserve">, в лице главного врача Андреева А.Г.,  действующего на основании Устава, с одной стороны, и ______________________________________________________, именуемый в дальнейшем </w:t>
      </w:r>
      <w:r w:rsidRPr="009A4C6B">
        <w:rPr>
          <w:rFonts w:ascii="Times New Roman" w:eastAsia="Times New Roman" w:hAnsi="Times New Roman" w:cs="Times New Roman"/>
          <w:b/>
          <w:sz w:val="24"/>
          <w:szCs w:val="24"/>
          <w:lang w:eastAsia="ru-RU"/>
        </w:rPr>
        <w:t>«Поставщик»</w:t>
      </w:r>
      <w:r w:rsidRPr="009A4C6B">
        <w:rPr>
          <w:rFonts w:ascii="Times New Roman" w:eastAsia="Times New Roman" w:hAnsi="Times New Roman" w:cs="Times New Roman"/>
          <w:sz w:val="24"/>
          <w:szCs w:val="24"/>
          <w:lang w:eastAsia="ru-RU"/>
        </w:rPr>
        <w:t>, в лице _________________________________, действующего на основании ______________, с другой стороны, руководствуясь протоколом _____________________  № ___ от «___» ___________ 20__ г., заключили настоящий Контракт о нижеследующем:</w:t>
      </w:r>
    </w:p>
    <w:p w:rsidR="009A4C6B" w:rsidRPr="009A4C6B" w:rsidRDefault="009A4C6B" w:rsidP="009A4C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A4C6B" w:rsidRPr="009A4C6B" w:rsidRDefault="009A4C6B" w:rsidP="009A4C6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A4C6B">
        <w:rPr>
          <w:rFonts w:ascii="Times New Roman" w:eastAsia="Times New Roman" w:hAnsi="Times New Roman" w:cs="Times New Roman"/>
          <w:b/>
          <w:sz w:val="24"/>
          <w:szCs w:val="24"/>
          <w:lang w:eastAsia="ru-RU"/>
        </w:rPr>
        <w:t>1. Предмет Контракта</w:t>
      </w:r>
    </w:p>
    <w:p w:rsidR="009A4C6B" w:rsidRPr="009A4C6B" w:rsidRDefault="009A4C6B" w:rsidP="009A4C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 xml:space="preserve">1.1. По настоящему Контракту Поставщик выполняет перед Заказчиком обязательство по поставке __________________________________ (далее – «Товар»), а Заказчик оплачивает поставленный Товар на условиях настоящего Контракта. </w:t>
      </w:r>
    </w:p>
    <w:p w:rsidR="009A4C6B" w:rsidRPr="009A4C6B" w:rsidRDefault="009A4C6B" w:rsidP="009A4C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Лекарственные средства поставляются согласно Спецификации (приложение № 1 к Контракту).</w:t>
      </w:r>
    </w:p>
    <w:p w:rsidR="009A4C6B" w:rsidRPr="009A4C6B" w:rsidRDefault="009A4C6B" w:rsidP="009A4C6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A4C6B">
        <w:rPr>
          <w:rFonts w:ascii="Times New Roman" w:eastAsia="Times New Roman" w:hAnsi="Times New Roman" w:cs="Times New Roman"/>
          <w:b/>
          <w:sz w:val="24"/>
          <w:szCs w:val="24"/>
          <w:lang w:eastAsia="ru-RU"/>
        </w:rPr>
        <w:t>2. Качество товара</w:t>
      </w:r>
    </w:p>
    <w:p w:rsidR="009A4C6B" w:rsidRPr="009A4C6B" w:rsidRDefault="009A4C6B" w:rsidP="009A4C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2.1. Качество Товара, поставляемого по настоящему Контракту, должно подтверждаться сертификатами качества и иными документами в соответствии с действующим законодательством.</w:t>
      </w:r>
    </w:p>
    <w:p w:rsidR="009A4C6B" w:rsidRPr="009A4C6B" w:rsidRDefault="009A4C6B" w:rsidP="009A4C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2.2. В случае поставки импортных препаратов сертификат качества должен быть оформлен на русском языке.</w:t>
      </w:r>
    </w:p>
    <w:p w:rsidR="009A4C6B" w:rsidRPr="009A4C6B" w:rsidRDefault="009A4C6B" w:rsidP="009A4C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2.3. Срок годности поставляемого товара должен быть не менее 60% от основного срока годности, указанного на упаковке.</w:t>
      </w:r>
    </w:p>
    <w:p w:rsidR="009A4C6B" w:rsidRPr="009A4C6B" w:rsidRDefault="009A4C6B" w:rsidP="009A4C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2.4. Поставщик гарантирует качество и надежность поставляемого Товара.</w:t>
      </w:r>
    </w:p>
    <w:p w:rsidR="009A4C6B" w:rsidRPr="009A4C6B" w:rsidRDefault="009A4C6B" w:rsidP="009A4C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2.5. Заказчик вправе предъявить претензии Поставщику по качеству и срокам годности поставленного Товара в течение 30 (тридцати) дней после его приемки. Дата приемки соответствует дате, указанной на накладной.</w:t>
      </w:r>
    </w:p>
    <w:p w:rsidR="009A4C6B" w:rsidRPr="009A4C6B" w:rsidRDefault="009A4C6B" w:rsidP="009A4C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2.6. Поставщик обязуется заменить Товар ненадлежащего качества в течение 10 дней с момента получения от Заказчика претензии по качеству и срокам годности поставленного Товара.</w:t>
      </w:r>
    </w:p>
    <w:p w:rsidR="009A4C6B" w:rsidRPr="009A4C6B" w:rsidRDefault="009A4C6B" w:rsidP="009A4C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2.7. Поставка недостающего или замена негодного Товара осуществляется Поставщиком на основании письменной претензии Заказчика. В претензии должно быть указано количество Товара, по которому заявлена претензия, содержание и основание претензии, а также конкретное требование Заказчика.</w:t>
      </w:r>
    </w:p>
    <w:p w:rsidR="009A4C6B" w:rsidRPr="009A4C6B" w:rsidRDefault="009A4C6B" w:rsidP="009A4C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 xml:space="preserve">Срок для ответа Поставщика на претензию устанавливается в 5 рабочих дней с момента получения Поставщиком или его представителем письменной претензии от Заказчика или его представителей. </w:t>
      </w:r>
    </w:p>
    <w:p w:rsidR="009A4C6B" w:rsidRPr="009A4C6B" w:rsidRDefault="009A4C6B" w:rsidP="009A4C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2.8. Маркировка на упаковке должна быть четкой и выполнена несмываемой краской.</w:t>
      </w:r>
    </w:p>
    <w:p w:rsidR="009A4C6B" w:rsidRPr="009A4C6B" w:rsidRDefault="009A4C6B" w:rsidP="009A4C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2.9. В случае поставки импортных товаров маркировка индивидуальной упаковки и инструкция должны быть оформлены на русском языке.</w:t>
      </w:r>
    </w:p>
    <w:p w:rsidR="009A4C6B" w:rsidRPr="009A4C6B" w:rsidRDefault="009A4C6B" w:rsidP="009A4C6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A4C6B" w:rsidRPr="009A4C6B" w:rsidRDefault="009A4C6B" w:rsidP="009A4C6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A4C6B">
        <w:rPr>
          <w:rFonts w:ascii="Times New Roman" w:eastAsia="Times New Roman" w:hAnsi="Times New Roman" w:cs="Times New Roman"/>
          <w:b/>
          <w:bCs/>
          <w:sz w:val="24"/>
          <w:szCs w:val="24"/>
          <w:lang w:eastAsia="ru-RU"/>
        </w:rPr>
        <w:t>3. Сроки и порядок поставки</w:t>
      </w:r>
    </w:p>
    <w:p w:rsidR="009A4C6B" w:rsidRPr="009A4C6B" w:rsidRDefault="009A4C6B" w:rsidP="009A4C6B">
      <w:pPr>
        <w:tabs>
          <w:tab w:val="left" w:pos="2590"/>
        </w:tabs>
        <w:spacing w:after="0" w:line="240" w:lineRule="auto"/>
        <w:jc w:val="both"/>
        <w:rPr>
          <w:rFonts w:ascii="Times New Roman" w:eastAsia="Times New Roman" w:hAnsi="Times New Roman" w:cs="Times New Roman"/>
          <w:sz w:val="20"/>
          <w:szCs w:val="20"/>
          <w:lang w:eastAsia="ru-RU"/>
        </w:rPr>
      </w:pPr>
      <w:r w:rsidRPr="009A4C6B">
        <w:rPr>
          <w:rFonts w:ascii="Times New Roman" w:eastAsia="Times New Roman" w:hAnsi="Times New Roman" w:cs="Times New Roman"/>
          <w:sz w:val="24"/>
          <w:szCs w:val="20"/>
          <w:lang w:eastAsia="ru-RU"/>
        </w:rPr>
        <w:t xml:space="preserve">         3.1. Товар должен быть поставлен в течение 10 (десяти) рабочих дней с момента заключения муниципального контракта</w:t>
      </w:r>
      <w:r w:rsidR="00E77D7F">
        <w:rPr>
          <w:rFonts w:ascii="Times New Roman" w:eastAsia="Times New Roman" w:hAnsi="Times New Roman" w:cs="Times New Roman"/>
          <w:sz w:val="24"/>
          <w:szCs w:val="20"/>
          <w:lang w:eastAsia="ru-RU"/>
        </w:rPr>
        <w:t>.</w:t>
      </w:r>
    </w:p>
    <w:p w:rsidR="009A4C6B" w:rsidRPr="009A4C6B" w:rsidRDefault="009A4C6B" w:rsidP="009A4C6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3.2 Товар поставляется в таре и упаковке, соответствующей действующим стандартам и техническим условиям.</w:t>
      </w:r>
    </w:p>
    <w:p w:rsidR="009A4C6B" w:rsidRPr="009A4C6B" w:rsidRDefault="009A4C6B" w:rsidP="009A4C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3.3. Поставщик, допустивший недопоставку Товара, обязан восполнить недопоставленное количество Товара в течение 5 (пяти) рабочих дней с момента получения претензии Заказчика.</w:t>
      </w:r>
    </w:p>
    <w:p w:rsidR="009A4C6B" w:rsidRPr="009A4C6B" w:rsidRDefault="009A4C6B" w:rsidP="009A4C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3.4. Товар передается по накладной, в которой указывается наименование Товара, ассортимент, количество мест и товарных единиц, стоимость Товара.</w:t>
      </w:r>
    </w:p>
    <w:p w:rsidR="009A4C6B" w:rsidRPr="009A4C6B" w:rsidRDefault="009A4C6B" w:rsidP="009A4C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lastRenderedPageBreak/>
        <w:t>3.5. В случае отказа Заказчика сделать отметки об отказе в приемке Товара факт отказа удостоверяется актом, составленным представителем Поставщика в присутствии уполномоченных представителей Заказчика.</w:t>
      </w:r>
    </w:p>
    <w:p w:rsidR="009A4C6B" w:rsidRPr="009A4C6B" w:rsidRDefault="009A4C6B" w:rsidP="009A4C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A4C6B" w:rsidRPr="009A4C6B" w:rsidRDefault="009A4C6B" w:rsidP="009A4C6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A4C6B">
        <w:rPr>
          <w:rFonts w:ascii="Times New Roman" w:eastAsia="Times New Roman" w:hAnsi="Times New Roman" w:cs="Times New Roman"/>
          <w:b/>
          <w:sz w:val="24"/>
          <w:szCs w:val="24"/>
          <w:lang w:eastAsia="ru-RU"/>
        </w:rPr>
        <w:t>4. Цена и порядок расчетов</w:t>
      </w:r>
    </w:p>
    <w:p w:rsidR="009A4C6B" w:rsidRPr="009A4C6B" w:rsidRDefault="009A4C6B" w:rsidP="009A4C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 xml:space="preserve">4.1. Цена контракта составляет: _________________________________________ рублей, в </w:t>
      </w:r>
      <w:proofErr w:type="spellStart"/>
      <w:r w:rsidRPr="009A4C6B">
        <w:rPr>
          <w:rFonts w:ascii="Times New Roman" w:eastAsia="Times New Roman" w:hAnsi="Times New Roman" w:cs="Times New Roman"/>
          <w:sz w:val="24"/>
          <w:szCs w:val="24"/>
          <w:lang w:eastAsia="ru-RU"/>
        </w:rPr>
        <w:t>т.ч</w:t>
      </w:r>
      <w:proofErr w:type="spellEnd"/>
      <w:r w:rsidRPr="009A4C6B">
        <w:rPr>
          <w:rFonts w:ascii="Times New Roman" w:eastAsia="Times New Roman" w:hAnsi="Times New Roman" w:cs="Times New Roman"/>
          <w:sz w:val="24"/>
          <w:szCs w:val="24"/>
          <w:lang w:eastAsia="ru-RU"/>
        </w:rPr>
        <w:t>. НДС______.</w:t>
      </w:r>
    </w:p>
    <w:p w:rsidR="009A4C6B" w:rsidRPr="009A4C6B" w:rsidRDefault="009A4C6B" w:rsidP="009A4C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Цена включает в себя: все расходы, связанные с исполнением муниципального контракта, в том числе  стоимость товара, стоимости доставки товара до склада заказчика, расходы по сертификации, налоги, сборы и другие обязательные платежи.</w:t>
      </w:r>
    </w:p>
    <w:p w:rsidR="009A4C6B" w:rsidRPr="009A4C6B" w:rsidRDefault="009A4C6B" w:rsidP="009A4C6B">
      <w:pPr>
        <w:spacing w:after="0" w:line="240" w:lineRule="auto"/>
        <w:ind w:firstLine="540"/>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 xml:space="preserve">4.2. Цена является твердой и не может изменяться в ходе его исполнения за исключением случая предусмотренного п. 4.3. </w:t>
      </w:r>
    </w:p>
    <w:p w:rsidR="009A4C6B" w:rsidRPr="009A4C6B" w:rsidRDefault="009A4C6B" w:rsidP="009A4C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4.3. Цена муниципального контракта может быть снижена по соглашению сторон без изменения предусмотренных контрактом количества товара и иных условий исполнения муниципального контракта.</w:t>
      </w:r>
    </w:p>
    <w:p w:rsidR="009A4C6B" w:rsidRPr="009A4C6B" w:rsidRDefault="009A4C6B" w:rsidP="009A4C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 xml:space="preserve">4.4. Оплата продукции производится по безналичному расчету путем перечисления денежных средств на расчетный счет Поставщика после поставки товара на основании счетов Поставщика, </w:t>
      </w:r>
      <w:proofErr w:type="spellStart"/>
      <w:r w:rsidRPr="009A4C6B">
        <w:rPr>
          <w:rFonts w:ascii="Times New Roman" w:eastAsia="Times New Roman" w:hAnsi="Times New Roman" w:cs="Times New Roman"/>
          <w:sz w:val="24"/>
          <w:szCs w:val="24"/>
          <w:lang w:eastAsia="ru-RU"/>
        </w:rPr>
        <w:t>товарно</w:t>
      </w:r>
      <w:proofErr w:type="spellEnd"/>
      <w:r w:rsidRPr="009A4C6B">
        <w:rPr>
          <w:rFonts w:ascii="Times New Roman" w:eastAsia="Times New Roman" w:hAnsi="Times New Roman" w:cs="Times New Roman"/>
          <w:sz w:val="24"/>
          <w:szCs w:val="24"/>
          <w:lang w:eastAsia="ru-RU"/>
        </w:rPr>
        <w:t xml:space="preserve"> – транспортной накладной по 31.12.2011 г.</w:t>
      </w:r>
    </w:p>
    <w:p w:rsidR="009A4C6B" w:rsidRPr="009A4C6B" w:rsidRDefault="009A4C6B" w:rsidP="009A4C6B">
      <w:pPr>
        <w:tabs>
          <w:tab w:val="left" w:pos="0"/>
        </w:tabs>
        <w:spacing w:after="0" w:line="240" w:lineRule="auto"/>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 xml:space="preserve">         4.5.Оплата производится за счет средств региональной программы модернизации здравоохранения</w:t>
      </w:r>
      <w:r w:rsidR="00CF604A">
        <w:rPr>
          <w:rFonts w:ascii="Times New Roman" w:eastAsia="Times New Roman" w:hAnsi="Times New Roman" w:cs="Times New Roman"/>
          <w:sz w:val="24"/>
          <w:szCs w:val="24"/>
          <w:lang w:eastAsia="ru-RU"/>
        </w:rPr>
        <w:t xml:space="preserve"> (доходы от предпринимательской и иной приносящей доход деятельности)</w:t>
      </w:r>
      <w:r w:rsidRPr="009A4C6B">
        <w:rPr>
          <w:rFonts w:ascii="Times New Roman" w:eastAsia="Times New Roman" w:hAnsi="Times New Roman" w:cs="Times New Roman"/>
          <w:sz w:val="24"/>
          <w:szCs w:val="24"/>
          <w:lang w:eastAsia="ru-RU"/>
        </w:rPr>
        <w:t xml:space="preserve">. </w:t>
      </w:r>
    </w:p>
    <w:p w:rsidR="009A4C6B" w:rsidRPr="009A4C6B" w:rsidRDefault="009A4C6B" w:rsidP="009A4C6B">
      <w:pPr>
        <w:tabs>
          <w:tab w:val="left" w:pos="0"/>
        </w:tabs>
        <w:spacing w:after="0" w:line="240" w:lineRule="auto"/>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 xml:space="preserve">         4.6. Валютой платежа является российский рубль.</w:t>
      </w:r>
    </w:p>
    <w:p w:rsidR="009A4C6B" w:rsidRPr="009A4C6B" w:rsidRDefault="009A4C6B" w:rsidP="009A4C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4.7. Все расчеты с Поставщиком производит Заказчик.</w:t>
      </w:r>
    </w:p>
    <w:p w:rsidR="009A4C6B" w:rsidRPr="009A4C6B" w:rsidRDefault="009A4C6B" w:rsidP="009A4C6B">
      <w:pPr>
        <w:spacing w:after="0" w:line="240" w:lineRule="auto"/>
        <w:ind w:left="360"/>
        <w:jc w:val="center"/>
        <w:rPr>
          <w:rFonts w:ascii="Times New Roman" w:eastAsia="Times New Roman" w:hAnsi="Times New Roman" w:cs="Times New Roman"/>
          <w:b/>
          <w:sz w:val="24"/>
          <w:szCs w:val="24"/>
          <w:lang w:eastAsia="ru-RU"/>
        </w:rPr>
      </w:pPr>
    </w:p>
    <w:p w:rsidR="009A4C6B" w:rsidRPr="009A4C6B" w:rsidRDefault="009A4C6B" w:rsidP="009A4C6B">
      <w:pPr>
        <w:spacing w:after="0" w:line="240" w:lineRule="auto"/>
        <w:ind w:left="360"/>
        <w:jc w:val="center"/>
        <w:rPr>
          <w:rFonts w:ascii="Times New Roman" w:eastAsia="Times New Roman" w:hAnsi="Times New Roman" w:cs="Times New Roman"/>
          <w:b/>
          <w:sz w:val="24"/>
          <w:szCs w:val="24"/>
          <w:lang w:eastAsia="ru-RU"/>
        </w:rPr>
      </w:pPr>
      <w:r w:rsidRPr="009A4C6B">
        <w:rPr>
          <w:rFonts w:ascii="Times New Roman" w:eastAsia="Times New Roman" w:hAnsi="Times New Roman" w:cs="Times New Roman"/>
          <w:b/>
          <w:sz w:val="24"/>
          <w:szCs w:val="24"/>
          <w:lang w:eastAsia="ru-RU"/>
        </w:rPr>
        <w:t>5</w:t>
      </w:r>
      <w:r w:rsidRPr="009A4C6B">
        <w:rPr>
          <w:rFonts w:ascii="Times New Roman" w:eastAsia="Times New Roman" w:hAnsi="Times New Roman" w:cs="Times New Roman"/>
          <w:sz w:val="24"/>
          <w:szCs w:val="24"/>
          <w:lang w:eastAsia="ru-RU"/>
        </w:rPr>
        <w:t>.</w:t>
      </w:r>
      <w:r w:rsidRPr="009A4C6B">
        <w:rPr>
          <w:rFonts w:ascii="Times New Roman" w:eastAsia="Times New Roman" w:hAnsi="Times New Roman" w:cs="Times New Roman"/>
          <w:b/>
          <w:sz w:val="24"/>
          <w:szCs w:val="24"/>
          <w:lang w:eastAsia="ru-RU"/>
        </w:rPr>
        <w:t xml:space="preserve"> Права и обязанности Поставщика</w:t>
      </w:r>
    </w:p>
    <w:p w:rsidR="009A4C6B" w:rsidRPr="009A4C6B" w:rsidRDefault="009A4C6B" w:rsidP="009A4C6B">
      <w:pPr>
        <w:spacing w:after="0" w:line="240" w:lineRule="auto"/>
        <w:ind w:firstLine="540"/>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5.1. Осуществить поставку необходимых лекарственных сре</w:t>
      </w:r>
      <w:proofErr w:type="gramStart"/>
      <w:r w:rsidRPr="009A4C6B">
        <w:rPr>
          <w:rFonts w:ascii="Times New Roman" w:eastAsia="Times New Roman" w:hAnsi="Times New Roman" w:cs="Times New Roman"/>
          <w:sz w:val="24"/>
          <w:szCs w:val="24"/>
          <w:lang w:eastAsia="ru-RU"/>
        </w:rPr>
        <w:t>дств в ср</w:t>
      </w:r>
      <w:proofErr w:type="gramEnd"/>
      <w:r w:rsidRPr="009A4C6B">
        <w:rPr>
          <w:rFonts w:ascii="Times New Roman" w:eastAsia="Times New Roman" w:hAnsi="Times New Roman" w:cs="Times New Roman"/>
          <w:sz w:val="24"/>
          <w:szCs w:val="24"/>
          <w:lang w:eastAsia="ru-RU"/>
        </w:rPr>
        <w:t xml:space="preserve">оки, оговоренные в заявке Заказчика. Поставлять продукцию, прошедшую сертификацию в соответствии с  действующим законодательством, в части поставки лекарственных средств. </w:t>
      </w:r>
    </w:p>
    <w:p w:rsidR="009A4C6B" w:rsidRPr="009A4C6B" w:rsidRDefault="009A4C6B" w:rsidP="009A4C6B">
      <w:pPr>
        <w:tabs>
          <w:tab w:val="left" w:pos="709"/>
        </w:tabs>
        <w:spacing w:after="0" w:line="240" w:lineRule="auto"/>
        <w:ind w:firstLine="540"/>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5.2. Осуществить доставку и разгрузку в месте нахождения Заказчика поставленного Товара, предварительно согласовав свои действия с уполномоченным представителем Заказчика.</w:t>
      </w:r>
    </w:p>
    <w:p w:rsidR="009A4C6B" w:rsidRPr="009A4C6B" w:rsidRDefault="009A4C6B" w:rsidP="009A4C6B">
      <w:pPr>
        <w:tabs>
          <w:tab w:val="left" w:pos="709"/>
        </w:tabs>
        <w:spacing w:after="0" w:line="240" w:lineRule="auto"/>
        <w:ind w:firstLine="540"/>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 xml:space="preserve">5.3. Обеспечить сохранность поставляемого Товара до момента его передачи Заказчику. Факт передачи Товара подтверждается подписью уполномоченного представителя Заказчика в </w:t>
      </w:r>
      <w:proofErr w:type="spellStart"/>
      <w:r w:rsidRPr="009A4C6B">
        <w:rPr>
          <w:rFonts w:ascii="Times New Roman" w:eastAsia="Times New Roman" w:hAnsi="Times New Roman" w:cs="Times New Roman"/>
          <w:sz w:val="24"/>
          <w:szCs w:val="24"/>
          <w:lang w:eastAsia="ru-RU"/>
        </w:rPr>
        <w:t>товарно</w:t>
      </w:r>
      <w:proofErr w:type="spellEnd"/>
      <w:r w:rsidRPr="009A4C6B">
        <w:rPr>
          <w:rFonts w:ascii="Times New Roman" w:eastAsia="Times New Roman" w:hAnsi="Times New Roman" w:cs="Times New Roman"/>
          <w:sz w:val="24"/>
          <w:szCs w:val="24"/>
          <w:lang w:eastAsia="ru-RU"/>
        </w:rPr>
        <w:t xml:space="preserve"> – транспортной накладной.</w:t>
      </w:r>
    </w:p>
    <w:p w:rsidR="009A4C6B" w:rsidRPr="009A4C6B" w:rsidRDefault="009A4C6B" w:rsidP="009A4C6B">
      <w:pPr>
        <w:tabs>
          <w:tab w:val="left" w:pos="709"/>
        </w:tabs>
        <w:spacing w:after="0" w:line="240" w:lineRule="auto"/>
        <w:ind w:firstLine="540"/>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5.4. Не изменять в одностороннем порядке сроки поставки товара.</w:t>
      </w:r>
    </w:p>
    <w:p w:rsidR="009A4C6B" w:rsidRPr="009A4C6B" w:rsidRDefault="009A4C6B" w:rsidP="009A4C6B">
      <w:pPr>
        <w:tabs>
          <w:tab w:val="left" w:pos="709"/>
        </w:tabs>
        <w:spacing w:after="0" w:line="240" w:lineRule="auto"/>
        <w:ind w:firstLine="540"/>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5.5. Выполнить в полном объеме все свои обязательства, предусмотренные в настоящем Контракте.</w:t>
      </w:r>
    </w:p>
    <w:p w:rsidR="009A4C6B" w:rsidRPr="009A4C6B" w:rsidRDefault="009A4C6B" w:rsidP="009A4C6B">
      <w:pPr>
        <w:numPr>
          <w:ilvl w:val="0"/>
          <w:numId w:val="1"/>
        </w:numPr>
        <w:spacing w:after="0" w:line="240" w:lineRule="auto"/>
        <w:jc w:val="center"/>
        <w:rPr>
          <w:rFonts w:ascii="Times New Roman" w:eastAsia="Times New Roman" w:hAnsi="Times New Roman" w:cs="Times New Roman"/>
          <w:b/>
          <w:sz w:val="24"/>
          <w:szCs w:val="24"/>
          <w:lang w:eastAsia="ru-RU"/>
        </w:rPr>
      </w:pPr>
      <w:r w:rsidRPr="009A4C6B">
        <w:rPr>
          <w:rFonts w:ascii="Times New Roman" w:eastAsia="Times New Roman" w:hAnsi="Times New Roman" w:cs="Times New Roman"/>
          <w:b/>
          <w:sz w:val="24"/>
          <w:szCs w:val="24"/>
          <w:lang w:eastAsia="ru-RU"/>
        </w:rPr>
        <w:t>Права и обязанности Заказчика</w:t>
      </w:r>
    </w:p>
    <w:p w:rsidR="009A4C6B" w:rsidRPr="009A4C6B" w:rsidRDefault="009A4C6B" w:rsidP="009A4C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 xml:space="preserve">6.1. Осуществление </w:t>
      </w:r>
      <w:proofErr w:type="gramStart"/>
      <w:r w:rsidRPr="009A4C6B">
        <w:rPr>
          <w:rFonts w:ascii="Times New Roman" w:eastAsia="Times New Roman" w:hAnsi="Times New Roman" w:cs="Times New Roman"/>
          <w:sz w:val="24"/>
          <w:szCs w:val="24"/>
          <w:lang w:eastAsia="ru-RU"/>
        </w:rPr>
        <w:t>контроля за</w:t>
      </w:r>
      <w:proofErr w:type="gramEnd"/>
      <w:r w:rsidRPr="009A4C6B">
        <w:rPr>
          <w:rFonts w:ascii="Times New Roman" w:eastAsia="Times New Roman" w:hAnsi="Times New Roman" w:cs="Times New Roman"/>
          <w:sz w:val="24"/>
          <w:szCs w:val="24"/>
          <w:lang w:eastAsia="ru-RU"/>
        </w:rPr>
        <w:t xml:space="preserve"> выполнением Поставщиком условий Контакта на весь период поставки Товара, его ассортиментом и сроками поставки. Данный контроль осуществляется Заказчиком. </w:t>
      </w:r>
    </w:p>
    <w:p w:rsidR="009A4C6B" w:rsidRPr="009A4C6B" w:rsidRDefault="009A4C6B" w:rsidP="009A4C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 xml:space="preserve">6.2. Заказчик  имеет право в течение всего времени действия настоящего Контракта осуществлять </w:t>
      </w:r>
      <w:proofErr w:type="gramStart"/>
      <w:r w:rsidRPr="009A4C6B">
        <w:rPr>
          <w:rFonts w:ascii="Times New Roman" w:eastAsia="Times New Roman" w:hAnsi="Times New Roman" w:cs="Times New Roman"/>
          <w:sz w:val="24"/>
          <w:szCs w:val="24"/>
          <w:lang w:eastAsia="ru-RU"/>
        </w:rPr>
        <w:t>контроль за</w:t>
      </w:r>
      <w:proofErr w:type="gramEnd"/>
      <w:r w:rsidRPr="009A4C6B">
        <w:rPr>
          <w:rFonts w:ascii="Times New Roman" w:eastAsia="Times New Roman" w:hAnsi="Times New Roman" w:cs="Times New Roman"/>
          <w:sz w:val="24"/>
          <w:szCs w:val="24"/>
          <w:lang w:eastAsia="ru-RU"/>
        </w:rPr>
        <w:t xml:space="preserve"> предоставлением Поставщиком сертификатов соответствия на Товар, а также соответствие поставленного Товара заявкам на предоставление Товара. </w:t>
      </w:r>
    </w:p>
    <w:p w:rsidR="009A4C6B" w:rsidRPr="009A4C6B" w:rsidRDefault="009A4C6B" w:rsidP="009A4C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 xml:space="preserve">При обнаружении  нарушения Поставщиком графика поставок Товара, а также других условий Контракта, в том числе условий о сроках годности поставляемого Товара, составляется Акт, который подписывается представителями сторон, а в случае неявки представителя Поставщика, наделенного соответствующими полномочиями, Акт составляется и подписывается Заказчиком в одностороннем порядке. </w:t>
      </w:r>
    </w:p>
    <w:p w:rsidR="009A4C6B" w:rsidRPr="009A4C6B" w:rsidRDefault="009A4C6B" w:rsidP="009A4C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При выявлении указанных нарушений Заказчик вправе по своему усмотрению и в одностороннем порядке:</w:t>
      </w:r>
    </w:p>
    <w:p w:rsidR="009A4C6B" w:rsidRPr="009A4C6B" w:rsidRDefault="009A4C6B" w:rsidP="009A4C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 приостановить производство платежей, причитающихся Поставщику по настоящему Контракту, до устранения данных нарушений Поставщиком, направив последнему письменное уведомление с предписанием об устранении выявленных нарушений в установленный Заказчиком срок. В случае нарушения указных сроков Поставщик уплачивает пени, установленные пунктом 7.1 настоящего Контракта.</w:t>
      </w:r>
    </w:p>
    <w:p w:rsidR="009A4C6B" w:rsidRPr="009A4C6B" w:rsidRDefault="009A4C6B" w:rsidP="009A4C6B">
      <w:pPr>
        <w:tabs>
          <w:tab w:val="left" w:pos="709"/>
        </w:tabs>
        <w:spacing w:after="0" w:line="240" w:lineRule="auto"/>
        <w:ind w:firstLine="540"/>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6.3. Заказчик обязан произвести оплату поставленных Поставщиком Товаров в порядке, предусмотренном в разделе 4 настоящего Контракта.</w:t>
      </w:r>
    </w:p>
    <w:p w:rsidR="009A4C6B" w:rsidRPr="009A4C6B" w:rsidRDefault="009A4C6B" w:rsidP="009A4C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A4C6B" w:rsidRPr="009A4C6B" w:rsidRDefault="009A4C6B" w:rsidP="009A4C6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A4C6B">
        <w:rPr>
          <w:rFonts w:ascii="Times New Roman" w:eastAsia="Times New Roman" w:hAnsi="Times New Roman" w:cs="Times New Roman"/>
          <w:b/>
          <w:sz w:val="24"/>
          <w:szCs w:val="24"/>
          <w:lang w:eastAsia="ru-RU"/>
        </w:rPr>
        <w:t>7. Ответственность сторон</w:t>
      </w:r>
    </w:p>
    <w:p w:rsidR="009A4C6B" w:rsidRPr="009A4C6B" w:rsidRDefault="009A4C6B" w:rsidP="009A4C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 xml:space="preserve">7.1. В случае нарушения сроков поставки Товара Поставщик обязуется по требованию Заказчика уплатить неустойку </w:t>
      </w:r>
      <w:r w:rsidRPr="009A4C6B">
        <w:rPr>
          <w:rFonts w:ascii="Times New Roman" w:eastAsia="Times New Roman" w:hAnsi="Times New Roman" w:cs="Times New Roman"/>
          <w:color w:val="000000"/>
          <w:spacing w:val="-2"/>
          <w:sz w:val="24"/>
          <w:szCs w:val="24"/>
          <w:lang w:eastAsia="ru-RU"/>
        </w:rPr>
        <w:t xml:space="preserve">в размере </w:t>
      </w:r>
      <w:r w:rsidRPr="009A4C6B">
        <w:rPr>
          <w:rFonts w:ascii="Times New Roman" w:eastAsia="Times New Roman" w:hAnsi="Times New Roman" w:cs="Times New Roman"/>
          <w:sz w:val="24"/>
          <w:szCs w:val="24"/>
          <w:lang w:eastAsia="ru-RU"/>
        </w:rPr>
        <w:t>одной шестнадцатой действующей на день уплаты неустойка ставки рефинансирования Центрального банка РФ. Неустойка начисляется за каждый просрочки исполнения обязательства по контракту, начиная со дня, следующего после дня истечения установленного контрактом срока поставки.</w:t>
      </w:r>
    </w:p>
    <w:p w:rsidR="009A4C6B" w:rsidRPr="009A4C6B" w:rsidRDefault="009A4C6B" w:rsidP="009A4C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 xml:space="preserve">При поставке Товара ненадлежащего качества Заказчик вправе назначить Поставщику разумный срок для замены Товара ненадлежащего качества </w:t>
      </w:r>
      <w:proofErr w:type="gramStart"/>
      <w:r w:rsidRPr="009A4C6B">
        <w:rPr>
          <w:rFonts w:ascii="Times New Roman" w:eastAsia="Times New Roman" w:hAnsi="Times New Roman" w:cs="Times New Roman"/>
          <w:sz w:val="24"/>
          <w:szCs w:val="24"/>
          <w:lang w:eastAsia="ru-RU"/>
        </w:rPr>
        <w:t>на</w:t>
      </w:r>
      <w:proofErr w:type="gramEnd"/>
      <w:r w:rsidRPr="009A4C6B">
        <w:rPr>
          <w:rFonts w:ascii="Times New Roman" w:eastAsia="Times New Roman" w:hAnsi="Times New Roman" w:cs="Times New Roman"/>
          <w:sz w:val="24"/>
          <w:szCs w:val="24"/>
          <w:lang w:eastAsia="ru-RU"/>
        </w:rPr>
        <w:t xml:space="preserve"> качественный. В случае если в назначенный Заказчиком срок Поставщик не произведет требуемую замену Товара, Поставщик оплачивает пени </w:t>
      </w:r>
      <w:r w:rsidRPr="009A4C6B">
        <w:rPr>
          <w:rFonts w:ascii="Times New Roman" w:eastAsia="Times New Roman" w:hAnsi="Times New Roman" w:cs="Times New Roman"/>
          <w:color w:val="000000"/>
          <w:spacing w:val="-2"/>
          <w:sz w:val="24"/>
          <w:szCs w:val="24"/>
          <w:lang w:eastAsia="ru-RU"/>
        </w:rPr>
        <w:t xml:space="preserve">в размере </w:t>
      </w:r>
      <w:r w:rsidRPr="009A4C6B">
        <w:rPr>
          <w:rFonts w:ascii="Times New Roman" w:eastAsia="Times New Roman" w:hAnsi="Times New Roman" w:cs="Times New Roman"/>
          <w:sz w:val="24"/>
          <w:szCs w:val="24"/>
          <w:lang w:eastAsia="ru-RU"/>
        </w:rPr>
        <w:t>одной шестнадцатой действующей на день уплаты ставки рефинансирования Центрального банка РФ.</w:t>
      </w:r>
    </w:p>
    <w:p w:rsidR="009A4C6B" w:rsidRPr="009A4C6B" w:rsidRDefault="009A4C6B" w:rsidP="009A4C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 xml:space="preserve">7.2. При причинении убытков Заказчику Поставщик возмещает убытки в виде реального ущерба и упущенной выгоды. </w:t>
      </w:r>
    </w:p>
    <w:p w:rsidR="009A4C6B" w:rsidRPr="009A4C6B" w:rsidRDefault="009A4C6B" w:rsidP="009A4C6B">
      <w:pPr>
        <w:tabs>
          <w:tab w:val="left" w:pos="0"/>
        </w:tabs>
        <w:spacing w:after="0" w:line="240" w:lineRule="auto"/>
        <w:ind w:firstLine="540"/>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ab/>
        <w:t>7.3. Заказчик несет ответственность в соответствии с действующим законодательством РФ при наличии вины.</w:t>
      </w:r>
    </w:p>
    <w:p w:rsidR="009A4C6B" w:rsidRPr="009A4C6B" w:rsidRDefault="009A4C6B" w:rsidP="009A4C6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A4C6B" w:rsidRPr="009A4C6B" w:rsidRDefault="009A4C6B" w:rsidP="009A4C6B">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A4C6B">
        <w:rPr>
          <w:rFonts w:ascii="Times New Roman" w:eastAsia="Times New Roman" w:hAnsi="Times New Roman" w:cs="Times New Roman"/>
          <w:b/>
          <w:bCs/>
          <w:sz w:val="24"/>
          <w:szCs w:val="24"/>
          <w:lang w:eastAsia="ru-RU"/>
        </w:rPr>
        <w:t>8. Порядок разрешения споров</w:t>
      </w:r>
    </w:p>
    <w:p w:rsidR="009A4C6B" w:rsidRPr="009A4C6B" w:rsidRDefault="009A4C6B" w:rsidP="009A4C6B">
      <w:pPr>
        <w:spacing w:after="0" w:line="240" w:lineRule="auto"/>
        <w:ind w:firstLine="708"/>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8.1. Споры, которые могут возникнуть при исполнении условий настоящего Контракта, стороны будут стремиться разрешать в порядке досудебного разбирательства.</w:t>
      </w:r>
    </w:p>
    <w:p w:rsidR="009A4C6B" w:rsidRPr="009A4C6B" w:rsidRDefault="009A4C6B" w:rsidP="009A4C6B">
      <w:pPr>
        <w:spacing w:after="0" w:line="240" w:lineRule="auto"/>
        <w:ind w:firstLine="708"/>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8.2. В случае нарушения любой из сторон условий настоящего Контракта, другая сторона вправе предъявить претензию к виновной стороне.</w:t>
      </w:r>
    </w:p>
    <w:p w:rsidR="009A4C6B" w:rsidRPr="009A4C6B" w:rsidRDefault="009A4C6B" w:rsidP="009A4C6B">
      <w:pPr>
        <w:spacing w:after="0" w:line="240" w:lineRule="auto"/>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ab/>
        <w:t>Претензия предъявляется в письменной форме и подписывается руководителем или заместителем руководителя организации. К претензии прилагаются подлинные документы, подтверждающие предъявленные заявителем требования, а именно: коммерческий акт (для претензии по недостаче). Претензия  рассматривается в течение 10 рабочих дней со дня ее получения. Ответ на претензии дается в письменной форме и подписывается ее руководителем или заместителем руководителя организации. Расходы по возмещению нанесенного ущерба несет виновная сторона.</w:t>
      </w:r>
    </w:p>
    <w:p w:rsidR="009A4C6B" w:rsidRPr="009A4C6B" w:rsidRDefault="009A4C6B" w:rsidP="009A4C6B">
      <w:pPr>
        <w:spacing w:after="0" w:line="240" w:lineRule="auto"/>
        <w:ind w:firstLine="708"/>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8.3. Споры сторон, которые не удалось урегулировать в претензионном порядке, разрешаются в соответствии с законодательством в судебном порядке в Арбитражном суде Ивановской области.</w:t>
      </w:r>
    </w:p>
    <w:p w:rsidR="009A4C6B" w:rsidRPr="009A4C6B" w:rsidRDefault="009A4C6B" w:rsidP="009A4C6B">
      <w:pPr>
        <w:numPr>
          <w:ilvl w:val="12"/>
          <w:numId w:val="0"/>
        </w:numPr>
        <w:spacing w:after="0" w:line="240" w:lineRule="auto"/>
        <w:jc w:val="center"/>
        <w:rPr>
          <w:rFonts w:ascii="Times New Roman" w:eastAsia="Times New Roman" w:hAnsi="Times New Roman" w:cs="Times New Roman"/>
          <w:b/>
          <w:sz w:val="24"/>
          <w:szCs w:val="24"/>
          <w:lang w:eastAsia="ru-RU"/>
        </w:rPr>
      </w:pPr>
      <w:r w:rsidRPr="009A4C6B">
        <w:rPr>
          <w:rFonts w:ascii="Times New Roman" w:eastAsia="Times New Roman" w:hAnsi="Times New Roman" w:cs="Times New Roman"/>
          <w:b/>
          <w:sz w:val="24"/>
          <w:szCs w:val="24"/>
          <w:lang w:eastAsia="ru-RU"/>
        </w:rPr>
        <w:t>9. Форс-мажор</w:t>
      </w:r>
    </w:p>
    <w:p w:rsidR="009A4C6B" w:rsidRPr="009A4C6B" w:rsidRDefault="009A4C6B" w:rsidP="009A4C6B">
      <w:pPr>
        <w:spacing w:after="0" w:line="240" w:lineRule="auto"/>
        <w:ind w:firstLine="708"/>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 xml:space="preserve">9.1.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независимые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 </w:t>
      </w:r>
    </w:p>
    <w:p w:rsidR="009A4C6B" w:rsidRPr="009A4C6B" w:rsidRDefault="009A4C6B" w:rsidP="009A4C6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 xml:space="preserve">9.2.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прекращения вышеуказанных обстоятельств. </w:t>
      </w:r>
      <w:proofErr w:type="spellStart"/>
      <w:r w:rsidRPr="009A4C6B">
        <w:rPr>
          <w:rFonts w:ascii="Times New Roman" w:eastAsia="Times New Roman" w:hAnsi="Times New Roman" w:cs="Times New Roman"/>
          <w:sz w:val="24"/>
          <w:szCs w:val="24"/>
          <w:lang w:eastAsia="ru-RU"/>
        </w:rPr>
        <w:t>Неуведомление</w:t>
      </w:r>
      <w:proofErr w:type="spellEnd"/>
      <w:r w:rsidRPr="009A4C6B">
        <w:rPr>
          <w:rFonts w:ascii="Times New Roman" w:eastAsia="Times New Roman" w:hAnsi="Times New Roman" w:cs="Times New Roman"/>
          <w:sz w:val="24"/>
          <w:szCs w:val="24"/>
          <w:lang w:eastAsia="ru-RU"/>
        </w:rPr>
        <w:t xml:space="preserve"> или несвоевременное уведомление о наступлении либо 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  </w:t>
      </w:r>
    </w:p>
    <w:p w:rsidR="009A4C6B" w:rsidRPr="009A4C6B" w:rsidRDefault="009A4C6B" w:rsidP="009A4C6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A4C6B" w:rsidRPr="009A4C6B" w:rsidRDefault="009A4C6B" w:rsidP="009A4C6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A4C6B">
        <w:rPr>
          <w:rFonts w:ascii="Times New Roman" w:eastAsia="Times New Roman" w:hAnsi="Times New Roman" w:cs="Times New Roman"/>
          <w:b/>
          <w:sz w:val="24"/>
          <w:szCs w:val="24"/>
          <w:lang w:eastAsia="ru-RU"/>
        </w:rPr>
        <w:t>10. Заключительные положения</w:t>
      </w:r>
    </w:p>
    <w:p w:rsidR="009A4C6B" w:rsidRPr="009A4C6B" w:rsidRDefault="009A4C6B" w:rsidP="009A4C6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10.1. Во всем остальном, что не предусмотрено настоящим Контрактом, стороны руководствуются действующим законодательством Российской Федерации.</w:t>
      </w:r>
    </w:p>
    <w:p w:rsidR="009A4C6B" w:rsidRPr="009A4C6B" w:rsidRDefault="009A4C6B" w:rsidP="009A4C6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10.2. Любые изменения и дополнения к настоящему Контракту действительны при условии, если они совершены в письменной форме и подписаны надлежаще уполномоченными на то представителями сторон.</w:t>
      </w:r>
    </w:p>
    <w:p w:rsidR="009A4C6B" w:rsidRPr="009A4C6B" w:rsidRDefault="009A4C6B" w:rsidP="009A4C6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10.3. Настоящий Контра</w:t>
      </w:r>
      <w:proofErr w:type="gramStart"/>
      <w:r w:rsidRPr="009A4C6B">
        <w:rPr>
          <w:rFonts w:ascii="Times New Roman" w:eastAsia="Times New Roman" w:hAnsi="Times New Roman" w:cs="Times New Roman"/>
          <w:sz w:val="24"/>
          <w:szCs w:val="24"/>
          <w:lang w:eastAsia="ru-RU"/>
        </w:rPr>
        <w:t>кт вст</w:t>
      </w:r>
      <w:proofErr w:type="gramEnd"/>
      <w:r w:rsidRPr="009A4C6B">
        <w:rPr>
          <w:rFonts w:ascii="Times New Roman" w:eastAsia="Times New Roman" w:hAnsi="Times New Roman" w:cs="Times New Roman"/>
          <w:sz w:val="24"/>
          <w:szCs w:val="24"/>
          <w:lang w:eastAsia="ru-RU"/>
        </w:rPr>
        <w:t xml:space="preserve">упает в силу с момента его подписания сторонами и действует по 31.12.2011 г. </w:t>
      </w:r>
    </w:p>
    <w:p w:rsidR="009A4C6B" w:rsidRPr="009A4C6B" w:rsidRDefault="009A4C6B" w:rsidP="009A4C6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lastRenderedPageBreak/>
        <w:t xml:space="preserve">10.4. </w:t>
      </w:r>
      <w:proofErr w:type="gramStart"/>
      <w:r w:rsidRPr="009A4C6B">
        <w:rPr>
          <w:rFonts w:ascii="Times New Roman" w:eastAsia="Times New Roman" w:hAnsi="Times New Roman" w:cs="Times New Roman"/>
          <w:sz w:val="24"/>
          <w:szCs w:val="24"/>
          <w:lang w:eastAsia="ru-RU"/>
        </w:rPr>
        <w:t>Контракт</w:t>
      </w:r>
      <w:proofErr w:type="gramEnd"/>
      <w:r w:rsidRPr="009A4C6B">
        <w:rPr>
          <w:rFonts w:ascii="Times New Roman" w:eastAsia="Times New Roman" w:hAnsi="Times New Roman" w:cs="Times New Roman"/>
          <w:sz w:val="24"/>
          <w:szCs w:val="24"/>
          <w:lang w:eastAsia="ru-RU"/>
        </w:rPr>
        <w:t xml:space="preserve"> может быть расторгнут исключительно по соглашению сторон или решению суда по основаниям, предусмотренным гражданским законодательством</w:t>
      </w:r>
    </w:p>
    <w:p w:rsidR="009A4C6B" w:rsidRPr="009A4C6B" w:rsidRDefault="009A4C6B" w:rsidP="009A4C6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10.5. Настоящий Контракт составлен в двух экземплярах, имеющих одинаковую юридическую силу, по одному экземпляру для каждой из сторон.</w:t>
      </w:r>
    </w:p>
    <w:p w:rsidR="009A4C6B" w:rsidRPr="009A4C6B" w:rsidRDefault="009A4C6B" w:rsidP="009A4C6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4C6B" w:rsidRPr="009A4C6B" w:rsidRDefault="009A4C6B" w:rsidP="009A4C6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A4C6B">
        <w:rPr>
          <w:rFonts w:ascii="Times New Roman" w:eastAsia="Times New Roman" w:hAnsi="Times New Roman" w:cs="Times New Roman"/>
          <w:b/>
          <w:bCs/>
          <w:sz w:val="24"/>
          <w:szCs w:val="24"/>
          <w:lang w:eastAsia="ru-RU"/>
        </w:rPr>
        <w:t>11. Юридические адреса и реквизиты сторон</w:t>
      </w:r>
    </w:p>
    <w:p w:rsidR="009A4C6B" w:rsidRPr="009A4C6B" w:rsidRDefault="009A4C6B" w:rsidP="009A4C6B">
      <w:pPr>
        <w:tabs>
          <w:tab w:val="left" w:pos="0"/>
        </w:tabs>
        <w:spacing w:after="0" w:line="240" w:lineRule="auto"/>
        <w:jc w:val="both"/>
        <w:rPr>
          <w:rFonts w:ascii="Times New Roman" w:eastAsia="Times New Roman" w:hAnsi="Times New Roman" w:cs="Times New Roman"/>
          <w:b/>
          <w:sz w:val="24"/>
          <w:szCs w:val="24"/>
          <w:lang w:eastAsia="ru-RU"/>
        </w:rPr>
      </w:pPr>
    </w:p>
    <w:p w:rsidR="009A4C6B" w:rsidRPr="009A4C6B" w:rsidRDefault="009A4C6B" w:rsidP="009A4C6B">
      <w:pPr>
        <w:tabs>
          <w:tab w:val="left" w:pos="0"/>
        </w:tabs>
        <w:spacing w:after="0" w:line="240" w:lineRule="auto"/>
        <w:jc w:val="both"/>
        <w:rPr>
          <w:rFonts w:ascii="Times New Roman" w:eastAsia="Times New Roman" w:hAnsi="Times New Roman" w:cs="Times New Roman"/>
          <w:b/>
          <w:sz w:val="24"/>
          <w:szCs w:val="24"/>
          <w:lang w:eastAsia="ru-RU"/>
        </w:rPr>
      </w:pPr>
      <w:r w:rsidRPr="009A4C6B">
        <w:rPr>
          <w:rFonts w:ascii="Times New Roman" w:eastAsia="Times New Roman" w:hAnsi="Times New Roman" w:cs="Times New Roman"/>
          <w:b/>
          <w:sz w:val="24"/>
          <w:szCs w:val="24"/>
          <w:lang w:eastAsia="ru-RU"/>
        </w:rPr>
        <w:t xml:space="preserve">Заказчик: МУЗ «Городская клиническая больница №3 г. Иванова» </w:t>
      </w:r>
    </w:p>
    <w:p w:rsidR="009A4C6B" w:rsidRPr="009A4C6B" w:rsidRDefault="009A4C6B" w:rsidP="009A4C6B">
      <w:pPr>
        <w:tabs>
          <w:tab w:val="left" w:pos="0"/>
        </w:tabs>
        <w:spacing w:after="0" w:line="240" w:lineRule="auto"/>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 xml:space="preserve">Адрес: 153008,  г. Иваново, ул. </w:t>
      </w:r>
      <w:proofErr w:type="spellStart"/>
      <w:r w:rsidRPr="009A4C6B">
        <w:rPr>
          <w:rFonts w:ascii="Times New Roman" w:eastAsia="Times New Roman" w:hAnsi="Times New Roman" w:cs="Times New Roman"/>
          <w:sz w:val="24"/>
          <w:szCs w:val="24"/>
          <w:lang w:eastAsia="ru-RU"/>
        </w:rPr>
        <w:t>Постышева</w:t>
      </w:r>
      <w:proofErr w:type="spellEnd"/>
      <w:r w:rsidRPr="009A4C6B">
        <w:rPr>
          <w:rFonts w:ascii="Times New Roman" w:eastAsia="Times New Roman" w:hAnsi="Times New Roman" w:cs="Times New Roman"/>
          <w:sz w:val="24"/>
          <w:szCs w:val="24"/>
          <w:lang w:eastAsia="ru-RU"/>
        </w:rPr>
        <w:t>, д. 57/3</w:t>
      </w:r>
    </w:p>
    <w:p w:rsidR="009A4C6B" w:rsidRPr="009A4C6B" w:rsidRDefault="009A4C6B" w:rsidP="009A4C6B">
      <w:pPr>
        <w:tabs>
          <w:tab w:val="left" w:pos="0"/>
        </w:tabs>
        <w:spacing w:after="0" w:line="240" w:lineRule="auto"/>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Тел./факс: /4932/ 30-08-08</w:t>
      </w:r>
    </w:p>
    <w:p w:rsidR="009A4C6B" w:rsidRPr="009A4C6B" w:rsidRDefault="009A4C6B" w:rsidP="009A4C6B">
      <w:pPr>
        <w:spacing w:after="0" w:line="240" w:lineRule="auto"/>
        <w:rPr>
          <w:rFonts w:ascii="Times New Roman" w:eastAsia="Times New Roman" w:hAnsi="Times New Roman" w:cs="Times New Roman"/>
          <w:b/>
          <w:i/>
          <w:sz w:val="24"/>
          <w:szCs w:val="24"/>
          <w:lang w:eastAsia="ru-RU"/>
        </w:rPr>
      </w:pPr>
      <w:r w:rsidRPr="009A4C6B">
        <w:rPr>
          <w:rFonts w:ascii="Times New Roman" w:eastAsia="Times New Roman" w:hAnsi="Times New Roman" w:cs="Times New Roman"/>
          <w:sz w:val="24"/>
          <w:szCs w:val="24"/>
          <w:lang w:eastAsia="ru-RU"/>
        </w:rPr>
        <w:t>Реквизиты:</w:t>
      </w:r>
      <w:r w:rsidRPr="009A4C6B">
        <w:rPr>
          <w:rFonts w:ascii="Times New Roman" w:eastAsia="Times New Roman" w:hAnsi="Times New Roman" w:cs="Times New Roman"/>
          <w:b/>
          <w:i/>
          <w:sz w:val="24"/>
          <w:szCs w:val="24"/>
          <w:lang w:eastAsia="ru-RU"/>
        </w:rPr>
        <w:t xml:space="preserve"> </w:t>
      </w:r>
      <w:r w:rsidRPr="009A4C6B">
        <w:rPr>
          <w:rFonts w:ascii="Times New Roman" w:eastAsia="Times New Roman" w:hAnsi="Times New Roman" w:cs="Times New Roman"/>
          <w:sz w:val="24"/>
          <w:szCs w:val="24"/>
          <w:lang w:eastAsia="ru-RU"/>
        </w:rPr>
        <w:t>БИК 042406001  ИНН 3728023930  КПП 370201001</w:t>
      </w:r>
    </w:p>
    <w:p w:rsidR="009A4C6B" w:rsidRPr="009A4C6B" w:rsidRDefault="009A4C6B" w:rsidP="009A4C6B">
      <w:pPr>
        <w:spacing w:after="0" w:line="240" w:lineRule="auto"/>
        <w:rPr>
          <w:rFonts w:ascii="Times New Roman" w:eastAsia="Times New Roman" w:hAnsi="Times New Roman" w:cs="Times New Roman"/>
          <w:sz w:val="24"/>
          <w:szCs w:val="24"/>
          <w:lang w:eastAsia="ru-RU"/>
        </w:rPr>
      </w:pPr>
      <w:proofErr w:type="gramStart"/>
      <w:r w:rsidRPr="009A4C6B">
        <w:rPr>
          <w:rFonts w:ascii="Times New Roman" w:eastAsia="Times New Roman" w:hAnsi="Times New Roman" w:cs="Times New Roman"/>
          <w:sz w:val="24"/>
          <w:szCs w:val="24"/>
          <w:lang w:eastAsia="ru-RU"/>
        </w:rPr>
        <w:t>Р</w:t>
      </w:r>
      <w:proofErr w:type="gramEnd"/>
      <w:r w:rsidRPr="009A4C6B">
        <w:rPr>
          <w:rFonts w:ascii="Times New Roman" w:eastAsia="Times New Roman" w:hAnsi="Times New Roman" w:cs="Times New Roman"/>
          <w:sz w:val="24"/>
          <w:szCs w:val="24"/>
          <w:lang w:eastAsia="ru-RU"/>
        </w:rPr>
        <w:t>\с</w:t>
      </w:r>
      <w:r w:rsidRPr="009A4C6B">
        <w:rPr>
          <w:rFonts w:ascii="Times New Roman" w:eastAsia="Times New Roman" w:hAnsi="Times New Roman" w:cs="Times New Roman"/>
          <w:b/>
          <w:i/>
          <w:sz w:val="24"/>
          <w:szCs w:val="24"/>
          <w:lang w:eastAsia="ru-RU"/>
        </w:rPr>
        <w:t xml:space="preserve"> </w:t>
      </w:r>
      <w:r w:rsidRPr="009A4C6B">
        <w:rPr>
          <w:rFonts w:ascii="Times New Roman" w:eastAsia="Times New Roman" w:hAnsi="Times New Roman" w:cs="Times New Roman"/>
          <w:sz w:val="24"/>
          <w:szCs w:val="24"/>
          <w:lang w:eastAsia="ru-RU"/>
        </w:rPr>
        <w:t xml:space="preserve">40703810800003000002 ГРКЦ ГУ Банка России по Ивановской области  г. Иваново  </w:t>
      </w:r>
    </w:p>
    <w:p w:rsidR="009A4C6B" w:rsidRPr="009A4C6B" w:rsidRDefault="009A4C6B" w:rsidP="009A4C6B">
      <w:pPr>
        <w:tabs>
          <w:tab w:val="left" w:pos="0"/>
        </w:tabs>
        <w:spacing w:after="0" w:line="240" w:lineRule="auto"/>
        <w:jc w:val="both"/>
        <w:rPr>
          <w:rFonts w:ascii="Times New Roman" w:eastAsia="Times New Roman" w:hAnsi="Times New Roman" w:cs="Times New Roman"/>
          <w:sz w:val="24"/>
          <w:szCs w:val="24"/>
          <w:lang w:eastAsia="ru-RU"/>
        </w:rPr>
      </w:pPr>
    </w:p>
    <w:p w:rsidR="009A4C6B" w:rsidRPr="009A4C6B" w:rsidRDefault="009A4C6B" w:rsidP="009A4C6B">
      <w:pPr>
        <w:tabs>
          <w:tab w:val="left" w:pos="0"/>
        </w:tabs>
        <w:spacing w:after="0" w:line="240" w:lineRule="auto"/>
        <w:jc w:val="both"/>
        <w:rPr>
          <w:rFonts w:ascii="Times New Roman" w:eastAsia="Times New Roman" w:hAnsi="Times New Roman" w:cs="Times New Roman"/>
          <w:b/>
          <w:sz w:val="24"/>
          <w:szCs w:val="24"/>
          <w:lang w:eastAsia="ru-RU"/>
        </w:rPr>
      </w:pPr>
      <w:r w:rsidRPr="009A4C6B">
        <w:rPr>
          <w:rFonts w:ascii="Times New Roman" w:eastAsia="Times New Roman" w:hAnsi="Times New Roman" w:cs="Times New Roman"/>
          <w:b/>
          <w:sz w:val="24"/>
          <w:szCs w:val="24"/>
          <w:lang w:eastAsia="ru-RU"/>
        </w:rPr>
        <w:t>Главный врач ___________ /Андреев А.Г./</w:t>
      </w:r>
    </w:p>
    <w:p w:rsidR="009A4C6B" w:rsidRPr="009A4C6B" w:rsidRDefault="009A4C6B" w:rsidP="009A4C6B">
      <w:pPr>
        <w:tabs>
          <w:tab w:val="left" w:pos="0"/>
        </w:tabs>
        <w:spacing w:after="0" w:line="240" w:lineRule="auto"/>
        <w:jc w:val="both"/>
        <w:rPr>
          <w:rFonts w:ascii="Times New Roman" w:eastAsia="Times New Roman" w:hAnsi="Times New Roman" w:cs="Times New Roman"/>
          <w:b/>
          <w:sz w:val="24"/>
          <w:szCs w:val="24"/>
          <w:lang w:eastAsia="ru-RU"/>
        </w:rPr>
      </w:pPr>
    </w:p>
    <w:p w:rsidR="009A4C6B" w:rsidRPr="009A4C6B" w:rsidRDefault="009A4C6B" w:rsidP="009A4C6B">
      <w:pPr>
        <w:tabs>
          <w:tab w:val="left" w:pos="0"/>
        </w:tabs>
        <w:spacing w:after="0" w:line="240" w:lineRule="auto"/>
        <w:jc w:val="both"/>
        <w:rPr>
          <w:rFonts w:ascii="Times New Roman" w:eastAsia="Times New Roman" w:hAnsi="Times New Roman" w:cs="Times New Roman"/>
          <w:b/>
          <w:sz w:val="24"/>
          <w:szCs w:val="24"/>
          <w:lang w:eastAsia="ru-RU"/>
        </w:rPr>
      </w:pPr>
      <w:r w:rsidRPr="009A4C6B">
        <w:rPr>
          <w:rFonts w:ascii="Times New Roman" w:eastAsia="Times New Roman" w:hAnsi="Times New Roman" w:cs="Times New Roman"/>
          <w:b/>
          <w:sz w:val="24"/>
          <w:szCs w:val="24"/>
          <w:lang w:eastAsia="ru-RU"/>
        </w:rPr>
        <w:t xml:space="preserve">                            М.П.</w:t>
      </w:r>
    </w:p>
    <w:p w:rsidR="009A4C6B" w:rsidRPr="009A4C6B" w:rsidRDefault="009A4C6B" w:rsidP="009A4C6B">
      <w:pPr>
        <w:tabs>
          <w:tab w:val="left" w:pos="0"/>
        </w:tabs>
        <w:spacing w:after="0" w:line="240" w:lineRule="auto"/>
        <w:jc w:val="both"/>
        <w:rPr>
          <w:rFonts w:ascii="Times New Roman" w:eastAsia="Times New Roman" w:hAnsi="Times New Roman" w:cs="Times New Roman"/>
          <w:sz w:val="24"/>
          <w:szCs w:val="24"/>
          <w:lang w:eastAsia="ru-RU"/>
        </w:rPr>
      </w:pPr>
    </w:p>
    <w:p w:rsidR="009A4C6B" w:rsidRPr="009A4C6B" w:rsidRDefault="009A4C6B" w:rsidP="009A4C6B">
      <w:pPr>
        <w:tabs>
          <w:tab w:val="left" w:pos="0"/>
        </w:tabs>
        <w:spacing w:after="0" w:line="240" w:lineRule="auto"/>
        <w:jc w:val="both"/>
        <w:rPr>
          <w:rFonts w:ascii="Times New Roman" w:eastAsia="Times New Roman" w:hAnsi="Times New Roman" w:cs="Times New Roman"/>
          <w:sz w:val="24"/>
          <w:szCs w:val="24"/>
          <w:lang w:eastAsia="ru-RU"/>
        </w:rPr>
      </w:pPr>
    </w:p>
    <w:p w:rsidR="009A4C6B" w:rsidRPr="009A4C6B" w:rsidRDefault="009A4C6B" w:rsidP="009A4C6B">
      <w:pPr>
        <w:tabs>
          <w:tab w:val="left" w:pos="0"/>
        </w:tabs>
        <w:spacing w:after="0" w:line="240" w:lineRule="auto"/>
        <w:jc w:val="both"/>
        <w:rPr>
          <w:rFonts w:ascii="Times New Roman" w:eastAsia="Times New Roman" w:hAnsi="Times New Roman" w:cs="Times New Roman"/>
          <w:sz w:val="24"/>
          <w:szCs w:val="24"/>
          <w:lang w:eastAsia="ru-RU"/>
        </w:rPr>
      </w:pPr>
    </w:p>
    <w:p w:rsidR="009A4C6B" w:rsidRPr="009A4C6B" w:rsidRDefault="009A4C6B" w:rsidP="009A4C6B">
      <w:pPr>
        <w:tabs>
          <w:tab w:val="left" w:pos="0"/>
        </w:tabs>
        <w:spacing w:after="0" w:line="240" w:lineRule="auto"/>
        <w:jc w:val="both"/>
        <w:rPr>
          <w:rFonts w:ascii="Times New Roman" w:eastAsia="Times New Roman" w:hAnsi="Times New Roman" w:cs="Times New Roman"/>
          <w:b/>
          <w:sz w:val="24"/>
          <w:szCs w:val="24"/>
          <w:lang w:eastAsia="ru-RU"/>
        </w:rPr>
      </w:pPr>
      <w:r w:rsidRPr="009A4C6B">
        <w:rPr>
          <w:rFonts w:ascii="Times New Roman" w:eastAsia="Times New Roman" w:hAnsi="Times New Roman" w:cs="Times New Roman"/>
          <w:b/>
          <w:sz w:val="24"/>
          <w:szCs w:val="24"/>
          <w:lang w:eastAsia="ru-RU"/>
        </w:rPr>
        <w:t>Поставщик: _________________________________________</w:t>
      </w:r>
    </w:p>
    <w:p w:rsidR="009A4C6B" w:rsidRPr="009A4C6B" w:rsidRDefault="009A4C6B" w:rsidP="009A4C6B">
      <w:pPr>
        <w:spacing w:after="0" w:line="240" w:lineRule="auto"/>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Адрес: _______________________________________________</w:t>
      </w:r>
    </w:p>
    <w:p w:rsidR="009A4C6B" w:rsidRPr="009A4C6B" w:rsidRDefault="009A4C6B" w:rsidP="009A4C6B">
      <w:pPr>
        <w:spacing w:after="0" w:line="240" w:lineRule="auto"/>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Реквизиты: ___________________________________________</w:t>
      </w:r>
    </w:p>
    <w:p w:rsidR="009A4C6B" w:rsidRPr="009A4C6B" w:rsidRDefault="009A4C6B" w:rsidP="009A4C6B">
      <w:pPr>
        <w:spacing w:after="0" w:line="240" w:lineRule="auto"/>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_____________________________________________________</w:t>
      </w:r>
    </w:p>
    <w:p w:rsidR="009A4C6B" w:rsidRPr="009A4C6B" w:rsidRDefault="009A4C6B" w:rsidP="009A4C6B">
      <w:pPr>
        <w:spacing w:after="0" w:line="240" w:lineRule="auto"/>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_____________________________________________________</w:t>
      </w:r>
    </w:p>
    <w:p w:rsidR="009A4C6B" w:rsidRPr="009A4C6B" w:rsidRDefault="009A4C6B" w:rsidP="009A4C6B">
      <w:pPr>
        <w:spacing w:after="0" w:line="240" w:lineRule="auto"/>
        <w:jc w:val="both"/>
        <w:rPr>
          <w:rFonts w:ascii="Times New Roman" w:eastAsia="Times New Roman" w:hAnsi="Times New Roman" w:cs="Times New Roman"/>
          <w:sz w:val="24"/>
          <w:szCs w:val="24"/>
          <w:lang w:eastAsia="ru-RU"/>
        </w:rPr>
      </w:pPr>
    </w:p>
    <w:p w:rsidR="009A4C6B" w:rsidRPr="009A4C6B" w:rsidRDefault="009A4C6B" w:rsidP="009A4C6B">
      <w:pPr>
        <w:spacing w:after="0" w:line="240" w:lineRule="auto"/>
        <w:jc w:val="both"/>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_____________________________ / ______________/</w:t>
      </w:r>
    </w:p>
    <w:p w:rsidR="009A4C6B" w:rsidRPr="009A4C6B" w:rsidRDefault="009A4C6B" w:rsidP="009A4C6B">
      <w:pPr>
        <w:spacing w:after="0" w:line="240" w:lineRule="auto"/>
        <w:jc w:val="both"/>
        <w:rPr>
          <w:rFonts w:ascii="Times New Roman" w:eastAsia="Times New Roman" w:hAnsi="Times New Roman" w:cs="Times New Roman"/>
          <w:b/>
          <w:sz w:val="24"/>
          <w:szCs w:val="24"/>
          <w:lang w:eastAsia="ru-RU"/>
        </w:rPr>
      </w:pPr>
      <w:r w:rsidRPr="009A4C6B">
        <w:rPr>
          <w:rFonts w:ascii="Times New Roman" w:eastAsia="Times New Roman" w:hAnsi="Times New Roman" w:cs="Times New Roman"/>
          <w:sz w:val="24"/>
          <w:szCs w:val="24"/>
          <w:lang w:eastAsia="ru-RU"/>
        </w:rPr>
        <w:t xml:space="preserve">                                                                  </w:t>
      </w:r>
      <w:r w:rsidRPr="009A4C6B">
        <w:rPr>
          <w:rFonts w:ascii="Times New Roman" w:eastAsia="Times New Roman" w:hAnsi="Times New Roman" w:cs="Times New Roman"/>
          <w:b/>
          <w:sz w:val="24"/>
          <w:szCs w:val="24"/>
          <w:lang w:eastAsia="ru-RU"/>
        </w:rPr>
        <w:t xml:space="preserve">  М.П.</w:t>
      </w:r>
    </w:p>
    <w:p w:rsidR="009A4C6B" w:rsidRPr="009A4C6B" w:rsidRDefault="009A4C6B" w:rsidP="009A4C6B">
      <w:pPr>
        <w:spacing w:after="0" w:line="240" w:lineRule="auto"/>
        <w:jc w:val="both"/>
        <w:rPr>
          <w:rFonts w:ascii="Times New Roman" w:eastAsia="Times New Roman" w:hAnsi="Times New Roman" w:cs="Times New Roman"/>
          <w:b/>
          <w:sz w:val="24"/>
          <w:szCs w:val="24"/>
          <w:lang w:eastAsia="ru-RU"/>
        </w:rPr>
      </w:pPr>
    </w:p>
    <w:p w:rsidR="009A4C6B" w:rsidRPr="009A4C6B" w:rsidRDefault="009A4C6B" w:rsidP="009A4C6B">
      <w:pPr>
        <w:spacing w:after="0" w:line="240" w:lineRule="auto"/>
        <w:jc w:val="both"/>
        <w:rPr>
          <w:rFonts w:ascii="Times New Roman" w:eastAsia="Times New Roman" w:hAnsi="Times New Roman" w:cs="Times New Roman"/>
          <w:b/>
          <w:sz w:val="24"/>
          <w:szCs w:val="24"/>
          <w:lang w:eastAsia="ru-RU"/>
        </w:rPr>
      </w:pPr>
    </w:p>
    <w:p w:rsidR="009A4C6B" w:rsidRPr="009A4C6B" w:rsidRDefault="009A4C6B" w:rsidP="009A4C6B">
      <w:pPr>
        <w:spacing w:after="0" w:line="240" w:lineRule="auto"/>
        <w:jc w:val="both"/>
        <w:rPr>
          <w:rFonts w:ascii="Times New Roman" w:eastAsia="Times New Roman" w:hAnsi="Times New Roman" w:cs="Times New Roman"/>
          <w:b/>
          <w:sz w:val="24"/>
          <w:szCs w:val="24"/>
          <w:lang w:eastAsia="ru-RU"/>
        </w:rPr>
      </w:pPr>
    </w:p>
    <w:p w:rsidR="009A4C6B" w:rsidRPr="009A4C6B" w:rsidRDefault="009A4C6B" w:rsidP="009A4C6B">
      <w:pPr>
        <w:spacing w:after="0" w:line="240" w:lineRule="auto"/>
        <w:jc w:val="both"/>
        <w:rPr>
          <w:rFonts w:ascii="Times New Roman" w:eastAsia="Times New Roman" w:hAnsi="Times New Roman" w:cs="Times New Roman"/>
          <w:b/>
          <w:sz w:val="24"/>
          <w:szCs w:val="24"/>
          <w:lang w:eastAsia="ru-RU"/>
        </w:rPr>
      </w:pPr>
    </w:p>
    <w:p w:rsidR="009A4C6B" w:rsidRPr="009A4C6B" w:rsidRDefault="009A4C6B" w:rsidP="009A4C6B">
      <w:pPr>
        <w:spacing w:after="0" w:line="240" w:lineRule="auto"/>
        <w:jc w:val="both"/>
        <w:rPr>
          <w:rFonts w:ascii="Times New Roman" w:eastAsia="Times New Roman" w:hAnsi="Times New Roman" w:cs="Times New Roman"/>
          <w:b/>
          <w:sz w:val="24"/>
          <w:szCs w:val="24"/>
          <w:lang w:eastAsia="ru-RU"/>
        </w:rPr>
      </w:pPr>
    </w:p>
    <w:p w:rsidR="009A4C6B" w:rsidRPr="009A4C6B" w:rsidRDefault="009A4C6B" w:rsidP="009A4C6B">
      <w:pPr>
        <w:spacing w:after="0" w:line="240" w:lineRule="auto"/>
        <w:jc w:val="right"/>
        <w:rPr>
          <w:rFonts w:ascii="Times New Roman" w:eastAsia="Times New Roman" w:hAnsi="Times New Roman" w:cs="Times New Roman"/>
          <w:b/>
          <w:sz w:val="24"/>
          <w:szCs w:val="24"/>
          <w:lang w:eastAsia="ru-RU"/>
        </w:rPr>
      </w:pPr>
      <w:r w:rsidRPr="009A4C6B">
        <w:rPr>
          <w:rFonts w:ascii="Times New Roman" w:eastAsia="Times New Roman" w:hAnsi="Times New Roman" w:cs="Times New Roman"/>
          <w:b/>
          <w:sz w:val="24"/>
          <w:szCs w:val="24"/>
          <w:lang w:eastAsia="ru-RU"/>
        </w:rPr>
        <w:br w:type="page"/>
      </w:r>
      <w:r w:rsidRPr="009A4C6B">
        <w:rPr>
          <w:rFonts w:ascii="Times New Roman" w:eastAsia="Times New Roman" w:hAnsi="Times New Roman" w:cs="Times New Roman"/>
          <w:b/>
          <w:sz w:val="24"/>
          <w:szCs w:val="24"/>
          <w:lang w:eastAsia="ru-RU"/>
        </w:rPr>
        <w:lastRenderedPageBreak/>
        <w:t>Приложение №1</w:t>
      </w:r>
    </w:p>
    <w:p w:rsidR="009A4C6B" w:rsidRPr="009A4C6B" w:rsidRDefault="009A4C6B" w:rsidP="009A4C6B">
      <w:pPr>
        <w:spacing w:after="0" w:line="240" w:lineRule="auto"/>
        <w:jc w:val="right"/>
        <w:rPr>
          <w:rFonts w:ascii="Times New Roman" w:eastAsia="Times New Roman" w:hAnsi="Times New Roman" w:cs="Times New Roman"/>
          <w:b/>
          <w:sz w:val="24"/>
          <w:szCs w:val="24"/>
          <w:lang w:eastAsia="ru-RU"/>
        </w:rPr>
      </w:pPr>
      <w:r w:rsidRPr="009A4C6B">
        <w:rPr>
          <w:rFonts w:ascii="Times New Roman" w:eastAsia="Times New Roman" w:hAnsi="Times New Roman" w:cs="Times New Roman"/>
          <w:b/>
          <w:sz w:val="24"/>
          <w:szCs w:val="24"/>
          <w:lang w:eastAsia="ru-RU"/>
        </w:rPr>
        <w:t>к муниципальному контракту № ___</w:t>
      </w:r>
    </w:p>
    <w:p w:rsidR="009A4C6B" w:rsidRPr="009A4C6B" w:rsidRDefault="009A4C6B" w:rsidP="009A4C6B">
      <w:pPr>
        <w:spacing w:after="0" w:line="240" w:lineRule="auto"/>
        <w:jc w:val="right"/>
        <w:rPr>
          <w:rFonts w:ascii="Times New Roman" w:eastAsia="Times New Roman" w:hAnsi="Times New Roman" w:cs="Times New Roman"/>
          <w:b/>
          <w:sz w:val="24"/>
          <w:szCs w:val="24"/>
          <w:lang w:eastAsia="ru-RU"/>
        </w:rPr>
      </w:pPr>
      <w:r w:rsidRPr="009A4C6B">
        <w:rPr>
          <w:rFonts w:ascii="Times New Roman" w:eastAsia="Times New Roman" w:hAnsi="Times New Roman" w:cs="Times New Roman"/>
          <w:b/>
          <w:sz w:val="24"/>
          <w:szCs w:val="24"/>
          <w:lang w:eastAsia="ru-RU"/>
        </w:rPr>
        <w:t xml:space="preserve">от «___» _________ 20__г.   </w:t>
      </w:r>
    </w:p>
    <w:p w:rsidR="009A4C6B" w:rsidRPr="009A4C6B" w:rsidRDefault="009A4C6B" w:rsidP="009A4C6B">
      <w:pPr>
        <w:spacing w:after="0" w:line="240" w:lineRule="auto"/>
        <w:jc w:val="right"/>
        <w:rPr>
          <w:rFonts w:ascii="Times New Roman" w:eastAsia="Times New Roman" w:hAnsi="Times New Roman" w:cs="Times New Roman"/>
          <w:sz w:val="24"/>
          <w:szCs w:val="24"/>
          <w:lang w:eastAsia="ru-RU"/>
        </w:rPr>
      </w:pPr>
    </w:p>
    <w:p w:rsidR="009A4C6B" w:rsidRPr="009A4C6B" w:rsidRDefault="009A4C6B" w:rsidP="009A4C6B">
      <w:pPr>
        <w:spacing w:after="0" w:line="240" w:lineRule="auto"/>
        <w:jc w:val="center"/>
        <w:rPr>
          <w:rFonts w:ascii="Times New Roman" w:eastAsia="Times New Roman" w:hAnsi="Times New Roman" w:cs="Times New Roman"/>
          <w:sz w:val="24"/>
          <w:szCs w:val="24"/>
          <w:lang w:eastAsia="ru-RU"/>
        </w:rPr>
      </w:pPr>
    </w:p>
    <w:p w:rsidR="009A4C6B" w:rsidRPr="009A4C6B" w:rsidRDefault="009A4C6B" w:rsidP="009A4C6B">
      <w:pPr>
        <w:keepNext/>
        <w:spacing w:after="0" w:line="240" w:lineRule="auto"/>
        <w:jc w:val="center"/>
        <w:outlineLvl w:val="1"/>
        <w:rPr>
          <w:rFonts w:ascii="Times New Roman" w:eastAsia="Times New Roman" w:hAnsi="Times New Roman" w:cs="Times New Roman"/>
          <w:b/>
          <w:sz w:val="24"/>
          <w:szCs w:val="24"/>
          <w:lang w:eastAsia="ru-RU"/>
        </w:rPr>
      </w:pPr>
      <w:r w:rsidRPr="009A4C6B">
        <w:rPr>
          <w:rFonts w:ascii="Times New Roman" w:eastAsia="Times New Roman" w:hAnsi="Times New Roman" w:cs="Times New Roman"/>
          <w:b/>
          <w:sz w:val="24"/>
          <w:szCs w:val="24"/>
          <w:lang w:eastAsia="ru-RU"/>
        </w:rPr>
        <w:t>СПЕЦИФИКАЦИЯ</w:t>
      </w:r>
    </w:p>
    <w:p w:rsidR="009A4C6B" w:rsidRPr="009A4C6B" w:rsidRDefault="009A4C6B" w:rsidP="009A4C6B">
      <w:pPr>
        <w:spacing w:after="0" w:line="240" w:lineRule="auto"/>
        <w:jc w:val="center"/>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поставки товаров по муниципальному контракту</w:t>
      </w:r>
    </w:p>
    <w:p w:rsidR="009A4C6B" w:rsidRPr="009A4C6B" w:rsidRDefault="009A4C6B" w:rsidP="009A4C6B">
      <w:pPr>
        <w:spacing w:after="0" w:line="240" w:lineRule="auto"/>
        <w:jc w:val="center"/>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от «___» ____________ 20__г.</w:t>
      </w:r>
    </w:p>
    <w:p w:rsidR="009A4C6B" w:rsidRPr="009A4C6B" w:rsidRDefault="009A4C6B" w:rsidP="009A4C6B">
      <w:pPr>
        <w:spacing w:after="0" w:line="240" w:lineRule="auto"/>
        <w:jc w:val="center"/>
        <w:rPr>
          <w:rFonts w:ascii="Times New Roman" w:eastAsia="Times New Roman" w:hAnsi="Times New Roman" w:cs="Times New Roman"/>
          <w:sz w:val="24"/>
          <w:szCs w:val="24"/>
          <w:lang w:eastAsia="ru-RU"/>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
        <w:gridCol w:w="2609"/>
        <w:gridCol w:w="1935"/>
        <w:gridCol w:w="710"/>
        <w:gridCol w:w="1247"/>
        <w:gridCol w:w="1339"/>
        <w:gridCol w:w="1489"/>
      </w:tblGrid>
      <w:tr w:rsidR="009A4C6B" w:rsidRPr="009A4C6B" w:rsidTr="009A4C6B">
        <w:tblPrEx>
          <w:tblCellMar>
            <w:top w:w="0" w:type="dxa"/>
            <w:bottom w:w="0" w:type="dxa"/>
          </w:tblCellMar>
        </w:tblPrEx>
        <w:trPr>
          <w:trHeight w:val="2516"/>
        </w:trPr>
        <w:tc>
          <w:tcPr>
            <w:tcW w:w="526" w:type="dxa"/>
          </w:tcPr>
          <w:p w:rsidR="009A4C6B" w:rsidRPr="009A4C6B" w:rsidRDefault="009A4C6B" w:rsidP="009A4C6B">
            <w:pPr>
              <w:spacing w:after="0" w:line="240" w:lineRule="auto"/>
              <w:jc w:val="center"/>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 xml:space="preserve">№ </w:t>
            </w:r>
            <w:proofErr w:type="gramStart"/>
            <w:r w:rsidRPr="009A4C6B">
              <w:rPr>
                <w:rFonts w:ascii="Times New Roman" w:eastAsia="Times New Roman" w:hAnsi="Times New Roman" w:cs="Times New Roman"/>
                <w:sz w:val="24"/>
                <w:szCs w:val="24"/>
                <w:lang w:eastAsia="ru-RU"/>
              </w:rPr>
              <w:t>п</w:t>
            </w:r>
            <w:proofErr w:type="gramEnd"/>
            <w:r w:rsidRPr="009A4C6B">
              <w:rPr>
                <w:rFonts w:ascii="Times New Roman" w:eastAsia="Times New Roman" w:hAnsi="Times New Roman" w:cs="Times New Roman"/>
                <w:sz w:val="24"/>
                <w:szCs w:val="24"/>
                <w:lang w:eastAsia="ru-RU"/>
              </w:rPr>
              <w:t>/п</w:t>
            </w:r>
          </w:p>
        </w:tc>
        <w:tc>
          <w:tcPr>
            <w:tcW w:w="2609" w:type="dxa"/>
          </w:tcPr>
          <w:p w:rsidR="009A4C6B" w:rsidRPr="009A4C6B" w:rsidRDefault="009A4C6B" w:rsidP="009A4C6B">
            <w:pPr>
              <w:spacing w:after="0" w:line="240" w:lineRule="auto"/>
              <w:jc w:val="center"/>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Наименование поставляемых товаров</w:t>
            </w:r>
          </w:p>
        </w:tc>
        <w:tc>
          <w:tcPr>
            <w:tcW w:w="1935" w:type="dxa"/>
          </w:tcPr>
          <w:p w:rsidR="009A4C6B" w:rsidRPr="009A4C6B" w:rsidRDefault="009A4C6B" w:rsidP="009A4C6B">
            <w:pPr>
              <w:spacing w:after="0" w:line="240" w:lineRule="auto"/>
              <w:jc w:val="center"/>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Производитель</w:t>
            </w:r>
          </w:p>
        </w:tc>
        <w:tc>
          <w:tcPr>
            <w:tcW w:w="710" w:type="dxa"/>
          </w:tcPr>
          <w:p w:rsidR="009A4C6B" w:rsidRPr="009A4C6B" w:rsidRDefault="009A4C6B" w:rsidP="009A4C6B">
            <w:pPr>
              <w:spacing w:after="0" w:line="240" w:lineRule="auto"/>
              <w:jc w:val="center"/>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Ед. изм.</w:t>
            </w:r>
          </w:p>
        </w:tc>
        <w:tc>
          <w:tcPr>
            <w:tcW w:w="1247" w:type="dxa"/>
          </w:tcPr>
          <w:p w:rsidR="009A4C6B" w:rsidRPr="009A4C6B" w:rsidRDefault="009A4C6B" w:rsidP="009A4C6B">
            <w:pPr>
              <w:spacing w:after="0" w:line="240" w:lineRule="auto"/>
              <w:jc w:val="center"/>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Количество поставляемых товаров,</w:t>
            </w:r>
          </w:p>
          <w:p w:rsidR="009A4C6B" w:rsidRPr="009A4C6B" w:rsidRDefault="009A4C6B" w:rsidP="009A4C6B">
            <w:pPr>
              <w:spacing w:after="0" w:line="240" w:lineRule="auto"/>
              <w:jc w:val="center"/>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ед.</w:t>
            </w:r>
          </w:p>
        </w:tc>
        <w:tc>
          <w:tcPr>
            <w:tcW w:w="1339" w:type="dxa"/>
          </w:tcPr>
          <w:p w:rsidR="009A4C6B" w:rsidRPr="009A4C6B" w:rsidRDefault="009A4C6B" w:rsidP="009A4C6B">
            <w:pPr>
              <w:spacing w:after="0" w:line="240" w:lineRule="auto"/>
              <w:jc w:val="center"/>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 xml:space="preserve">Цена за единицу продукции </w:t>
            </w:r>
          </w:p>
          <w:p w:rsidR="009A4C6B" w:rsidRPr="009A4C6B" w:rsidRDefault="009A4C6B" w:rsidP="009A4C6B">
            <w:pPr>
              <w:spacing w:after="0" w:line="240" w:lineRule="auto"/>
              <w:jc w:val="center"/>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в руб.</w:t>
            </w:r>
          </w:p>
        </w:tc>
        <w:tc>
          <w:tcPr>
            <w:tcW w:w="1489" w:type="dxa"/>
          </w:tcPr>
          <w:p w:rsidR="009A4C6B" w:rsidRPr="009A4C6B" w:rsidRDefault="009A4C6B" w:rsidP="009A4C6B">
            <w:pPr>
              <w:spacing w:after="0" w:line="240" w:lineRule="auto"/>
              <w:jc w:val="center"/>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Сумма, руб.</w:t>
            </w:r>
          </w:p>
        </w:tc>
      </w:tr>
      <w:tr w:rsidR="009A4C6B" w:rsidRPr="009A4C6B" w:rsidTr="009A4C6B">
        <w:tblPrEx>
          <w:tblCellMar>
            <w:top w:w="0" w:type="dxa"/>
            <w:bottom w:w="0" w:type="dxa"/>
          </w:tblCellMar>
        </w:tblPrEx>
        <w:trPr>
          <w:trHeight w:val="584"/>
        </w:trPr>
        <w:tc>
          <w:tcPr>
            <w:tcW w:w="526" w:type="dxa"/>
          </w:tcPr>
          <w:p w:rsidR="009A4C6B" w:rsidRPr="009A4C6B" w:rsidRDefault="009A4C6B" w:rsidP="009A4C6B">
            <w:pPr>
              <w:spacing w:after="0" w:line="240" w:lineRule="auto"/>
              <w:jc w:val="center"/>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1.</w:t>
            </w:r>
          </w:p>
        </w:tc>
        <w:tc>
          <w:tcPr>
            <w:tcW w:w="2609" w:type="dxa"/>
          </w:tcPr>
          <w:p w:rsidR="009A4C6B" w:rsidRPr="009A4C6B" w:rsidRDefault="009A4C6B" w:rsidP="009A4C6B">
            <w:pPr>
              <w:spacing w:after="0" w:line="240" w:lineRule="auto"/>
              <w:rPr>
                <w:rFonts w:ascii="Times New Roman" w:eastAsia="Times New Roman" w:hAnsi="Times New Roman" w:cs="Times New Roman"/>
                <w:sz w:val="24"/>
                <w:szCs w:val="24"/>
                <w:lang w:eastAsia="ru-RU"/>
              </w:rPr>
            </w:pPr>
          </w:p>
        </w:tc>
        <w:tc>
          <w:tcPr>
            <w:tcW w:w="1935" w:type="dxa"/>
          </w:tcPr>
          <w:p w:rsidR="009A4C6B" w:rsidRPr="009A4C6B" w:rsidRDefault="009A4C6B" w:rsidP="009A4C6B">
            <w:pPr>
              <w:spacing w:after="0" w:line="240" w:lineRule="auto"/>
              <w:rPr>
                <w:rFonts w:ascii="Times New Roman" w:eastAsia="Times New Roman" w:hAnsi="Times New Roman" w:cs="Times New Roman"/>
                <w:sz w:val="24"/>
                <w:szCs w:val="24"/>
                <w:lang w:eastAsia="ru-RU"/>
              </w:rPr>
            </w:pPr>
          </w:p>
        </w:tc>
        <w:tc>
          <w:tcPr>
            <w:tcW w:w="710" w:type="dxa"/>
          </w:tcPr>
          <w:p w:rsidR="009A4C6B" w:rsidRPr="009A4C6B" w:rsidRDefault="009A4C6B" w:rsidP="009A4C6B">
            <w:pPr>
              <w:spacing w:after="0" w:line="240" w:lineRule="auto"/>
              <w:jc w:val="center"/>
              <w:rPr>
                <w:rFonts w:ascii="Times New Roman" w:eastAsia="Times New Roman" w:hAnsi="Times New Roman" w:cs="Times New Roman"/>
                <w:sz w:val="24"/>
                <w:szCs w:val="24"/>
                <w:lang w:eastAsia="ru-RU"/>
              </w:rPr>
            </w:pPr>
          </w:p>
        </w:tc>
        <w:tc>
          <w:tcPr>
            <w:tcW w:w="1247" w:type="dxa"/>
          </w:tcPr>
          <w:p w:rsidR="009A4C6B" w:rsidRPr="009A4C6B" w:rsidRDefault="009A4C6B" w:rsidP="009A4C6B">
            <w:pPr>
              <w:spacing w:after="0" w:line="240" w:lineRule="auto"/>
              <w:jc w:val="center"/>
              <w:rPr>
                <w:rFonts w:ascii="Times New Roman" w:eastAsia="Times New Roman" w:hAnsi="Times New Roman" w:cs="Times New Roman"/>
                <w:sz w:val="24"/>
                <w:szCs w:val="24"/>
                <w:lang w:eastAsia="ru-RU"/>
              </w:rPr>
            </w:pPr>
          </w:p>
        </w:tc>
        <w:tc>
          <w:tcPr>
            <w:tcW w:w="1339" w:type="dxa"/>
          </w:tcPr>
          <w:p w:rsidR="009A4C6B" w:rsidRPr="009A4C6B" w:rsidRDefault="009A4C6B" w:rsidP="009A4C6B">
            <w:pPr>
              <w:spacing w:after="0" w:line="240" w:lineRule="auto"/>
              <w:jc w:val="center"/>
              <w:rPr>
                <w:rFonts w:ascii="Times New Roman" w:eastAsia="Times New Roman" w:hAnsi="Times New Roman" w:cs="Times New Roman"/>
                <w:sz w:val="24"/>
                <w:szCs w:val="24"/>
                <w:lang w:eastAsia="ru-RU"/>
              </w:rPr>
            </w:pPr>
          </w:p>
        </w:tc>
        <w:tc>
          <w:tcPr>
            <w:tcW w:w="1489" w:type="dxa"/>
          </w:tcPr>
          <w:p w:rsidR="009A4C6B" w:rsidRPr="009A4C6B" w:rsidRDefault="009A4C6B" w:rsidP="009A4C6B">
            <w:pPr>
              <w:spacing w:after="0" w:line="240" w:lineRule="auto"/>
              <w:jc w:val="center"/>
              <w:rPr>
                <w:rFonts w:ascii="Times New Roman" w:eastAsia="Times New Roman" w:hAnsi="Times New Roman" w:cs="Times New Roman"/>
                <w:sz w:val="24"/>
                <w:szCs w:val="24"/>
                <w:lang w:eastAsia="ru-RU"/>
              </w:rPr>
            </w:pPr>
          </w:p>
        </w:tc>
      </w:tr>
      <w:tr w:rsidR="009A4C6B" w:rsidRPr="009A4C6B" w:rsidTr="009A4C6B">
        <w:tblPrEx>
          <w:tblCellMar>
            <w:top w:w="0" w:type="dxa"/>
            <w:bottom w:w="0" w:type="dxa"/>
          </w:tblCellMar>
        </w:tblPrEx>
        <w:trPr>
          <w:cantSplit/>
          <w:trHeight w:val="274"/>
        </w:trPr>
        <w:tc>
          <w:tcPr>
            <w:tcW w:w="9855" w:type="dxa"/>
            <w:gridSpan w:val="7"/>
          </w:tcPr>
          <w:p w:rsidR="009A4C6B" w:rsidRPr="009A4C6B" w:rsidRDefault="009A4C6B" w:rsidP="009A4C6B">
            <w:pPr>
              <w:spacing w:after="0" w:line="240" w:lineRule="auto"/>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ИТОГО:</w:t>
            </w:r>
          </w:p>
        </w:tc>
      </w:tr>
    </w:tbl>
    <w:p w:rsidR="009A4C6B" w:rsidRPr="009A4C6B" w:rsidRDefault="009A4C6B" w:rsidP="009A4C6B">
      <w:pPr>
        <w:spacing w:after="0" w:line="240" w:lineRule="auto"/>
        <w:jc w:val="center"/>
        <w:rPr>
          <w:rFonts w:ascii="Times New Roman" w:eastAsia="Times New Roman" w:hAnsi="Times New Roman" w:cs="Times New Roman"/>
          <w:sz w:val="24"/>
          <w:szCs w:val="24"/>
          <w:lang w:eastAsia="ru-RU"/>
        </w:rPr>
      </w:pPr>
      <w:r w:rsidRPr="009A4C6B">
        <w:rPr>
          <w:rFonts w:ascii="Times New Roman" w:eastAsia="Times New Roman" w:hAnsi="Times New Roman" w:cs="Times New Roman"/>
          <w:sz w:val="24"/>
          <w:szCs w:val="24"/>
          <w:lang w:eastAsia="ru-RU"/>
        </w:rPr>
        <w:t xml:space="preserve">                      </w:t>
      </w:r>
    </w:p>
    <w:p w:rsidR="009A4C6B" w:rsidRPr="009A4C6B" w:rsidRDefault="009A4C6B" w:rsidP="009A4C6B">
      <w:pPr>
        <w:spacing w:after="0" w:line="240" w:lineRule="auto"/>
        <w:jc w:val="both"/>
        <w:rPr>
          <w:rFonts w:ascii="Times New Roman" w:eastAsia="Times New Roman" w:hAnsi="Times New Roman" w:cs="Times New Roman"/>
          <w:sz w:val="24"/>
          <w:szCs w:val="24"/>
          <w:lang w:eastAsia="ru-RU"/>
        </w:rPr>
      </w:pPr>
    </w:p>
    <w:p w:rsidR="009A4C6B" w:rsidRPr="009A4C6B" w:rsidRDefault="009A4C6B" w:rsidP="009A4C6B">
      <w:pPr>
        <w:spacing w:after="0" w:line="240" w:lineRule="auto"/>
        <w:jc w:val="both"/>
        <w:rPr>
          <w:rFonts w:ascii="Times New Roman" w:eastAsia="Times New Roman" w:hAnsi="Times New Roman" w:cs="Times New Roman"/>
          <w:szCs w:val="24"/>
          <w:lang w:eastAsia="ru-RU"/>
        </w:rPr>
      </w:pPr>
    </w:p>
    <w:p w:rsidR="009A4C6B" w:rsidRPr="009A4C6B" w:rsidRDefault="009A4C6B" w:rsidP="009A4C6B">
      <w:pPr>
        <w:spacing w:after="0" w:line="240" w:lineRule="auto"/>
        <w:jc w:val="both"/>
        <w:rPr>
          <w:rFonts w:ascii="Times New Roman" w:eastAsia="Times New Roman" w:hAnsi="Times New Roman" w:cs="Times New Roman"/>
          <w:szCs w:val="24"/>
          <w:lang w:eastAsia="ru-RU"/>
        </w:rPr>
      </w:pPr>
    </w:p>
    <w:p w:rsidR="009A4C6B" w:rsidRPr="009A4C6B" w:rsidRDefault="009A4C6B" w:rsidP="009A4C6B">
      <w:pPr>
        <w:spacing w:after="0" w:line="240" w:lineRule="auto"/>
        <w:jc w:val="both"/>
        <w:rPr>
          <w:rFonts w:ascii="Times New Roman" w:eastAsia="Times New Roman" w:hAnsi="Times New Roman" w:cs="Times New Roman"/>
          <w:szCs w:val="24"/>
          <w:lang w:eastAsia="ru-RU"/>
        </w:rPr>
      </w:pPr>
    </w:p>
    <w:p w:rsidR="009A4C6B" w:rsidRPr="009A4C6B" w:rsidRDefault="009A4C6B" w:rsidP="009A4C6B">
      <w:pPr>
        <w:spacing w:after="0" w:line="240" w:lineRule="auto"/>
        <w:jc w:val="both"/>
        <w:rPr>
          <w:rFonts w:ascii="Times New Roman" w:eastAsia="Times New Roman" w:hAnsi="Times New Roman" w:cs="Times New Roman"/>
          <w:b/>
          <w:sz w:val="24"/>
          <w:szCs w:val="24"/>
          <w:lang w:eastAsia="ru-RU"/>
        </w:rPr>
      </w:pPr>
      <w:r w:rsidRPr="009A4C6B">
        <w:rPr>
          <w:rFonts w:ascii="Times New Roman" w:eastAsia="Times New Roman" w:hAnsi="Times New Roman" w:cs="Times New Roman"/>
          <w:b/>
          <w:sz w:val="24"/>
          <w:szCs w:val="24"/>
          <w:lang w:eastAsia="ru-RU"/>
        </w:rPr>
        <w:t>Заказчик: _____________/ Андреев А.Г./       Поставщик: ____________ /_____________/</w:t>
      </w:r>
    </w:p>
    <w:p w:rsidR="009A4C6B" w:rsidRPr="009A4C6B" w:rsidRDefault="009A4C6B" w:rsidP="009A4C6B">
      <w:pPr>
        <w:spacing w:after="0" w:line="240" w:lineRule="auto"/>
        <w:jc w:val="both"/>
        <w:rPr>
          <w:rFonts w:ascii="Times New Roman" w:eastAsia="Times New Roman" w:hAnsi="Times New Roman" w:cs="Times New Roman"/>
          <w:b/>
          <w:sz w:val="24"/>
          <w:szCs w:val="24"/>
          <w:lang w:eastAsia="ru-RU"/>
        </w:rPr>
      </w:pPr>
      <w:r w:rsidRPr="009A4C6B">
        <w:rPr>
          <w:rFonts w:ascii="Times New Roman" w:eastAsia="Times New Roman" w:hAnsi="Times New Roman" w:cs="Times New Roman"/>
          <w:b/>
          <w:sz w:val="24"/>
          <w:szCs w:val="24"/>
          <w:lang w:eastAsia="ru-RU"/>
        </w:rPr>
        <w:t xml:space="preserve">                         </w:t>
      </w:r>
    </w:p>
    <w:p w:rsidR="009A4C6B" w:rsidRPr="009A4C6B" w:rsidRDefault="009A4C6B" w:rsidP="009A4C6B">
      <w:pPr>
        <w:spacing w:after="0" w:line="240" w:lineRule="auto"/>
        <w:jc w:val="both"/>
        <w:rPr>
          <w:rFonts w:ascii="Times New Roman" w:eastAsia="Times New Roman" w:hAnsi="Times New Roman" w:cs="Times New Roman"/>
          <w:b/>
          <w:sz w:val="24"/>
          <w:szCs w:val="24"/>
          <w:lang w:eastAsia="ru-RU"/>
        </w:rPr>
      </w:pPr>
      <w:r w:rsidRPr="009A4C6B">
        <w:rPr>
          <w:rFonts w:ascii="Times New Roman" w:eastAsia="Times New Roman" w:hAnsi="Times New Roman" w:cs="Times New Roman"/>
          <w:b/>
          <w:sz w:val="24"/>
          <w:szCs w:val="24"/>
          <w:lang w:eastAsia="ru-RU"/>
        </w:rPr>
        <w:t xml:space="preserve">                       М. П.                                                                                     М.П.</w:t>
      </w:r>
    </w:p>
    <w:p w:rsidR="009A4C6B" w:rsidRPr="009A4C6B" w:rsidRDefault="009A4C6B" w:rsidP="009A4C6B">
      <w:pPr>
        <w:spacing w:after="0" w:line="240" w:lineRule="auto"/>
        <w:jc w:val="both"/>
        <w:rPr>
          <w:rFonts w:ascii="Times New Roman" w:eastAsia="Times New Roman" w:hAnsi="Times New Roman" w:cs="Times New Roman"/>
          <w:b/>
          <w:sz w:val="24"/>
          <w:szCs w:val="24"/>
          <w:lang w:eastAsia="ru-RU"/>
        </w:rPr>
      </w:pPr>
    </w:p>
    <w:p w:rsidR="009A4C6B" w:rsidRPr="009A4C6B" w:rsidRDefault="009A4C6B" w:rsidP="009A4C6B">
      <w:pPr>
        <w:spacing w:after="0" w:line="240" w:lineRule="auto"/>
        <w:jc w:val="both"/>
        <w:rPr>
          <w:rFonts w:ascii="Times New Roman" w:eastAsia="Times New Roman" w:hAnsi="Times New Roman" w:cs="Times New Roman"/>
          <w:b/>
          <w:sz w:val="24"/>
          <w:szCs w:val="24"/>
          <w:lang w:eastAsia="ru-RU"/>
        </w:rPr>
      </w:pPr>
    </w:p>
    <w:p w:rsidR="009A4C6B" w:rsidRPr="009A4C6B" w:rsidRDefault="009A4C6B" w:rsidP="009A4C6B">
      <w:pPr>
        <w:spacing w:after="0" w:line="240" w:lineRule="auto"/>
        <w:jc w:val="both"/>
        <w:rPr>
          <w:rFonts w:ascii="Times New Roman" w:eastAsia="Times New Roman" w:hAnsi="Times New Roman" w:cs="Times New Roman"/>
          <w:b/>
          <w:sz w:val="24"/>
          <w:szCs w:val="24"/>
          <w:lang w:eastAsia="ru-RU"/>
        </w:rPr>
      </w:pPr>
    </w:p>
    <w:p w:rsidR="009A4C6B" w:rsidRPr="009A4C6B" w:rsidRDefault="009A4C6B" w:rsidP="009A4C6B">
      <w:pPr>
        <w:spacing w:after="0" w:line="240" w:lineRule="auto"/>
        <w:jc w:val="both"/>
        <w:rPr>
          <w:rFonts w:ascii="Times New Roman" w:eastAsia="Times New Roman" w:hAnsi="Times New Roman" w:cs="Times New Roman"/>
          <w:b/>
          <w:sz w:val="24"/>
          <w:szCs w:val="24"/>
          <w:lang w:eastAsia="ru-RU"/>
        </w:rPr>
      </w:pPr>
    </w:p>
    <w:p w:rsidR="009A4C6B" w:rsidRPr="009A4C6B" w:rsidRDefault="009A4C6B" w:rsidP="009A4C6B">
      <w:pPr>
        <w:spacing w:after="0" w:line="240" w:lineRule="auto"/>
        <w:jc w:val="both"/>
        <w:rPr>
          <w:rFonts w:ascii="Times New Roman" w:eastAsia="Times New Roman" w:hAnsi="Times New Roman" w:cs="Times New Roman"/>
          <w:b/>
          <w:sz w:val="24"/>
          <w:szCs w:val="24"/>
          <w:lang w:eastAsia="ru-RU"/>
        </w:rPr>
      </w:pPr>
    </w:p>
    <w:p w:rsidR="009A4C6B" w:rsidRPr="009A4C6B" w:rsidRDefault="009A4C6B" w:rsidP="009A4C6B">
      <w:pPr>
        <w:spacing w:after="0" w:line="240" w:lineRule="auto"/>
        <w:jc w:val="both"/>
        <w:rPr>
          <w:rFonts w:ascii="Times New Roman" w:eastAsia="Times New Roman" w:hAnsi="Times New Roman" w:cs="Times New Roman"/>
          <w:b/>
          <w:sz w:val="24"/>
          <w:szCs w:val="24"/>
          <w:lang w:eastAsia="ru-RU"/>
        </w:rPr>
      </w:pPr>
    </w:p>
    <w:p w:rsidR="009A4C6B" w:rsidRPr="009A4C6B" w:rsidRDefault="009A4C6B" w:rsidP="009A4C6B">
      <w:pPr>
        <w:spacing w:after="0" w:line="240" w:lineRule="auto"/>
        <w:jc w:val="both"/>
        <w:rPr>
          <w:rFonts w:ascii="Times New Roman" w:eastAsia="Times New Roman" w:hAnsi="Times New Roman" w:cs="Times New Roman"/>
          <w:b/>
          <w:sz w:val="24"/>
          <w:szCs w:val="24"/>
          <w:lang w:eastAsia="ru-RU"/>
        </w:rPr>
      </w:pPr>
    </w:p>
    <w:p w:rsidR="009A4C6B" w:rsidRPr="009A4C6B" w:rsidRDefault="009A4C6B" w:rsidP="009A4C6B">
      <w:pPr>
        <w:spacing w:after="0" w:line="240" w:lineRule="auto"/>
        <w:jc w:val="both"/>
        <w:rPr>
          <w:rFonts w:ascii="Times New Roman" w:eastAsia="Times New Roman" w:hAnsi="Times New Roman" w:cs="Times New Roman"/>
          <w:b/>
          <w:sz w:val="24"/>
          <w:szCs w:val="24"/>
          <w:lang w:eastAsia="ru-RU"/>
        </w:rPr>
      </w:pPr>
    </w:p>
    <w:p w:rsidR="009A4C6B" w:rsidRPr="009A4C6B" w:rsidRDefault="009A4C6B" w:rsidP="009A4C6B">
      <w:pPr>
        <w:spacing w:after="0" w:line="240" w:lineRule="auto"/>
        <w:jc w:val="both"/>
        <w:rPr>
          <w:rFonts w:ascii="Times New Roman" w:eastAsia="Times New Roman" w:hAnsi="Times New Roman" w:cs="Times New Roman"/>
          <w:b/>
          <w:sz w:val="24"/>
          <w:szCs w:val="24"/>
          <w:lang w:eastAsia="ru-RU"/>
        </w:rPr>
      </w:pPr>
    </w:p>
    <w:p w:rsidR="009A4C6B" w:rsidRDefault="009A4C6B">
      <w:r>
        <w:br w:type="page"/>
      </w:r>
    </w:p>
    <w:p w:rsidR="009A4C6B" w:rsidRPr="009A4C6B" w:rsidRDefault="009A4C6B" w:rsidP="009A4C6B">
      <w:pPr>
        <w:spacing w:after="0" w:line="240" w:lineRule="auto"/>
        <w:jc w:val="center"/>
        <w:rPr>
          <w:rFonts w:ascii="Times New Roman" w:eastAsia="Times New Roman" w:hAnsi="Times New Roman" w:cs="Times New Roman"/>
          <w:b/>
          <w:lang w:eastAsia="ru-RU"/>
        </w:rPr>
      </w:pPr>
      <w:r w:rsidRPr="009A4C6B">
        <w:rPr>
          <w:rFonts w:ascii="Times New Roman" w:eastAsia="Times New Roman" w:hAnsi="Times New Roman" w:cs="Times New Roman"/>
          <w:b/>
          <w:lang w:eastAsia="ru-RU"/>
        </w:rPr>
        <w:lastRenderedPageBreak/>
        <w:t>ОПРЕДЕЛЕНИЕ МАКСИМАЛЬНОЙ ЦЕНЫ КОНТРАКТА</w:t>
      </w:r>
    </w:p>
    <w:p w:rsidR="009A4C6B" w:rsidRPr="009A4C6B" w:rsidRDefault="009A4C6B" w:rsidP="009A4C6B">
      <w:pPr>
        <w:spacing w:after="0" w:line="240" w:lineRule="auto"/>
        <w:jc w:val="center"/>
        <w:rPr>
          <w:rFonts w:ascii="Times New Roman" w:eastAsia="Times New Roman" w:hAnsi="Times New Roman" w:cs="Times New Roman"/>
          <w:lang w:eastAsia="ru-RU"/>
        </w:rPr>
      </w:pPr>
      <w:r w:rsidRPr="009A4C6B">
        <w:rPr>
          <w:rFonts w:ascii="Times New Roman" w:eastAsia="Times New Roman" w:hAnsi="Times New Roman" w:cs="Times New Roman"/>
          <w:lang w:eastAsia="ru-RU"/>
        </w:rPr>
        <w:t>(изучение рынка товаров, работ, услуг)</w:t>
      </w:r>
    </w:p>
    <w:p w:rsidR="009A4C6B" w:rsidRPr="009A4C6B" w:rsidRDefault="009A4C6B" w:rsidP="009A4C6B">
      <w:pPr>
        <w:spacing w:after="0" w:line="240" w:lineRule="auto"/>
        <w:jc w:val="center"/>
        <w:rPr>
          <w:rFonts w:ascii="Times New Roman" w:eastAsia="Times New Roman" w:hAnsi="Times New Roman" w:cs="Times New Roman"/>
          <w:lang w:eastAsia="ru-RU"/>
        </w:rPr>
      </w:pPr>
    </w:p>
    <w:p w:rsidR="009A4C6B" w:rsidRPr="009A4C6B" w:rsidRDefault="009A4C6B" w:rsidP="009A4C6B">
      <w:pPr>
        <w:spacing w:after="0" w:line="240" w:lineRule="auto"/>
        <w:rPr>
          <w:rFonts w:ascii="Times New Roman" w:eastAsia="Times New Roman" w:hAnsi="Times New Roman" w:cs="Times New Roman"/>
          <w:lang w:eastAsia="ru-RU"/>
        </w:rPr>
      </w:pPr>
      <w:r w:rsidRPr="009A4C6B">
        <w:rPr>
          <w:rFonts w:ascii="Times New Roman" w:eastAsia="Times New Roman" w:hAnsi="Times New Roman" w:cs="Times New Roman"/>
          <w:lang w:eastAsia="ru-RU"/>
        </w:rPr>
        <w:t>Способ изучения рынка: кабинетное исследование</w:t>
      </w:r>
    </w:p>
    <w:p w:rsidR="009A4C6B" w:rsidRPr="009A4C6B" w:rsidRDefault="009A4C6B" w:rsidP="009A4C6B">
      <w:pPr>
        <w:spacing w:after="0" w:line="240" w:lineRule="auto"/>
        <w:rPr>
          <w:rFonts w:ascii="Times New Roman" w:eastAsia="Times New Roman" w:hAnsi="Times New Roman" w:cs="Times New Roman"/>
          <w:lang w:eastAsia="ru-RU"/>
        </w:rPr>
      </w:pPr>
      <w:r w:rsidRPr="009A4C6B">
        <w:rPr>
          <w:rFonts w:ascii="Times New Roman" w:eastAsia="Times New Roman" w:hAnsi="Times New Roman" w:cs="Times New Roman"/>
          <w:lang w:eastAsia="ru-RU"/>
        </w:rPr>
        <w:t>Дата изучения рынка: 14.09.2011</w:t>
      </w:r>
    </w:p>
    <w:p w:rsidR="009A4C6B" w:rsidRPr="009A4C6B" w:rsidRDefault="009A4C6B" w:rsidP="009A4C6B">
      <w:pPr>
        <w:spacing w:after="0" w:line="240" w:lineRule="auto"/>
        <w:rPr>
          <w:rFonts w:ascii="Times New Roman" w:eastAsia="Times New Roman" w:hAnsi="Times New Roman" w:cs="Times New Roman"/>
          <w:lang w:eastAsia="ru-RU"/>
        </w:rPr>
      </w:pPr>
    </w:p>
    <w:p w:rsidR="009A4C6B" w:rsidRPr="009A4C6B" w:rsidRDefault="009A4C6B" w:rsidP="009A4C6B">
      <w:pPr>
        <w:spacing w:after="0" w:line="240" w:lineRule="auto"/>
        <w:jc w:val="center"/>
        <w:rPr>
          <w:rFonts w:ascii="Times New Roman" w:eastAsia="Times New Roman" w:hAnsi="Times New Roman" w:cs="Times New Roman"/>
          <w:lang w:eastAsia="ru-RU"/>
        </w:rPr>
      </w:pPr>
      <w:r w:rsidRPr="009A4C6B">
        <w:rPr>
          <w:rFonts w:ascii="Times New Roman" w:eastAsia="Times New Roman" w:hAnsi="Times New Roman" w:cs="Times New Roman"/>
          <w:lang w:eastAsia="ru-RU"/>
        </w:rPr>
        <w:t>Источник информации:</w:t>
      </w:r>
    </w:p>
    <w:p w:rsidR="009A4C6B" w:rsidRPr="009A4C6B" w:rsidRDefault="009A4C6B" w:rsidP="009A4C6B">
      <w:pPr>
        <w:spacing w:after="0" w:line="240" w:lineRule="auto"/>
        <w:jc w:val="center"/>
        <w:rPr>
          <w:rFonts w:ascii="Times New Roman" w:eastAsia="Times New Roman" w:hAnsi="Times New Roman" w:cs="Times New Roman"/>
          <w:lang w:eastAsia="ru-RU"/>
        </w:rPr>
      </w:pPr>
    </w:p>
    <w:tbl>
      <w:tblPr>
        <w:tblStyle w:val="a3"/>
        <w:tblW w:w="0" w:type="auto"/>
        <w:tblLook w:val="01E0" w:firstRow="1" w:lastRow="1" w:firstColumn="1" w:lastColumn="1" w:noHBand="0" w:noVBand="0"/>
      </w:tblPr>
      <w:tblGrid>
        <w:gridCol w:w="648"/>
        <w:gridCol w:w="8923"/>
      </w:tblGrid>
      <w:tr w:rsidR="009A4C6B" w:rsidRPr="009A4C6B" w:rsidTr="009A4C6B">
        <w:tc>
          <w:tcPr>
            <w:tcW w:w="648" w:type="dxa"/>
          </w:tcPr>
          <w:p w:rsidR="009A4C6B" w:rsidRPr="009A4C6B" w:rsidRDefault="009A4C6B" w:rsidP="009A4C6B">
            <w:pPr>
              <w:jc w:val="center"/>
            </w:pPr>
            <w:r w:rsidRPr="009A4C6B">
              <w:t xml:space="preserve">№ </w:t>
            </w:r>
            <w:proofErr w:type="gramStart"/>
            <w:r w:rsidRPr="009A4C6B">
              <w:t>п</w:t>
            </w:r>
            <w:proofErr w:type="gramEnd"/>
            <w:r w:rsidRPr="009A4C6B">
              <w:t>/п</w:t>
            </w:r>
          </w:p>
        </w:tc>
        <w:tc>
          <w:tcPr>
            <w:tcW w:w="8923" w:type="dxa"/>
          </w:tcPr>
          <w:p w:rsidR="009A4C6B" w:rsidRPr="009A4C6B" w:rsidRDefault="009A4C6B" w:rsidP="009A4C6B">
            <w:pPr>
              <w:jc w:val="center"/>
            </w:pPr>
          </w:p>
          <w:p w:rsidR="009A4C6B" w:rsidRPr="009A4C6B" w:rsidRDefault="009A4C6B" w:rsidP="009A4C6B">
            <w:pPr>
              <w:jc w:val="center"/>
            </w:pPr>
            <w:r w:rsidRPr="009A4C6B">
              <w:t>Участники исследования</w:t>
            </w:r>
          </w:p>
          <w:p w:rsidR="009A4C6B" w:rsidRPr="009A4C6B" w:rsidRDefault="009A4C6B" w:rsidP="009A4C6B">
            <w:pPr>
              <w:jc w:val="center"/>
            </w:pPr>
          </w:p>
        </w:tc>
      </w:tr>
      <w:tr w:rsidR="009A4C6B" w:rsidRPr="009A4C6B" w:rsidTr="009A4C6B">
        <w:tc>
          <w:tcPr>
            <w:tcW w:w="648" w:type="dxa"/>
          </w:tcPr>
          <w:p w:rsidR="009A4C6B" w:rsidRPr="009A4C6B" w:rsidRDefault="009A4C6B" w:rsidP="009A4C6B">
            <w:pPr>
              <w:jc w:val="center"/>
            </w:pPr>
            <w:r w:rsidRPr="009A4C6B">
              <w:t>1</w:t>
            </w:r>
          </w:p>
        </w:tc>
        <w:tc>
          <w:tcPr>
            <w:tcW w:w="8923" w:type="dxa"/>
          </w:tcPr>
          <w:p w:rsidR="009A4C6B" w:rsidRPr="009A4C6B" w:rsidRDefault="009A4C6B" w:rsidP="009A4C6B">
            <w:r w:rsidRPr="009A4C6B">
              <w:t>ЗАО фирмы «Центр внедрения «ПРОТЕК»</w:t>
            </w:r>
          </w:p>
        </w:tc>
      </w:tr>
      <w:tr w:rsidR="009A4C6B" w:rsidRPr="009A4C6B" w:rsidTr="009A4C6B">
        <w:tc>
          <w:tcPr>
            <w:tcW w:w="648" w:type="dxa"/>
          </w:tcPr>
          <w:p w:rsidR="009A4C6B" w:rsidRPr="009A4C6B" w:rsidRDefault="009A4C6B" w:rsidP="009A4C6B">
            <w:pPr>
              <w:jc w:val="center"/>
            </w:pPr>
            <w:r w:rsidRPr="009A4C6B">
              <w:t>2</w:t>
            </w:r>
          </w:p>
        </w:tc>
        <w:tc>
          <w:tcPr>
            <w:tcW w:w="8923" w:type="dxa"/>
          </w:tcPr>
          <w:p w:rsidR="009A4C6B" w:rsidRPr="009A4C6B" w:rsidRDefault="009A4C6B" w:rsidP="009A4C6B">
            <w:r w:rsidRPr="009A4C6B">
              <w:t>ООО «ФО Волжская мануфактура»</w:t>
            </w:r>
          </w:p>
        </w:tc>
      </w:tr>
      <w:tr w:rsidR="009A4C6B" w:rsidRPr="009A4C6B" w:rsidTr="009A4C6B">
        <w:tc>
          <w:tcPr>
            <w:tcW w:w="648" w:type="dxa"/>
          </w:tcPr>
          <w:p w:rsidR="009A4C6B" w:rsidRPr="009A4C6B" w:rsidRDefault="009A4C6B" w:rsidP="009A4C6B">
            <w:pPr>
              <w:jc w:val="center"/>
            </w:pPr>
            <w:r w:rsidRPr="009A4C6B">
              <w:t>3</w:t>
            </w:r>
          </w:p>
        </w:tc>
        <w:tc>
          <w:tcPr>
            <w:tcW w:w="8923" w:type="dxa"/>
          </w:tcPr>
          <w:p w:rsidR="009A4C6B" w:rsidRPr="009A4C6B" w:rsidRDefault="009A4C6B" w:rsidP="009A4C6B">
            <w:r w:rsidRPr="009A4C6B">
              <w:t>ООО «Аптека Центральная»</w:t>
            </w:r>
          </w:p>
        </w:tc>
      </w:tr>
    </w:tbl>
    <w:p w:rsidR="009A4C6B" w:rsidRPr="009A4C6B" w:rsidRDefault="009A4C6B" w:rsidP="009A4C6B">
      <w:pPr>
        <w:spacing w:after="0" w:line="240" w:lineRule="auto"/>
        <w:jc w:val="center"/>
        <w:rPr>
          <w:rFonts w:ascii="Times New Roman" w:eastAsia="Times New Roman" w:hAnsi="Times New Roman" w:cs="Times New Roman"/>
          <w:lang w:eastAsia="ru-RU"/>
        </w:rPr>
      </w:pPr>
    </w:p>
    <w:p w:rsidR="009A4C6B" w:rsidRPr="009A4C6B" w:rsidRDefault="009A4C6B" w:rsidP="009A4C6B">
      <w:pPr>
        <w:spacing w:after="0" w:line="240" w:lineRule="auto"/>
        <w:jc w:val="center"/>
        <w:rPr>
          <w:rFonts w:ascii="Times New Roman" w:eastAsia="Times New Roman" w:hAnsi="Times New Roman" w:cs="Times New Roman"/>
          <w:lang w:eastAsia="ru-RU"/>
        </w:rPr>
      </w:pPr>
      <w:r w:rsidRPr="009A4C6B">
        <w:rPr>
          <w:rFonts w:ascii="Times New Roman" w:eastAsia="Times New Roman" w:hAnsi="Times New Roman" w:cs="Times New Roman"/>
          <w:lang w:eastAsia="ru-RU"/>
        </w:rPr>
        <w:t>Результаты изучения рынка:</w:t>
      </w:r>
    </w:p>
    <w:p w:rsidR="009A4C6B" w:rsidRPr="009A4C6B" w:rsidRDefault="009A4C6B" w:rsidP="009A4C6B">
      <w:pPr>
        <w:spacing w:after="0" w:line="240" w:lineRule="auto"/>
        <w:jc w:val="center"/>
        <w:rPr>
          <w:rFonts w:ascii="Times New Roman" w:eastAsia="Times New Roman" w:hAnsi="Times New Roman" w:cs="Times New Roman"/>
          <w:lang w:eastAsia="ru-RU"/>
        </w:rPr>
      </w:pPr>
    </w:p>
    <w:tbl>
      <w:tblPr>
        <w:tblStyle w:val="a3"/>
        <w:tblW w:w="9648" w:type="dxa"/>
        <w:tblLayout w:type="fixed"/>
        <w:tblLook w:val="01E0" w:firstRow="1" w:lastRow="1" w:firstColumn="1" w:lastColumn="1" w:noHBand="0" w:noVBand="0"/>
      </w:tblPr>
      <w:tblGrid>
        <w:gridCol w:w="3708"/>
        <w:gridCol w:w="720"/>
        <w:gridCol w:w="1080"/>
        <w:gridCol w:w="1080"/>
        <w:gridCol w:w="1080"/>
        <w:gridCol w:w="1980"/>
      </w:tblGrid>
      <w:tr w:rsidR="009A4C6B" w:rsidRPr="009A4C6B" w:rsidTr="009A4C6B">
        <w:trPr>
          <w:trHeight w:val="413"/>
        </w:trPr>
        <w:tc>
          <w:tcPr>
            <w:tcW w:w="3708" w:type="dxa"/>
            <w:vMerge w:val="restart"/>
          </w:tcPr>
          <w:p w:rsidR="009A4C6B" w:rsidRPr="009A4C6B" w:rsidRDefault="009A4C6B" w:rsidP="009A4C6B">
            <w:pPr>
              <w:jc w:val="center"/>
            </w:pPr>
            <w:r w:rsidRPr="009A4C6B">
              <w:t xml:space="preserve">Наименование товаров  </w:t>
            </w:r>
          </w:p>
          <w:p w:rsidR="009A4C6B" w:rsidRPr="009A4C6B" w:rsidRDefault="009A4C6B" w:rsidP="009A4C6B">
            <w:pPr>
              <w:jc w:val="center"/>
            </w:pPr>
            <w:r w:rsidRPr="009A4C6B">
              <w:t>(работ, услуг)</w:t>
            </w:r>
          </w:p>
        </w:tc>
        <w:tc>
          <w:tcPr>
            <w:tcW w:w="720" w:type="dxa"/>
            <w:vMerge w:val="restart"/>
          </w:tcPr>
          <w:p w:rsidR="009A4C6B" w:rsidRPr="009A4C6B" w:rsidRDefault="009A4C6B" w:rsidP="009A4C6B">
            <w:pPr>
              <w:jc w:val="center"/>
            </w:pPr>
            <w:r w:rsidRPr="009A4C6B">
              <w:t>Ед. изм.</w:t>
            </w:r>
          </w:p>
        </w:tc>
        <w:tc>
          <w:tcPr>
            <w:tcW w:w="3240" w:type="dxa"/>
            <w:gridSpan w:val="3"/>
          </w:tcPr>
          <w:p w:rsidR="009A4C6B" w:rsidRPr="009A4C6B" w:rsidRDefault="009A4C6B" w:rsidP="009A4C6B">
            <w:pPr>
              <w:jc w:val="center"/>
            </w:pPr>
            <w:r w:rsidRPr="009A4C6B">
              <w:t>Цена участника исследования</w:t>
            </w:r>
          </w:p>
        </w:tc>
        <w:tc>
          <w:tcPr>
            <w:tcW w:w="1980" w:type="dxa"/>
            <w:vMerge w:val="restart"/>
          </w:tcPr>
          <w:p w:rsidR="009A4C6B" w:rsidRPr="009A4C6B" w:rsidRDefault="009A4C6B" w:rsidP="009A4C6B">
            <w:pPr>
              <w:jc w:val="center"/>
            </w:pPr>
            <w:r w:rsidRPr="009A4C6B">
              <w:t>Среднерыночная цена товаров (работ, услуг)</w:t>
            </w:r>
          </w:p>
        </w:tc>
      </w:tr>
      <w:tr w:rsidR="009A4C6B" w:rsidRPr="009A4C6B" w:rsidTr="009A4C6B">
        <w:trPr>
          <w:trHeight w:val="412"/>
        </w:trPr>
        <w:tc>
          <w:tcPr>
            <w:tcW w:w="3708" w:type="dxa"/>
            <w:vMerge/>
          </w:tcPr>
          <w:p w:rsidR="009A4C6B" w:rsidRPr="009A4C6B" w:rsidRDefault="009A4C6B" w:rsidP="009A4C6B">
            <w:pPr>
              <w:jc w:val="center"/>
            </w:pPr>
          </w:p>
        </w:tc>
        <w:tc>
          <w:tcPr>
            <w:tcW w:w="720" w:type="dxa"/>
            <w:vMerge/>
          </w:tcPr>
          <w:p w:rsidR="009A4C6B" w:rsidRPr="009A4C6B" w:rsidRDefault="009A4C6B" w:rsidP="009A4C6B">
            <w:pPr>
              <w:jc w:val="center"/>
            </w:pPr>
          </w:p>
        </w:tc>
        <w:tc>
          <w:tcPr>
            <w:tcW w:w="1080" w:type="dxa"/>
          </w:tcPr>
          <w:p w:rsidR="009A4C6B" w:rsidRPr="009A4C6B" w:rsidRDefault="009A4C6B" w:rsidP="009A4C6B">
            <w:pPr>
              <w:jc w:val="center"/>
            </w:pPr>
            <w:r w:rsidRPr="009A4C6B">
              <w:t>№1</w:t>
            </w:r>
          </w:p>
        </w:tc>
        <w:tc>
          <w:tcPr>
            <w:tcW w:w="1080" w:type="dxa"/>
          </w:tcPr>
          <w:p w:rsidR="009A4C6B" w:rsidRPr="009A4C6B" w:rsidRDefault="009A4C6B" w:rsidP="009A4C6B">
            <w:pPr>
              <w:jc w:val="center"/>
            </w:pPr>
            <w:r w:rsidRPr="009A4C6B">
              <w:t>№2</w:t>
            </w:r>
          </w:p>
        </w:tc>
        <w:tc>
          <w:tcPr>
            <w:tcW w:w="1080" w:type="dxa"/>
          </w:tcPr>
          <w:p w:rsidR="009A4C6B" w:rsidRPr="009A4C6B" w:rsidRDefault="009A4C6B" w:rsidP="009A4C6B">
            <w:pPr>
              <w:jc w:val="center"/>
            </w:pPr>
            <w:r w:rsidRPr="009A4C6B">
              <w:t>№3</w:t>
            </w:r>
          </w:p>
        </w:tc>
        <w:tc>
          <w:tcPr>
            <w:tcW w:w="1980" w:type="dxa"/>
            <w:vMerge/>
          </w:tcPr>
          <w:p w:rsidR="009A4C6B" w:rsidRPr="009A4C6B" w:rsidRDefault="009A4C6B" w:rsidP="009A4C6B">
            <w:pPr>
              <w:jc w:val="center"/>
            </w:pPr>
          </w:p>
        </w:tc>
      </w:tr>
      <w:tr w:rsidR="009A4C6B" w:rsidRPr="009A4C6B" w:rsidTr="009A4C6B">
        <w:trPr>
          <w:trHeight w:val="1086"/>
        </w:trPr>
        <w:tc>
          <w:tcPr>
            <w:tcW w:w="3708" w:type="dxa"/>
          </w:tcPr>
          <w:p w:rsidR="009A4C6B" w:rsidRPr="009A4C6B" w:rsidRDefault="009A4C6B" w:rsidP="009A4C6B"/>
          <w:p w:rsidR="009A4C6B" w:rsidRPr="009A4C6B" w:rsidRDefault="009A4C6B" w:rsidP="009A4C6B">
            <w:pPr>
              <w:tabs>
                <w:tab w:val="left" w:pos="2590"/>
              </w:tabs>
              <w:rPr>
                <w:b/>
              </w:rPr>
            </w:pPr>
            <w:r w:rsidRPr="009A4C6B">
              <w:rPr>
                <w:b/>
              </w:rPr>
              <w:t xml:space="preserve">Поставка медикаментов (препараты, действующие на </w:t>
            </w:r>
            <w:proofErr w:type="gramStart"/>
            <w:r w:rsidRPr="009A4C6B">
              <w:rPr>
                <w:b/>
              </w:rPr>
              <w:t>сердечно-сосудистую</w:t>
            </w:r>
            <w:proofErr w:type="gramEnd"/>
            <w:r w:rsidRPr="009A4C6B">
              <w:rPr>
                <w:b/>
              </w:rPr>
              <w:t xml:space="preserve"> систему) </w:t>
            </w:r>
          </w:p>
          <w:p w:rsidR="009A4C6B" w:rsidRPr="009A4C6B" w:rsidRDefault="009A4C6B" w:rsidP="009A4C6B"/>
          <w:p w:rsidR="009A4C6B" w:rsidRPr="009A4C6B" w:rsidRDefault="009A4C6B" w:rsidP="009A4C6B"/>
          <w:p w:rsidR="009A4C6B" w:rsidRPr="009A4C6B" w:rsidRDefault="009A4C6B" w:rsidP="009A4C6B">
            <w:proofErr w:type="spellStart"/>
            <w:r w:rsidRPr="009A4C6B">
              <w:t>Урапидил</w:t>
            </w:r>
            <w:proofErr w:type="spellEnd"/>
            <w:r w:rsidRPr="009A4C6B">
              <w:t>, раствор для внутривенного введения 50 мг ампулы 10 мл №5</w:t>
            </w:r>
          </w:p>
        </w:tc>
        <w:tc>
          <w:tcPr>
            <w:tcW w:w="720" w:type="dxa"/>
            <w:shd w:val="clear" w:color="auto" w:fill="auto"/>
          </w:tcPr>
          <w:p w:rsidR="009A4C6B" w:rsidRPr="009A4C6B" w:rsidRDefault="009A4C6B" w:rsidP="009A4C6B">
            <w:pPr>
              <w:ind w:right="-160"/>
              <w:jc w:val="center"/>
            </w:pPr>
          </w:p>
          <w:p w:rsidR="009A4C6B" w:rsidRPr="009A4C6B" w:rsidRDefault="009A4C6B" w:rsidP="009A4C6B">
            <w:pPr>
              <w:ind w:right="-160"/>
              <w:jc w:val="center"/>
            </w:pPr>
          </w:p>
          <w:p w:rsidR="009A4C6B" w:rsidRPr="009A4C6B" w:rsidRDefault="009A4C6B" w:rsidP="009A4C6B">
            <w:pPr>
              <w:ind w:right="-160"/>
              <w:jc w:val="center"/>
            </w:pPr>
          </w:p>
          <w:p w:rsidR="009A4C6B" w:rsidRPr="009A4C6B" w:rsidRDefault="009A4C6B" w:rsidP="009A4C6B">
            <w:pPr>
              <w:ind w:right="-160"/>
              <w:jc w:val="center"/>
            </w:pPr>
          </w:p>
          <w:p w:rsidR="009A4C6B" w:rsidRPr="009A4C6B" w:rsidRDefault="009A4C6B" w:rsidP="009A4C6B">
            <w:pPr>
              <w:ind w:right="-160"/>
              <w:jc w:val="center"/>
            </w:pPr>
          </w:p>
          <w:p w:rsidR="009A4C6B" w:rsidRPr="009A4C6B" w:rsidRDefault="009A4C6B" w:rsidP="009A4C6B">
            <w:pPr>
              <w:ind w:right="-160"/>
            </w:pPr>
          </w:p>
          <w:p w:rsidR="009A4C6B" w:rsidRPr="009A4C6B" w:rsidRDefault="009A4C6B" w:rsidP="009A4C6B">
            <w:pPr>
              <w:ind w:right="-160"/>
              <w:jc w:val="center"/>
            </w:pPr>
            <w:r w:rsidRPr="009A4C6B">
              <w:t>90</w:t>
            </w:r>
          </w:p>
          <w:p w:rsidR="009A4C6B" w:rsidRPr="009A4C6B" w:rsidRDefault="009A4C6B" w:rsidP="009A4C6B">
            <w:pPr>
              <w:ind w:right="-160"/>
              <w:jc w:val="center"/>
            </w:pPr>
            <w:proofErr w:type="spellStart"/>
            <w:r w:rsidRPr="009A4C6B">
              <w:t>Уп</w:t>
            </w:r>
            <w:proofErr w:type="spellEnd"/>
            <w:r w:rsidRPr="009A4C6B">
              <w:t>.</w:t>
            </w:r>
          </w:p>
        </w:tc>
        <w:tc>
          <w:tcPr>
            <w:tcW w:w="1080" w:type="dxa"/>
            <w:shd w:val="clear" w:color="auto" w:fill="auto"/>
          </w:tcPr>
          <w:p w:rsidR="009A4C6B" w:rsidRPr="009A4C6B" w:rsidRDefault="009A4C6B" w:rsidP="009A4C6B">
            <w:pPr>
              <w:jc w:val="center"/>
            </w:pPr>
          </w:p>
          <w:p w:rsidR="009A4C6B" w:rsidRPr="009A4C6B" w:rsidRDefault="009A4C6B" w:rsidP="009A4C6B">
            <w:pPr>
              <w:jc w:val="center"/>
            </w:pPr>
          </w:p>
          <w:p w:rsidR="009A4C6B" w:rsidRPr="009A4C6B" w:rsidRDefault="009A4C6B" w:rsidP="009A4C6B">
            <w:pPr>
              <w:jc w:val="center"/>
            </w:pPr>
          </w:p>
          <w:p w:rsidR="009A4C6B" w:rsidRPr="009A4C6B" w:rsidRDefault="009A4C6B" w:rsidP="009A4C6B">
            <w:pPr>
              <w:jc w:val="center"/>
            </w:pPr>
          </w:p>
          <w:p w:rsidR="009A4C6B" w:rsidRPr="009A4C6B" w:rsidRDefault="009A4C6B" w:rsidP="009A4C6B"/>
          <w:p w:rsidR="009A4C6B" w:rsidRPr="009A4C6B" w:rsidRDefault="009A4C6B" w:rsidP="009A4C6B"/>
          <w:p w:rsidR="009A4C6B" w:rsidRPr="009A4C6B" w:rsidRDefault="009A4C6B" w:rsidP="009A4C6B">
            <w:pPr>
              <w:jc w:val="center"/>
            </w:pPr>
            <w:r w:rsidRPr="009A4C6B">
              <w:t>904,25</w:t>
            </w:r>
          </w:p>
        </w:tc>
        <w:tc>
          <w:tcPr>
            <w:tcW w:w="1080" w:type="dxa"/>
            <w:shd w:val="clear" w:color="auto" w:fill="auto"/>
          </w:tcPr>
          <w:p w:rsidR="009A4C6B" w:rsidRPr="009A4C6B" w:rsidRDefault="009A4C6B" w:rsidP="009A4C6B">
            <w:pPr>
              <w:jc w:val="center"/>
            </w:pPr>
          </w:p>
          <w:p w:rsidR="009A4C6B" w:rsidRPr="009A4C6B" w:rsidRDefault="009A4C6B" w:rsidP="009A4C6B">
            <w:pPr>
              <w:jc w:val="center"/>
            </w:pPr>
          </w:p>
          <w:p w:rsidR="009A4C6B" w:rsidRPr="009A4C6B" w:rsidRDefault="009A4C6B" w:rsidP="009A4C6B">
            <w:pPr>
              <w:jc w:val="center"/>
            </w:pPr>
          </w:p>
          <w:p w:rsidR="009A4C6B" w:rsidRPr="009A4C6B" w:rsidRDefault="009A4C6B" w:rsidP="009A4C6B"/>
          <w:p w:rsidR="009A4C6B" w:rsidRPr="009A4C6B" w:rsidRDefault="009A4C6B" w:rsidP="009A4C6B">
            <w:pPr>
              <w:jc w:val="center"/>
            </w:pPr>
          </w:p>
          <w:p w:rsidR="009A4C6B" w:rsidRPr="009A4C6B" w:rsidRDefault="009A4C6B" w:rsidP="009A4C6B"/>
          <w:p w:rsidR="009A4C6B" w:rsidRPr="009A4C6B" w:rsidRDefault="009A4C6B" w:rsidP="009A4C6B">
            <w:pPr>
              <w:jc w:val="center"/>
            </w:pPr>
            <w:r w:rsidRPr="009A4C6B">
              <w:t>1243,19</w:t>
            </w:r>
          </w:p>
        </w:tc>
        <w:tc>
          <w:tcPr>
            <w:tcW w:w="1080" w:type="dxa"/>
            <w:shd w:val="clear" w:color="auto" w:fill="auto"/>
          </w:tcPr>
          <w:p w:rsidR="009A4C6B" w:rsidRPr="009A4C6B" w:rsidRDefault="009A4C6B" w:rsidP="009A4C6B">
            <w:pPr>
              <w:jc w:val="center"/>
            </w:pPr>
          </w:p>
          <w:p w:rsidR="009A4C6B" w:rsidRPr="009A4C6B" w:rsidRDefault="009A4C6B" w:rsidP="009A4C6B">
            <w:pPr>
              <w:jc w:val="center"/>
            </w:pPr>
          </w:p>
          <w:p w:rsidR="009A4C6B" w:rsidRPr="009A4C6B" w:rsidRDefault="009A4C6B" w:rsidP="009A4C6B">
            <w:pPr>
              <w:jc w:val="center"/>
            </w:pPr>
          </w:p>
          <w:p w:rsidR="009A4C6B" w:rsidRPr="009A4C6B" w:rsidRDefault="009A4C6B" w:rsidP="009A4C6B">
            <w:pPr>
              <w:jc w:val="center"/>
            </w:pPr>
          </w:p>
          <w:p w:rsidR="009A4C6B" w:rsidRPr="009A4C6B" w:rsidRDefault="009A4C6B" w:rsidP="009A4C6B">
            <w:pPr>
              <w:jc w:val="center"/>
            </w:pPr>
          </w:p>
          <w:p w:rsidR="009A4C6B" w:rsidRPr="009A4C6B" w:rsidRDefault="009A4C6B" w:rsidP="009A4C6B"/>
          <w:p w:rsidR="009A4C6B" w:rsidRPr="009A4C6B" w:rsidRDefault="009A4C6B" w:rsidP="009A4C6B">
            <w:pPr>
              <w:jc w:val="center"/>
            </w:pPr>
            <w:r w:rsidRPr="009A4C6B">
              <w:t>1227,78</w:t>
            </w:r>
          </w:p>
        </w:tc>
        <w:tc>
          <w:tcPr>
            <w:tcW w:w="1980" w:type="dxa"/>
            <w:shd w:val="clear" w:color="auto" w:fill="auto"/>
          </w:tcPr>
          <w:p w:rsidR="009A4C6B" w:rsidRPr="009A4C6B" w:rsidRDefault="009A4C6B" w:rsidP="009A4C6B">
            <w:pPr>
              <w:jc w:val="center"/>
            </w:pPr>
          </w:p>
          <w:p w:rsidR="009A4C6B" w:rsidRPr="009A4C6B" w:rsidRDefault="009A4C6B" w:rsidP="009A4C6B">
            <w:pPr>
              <w:jc w:val="center"/>
            </w:pPr>
          </w:p>
          <w:p w:rsidR="009A4C6B" w:rsidRPr="009A4C6B" w:rsidRDefault="009A4C6B" w:rsidP="009A4C6B">
            <w:pPr>
              <w:jc w:val="center"/>
            </w:pPr>
          </w:p>
          <w:p w:rsidR="009A4C6B" w:rsidRPr="009A4C6B" w:rsidRDefault="009A4C6B" w:rsidP="009A4C6B">
            <w:pPr>
              <w:jc w:val="center"/>
            </w:pPr>
          </w:p>
          <w:p w:rsidR="009A4C6B" w:rsidRPr="009A4C6B" w:rsidRDefault="009A4C6B" w:rsidP="009A4C6B">
            <w:pPr>
              <w:jc w:val="center"/>
            </w:pPr>
          </w:p>
          <w:p w:rsidR="009A4C6B" w:rsidRPr="009A4C6B" w:rsidRDefault="009A4C6B" w:rsidP="009A4C6B">
            <w:pPr>
              <w:jc w:val="center"/>
            </w:pPr>
          </w:p>
          <w:p w:rsidR="009A4C6B" w:rsidRPr="009A4C6B" w:rsidRDefault="009A4C6B" w:rsidP="009A4C6B">
            <w:pPr>
              <w:jc w:val="center"/>
            </w:pPr>
            <w:r w:rsidRPr="009A4C6B">
              <w:t>1125,07</w:t>
            </w:r>
          </w:p>
        </w:tc>
      </w:tr>
      <w:tr w:rsidR="009A4C6B" w:rsidRPr="009A4C6B" w:rsidTr="009A4C6B">
        <w:trPr>
          <w:trHeight w:val="112"/>
        </w:trPr>
        <w:tc>
          <w:tcPr>
            <w:tcW w:w="3708" w:type="dxa"/>
          </w:tcPr>
          <w:p w:rsidR="009A4C6B" w:rsidRPr="009A4C6B" w:rsidRDefault="009A4C6B" w:rsidP="009A4C6B">
            <w:proofErr w:type="spellStart"/>
            <w:r w:rsidRPr="009A4C6B">
              <w:t>Торасемид</w:t>
            </w:r>
            <w:proofErr w:type="spellEnd"/>
            <w:r w:rsidRPr="009A4C6B">
              <w:t>, таблетки 5 мг №20</w:t>
            </w:r>
          </w:p>
        </w:tc>
        <w:tc>
          <w:tcPr>
            <w:tcW w:w="720" w:type="dxa"/>
            <w:shd w:val="clear" w:color="auto" w:fill="auto"/>
          </w:tcPr>
          <w:p w:rsidR="009A4C6B" w:rsidRPr="009A4C6B" w:rsidRDefault="009A4C6B" w:rsidP="009A4C6B">
            <w:pPr>
              <w:ind w:right="-160"/>
              <w:jc w:val="center"/>
            </w:pPr>
            <w:r w:rsidRPr="009A4C6B">
              <w:t>160</w:t>
            </w:r>
          </w:p>
          <w:p w:rsidR="009A4C6B" w:rsidRPr="009A4C6B" w:rsidRDefault="009A4C6B" w:rsidP="009A4C6B">
            <w:pPr>
              <w:ind w:right="-160"/>
              <w:jc w:val="center"/>
            </w:pPr>
            <w:proofErr w:type="spellStart"/>
            <w:r w:rsidRPr="009A4C6B">
              <w:t>Уп</w:t>
            </w:r>
            <w:proofErr w:type="spellEnd"/>
            <w:r w:rsidRPr="009A4C6B">
              <w:t>.</w:t>
            </w:r>
          </w:p>
        </w:tc>
        <w:tc>
          <w:tcPr>
            <w:tcW w:w="1080" w:type="dxa"/>
            <w:shd w:val="clear" w:color="auto" w:fill="auto"/>
          </w:tcPr>
          <w:p w:rsidR="009A4C6B" w:rsidRPr="009A4C6B" w:rsidRDefault="009A4C6B" w:rsidP="009A4C6B">
            <w:pPr>
              <w:jc w:val="center"/>
            </w:pPr>
            <w:r w:rsidRPr="009A4C6B">
              <w:t>187,36</w:t>
            </w:r>
          </w:p>
        </w:tc>
        <w:tc>
          <w:tcPr>
            <w:tcW w:w="1080" w:type="dxa"/>
            <w:shd w:val="clear" w:color="auto" w:fill="auto"/>
          </w:tcPr>
          <w:p w:rsidR="009A4C6B" w:rsidRPr="009A4C6B" w:rsidRDefault="009A4C6B" w:rsidP="009A4C6B">
            <w:pPr>
              <w:jc w:val="center"/>
            </w:pPr>
            <w:r w:rsidRPr="009A4C6B">
              <w:t>233,59</w:t>
            </w:r>
          </w:p>
        </w:tc>
        <w:tc>
          <w:tcPr>
            <w:tcW w:w="1080" w:type="dxa"/>
            <w:shd w:val="clear" w:color="auto" w:fill="auto"/>
          </w:tcPr>
          <w:p w:rsidR="009A4C6B" w:rsidRPr="009A4C6B" w:rsidRDefault="009A4C6B" w:rsidP="009A4C6B">
            <w:pPr>
              <w:jc w:val="center"/>
            </w:pPr>
            <w:r w:rsidRPr="009A4C6B">
              <w:t>230,69</w:t>
            </w:r>
          </w:p>
        </w:tc>
        <w:tc>
          <w:tcPr>
            <w:tcW w:w="1980" w:type="dxa"/>
            <w:shd w:val="clear" w:color="auto" w:fill="auto"/>
          </w:tcPr>
          <w:p w:rsidR="009A4C6B" w:rsidRPr="009A4C6B" w:rsidRDefault="009A4C6B" w:rsidP="009A4C6B">
            <w:pPr>
              <w:jc w:val="center"/>
            </w:pPr>
            <w:r w:rsidRPr="009A4C6B">
              <w:t>217,21</w:t>
            </w:r>
          </w:p>
        </w:tc>
      </w:tr>
      <w:tr w:rsidR="009A4C6B" w:rsidRPr="009A4C6B" w:rsidTr="009A4C6B">
        <w:trPr>
          <w:trHeight w:val="112"/>
        </w:trPr>
        <w:tc>
          <w:tcPr>
            <w:tcW w:w="3708" w:type="dxa"/>
          </w:tcPr>
          <w:p w:rsidR="009A4C6B" w:rsidRPr="009A4C6B" w:rsidRDefault="009A4C6B" w:rsidP="009A4C6B">
            <w:proofErr w:type="spellStart"/>
            <w:r w:rsidRPr="009A4C6B">
              <w:t>Торасемид</w:t>
            </w:r>
            <w:proofErr w:type="spellEnd"/>
            <w:r w:rsidRPr="009A4C6B">
              <w:t>, таблетки 10 мг №20</w:t>
            </w:r>
          </w:p>
        </w:tc>
        <w:tc>
          <w:tcPr>
            <w:tcW w:w="720" w:type="dxa"/>
            <w:shd w:val="clear" w:color="auto" w:fill="auto"/>
          </w:tcPr>
          <w:p w:rsidR="009A4C6B" w:rsidRPr="009A4C6B" w:rsidRDefault="009A4C6B" w:rsidP="009A4C6B">
            <w:pPr>
              <w:ind w:right="-160"/>
              <w:jc w:val="center"/>
            </w:pPr>
            <w:r w:rsidRPr="009A4C6B">
              <w:t>160</w:t>
            </w:r>
          </w:p>
          <w:p w:rsidR="009A4C6B" w:rsidRPr="009A4C6B" w:rsidRDefault="009A4C6B" w:rsidP="009A4C6B">
            <w:pPr>
              <w:ind w:right="-160"/>
              <w:jc w:val="center"/>
            </w:pPr>
            <w:proofErr w:type="spellStart"/>
            <w:r w:rsidRPr="009A4C6B">
              <w:t>Уп</w:t>
            </w:r>
            <w:proofErr w:type="spellEnd"/>
            <w:r w:rsidRPr="009A4C6B">
              <w:t>.</w:t>
            </w:r>
          </w:p>
        </w:tc>
        <w:tc>
          <w:tcPr>
            <w:tcW w:w="1080" w:type="dxa"/>
            <w:shd w:val="clear" w:color="auto" w:fill="auto"/>
          </w:tcPr>
          <w:p w:rsidR="009A4C6B" w:rsidRPr="009A4C6B" w:rsidRDefault="009A4C6B" w:rsidP="009A4C6B">
            <w:pPr>
              <w:jc w:val="center"/>
            </w:pPr>
            <w:r w:rsidRPr="009A4C6B">
              <w:t>291,33</w:t>
            </w:r>
          </w:p>
        </w:tc>
        <w:tc>
          <w:tcPr>
            <w:tcW w:w="1080" w:type="dxa"/>
            <w:shd w:val="clear" w:color="auto" w:fill="auto"/>
          </w:tcPr>
          <w:p w:rsidR="009A4C6B" w:rsidRPr="009A4C6B" w:rsidRDefault="009A4C6B" w:rsidP="009A4C6B">
            <w:pPr>
              <w:jc w:val="center"/>
            </w:pPr>
            <w:r w:rsidRPr="009A4C6B">
              <w:t>316,69</w:t>
            </w:r>
          </w:p>
        </w:tc>
        <w:tc>
          <w:tcPr>
            <w:tcW w:w="1080" w:type="dxa"/>
            <w:shd w:val="clear" w:color="auto" w:fill="auto"/>
          </w:tcPr>
          <w:p w:rsidR="009A4C6B" w:rsidRPr="009A4C6B" w:rsidRDefault="009A4C6B" w:rsidP="009A4C6B">
            <w:pPr>
              <w:jc w:val="center"/>
            </w:pPr>
            <w:r w:rsidRPr="009A4C6B">
              <w:t>312,77</w:t>
            </w:r>
          </w:p>
        </w:tc>
        <w:tc>
          <w:tcPr>
            <w:tcW w:w="1980" w:type="dxa"/>
            <w:shd w:val="clear" w:color="auto" w:fill="auto"/>
          </w:tcPr>
          <w:p w:rsidR="009A4C6B" w:rsidRPr="009A4C6B" w:rsidRDefault="009A4C6B" w:rsidP="009A4C6B">
            <w:pPr>
              <w:jc w:val="center"/>
            </w:pPr>
            <w:r w:rsidRPr="009A4C6B">
              <w:t>306,93</w:t>
            </w:r>
          </w:p>
        </w:tc>
      </w:tr>
      <w:tr w:rsidR="009A4C6B" w:rsidRPr="009A4C6B" w:rsidTr="009A4C6B">
        <w:trPr>
          <w:trHeight w:val="112"/>
        </w:trPr>
        <w:tc>
          <w:tcPr>
            <w:tcW w:w="3708" w:type="dxa"/>
          </w:tcPr>
          <w:p w:rsidR="009A4C6B" w:rsidRPr="009A4C6B" w:rsidRDefault="009A4C6B" w:rsidP="009A4C6B">
            <w:proofErr w:type="spellStart"/>
            <w:r w:rsidRPr="009A4C6B">
              <w:t>Периндоприл</w:t>
            </w:r>
            <w:proofErr w:type="spellEnd"/>
            <w:r w:rsidRPr="009A4C6B">
              <w:t xml:space="preserve"> 5 мг + </w:t>
            </w:r>
            <w:proofErr w:type="spellStart"/>
            <w:r w:rsidRPr="009A4C6B">
              <w:t>амлодипин</w:t>
            </w:r>
            <w:proofErr w:type="spellEnd"/>
            <w:r w:rsidRPr="009A4C6B">
              <w:t xml:space="preserve"> 10 мг, таблетки во флаконах с дозатором №30</w:t>
            </w:r>
          </w:p>
        </w:tc>
        <w:tc>
          <w:tcPr>
            <w:tcW w:w="720" w:type="dxa"/>
            <w:shd w:val="clear" w:color="auto" w:fill="auto"/>
          </w:tcPr>
          <w:p w:rsidR="009A4C6B" w:rsidRPr="009A4C6B" w:rsidRDefault="009A4C6B" w:rsidP="009A4C6B">
            <w:pPr>
              <w:ind w:right="-160"/>
              <w:jc w:val="center"/>
            </w:pPr>
            <w:r w:rsidRPr="009A4C6B">
              <w:t>30</w:t>
            </w:r>
          </w:p>
          <w:p w:rsidR="009A4C6B" w:rsidRPr="009A4C6B" w:rsidRDefault="009A4C6B" w:rsidP="009A4C6B">
            <w:pPr>
              <w:ind w:right="-160"/>
              <w:jc w:val="center"/>
            </w:pPr>
            <w:proofErr w:type="spellStart"/>
            <w:r w:rsidRPr="009A4C6B">
              <w:t>Уп</w:t>
            </w:r>
            <w:proofErr w:type="spellEnd"/>
            <w:r w:rsidRPr="009A4C6B">
              <w:t>.</w:t>
            </w:r>
          </w:p>
        </w:tc>
        <w:tc>
          <w:tcPr>
            <w:tcW w:w="1080" w:type="dxa"/>
            <w:shd w:val="clear" w:color="auto" w:fill="auto"/>
          </w:tcPr>
          <w:p w:rsidR="009A4C6B" w:rsidRPr="009A4C6B" w:rsidRDefault="009A4C6B" w:rsidP="009A4C6B">
            <w:pPr>
              <w:jc w:val="center"/>
            </w:pPr>
            <w:r w:rsidRPr="009A4C6B">
              <w:t>461,64</w:t>
            </w:r>
          </w:p>
        </w:tc>
        <w:tc>
          <w:tcPr>
            <w:tcW w:w="1080" w:type="dxa"/>
            <w:shd w:val="clear" w:color="auto" w:fill="auto"/>
          </w:tcPr>
          <w:p w:rsidR="009A4C6B" w:rsidRPr="009A4C6B" w:rsidRDefault="009A4C6B" w:rsidP="009A4C6B">
            <w:pPr>
              <w:jc w:val="center"/>
            </w:pPr>
            <w:r w:rsidRPr="009A4C6B">
              <w:t>576,75</w:t>
            </w:r>
          </w:p>
        </w:tc>
        <w:tc>
          <w:tcPr>
            <w:tcW w:w="1080" w:type="dxa"/>
            <w:shd w:val="clear" w:color="auto" w:fill="auto"/>
          </w:tcPr>
          <w:p w:rsidR="009A4C6B" w:rsidRPr="009A4C6B" w:rsidRDefault="009A4C6B" w:rsidP="009A4C6B">
            <w:pPr>
              <w:jc w:val="center"/>
            </w:pPr>
            <w:r w:rsidRPr="009A4C6B">
              <w:t>569,60</w:t>
            </w:r>
          </w:p>
        </w:tc>
        <w:tc>
          <w:tcPr>
            <w:tcW w:w="1980" w:type="dxa"/>
            <w:shd w:val="clear" w:color="auto" w:fill="auto"/>
          </w:tcPr>
          <w:p w:rsidR="009A4C6B" w:rsidRPr="009A4C6B" w:rsidRDefault="009A4C6B" w:rsidP="009A4C6B">
            <w:pPr>
              <w:jc w:val="center"/>
            </w:pPr>
            <w:r w:rsidRPr="009A4C6B">
              <w:t>536,00</w:t>
            </w:r>
          </w:p>
        </w:tc>
      </w:tr>
      <w:tr w:rsidR="009A4C6B" w:rsidRPr="009A4C6B" w:rsidTr="009A4C6B">
        <w:trPr>
          <w:trHeight w:val="112"/>
        </w:trPr>
        <w:tc>
          <w:tcPr>
            <w:tcW w:w="3708" w:type="dxa"/>
          </w:tcPr>
          <w:p w:rsidR="009A4C6B" w:rsidRPr="009A4C6B" w:rsidRDefault="009A4C6B" w:rsidP="009A4C6B">
            <w:proofErr w:type="spellStart"/>
            <w:r w:rsidRPr="009A4C6B">
              <w:t>Периндоприл</w:t>
            </w:r>
            <w:proofErr w:type="spellEnd"/>
            <w:r w:rsidRPr="009A4C6B">
              <w:t xml:space="preserve"> 10 мг + </w:t>
            </w:r>
            <w:proofErr w:type="spellStart"/>
            <w:r w:rsidRPr="009A4C6B">
              <w:t>амлодипин</w:t>
            </w:r>
            <w:proofErr w:type="spellEnd"/>
            <w:r w:rsidRPr="009A4C6B">
              <w:t xml:space="preserve"> 5 мг, таблетки во флаконах с дозатором №30</w:t>
            </w:r>
          </w:p>
        </w:tc>
        <w:tc>
          <w:tcPr>
            <w:tcW w:w="720" w:type="dxa"/>
            <w:shd w:val="clear" w:color="auto" w:fill="auto"/>
          </w:tcPr>
          <w:p w:rsidR="009A4C6B" w:rsidRPr="009A4C6B" w:rsidRDefault="009A4C6B" w:rsidP="009A4C6B">
            <w:pPr>
              <w:ind w:right="-160"/>
              <w:jc w:val="center"/>
            </w:pPr>
            <w:r w:rsidRPr="009A4C6B">
              <w:t>30</w:t>
            </w:r>
          </w:p>
          <w:p w:rsidR="009A4C6B" w:rsidRPr="009A4C6B" w:rsidRDefault="009A4C6B" w:rsidP="009A4C6B">
            <w:pPr>
              <w:ind w:right="-160"/>
              <w:jc w:val="center"/>
            </w:pPr>
            <w:proofErr w:type="spellStart"/>
            <w:r w:rsidRPr="009A4C6B">
              <w:t>Уп</w:t>
            </w:r>
            <w:proofErr w:type="spellEnd"/>
            <w:r w:rsidRPr="009A4C6B">
              <w:t>.</w:t>
            </w:r>
          </w:p>
        </w:tc>
        <w:tc>
          <w:tcPr>
            <w:tcW w:w="1080" w:type="dxa"/>
            <w:shd w:val="clear" w:color="auto" w:fill="auto"/>
          </w:tcPr>
          <w:p w:rsidR="009A4C6B" w:rsidRPr="009A4C6B" w:rsidRDefault="009A4C6B" w:rsidP="009A4C6B">
            <w:pPr>
              <w:jc w:val="center"/>
            </w:pPr>
            <w:r w:rsidRPr="009A4C6B">
              <w:t>543,16</w:t>
            </w:r>
          </w:p>
        </w:tc>
        <w:tc>
          <w:tcPr>
            <w:tcW w:w="1080" w:type="dxa"/>
            <w:shd w:val="clear" w:color="auto" w:fill="auto"/>
          </w:tcPr>
          <w:p w:rsidR="009A4C6B" w:rsidRPr="009A4C6B" w:rsidRDefault="009A4C6B" w:rsidP="009A4C6B">
            <w:pPr>
              <w:jc w:val="center"/>
            </w:pPr>
            <w:r w:rsidRPr="009A4C6B">
              <w:t>634,35</w:t>
            </w:r>
          </w:p>
        </w:tc>
        <w:tc>
          <w:tcPr>
            <w:tcW w:w="1080" w:type="dxa"/>
            <w:shd w:val="clear" w:color="auto" w:fill="auto"/>
          </w:tcPr>
          <w:p w:rsidR="009A4C6B" w:rsidRPr="009A4C6B" w:rsidRDefault="009A4C6B" w:rsidP="009A4C6B">
            <w:pPr>
              <w:jc w:val="center"/>
            </w:pPr>
            <w:r w:rsidRPr="009A4C6B">
              <w:t>626,49</w:t>
            </w:r>
          </w:p>
        </w:tc>
        <w:tc>
          <w:tcPr>
            <w:tcW w:w="1980" w:type="dxa"/>
            <w:shd w:val="clear" w:color="auto" w:fill="auto"/>
          </w:tcPr>
          <w:p w:rsidR="009A4C6B" w:rsidRPr="009A4C6B" w:rsidRDefault="009A4C6B" w:rsidP="009A4C6B">
            <w:pPr>
              <w:jc w:val="center"/>
            </w:pPr>
            <w:r w:rsidRPr="009A4C6B">
              <w:t>601,33</w:t>
            </w:r>
          </w:p>
        </w:tc>
      </w:tr>
      <w:tr w:rsidR="009A4C6B" w:rsidRPr="009A4C6B" w:rsidTr="009A4C6B">
        <w:trPr>
          <w:trHeight w:val="112"/>
        </w:trPr>
        <w:tc>
          <w:tcPr>
            <w:tcW w:w="3708" w:type="dxa"/>
          </w:tcPr>
          <w:p w:rsidR="009A4C6B" w:rsidRPr="009A4C6B" w:rsidRDefault="009A4C6B" w:rsidP="009A4C6B">
            <w:proofErr w:type="spellStart"/>
            <w:r w:rsidRPr="009A4C6B">
              <w:t>Периндоприл</w:t>
            </w:r>
            <w:proofErr w:type="spellEnd"/>
            <w:r w:rsidRPr="009A4C6B">
              <w:t xml:space="preserve"> 10 мг + </w:t>
            </w:r>
            <w:proofErr w:type="spellStart"/>
            <w:r w:rsidRPr="009A4C6B">
              <w:t>амлодипин</w:t>
            </w:r>
            <w:proofErr w:type="spellEnd"/>
            <w:r w:rsidRPr="009A4C6B">
              <w:t xml:space="preserve"> 10 мг, таблетки во флаконах с дозатором №30</w:t>
            </w:r>
          </w:p>
        </w:tc>
        <w:tc>
          <w:tcPr>
            <w:tcW w:w="720" w:type="dxa"/>
            <w:shd w:val="clear" w:color="auto" w:fill="auto"/>
          </w:tcPr>
          <w:p w:rsidR="009A4C6B" w:rsidRPr="009A4C6B" w:rsidRDefault="009A4C6B" w:rsidP="009A4C6B">
            <w:pPr>
              <w:ind w:right="-160"/>
              <w:jc w:val="center"/>
            </w:pPr>
            <w:r w:rsidRPr="009A4C6B">
              <w:t>25</w:t>
            </w:r>
          </w:p>
          <w:p w:rsidR="009A4C6B" w:rsidRPr="009A4C6B" w:rsidRDefault="009A4C6B" w:rsidP="009A4C6B">
            <w:pPr>
              <w:ind w:right="-160"/>
              <w:jc w:val="center"/>
            </w:pPr>
            <w:proofErr w:type="spellStart"/>
            <w:r w:rsidRPr="009A4C6B">
              <w:t>Уп</w:t>
            </w:r>
            <w:proofErr w:type="spellEnd"/>
            <w:r w:rsidRPr="009A4C6B">
              <w:t>.</w:t>
            </w:r>
          </w:p>
        </w:tc>
        <w:tc>
          <w:tcPr>
            <w:tcW w:w="1080" w:type="dxa"/>
            <w:shd w:val="clear" w:color="auto" w:fill="auto"/>
          </w:tcPr>
          <w:p w:rsidR="009A4C6B" w:rsidRPr="009A4C6B" w:rsidRDefault="009A4C6B" w:rsidP="009A4C6B">
            <w:pPr>
              <w:jc w:val="center"/>
            </w:pPr>
            <w:r w:rsidRPr="009A4C6B">
              <w:t>550,70</w:t>
            </w:r>
          </w:p>
        </w:tc>
        <w:tc>
          <w:tcPr>
            <w:tcW w:w="1080" w:type="dxa"/>
            <w:shd w:val="clear" w:color="auto" w:fill="auto"/>
          </w:tcPr>
          <w:p w:rsidR="009A4C6B" w:rsidRPr="009A4C6B" w:rsidRDefault="009A4C6B" w:rsidP="009A4C6B">
            <w:pPr>
              <w:jc w:val="center"/>
            </w:pPr>
            <w:r w:rsidRPr="009A4C6B">
              <w:t>681,38</w:t>
            </w:r>
          </w:p>
        </w:tc>
        <w:tc>
          <w:tcPr>
            <w:tcW w:w="1080" w:type="dxa"/>
            <w:shd w:val="clear" w:color="auto" w:fill="auto"/>
          </w:tcPr>
          <w:p w:rsidR="009A4C6B" w:rsidRPr="009A4C6B" w:rsidRDefault="009A4C6B" w:rsidP="009A4C6B">
            <w:pPr>
              <w:jc w:val="center"/>
            </w:pPr>
            <w:r w:rsidRPr="009A4C6B">
              <w:t>672,93</w:t>
            </w:r>
          </w:p>
        </w:tc>
        <w:tc>
          <w:tcPr>
            <w:tcW w:w="1980" w:type="dxa"/>
            <w:shd w:val="clear" w:color="auto" w:fill="auto"/>
          </w:tcPr>
          <w:p w:rsidR="009A4C6B" w:rsidRPr="009A4C6B" w:rsidRDefault="009A4C6B" w:rsidP="009A4C6B">
            <w:pPr>
              <w:jc w:val="center"/>
            </w:pPr>
            <w:r w:rsidRPr="009A4C6B">
              <w:t>635,00</w:t>
            </w:r>
          </w:p>
        </w:tc>
      </w:tr>
      <w:tr w:rsidR="009A4C6B" w:rsidRPr="009A4C6B" w:rsidTr="009A4C6B">
        <w:trPr>
          <w:trHeight w:val="112"/>
        </w:trPr>
        <w:tc>
          <w:tcPr>
            <w:tcW w:w="3708" w:type="dxa"/>
          </w:tcPr>
          <w:p w:rsidR="009A4C6B" w:rsidRPr="009A4C6B" w:rsidRDefault="009A4C6B" w:rsidP="009A4C6B">
            <w:proofErr w:type="spellStart"/>
            <w:r w:rsidRPr="009A4C6B">
              <w:t>Зофеноприл</w:t>
            </w:r>
            <w:proofErr w:type="spellEnd"/>
            <w:r w:rsidRPr="009A4C6B">
              <w:t>, таблетки покрытые оболочкой 7,5 мг №28</w:t>
            </w:r>
          </w:p>
        </w:tc>
        <w:tc>
          <w:tcPr>
            <w:tcW w:w="720" w:type="dxa"/>
            <w:shd w:val="clear" w:color="auto" w:fill="auto"/>
          </w:tcPr>
          <w:p w:rsidR="009A4C6B" w:rsidRPr="009A4C6B" w:rsidRDefault="009A4C6B" w:rsidP="009A4C6B">
            <w:pPr>
              <w:ind w:right="-160"/>
              <w:jc w:val="center"/>
            </w:pPr>
            <w:r w:rsidRPr="009A4C6B">
              <w:t>20</w:t>
            </w:r>
          </w:p>
          <w:p w:rsidR="009A4C6B" w:rsidRPr="009A4C6B" w:rsidRDefault="009A4C6B" w:rsidP="009A4C6B">
            <w:pPr>
              <w:ind w:right="-160"/>
              <w:jc w:val="center"/>
            </w:pPr>
            <w:proofErr w:type="spellStart"/>
            <w:r w:rsidRPr="009A4C6B">
              <w:t>Уп</w:t>
            </w:r>
            <w:proofErr w:type="spellEnd"/>
            <w:r w:rsidRPr="009A4C6B">
              <w:t>.</w:t>
            </w:r>
          </w:p>
        </w:tc>
        <w:tc>
          <w:tcPr>
            <w:tcW w:w="1080" w:type="dxa"/>
            <w:shd w:val="clear" w:color="auto" w:fill="auto"/>
          </w:tcPr>
          <w:p w:rsidR="009A4C6B" w:rsidRPr="009A4C6B" w:rsidRDefault="009A4C6B" w:rsidP="009A4C6B">
            <w:pPr>
              <w:jc w:val="center"/>
            </w:pPr>
            <w:r w:rsidRPr="009A4C6B">
              <w:t>301,58</w:t>
            </w:r>
          </w:p>
        </w:tc>
        <w:tc>
          <w:tcPr>
            <w:tcW w:w="1080" w:type="dxa"/>
            <w:shd w:val="clear" w:color="auto" w:fill="auto"/>
          </w:tcPr>
          <w:p w:rsidR="009A4C6B" w:rsidRPr="009A4C6B" w:rsidRDefault="009A4C6B" w:rsidP="009A4C6B">
            <w:pPr>
              <w:jc w:val="center"/>
            </w:pPr>
            <w:r w:rsidRPr="009A4C6B">
              <w:t>353,89</w:t>
            </w:r>
          </w:p>
        </w:tc>
        <w:tc>
          <w:tcPr>
            <w:tcW w:w="1080" w:type="dxa"/>
            <w:shd w:val="clear" w:color="auto" w:fill="auto"/>
          </w:tcPr>
          <w:p w:rsidR="009A4C6B" w:rsidRPr="009A4C6B" w:rsidRDefault="009A4C6B" w:rsidP="009A4C6B">
            <w:pPr>
              <w:jc w:val="center"/>
            </w:pPr>
            <w:r w:rsidRPr="009A4C6B">
              <w:t>349,50</w:t>
            </w:r>
          </w:p>
        </w:tc>
        <w:tc>
          <w:tcPr>
            <w:tcW w:w="1980" w:type="dxa"/>
            <w:shd w:val="clear" w:color="auto" w:fill="auto"/>
          </w:tcPr>
          <w:p w:rsidR="009A4C6B" w:rsidRPr="009A4C6B" w:rsidRDefault="009A4C6B" w:rsidP="009A4C6B">
            <w:pPr>
              <w:jc w:val="center"/>
            </w:pPr>
            <w:r w:rsidRPr="009A4C6B">
              <w:t>334,99</w:t>
            </w:r>
          </w:p>
        </w:tc>
      </w:tr>
      <w:tr w:rsidR="009A4C6B" w:rsidRPr="009A4C6B" w:rsidTr="009A4C6B">
        <w:trPr>
          <w:trHeight w:val="112"/>
        </w:trPr>
        <w:tc>
          <w:tcPr>
            <w:tcW w:w="3708" w:type="dxa"/>
          </w:tcPr>
          <w:p w:rsidR="009A4C6B" w:rsidRPr="009A4C6B" w:rsidRDefault="009A4C6B" w:rsidP="009A4C6B">
            <w:proofErr w:type="spellStart"/>
            <w:r w:rsidRPr="009A4C6B">
              <w:t>Зофеноприл</w:t>
            </w:r>
            <w:proofErr w:type="spellEnd"/>
            <w:r w:rsidRPr="009A4C6B">
              <w:t>, таблетки покрытые оболочкой 30 мг №28</w:t>
            </w:r>
          </w:p>
        </w:tc>
        <w:tc>
          <w:tcPr>
            <w:tcW w:w="720" w:type="dxa"/>
            <w:shd w:val="clear" w:color="auto" w:fill="auto"/>
          </w:tcPr>
          <w:p w:rsidR="009A4C6B" w:rsidRPr="009A4C6B" w:rsidRDefault="009A4C6B" w:rsidP="009A4C6B">
            <w:pPr>
              <w:ind w:right="-160"/>
              <w:jc w:val="center"/>
            </w:pPr>
            <w:r w:rsidRPr="009A4C6B">
              <w:t>20</w:t>
            </w:r>
          </w:p>
          <w:p w:rsidR="009A4C6B" w:rsidRPr="009A4C6B" w:rsidRDefault="009A4C6B" w:rsidP="009A4C6B">
            <w:pPr>
              <w:ind w:right="-160"/>
              <w:jc w:val="center"/>
            </w:pPr>
            <w:proofErr w:type="spellStart"/>
            <w:r w:rsidRPr="009A4C6B">
              <w:t>Уп</w:t>
            </w:r>
            <w:proofErr w:type="spellEnd"/>
            <w:r w:rsidRPr="009A4C6B">
              <w:t>.</w:t>
            </w:r>
          </w:p>
        </w:tc>
        <w:tc>
          <w:tcPr>
            <w:tcW w:w="1080" w:type="dxa"/>
            <w:shd w:val="clear" w:color="auto" w:fill="auto"/>
          </w:tcPr>
          <w:p w:rsidR="009A4C6B" w:rsidRPr="009A4C6B" w:rsidRDefault="009A4C6B" w:rsidP="009A4C6B">
            <w:pPr>
              <w:jc w:val="center"/>
            </w:pPr>
            <w:r w:rsidRPr="009A4C6B">
              <w:t>610,58</w:t>
            </w:r>
          </w:p>
        </w:tc>
        <w:tc>
          <w:tcPr>
            <w:tcW w:w="1080" w:type="dxa"/>
            <w:shd w:val="clear" w:color="auto" w:fill="auto"/>
          </w:tcPr>
          <w:p w:rsidR="009A4C6B" w:rsidRPr="009A4C6B" w:rsidRDefault="009A4C6B" w:rsidP="009A4C6B">
            <w:pPr>
              <w:jc w:val="center"/>
            </w:pPr>
            <w:r w:rsidRPr="009A4C6B">
              <w:t>730,26</w:t>
            </w:r>
          </w:p>
        </w:tc>
        <w:tc>
          <w:tcPr>
            <w:tcW w:w="1080" w:type="dxa"/>
            <w:shd w:val="clear" w:color="auto" w:fill="auto"/>
          </w:tcPr>
          <w:p w:rsidR="009A4C6B" w:rsidRPr="009A4C6B" w:rsidRDefault="009A4C6B" w:rsidP="009A4C6B">
            <w:pPr>
              <w:jc w:val="center"/>
            </w:pPr>
            <w:r w:rsidRPr="009A4C6B">
              <w:t>721,21</w:t>
            </w:r>
          </w:p>
        </w:tc>
        <w:tc>
          <w:tcPr>
            <w:tcW w:w="1980" w:type="dxa"/>
            <w:shd w:val="clear" w:color="auto" w:fill="auto"/>
          </w:tcPr>
          <w:p w:rsidR="009A4C6B" w:rsidRPr="009A4C6B" w:rsidRDefault="009A4C6B" w:rsidP="009A4C6B">
            <w:pPr>
              <w:jc w:val="center"/>
            </w:pPr>
            <w:r w:rsidRPr="009A4C6B">
              <w:t>687,35</w:t>
            </w:r>
          </w:p>
        </w:tc>
      </w:tr>
      <w:tr w:rsidR="009A4C6B" w:rsidRPr="009A4C6B" w:rsidTr="009A4C6B">
        <w:trPr>
          <w:trHeight w:val="112"/>
        </w:trPr>
        <w:tc>
          <w:tcPr>
            <w:tcW w:w="3708" w:type="dxa"/>
          </w:tcPr>
          <w:p w:rsidR="009A4C6B" w:rsidRPr="009A4C6B" w:rsidRDefault="009A4C6B" w:rsidP="009A4C6B">
            <w:proofErr w:type="spellStart"/>
            <w:r w:rsidRPr="009A4C6B">
              <w:t>Рамиприл</w:t>
            </w:r>
            <w:proofErr w:type="spellEnd"/>
            <w:r w:rsidRPr="009A4C6B">
              <w:t>, таблетки 5 мг №30</w:t>
            </w:r>
          </w:p>
        </w:tc>
        <w:tc>
          <w:tcPr>
            <w:tcW w:w="720" w:type="dxa"/>
            <w:shd w:val="clear" w:color="auto" w:fill="auto"/>
          </w:tcPr>
          <w:p w:rsidR="009A4C6B" w:rsidRPr="009A4C6B" w:rsidRDefault="009A4C6B" w:rsidP="009A4C6B">
            <w:pPr>
              <w:ind w:right="-160"/>
              <w:jc w:val="center"/>
            </w:pPr>
            <w:r w:rsidRPr="009A4C6B">
              <w:t>100</w:t>
            </w:r>
          </w:p>
          <w:p w:rsidR="009A4C6B" w:rsidRPr="009A4C6B" w:rsidRDefault="009A4C6B" w:rsidP="009A4C6B">
            <w:pPr>
              <w:ind w:right="-160"/>
              <w:jc w:val="center"/>
            </w:pPr>
            <w:proofErr w:type="spellStart"/>
            <w:r w:rsidRPr="009A4C6B">
              <w:t>Уп</w:t>
            </w:r>
            <w:proofErr w:type="spellEnd"/>
            <w:r w:rsidRPr="009A4C6B">
              <w:t>.</w:t>
            </w:r>
          </w:p>
        </w:tc>
        <w:tc>
          <w:tcPr>
            <w:tcW w:w="1080" w:type="dxa"/>
            <w:shd w:val="clear" w:color="auto" w:fill="auto"/>
          </w:tcPr>
          <w:p w:rsidR="009A4C6B" w:rsidRPr="009A4C6B" w:rsidRDefault="009A4C6B" w:rsidP="009A4C6B">
            <w:pPr>
              <w:jc w:val="center"/>
            </w:pPr>
            <w:r w:rsidRPr="009A4C6B">
              <w:t>191,59</w:t>
            </w:r>
          </w:p>
        </w:tc>
        <w:tc>
          <w:tcPr>
            <w:tcW w:w="1080" w:type="dxa"/>
            <w:shd w:val="clear" w:color="auto" w:fill="auto"/>
          </w:tcPr>
          <w:p w:rsidR="009A4C6B" w:rsidRPr="009A4C6B" w:rsidRDefault="009A4C6B" w:rsidP="009A4C6B">
            <w:pPr>
              <w:jc w:val="center"/>
            </w:pPr>
            <w:r w:rsidRPr="009A4C6B">
              <w:t>220,41</w:t>
            </w:r>
          </w:p>
        </w:tc>
        <w:tc>
          <w:tcPr>
            <w:tcW w:w="1080" w:type="dxa"/>
            <w:shd w:val="clear" w:color="auto" w:fill="auto"/>
          </w:tcPr>
          <w:p w:rsidR="009A4C6B" w:rsidRPr="009A4C6B" w:rsidRDefault="009A4C6B" w:rsidP="009A4C6B">
            <w:pPr>
              <w:jc w:val="center"/>
            </w:pPr>
            <w:r w:rsidRPr="009A4C6B">
              <w:t>217,68</w:t>
            </w:r>
          </w:p>
        </w:tc>
        <w:tc>
          <w:tcPr>
            <w:tcW w:w="1980" w:type="dxa"/>
            <w:shd w:val="clear" w:color="auto" w:fill="auto"/>
          </w:tcPr>
          <w:p w:rsidR="009A4C6B" w:rsidRPr="009A4C6B" w:rsidRDefault="009A4C6B" w:rsidP="009A4C6B">
            <w:pPr>
              <w:jc w:val="center"/>
            </w:pPr>
            <w:r w:rsidRPr="009A4C6B">
              <w:t>209,89</w:t>
            </w:r>
          </w:p>
        </w:tc>
      </w:tr>
      <w:tr w:rsidR="009A4C6B" w:rsidRPr="009A4C6B" w:rsidTr="009A4C6B">
        <w:trPr>
          <w:trHeight w:val="112"/>
        </w:trPr>
        <w:tc>
          <w:tcPr>
            <w:tcW w:w="3708" w:type="dxa"/>
          </w:tcPr>
          <w:p w:rsidR="009A4C6B" w:rsidRPr="009A4C6B" w:rsidRDefault="009A4C6B" w:rsidP="009A4C6B">
            <w:proofErr w:type="spellStart"/>
            <w:r w:rsidRPr="009A4C6B">
              <w:t>Рамиприл</w:t>
            </w:r>
            <w:proofErr w:type="spellEnd"/>
            <w:r w:rsidRPr="009A4C6B">
              <w:t>, таблетки 10 мг №30</w:t>
            </w:r>
          </w:p>
        </w:tc>
        <w:tc>
          <w:tcPr>
            <w:tcW w:w="720" w:type="dxa"/>
            <w:shd w:val="clear" w:color="auto" w:fill="auto"/>
          </w:tcPr>
          <w:p w:rsidR="009A4C6B" w:rsidRPr="009A4C6B" w:rsidRDefault="009A4C6B" w:rsidP="009A4C6B">
            <w:pPr>
              <w:ind w:right="-160"/>
              <w:jc w:val="center"/>
            </w:pPr>
            <w:r w:rsidRPr="009A4C6B">
              <w:t>100</w:t>
            </w:r>
          </w:p>
          <w:p w:rsidR="009A4C6B" w:rsidRPr="009A4C6B" w:rsidRDefault="009A4C6B" w:rsidP="009A4C6B">
            <w:pPr>
              <w:ind w:right="-160"/>
              <w:jc w:val="center"/>
            </w:pPr>
            <w:proofErr w:type="spellStart"/>
            <w:r w:rsidRPr="009A4C6B">
              <w:t>Уп</w:t>
            </w:r>
            <w:proofErr w:type="spellEnd"/>
            <w:r w:rsidRPr="009A4C6B">
              <w:t>.</w:t>
            </w:r>
          </w:p>
        </w:tc>
        <w:tc>
          <w:tcPr>
            <w:tcW w:w="1080" w:type="dxa"/>
            <w:shd w:val="clear" w:color="auto" w:fill="auto"/>
          </w:tcPr>
          <w:p w:rsidR="009A4C6B" w:rsidRPr="009A4C6B" w:rsidRDefault="009A4C6B" w:rsidP="009A4C6B">
            <w:pPr>
              <w:jc w:val="center"/>
            </w:pPr>
            <w:r w:rsidRPr="009A4C6B">
              <w:t>242,33</w:t>
            </w:r>
          </w:p>
        </w:tc>
        <w:tc>
          <w:tcPr>
            <w:tcW w:w="1080" w:type="dxa"/>
            <w:shd w:val="clear" w:color="auto" w:fill="auto"/>
          </w:tcPr>
          <w:p w:rsidR="009A4C6B" w:rsidRPr="009A4C6B" w:rsidRDefault="009A4C6B" w:rsidP="009A4C6B">
            <w:pPr>
              <w:jc w:val="center"/>
            </w:pPr>
            <w:r w:rsidRPr="009A4C6B">
              <w:t>273,07</w:t>
            </w:r>
          </w:p>
        </w:tc>
        <w:tc>
          <w:tcPr>
            <w:tcW w:w="1080" w:type="dxa"/>
            <w:shd w:val="clear" w:color="auto" w:fill="auto"/>
          </w:tcPr>
          <w:p w:rsidR="009A4C6B" w:rsidRPr="009A4C6B" w:rsidRDefault="009A4C6B" w:rsidP="009A4C6B">
            <w:pPr>
              <w:jc w:val="center"/>
            </w:pPr>
            <w:r w:rsidRPr="009A4C6B">
              <w:t>269,69</w:t>
            </w:r>
          </w:p>
        </w:tc>
        <w:tc>
          <w:tcPr>
            <w:tcW w:w="1980" w:type="dxa"/>
            <w:shd w:val="clear" w:color="auto" w:fill="auto"/>
          </w:tcPr>
          <w:p w:rsidR="009A4C6B" w:rsidRPr="009A4C6B" w:rsidRDefault="009A4C6B" w:rsidP="009A4C6B">
            <w:pPr>
              <w:jc w:val="center"/>
            </w:pPr>
            <w:r w:rsidRPr="009A4C6B">
              <w:t>261,70</w:t>
            </w:r>
          </w:p>
        </w:tc>
      </w:tr>
      <w:tr w:rsidR="009A4C6B" w:rsidRPr="009A4C6B" w:rsidTr="009A4C6B">
        <w:trPr>
          <w:trHeight w:val="112"/>
        </w:trPr>
        <w:tc>
          <w:tcPr>
            <w:tcW w:w="3708" w:type="dxa"/>
          </w:tcPr>
          <w:p w:rsidR="009A4C6B" w:rsidRPr="009A4C6B" w:rsidRDefault="009A4C6B" w:rsidP="009A4C6B">
            <w:proofErr w:type="spellStart"/>
            <w:r w:rsidRPr="009A4C6B">
              <w:t>Периндоприл</w:t>
            </w:r>
            <w:proofErr w:type="spellEnd"/>
            <w:r w:rsidRPr="009A4C6B">
              <w:t>, таблетки 5 мг №30</w:t>
            </w:r>
          </w:p>
          <w:p w:rsidR="009A4C6B" w:rsidRPr="009A4C6B" w:rsidRDefault="009A4C6B" w:rsidP="009A4C6B">
            <w:r w:rsidRPr="009A4C6B">
              <w:t xml:space="preserve">Действующее вещество: </w:t>
            </w:r>
            <w:proofErr w:type="spellStart"/>
            <w:r w:rsidRPr="009A4C6B">
              <w:t>периндоприла</w:t>
            </w:r>
            <w:proofErr w:type="spellEnd"/>
            <w:r w:rsidRPr="009A4C6B">
              <w:t xml:space="preserve"> аргинин  5 мг</w:t>
            </w:r>
          </w:p>
        </w:tc>
        <w:tc>
          <w:tcPr>
            <w:tcW w:w="720" w:type="dxa"/>
            <w:shd w:val="clear" w:color="auto" w:fill="auto"/>
          </w:tcPr>
          <w:p w:rsidR="009A4C6B" w:rsidRPr="009A4C6B" w:rsidRDefault="009A4C6B" w:rsidP="009A4C6B">
            <w:pPr>
              <w:ind w:right="-160"/>
              <w:jc w:val="center"/>
            </w:pPr>
            <w:r w:rsidRPr="009A4C6B">
              <w:t>50</w:t>
            </w:r>
          </w:p>
          <w:p w:rsidR="009A4C6B" w:rsidRPr="009A4C6B" w:rsidRDefault="009A4C6B" w:rsidP="009A4C6B">
            <w:pPr>
              <w:ind w:right="-160"/>
              <w:jc w:val="center"/>
            </w:pPr>
            <w:proofErr w:type="spellStart"/>
            <w:r w:rsidRPr="009A4C6B">
              <w:t>Уп</w:t>
            </w:r>
            <w:proofErr w:type="spellEnd"/>
            <w:r w:rsidRPr="009A4C6B">
              <w:t>.</w:t>
            </w:r>
          </w:p>
        </w:tc>
        <w:tc>
          <w:tcPr>
            <w:tcW w:w="1080" w:type="dxa"/>
            <w:shd w:val="clear" w:color="auto" w:fill="auto"/>
          </w:tcPr>
          <w:p w:rsidR="009A4C6B" w:rsidRPr="009A4C6B" w:rsidRDefault="009A4C6B" w:rsidP="009A4C6B">
            <w:pPr>
              <w:jc w:val="center"/>
            </w:pPr>
            <w:r w:rsidRPr="009A4C6B">
              <w:t>384,56</w:t>
            </w:r>
          </w:p>
        </w:tc>
        <w:tc>
          <w:tcPr>
            <w:tcW w:w="1080" w:type="dxa"/>
            <w:shd w:val="clear" w:color="auto" w:fill="auto"/>
          </w:tcPr>
          <w:p w:rsidR="009A4C6B" w:rsidRPr="009A4C6B" w:rsidRDefault="009A4C6B" w:rsidP="009A4C6B">
            <w:pPr>
              <w:jc w:val="center"/>
            </w:pPr>
            <w:r w:rsidRPr="009A4C6B">
              <w:t>475,73</w:t>
            </w:r>
          </w:p>
        </w:tc>
        <w:tc>
          <w:tcPr>
            <w:tcW w:w="1080" w:type="dxa"/>
            <w:shd w:val="clear" w:color="auto" w:fill="auto"/>
          </w:tcPr>
          <w:p w:rsidR="009A4C6B" w:rsidRPr="009A4C6B" w:rsidRDefault="009A4C6B" w:rsidP="009A4C6B">
            <w:pPr>
              <w:jc w:val="center"/>
            </w:pPr>
            <w:r w:rsidRPr="009A4C6B">
              <w:t>471,02</w:t>
            </w:r>
          </w:p>
        </w:tc>
        <w:tc>
          <w:tcPr>
            <w:tcW w:w="1980" w:type="dxa"/>
            <w:shd w:val="clear" w:color="auto" w:fill="auto"/>
          </w:tcPr>
          <w:p w:rsidR="009A4C6B" w:rsidRPr="009A4C6B" w:rsidRDefault="009A4C6B" w:rsidP="009A4C6B">
            <w:pPr>
              <w:jc w:val="center"/>
            </w:pPr>
            <w:r w:rsidRPr="009A4C6B">
              <w:t>443,77</w:t>
            </w:r>
          </w:p>
        </w:tc>
      </w:tr>
      <w:tr w:rsidR="009A4C6B" w:rsidRPr="009A4C6B" w:rsidTr="009A4C6B">
        <w:trPr>
          <w:trHeight w:val="112"/>
        </w:trPr>
        <w:tc>
          <w:tcPr>
            <w:tcW w:w="3708" w:type="dxa"/>
          </w:tcPr>
          <w:p w:rsidR="009A4C6B" w:rsidRPr="009A4C6B" w:rsidRDefault="009A4C6B" w:rsidP="009A4C6B">
            <w:proofErr w:type="spellStart"/>
            <w:r w:rsidRPr="009A4C6B">
              <w:t>Периндоприл</w:t>
            </w:r>
            <w:proofErr w:type="spellEnd"/>
            <w:r w:rsidRPr="009A4C6B">
              <w:t>, таблетки 10 мг №30</w:t>
            </w:r>
          </w:p>
          <w:p w:rsidR="009A4C6B" w:rsidRPr="009A4C6B" w:rsidRDefault="009A4C6B" w:rsidP="009A4C6B">
            <w:r w:rsidRPr="009A4C6B">
              <w:t xml:space="preserve">Действующее вещество: </w:t>
            </w:r>
            <w:proofErr w:type="spellStart"/>
            <w:r w:rsidRPr="009A4C6B">
              <w:t>периндоприла</w:t>
            </w:r>
            <w:proofErr w:type="spellEnd"/>
            <w:r w:rsidRPr="009A4C6B">
              <w:t xml:space="preserve"> аргинин     10 мг</w:t>
            </w:r>
          </w:p>
        </w:tc>
        <w:tc>
          <w:tcPr>
            <w:tcW w:w="720" w:type="dxa"/>
            <w:shd w:val="clear" w:color="auto" w:fill="auto"/>
          </w:tcPr>
          <w:p w:rsidR="009A4C6B" w:rsidRPr="009A4C6B" w:rsidRDefault="009A4C6B" w:rsidP="009A4C6B">
            <w:pPr>
              <w:ind w:right="-160"/>
              <w:jc w:val="center"/>
            </w:pPr>
            <w:r w:rsidRPr="009A4C6B">
              <w:t>50</w:t>
            </w:r>
          </w:p>
          <w:p w:rsidR="009A4C6B" w:rsidRPr="009A4C6B" w:rsidRDefault="009A4C6B" w:rsidP="009A4C6B">
            <w:pPr>
              <w:ind w:right="-160"/>
              <w:jc w:val="center"/>
            </w:pPr>
            <w:proofErr w:type="spellStart"/>
            <w:r w:rsidRPr="009A4C6B">
              <w:t>Уп</w:t>
            </w:r>
            <w:proofErr w:type="spellEnd"/>
            <w:r w:rsidRPr="009A4C6B">
              <w:t>.</w:t>
            </w:r>
          </w:p>
        </w:tc>
        <w:tc>
          <w:tcPr>
            <w:tcW w:w="1080" w:type="dxa"/>
            <w:shd w:val="clear" w:color="auto" w:fill="auto"/>
          </w:tcPr>
          <w:p w:rsidR="009A4C6B" w:rsidRPr="009A4C6B" w:rsidRDefault="009A4C6B" w:rsidP="009A4C6B">
            <w:pPr>
              <w:jc w:val="center"/>
            </w:pPr>
            <w:r w:rsidRPr="009A4C6B">
              <w:t>504,68</w:t>
            </w:r>
          </w:p>
        </w:tc>
        <w:tc>
          <w:tcPr>
            <w:tcW w:w="1080" w:type="dxa"/>
            <w:shd w:val="clear" w:color="auto" w:fill="auto"/>
          </w:tcPr>
          <w:p w:rsidR="009A4C6B" w:rsidRPr="009A4C6B" w:rsidRDefault="009A4C6B" w:rsidP="009A4C6B">
            <w:pPr>
              <w:jc w:val="center"/>
            </w:pPr>
            <w:r w:rsidRPr="009A4C6B">
              <w:t>619,14</w:t>
            </w:r>
          </w:p>
        </w:tc>
        <w:tc>
          <w:tcPr>
            <w:tcW w:w="1080" w:type="dxa"/>
            <w:shd w:val="clear" w:color="auto" w:fill="auto"/>
          </w:tcPr>
          <w:p w:rsidR="009A4C6B" w:rsidRPr="009A4C6B" w:rsidRDefault="009A4C6B" w:rsidP="009A4C6B">
            <w:pPr>
              <w:jc w:val="center"/>
            </w:pPr>
            <w:r w:rsidRPr="009A4C6B">
              <w:t>613,01</w:t>
            </w:r>
          </w:p>
        </w:tc>
        <w:tc>
          <w:tcPr>
            <w:tcW w:w="1980" w:type="dxa"/>
            <w:shd w:val="clear" w:color="auto" w:fill="auto"/>
          </w:tcPr>
          <w:p w:rsidR="009A4C6B" w:rsidRPr="009A4C6B" w:rsidRDefault="009A4C6B" w:rsidP="009A4C6B">
            <w:pPr>
              <w:jc w:val="center"/>
            </w:pPr>
            <w:r w:rsidRPr="009A4C6B">
              <w:t>578,94</w:t>
            </w:r>
          </w:p>
        </w:tc>
      </w:tr>
      <w:tr w:rsidR="009A4C6B" w:rsidRPr="009A4C6B" w:rsidTr="009A4C6B">
        <w:trPr>
          <w:trHeight w:val="112"/>
        </w:trPr>
        <w:tc>
          <w:tcPr>
            <w:tcW w:w="3708" w:type="dxa"/>
          </w:tcPr>
          <w:p w:rsidR="009A4C6B" w:rsidRPr="009A4C6B" w:rsidRDefault="009A4C6B" w:rsidP="009A4C6B">
            <w:proofErr w:type="spellStart"/>
            <w:r w:rsidRPr="009A4C6B">
              <w:t>Лерканидипин</w:t>
            </w:r>
            <w:proofErr w:type="spellEnd"/>
            <w:r w:rsidRPr="009A4C6B">
              <w:t>, таблетки покрытые оболочкой 10 мг №28</w:t>
            </w:r>
          </w:p>
        </w:tc>
        <w:tc>
          <w:tcPr>
            <w:tcW w:w="720" w:type="dxa"/>
            <w:shd w:val="clear" w:color="auto" w:fill="auto"/>
          </w:tcPr>
          <w:p w:rsidR="009A4C6B" w:rsidRPr="009A4C6B" w:rsidRDefault="009A4C6B" w:rsidP="009A4C6B">
            <w:pPr>
              <w:ind w:right="-160"/>
              <w:jc w:val="center"/>
            </w:pPr>
            <w:r w:rsidRPr="009A4C6B">
              <w:t>10</w:t>
            </w:r>
          </w:p>
          <w:p w:rsidR="009A4C6B" w:rsidRPr="009A4C6B" w:rsidRDefault="009A4C6B" w:rsidP="009A4C6B">
            <w:pPr>
              <w:ind w:right="-160"/>
              <w:jc w:val="center"/>
            </w:pPr>
            <w:proofErr w:type="spellStart"/>
            <w:r w:rsidRPr="009A4C6B">
              <w:t>Уп</w:t>
            </w:r>
            <w:proofErr w:type="spellEnd"/>
            <w:r w:rsidRPr="009A4C6B">
              <w:t>.</w:t>
            </w:r>
          </w:p>
        </w:tc>
        <w:tc>
          <w:tcPr>
            <w:tcW w:w="1080" w:type="dxa"/>
            <w:shd w:val="clear" w:color="auto" w:fill="auto"/>
          </w:tcPr>
          <w:p w:rsidR="009A4C6B" w:rsidRPr="009A4C6B" w:rsidRDefault="009A4C6B" w:rsidP="009A4C6B">
            <w:pPr>
              <w:jc w:val="center"/>
            </w:pPr>
            <w:r w:rsidRPr="009A4C6B">
              <w:t>495,82</w:t>
            </w:r>
          </w:p>
        </w:tc>
        <w:tc>
          <w:tcPr>
            <w:tcW w:w="1080" w:type="dxa"/>
            <w:shd w:val="clear" w:color="auto" w:fill="auto"/>
          </w:tcPr>
          <w:p w:rsidR="009A4C6B" w:rsidRPr="009A4C6B" w:rsidRDefault="009A4C6B" w:rsidP="009A4C6B">
            <w:pPr>
              <w:jc w:val="center"/>
            </w:pPr>
            <w:r w:rsidRPr="009A4C6B">
              <w:t>598,18</w:t>
            </w:r>
          </w:p>
        </w:tc>
        <w:tc>
          <w:tcPr>
            <w:tcW w:w="1080" w:type="dxa"/>
            <w:shd w:val="clear" w:color="auto" w:fill="auto"/>
          </w:tcPr>
          <w:p w:rsidR="009A4C6B" w:rsidRPr="009A4C6B" w:rsidRDefault="009A4C6B" w:rsidP="009A4C6B">
            <w:pPr>
              <w:jc w:val="center"/>
            </w:pPr>
            <w:r w:rsidRPr="009A4C6B">
              <w:t>590,76</w:t>
            </w:r>
          </w:p>
        </w:tc>
        <w:tc>
          <w:tcPr>
            <w:tcW w:w="1980" w:type="dxa"/>
            <w:shd w:val="clear" w:color="auto" w:fill="auto"/>
          </w:tcPr>
          <w:p w:rsidR="009A4C6B" w:rsidRPr="009A4C6B" w:rsidRDefault="009A4C6B" w:rsidP="009A4C6B">
            <w:pPr>
              <w:jc w:val="center"/>
            </w:pPr>
            <w:r w:rsidRPr="009A4C6B">
              <w:t>561,59</w:t>
            </w:r>
          </w:p>
        </w:tc>
      </w:tr>
      <w:tr w:rsidR="009A4C6B" w:rsidRPr="009A4C6B" w:rsidTr="009A4C6B">
        <w:trPr>
          <w:trHeight w:val="112"/>
        </w:trPr>
        <w:tc>
          <w:tcPr>
            <w:tcW w:w="3708" w:type="dxa"/>
          </w:tcPr>
          <w:p w:rsidR="009A4C6B" w:rsidRPr="009A4C6B" w:rsidRDefault="009A4C6B" w:rsidP="009A4C6B">
            <w:proofErr w:type="spellStart"/>
            <w:r w:rsidRPr="009A4C6B">
              <w:t>Лерканидипин</w:t>
            </w:r>
            <w:proofErr w:type="spellEnd"/>
            <w:r w:rsidRPr="009A4C6B">
              <w:t>, таблетки покрытые оболочкой 20 мг №28</w:t>
            </w:r>
          </w:p>
        </w:tc>
        <w:tc>
          <w:tcPr>
            <w:tcW w:w="720" w:type="dxa"/>
            <w:shd w:val="clear" w:color="auto" w:fill="auto"/>
          </w:tcPr>
          <w:p w:rsidR="009A4C6B" w:rsidRPr="009A4C6B" w:rsidRDefault="009A4C6B" w:rsidP="009A4C6B">
            <w:pPr>
              <w:ind w:right="-160"/>
              <w:jc w:val="center"/>
            </w:pPr>
            <w:r w:rsidRPr="009A4C6B">
              <w:t>10</w:t>
            </w:r>
          </w:p>
          <w:p w:rsidR="009A4C6B" w:rsidRPr="009A4C6B" w:rsidRDefault="009A4C6B" w:rsidP="009A4C6B">
            <w:pPr>
              <w:ind w:right="-160"/>
              <w:jc w:val="center"/>
            </w:pPr>
            <w:proofErr w:type="spellStart"/>
            <w:r w:rsidRPr="009A4C6B">
              <w:t>Уп</w:t>
            </w:r>
            <w:proofErr w:type="spellEnd"/>
            <w:r w:rsidRPr="009A4C6B">
              <w:t>.</w:t>
            </w:r>
          </w:p>
        </w:tc>
        <w:tc>
          <w:tcPr>
            <w:tcW w:w="1080" w:type="dxa"/>
            <w:shd w:val="clear" w:color="auto" w:fill="auto"/>
          </w:tcPr>
          <w:p w:rsidR="009A4C6B" w:rsidRPr="009A4C6B" w:rsidRDefault="009A4C6B" w:rsidP="009A4C6B">
            <w:pPr>
              <w:jc w:val="center"/>
            </w:pPr>
            <w:r w:rsidRPr="009A4C6B">
              <w:t>848,94</w:t>
            </w:r>
          </w:p>
        </w:tc>
        <w:tc>
          <w:tcPr>
            <w:tcW w:w="1080" w:type="dxa"/>
            <w:shd w:val="clear" w:color="auto" w:fill="auto"/>
          </w:tcPr>
          <w:p w:rsidR="009A4C6B" w:rsidRPr="009A4C6B" w:rsidRDefault="009A4C6B" w:rsidP="009A4C6B">
            <w:pPr>
              <w:jc w:val="center"/>
            </w:pPr>
            <w:r w:rsidRPr="009A4C6B">
              <w:t>1006,09</w:t>
            </w:r>
          </w:p>
        </w:tc>
        <w:tc>
          <w:tcPr>
            <w:tcW w:w="1080" w:type="dxa"/>
            <w:shd w:val="clear" w:color="auto" w:fill="auto"/>
          </w:tcPr>
          <w:p w:rsidR="009A4C6B" w:rsidRPr="009A4C6B" w:rsidRDefault="009A4C6B" w:rsidP="009A4C6B">
            <w:pPr>
              <w:jc w:val="center"/>
            </w:pPr>
            <w:r w:rsidRPr="009A4C6B">
              <w:t>993,62</w:t>
            </w:r>
          </w:p>
        </w:tc>
        <w:tc>
          <w:tcPr>
            <w:tcW w:w="1980" w:type="dxa"/>
            <w:shd w:val="clear" w:color="auto" w:fill="auto"/>
          </w:tcPr>
          <w:p w:rsidR="009A4C6B" w:rsidRPr="009A4C6B" w:rsidRDefault="009A4C6B" w:rsidP="009A4C6B">
            <w:pPr>
              <w:jc w:val="center"/>
            </w:pPr>
            <w:r w:rsidRPr="009A4C6B">
              <w:t>949,55</w:t>
            </w:r>
          </w:p>
        </w:tc>
      </w:tr>
      <w:tr w:rsidR="009A4C6B" w:rsidRPr="009A4C6B" w:rsidTr="009A4C6B">
        <w:trPr>
          <w:trHeight w:val="112"/>
        </w:trPr>
        <w:tc>
          <w:tcPr>
            <w:tcW w:w="3708" w:type="dxa"/>
          </w:tcPr>
          <w:p w:rsidR="009A4C6B" w:rsidRPr="009A4C6B" w:rsidRDefault="009A4C6B" w:rsidP="009A4C6B">
            <w:proofErr w:type="spellStart"/>
            <w:r w:rsidRPr="009A4C6B">
              <w:t>Амлодипин</w:t>
            </w:r>
            <w:proofErr w:type="spellEnd"/>
            <w:r w:rsidRPr="009A4C6B">
              <w:t>, таблетки 2,5 мг №30</w:t>
            </w:r>
          </w:p>
        </w:tc>
        <w:tc>
          <w:tcPr>
            <w:tcW w:w="720" w:type="dxa"/>
            <w:shd w:val="clear" w:color="auto" w:fill="auto"/>
          </w:tcPr>
          <w:p w:rsidR="009A4C6B" w:rsidRPr="009A4C6B" w:rsidRDefault="009A4C6B" w:rsidP="009A4C6B">
            <w:pPr>
              <w:ind w:right="-160"/>
              <w:jc w:val="center"/>
            </w:pPr>
            <w:r w:rsidRPr="009A4C6B">
              <w:t>20</w:t>
            </w:r>
          </w:p>
          <w:p w:rsidR="009A4C6B" w:rsidRPr="009A4C6B" w:rsidRDefault="009A4C6B" w:rsidP="009A4C6B">
            <w:pPr>
              <w:ind w:right="-160"/>
              <w:jc w:val="center"/>
            </w:pPr>
            <w:proofErr w:type="spellStart"/>
            <w:r w:rsidRPr="009A4C6B">
              <w:t>Уп</w:t>
            </w:r>
            <w:proofErr w:type="spellEnd"/>
            <w:r w:rsidRPr="009A4C6B">
              <w:t>.</w:t>
            </w:r>
          </w:p>
        </w:tc>
        <w:tc>
          <w:tcPr>
            <w:tcW w:w="1080" w:type="dxa"/>
            <w:shd w:val="clear" w:color="auto" w:fill="auto"/>
          </w:tcPr>
          <w:p w:rsidR="009A4C6B" w:rsidRPr="009A4C6B" w:rsidRDefault="009A4C6B" w:rsidP="009A4C6B">
            <w:pPr>
              <w:jc w:val="center"/>
            </w:pPr>
            <w:r w:rsidRPr="009A4C6B">
              <w:t>201,61</w:t>
            </w:r>
          </w:p>
        </w:tc>
        <w:tc>
          <w:tcPr>
            <w:tcW w:w="1080" w:type="dxa"/>
            <w:shd w:val="clear" w:color="auto" w:fill="auto"/>
          </w:tcPr>
          <w:p w:rsidR="009A4C6B" w:rsidRPr="009A4C6B" w:rsidRDefault="009A4C6B" w:rsidP="009A4C6B">
            <w:pPr>
              <w:jc w:val="center"/>
            </w:pPr>
            <w:r w:rsidRPr="009A4C6B">
              <w:t>146,37</w:t>
            </w:r>
          </w:p>
        </w:tc>
        <w:tc>
          <w:tcPr>
            <w:tcW w:w="1080" w:type="dxa"/>
            <w:shd w:val="clear" w:color="auto" w:fill="auto"/>
          </w:tcPr>
          <w:p w:rsidR="009A4C6B" w:rsidRPr="009A4C6B" w:rsidRDefault="009A4C6B" w:rsidP="009A4C6B">
            <w:pPr>
              <w:jc w:val="center"/>
            </w:pPr>
            <w:r w:rsidRPr="009A4C6B">
              <w:t>144,56</w:t>
            </w:r>
          </w:p>
        </w:tc>
        <w:tc>
          <w:tcPr>
            <w:tcW w:w="1980" w:type="dxa"/>
            <w:shd w:val="clear" w:color="auto" w:fill="auto"/>
          </w:tcPr>
          <w:p w:rsidR="009A4C6B" w:rsidRPr="009A4C6B" w:rsidRDefault="009A4C6B" w:rsidP="009A4C6B">
            <w:pPr>
              <w:jc w:val="center"/>
            </w:pPr>
            <w:r w:rsidRPr="009A4C6B">
              <w:t>164,18</w:t>
            </w:r>
          </w:p>
        </w:tc>
      </w:tr>
      <w:tr w:rsidR="009A4C6B" w:rsidRPr="009A4C6B" w:rsidTr="009A4C6B">
        <w:trPr>
          <w:trHeight w:val="112"/>
        </w:trPr>
        <w:tc>
          <w:tcPr>
            <w:tcW w:w="3708" w:type="dxa"/>
          </w:tcPr>
          <w:p w:rsidR="009A4C6B" w:rsidRPr="009A4C6B" w:rsidRDefault="009A4C6B" w:rsidP="009A4C6B">
            <w:proofErr w:type="spellStart"/>
            <w:r w:rsidRPr="009A4C6B">
              <w:t>Амлодипин</w:t>
            </w:r>
            <w:proofErr w:type="spellEnd"/>
            <w:r w:rsidRPr="009A4C6B">
              <w:t>, таблетки 5 мг №30</w:t>
            </w:r>
          </w:p>
        </w:tc>
        <w:tc>
          <w:tcPr>
            <w:tcW w:w="720" w:type="dxa"/>
            <w:shd w:val="clear" w:color="auto" w:fill="auto"/>
          </w:tcPr>
          <w:p w:rsidR="009A4C6B" w:rsidRPr="009A4C6B" w:rsidRDefault="009A4C6B" w:rsidP="009A4C6B">
            <w:pPr>
              <w:ind w:right="-160"/>
              <w:jc w:val="center"/>
            </w:pPr>
            <w:r w:rsidRPr="009A4C6B">
              <w:t>20</w:t>
            </w:r>
          </w:p>
          <w:p w:rsidR="009A4C6B" w:rsidRPr="009A4C6B" w:rsidRDefault="009A4C6B" w:rsidP="009A4C6B">
            <w:pPr>
              <w:ind w:right="-160"/>
              <w:jc w:val="center"/>
            </w:pPr>
            <w:proofErr w:type="spellStart"/>
            <w:r w:rsidRPr="009A4C6B">
              <w:t>Уп</w:t>
            </w:r>
            <w:proofErr w:type="spellEnd"/>
            <w:r w:rsidRPr="009A4C6B">
              <w:t>.</w:t>
            </w:r>
          </w:p>
        </w:tc>
        <w:tc>
          <w:tcPr>
            <w:tcW w:w="1080" w:type="dxa"/>
            <w:shd w:val="clear" w:color="auto" w:fill="auto"/>
          </w:tcPr>
          <w:p w:rsidR="009A4C6B" w:rsidRPr="009A4C6B" w:rsidRDefault="009A4C6B" w:rsidP="009A4C6B">
            <w:pPr>
              <w:jc w:val="center"/>
            </w:pPr>
            <w:r w:rsidRPr="009A4C6B">
              <w:t>356,90</w:t>
            </w:r>
          </w:p>
        </w:tc>
        <w:tc>
          <w:tcPr>
            <w:tcW w:w="1080" w:type="dxa"/>
            <w:shd w:val="clear" w:color="auto" w:fill="auto"/>
          </w:tcPr>
          <w:p w:rsidR="009A4C6B" w:rsidRPr="009A4C6B" w:rsidRDefault="009A4C6B" w:rsidP="009A4C6B">
            <w:pPr>
              <w:jc w:val="center"/>
            </w:pPr>
            <w:r w:rsidRPr="009A4C6B">
              <w:t>286,29</w:t>
            </w:r>
          </w:p>
        </w:tc>
        <w:tc>
          <w:tcPr>
            <w:tcW w:w="1080" w:type="dxa"/>
            <w:shd w:val="clear" w:color="auto" w:fill="auto"/>
          </w:tcPr>
          <w:p w:rsidR="009A4C6B" w:rsidRPr="009A4C6B" w:rsidRDefault="009A4C6B" w:rsidP="009A4C6B">
            <w:pPr>
              <w:jc w:val="center"/>
            </w:pPr>
            <w:r w:rsidRPr="009A4C6B">
              <w:t>282,74</w:t>
            </w:r>
          </w:p>
        </w:tc>
        <w:tc>
          <w:tcPr>
            <w:tcW w:w="1980" w:type="dxa"/>
            <w:shd w:val="clear" w:color="auto" w:fill="auto"/>
          </w:tcPr>
          <w:p w:rsidR="009A4C6B" w:rsidRPr="009A4C6B" w:rsidRDefault="009A4C6B" w:rsidP="009A4C6B">
            <w:pPr>
              <w:jc w:val="center"/>
            </w:pPr>
            <w:r w:rsidRPr="009A4C6B">
              <w:t>308,64</w:t>
            </w:r>
          </w:p>
        </w:tc>
      </w:tr>
      <w:tr w:rsidR="009A4C6B" w:rsidRPr="009A4C6B" w:rsidTr="009A4C6B">
        <w:trPr>
          <w:trHeight w:val="112"/>
        </w:trPr>
        <w:tc>
          <w:tcPr>
            <w:tcW w:w="3708" w:type="dxa"/>
          </w:tcPr>
          <w:p w:rsidR="009A4C6B" w:rsidRPr="009A4C6B" w:rsidRDefault="009A4C6B" w:rsidP="009A4C6B">
            <w:proofErr w:type="spellStart"/>
            <w:r w:rsidRPr="009A4C6B">
              <w:t>Амлодипин</w:t>
            </w:r>
            <w:proofErr w:type="spellEnd"/>
            <w:r w:rsidRPr="009A4C6B">
              <w:t xml:space="preserve"> 10 мг + </w:t>
            </w:r>
            <w:proofErr w:type="spellStart"/>
            <w:r w:rsidRPr="009A4C6B">
              <w:t>валсартан</w:t>
            </w:r>
            <w:proofErr w:type="spellEnd"/>
            <w:r w:rsidRPr="009A4C6B">
              <w:t xml:space="preserve"> 160 мг, таблетки покрытые оболочкой  №28</w:t>
            </w:r>
          </w:p>
        </w:tc>
        <w:tc>
          <w:tcPr>
            <w:tcW w:w="720" w:type="dxa"/>
            <w:shd w:val="clear" w:color="auto" w:fill="auto"/>
          </w:tcPr>
          <w:p w:rsidR="009A4C6B" w:rsidRPr="009A4C6B" w:rsidRDefault="009A4C6B" w:rsidP="009A4C6B">
            <w:pPr>
              <w:ind w:right="-160"/>
              <w:jc w:val="center"/>
            </w:pPr>
            <w:r w:rsidRPr="009A4C6B">
              <w:t>10</w:t>
            </w:r>
          </w:p>
          <w:p w:rsidR="009A4C6B" w:rsidRPr="009A4C6B" w:rsidRDefault="009A4C6B" w:rsidP="009A4C6B">
            <w:pPr>
              <w:ind w:right="-160"/>
              <w:jc w:val="center"/>
            </w:pPr>
            <w:proofErr w:type="spellStart"/>
            <w:r w:rsidRPr="009A4C6B">
              <w:t>Уп</w:t>
            </w:r>
            <w:proofErr w:type="spellEnd"/>
            <w:r w:rsidRPr="009A4C6B">
              <w:t>.</w:t>
            </w:r>
          </w:p>
        </w:tc>
        <w:tc>
          <w:tcPr>
            <w:tcW w:w="1080" w:type="dxa"/>
            <w:shd w:val="clear" w:color="auto" w:fill="auto"/>
          </w:tcPr>
          <w:p w:rsidR="009A4C6B" w:rsidRPr="009A4C6B" w:rsidRDefault="009A4C6B" w:rsidP="009A4C6B">
            <w:pPr>
              <w:jc w:val="center"/>
            </w:pPr>
            <w:r w:rsidRPr="009A4C6B">
              <w:t>1639,01</w:t>
            </w:r>
          </w:p>
        </w:tc>
        <w:tc>
          <w:tcPr>
            <w:tcW w:w="1080" w:type="dxa"/>
            <w:shd w:val="clear" w:color="auto" w:fill="auto"/>
          </w:tcPr>
          <w:p w:rsidR="009A4C6B" w:rsidRPr="009A4C6B" w:rsidRDefault="009A4C6B" w:rsidP="009A4C6B">
            <w:pPr>
              <w:jc w:val="center"/>
            </w:pPr>
            <w:r w:rsidRPr="009A4C6B">
              <w:t>1984,32</w:t>
            </w:r>
          </w:p>
        </w:tc>
        <w:tc>
          <w:tcPr>
            <w:tcW w:w="1080" w:type="dxa"/>
            <w:shd w:val="clear" w:color="auto" w:fill="auto"/>
          </w:tcPr>
          <w:p w:rsidR="009A4C6B" w:rsidRPr="009A4C6B" w:rsidRDefault="009A4C6B" w:rsidP="009A4C6B">
            <w:pPr>
              <w:jc w:val="center"/>
            </w:pPr>
            <w:r w:rsidRPr="009A4C6B">
              <w:t>1959,72</w:t>
            </w:r>
          </w:p>
        </w:tc>
        <w:tc>
          <w:tcPr>
            <w:tcW w:w="1980" w:type="dxa"/>
            <w:shd w:val="clear" w:color="auto" w:fill="auto"/>
          </w:tcPr>
          <w:p w:rsidR="009A4C6B" w:rsidRPr="009A4C6B" w:rsidRDefault="009A4C6B" w:rsidP="009A4C6B">
            <w:pPr>
              <w:jc w:val="center"/>
            </w:pPr>
            <w:r w:rsidRPr="009A4C6B">
              <w:t>1861,02</w:t>
            </w:r>
          </w:p>
        </w:tc>
      </w:tr>
      <w:tr w:rsidR="009A4C6B" w:rsidRPr="009A4C6B" w:rsidTr="009A4C6B">
        <w:tc>
          <w:tcPr>
            <w:tcW w:w="3708" w:type="dxa"/>
          </w:tcPr>
          <w:p w:rsidR="009A4C6B" w:rsidRPr="009A4C6B" w:rsidRDefault="009A4C6B" w:rsidP="009A4C6B">
            <w:proofErr w:type="spellStart"/>
            <w:r w:rsidRPr="009A4C6B">
              <w:t>Амлодипин</w:t>
            </w:r>
            <w:proofErr w:type="spellEnd"/>
            <w:r w:rsidRPr="009A4C6B">
              <w:t xml:space="preserve"> 5 мг + </w:t>
            </w:r>
            <w:proofErr w:type="spellStart"/>
            <w:r w:rsidRPr="009A4C6B">
              <w:t>валсартан</w:t>
            </w:r>
            <w:proofErr w:type="spellEnd"/>
            <w:r w:rsidRPr="009A4C6B">
              <w:t xml:space="preserve"> 80 мг, </w:t>
            </w:r>
            <w:proofErr w:type="gramStart"/>
            <w:r w:rsidRPr="009A4C6B">
              <w:t>таблетки</w:t>
            </w:r>
            <w:proofErr w:type="gramEnd"/>
            <w:r w:rsidRPr="009A4C6B">
              <w:t xml:space="preserve"> покрытые пленочной оболочкой №28</w:t>
            </w:r>
          </w:p>
        </w:tc>
        <w:tc>
          <w:tcPr>
            <w:tcW w:w="720" w:type="dxa"/>
          </w:tcPr>
          <w:p w:rsidR="009A4C6B" w:rsidRPr="009A4C6B" w:rsidRDefault="009A4C6B" w:rsidP="009A4C6B">
            <w:pPr>
              <w:ind w:right="-160"/>
              <w:jc w:val="center"/>
            </w:pPr>
            <w:r w:rsidRPr="009A4C6B">
              <w:t>10</w:t>
            </w:r>
          </w:p>
          <w:p w:rsidR="009A4C6B" w:rsidRPr="009A4C6B" w:rsidRDefault="009A4C6B" w:rsidP="009A4C6B">
            <w:pPr>
              <w:ind w:right="-160"/>
              <w:jc w:val="center"/>
            </w:pPr>
            <w:proofErr w:type="spellStart"/>
            <w:r w:rsidRPr="009A4C6B">
              <w:t>Уп</w:t>
            </w:r>
            <w:proofErr w:type="spellEnd"/>
            <w:r w:rsidRPr="009A4C6B">
              <w:t>.</w:t>
            </w:r>
          </w:p>
        </w:tc>
        <w:tc>
          <w:tcPr>
            <w:tcW w:w="1080" w:type="dxa"/>
          </w:tcPr>
          <w:p w:rsidR="009A4C6B" w:rsidRPr="009A4C6B" w:rsidRDefault="009A4C6B" w:rsidP="009A4C6B">
            <w:pPr>
              <w:jc w:val="center"/>
            </w:pPr>
            <w:r w:rsidRPr="009A4C6B">
              <w:t>1258,10</w:t>
            </w:r>
          </w:p>
        </w:tc>
        <w:tc>
          <w:tcPr>
            <w:tcW w:w="1080" w:type="dxa"/>
          </w:tcPr>
          <w:p w:rsidR="009A4C6B" w:rsidRPr="009A4C6B" w:rsidRDefault="009A4C6B" w:rsidP="009A4C6B">
            <w:pPr>
              <w:jc w:val="center"/>
            </w:pPr>
            <w:r w:rsidRPr="009A4C6B">
              <w:t>1541,77</w:t>
            </w:r>
          </w:p>
        </w:tc>
        <w:tc>
          <w:tcPr>
            <w:tcW w:w="1080" w:type="dxa"/>
          </w:tcPr>
          <w:p w:rsidR="009A4C6B" w:rsidRPr="009A4C6B" w:rsidRDefault="009A4C6B" w:rsidP="009A4C6B">
            <w:pPr>
              <w:jc w:val="center"/>
            </w:pPr>
            <w:r w:rsidRPr="009A4C6B">
              <w:t>1522,66</w:t>
            </w:r>
          </w:p>
        </w:tc>
        <w:tc>
          <w:tcPr>
            <w:tcW w:w="1980" w:type="dxa"/>
          </w:tcPr>
          <w:p w:rsidR="009A4C6B" w:rsidRPr="009A4C6B" w:rsidRDefault="009A4C6B" w:rsidP="009A4C6B">
            <w:pPr>
              <w:jc w:val="center"/>
            </w:pPr>
            <w:r w:rsidRPr="009A4C6B">
              <w:t>1440,84</w:t>
            </w:r>
          </w:p>
        </w:tc>
      </w:tr>
      <w:tr w:rsidR="009A4C6B" w:rsidRPr="009A4C6B" w:rsidTr="009A4C6B">
        <w:tc>
          <w:tcPr>
            <w:tcW w:w="3708" w:type="dxa"/>
          </w:tcPr>
          <w:p w:rsidR="009A4C6B" w:rsidRPr="009A4C6B" w:rsidRDefault="009A4C6B" w:rsidP="009A4C6B">
            <w:proofErr w:type="spellStart"/>
            <w:r w:rsidRPr="009A4C6B">
              <w:lastRenderedPageBreak/>
              <w:t>Амлодипин</w:t>
            </w:r>
            <w:proofErr w:type="spellEnd"/>
            <w:r w:rsidRPr="009A4C6B">
              <w:t xml:space="preserve"> 10 мг + </w:t>
            </w:r>
            <w:proofErr w:type="spellStart"/>
            <w:r w:rsidRPr="009A4C6B">
              <w:t>валсартан</w:t>
            </w:r>
            <w:proofErr w:type="spellEnd"/>
            <w:r w:rsidRPr="009A4C6B">
              <w:t xml:space="preserve"> 160 мг + </w:t>
            </w:r>
            <w:proofErr w:type="spellStart"/>
            <w:r w:rsidRPr="009A4C6B">
              <w:t>гидрохлоротиазид</w:t>
            </w:r>
            <w:proofErr w:type="spellEnd"/>
            <w:r w:rsidRPr="009A4C6B">
              <w:t xml:space="preserve"> 12,5 мг, </w:t>
            </w:r>
            <w:proofErr w:type="gramStart"/>
            <w:r w:rsidRPr="009A4C6B">
              <w:t>таблетки</w:t>
            </w:r>
            <w:proofErr w:type="gramEnd"/>
            <w:r w:rsidRPr="009A4C6B">
              <w:t xml:space="preserve"> покрытые пленочной оболочкой №28</w:t>
            </w:r>
          </w:p>
        </w:tc>
        <w:tc>
          <w:tcPr>
            <w:tcW w:w="720" w:type="dxa"/>
          </w:tcPr>
          <w:p w:rsidR="009A4C6B" w:rsidRPr="009A4C6B" w:rsidRDefault="009A4C6B" w:rsidP="009A4C6B">
            <w:pPr>
              <w:ind w:right="-160"/>
              <w:jc w:val="center"/>
            </w:pPr>
            <w:r w:rsidRPr="009A4C6B">
              <w:t>10</w:t>
            </w:r>
          </w:p>
          <w:p w:rsidR="009A4C6B" w:rsidRPr="009A4C6B" w:rsidRDefault="009A4C6B" w:rsidP="009A4C6B">
            <w:pPr>
              <w:ind w:right="-160"/>
              <w:jc w:val="center"/>
            </w:pPr>
            <w:proofErr w:type="spellStart"/>
            <w:r w:rsidRPr="009A4C6B">
              <w:t>Уп</w:t>
            </w:r>
            <w:proofErr w:type="spellEnd"/>
            <w:r w:rsidRPr="009A4C6B">
              <w:t>.</w:t>
            </w:r>
          </w:p>
        </w:tc>
        <w:tc>
          <w:tcPr>
            <w:tcW w:w="1080" w:type="dxa"/>
          </w:tcPr>
          <w:p w:rsidR="009A4C6B" w:rsidRPr="009A4C6B" w:rsidRDefault="009A4C6B" w:rsidP="009A4C6B">
            <w:pPr>
              <w:jc w:val="center"/>
            </w:pPr>
            <w:r w:rsidRPr="009A4C6B">
              <w:t>1639,27</w:t>
            </w:r>
          </w:p>
        </w:tc>
        <w:tc>
          <w:tcPr>
            <w:tcW w:w="1080" w:type="dxa"/>
          </w:tcPr>
          <w:p w:rsidR="009A4C6B" w:rsidRPr="009A4C6B" w:rsidRDefault="009A4C6B" w:rsidP="009A4C6B">
            <w:pPr>
              <w:jc w:val="center"/>
            </w:pPr>
            <w:r w:rsidRPr="009A4C6B">
              <w:t>2061,48</w:t>
            </w:r>
          </w:p>
        </w:tc>
        <w:tc>
          <w:tcPr>
            <w:tcW w:w="1080" w:type="dxa"/>
          </w:tcPr>
          <w:p w:rsidR="009A4C6B" w:rsidRPr="009A4C6B" w:rsidRDefault="009A4C6B" w:rsidP="009A4C6B">
            <w:pPr>
              <w:jc w:val="center"/>
            </w:pPr>
            <w:r w:rsidRPr="009A4C6B">
              <w:t>2035,92</w:t>
            </w:r>
          </w:p>
        </w:tc>
        <w:tc>
          <w:tcPr>
            <w:tcW w:w="1980" w:type="dxa"/>
          </w:tcPr>
          <w:p w:rsidR="009A4C6B" w:rsidRPr="009A4C6B" w:rsidRDefault="009A4C6B" w:rsidP="009A4C6B">
            <w:pPr>
              <w:jc w:val="center"/>
            </w:pPr>
            <w:r w:rsidRPr="009A4C6B">
              <w:t>1912,22</w:t>
            </w:r>
          </w:p>
        </w:tc>
      </w:tr>
      <w:tr w:rsidR="009A4C6B" w:rsidRPr="009A4C6B" w:rsidTr="009A4C6B">
        <w:tc>
          <w:tcPr>
            <w:tcW w:w="3708" w:type="dxa"/>
          </w:tcPr>
          <w:p w:rsidR="009A4C6B" w:rsidRPr="009A4C6B" w:rsidRDefault="009A4C6B" w:rsidP="009A4C6B">
            <w:proofErr w:type="spellStart"/>
            <w:r w:rsidRPr="009A4C6B">
              <w:t>Моксонидин</w:t>
            </w:r>
            <w:proofErr w:type="spellEnd"/>
            <w:r w:rsidRPr="009A4C6B">
              <w:t>, таблетки покрытые оболочкой 0,4 мг №14</w:t>
            </w:r>
          </w:p>
        </w:tc>
        <w:tc>
          <w:tcPr>
            <w:tcW w:w="720" w:type="dxa"/>
          </w:tcPr>
          <w:p w:rsidR="009A4C6B" w:rsidRPr="009A4C6B" w:rsidRDefault="009A4C6B" w:rsidP="009A4C6B">
            <w:pPr>
              <w:ind w:right="-160"/>
              <w:jc w:val="center"/>
            </w:pPr>
            <w:r w:rsidRPr="009A4C6B">
              <w:t>50</w:t>
            </w:r>
          </w:p>
          <w:p w:rsidR="009A4C6B" w:rsidRPr="009A4C6B" w:rsidRDefault="009A4C6B" w:rsidP="009A4C6B">
            <w:pPr>
              <w:ind w:right="-160"/>
              <w:jc w:val="center"/>
            </w:pPr>
            <w:proofErr w:type="spellStart"/>
            <w:r w:rsidRPr="009A4C6B">
              <w:t>Уп</w:t>
            </w:r>
            <w:proofErr w:type="spellEnd"/>
            <w:r w:rsidRPr="009A4C6B">
              <w:t>.</w:t>
            </w:r>
          </w:p>
        </w:tc>
        <w:tc>
          <w:tcPr>
            <w:tcW w:w="1080" w:type="dxa"/>
          </w:tcPr>
          <w:p w:rsidR="009A4C6B" w:rsidRPr="009A4C6B" w:rsidRDefault="009A4C6B" w:rsidP="009A4C6B">
            <w:pPr>
              <w:jc w:val="center"/>
            </w:pPr>
            <w:r w:rsidRPr="009A4C6B">
              <w:t>397,87</w:t>
            </w:r>
          </w:p>
        </w:tc>
        <w:tc>
          <w:tcPr>
            <w:tcW w:w="1080" w:type="dxa"/>
          </w:tcPr>
          <w:p w:rsidR="009A4C6B" w:rsidRPr="009A4C6B" w:rsidRDefault="009A4C6B" w:rsidP="009A4C6B">
            <w:pPr>
              <w:jc w:val="center"/>
            </w:pPr>
            <w:r w:rsidRPr="009A4C6B">
              <w:t>476,17</w:t>
            </w:r>
          </w:p>
        </w:tc>
        <w:tc>
          <w:tcPr>
            <w:tcW w:w="1080" w:type="dxa"/>
          </w:tcPr>
          <w:p w:rsidR="009A4C6B" w:rsidRPr="009A4C6B" w:rsidRDefault="009A4C6B" w:rsidP="009A4C6B">
            <w:pPr>
              <w:jc w:val="center"/>
            </w:pPr>
            <w:r w:rsidRPr="009A4C6B">
              <w:t>471,46</w:t>
            </w:r>
          </w:p>
        </w:tc>
        <w:tc>
          <w:tcPr>
            <w:tcW w:w="1980" w:type="dxa"/>
          </w:tcPr>
          <w:p w:rsidR="009A4C6B" w:rsidRPr="009A4C6B" w:rsidRDefault="009A4C6B" w:rsidP="009A4C6B">
            <w:pPr>
              <w:jc w:val="center"/>
            </w:pPr>
            <w:r w:rsidRPr="009A4C6B">
              <w:t>448,5</w:t>
            </w:r>
          </w:p>
        </w:tc>
      </w:tr>
      <w:tr w:rsidR="009A4C6B" w:rsidRPr="009A4C6B" w:rsidTr="009A4C6B">
        <w:tc>
          <w:tcPr>
            <w:tcW w:w="3708" w:type="dxa"/>
          </w:tcPr>
          <w:p w:rsidR="009A4C6B" w:rsidRPr="009A4C6B" w:rsidRDefault="009A4C6B" w:rsidP="009A4C6B">
            <w:proofErr w:type="spellStart"/>
            <w:r w:rsidRPr="009A4C6B">
              <w:t>Кандесартан</w:t>
            </w:r>
            <w:proofErr w:type="spellEnd"/>
            <w:r w:rsidRPr="009A4C6B">
              <w:t>, таблетки 32 мг №28</w:t>
            </w:r>
          </w:p>
        </w:tc>
        <w:tc>
          <w:tcPr>
            <w:tcW w:w="720" w:type="dxa"/>
          </w:tcPr>
          <w:p w:rsidR="009A4C6B" w:rsidRPr="009A4C6B" w:rsidRDefault="009A4C6B" w:rsidP="009A4C6B">
            <w:pPr>
              <w:ind w:right="-160"/>
              <w:jc w:val="center"/>
            </w:pPr>
            <w:r w:rsidRPr="009A4C6B">
              <w:t>10</w:t>
            </w:r>
          </w:p>
          <w:p w:rsidR="009A4C6B" w:rsidRPr="009A4C6B" w:rsidRDefault="009A4C6B" w:rsidP="009A4C6B">
            <w:pPr>
              <w:ind w:right="-160"/>
              <w:jc w:val="center"/>
            </w:pPr>
            <w:proofErr w:type="spellStart"/>
            <w:r w:rsidRPr="009A4C6B">
              <w:t>Уп</w:t>
            </w:r>
            <w:proofErr w:type="spellEnd"/>
            <w:r w:rsidRPr="009A4C6B">
              <w:t>.</w:t>
            </w:r>
          </w:p>
        </w:tc>
        <w:tc>
          <w:tcPr>
            <w:tcW w:w="1080" w:type="dxa"/>
          </w:tcPr>
          <w:p w:rsidR="009A4C6B" w:rsidRPr="009A4C6B" w:rsidRDefault="009A4C6B" w:rsidP="009A4C6B">
            <w:pPr>
              <w:jc w:val="center"/>
            </w:pPr>
            <w:r w:rsidRPr="009A4C6B">
              <w:t>1311,16</w:t>
            </w:r>
          </w:p>
        </w:tc>
        <w:tc>
          <w:tcPr>
            <w:tcW w:w="1080" w:type="dxa"/>
          </w:tcPr>
          <w:p w:rsidR="009A4C6B" w:rsidRPr="009A4C6B" w:rsidRDefault="009A4C6B" w:rsidP="009A4C6B">
            <w:pPr>
              <w:jc w:val="center"/>
            </w:pPr>
            <w:r w:rsidRPr="009A4C6B">
              <w:t>1604,47</w:t>
            </w:r>
          </w:p>
        </w:tc>
        <w:tc>
          <w:tcPr>
            <w:tcW w:w="1080" w:type="dxa"/>
          </w:tcPr>
          <w:p w:rsidR="009A4C6B" w:rsidRPr="009A4C6B" w:rsidRDefault="009A4C6B" w:rsidP="009A4C6B">
            <w:pPr>
              <w:jc w:val="center"/>
            </w:pPr>
            <w:r w:rsidRPr="009A4C6B">
              <w:t>1584,58</w:t>
            </w:r>
          </w:p>
        </w:tc>
        <w:tc>
          <w:tcPr>
            <w:tcW w:w="1980" w:type="dxa"/>
          </w:tcPr>
          <w:p w:rsidR="009A4C6B" w:rsidRPr="009A4C6B" w:rsidRDefault="009A4C6B" w:rsidP="009A4C6B">
            <w:pPr>
              <w:jc w:val="center"/>
            </w:pPr>
            <w:r w:rsidRPr="009A4C6B">
              <w:t>1500,07</w:t>
            </w:r>
          </w:p>
        </w:tc>
      </w:tr>
      <w:tr w:rsidR="009A4C6B" w:rsidRPr="009A4C6B" w:rsidTr="009A4C6B">
        <w:tc>
          <w:tcPr>
            <w:tcW w:w="3708" w:type="dxa"/>
          </w:tcPr>
          <w:p w:rsidR="009A4C6B" w:rsidRPr="009A4C6B" w:rsidRDefault="009A4C6B" w:rsidP="009A4C6B">
            <w:proofErr w:type="spellStart"/>
            <w:r w:rsidRPr="009A4C6B">
              <w:t>Кандесартан</w:t>
            </w:r>
            <w:proofErr w:type="spellEnd"/>
            <w:r w:rsidRPr="009A4C6B">
              <w:t>, таблетки  16 мг №28</w:t>
            </w:r>
          </w:p>
        </w:tc>
        <w:tc>
          <w:tcPr>
            <w:tcW w:w="720" w:type="dxa"/>
          </w:tcPr>
          <w:p w:rsidR="009A4C6B" w:rsidRPr="009A4C6B" w:rsidRDefault="009A4C6B" w:rsidP="009A4C6B">
            <w:pPr>
              <w:ind w:right="-160"/>
              <w:jc w:val="center"/>
            </w:pPr>
            <w:r w:rsidRPr="009A4C6B">
              <w:t>10</w:t>
            </w:r>
          </w:p>
          <w:p w:rsidR="009A4C6B" w:rsidRPr="009A4C6B" w:rsidRDefault="009A4C6B" w:rsidP="009A4C6B">
            <w:pPr>
              <w:ind w:right="-160"/>
              <w:jc w:val="center"/>
            </w:pPr>
            <w:proofErr w:type="spellStart"/>
            <w:r w:rsidRPr="009A4C6B">
              <w:t>Уп</w:t>
            </w:r>
            <w:proofErr w:type="spellEnd"/>
            <w:r w:rsidRPr="009A4C6B">
              <w:t>.</w:t>
            </w:r>
          </w:p>
        </w:tc>
        <w:tc>
          <w:tcPr>
            <w:tcW w:w="1080" w:type="dxa"/>
          </w:tcPr>
          <w:p w:rsidR="009A4C6B" w:rsidRPr="009A4C6B" w:rsidRDefault="009A4C6B" w:rsidP="009A4C6B">
            <w:pPr>
              <w:jc w:val="center"/>
            </w:pPr>
            <w:r w:rsidRPr="009A4C6B">
              <w:t>1188,77</w:t>
            </w:r>
          </w:p>
        </w:tc>
        <w:tc>
          <w:tcPr>
            <w:tcW w:w="1080" w:type="dxa"/>
          </w:tcPr>
          <w:p w:rsidR="009A4C6B" w:rsidRPr="009A4C6B" w:rsidRDefault="009A4C6B" w:rsidP="009A4C6B">
            <w:pPr>
              <w:jc w:val="center"/>
            </w:pPr>
            <w:r w:rsidRPr="009A4C6B">
              <w:t>1322,57</w:t>
            </w:r>
          </w:p>
        </w:tc>
        <w:tc>
          <w:tcPr>
            <w:tcW w:w="1080" w:type="dxa"/>
          </w:tcPr>
          <w:p w:rsidR="009A4C6B" w:rsidRPr="009A4C6B" w:rsidRDefault="009A4C6B" w:rsidP="009A4C6B">
            <w:pPr>
              <w:jc w:val="center"/>
            </w:pPr>
            <w:r w:rsidRPr="009A4C6B">
              <w:t>1306,17</w:t>
            </w:r>
          </w:p>
        </w:tc>
        <w:tc>
          <w:tcPr>
            <w:tcW w:w="1980" w:type="dxa"/>
          </w:tcPr>
          <w:p w:rsidR="009A4C6B" w:rsidRPr="009A4C6B" w:rsidRDefault="009A4C6B" w:rsidP="009A4C6B">
            <w:pPr>
              <w:jc w:val="center"/>
            </w:pPr>
            <w:r w:rsidRPr="009A4C6B">
              <w:t>1272,50</w:t>
            </w:r>
          </w:p>
        </w:tc>
      </w:tr>
      <w:tr w:rsidR="009A4C6B" w:rsidRPr="009A4C6B" w:rsidTr="009A4C6B">
        <w:tc>
          <w:tcPr>
            <w:tcW w:w="3708" w:type="dxa"/>
          </w:tcPr>
          <w:p w:rsidR="009A4C6B" w:rsidRPr="009A4C6B" w:rsidRDefault="009A4C6B" w:rsidP="009A4C6B">
            <w:proofErr w:type="spellStart"/>
            <w:r w:rsidRPr="009A4C6B">
              <w:t>Периндоприл</w:t>
            </w:r>
            <w:proofErr w:type="spellEnd"/>
            <w:r w:rsidRPr="009A4C6B">
              <w:t xml:space="preserve"> 5 мг + </w:t>
            </w:r>
            <w:proofErr w:type="spellStart"/>
            <w:r w:rsidRPr="009A4C6B">
              <w:t>индапамид</w:t>
            </w:r>
            <w:proofErr w:type="spellEnd"/>
            <w:r w:rsidRPr="009A4C6B">
              <w:t xml:space="preserve"> 1,25 мг, таблетки №30</w:t>
            </w:r>
          </w:p>
          <w:p w:rsidR="009A4C6B" w:rsidRPr="009A4C6B" w:rsidRDefault="009A4C6B" w:rsidP="009A4C6B">
            <w:r w:rsidRPr="009A4C6B">
              <w:t xml:space="preserve">Действующее вещество: </w:t>
            </w:r>
            <w:proofErr w:type="spellStart"/>
            <w:r w:rsidRPr="009A4C6B">
              <w:t>периндоприла</w:t>
            </w:r>
            <w:proofErr w:type="spellEnd"/>
            <w:r w:rsidRPr="009A4C6B">
              <w:t xml:space="preserve"> аргинин 5 мг + </w:t>
            </w:r>
            <w:proofErr w:type="spellStart"/>
            <w:r w:rsidRPr="009A4C6B">
              <w:t>индапамид</w:t>
            </w:r>
            <w:proofErr w:type="spellEnd"/>
            <w:r w:rsidRPr="009A4C6B">
              <w:t xml:space="preserve"> 1,25 мг</w:t>
            </w:r>
          </w:p>
        </w:tc>
        <w:tc>
          <w:tcPr>
            <w:tcW w:w="720" w:type="dxa"/>
          </w:tcPr>
          <w:p w:rsidR="009A4C6B" w:rsidRPr="009A4C6B" w:rsidRDefault="009A4C6B" w:rsidP="009A4C6B">
            <w:pPr>
              <w:ind w:right="-160"/>
              <w:jc w:val="center"/>
            </w:pPr>
            <w:r w:rsidRPr="009A4C6B">
              <w:t>30</w:t>
            </w:r>
          </w:p>
          <w:p w:rsidR="009A4C6B" w:rsidRPr="009A4C6B" w:rsidRDefault="009A4C6B" w:rsidP="009A4C6B">
            <w:pPr>
              <w:ind w:right="-160"/>
              <w:jc w:val="center"/>
            </w:pPr>
            <w:proofErr w:type="spellStart"/>
            <w:r w:rsidRPr="009A4C6B">
              <w:t>Уп</w:t>
            </w:r>
            <w:proofErr w:type="spellEnd"/>
            <w:r w:rsidRPr="009A4C6B">
              <w:t>.</w:t>
            </w:r>
          </w:p>
        </w:tc>
        <w:tc>
          <w:tcPr>
            <w:tcW w:w="1080" w:type="dxa"/>
          </w:tcPr>
          <w:p w:rsidR="009A4C6B" w:rsidRPr="009A4C6B" w:rsidRDefault="009A4C6B" w:rsidP="009A4C6B">
            <w:pPr>
              <w:jc w:val="center"/>
            </w:pPr>
            <w:r w:rsidRPr="009A4C6B">
              <w:t>514,30</w:t>
            </w:r>
          </w:p>
        </w:tc>
        <w:tc>
          <w:tcPr>
            <w:tcW w:w="1080" w:type="dxa"/>
          </w:tcPr>
          <w:p w:rsidR="009A4C6B" w:rsidRPr="009A4C6B" w:rsidRDefault="009A4C6B" w:rsidP="009A4C6B">
            <w:pPr>
              <w:jc w:val="center"/>
            </w:pPr>
            <w:r w:rsidRPr="009A4C6B">
              <w:t>642,87</w:t>
            </w:r>
          </w:p>
        </w:tc>
        <w:tc>
          <w:tcPr>
            <w:tcW w:w="1080" w:type="dxa"/>
          </w:tcPr>
          <w:p w:rsidR="009A4C6B" w:rsidRPr="009A4C6B" w:rsidRDefault="009A4C6B" w:rsidP="009A4C6B">
            <w:pPr>
              <w:jc w:val="center"/>
            </w:pPr>
            <w:r w:rsidRPr="009A4C6B">
              <w:t>634,90</w:t>
            </w:r>
          </w:p>
        </w:tc>
        <w:tc>
          <w:tcPr>
            <w:tcW w:w="1980" w:type="dxa"/>
          </w:tcPr>
          <w:p w:rsidR="009A4C6B" w:rsidRPr="009A4C6B" w:rsidRDefault="009A4C6B" w:rsidP="009A4C6B">
            <w:pPr>
              <w:jc w:val="center"/>
            </w:pPr>
            <w:r w:rsidRPr="009A4C6B">
              <w:t>597,36</w:t>
            </w:r>
          </w:p>
        </w:tc>
      </w:tr>
    </w:tbl>
    <w:p w:rsidR="009A4C6B" w:rsidRPr="009A4C6B" w:rsidRDefault="009A4C6B" w:rsidP="009A4C6B">
      <w:pPr>
        <w:spacing w:after="0" w:line="240" w:lineRule="auto"/>
        <w:jc w:val="center"/>
        <w:rPr>
          <w:rFonts w:ascii="Times New Roman" w:eastAsia="Times New Roman" w:hAnsi="Times New Roman" w:cs="Times New Roman"/>
          <w:lang w:eastAsia="ru-RU"/>
        </w:rPr>
      </w:pPr>
    </w:p>
    <w:p w:rsidR="009A4C6B" w:rsidRPr="009A4C6B" w:rsidRDefault="009A4C6B" w:rsidP="009A4C6B">
      <w:pPr>
        <w:spacing w:after="0" w:line="240" w:lineRule="auto"/>
        <w:rPr>
          <w:rFonts w:ascii="Times New Roman" w:eastAsia="Times New Roman" w:hAnsi="Times New Roman" w:cs="Times New Roman"/>
          <w:lang w:eastAsia="ru-RU"/>
        </w:rPr>
      </w:pPr>
      <w:r w:rsidRPr="009A4C6B">
        <w:rPr>
          <w:rFonts w:ascii="Times New Roman" w:eastAsia="Times New Roman" w:hAnsi="Times New Roman" w:cs="Times New Roman"/>
          <w:lang w:eastAsia="ru-RU"/>
        </w:rPr>
        <w:t>ВЫВОД: Проведенные исследования позволяют определить максимальную цену контракта в размере</w:t>
      </w:r>
      <w:r w:rsidRPr="009A4C6B">
        <w:rPr>
          <w:rFonts w:ascii="Times New Roman" w:eastAsia="Times New Roman" w:hAnsi="Times New Roman" w:cs="Times New Roman"/>
          <w:b/>
          <w:u w:val="single"/>
          <w:lang w:eastAsia="ru-RU"/>
        </w:rPr>
        <w:t>: 498 635,00 руб</w:t>
      </w:r>
      <w:r w:rsidRPr="009A4C6B">
        <w:rPr>
          <w:rFonts w:ascii="Times New Roman" w:eastAsia="Times New Roman" w:hAnsi="Times New Roman" w:cs="Times New Roman"/>
          <w:lang w:eastAsia="ru-RU"/>
        </w:rPr>
        <w:t>.</w:t>
      </w:r>
    </w:p>
    <w:p w:rsidR="009A4C6B" w:rsidRPr="009A4C6B" w:rsidRDefault="009A4C6B" w:rsidP="009A4C6B">
      <w:pPr>
        <w:spacing w:after="0" w:line="240" w:lineRule="auto"/>
        <w:rPr>
          <w:rFonts w:ascii="Times New Roman" w:eastAsia="Times New Roman" w:hAnsi="Times New Roman" w:cs="Times New Roman"/>
          <w:lang w:eastAsia="ru-RU"/>
        </w:rPr>
      </w:pPr>
    </w:p>
    <w:p w:rsidR="009A4C6B" w:rsidRPr="009A4C6B" w:rsidRDefault="009A4C6B" w:rsidP="009A4C6B">
      <w:pPr>
        <w:spacing w:after="0" w:line="240" w:lineRule="auto"/>
        <w:rPr>
          <w:rFonts w:ascii="Times New Roman" w:eastAsia="Times New Roman" w:hAnsi="Times New Roman" w:cs="Times New Roman"/>
          <w:lang w:eastAsia="ru-RU"/>
        </w:rPr>
      </w:pPr>
    </w:p>
    <w:p w:rsidR="009A4C6B" w:rsidRPr="009A4C6B" w:rsidRDefault="009A4C6B" w:rsidP="009A4C6B">
      <w:pPr>
        <w:spacing w:after="0" w:line="240" w:lineRule="auto"/>
        <w:rPr>
          <w:rFonts w:ascii="Times New Roman" w:eastAsia="Times New Roman" w:hAnsi="Times New Roman" w:cs="Times New Roman"/>
          <w:lang w:eastAsia="ru-RU"/>
        </w:rPr>
      </w:pPr>
    </w:p>
    <w:p w:rsidR="009A4C6B" w:rsidRPr="009A4C6B" w:rsidRDefault="009A4C6B" w:rsidP="009A4C6B">
      <w:pPr>
        <w:spacing w:after="0" w:line="240" w:lineRule="auto"/>
        <w:rPr>
          <w:rFonts w:ascii="Times New Roman" w:eastAsia="Times New Roman" w:hAnsi="Times New Roman" w:cs="Times New Roman"/>
          <w:lang w:eastAsia="ru-RU"/>
        </w:rPr>
      </w:pPr>
    </w:p>
    <w:p w:rsidR="009A4C6B" w:rsidRPr="009A4C6B" w:rsidRDefault="009A4C6B" w:rsidP="009A4C6B">
      <w:pPr>
        <w:spacing w:after="0" w:line="240" w:lineRule="auto"/>
        <w:rPr>
          <w:rFonts w:ascii="Times New Roman" w:eastAsia="Times New Roman" w:hAnsi="Times New Roman" w:cs="Times New Roman"/>
          <w:lang w:eastAsia="ru-RU"/>
        </w:rPr>
      </w:pPr>
      <w:proofErr w:type="gramStart"/>
      <w:r w:rsidRPr="009A4C6B">
        <w:rPr>
          <w:rFonts w:ascii="Times New Roman" w:eastAsia="Times New Roman" w:hAnsi="Times New Roman" w:cs="Times New Roman"/>
          <w:lang w:eastAsia="ru-RU"/>
        </w:rPr>
        <w:t>Исполняющий</w:t>
      </w:r>
      <w:proofErr w:type="gramEnd"/>
      <w:r w:rsidRPr="009A4C6B">
        <w:rPr>
          <w:rFonts w:ascii="Times New Roman" w:eastAsia="Times New Roman" w:hAnsi="Times New Roman" w:cs="Times New Roman"/>
          <w:lang w:eastAsia="ru-RU"/>
        </w:rPr>
        <w:t xml:space="preserve"> обязанности</w:t>
      </w:r>
    </w:p>
    <w:p w:rsidR="009A4C6B" w:rsidRPr="009A4C6B" w:rsidRDefault="009A4C6B" w:rsidP="009A4C6B">
      <w:pPr>
        <w:spacing w:after="0" w:line="240" w:lineRule="auto"/>
        <w:rPr>
          <w:rFonts w:ascii="Times New Roman" w:eastAsia="Times New Roman" w:hAnsi="Times New Roman" w:cs="Times New Roman"/>
          <w:lang w:eastAsia="ru-RU"/>
        </w:rPr>
      </w:pPr>
      <w:r w:rsidRPr="009A4C6B">
        <w:rPr>
          <w:rFonts w:ascii="Times New Roman" w:eastAsia="Times New Roman" w:hAnsi="Times New Roman" w:cs="Times New Roman"/>
          <w:lang w:eastAsia="ru-RU"/>
        </w:rPr>
        <w:t xml:space="preserve">главного врача ГКБ№3 </w:t>
      </w:r>
      <w:proofErr w:type="spellStart"/>
      <w:r w:rsidRPr="009A4C6B">
        <w:rPr>
          <w:rFonts w:ascii="Times New Roman" w:eastAsia="Times New Roman" w:hAnsi="Times New Roman" w:cs="Times New Roman"/>
          <w:lang w:eastAsia="ru-RU"/>
        </w:rPr>
        <w:t>г</w:t>
      </w:r>
      <w:proofErr w:type="gramStart"/>
      <w:r w:rsidRPr="009A4C6B">
        <w:rPr>
          <w:rFonts w:ascii="Times New Roman" w:eastAsia="Times New Roman" w:hAnsi="Times New Roman" w:cs="Times New Roman"/>
          <w:lang w:eastAsia="ru-RU"/>
        </w:rPr>
        <w:t>.И</w:t>
      </w:r>
      <w:proofErr w:type="gramEnd"/>
      <w:r w:rsidRPr="009A4C6B">
        <w:rPr>
          <w:rFonts w:ascii="Times New Roman" w:eastAsia="Times New Roman" w:hAnsi="Times New Roman" w:cs="Times New Roman"/>
          <w:lang w:eastAsia="ru-RU"/>
        </w:rPr>
        <w:t>ванова</w:t>
      </w:r>
      <w:proofErr w:type="spellEnd"/>
      <w:r w:rsidRPr="009A4C6B">
        <w:rPr>
          <w:rFonts w:ascii="Times New Roman" w:eastAsia="Times New Roman" w:hAnsi="Times New Roman" w:cs="Times New Roman"/>
          <w:lang w:eastAsia="ru-RU"/>
        </w:rPr>
        <w:t xml:space="preserve">                                                                                        Л.В. Лебедева</w:t>
      </w:r>
    </w:p>
    <w:p w:rsidR="009A4C6B" w:rsidRPr="009A4C6B" w:rsidRDefault="009A4C6B" w:rsidP="009A4C6B">
      <w:pPr>
        <w:spacing w:after="0" w:line="240" w:lineRule="auto"/>
        <w:rPr>
          <w:rFonts w:ascii="Times New Roman" w:eastAsia="Times New Roman" w:hAnsi="Times New Roman" w:cs="Times New Roman"/>
          <w:lang w:eastAsia="ru-RU"/>
        </w:rPr>
      </w:pPr>
    </w:p>
    <w:p w:rsidR="009A4C6B" w:rsidRPr="009A4C6B" w:rsidRDefault="009A4C6B" w:rsidP="009A4C6B">
      <w:pPr>
        <w:spacing w:after="0" w:line="240" w:lineRule="auto"/>
        <w:rPr>
          <w:rFonts w:ascii="Times New Roman" w:eastAsia="Times New Roman" w:hAnsi="Times New Roman" w:cs="Times New Roman"/>
          <w:lang w:eastAsia="ru-RU"/>
        </w:rPr>
      </w:pPr>
    </w:p>
    <w:p w:rsidR="009A4C6B" w:rsidRPr="009A4C6B" w:rsidRDefault="009A4C6B" w:rsidP="009A4C6B">
      <w:pPr>
        <w:spacing w:after="0" w:line="240" w:lineRule="auto"/>
        <w:rPr>
          <w:rFonts w:ascii="Times New Roman" w:eastAsia="Times New Roman" w:hAnsi="Times New Roman" w:cs="Times New Roman"/>
          <w:lang w:eastAsia="ru-RU"/>
        </w:rPr>
      </w:pPr>
      <w:r w:rsidRPr="009A4C6B">
        <w:rPr>
          <w:rFonts w:ascii="Times New Roman" w:eastAsia="Times New Roman" w:hAnsi="Times New Roman" w:cs="Times New Roman"/>
          <w:lang w:eastAsia="ru-RU"/>
        </w:rPr>
        <w:t xml:space="preserve">Заместитель главного врача по экономике                                                                          З.В. </w:t>
      </w:r>
      <w:proofErr w:type="spellStart"/>
      <w:r w:rsidRPr="009A4C6B">
        <w:rPr>
          <w:rFonts w:ascii="Times New Roman" w:eastAsia="Times New Roman" w:hAnsi="Times New Roman" w:cs="Times New Roman"/>
          <w:lang w:eastAsia="ru-RU"/>
        </w:rPr>
        <w:t>Дикарева</w:t>
      </w:r>
      <w:proofErr w:type="spellEnd"/>
    </w:p>
    <w:p w:rsidR="00834F0C" w:rsidRDefault="00834F0C"/>
    <w:sectPr w:rsidR="00834F0C" w:rsidSect="009A4C6B">
      <w:pgSz w:w="11906" w:h="16838"/>
      <w:pgMar w:top="540" w:right="566"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E74839"/>
    <w:multiLevelType w:val="hybridMultilevel"/>
    <w:tmpl w:val="F8768318"/>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C6B"/>
    <w:rsid w:val="005A0E45"/>
    <w:rsid w:val="00834F0C"/>
    <w:rsid w:val="009A4C6B"/>
    <w:rsid w:val="00AE6D7E"/>
    <w:rsid w:val="00C440E0"/>
    <w:rsid w:val="00C9368A"/>
    <w:rsid w:val="00CF604A"/>
    <w:rsid w:val="00E77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4C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4C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3879</Words>
  <Characters>22111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25939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Александровна Плечкина</dc:creator>
  <cp:lastModifiedBy>Анна Александровна Плечкина</cp:lastModifiedBy>
  <cp:revision>1</cp:revision>
  <cp:lastPrinted>2011-09-27T11:50:00Z</cp:lastPrinted>
  <dcterms:created xsi:type="dcterms:W3CDTF">2011-09-27T11:16:00Z</dcterms:created>
  <dcterms:modified xsi:type="dcterms:W3CDTF">2011-09-27T11:53:00Z</dcterms:modified>
</cp:coreProperties>
</file>