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8" w:type="dxa"/>
        <w:tblLook w:val="01E0" w:firstRow="1" w:lastRow="1" w:firstColumn="1" w:lastColumn="1" w:noHBand="0" w:noVBand="0"/>
      </w:tblPr>
      <w:tblGrid>
        <w:gridCol w:w="5047"/>
        <w:gridCol w:w="4811"/>
      </w:tblGrid>
      <w:tr w:rsidR="006E1397" w:rsidRPr="007B24D9" w:rsidTr="00E478CB">
        <w:trPr>
          <w:trHeight w:val="3119"/>
        </w:trPr>
        <w:tc>
          <w:tcPr>
            <w:tcW w:w="5047" w:type="dxa"/>
          </w:tcPr>
          <w:p w:rsidR="006E1397" w:rsidRPr="007B24D9" w:rsidRDefault="006E1397" w:rsidP="00FE79B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здравоохранения</w:t>
            </w:r>
          </w:p>
          <w:p w:rsidR="006E1397" w:rsidRPr="007B24D9" w:rsidRDefault="006E1397" w:rsidP="00FE79B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г</w:t>
            </w:r>
            <w:proofErr w:type="gramStart"/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ваново</w:t>
            </w:r>
          </w:p>
          <w:p w:rsidR="00EB3E58" w:rsidRDefault="006E1397" w:rsidP="00FE79B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EB3E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бюджетное </w:t>
            </w:r>
          </w:p>
          <w:p w:rsidR="006E1397" w:rsidRPr="007B24D9" w:rsidRDefault="006E1397" w:rsidP="00FE79B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учреждение здравоохранения</w:t>
            </w:r>
          </w:p>
          <w:p w:rsidR="006E1397" w:rsidRPr="007B24D9" w:rsidRDefault="006E1397" w:rsidP="00FE79B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ГОРОДСКАЯ</w:t>
            </w:r>
          </w:p>
          <w:p w:rsidR="006E1397" w:rsidRPr="007B24D9" w:rsidRDefault="006E1397" w:rsidP="00FE79B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КЛИНИЧЕСКАЯ БОЛЬНИЦА №5</w:t>
            </w:r>
          </w:p>
          <w:p w:rsidR="006E1397" w:rsidRPr="007B24D9" w:rsidRDefault="006E1397" w:rsidP="00FE79B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 </w:t>
            </w:r>
            <w:r w:rsidR="009B676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» _________</w:t>
            </w:r>
            <w:r w:rsidR="009B67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0___________ 201</w:t>
            </w:r>
            <w:r w:rsidR="00EB3E5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6E1397" w:rsidRPr="007B24D9" w:rsidRDefault="006E1397" w:rsidP="00FE79B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№ _________</w:t>
            </w:r>
          </w:p>
          <w:p w:rsidR="006E1397" w:rsidRPr="007B24D9" w:rsidRDefault="006E1397" w:rsidP="00FE79B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53024 г"/>
              </w:smartTagPr>
              <w:r w:rsidRPr="007B24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153024 г</w:t>
              </w:r>
            </w:smartTag>
            <w:proofErr w:type="gramStart"/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ваново, ул.Полка Нормандия Неман, 82</w:t>
            </w:r>
          </w:p>
          <w:p w:rsidR="006E1397" w:rsidRPr="007B24D9" w:rsidRDefault="006E1397" w:rsidP="00FE79B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4D9">
              <w:rPr>
                <w:rFonts w:ascii="Times New Roman" w:eastAsia="Times New Roman" w:hAnsi="Times New Roman" w:cs="Times New Roman"/>
                <w:sz w:val="24"/>
                <w:szCs w:val="24"/>
              </w:rPr>
              <w:t>Тел.37-12-65</w:t>
            </w:r>
          </w:p>
          <w:p w:rsidR="006E1397" w:rsidRPr="007B24D9" w:rsidRDefault="006E1397" w:rsidP="00FE79B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1397" w:rsidRPr="007B24D9" w:rsidRDefault="006E1397" w:rsidP="00FE79B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1" w:type="dxa"/>
          </w:tcPr>
          <w:p w:rsidR="006E1397" w:rsidRPr="007B24D9" w:rsidRDefault="006E1397" w:rsidP="00FE79B5">
            <w:pPr>
              <w:pStyle w:val="a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E1397" w:rsidRPr="007B24D9" w:rsidRDefault="006E1397" w:rsidP="006E1397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6E1397" w:rsidRDefault="006E1397" w:rsidP="006E1397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1417"/>
        <w:gridCol w:w="1134"/>
        <w:gridCol w:w="1276"/>
        <w:gridCol w:w="1134"/>
        <w:gridCol w:w="992"/>
        <w:gridCol w:w="1276"/>
      </w:tblGrid>
      <w:tr w:rsidR="006E1397" w:rsidTr="00E912C3">
        <w:tc>
          <w:tcPr>
            <w:tcW w:w="567" w:type="dxa"/>
            <w:vMerge w:val="restart"/>
          </w:tcPr>
          <w:p w:rsid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1" w:type="dxa"/>
            <w:vMerge w:val="restart"/>
          </w:tcPr>
          <w:p w:rsid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поставляемого товара</w:t>
            </w:r>
          </w:p>
        </w:tc>
        <w:tc>
          <w:tcPr>
            <w:tcW w:w="3827" w:type="dxa"/>
            <w:gridSpan w:val="3"/>
          </w:tcPr>
          <w:p w:rsid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от поставщиков, руб.</w:t>
            </w:r>
          </w:p>
        </w:tc>
        <w:tc>
          <w:tcPr>
            <w:tcW w:w="1134" w:type="dxa"/>
            <w:vMerge w:val="restart"/>
          </w:tcPr>
          <w:p w:rsid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цена за единицу товара, руб.</w:t>
            </w:r>
          </w:p>
        </w:tc>
        <w:tc>
          <w:tcPr>
            <w:tcW w:w="992" w:type="dxa"/>
            <w:vMerge w:val="restart"/>
          </w:tcPr>
          <w:p w:rsid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276" w:type="dxa"/>
            <w:vMerge w:val="restart"/>
          </w:tcPr>
          <w:p w:rsid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товара по средней цене</w:t>
            </w:r>
          </w:p>
        </w:tc>
      </w:tr>
      <w:tr w:rsidR="006E1397" w:rsidTr="00E912C3">
        <w:tc>
          <w:tcPr>
            <w:tcW w:w="567" w:type="dxa"/>
            <w:vMerge/>
          </w:tcPr>
          <w:p w:rsid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E1397" w:rsidRDefault="006E1397" w:rsidP="00FE79B5">
            <w:pPr>
              <w:pStyle w:val="a3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ИвановоМедТорг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«Медея»</w:t>
            </w:r>
          </w:p>
        </w:tc>
        <w:tc>
          <w:tcPr>
            <w:tcW w:w="1276" w:type="dxa"/>
          </w:tcPr>
          <w:p w:rsid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МедСервис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Иваново»</w:t>
            </w:r>
          </w:p>
        </w:tc>
        <w:tc>
          <w:tcPr>
            <w:tcW w:w="1134" w:type="dxa"/>
            <w:vMerge/>
          </w:tcPr>
          <w:p w:rsid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397" w:rsidRPr="007B24D9" w:rsidTr="00E912C3">
        <w:tc>
          <w:tcPr>
            <w:tcW w:w="567" w:type="dxa"/>
          </w:tcPr>
          <w:p w:rsidR="006E1397" w:rsidRP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13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6E1397" w:rsidRPr="001C2B6C" w:rsidRDefault="001C2B6C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2B6C">
              <w:rPr>
                <w:rFonts w:ascii="Times New Roman" w:hAnsi="Times New Roman" w:cs="Times New Roman"/>
                <w:sz w:val="24"/>
                <w:szCs w:val="24"/>
              </w:rPr>
              <w:t>Жидкое концентрированное дезинфицирующее средство</w:t>
            </w:r>
          </w:p>
        </w:tc>
        <w:tc>
          <w:tcPr>
            <w:tcW w:w="1417" w:type="dxa"/>
          </w:tcPr>
          <w:p w:rsidR="006E1397" w:rsidRPr="007B24D9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420,00</w:t>
            </w:r>
          </w:p>
        </w:tc>
        <w:tc>
          <w:tcPr>
            <w:tcW w:w="1134" w:type="dxa"/>
          </w:tcPr>
          <w:p w:rsidR="006E1397" w:rsidRPr="00563B61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6E1397" w:rsidRPr="007B24D9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134" w:type="dxa"/>
          </w:tcPr>
          <w:p w:rsidR="006E1397" w:rsidRPr="007B24D9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416,67</w:t>
            </w:r>
          </w:p>
        </w:tc>
        <w:tc>
          <w:tcPr>
            <w:tcW w:w="992" w:type="dxa"/>
          </w:tcPr>
          <w:p w:rsidR="006E1397" w:rsidRPr="007B24D9" w:rsidRDefault="006B502B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</w:tcPr>
          <w:p w:rsidR="006E1397" w:rsidRPr="007B24D9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37500,30</w:t>
            </w:r>
          </w:p>
        </w:tc>
      </w:tr>
      <w:tr w:rsidR="009B676F" w:rsidRPr="007B24D9" w:rsidTr="00E912C3">
        <w:tc>
          <w:tcPr>
            <w:tcW w:w="567" w:type="dxa"/>
          </w:tcPr>
          <w:p w:rsidR="009B676F" w:rsidRPr="006E1397" w:rsidRDefault="009B676F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9B676F" w:rsidRPr="001C2B6C" w:rsidRDefault="009B676F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2B6C">
              <w:rPr>
                <w:rFonts w:ascii="Times New Roman" w:hAnsi="Times New Roman" w:cs="Times New Roman"/>
                <w:sz w:val="24"/>
                <w:szCs w:val="24"/>
              </w:rPr>
              <w:t>Жидкое концентрированное дезинфицирующее средство</w:t>
            </w:r>
          </w:p>
        </w:tc>
        <w:tc>
          <w:tcPr>
            <w:tcW w:w="1417" w:type="dxa"/>
          </w:tcPr>
          <w:p w:rsidR="009B676F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244,80</w:t>
            </w:r>
          </w:p>
        </w:tc>
        <w:tc>
          <w:tcPr>
            <w:tcW w:w="1134" w:type="dxa"/>
          </w:tcPr>
          <w:p w:rsidR="009B676F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230,00</w:t>
            </w:r>
          </w:p>
        </w:tc>
        <w:tc>
          <w:tcPr>
            <w:tcW w:w="1276" w:type="dxa"/>
          </w:tcPr>
          <w:p w:rsidR="009B676F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134" w:type="dxa"/>
          </w:tcPr>
          <w:p w:rsidR="009B676F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241,60</w:t>
            </w:r>
          </w:p>
        </w:tc>
        <w:tc>
          <w:tcPr>
            <w:tcW w:w="992" w:type="dxa"/>
          </w:tcPr>
          <w:p w:rsidR="009B676F" w:rsidRDefault="006B502B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9B676F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24160,00</w:t>
            </w:r>
          </w:p>
        </w:tc>
      </w:tr>
      <w:tr w:rsidR="006E1397" w:rsidRPr="007B24D9" w:rsidTr="00E912C3">
        <w:tc>
          <w:tcPr>
            <w:tcW w:w="567" w:type="dxa"/>
          </w:tcPr>
          <w:p w:rsidR="006E1397" w:rsidRPr="006E1397" w:rsidRDefault="009B676F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6E1397" w:rsidRPr="001C2B6C" w:rsidRDefault="00867A1F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2B6C">
              <w:rPr>
                <w:rFonts w:ascii="Times New Roman" w:hAnsi="Times New Roman" w:cs="Times New Roman"/>
                <w:sz w:val="24"/>
                <w:szCs w:val="24"/>
              </w:rPr>
              <w:t>Средство для обработки рук медицинского персонала, локтевых сгибов доноров, операционного и инъекционного полей</w:t>
            </w:r>
          </w:p>
        </w:tc>
        <w:tc>
          <w:tcPr>
            <w:tcW w:w="1417" w:type="dxa"/>
          </w:tcPr>
          <w:p w:rsidR="006E1397" w:rsidRPr="007B24D9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  <w:tc>
          <w:tcPr>
            <w:tcW w:w="1134" w:type="dxa"/>
          </w:tcPr>
          <w:p w:rsidR="006E1397" w:rsidRPr="007B24D9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390,00</w:t>
            </w:r>
          </w:p>
        </w:tc>
        <w:tc>
          <w:tcPr>
            <w:tcW w:w="1276" w:type="dxa"/>
          </w:tcPr>
          <w:p w:rsidR="006E1397" w:rsidRPr="007B24D9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385,00</w:t>
            </w:r>
          </w:p>
        </w:tc>
        <w:tc>
          <w:tcPr>
            <w:tcW w:w="1134" w:type="dxa"/>
          </w:tcPr>
          <w:p w:rsidR="006E1397" w:rsidRPr="007B24D9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375,00</w:t>
            </w:r>
          </w:p>
        </w:tc>
        <w:tc>
          <w:tcPr>
            <w:tcW w:w="992" w:type="dxa"/>
          </w:tcPr>
          <w:p w:rsidR="006E1397" w:rsidRPr="007B24D9" w:rsidRDefault="006B502B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6E1397" w:rsidRPr="007B24D9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7500,00</w:t>
            </w:r>
          </w:p>
        </w:tc>
      </w:tr>
      <w:tr w:rsidR="006E1397" w:rsidRPr="007B24D9" w:rsidTr="00E912C3">
        <w:tc>
          <w:tcPr>
            <w:tcW w:w="567" w:type="dxa"/>
          </w:tcPr>
          <w:p w:rsidR="006E1397" w:rsidRPr="006E1397" w:rsidRDefault="009B676F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6E1397" w:rsidRPr="001C2B6C" w:rsidRDefault="009B676F" w:rsidP="009B676F">
            <w:pPr>
              <w:pStyle w:val="a4"/>
              <w:snapToGrid w:val="0"/>
              <w:spacing w:line="276" w:lineRule="auto"/>
              <w:rPr>
                <w:szCs w:val="24"/>
              </w:rPr>
            </w:pPr>
            <w:r w:rsidRPr="004A12A4">
              <w:rPr>
                <w:szCs w:val="24"/>
              </w:rPr>
              <w:t>Дезинфицирующее средство для санитарной и антисептической обработки рук и обработки малых поверхностей</w:t>
            </w:r>
          </w:p>
        </w:tc>
        <w:tc>
          <w:tcPr>
            <w:tcW w:w="1417" w:type="dxa"/>
          </w:tcPr>
          <w:p w:rsidR="006E1397" w:rsidRPr="007B24D9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134" w:type="dxa"/>
          </w:tcPr>
          <w:p w:rsidR="006E1397" w:rsidRPr="007B24D9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276" w:type="dxa"/>
          </w:tcPr>
          <w:p w:rsidR="006E1397" w:rsidRPr="007B24D9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</w:tcPr>
          <w:p w:rsidR="006E1397" w:rsidRPr="007B24D9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992" w:type="dxa"/>
          </w:tcPr>
          <w:p w:rsidR="006E1397" w:rsidRPr="007B24D9" w:rsidRDefault="009B676F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276" w:type="dxa"/>
          </w:tcPr>
          <w:p w:rsidR="006E1397" w:rsidRPr="007B24D9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12600,00</w:t>
            </w:r>
          </w:p>
        </w:tc>
      </w:tr>
      <w:tr w:rsidR="006E1397" w:rsidRPr="007B24D9" w:rsidTr="00E912C3">
        <w:trPr>
          <w:trHeight w:val="607"/>
        </w:trPr>
        <w:tc>
          <w:tcPr>
            <w:tcW w:w="567" w:type="dxa"/>
          </w:tcPr>
          <w:p w:rsidR="006E1397" w:rsidRPr="006E1397" w:rsidRDefault="009B676F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6E1397" w:rsidRPr="001C2B6C" w:rsidRDefault="001C2B6C" w:rsidP="00FE79B5">
            <w:pPr>
              <w:pStyle w:val="a4"/>
              <w:snapToGrid w:val="0"/>
              <w:rPr>
                <w:szCs w:val="24"/>
              </w:rPr>
            </w:pPr>
            <w:r w:rsidRPr="001C2B6C">
              <w:rPr>
                <w:szCs w:val="24"/>
              </w:rPr>
              <w:t>Жидкое концентрированное дезинфицирующее средство</w:t>
            </w:r>
          </w:p>
        </w:tc>
        <w:tc>
          <w:tcPr>
            <w:tcW w:w="1417" w:type="dxa"/>
          </w:tcPr>
          <w:p w:rsidR="006E1397" w:rsidRPr="007B24D9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540,00</w:t>
            </w:r>
          </w:p>
        </w:tc>
        <w:tc>
          <w:tcPr>
            <w:tcW w:w="1134" w:type="dxa"/>
          </w:tcPr>
          <w:p w:rsidR="006E1397" w:rsidRPr="007B24D9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520,00</w:t>
            </w:r>
          </w:p>
        </w:tc>
        <w:tc>
          <w:tcPr>
            <w:tcW w:w="1276" w:type="dxa"/>
          </w:tcPr>
          <w:p w:rsidR="006E1397" w:rsidRPr="007B24D9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540,00</w:t>
            </w:r>
          </w:p>
        </w:tc>
        <w:tc>
          <w:tcPr>
            <w:tcW w:w="1134" w:type="dxa"/>
          </w:tcPr>
          <w:p w:rsidR="006E1397" w:rsidRPr="007B24D9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533,33</w:t>
            </w:r>
          </w:p>
        </w:tc>
        <w:tc>
          <w:tcPr>
            <w:tcW w:w="992" w:type="dxa"/>
          </w:tcPr>
          <w:p w:rsidR="006E1397" w:rsidRPr="007B24D9" w:rsidRDefault="009B676F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6E1397" w:rsidRPr="007B24D9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10666,60</w:t>
            </w:r>
          </w:p>
        </w:tc>
      </w:tr>
      <w:tr w:rsidR="006E1397" w:rsidRPr="007B24D9" w:rsidTr="00E912C3">
        <w:tc>
          <w:tcPr>
            <w:tcW w:w="567" w:type="dxa"/>
          </w:tcPr>
          <w:p w:rsidR="006E1397" w:rsidRPr="006E1397" w:rsidRDefault="009B676F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6E1397" w:rsidRPr="00E912C3" w:rsidRDefault="009B676F" w:rsidP="009B676F">
            <w:pPr>
              <w:pStyle w:val="a4"/>
              <w:snapToGrid w:val="0"/>
              <w:spacing w:line="276" w:lineRule="auto"/>
              <w:rPr>
                <w:szCs w:val="24"/>
              </w:rPr>
            </w:pPr>
            <w:r w:rsidRPr="004A12A4">
              <w:rPr>
                <w:szCs w:val="24"/>
              </w:rPr>
              <w:t>Средство для гигиенической и санитарной обработки кожных покровов</w:t>
            </w:r>
          </w:p>
        </w:tc>
        <w:tc>
          <w:tcPr>
            <w:tcW w:w="1417" w:type="dxa"/>
          </w:tcPr>
          <w:p w:rsidR="006E1397" w:rsidRPr="007B24D9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  <w:tc>
          <w:tcPr>
            <w:tcW w:w="1134" w:type="dxa"/>
          </w:tcPr>
          <w:p w:rsidR="006E1397" w:rsidRPr="007B24D9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1276" w:type="dxa"/>
          </w:tcPr>
          <w:p w:rsidR="006E1397" w:rsidRPr="007B24D9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1134" w:type="dxa"/>
          </w:tcPr>
          <w:p w:rsidR="006E1397" w:rsidRPr="007B24D9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116,67</w:t>
            </w:r>
          </w:p>
        </w:tc>
        <w:tc>
          <w:tcPr>
            <w:tcW w:w="992" w:type="dxa"/>
          </w:tcPr>
          <w:p w:rsidR="006E1397" w:rsidRPr="007B24D9" w:rsidRDefault="009B676F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6E1397" w:rsidRPr="007B24D9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5833,50</w:t>
            </w:r>
          </w:p>
        </w:tc>
      </w:tr>
      <w:tr w:rsidR="006E1397" w:rsidRPr="007B24D9" w:rsidTr="00E912C3">
        <w:tc>
          <w:tcPr>
            <w:tcW w:w="567" w:type="dxa"/>
          </w:tcPr>
          <w:p w:rsidR="006E1397" w:rsidRPr="006E1397" w:rsidRDefault="009B676F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6E1397" w:rsidRPr="001C2B6C" w:rsidRDefault="009B676F" w:rsidP="009B676F">
            <w:pPr>
              <w:pStyle w:val="a4"/>
              <w:snapToGrid w:val="0"/>
              <w:spacing w:line="276" w:lineRule="auto"/>
              <w:rPr>
                <w:szCs w:val="24"/>
              </w:rPr>
            </w:pPr>
            <w:r w:rsidRPr="004A12A4">
              <w:rPr>
                <w:szCs w:val="24"/>
              </w:rPr>
              <w:t>Дезинфицирующее средство для гигиенической и санитарной обработки кожных покровов с дезинфицирующим эффектом</w:t>
            </w:r>
          </w:p>
        </w:tc>
        <w:tc>
          <w:tcPr>
            <w:tcW w:w="1417" w:type="dxa"/>
          </w:tcPr>
          <w:p w:rsidR="006E1397" w:rsidRPr="007B24D9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170,00</w:t>
            </w:r>
          </w:p>
        </w:tc>
        <w:tc>
          <w:tcPr>
            <w:tcW w:w="1134" w:type="dxa"/>
          </w:tcPr>
          <w:p w:rsidR="006E1397" w:rsidRPr="007B24D9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170,00</w:t>
            </w:r>
          </w:p>
        </w:tc>
        <w:tc>
          <w:tcPr>
            <w:tcW w:w="1276" w:type="dxa"/>
          </w:tcPr>
          <w:p w:rsidR="006E1397" w:rsidRPr="007B24D9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180,00</w:t>
            </w:r>
          </w:p>
        </w:tc>
        <w:tc>
          <w:tcPr>
            <w:tcW w:w="1134" w:type="dxa"/>
          </w:tcPr>
          <w:p w:rsidR="006E1397" w:rsidRPr="007B24D9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173,33</w:t>
            </w:r>
          </w:p>
        </w:tc>
        <w:tc>
          <w:tcPr>
            <w:tcW w:w="992" w:type="dxa"/>
          </w:tcPr>
          <w:p w:rsidR="006E1397" w:rsidRPr="007B24D9" w:rsidRDefault="009B676F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6E1397" w:rsidRPr="007B24D9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8666,50</w:t>
            </w:r>
          </w:p>
        </w:tc>
      </w:tr>
      <w:tr w:rsidR="001C2B6C" w:rsidRPr="007B24D9" w:rsidTr="00E912C3">
        <w:tc>
          <w:tcPr>
            <w:tcW w:w="567" w:type="dxa"/>
          </w:tcPr>
          <w:p w:rsidR="001C2B6C" w:rsidRPr="006E1397" w:rsidRDefault="009B676F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1C2B6C" w:rsidRPr="00E912C3" w:rsidRDefault="009B676F" w:rsidP="009B676F">
            <w:pPr>
              <w:pStyle w:val="a4"/>
              <w:snapToGrid w:val="0"/>
              <w:spacing w:line="276" w:lineRule="auto"/>
              <w:rPr>
                <w:szCs w:val="24"/>
              </w:rPr>
            </w:pPr>
            <w:r w:rsidRPr="004A12A4">
              <w:rPr>
                <w:szCs w:val="24"/>
              </w:rPr>
              <w:t>Жидкое концентрированное дезинфицирующее средство с моющим эффектом</w:t>
            </w:r>
          </w:p>
        </w:tc>
        <w:tc>
          <w:tcPr>
            <w:tcW w:w="1417" w:type="dxa"/>
          </w:tcPr>
          <w:p w:rsidR="001C2B6C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370,00</w:t>
            </w:r>
          </w:p>
        </w:tc>
        <w:tc>
          <w:tcPr>
            <w:tcW w:w="1134" w:type="dxa"/>
          </w:tcPr>
          <w:p w:rsidR="001C2B6C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390,00</w:t>
            </w:r>
          </w:p>
        </w:tc>
        <w:tc>
          <w:tcPr>
            <w:tcW w:w="1276" w:type="dxa"/>
          </w:tcPr>
          <w:p w:rsidR="001C2B6C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380,00</w:t>
            </w:r>
          </w:p>
        </w:tc>
        <w:tc>
          <w:tcPr>
            <w:tcW w:w="1134" w:type="dxa"/>
          </w:tcPr>
          <w:p w:rsidR="001C2B6C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380,00</w:t>
            </w:r>
          </w:p>
        </w:tc>
        <w:tc>
          <w:tcPr>
            <w:tcW w:w="992" w:type="dxa"/>
          </w:tcPr>
          <w:p w:rsidR="001C2B6C" w:rsidRDefault="009B676F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1C2B6C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7600,00</w:t>
            </w:r>
          </w:p>
        </w:tc>
      </w:tr>
      <w:tr w:rsidR="009B676F" w:rsidRPr="007B24D9" w:rsidTr="00E912C3">
        <w:tc>
          <w:tcPr>
            <w:tcW w:w="567" w:type="dxa"/>
          </w:tcPr>
          <w:p w:rsidR="009B676F" w:rsidRDefault="009B676F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261" w:type="dxa"/>
          </w:tcPr>
          <w:p w:rsidR="009B676F" w:rsidRPr="00E912C3" w:rsidRDefault="009B676F" w:rsidP="009B676F">
            <w:pPr>
              <w:pStyle w:val="a4"/>
              <w:snapToGrid w:val="0"/>
              <w:spacing w:line="276" w:lineRule="auto"/>
              <w:rPr>
                <w:szCs w:val="24"/>
              </w:rPr>
            </w:pPr>
            <w:r w:rsidRPr="004A12A4">
              <w:rPr>
                <w:szCs w:val="24"/>
              </w:rPr>
              <w:t>Жидкое концентрированное дезинфицирующее средство</w:t>
            </w:r>
          </w:p>
        </w:tc>
        <w:tc>
          <w:tcPr>
            <w:tcW w:w="1417" w:type="dxa"/>
          </w:tcPr>
          <w:p w:rsidR="009B676F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980,00</w:t>
            </w:r>
          </w:p>
        </w:tc>
        <w:tc>
          <w:tcPr>
            <w:tcW w:w="1134" w:type="dxa"/>
          </w:tcPr>
          <w:p w:rsidR="009B676F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950,00</w:t>
            </w:r>
          </w:p>
        </w:tc>
        <w:tc>
          <w:tcPr>
            <w:tcW w:w="1276" w:type="dxa"/>
          </w:tcPr>
          <w:p w:rsidR="009B676F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134" w:type="dxa"/>
          </w:tcPr>
          <w:p w:rsidR="009B676F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976,67</w:t>
            </w:r>
          </w:p>
        </w:tc>
        <w:tc>
          <w:tcPr>
            <w:tcW w:w="992" w:type="dxa"/>
          </w:tcPr>
          <w:p w:rsidR="009B676F" w:rsidRDefault="009B676F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9B676F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19533,40</w:t>
            </w:r>
          </w:p>
        </w:tc>
      </w:tr>
      <w:tr w:rsidR="009B676F" w:rsidRPr="007B24D9" w:rsidTr="00E912C3">
        <w:tc>
          <w:tcPr>
            <w:tcW w:w="567" w:type="dxa"/>
          </w:tcPr>
          <w:p w:rsidR="009B676F" w:rsidRDefault="009B676F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1" w:type="dxa"/>
          </w:tcPr>
          <w:p w:rsidR="009B676F" w:rsidRPr="00E912C3" w:rsidRDefault="009B676F" w:rsidP="009B676F">
            <w:pPr>
              <w:pStyle w:val="a4"/>
              <w:snapToGrid w:val="0"/>
              <w:spacing w:line="276" w:lineRule="auto"/>
              <w:rPr>
                <w:szCs w:val="24"/>
              </w:rPr>
            </w:pPr>
            <w:r w:rsidRPr="004A12A4">
              <w:rPr>
                <w:szCs w:val="24"/>
              </w:rPr>
              <w:t>Дезинфицирующее средство для санитарной и антисептической обработки рук и обработки малых поверхностей</w:t>
            </w:r>
          </w:p>
        </w:tc>
        <w:tc>
          <w:tcPr>
            <w:tcW w:w="1417" w:type="dxa"/>
          </w:tcPr>
          <w:p w:rsidR="009B676F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370,00</w:t>
            </w:r>
          </w:p>
        </w:tc>
        <w:tc>
          <w:tcPr>
            <w:tcW w:w="1134" w:type="dxa"/>
          </w:tcPr>
          <w:p w:rsidR="009B676F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390,00</w:t>
            </w:r>
          </w:p>
        </w:tc>
        <w:tc>
          <w:tcPr>
            <w:tcW w:w="1276" w:type="dxa"/>
          </w:tcPr>
          <w:p w:rsidR="009B676F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  <w:tc>
          <w:tcPr>
            <w:tcW w:w="1134" w:type="dxa"/>
          </w:tcPr>
          <w:p w:rsidR="009B676F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370,00</w:t>
            </w:r>
          </w:p>
        </w:tc>
        <w:tc>
          <w:tcPr>
            <w:tcW w:w="992" w:type="dxa"/>
          </w:tcPr>
          <w:p w:rsidR="009B676F" w:rsidRDefault="009B676F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</w:tcPr>
          <w:p w:rsidR="009B676F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33300,00</w:t>
            </w:r>
          </w:p>
        </w:tc>
      </w:tr>
      <w:tr w:rsidR="009B676F" w:rsidRPr="007B24D9" w:rsidTr="00E912C3">
        <w:tc>
          <w:tcPr>
            <w:tcW w:w="567" w:type="dxa"/>
          </w:tcPr>
          <w:p w:rsidR="009B676F" w:rsidRDefault="009B676F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1" w:type="dxa"/>
          </w:tcPr>
          <w:p w:rsidR="009B676F" w:rsidRPr="00E912C3" w:rsidRDefault="009B676F" w:rsidP="009B676F">
            <w:pPr>
              <w:pStyle w:val="a4"/>
              <w:snapToGrid w:val="0"/>
              <w:spacing w:line="276" w:lineRule="auto"/>
              <w:rPr>
                <w:szCs w:val="24"/>
              </w:rPr>
            </w:pPr>
            <w:r w:rsidRPr="004A12A4">
              <w:rPr>
                <w:szCs w:val="24"/>
              </w:rPr>
              <w:t>Жидкое концентрированное дезинфицирующее средство</w:t>
            </w:r>
          </w:p>
        </w:tc>
        <w:tc>
          <w:tcPr>
            <w:tcW w:w="1417" w:type="dxa"/>
          </w:tcPr>
          <w:p w:rsidR="009B676F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  <w:tc>
          <w:tcPr>
            <w:tcW w:w="1134" w:type="dxa"/>
          </w:tcPr>
          <w:p w:rsidR="009B676F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920,00</w:t>
            </w:r>
          </w:p>
        </w:tc>
        <w:tc>
          <w:tcPr>
            <w:tcW w:w="1276" w:type="dxa"/>
          </w:tcPr>
          <w:p w:rsidR="009B676F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  <w:tc>
          <w:tcPr>
            <w:tcW w:w="1134" w:type="dxa"/>
          </w:tcPr>
          <w:p w:rsidR="009B676F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906,67</w:t>
            </w:r>
          </w:p>
        </w:tc>
        <w:tc>
          <w:tcPr>
            <w:tcW w:w="992" w:type="dxa"/>
          </w:tcPr>
          <w:p w:rsidR="009B676F" w:rsidRDefault="009B676F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</w:tcPr>
          <w:p w:rsidR="009B676F" w:rsidRDefault="00563B61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32640,12</w:t>
            </w:r>
          </w:p>
        </w:tc>
      </w:tr>
      <w:tr w:rsidR="006E1397" w:rsidRPr="007B24D9" w:rsidTr="00E912C3">
        <w:tc>
          <w:tcPr>
            <w:tcW w:w="567" w:type="dxa"/>
          </w:tcPr>
          <w:p w:rsidR="006E1397" w:rsidRP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6E1397" w:rsidRPr="006E1397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1397">
              <w:rPr>
                <w:rFonts w:ascii="Times New Roman" w:hAnsi="Times New Roman" w:cs="Times New Roman"/>
                <w:sz w:val="24"/>
                <w:szCs w:val="24"/>
              </w:rPr>
              <w:t>Итого максимальная цена контракта</w:t>
            </w:r>
          </w:p>
        </w:tc>
        <w:tc>
          <w:tcPr>
            <w:tcW w:w="1417" w:type="dxa"/>
          </w:tcPr>
          <w:p w:rsidR="006E1397" w:rsidRPr="007B24D9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E1397" w:rsidRPr="007B24D9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1397" w:rsidRPr="007B24D9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E1397" w:rsidRPr="007B24D9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E1397" w:rsidRPr="007B24D9" w:rsidRDefault="006E1397" w:rsidP="00FE79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1397" w:rsidRPr="007B24D9" w:rsidRDefault="00563B61" w:rsidP="00FE79B5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200 000,42</w:t>
            </w:r>
          </w:p>
        </w:tc>
      </w:tr>
    </w:tbl>
    <w:p w:rsidR="002954A0" w:rsidRDefault="002954A0" w:rsidP="006E139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E1397" w:rsidRPr="009875FD" w:rsidRDefault="006E1397" w:rsidP="006E139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Итого: </w:t>
      </w:r>
      <w:r w:rsidR="00563B61">
        <w:rPr>
          <w:rFonts w:ascii="Times New Roman" w:hAnsi="Times New Roman" w:cs="Times New Roman"/>
          <w:sz w:val="24"/>
          <w:szCs w:val="24"/>
        </w:rPr>
        <w:t>Двести</w:t>
      </w:r>
      <w:r>
        <w:rPr>
          <w:rFonts w:ascii="Times New Roman" w:hAnsi="Times New Roman" w:cs="Times New Roman"/>
          <w:sz w:val="24"/>
          <w:szCs w:val="24"/>
        </w:rPr>
        <w:t xml:space="preserve"> тысяч рубл</w:t>
      </w:r>
      <w:r w:rsidR="00E478CB"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3B61">
        <w:rPr>
          <w:rFonts w:ascii="Times New Roman" w:hAnsi="Times New Roman" w:cs="Times New Roman"/>
          <w:sz w:val="24"/>
          <w:szCs w:val="24"/>
        </w:rPr>
        <w:t>42</w:t>
      </w:r>
      <w:r>
        <w:rPr>
          <w:rFonts w:ascii="Times New Roman" w:hAnsi="Times New Roman" w:cs="Times New Roman"/>
          <w:sz w:val="24"/>
          <w:szCs w:val="24"/>
        </w:rPr>
        <w:t xml:space="preserve"> копе</w:t>
      </w:r>
      <w:r w:rsidR="00563B61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к</w:t>
      </w:r>
      <w:r w:rsidR="00563B61">
        <w:rPr>
          <w:rFonts w:ascii="Times New Roman" w:hAnsi="Times New Roman" w:cs="Times New Roman"/>
          <w:sz w:val="24"/>
          <w:szCs w:val="24"/>
        </w:rPr>
        <w:t>и</w:t>
      </w:r>
    </w:p>
    <w:p w:rsidR="006E1397" w:rsidRPr="009875FD" w:rsidRDefault="006E1397" w:rsidP="006E139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E1397" w:rsidRPr="00D150D9" w:rsidRDefault="006E1397" w:rsidP="006E1397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E1397" w:rsidRPr="00D150D9" w:rsidSect="00E06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E1397"/>
    <w:rsid w:val="000534F5"/>
    <w:rsid w:val="00176D7F"/>
    <w:rsid w:val="001C2B6C"/>
    <w:rsid w:val="002954A0"/>
    <w:rsid w:val="00563B61"/>
    <w:rsid w:val="005F25C9"/>
    <w:rsid w:val="006B502B"/>
    <w:rsid w:val="006E1397"/>
    <w:rsid w:val="00806662"/>
    <w:rsid w:val="00867A1F"/>
    <w:rsid w:val="009B676F"/>
    <w:rsid w:val="009E5523"/>
    <w:rsid w:val="00AF49CD"/>
    <w:rsid w:val="00BB0166"/>
    <w:rsid w:val="00E0615F"/>
    <w:rsid w:val="00E478CB"/>
    <w:rsid w:val="00E912C3"/>
    <w:rsid w:val="00EB3E58"/>
    <w:rsid w:val="00FB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1397"/>
    <w:pPr>
      <w:spacing w:after="0" w:line="240" w:lineRule="auto"/>
    </w:pPr>
  </w:style>
  <w:style w:type="paragraph" w:styleId="a4">
    <w:name w:val="Body Text"/>
    <w:basedOn w:val="a"/>
    <w:link w:val="a5"/>
    <w:rsid w:val="006E13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6E1397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6">
    <w:name w:val="Table Grid"/>
    <w:basedOn w:val="a1"/>
    <w:uiPriority w:val="59"/>
    <w:rsid w:val="006E13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Никита Владимирович Сапожников</cp:lastModifiedBy>
  <cp:revision>12</cp:revision>
  <cp:lastPrinted>2011-10-21T05:53:00Z</cp:lastPrinted>
  <dcterms:created xsi:type="dcterms:W3CDTF">2011-10-21T04:49:00Z</dcterms:created>
  <dcterms:modified xsi:type="dcterms:W3CDTF">2012-11-06T11:26:00Z</dcterms:modified>
</cp:coreProperties>
</file>