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3"/>
        <w:gridCol w:w="1927"/>
        <w:gridCol w:w="2487"/>
        <w:gridCol w:w="1548"/>
        <w:gridCol w:w="1638"/>
      </w:tblGrid>
      <w:tr w:rsidR="00250152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802B4A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6D53DA" w:rsidP="00250152">
            <w:pPr>
              <w:rPr>
                <w:rFonts w:eastAsia="Times New Roman"/>
                <w:sz w:val="18"/>
                <w:szCs w:val="18"/>
              </w:rPr>
            </w:pPr>
            <w:r w:rsidRPr="006D53DA">
              <w:rPr>
                <w:rFonts w:eastAsia="Times New Roman"/>
                <w:sz w:val="18"/>
                <w:szCs w:val="18"/>
              </w:rPr>
              <w:t>Капитальный ремонт жилых помещений жилищного фонда города Иванова (муниципальных жилых помещений, в отношении которых имеются предписания службы государственной жилищной инспекции Ивановской области или заключения межведомственной комиссии)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6D53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6D53D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В </w:t>
            </w:r>
            <w:proofErr w:type="gramStart"/>
            <w:r w:rsidRPr="00802B4A">
              <w:rPr>
                <w:rFonts w:eastAsia="Times New Roman"/>
                <w:sz w:val="18"/>
                <w:szCs w:val="18"/>
              </w:rPr>
              <w:t>соответствии</w:t>
            </w:r>
            <w:proofErr w:type="gramEnd"/>
            <w:r w:rsidRPr="00802B4A">
              <w:rPr>
                <w:rFonts w:eastAsia="Times New Roman"/>
                <w:sz w:val="18"/>
                <w:szCs w:val="18"/>
              </w:rPr>
              <w:t xml:space="preserve"> с</w:t>
            </w:r>
            <w:r w:rsidR="006D53DA">
              <w:rPr>
                <w:rFonts w:eastAsia="Times New Roman"/>
                <w:sz w:val="18"/>
                <w:szCs w:val="18"/>
              </w:rPr>
              <w:t>о</w:t>
            </w:r>
            <w:r w:rsidR="00250152">
              <w:rPr>
                <w:rFonts w:eastAsia="Times New Roman"/>
                <w:sz w:val="18"/>
                <w:szCs w:val="18"/>
              </w:rPr>
              <w:t xml:space="preserve">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сметой и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6D53D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В </w:t>
            </w:r>
            <w:proofErr w:type="gramStart"/>
            <w:r w:rsidRPr="00802B4A">
              <w:rPr>
                <w:rFonts w:eastAsia="Times New Roman"/>
                <w:sz w:val="18"/>
                <w:szCs w:val="18"/>
              </w:rPr>
              <w:t>соответствии</w:t>
            </w:r>
            <w:proofErr w:type="gramEnd"/>
            <w:r w:rsidRPr="00802B4A">
              <w:rPr>
                <w:rFonts w:eastAsia="Times New Roman"/>
                <w:sz w:val="18"/>
                <w:szCs w:val="18"/>
              </w:rPr>
              <w:t xml:space="preserve"> с</w:t>
            </w:r>
            <w:r>
              <w:rPr>
                <w:rFonts w:eastAsia="Times New Roman"/>
                <w:sz w:val="18"/>
                <w:szCs w:val="18"/>
              </w:rPr>
              <w:t xml:space="preserve">о </w:t>
            </w:r>
            <w:r w:rsidRPr="00802B4A">
              <w:rPr>
                <w:rFonts w:eastAsia="Times New Roman"/>
                <w:sz w:val="18"/>
                <w:szCs w:val="18"/>
              </w:rPr>
              <w:t>сметой и ведомостью объемов работ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6D53D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6D53DA">
              <w:rPr>
                <w:rFonts w:eastAsia="Times New Roman"/>
                <w:sz w:val="18"/>
                <w:szCs w:val="18"/>
              </w:rPr>
              <w:t>2</w:t>
            </w:r>
            <w:bookmarkStart w:id="0" w:name="_GoBack"/>
            <w:bookmarkEnd w:id="0"/>
            <w:r w:rsidRPr="00802B4A">
              <w:rPr>
                <w:rFonts w:eastAsia="Times New Roman"/>
                <w:sz w:val="18"/>
                <w:szCs w:val="18"/>
              </w:rPr>
              <w:t xml:space="preserve"> года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6D53DA">
      <w:pPr>
        <w:rPr>
          <w:sz w:val="18"/>
          <w:szCs w:val="18"/>
        </w:rPr>
      </w:pPr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250152"/>
    <w:rsid w:val="006D53DA"/>
    <w:rsid w:val="00802B4A"/>
    <w:rsid w:val="00AA72BA"/>
    <w:rsid w:val="00C54B49"/>
    <w:rsid w:val="00F2405C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Никита Владимирович Сапожников</cp:lastModifiedBy>
  <cp:revision>3</cp:revision>
  <dcterms:created xsi:type="dcterms:W3CDTF">2012-08-31T07:09:00Z</dcterms:created>
  <dcterms:modified xsi:type="dcterms:W3CDTF">2012-11-12T10:50:00Z</dcterms:modified>
</cp:coreProperties>
</file>