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BA" w:rsidRPr="004C57BA" w:rsidRDefault="004C57BA" w:rsidP="004C57BA">
      <w:pPr>
        <w:widowControl w:val="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-447" w:type="dxa"/>
        <w:tblLayout w:type="fixed"/>
        <w:tblLook w:val="0000" w:firstRow="0" w:lastRow="0" w:firstColumn="0" w:lastColumn="0" w:noHBand="0" w:noVBand="0"/>
      </w:tblPr>
      <w:tblGrid>
        <w:gridCol w:w="1461"/>
        <w:gridCol w:w="1762"/>
        <w:gridCol w:w="4158"/>
        <w:gridCol w:w="1005"/>
        <w:gridCol w:w="1732"/>
      </w:tblGrid>
      <w:tr w:rsidR="004C57BA" w:rsidRPr="004C57BA" w:rsidTr="0066777C">
        <w:trPr>
          <w:trHeight w:val="728"/>
          <w:jc w:val="center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ind w:left="-142" w:right="-108" w:hanging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4C57BA" w:rsidRPr="004C57BA" w:rsidRDefault="004C57BA" w:rsidP="0066777C">
            <w:pPr>
              <w:widowControl w:val="0"/>
              <w:ind w:left="-142" w:right="-108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ind w:left="-108" w:right="-1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C57BA" w:rsidRPr="004C57BA" w:rsidTr="0066777C">
        <w:trPr>
          <w:cantSplit/>
          <w:trHeight w:val="1146"/>
          <w:jc w:val="center"/>
        </w:trPr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135E21">
            <w:pPr>
              <w:pStyle w:val="WW-"/>
              <w:widowControl w:val="0"/>
              <w:snapToGrid w:val="0"/>
              <w:rPr>
                <w:b/>
                <w:sz w:val="20"/>
                <w:szCs w:val="20"/>
              </w:rPr>
            </w:pPr>
            <w:r w:rsidRPr="004C57BA">
              <w:rPr>
                <w:b/>
                <w:sz w:val="20"/>
                <w:szCs w:val="20"/>
              </w:rPr>
              <w:t>Поставка мебели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BA" w:rsidRPr="004C57BA" w:rsidTr="0066777C">
        <w:trPr>
          <w:cantSplit/>
          <w:trHeight w:val="1304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napToGrid w:val="0"/>
              <w:spacing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sz w:val="20"/>
                <w:szCs w:val="20"/>
              </w:rPr>
              <w:t>Кровать детская 1400*600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Кровать одноярусная. (1400х600). Спинка: ДСП. Каркас: стальная труба прямоугольного сечения 40х25 мм с плоскими пружинами, собранными в единый пружинный массив типа зигзаг (под ватный матрас!!!)</w:t>
            </w:r>
            <w:r w:rsidRPr="004C57BA">
              <w:rPr>
                <w:rFonts w:ascii="Times New Roman" w:hAnsi="Times New Roman" w:cs="Times New Roman"/>
              </w:rPr>
              <w:t xml:space="preserve"> 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19301.3-94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4C57BA" w:rsidRPr="004C57BA" w:rsidTr="0066777C">
        <w:trPr>
          <w:cantSplit/>
          <w:trHeight w:val="1350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napToGrid w:val="0"/>
              <w:spacing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sz w:val="20"/>
                <w:szCs w:val="20"/>
              </w:rPr>
              <w:t>Кровать детская 1200*600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Кровать одноярусная. (1200х600). Спинка: ДСП. Каркас: стальная труба прямоугольного сечения 40х25 мм с плоскими пружинами, собранными в единый пружинный массив типа зигзаг (под ватный матрас!!!)</w:t>
            </w:r>
            <w:r w:rsidRPr="004C57BA">
              <w:rPr>
                <w:rFonts w:ascii="Times New Roman" w:hAnsi="Times New Roman" w:cs="Times New Roman"/>
              </w:rPr>
              <w:t xml:space="preserve"> 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19301.3-94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24569D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4C57BA" w:rsidRPr="004C57BA" w:rsidTr="0066777C">
        <w:trPr>
          <w:cantSplit/>
          <w:trHeight w:val="1100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napToGrid w:val="0"/>
              <w:spacing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sz w:val="20"/>
                <w:szCs w:val="20"/>
              </w:rPr>
              <w:t>Стол офисный для воспитателя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Изготовлен из ЛДСП. Размер 120*70*85.</w:t>
            </w:r>
            <w:r w:rsidRPr="004C57B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4C57BA" w:rsidRPr="004C57BA" w:rsidRDefault="004C57BA" w:rsidP="0066777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  <w:proofErr w:type="gram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из ламинированной ДСП.. Имеет одну тумбу с тремя выдвижными ящиками. Края столешницы и ящиков облицованы кромкой ПВХ 2 мм. 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C57BA" w:rsidRPr="004C57BA" w:rsidTr="0066777C">
        <w:trPr>
          <w:cantSplit/>
          <w:trHeight w:val="1327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Стол двухместный 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Изготовлен</w:t>
            </w:r>
            <w:proofErr w:type="gram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из ЛДСП с регулируемой высотой до 3 уровня роста. Размер 110*40*46-58. Столешница из ДСП с </w:t>
            </w:r>
            <w:proofErr w:type="spell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меламиновым</w:t>
            </w:r>
            <w:proofErr w:type="spell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покрытием. Металлический каркас окрашен серой износостойкой порошковой краской.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19301.1-94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C57BA" w:rsidRPr="004C57BA" w:rsidTr="0066777C">
        <w:trPr>
          <w:cantSplit/>
          <w:trHeight w:val="1327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Стул детский.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Регулируемая высота 1-3 роста (260-340). </w:t>
            </w: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Спинка: березовая фанера 6 мм. Каркас: стальная труба D19 Каркас окрашен порошковой полимерной краской. </w:t>
            </w: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Металлический каркас окрашен серой износостойкой порошковой краской.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19301.2-94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4C57BA" w:rsidRPr="004C57BA" w:rsidTr="0066777C">
        <w:trPr>
          <w:cantSplit/>
          <w:trHeight w:val="1327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Шкаф для детской одежды и обуви 5 секционный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ЛДСП. Каждая секция шкафа комплектуется крючками для верхней одежды и двумя полками.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57BA" w:rsidRPr="004C57BA" w:rsidTr="0066777C">
        <w:trPr>
          <w:cantSplit/>
          <w:trHeight w:val="1202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Шкаф для одежды персонала 80*40*200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Материал ЛДСП. С защитным покрытием.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C57BA" w:rsidRPr="004C57BA" w:rsidTr="0066777C">
        <w:trPr>
          <w:cantSplit/>
          <w:trHeight w:val="4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Стеллаж для игрушек (стенка) 320*40*120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ЛДСП. С защитным покрытием. Отвечает требованиям </w:t>
            </w:r>
            <w:proofErr w:type="spell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по содержанию формальдегидных смол.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C57BA" w:rsidRPr="004C57BA" w:rsidTr="0066777C">
        <w:trPr>
          <w:cantSplit/>
          <w:trHeight w:val="4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696EA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Уголок природы</w:t>
            </w:r>
            <w:bookmarkStart w:id="0" w:name="_GoBack"/>
            <w:bookmarkEnd w:id="0"/>
            <w:r w:rsidR="004C57BA"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(стенка) 80/120*37*115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ЛДСП. С защитным покрытием. Отвечает требованиям </w:t>
            </w:r>
            <w:proofErr w:type="spell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по содержанию формальдегидных смол.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C57BA" w:rsidRPr="004C57BA" w:rsidTr="0066777C">
        <w:trPr>
          <w:cantSplit/>
          <w:trHeight w:val="215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Банкетка</w:t>
            </w:r>
            <w:proofErr w:type="spellEnd"/>
            <w:r w:rsidR="006C7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150*400*300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ЛДСП. На 5 мест.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57BA" w:rsidRPr="004C57BA" w:rsidTr="0066777C">
        <w:trPr>
          <w:cantSplit/>
          <w:trHeight w:val="215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Вешалка для полотенец навесная, 5 секционная.</w:t>
            </w:r>
            <w:r w:rsidR="006C7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80*20*70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ЛДСП. С защитным покрытием.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57BA" w:rsidRPr="004C57BA" w:rsidTr="0066777C">
        <w:trPr>
          <w:cantSplit/>
          <w:trHeight w:val="215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Шкаф хозяйственный 3 секционный.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Изготовлен</w:t>
            </w:r>
            <w:proofErr w:type="gram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из ЛДСП с защитным покрытием. Отвечает требованиям </w:t>
            </w:r>
            <w:proofErr w:type="spell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по содержанию формальдегидных смол. Размер 170*120*40. Имеет 6 полок в двух отделах и 2 крючка в одном отделе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C57BA" w:rsidRPr="004C57BA" w:rsidTr="0066777C">
        <w:trPr>
          <w:cantSplit/>
          <w:trHeight w:val="1247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57BA" w:rsidRPr="00135E21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5E21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Поставка, сборка и установка должна проводиться поставщиком.</w:t>
            </w:r>
          </w:p>
          <w:p w:rsidR="004C57BA" w:rsidRPr="00135E21" w:rsidRDefault="003A0D52" w:rsidP="003A0D5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4C57BA" w:rsidRPr="00135E21">
              <w:rPr>
                <w:rFonts w:ascii="Times New Roman" w:hAnsi="Times New Roman" w:cs="Times New Roman"/>
                <w:b/>
                <w:sz w:val="20"/>
                <w:szCs w:val="20"/>
              </w:rPr>
              <w:t>изайн и рас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цветку согласовать с заказчиком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57BA" w:rsidRPr="004C57BA" w:rsidTr="0066777C">
        <w:trPr>
          <w:cantSplit/>
          <w:trHeight w:val="739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мебели должна быть подтверждена сертификатами соответствия и Санитарно-Эпидемиологической службы России.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BA" w:rsidRPr="004C57BA" w:rsidTr="0066777C">
        <w:trPr>
          <w:cantSplit/>
          <w:trHeight w:val="90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pStyle w:val="ConsPlusNormal"/>
              <w:snapToGrid w:val="0"/>
              <w:ind w:firstLine="0"/>
            </w:pPr>
            <w:r w:rsidRPr="004C57BA"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4C57BA" w:rsidRPr="004C57BA" w:rsidRDefault="004C57BA" w:rsidP="00135E21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BA" w:rsidRPr="004C57BA" w:rsidTr="0066777C">
        <w:trPr>
          <w:cantSplit/>
          <w:trHeight w:val="90"/>
          <w:jc w:val="center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pStyle w:val="ConsPlusNormal"/>
              <w:snapToGrid w:val="0"/>
              <w:ind w:firstLine="0"/>
            </w:pPr>
            <w:r w:rsidRPr="004C57BA"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57BA" w:rsidRPr="004C57BA" w:rsidRDefault="004C57BA" w:rsidP="004C57BA">
      <w:pPr>
        <w:jc w:val="both"/>
        <w:rPr>
          <w:rFonts w:ascii="Times New Roman" w:hAnsi="Times New Roman" w:cs="Times New Roman"/>
        </w:rPr>
      </w:pPr>
    </w:p>
    <w:p w:rsidR="00252262" w:rsidRPr="004C57BA" w:rsidRDefault="00252262" w:rsidP="004C57BA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both"/>
        <w:textAlignment w:val="baseline"/>
      </w:pPr>
    </w:p>
    <w:sectPr w:rsidR="00252262" w:rsidRPr="004C57BA" w:rsidSect="00344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7BA"/>
    <w:rsid w:val="00126B04"/>
    <w:rsid w:val="00135E21"/>
    <w:rsid w:val="0024569D"/>
    <w:rsid w:val="00252262"/>
    <w:rsid w:val="003443F6"/>
    <w:rsid w:val="00375506"/>
    <w:rsid w:val="003A0D52"/>
    <w:rsid w:val="00456215"/>
    <w:rsid w:val="004C57BA"/>
    <w:rsid w:val="005E7559"/>
    <w:rsid w:val="00696EAA"/>
    <w:rsid w:val="006C7B6D"/>
    <w:rsid w:val="00EB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57BA"/>
    <w:pPr>
      <w:suppressAutoHyphens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ar-SA"/>
    </w:rPr>
  </w:style>
  <w:style w:type="paragraph" w:customStyle="1" w:styleId="ConsPlusNormal">
    <w:name w:val="ConsPlusNormal"/>
    <w:link w:val="ConsPlusNormal0"/>
    <w:rsid w:val="004C5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C57BA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4C57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4C57B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57BA"/>
    <w:pPr>
      <w:suppressAutoHyphens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ar-SA"/>
    </w:rPr>
  </w:style>
  <w:style w:type="paragraph" w:customStyle="1" w:styleId="ConsPlusNormal">
    <w:name w:val="ConsPlusNormal"/>
    <w:link w:val="ConsPlusNormal0"/>
    <w:rsid w:val="004C5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C57BA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4C57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4C57B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672</Words>
  <Characters>3833</Characters>
  <Application>Microsoft Office Word</Application>
  <DocSecurity>0</DocSecurity>
  <Lines>31</Lines>
  <Paragraphs>8</Paragraphs>
  <ScaleCrop>false</ScaleCrop>
  <Company>Grizli777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4</cp:revision>
  <dcterms:created xsi:type="dcterms:W3CDTF">2012-06-29T08:51:00Z</dcterms:created>
  <dcterms:modified xsi:type="dcterms:W3CDTF">2012-08-20T10:22:00Z</dcterms:modified>
</cp:coreProperties>
</file>