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746BA4" w:rsidRPr="000F18C0">
        <w:trPr>
          <w:trHeight w:val="1974"/>
        </w:trPr>
        <w:tc>
          <w:tcPr>
            <w:tcW w:w="951" w:type="pct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10" w:type="pct"/>
          </w:tcPr>
          <w:p w:rsidR="00746BA4" w:rsidRPr="0069242D" w:rsidRDefault="00746BA4" w:rsidP="006924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46BA4" w:rsidRPr="000F18C0">
        <w:trPr>
          <w:trHeight w:val="3447"/>
        </w:trPr>
        <w:tc>
          <w:tcPr>
            <w:tcW w:w="951" w:type="pct"/>
            <w:vMerge w:val="restart"/>
          </w:tcPr>
          <w:p w:rsidR="00746BA4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Ремонтные работы (ремонт кабинета №9)</w:t>
            </w:r>
          </w:p>
          <w:p w:rsidR="00746BA4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ОКДП</w:t>
            </w:r>
          </w:p>
          <w:p w:rsidR="00746BA4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4540020   </w:t>
            </w:r>
          </w:p>
          <w:p w:rsidR="00746BA4" w:rsidRPr="00AA322F" w:rsidRDefault="00746BA4" w:rsidP="00AA32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Отделочные работы (4540020-4540301)</w:t>
            </w: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Материалы должны поставляться в стандартной заводской упаковке.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746BA4" w:rsidRPr="0069242D" w:rsidRDefault="00746BA4" w:rsidP="0069242D">
            <w:pPr>
              <w:autoSpaceDE w:val="0"/>
              <w:autoSpaceDN w:val="0"/>
              <w:adjustRightInd w:val="0"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локальным сметным расчетом</w:t>
            </w:r>
          </w:p>
        </w:tc>
        <w:tc>
          <w:tcPr>
            <w:tcW w:w="710" w:type="pct"/>
            <w:vMerge w:val="restart"/>
          </w:tcPr>
          <w:p w:rsidR="00746BA4" w:rsidRPr="0069242D" w:rsidRDefault="00746BA4" w:rsidP="0069242D">
            <w:pPr>
              <w:autoSpaceDE w:val="0"/>
              <w:autoSpaceDN w:val="0"/>
              <w:adjustRightInd w:val="0"/>
              <w:spacing w:line="240" w:lineRule="auto"/>
              <w:ind w:left="-108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локальным сметным расчетом </w:t>
            </w: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Ремонтные работы (ремонт кабинета №9) </w:t>
            </w: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локальным сметным расчетом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безопасности</w:t>
            </w: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46BA4" w:rsidRPr="0069242D" w:rsidRDefault="00746BA4" w:rsidP="0069242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месте</w:t>
            </w:r>
            <w:proofErr w:type="gramEnd"/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6BA4" w:rsidRPr="000F18C0">
        <w:tc>
          <w:tcPr>
            <w:tcW w:w="951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</w:tcPr>
          <w:p w:rsidR="00746BA4" w:rsidRPr="0069242D" w:rsidRDefault="00746BA4" w:rsidP="0069242D">
            <w:pPr>
              <w:widowControl w:val="0"/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746BA4" w:rsidRPr="0069242D" w:rsidRDefault="00746BA4" w:rsidP="0069242D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соответствовать требованиям СНиП, социальных норм и правил эксплуатации.</w:t>
            </w:r>
          </w:p>
          <w:p w:rsidR="00746BA4" w:rsidRPr="0069242D" w:rsidRDefault="00746BA4" w:rsidP="0069242D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Гарантии качества распространяются на все работы, выполненные подрядчиком. Гарантийный срок на выполненные работы – 5 лет с момента приемки в установленном порядке результата работ.</w:t>
            </w:r>
          </w:p>
          <w:p w:rsidR="00746BA4" w:rsidRPr="0069242D" w:rsidRDefault="00746BA4" w:rsidP="0043691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vAlign w:val="center"/>
          </w:tcPr>
          <w:p w:rsidR="00746BA4" w:rsidRPr="0069242D" w:rsidRDefault="00746BA4" w:rsidP="006924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6BA4" w:rsidRPr="0069242D" w:rsidRDefault="00746BA4" w:rsidP="0069242D">
      <w:pPr>
        <w:spacing w:line="240" w:lineRule="auto"/>
        <w:rPr>
          <w:rFonts w:ascii="Times New Roman" w:hAnsi="Times New Roman" w:cs="Times New Roman"/>
          <w:lang w:eastAsia="ru-RU"/>
        </w:rPr>
      </w:pPr>
    </w:p>
    <w:p w:rsidR="00746BA4" w:rsidRPr="00AA322F" w:rsidRDefault="00746BA4" w:rsidP="004E5C05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22F">
        <w:rPr>
          <w:rFonts w:ascii="Times New Roman" w:hAnsi="Times New Roman" w:cs="Times New Roman"/>
          <w:b/>
          <w:bCs/>
          <w:sz w:val="28"/>
          <w:szCs w:val="28"/>
        </w:rPr>
        <w:t>При упоминании в локальном сметном расчете</w:t>
      </w:r>
      <w:r w:rsidR="001D1380">
        <w:rPr>
          <w:rFonts w:ascii="Times New Roman" w:hAnsi="Times New Roman" w:cs="Times New Roman"/>
          <w:b/>
          <w:bCs/>
          <w:sz w:val="28"/>
          <w:szCs w:val="28"/>
        </w:rPr>
        <w:t>, ведомости материалов, ведомости объемов работ</w:t>
      </w:r>
      <w:r w:rsidRPr="00AA322F">
        <w:rPr>
          <w:rFonts w:ascii="Times New Roman" w:hAnsi="Times New Roman" w:cs="Times New Roman"/>
          <w:b/>
          <w:bCs/>
          <w:sz w:val="28"/>
          <w:szCs w:val="28"/>
        </w:rPr>
        <w:t xml:space="preserve"> торговых наименований используемых материалов считать их сопровожда</w:t>
      </w:r>
      <w:bookmarkStart w:id="0" w:name="_GoBack"/>
      <w:bookmarkEnd w:id="0"/>
      <w:r w:rsidRPr="00AA322F">
        <w:rPr>
          <w:rFonts w:ascii="Times New Roman" w:hAnsi="Times New Roman" w:cs="Times New Roman"/>
          <w:b/>
          <w:bCs/>
          <w:sz w:val="28"/>
          <w:szCs w:val="28"/>
        </w:rPr>
        <w:t>ющимися словами «или эквивалент»</w:t>
      </w:r>
    </w:p>
    <w:p w:rsidR="00746BA4" w:rsidRDefault="00746BA4"/>
    <w:sectPr w:rsidR="00746BA4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17382"/>
    <w:multiLevelType w:val="hybridMultilevel"/>
    <w:tmpl w:val="6F72EA8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42D"/>
    <w:rsid w:val="000F18C0"/>
    <w:rsid w:val="001D1380"/>
    <w:rsid w:val="00436915"/>
    <w:rsid w:val="004E5C05"/>
    <w:rsid w:val="0069242D"/>
    <w:rsid w:val="006C3DBE"/>
    <w:rsid w:val="00721C89"/>
    <w:rsid w:val="00746BA4"/>
    <w:rsid w:val="00AA322F"/>
    <w:rsid w:val="00B20640"/>
    <w:rsid w:val="00B509C5"/>
    <w:rsid w:val="00BC308E"/>
    <w:rsid w:val="00DC691C"/>
    <w:rsid w:val="00FC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C5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38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367</Words>
  <Characters>2097</Characters>
  <Application>Microsoft Office Word</Application>
  <DocSecurity>0</DocSecurity>
  <Lines>17</Lines>
  <Paragraphs>4</Paragraphs>
  <ScaleCrop>false</ScaleCrop>
  <Company>Администрация города Иванова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поставляемых товаров, выполняемых работ, оказываемых услуг</dc:title>
  <dc:subject/>
  <dc:creator>user</dc:creator>
  <cp:keywords/>
  <dc:description/>
  <cp:lastModifiedBy>Никита Владимирович Сапожников</cp:lastModifiedBy>
  <cp:revision>4</cp:revision>
  <dcterms:created xsi:type="dcterms:W3CDTF">2012-10-26T08:23:00Z</dcterms:created>
  <dcterms:modified xsi:type="dcterms:W3CDTF">2012-10-30T07:23:00Z</dcterms:modified>
</cp:coreProperties>
</file>