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E9" w:rsidRPr="00315FE9" w:rsidRDefault="00315FE9" w:rsidP="00315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№0133300001712001137-1</w:t>
      </w:r>
    </w:p>
    <w:p w:rsidR="00315FE9" w:rsidRPr="00315FE9" w:rsidRDefault="00315FE9" w:rsidP="00315FE9">
      <w:pPr>
        <w:pStyle w:val="a4"/>
      </w:pPr>
      <w:r w:rsidRPr="00315FE9">
        <w:t>рассмотрения и оценки котировочных заявок</w:t>
      </w:r>
    </w:p>
    <w:p w:rsidR="00315FE9" w:rsidRPr="00315FE9" w:rsidRDefault="00315FE9" w:rsidP="0031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сентября 2012 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разработке интернет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-портала в сфере земельн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отношений; </w:t>
      </w:r>
      <w:r w:rsidRPr="0031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разработке интернет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-портала в сфере земельн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отношений» 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95 000,00 (девяносто пять тысяч) Российский рубль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№0133300001712001137 от 24.08.2012).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03.09.2012 по адресу: 153000, Ивановская </w:t>
      </w:r>
      <w:proofErr w:type="spellStart"/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15FE9" w:rsidRDefault="00315FE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3808"/>
        <w:gridCol w:w="2769"/>
        <w:gridCol w:w="1765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Крутиков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Сакко, д. 48, к. 94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ФронтСофт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129329, г. Москва, ул. Ивовая, д. 1, к. 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Рабинский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140030,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Люберецкий район, поселок 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Поперечная, 5-54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7716582345, КПП 771601001 Общество с ограниченной ответственностью "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ФронтСофт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129329, г. Москва, ул. 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Ивовая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к. 1).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85 000,00 (восемьдесят пять тысяч) Российский рубль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502713338230 Индивидуальный предприниматель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Рабинский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Михайлович (Адрес: 140030, Московская обл., Люберецкий район, поселок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Поперечная, 5-54).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тысяч) Российский рубль</w:t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5FE9" w:rsidRDefault="00315FE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15FE9" w:rsidRPr="00315FE9" w:rsidRDefault="00315FE9" w:rsidP="00315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15FE9" w:rsidRPr="00315F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FE9" w:rsidRPr="00315FE9" w:rsidRDefault="00315FE9" w:rsidP="00315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15FE9" w:rsidRPr="00315FE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5FE9" w:rsidRPr="00315FE9" w:rsidRDefault="00315FE9" w:rsidP="00315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5F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15FE9" w:rsidRPr="00315FE9" w:rsidTr="00315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(03.09.2012) </w:t>
            </w:r>
          </w:p>
        </w:tc>
      </w:tr>
    </w:tbl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Default="00315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5FE9" w:rsidRPr="00315FE9" w:rsidTr="00315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№0133300001712001137-1</w:t>
            </w: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разработке интернет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-портала в сфере земельн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отношений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Default="00315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5FE9" w:rsidRPr="00315FE9" w:rsidTr="00315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№0133300001712001137-1</w:t>
            </w: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разработке интернет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-портала в сфере земельн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отношений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95 000,00 (девяносто пять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15FE9" w:rsidRPr="00315FE9" w:rsidTr="00315FE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1"/>
        <w:gridCol w:w="1913"/>
        <w:gridCol w:w="3930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включаются все расходы Участника, производимые им в процессе оказания услуг, в том числе расходы на страхование, уплату налогов, сборов и других обязательных платежей, а так же техническое сопровождение выполненных работ по доработке разделов, функциональных модулей сайта не менее 12 месяцев с момента подписания акта сдачи-приемки услуг. 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Крутиков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Сакко, д. 48, к. 94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включаются все расходы Участника, производимые им в процессе оказания услуг, в том числе расходы на страхование, уплату налогов, сборов и других обязательных платежей, а так же техническое сопровождение выполненных работ по доработке разделов, функциональных модулей сайта не менее 12 месяцев с момента подписания акта сдачи-приемки услуг. 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ФронтСофт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7716582345, КПП 771601001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129329, г. Москва, ул. Ивовая, д. 1, к. 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включаются все расходы Участника, производимые им в процессе оказания услуг, в том числе расходы на страхование, уплату налогов, сборов и других обязательных платежей, а так же техническое сопровождение выполненных работ по доработке разделов, функциональных модулей сайта не менее 12 месяцев с момента подписания акта сдачи-приемки услуг. 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Рабинский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502713338230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140030,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Люберецкий район, поселок 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Поперечная, 5-54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включаются все расходы Участника, производимые им в процессе оказания услуг, в том числе расходы на страхование, уплату налогов, сборов и других обязательных платежей, а так же техническое сопровождение выполненных работ по доработке разделов, функциональных модулей сайта не менее 12 месяцев с момента подписания акта сдачи-приемки услуг. </w:t>
            </w:r>
          </w:p>
        </w:tc>
      </w:tr>
    </w:tbl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Default="00315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5FE9" w:rsidRPr="00315FE9" w:rsidTr="00315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№0133300001712001137-1</w:t>
            </w: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разработке интернет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-портала в сфере земельн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отношений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Крутиков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7716582345, КПП 771601001, Общество с ограниченной ответственностью "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ФронтСофт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502713338230, Индивидуальный предприниматель 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Рабинский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Default="00315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15FE9" w:rsidRPr="00315FE9" w:rsidTr="00315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№0133300001712001137-1</w:t>
            </w:r>
          </w:p>
        </w:tc>
      </w:tr>
    </w:tbl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разработке интернет </w:t>
      </w:r>
      <w:proofErr w:type="spell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-портала в сфере земельн</w:t>
      </w:r>
      <w:proofErr w:type="gramStart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отношений</w:t>
      </w:r>
    </w:p>
    <w:p w:rsidR="00315FE9" w:rsidRPr="00315FE9" w:rsidRDefault="00315FE9" w:rsidP="003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3499"/>
        <w:gridCol w:w="2032"/>
        <w:gridCol w:w="2710"/>
      </w:tblGrid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Крутиков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ФронтСофт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5FE9" w:rsidRPr="00315FE9" w:rsidTr="00315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Рабинский</w:t>
            </w:r>
            <w:proofErr w:type="spellEnd"/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0" w:type="auto"/>
            <w:vAlign w:val="center"/>
            <w:hideMark/>
          </w:tcPr>
          <w:p w:rsidR="00315FE9" w:rsidRPr="00315FE9" w:rsidRDefault="00315FE9" w:rsidP="0031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15FE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9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5FE9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5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1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15FE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1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5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1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15FE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1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2012-09-03T07:53:00Z</dcterms:created>
  <dcterms:modified xsi:type="dcterms:W3CDTF">2012-09-03T07:56:00Z</dcterms:modified>
</cp:coreProperties>
</file>