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F46" w:rsidRDefault="00352F46" w:rsidP="00352F46">
      <w:pPr>
        <w:autoSpaceDE w:val="0"/>
        <w:autoSpaceDN w:val="0"/>
        <w:adjustRightInd w:val="0"/>
        <w:jc w:val="center"/>
        <w:outlineLvl w:val="1"/>
        <w:rPr>
          <w:b/>
          <w:lang w:val="en-US"/>
        </w:rPr>
      </w:pPr>
    </w:p>
    <w:p w:rsidR="00352F46" w:rsidRDefault="00352F46" w:rsidP="00352F46">
      <w:pPr>
        <w:jc w:val="center"/>
        <w:rPr>
          <w:b/>
        </w:rPr>
      </w:pPr>
      <w:r>
        <w:rPr>
          <w:b/>
        </w:rPr>
        <w:t>ДЛЯ СУБЪЕКТОВ МАЛОГО ПРЕДПРИНИМАТЕЛЬСТВА</w:t>
      </w:r>
    </w:p>
    <w:p w:rsidR="00352F46" w:rsidRDefault="00352F46" w:rsidP="00352F46">
      <w:pPr>
        <w:jc w:val="center"/>
        <w:rPr>
          <w:b/>
        </w:rPr>
      </w:pPr>
      <w:r>
        <w:rPr>
          <w:b/>
        </w:rPr>
        <w:t>ИЗВЕЩЕНИЕ О ПРОВЕДЕНИИ ЗАПРОСА КОТИРОВОК</w:t>
      </w:r>
    </w:p>
    <w:p w:rsidR="00352F46" w:rsidRDefault="00352F46" w:rsidP="00352F46">
      <w:pPr>
        <w:ind w:left="3600" w:firstLine="720"/>
        <w:jc w:val="right"/>
        <w:outlineLvl w:val="0"/>
      </w:pPr>
    </w:p>
    <w:p w:rsidR="00352F46" w:rsidRPr="00095529" w:rsidRDefault="00352F46" w:rsidP="00352F46">
      <w:pPr>
        <w:ind w:left="3600" w:firstLine="720"/>
        <w:outlineLvl w:val="0"/>
      </w:pPr>
      <w:r w:rsidRPr="00D81628">
        <w:rPr>
          <w:sz w:val="22"/>
          <w:szCs w:val="22"/>
        </w:rPr>
        <w:t xml:space="preserve">                                                        </w:t>
      </w:r>
      <w:r w:rsidRPr="00095529">
        <w:t xml:space="preserve">Дата:  </w:t>
      </w:r>
      <w:r w:rsidRPr="00095529">
        <w:rPr>
          <w:lang w:val="en-US"/>
        </w:rPr>
        <w:t>29</w:t>
      </w:r>
      <w:r w:rsidRPr="00095529">
        <w:t>.04.2013</w:t>
      </w:r>
    </w:p>
    <w:p w:rsidR="00352F46" w:rsidRPr="00095529" w:rsidRDefault="00352F46" w:rsidP="00352F46">
      <w:pPr>
        <w:jc w:val="right"/>
        <w:rPr>
          <w:u w:val="single"/>
        </w:rPr>
      </w:pPr>
      <w:r w:rsidRPr="00095529">
        <w:t xml:space="preserve">                                                                              Регистрационный № </w:t>
      </w:r>
      <w:r w:rsidRPr="00095529">
        <w:t>11</w:t>
      </w:r>
      <w:r w:rsidRPr="00095529">
        <w:rPr>
          <w:lang w:val="en-US"/>
        </w:rPr>
        <w:t>8</w:t>
      </w:r>
      <w:r w:rsidRPr="00095529">
        <w:rPr>
          <w:u w:val="single"/>
        </w:rPr>
        <w:t xml:space="preserve"> </w:t>
      </w:r>
    </w:p>
    <w:p w:rsidR="00352F46" w:rsidRPr="00095529" w:rsidRDefault="00352F46" w:rsidP="00352F46">
      <w:pPr>
        <w:jc w:val="right"/>
      </w:pPr>
    </w:p>
    <w:tbl>
      <w:tblPr>
        <w:tblW w:w="10287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2"/>
        <w:gridCol w:w="5535"/>
      </w:tblGrid>
      <w:tr w:rsidR="00352F46" w:rsidRPr="00095529" w:rsidTr="00D951D5">
        <w:trPr>
          <w:trHeight w:val="240"/>
        </w:trPr>
        <w:tc>
          <w:tcPr>
            <w:tcW w:w="4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2F46" w:rsidRPr="00095529" w:rsidRDefault="00352F46" w:rsidP="00D951D5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552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заказчика </w:t>
            </w:r>
          </w:p>
        </w:tc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2F46" w:rsidRPr="00095529" w:rsidRDefault="00352F46" w:rsidP="00D951D5">
            <w:pPr>
              <w:pStyle w:val="HTM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5529">
              <w:rPr>
                <w:rFonts w:ascii="Times New Roman" w:hAnsi="Times New Roman" w:cs="Times New Roman"/>
                <w:sz w:val="24"/>
                <w:szCs w:val="24"/>
              </w:rPr>
              <w:t>Контрольно-счетная палата города Иванова</w:t>
            </w:r>
          </w:p>
        </w:tc>
      </w:tr>
      <w:tr w:rsidR="00352F46" w:rsidRPr="00095529" w:rsidTr="00D951D5">
        <w:trPr>
          <w:trHeight w:val="240"/>
        </w:trPr>
        <w:tc>
          <w:tcPr>
            <w:tcW w:w="4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2F46" w:rsidRPr="00095529" w:rsidRDefault="00352F46" w:rsidP="00D951D5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5529">
              <w:rPr>
                <w:rFonts w:ascii="Times New Roman" w:hAnsi="Times New Roman" w:cs="Times New Roman"/>
                <w:sz w:val="24"/>
                <w:szCs w:val="24"/>
              </w:rPr>
              <w:t>Почтовый адрес заказчика</w:t>
            </w:r>
          </w:p>
        </w:tc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2F46" w:rsidRPr="00095529" w:rsidRDefault="00352F46" w:rsidP="00095529">
            <w:pPr>
              <w:pStyle w:val="HTM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5529">
              <w:rPr>
                <w:rFonts w:ascii="Times New Roman" w:hAnsi="Times New Roman" w:cs="Times New Roman"/>
                <w:sz w:val="24"/>
                <w:szCs w:val="24"/>
              </w:rPr>
              <w:t xml:space="preserve">153000, Российская Федерация, Ивановская область, Иваново г, </w:t>
            </w:r>
            <w:r w:rsidRPr="00095529">
              <w:rPr>
                <w:rFonts w:ascii="Times New Roman" w:hAnsi="Times New Roman" w:cs="Times New Roman"/>
                <w:sz w:val="24"/>
                <w:szCs w:val="24"/>
              </w:rPr>
              <w:t>пл. Революции, д.</w:t>
            </w:r>
            <w:r w:rsidR="000955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95529">
              <w:rPr>
                <w:rFonts w:ascii="Times New Roman" w:hAnsi="Times New Roman" w:cs="Times New Roman"/>
                <w:sz w:val="24"/>
                <w:szCs w:val="24"/>
              </w:rPr>
              <w:t>4, оф.</w:t>
            </w:r>
            <w:r w:rsidR="000955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95529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</w:p>
        </w:tc>
      </w:tr>
      <w:tr w:rsidR="00352F46" w:rsidRPr="00095529" w:rsidTr="00D951D5">
        <w:trPr>
          <w:trHeight w:val="240"/>
        </w:trPr>
        <w:tc>
          <w:tcPr>
            <w:tcW w:w="4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2F46" w:rsidRPr="00095529" w:rsidRDefault="00352F46" w:rsidP="00D951D5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5529">
              <w:rPr>
                <w:rFonts w:ascii="Times New Roman" w:hAnsi="Times New Roman" w:cs="Times New Roman"/>
                <w:sz w:val="24"/>
                <w:szCs w:val="24"/>
              </w:rPr>
              <w:t>Номер контактного телефона заказчика</w:t>
            </w:r>
          </w:p>
        </w:tc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2F46" w:rsidRPr="00095529" w:rsidRDefault="00352F46" w:rsidP="00D951D5">
            <w:pPr>
              <w:pStyle w:val="HTM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5529">
              <w:rPr>
                <w:rFonts w:ascii="Times New Roman" w:hAnsi="Times New Roman" w:cs="Times New Roman"/>
                <w:sz w:val="24"/>
                <w:szCs w:val="24"/>
              </w:rPr>
              <w:t>7-4932-32</w:t>
            </w:r>
            <w:r w:rsidRPr="000955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095529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Pr="000955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09552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352F46" w:rsidRPr="00095529" w:rsidTr="00D951D5">
        <w:trPr>
          <w:trHeight w:val="240"/>
        </w:trPr>
        <w:tc>
          <w:tcPr>
            <w:tcW w:w="4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2F46" w:rsidRPr="00095529" w:rsidRDefault="00352F46" w:rsidP="00D951D5">
            <w:pPr>
              <w:pStyle w:val="HTM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55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Место подачи котировочных заявок </w:t>
            </w:r>
          </w:p>
        </w:tc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2F46" w:rsidRPr="00095529" w:rsidRDefault="00352F46" w:rsidP="00D951D5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95529">
              <w:rPr>
                <w:rFonts w:ascii="Times New Roman" w:hAnsi="Times New Roman" w:cs="Times New Roman"/>
                <w:sz w:val="24"/>
                <w:szCs w:val="24"/>
              </w:rPr>
              <w:t>г. Иваново, пл. Революции, д. 6, к. 301, Администрация города Иванова</w:t>
            </w:r>
            <w:proofErr w:type="gramEnd"/>
          </w:p>
        </w:tc>
      </w:tr>
    </w:tbl>
    <w:p w:rsidR="00352F46" w:rsidRDefault="00352F46" w:rsidP="00352F46">
      <w:pPr>
        <w:tabs>
          <w:tab w:val="left" w:pos="1288"/>
        </w:tabs>
        <w:jc w:val="right"/>
        <w:rPr>
          <w:sz w:val="18"/>
          <w:szCs w:val="18"/>
        </w:rPr>
      </w:pPr>
    </w:p>
    <w:p w:rsidR="00352F46" w:rsidRPr="00352F46" w:rsidRDefault="00352F46" w:rsidP="00352F46">
      <w:pPr>
        <w:autoSpaceDE w:val="0"/>
        <w:autoSpaceDN w:val="0"/>
        <w:adjustRightInd w:val="0"/>
        <w:jc w:val="center"/>
        <w:outlineLvl w:val="1"/>
        <w:rPr>
          <w:b/>
        </w:rPr>
      </w:pPr>
    </w:p>
    <w:p w:rsidR="00352F46" w:rsidRPr="00352F46" w:rsidRDefault="00352F46" w:rsidP="00352F46">
      <w:pPr>
        <w:autoSpaceDE w:val="0"/>
        <w:autoSpaceDN w:val="0"/>
        <w:adjustRightInd w:val="0"/>
        <w:jc w:val="center"/>
        <w:outlineLvl w:val="1"/>
        <w:rPr>
          <w:b/>
        </w:rPr>
      </w:pPr>
    </w:p>
    <w:p w:rsidR="00352F46" w:rsidRDefault="00352F46" w:rsidP="00352F46">
      <w:pPr>
        <w:jc w:val="center"/>
        <w:rPr>
          <w:b/>
        </w:rPr>
      </w:pPr>
      <w:r>
        <w:rPr>
          <w:b/>
        </w:rPr>
        <w:t>ТЕХНИЧЕСКОЕ ЗАДАНИЕ</w:t>
      </w:r>
    </w:p>
    <w:p w:rsidR="00352F46" w:rsidRDefault="00352F46" w:rsidP="00352F46">
      <w:pPr>
        <w:rPr>
          <w:lang w:val="en-US"/>
        </w:rPr>
      </w:pPr>
    </w:p>
    <w:p w:rsidR="00352F46" w:rsidRDefault="00352F46" w:rsidP="00352F46">
      <w:pPr>
        <w:rPr>
          <w:lang w:val="en-US"/>
        </w:rPr>
      </w:pPr>
      <w:r>
        <w:t>Сервер:</w:t>
      </w:r>
    </w:p>
    <w:p w:rsidR="00352F46" w:rsidRPr="00352F46" w:rsidRDefault="00352F46" w:rsidP="00352F46">
      <w:pPr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"/>
        <w:gridCol w:w="1761"/>
        <w:gridCol w:w="6614"/>
        <w:gridCol w:w="800"/>
      </w:tblGrid>
      <w:tr w:rsidR="00352F46" w:rsidTr="00352F46"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F46" w:rsidRDefault="00352F46">
            <w:pPr>
              <w:rPr>
                <w:sz w:val="22"/>
                <w:szCs w:val="22"/>
                <w:lang w:eastAsia="en-US"/>
              </w:rPr>
            </w:pPr>
            <w:r>
              <w:t>1.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F46" w:rsidRDefault="00352F46">
            <w:pPr>
              <w:rPr>
                <w:sz w:val="22"/>
                <w:szCs w:val="22"/>
                <w:lang w:eastAsia="en-US"/>
              </w:rPr>
            </w:pPr>
            <w:r>
              <w:t>Корпус</w:t>
            </w:r>
          </w:p>
        </w:tc>
        <w:tc>
          <w:tcPr>
            <w:tcW w:w="6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F46" w:rsidRDefault="00352F46">
            <w:pPr>
              <w:rPr>
                <w:sz w:val="22"/>
                <w:szCs w:val="22"/>
                <w:lang w:eastAsia="en-US"/>
              </w:rPr>
            </w:pPr>
            <w:r>
              <w:t xml:space="preserve">Тип корпуса: </w:t>
            </w:r>
            <w:r>
              <w:rPr>
                <w:lang w:val="en-US"/>
              </w:rPr>
              <w:t>Midi</w:t>
            </w:r>
            <w:r w:rsidRPr="00352F46">
              <w:t>-</w:t>
            </w:r>
            <w:r>
              <w:rPr>
                <w:lang w:val="en-US"/>
              </w:rPr>
              <w:t>Tower</w:t>
            </w:r>
          </w:p>
          <w:p w:rsidR="00352F46" w:rsidRDefault="00352F46">
            <w:r>
              <w:t xml:space="preserve">Совместим с системными платами форм-фактора:  до </w:t>
            </w:r>
            <w:r>
              <w:rPr>
                <w:lang w:val="en-US"/>
              </w:rPr>
              <w:t>E</w:t>
            </w:r>
            <w:r>
              <w:t>-</w:t>
            </w:r>
            <w:r>
              <w:rPr>
                <w:lang w:val="en-US"/>
              </w:rPr>
              <w:t>ATX</w:t>
            </w:r>
            <w:r>
              <w:t xml:space="preserve"> (до 347x330 мм)</w:t>
            </w:r>
          </w:p>
          <w:p w:rsidR="00352F46" w:rsidRDefault="00352F46">
            <w:r>
              <w:t>Блок питания:  1 шт., резервируемый, мощность не менее 500Вт.</w:t>
            </w:r>
          </w:p>
          <w:p w:rsidR="00352F46" w:rsidRDefault="00352F46">
            <w:r>
              <w:t>Поддержка установки до 2 процессоров</w:t>
            </w:r>
          </w:p>
          <w:p w:rsidR="00352F46" w:rsidRDefault="00352F46">
            <w:r>
              <w:t xml:space="preserve">Корзина для установки жестких дисков: не менее 8 жестких дисков </w:t>
            </w:r>
            <w:r>
              <w:rPr>
                <w:lang w:val="en-US"/>
              </w:rPr>
              <w:t>SAS</w:t>
            </w:r>
            <w:r>
              <w:t>/</w:t>
            </w:r>
            <w:r>
              <w:rPr>
                <w:lang w:val="en-US"/>
              </w:rPr>
              <w:t>SATA</w:t>
            </w:r>
            <w:r>
              <w:t xml:space="preserve"> с возможностью горячей замены</w:t>
            </w:r>
          </w:p>
          <w:p w:rsidR="00352F46" w:rsidRDefault="00352F46">
            <w:r>
              <w:t>Охлаждение: не менее 2 вентиляторов с регулировкой скорости вращения и поддержкой горячей замены</w:t>
            </w:r>
          </w:p>
          <w:p w:rsidR="00352F46" w:rsidRDefault="00352F46">
            <w:r>
              <w:t>Максимальный уровень шума охлаждающей системы не более 21 дБ</w:t>
            </w:r>
          </w:p>
          <w:p w:rsidR="00352F46" w:rsidRDefault="00352F46">
            <w:pPr>
              <w:rPr>
                <w:sz w:val="22"/>
                <w:szCs w:val="22"/>
                <w:lang w:eastAsia="en-US"/>
              </w:rPr>
            </w:pPr>
            <w:r>
              <w:t>Индикаторы на передней панели: питание, активность жестких дисков, активность сетевых интерфейсов, перегрев системы, неисправность блока питания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F46" w:rsidRDefault="00352F46">
            <w:pPr>
              <w:rPr>
                <w:sz w:val="22"/>
                <w:szCs w:val="22"/>
                <w:lang w:eastAsia="en-US"/>
              </w:rPr>
            </w:pPr>
            <w:r>
              <w:t>1</w:t>
            </w:r>
            <w:r w:rsidR="00095529">
              <w:rPr>
                <w:lang w:val="en-US"/>
              </w:rPr>
              <w:t xml:space="preserve"> </w:t>
            </w:r>
            <w:r>
              <w:t>шт</w:t>
            </w:r>
            <w:r w:rsidR="00690FA5">
              <w:t>.</w:t>
            </w:r>
          </w:p>
        </w:tc>
      </w:tr>
      <w:tr w:rsidR="00352F46" w:rsidTr="00352F46"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F46" w:rsidRDefault="00352F46">
            <w:pPr>
              <w:rPr>
                <w:sz w:val="22"/>
                <w:szCs w:val="22"/>
                <w:lang w:eastAsia="en-US"/>
              </w:rPr>
            </w:pPr>
            <w:r>
              <w:t>2.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F46" w:rsidRDefault="00352F46">
            <w:pPr>
              <w:rPr>
                <w:sz w:val="22"/>
                <w:szCs w:val="22"/>
                <w:lang w:eastAsia="en-US"/>
              </w:rPr>
            </w:pPr>
            <w:r>
              <w:t>Системная плата</w:t>
            </w:r>
          </w:p>
        </w:tc>
        <w:tc>
          <w:tcPr>
            <w:tcW w:w="6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F46" w:rsidRDefault="00352F46">
            <w:pPr>
              <w:rPr>
                <w:sz w:val="22"/>
                <w:szCs w:val="22"/>
                <w:lang w:eastAsia="en-US"/>
              </w:rPr>
            </w:pPr>
            <w:r>
              <w:t xml:space="preserve">Форм-фактор: </w:t>
            </w:r>
            <w:proofErr w:type="gramStart"/>
            <w:r>
              <w:t>совместима</w:t>
            </w:r>
            <w:proofErr w:type="gramEnd"/>
            <w:r>
              <w:t xml:space="preserve"> с корпусом (п.1)</w:t>
            </w:r>
          </w:p>
          <w:p w:rsidR="00352F46" w:rsidRDefault="00352F46">
            <w:r>
              <w:t xml:space="preserve">Количество процессоров: 1 процессор, сокет </w:t>
            </w:r>
            <w:r>
              <w:rPr>
                <w:lang w:val="en-US"/>
              </w:rPr>
              <w:t>LGA</w:t>
            </w:r>
            <w:r>
              <w:t>2011</w:t>
            </w:r>
          </w:p>
          <w:p w:rsidR="00352F46" w:rsidRDefault="00352F46">
            <w:r>
              <w:t>Поддержка памяти: поддержка не менее 64</w:t>
            </w:r>
            <w:r>
              <w:rPr>
                <w:lang w:val="en-US"/>
              </w:rPr>
              <w:t>Gb</w:t>
            </w:r>
            <w:r>
              <w:t xml:space="preserve"> типа ECC </w:t>
            </w:r>
            <w:proofErr w:type="spellStart"/>
            <w:r>
              <w:t>Registered</w:t>
            </w:r>
            <w:proofErr w:type="spellEnd"/>
            <w:r>
              <w:t>, частотой до 1600</w:t>
            </w:r>
            <w:r>
              <w:rPr>
                <w:lang w:val="en-US"/>
              </w:rPr>
              <w:t>MHz</w:t>
            </w:r>
            <w:r>
              <w:t xml:space="preserve"> и напряжением питания 1,35</w:t>
            </w:r>
            <w:r>
              <w:rPr>
                <w:lang w:val="en-US"/>
              </w:rPr>
              <w:t>V</w:t>
            </w:r>
            <w:r>
              <w:t xml:space="preserve"> или 1,5</w:t>
            </w:r>
            <w:r>
              <w:rPr>
                <w:lang w:val="en-US"/>
              </w:rPr>
              <w:t>V</w:t>
            </w:r>
          </w:p>
          <w:p w:rsidR="00352F46" w:rsidRDefault="00352F46">
            <w:r>
              <w:t xml:space="preserve">Контроллер жестких дисков: интегрированный </w:t>
            </w:r>
            <w:r>
              <w:rPr>
                <w:lang w:val="en-US"/>
              </w:rPr>
              <w:t>Raid</w:t>
            </w:r>
            <w:r>
              <w:t xml:space="preserve">-контроллер с поддержкой до 6 устройств с интерфейсом </w:t>
            </w:r>
            <w:r>
              <w:rPr>
                <w:lang w:val="en-US"/>
              </w:rPr>
              <w:t>SATA</w:t>
            </w:r>
            <w:r>
              <w:t xml:space="preserve"> и поддержкой уровней </w:t>
            </w:r>
            <w:r>
              <w:rPr>
                <w:lang w:val="en-US"/>
              </w:rPr>
              <w:t>Raid</w:t>
            </w:r>
            <w:r>
              <w:t xml:space="preserve"> 0,1,5,10</w:t>
            </w:r>
          </w:p>
          <w:p w:rsidR="00352F46" w:rsidRDefault="00352F46">
            <w:r>
              <w:t>Сетевой интерфейс: не менее 2 сетевых интерфейсов с поддержкой скорости до 1000Мбит/сек на базе двух независимых сетевых контроллеров</w:t>
            </w:r>
          </w:p>
          <w:p w:rsidR="00352F46" w:rsidRDefault="00352F46">
            <w:r>
              <w:t xml:space="preserve">Наличие выделенного порта управления сервером независимо от операционной системы на базе интерфейса физического уровня с поддержкой удаленного управления питанием, протоколирования системных событий, настройки реакции сервера на системные события,  смена типа носителя </w:t>
            </w:r>
            <w:r>
              <w:lastRenderedPageBreak/>
              <w:t>для загрузки системы, KVM-</w:t>
            </w:r>
            <w:proofErr w:type="spellStart"/>
            <w:r>
              <w:t>over</w:t>
            </w:r>
            <w:proofErr w:type="spellEnd"/>
            <w:r>
              <w:t>-</w:t>
            </w:r>
            <w:r>
              <w:rPr>
                <w:lang w:val="en-US"/>
              </w:rPr>
              <w:t>IP</w:t>
            </w:r>
          </w:p>
          <w:p w:rsidR="00352F46" w:rsidRDefault="00352F46">
            <w:r>
              <w:t>Интегрированный видеоконтроллер – да</w:t>
            </w:r>
          </w:p>
          <w:p w:rsidR="00352F46" w:rsidRDefault="00352F46">
            <w:pPr>
              <w:rPr>
                <w:sz w:val="22"/>
                <w:szCs w:val="22"/>
                <w:lang w:eastAsia="en-US"/>
              </w:rPr>
            </w:pPr>
            <w:r>
              <w:t>Слоты для установки  модулей расширения не менее 1 PCI-E 3.0 8</w:t>
            </w:r>
            <w:r>
              <w:rPr>
                <w:lang w:val="en-US"/>
              </w:rPr>
              <w:t>x</w:t>
            </w:r>
            <w:r>
              <w:t>, 1 PCI-E 2.0 4</w:t>
            </w:r>
            <w:r>
              <w:rPr>
                <w:lang w:val="en-US"/>
              </w:rPr>
              <w:t>x</w:t>
            </w:r>
            <w:r>
              <w:t xml:space="preserve">, 1 </w:t>
            </w:r>
            <w:r>
              <w:rPr>
                <w:lang w:val="en-US"/>
              </w:rPr>
              <w:t>PCI</w:t>
            </w:r>
            <w:r>
              <w:t>-</w:t>
            </w:r>
            <w:r>
              <w:rPr>
                <w:lang w:val="en-US"/>
              </w:rPr>
              <w:t>E</w:t>
            </w:r>
            <w:r>
              <w:t xml:space="preserve"> 3.0 16</w:t>
            </w:r>
            <w:r>
              <w:rPr>
                <w:lang w:val="en-US"/>
              </w:rPr>
              <w:t>x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F46" w:rsidRDefault="00352F46">
            <w:pPr>
              <w:rPr>
                <w:sz w:val="22"/>
                <w:szCs w:val="22"/>
                <w:lang w:eastAsia="en-US"/>
              </w:rPr>
            </w:pPr>
            <w:r>
              <w:lastRenderedPageBreak/>
              <w:t>1</w:t>
            </w:r>
            <w:r w:rsidR="00095529">
              <w:rPr>
                <w:lang w:val="en-US"/>
              </w:rPr>
              <w:t xml:space="preserve"> </w:t>
            </w:r>
            <w:r>
              <w:t>шт</w:t>
            </w:r>
            <w:r w:rsidR="00690FA5">
              <w:t>.</w:t>
            </w:r>
          </w:p>
        </w:tc>
      </w:tr>
      <w:tr w:rsidR="00352F46" w:rsidTr="00352F46"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F46" w:rsidRDefault="00352F46">
            <w:pPr>
              <w:rPr>
                <w:sz w:val="22"/>
                <w:szCs w:val="22"/>
                <w:lang w:eastAsia="en-US"/>
              </w:rPr>
            </w:pPr>
            <w:r>
              <w:lastRenderedPageBreak/>
              <w:t>3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F46" w:rsidRDefault="00352F46">
            <w:pPr>
              <w:rPr>
                <w:sz w:val="22"/>
                <w:szCs w:val="22"/>
                <w:lang w:eastAsia="en-US"/>
              </w:rPr>
            </w:pPr>
            <w:r>
              <w:t>Оперативная память</w:t>
            </w:r>
          </w:p>
        </w:tc>
        <w:tc>
          <w:tcPr>
            <w:tcW w:w="6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F46" w:rsidRDefault="00352F46">
            <w:pPr>
              <w:rPr>
                <w:sz w:val="22"/>
                <w:szCs w:val="22"/>
                <w:lang w:eastAsia="en-US"/>
              </w:rPr>
            </w:pPr>
            <w:r>
              <w:t>Объем модуля оперативной памяти не менее 8</w:t>
            </w:r>
            <w:r>
              <w:rPr>
                <w:lang w:val="en-US"/>
              </w:rPr>
              <w:t>Gb</w:t>
            </w:r>
            <w:r>
              <w:t xml:space="preserve"> </w:t>
            </w:r>
          </w:p>
          <w:p w:rsidR="00352F46" w:rsidRDefault="00352F46">
            <w:r>
              <w:t>Частота работы не менее 1333</w:t>
            </w:r>
          </w:p>
          <w:p w:rsidR="00352F46" w:rsidRDefault="00352F46">
            <w:r>
              <w:t xml:space="preserve">Тип оперативной памяти </w:t>
            </w:r>
            <w:r>
              <w:rPr>
                <w:lang w:val="en-US"/>
              </w:rPr>
              <w:t>DDR</w:t>
            </w:r>
            <w:r w:rsidRPr="00352F46">
              <w:t xml:space="preserve"> </w:t>
            </w:r>
            <w:r>
              <w:rPr>
                <w:lang w:val="en-US"/>
              </w:rPr>
              <w:t>III</w:t>
            </w:r>
            <w:r w:rsidRPr="00352F46">
              <w:t xml:space="preserve"> </w:t>
            </w:r>
            <w:r>
              <w:rPr>
                <w:lang w:val="en-US"/>
              </w:rPr>
              <w:t>ECC</w:t>
            </w:r>
            <w:r w:rsidRPr="00352F46">
              <w:t xml:space="preserve"> </w:t>
            </w:r>
            <w:r>
              <w:rPr>
                <w:lang w:val="en-US"/>
              </w:rPr>
              <w:t>Registered</w:t>
            </w:r>
          </w:p>
          <w:p w:rsidR="00352F46" w:rsidRDefault="00352F46">
            <w:pPr>
              <w:rPr>
                <w:sz w:val="22"/>
                <w:szCs w:val="22"/>
                <w:lang w:eastAsia="en-US"/>
              </w:rPr>
            </w:pPr>
            <w:r>
              <w:t>Напряжения питания 1.5</w:t>
            </w:r>
            <w:r>
              <w:rPr>
                <w:lang w:val="en-US"/>
              </w:rPr>
              <w:t>V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F46" w:rsidRDefault="00352F46">
            <w:pPr>
              <w:rPr>
                <w:sz w:val="22"/>
                <w:szCs w:val="22"/>
                <w:lang w:eastAsia="en-US"/>
              </w:rPr>
            </w:pPr>
            <w:r>
              <w:t>2</w:t>
            </w:r>
            <w:r w:rsidR="00095529">
              <w:rPr>
                <w:lang w:val="en-US"/>
              </w:rPr>
              <w:t xml:space="preserve"> </w:t>
            </w:r>
            <w:r>
              <w:t>шт</w:t>
            </w:r>
            <w:r w:rsidR="00690FA5">
              <w:t>.</w:t>
            </w:r>
          </w:p>
        </w:tc>
      </w:tr>
      <w:tr w:rsidR="00352F46" w:rsidTr="00352F46"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F46" w:rsidRDefault="00352F46">
            <w:pPr>
              <w:rPr>
                <w:sz w:val="22"/>
                <w:szCs w:val="22"/>
                <w:lang w:val="en-US" w:eastAsia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F46" w:rsidRDefault="00352F46">
            <w:pPr>
              <w:rPr>
                <w:sz w:val="22"/>
                <w:szCs w:val="22"/>
                <w:lang w:eastAsia="en-US"/>
              </w:rPr>
            </w:pPr>
            <w:r>
              <w:t>Накопитель на магнитных жестких дисках</w:t>
            </w:r>
          </w:p>
        </w:tc>
        <w:tc>
          <w:tcPr>
            <w:tcW w:w="6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F46" w:rsidRDefault="00352F46">
            <w:pPr>
              <w:rPr>
                <w:sz w:val="22"/>
                <w:szCs w:val="22"/>
                <w:lang w:eastAsia="en-US"/>
              </w:rPr>
            </w:pPr>
            <w:r>
              <w:t xml:space="preserve">Интерфейс подключения </w:t>
            </w:r>
            <w:r>
              <w:rPr>
                <w:lang w:val="en-US"/>
              </w:rPr>
              <w:t>SATA</w:t>
            </w:r>
          </w:p>
          <w:p w:rsidR="00352F46" w:rsidRDefault="00352F46">
            <w:r>
              <w:t>Объем не менее 1000</w:t>
            </w:r>
            <w:r>
              <w:rPr>
                <w:lang w:val="en-US"/>
              </w:rPr>
              <w:t>Gb</w:t>
            </w:r>
          </w:p>
          <w:p w:rsidR="00352F46" w:rsidRDefault="00352F46">
            <w:r>
              <w:t>Скорость вращения шпинделя не менее 7200об/мин</w:t>
            </w:r>
          </w:p>
          <w:p w:rsidR="00352F46" w:rsidRDefault="00352F46">
            <w:r>
              <w:t>Буфер не менее 64</w:t>
            </w:r>
            <w:r>
              <w:rPr>
                <w:lang w:val="en-US"/>
              </w:rPr>
              <w:t>Mb</w:t>
            </w:r>
          </w:p>
          <w:p w:rsidR="00352F46" w:rsidRDefault="00352F46">
            <w:r>
              <w:t>Форм-фактор 3.5”</w:t>
            </w:r>
          </w:p>
          <w:p w:rsidR="00352F46" w:rsidRDefault="00352F46">
            <w:r>
              <w:t xml:space="preserve">Защита от ротационной вибрации </w:t>
            </w:r>
          </w:p>
          <w:p w:rsidR="00352F46" w:rsidRDefault="00352F46">
            <w:pPr>
              <w:rPr>
                <w:sz w:val="22"/>
                <w:szCs w:val="22"/>
                <w:lang w:eastAsia="en-US"/>
              </w:rPr>
            </w:pPr>
            <w:r>
              <w:t>Время наработки на отказ не менее 1,2  млн. часов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F46" w:rsidRDefault="00352F46">
            <w:pPr>
              <w:rPr>
                <w:sz w:val="22"/>
                <w:szCs w:val="22"/>
                <w:lang w:eastAsia="en-US"/>
              </w:rPr>
            </w:pPr>
            <w:r>
              <w:rPr>
                <w:lang w:val="en-US"/>
              </w:rPr>
              <w:t>2</w:t>
            </w:r>
            <w:r w:rsidR="00095529">
              <w:rPr>
                <w:lang w:val="en-US"/>
              </w:rPr>
              <w:t xml:space="preserve"> </w:t>
            </w:r>
            <w:r>
              <w:t>шт</w:t>
            </w:r>
            <w:r w:rsidR="00690FA5">
              <w:t>.</w:t>
            </w:r>
          </w:p>
        </w:tc>
      </w:tr>
      <w:tr w:rsidR="00352F46" w:rsidTr="00352F46"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F46" w:rsidRDefault="00352F46">
            <w:pPr>
              <w:rPr>
                <w:sz w:val="22"/>
                <w:szCs w:val="22"/>
                <w:lang w:val="en-US" w:eastAsia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F46" w:rsidRDefault="00352F46">
            <w:pPr>
              <w:rPr>
                <w:sz w:val="22"/>
                <w:szCs w:val="22"/>
                <w:lang w:eastAsia="en-US"/>
              </w:rPr>
            </w:pPr>
            <w:r>
              <w:t>Процессор</w:t>
            </w:r>
          </w:p>
        </w:tc>
        <w:tc>
          <w:tcPr>
            <w:tcW w:w="6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F46" w:rsidRDefault="00352F46">
            <w:pPr>
              <w:rPr>
                <w:sz w:val="22"/>
                <w:szCs w:val="22"/>
                <w:lang w:eastAsia="en-US"/>
              </w:rPr>
            </w:pPr>
            <w:r>
              <w:t>Частота шины процессора не менее 8Ггц</w:t>
            </w:r>
          </w:p>
          <w:p w:rsidR="00352F46" w:rsidRDefault="00352F46">
            <w:r>
              <w:t>Рассеиваемая мощность не боле 95Вт</w:t>
            </w:r>
          </w:p>
          <w:p w:rsidR="00352F46" w:rsidRDefault="00352F46">
            <w:r>
              <w:t>Частота работы не ниже 2ГГц</w:t>
            </w:r>
          </w:p>
          <w:p w:rsidR="00352F46" w:rsidRDefault="00352F46">
            <w:r>
              <w:t>Кэш третьего уровня не менее 20Мб</w:t>
            </w:r>
          </w:p>
          <w:p w:rsidR="00352F46" w:rsidRDefault="00352F46">
            <w:r>
              <w:t>Количество физических ядер не менее 8</w:t>
            </w:r>
          </w:p>
          <w:p w:rsidR="00352F46" w:rsidRDefault="00352F46">
            <w:r>
              <w:t xml:space="preserve">Тип поддерживаемой памяти </w:t>
            </w:r>
            <w:r>
              <w:rPr>
                <w:lang w:val="en-US"/>
              </w:rPr>
              <w:t>DDR</w:t>
            </w:r>
            <w:r w:rsidRPr="00352F46">
              <w:t xml:space="preserve"> </w:t>
            </w:r>
            <w:r>
              <w:rPr>
                <w:lang w:val="en-US"/>
              </w:rPr>
              <w:t>III</w:t>
            </w:r>
            <w:r>
              <w:t xml:space="preserve"> ECC </w:t>
            </w:r>
            <w:proofErr w:type="spellStart"/>
            <w:r>
              <w:t>Registered</w:t>
            </w:r>
            <w:proofErr w:type="spellEnd"/>
          </w:p>
          <w:p w:rsidR="00352F46" w:rsidRDefault="00352F46">
            <w:pPr>
              <w:rPr>
                <w:sz w:val="22"/>
                <w:szCs w:val="22"/>
                <w:lang w:eastAsia="en-US"/>
              </w:rPr>
            </w:pPr>
            <w:r>
              <w:t>Поддержка набора инструкций: SSE4.2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F46" w:rsidRDefault="00352F46">
            <w:pPr>
              <w:rPr>
                <w:sz w:val="22"/>
                <w:szCs w:val="22"/>
                <w:lang w:eastAsia="en-US"/>
              </w:rPr>
            </w:pPr>
            <w:r>
              <w:t>1</w:t>
            </w:r>
            <w:r w:rsidR="00095529">
              <w:rPr>
                <w:lang w:val="en-US"/>
              </w:rPr>
              <w:t xml:space="preserve"> </w:t>
            </w:r>
            <w:r>
              <w:t>шт</w:t>
            </w:r>
            <w:r w:rsidR="00690FA5">
              <w:t>.</w:t>
            </w:r>
          </w:p>
        </w:tc>
      </w:tr>
      <w:tr w:rsidR="00352F46" w:rsidTr="00352F46"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F46" w:rsidRDefault="00352F46">
            <w:pPr>
              <w:rPr>
                <w:sz w:val="22"/>
                <w:szCs w:val="22"/>
                <w:lang w:val="en-US" w:eastAsia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F46" w:rsidRDefault="00352F46">
            <w:pPr>
              <w:rPr>
                <w:sz w:val="22"/>
                <w:szCs w:val="22"/>
                <w:lang w:eastAsia="en-US"/>
              </w:rPr>
            </w:pPr>
            <w:r>
              <w:t>Система охлаждения процессора</w:t>
            </w:r>
          </w:p>
        </w:tc>
        <w:tc>
          <w:tcPr>
            <w:tcW w:w="6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F46" w:rsidRDefault="00352F46">
            <w:pPr>
              <w:rPr>
                <w:sz w:val="22"/>
                <w:szCs w:val="22"/>
                <w:lang w:eastAsia="en-US"/>
              </w:rPr>
            </w:pPr>
            <w:r>
              <w:t>Соответствует сокету процессора – Да</w:t>
            </w:r>
          </w:p>
          <w:p w:rsidR="00352F46" w:rsidRDefault="00352F46">
            <w:r>
              <w:t>Тип: Радиатор с вентилятором</w:t>
            </w:r>
          </w:p>
          <w:p w:rsidR="00352F46" w:rsidRDefault="00352F46">
            <w:r>
              <w:t>Технология радиатора: на тепловых трубках</w:t>
            </w:r>
          </w:p>
          <w:p w:rsidR="00352F46" w:rsidRDefault="00352F46">
            <w:r>
              <w:t>Управление скоростью вращения вентилятора</w:t>
            </w:r>
            <w:r w:rsidR="00095529" w:rsidRPr="00095529">
              <w:t xml:space="preserve"> </w:t>
            </w:r>
            <w:r>
              <w:t>-</w:t>
            </w:r>
            <w:r w:rsidR="00095529" w:rsidRPr="00095529">
              <w:t xml:space="preserve"> </w:t>
            </w:r>
            <w:r>
              <w:t xml:space="preserve">да, </w:t>
            </w:r>
            <w:r>
              <w:rPr>
                <w:lang w:val="en-US"/>
              </w:rPr>
              <w:t>PWM</w:t>
            </w:r>
          </w:p>
          <w:p w:rsidR="00352F46" w:rsidRDefault="00352F46">
            <w:pPr>
              <w:rPr>
                <w:sz w:val="22"/>
                <w:szCs w:val="22"/>
                <w:lang w:eastAsia="en-US"/>
              </w:rPr>
            </w:pPr>
            <w:r>
              <w:t>Уровень шума не более 38Дб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F46" w:rsidRPr="00095529" w:rsidRDefault="00352F46">
            <w:pPr>
              <w:rPr>
                <w:sz w:val="22"/>
                <w:szCs w:val="22"/>
                <w:lang w:val="en-US" w:eastAsia="en-US"/>
              </w:rPr>
            </w:pPr>
            <w:r>
              <w:t>1</w:t>
            </w:r>
            <w:r w:rsidR="00095529">
              <w:rPr>
                <w:lang w:val="en-US"/>
              </w:rPr>
              <w:t xml:space="preserve"> </w:t>
            </w:r>
            <w:bookmarkStart w:id="0" w:name="_GoBack"/>
            <w:r w:rsidR="00095529">
              <w:t>шт</w:t>
            </w:r>
            <w:r w:rsidR="00690FA5">
              <w:t>.</w:t>
            </w:r>
            <w:bookmarkEnd w:id="0"/>
          </w:p>
        </w:tc>
      </w:tr>
      <w:tr w:rsidR="00352F46" w:rsidTr="00352F46"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F46" w:rsidRDefault="00352F46">
            <w:pPr>
              <w:rPr>
                <w:sz w:val="22"/>
                <w:szCs w:val="22"/>
                <w:lang w:eastAsia="en-US"/>
              </w:rPr>
            </w:pPr>
            <w:r>
              <w:t>7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46" w:rsidRDefault="00352F46">
            <w:pPr>
              <w:rPr>
                <w:sz w:val="22"/>
                <w:szCs w:val="22"/>
                <w:lang w:eastAsia="en-US"/>
              </w:rPr>
            </w:pPr>
            <w:r>
              <w:t>КВМ-переключатель</w:t>
            </w:r>
          </w:p>
          <w:p w:rsidR="00352F46" w:rsidRDefault="00352F4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6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F46" w:rsidRDefault="00352F46">
            <w:pPr>
              <w:rPr>
                <w:sz w:val="22"/>
                <w:szCs w:val="22"/>
                <w:lang w:eastAsia="en-US"/>
              </w:rPr>
            </w:pPr>
            <w:r>
              <w:t>Управление двумя компьютерами с помощью одной клавиатуры, монитора и мыши</w:t>
            </w:r>
          </w:p>
          <w:p w:rsidR="00352F46" w:rsidRDefault="00352F46">
            <w:r>
              <w:t>2 комплекта KVM-кабелей дл. 1,2 м</w:t>
            </w:r>
          </w:p>
          <w:p w:rsidR="00352F46" w:rsidRDefault="00352F46">
            <w:r>
              <w:t>Питание через USB-интерфейс</w:t>
            </w:r>
          </w:p>
          <w:p w:rsidR="00352F46" w:rsidRDefault="00352F46">
            <w:pPr>
              <w:rPr>
                <w:sz w:val="22"/>
                <w:szCs w:val="22"/>
                <w:lang w:eastAsia="en-US"/>
              </w:rPr>
            </w:pPr>
            <w:r>
              <w:t>Кабельный интерфейс: 1 штырьковый VGA/SVGA, тип HDB, 15 контактов, 1 разъем USB (тип A), 1 штырьковый VGA/SVGA, тип HDB, 15 контактов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F46" w:rsidRPr="00095529" w:rsidRDefault="00352F46">
            <w:pPr>
              <w:rPr>
                <w:sz w:val="22"/>
                <w:szCs w:val="22"/>
                <w:lang w:val="en-US" w:eastAsia="en-US"/>
              </w:rPr>
            </w:pPr>
            <w:r>
              <w:t>1</w:t>
            </w:r>
            <w:r w:rsidR="00095529">
              <w:rPr>
                <w:lang w:val="en-US"/>
              </w:rPr>
              <w:t xml:space="preserve"> </w:t>
            </w:r>
            <w:r w:rsidR="00095529">
              <w:t>шт</w:t>
            </w:r>
            <w:r w:rsidR="00690FA5">
              <w:t>.</w:t>
            </w:r>
          </w:p>
        </w:tc>
      </w:tr>
    </w:tbl>
    <w:p w:rsidR="00352F46" w:rsidRDefault="00352F46" w:rsidP="00352F46">
      <w:pPr>
        <w:rPr>
          <w:rFonts w:ascii="Calibri" w:hAnsi="Calibri"/>
          <w:sz w:val="22"/>
          <w:szCs w:val="22"/>
          <w:lang w:eastAsia="en-US"/>
        </w:rPr>
      </w:pPr>
    </w:p>
    <w:p w:rsidR="00352F46" w:rsidRDefault="00352F46" w:rsidP="00352F46">
      <w:pPr>
        <w:autoSpaceDE w:val="0"/>
        <w:autoSpaceDN w:val="0"/>
        <w:adjustRightInd w:val="0"/>
        <w:jc w:val="center"/>
        <w:outlineLvl w:val="1"/>
        <w:rPr>
          <w:b/>
          <w:lang w:val="en-US"/>
        </w:rPr>
      </w:pPr>
    </w:p>
    <w:p w:rsidR="00095529" w:rsidRDefault="00095529" w:rsidP="00352F46">
      <w:pPr>
        <w:ind w:firstLine="709"/>
        <w:jc w:val="center"/>
        <w:rPr>
          <w:b/>
          <w:sz w:val="22"/>
          <w:szCs w:val="22"/>
          <w:lang w:val="en-US"/>
        </w:rPr>
      </w:pPr>
    </w:p>
    <w:p w:rsidR="00095529" w:rsidRDefault="00095529" w:rsidP="00352F46">
      <w:pPr>
        <w:ind w:firstLine="709"/>
        <w:jc w:val="center"/>
        <w:rPr>
          <w:b/>
          <w:sz w:val="22"/>
          <w:szCs w:val="22"/>
          <w:lang w:val="en-US"/>
        </w:rPr>
      </w:pPr>
    </w:p>
    <w:p w:rsidR="00095529" w:rsidRDefault="00095529" w:rsidP="00352F46">
      <w:pPr>
        <w:ind w:firstLine="709"/>
        <w:jc w:val="center"/>
        <w:rPr>
          <w:b/>
          <w:sz w:val="22"/>
          <w:szCs w:val="22"/>
          <w:lang w:val="en-US"/>
        </w:rPr>
      </w:pPr>
    </w:p>
    <w:p w:rsidR="00095529" w:rsidRDefault="00095529" w:rsidP="00352F46">
      <w:pPr>
        <w:ind w:firstLine="709"/>
        <w:jc w:val="center"/>
        <w:rPr>
          <w:b/>
          <w:sz w:val="22"/>
          <w:szCs w:val="22"/>
          <w:lang w:val="en-US"/>
        </w:rPr>
      </w:pPr>
    </w:p>
    <w:p w:rsidR="00095529" w:rsidRDefault="00095529" w:rsidP="00352F46">
      <w:pPr>
        <w:ind w:firstLine="709"/>
        <w:jc w:val="center"/>
        <w:rPr>
          <w:b/>
          <w:sz w:val="22"/>
          <w:szCs w:val="22"/>
          <w:lang w:val="en-US"/>
        </w:rPr>
      </w:pPr>
    </w:p>
    <w:p w:rsidR="00095529" w:rsidRDefault="00095529" w:rsidP="00352F46">
      <w:pPr>
        <w:ind w:firstLine="709"/>
        <w:jc w:val="center"/>
        <w:rPr>
          <w:b/>
          <w:sz w:val="22"/>
          <w:szCs w:val="22"/>
          <w:lang w:val="en-US"/>
        </w:rPr>
      </w:pPr>
    </w:p>
    <w:p w:rsidR="00095529" w:rsidRDefault="00095529" w:rsidP="00352F46">
      <w:pPr>
        <w:ind w:firstLine="709"/>
        <w:jc w:val="center"/>
        <w:rPr>
          <w:b/>
          <w:sz w:val="22"/>
          <w:szCs w:val="22"/>
          <w:lang w:val="en-US"/>
        </w:rPr>
      </w:pPr>
    </w:p>
    <w:p w:rsidR="00095529" w:rsidRDefault="00095529" w:rsidP="00352F46">
      <w:pPr>
        <w:ind w:firstLine="709"/>
        <w:jc w:val="center"/>
        <w:rPr>
          <w:b/>
          <w:sz w:val="22"/>
          <w:szCs w:val="22"/>
          <w:lang w:val="en-US"/>
        </w:rPr>
      </w:pPr>
    </w:p>
    <w:p w:rsidR="00095529" w:rsidRDefault="00095529" w:rsidP="00352F46">
      <w:pPr>
        <w:ind w:firstLine="709"/>
        <w:jc w:val="center"/>
        <w:rPr>
          <w:b/>
          <w:sz w:val="22"/>
          <w:szCs w:val="22"/>
          <w:lang w:val="en-US"/>
        </w:rPr>
      </w:pPr>
    </w:p>
    <w:p w:rsidR="00095529" w:rsidRDefault="00095529" w:rsidP="00352F46">
      <w:pPr>
        <w:ind w:firstLine="709"/>
        <w:jc w:val="center"/>
        <w:rPr>
          <w:b/>
          <w:sz w:val="22"/>
          <w:szCs w:val="22"/>
          <w:lang w:val="en-US"/>
        </w:rPr>
      </w:pPr>
    </w:p>
    <w:p w:rsidR="00095529" w:rsidRDefault="00095529" w:rsidP="00352F46">
      <w:pPr>
        <w:ind w:firstLine="709"/>
        <w:jc w:val="center"/>
        <w:rPr>
          <w:b/>
          <w:sz w:val="22"/>
          <w:szCs w:val="22"/>
          <w:lang w:val="en-US"/>
        </w:rPr>
      </w:pPr>
    </w:p>
    <w:p w:rsidR="00095529" w:rsidRDefault="00095529" w:rsidP="00352F46">
      <w:pPr>
        <w:ind w:firstLine="709"/>
        <w:jc w:val="center"/>
        <w:rPr>
          <w:b/>
          <w:sz w:val="22"/>
          <w:szCs w:val="22"/>
          <w:lang w:val="en-US"/>
        </w:rPr>
      </w:pPr>
    </w:p>
    <w:p w:rsidR="00095529" w:rsidRDefault="00095529" w:rsidP="00352F46">
      <w:pPr>
        <w:ind w:firstLine="709"/>
        <w:jc w:val="center"/>
        <w:rPr>
          <w:b/>
          <w:sz w:val="22"/>
          <w:szCs w:val="22"/>
          <w:lang w:val="en-US"/>
        </w:rPr>
      </w:pPr>
    </w:p>
    <w:p w:rsidR="00095529" w:rsidRDefault="00095529" w:rsidP="00352F46">
      <w:pPr>
        <w:ind w:firstLine="709"/>
        <w:jc w:val="center"/>
        <w:rPr>
          <w:b/>
          <w:sz w:val="22"/>
          <w:szCs w:val="22"/>
          <w:lang w:val="en-US"/>
        </w:rPr>
      </w:pPr>
    </w:p>
    <w:p w:rsidR="00095529" w:rsidRDefault="00095529" w:rsidP="00352F46">
      <w:pPr>
        <w:ind w:firstLine="709"/>
        <w:jc w:val="center"/>
        <w:rPr>
          <w:b/>
          <w:sz w:val="22"/>
          <w:szCs w:val="22"/>
          <w:lang w:val="en-US"/>
        </w:rPr>
      </w:pPr>
    </w:p>
    <w:p w:rsidR="00095529" w:rsidRDefault="00095529" w:rsidP="00352F46">
      <w:pPr>
        <w:ind w:firstLine="709"/>
        <w:jc w:val="center"/>
        <w:rPr>
          <w:b/>
          <w:sz w:val="22"/>
          <w:szCs w:val="22"/>
          <w:lang w:val="en-US"/>
        </w:rPr>
      </w:pPr>
    </w:p>
    <w:p w:rsidR="00095529" w:rsidRDefault="00095529" w:rsidP="00352F46">
      <w:pPr>
        <w:ind w:firstLine="709"/>
        <w:jc w:val="center"/>
        <w:rPr>
          <w:b/>
          <w:sz w:val="22"/>
          <w:szCs w:val="22"/>
          <w:lang w:val="en-US"/>
        </w:rPr>
      </w:pPr>
    </w:p>
    <w:p w:rsidR="00095529" w:rsidRDefault="00095529" w:rsidP="00352F46">
      <w:pPr>
        <w:ind w:firstLine="709"/>
        <w:jc w:val="center"/>
        <w:rPr>
          <w:b/>
          <w:sz w:val="22"/>
          <w:szCs w:val="22"/>
          <w:lang w:val="en-US"/>
        </w:rPr>
      </w:pPr>
    </w:p>
    <w:p w:rsidR="00352F46" w:rsidRPr="00D81628" w:rsidRDefault="00352F46" w:rsidP="00352F46">
      <w:pPr>
        <w:ind w:firstLine="709"/>
        <w:jc w:val="center"/>
        <w:rPr>
          <w:b/>
          <w:sz w:val="22"/>
          <w:szCs w:val="22"/>
        </w:rPr>
      </w:pPr>
      <w:r w:rsidRPr="00D81628">
        <w:rPr>
          <w:b/>
          <w:sz w:val="22"/>
          <w:szCs w:val="22"/>
        </w:rPr>
        <w:lastRenderedPageBreak/>
        <w:t>Участниками настоящего запроса котировок могут являться только</w:t>
      </w:r>
    </w:p>
    <w:p w:rsidR="00352F46" w:rsidRDefault="00352F46" w:rsidP="00352F46">
      <w:pPr>
        <w:ind w:firstLine="709"/>
        <w:jc w:val="center"/>
        <w:rPr>
          <w:b/>
          <w:sz w:val="22"/>
          <w:szCs w:val="22"/>
        </w:rPr>
      </w:pPr>
      <w:r w:rsidRPr="00D81628">
        <w:rPr>
          <w:b/>
          <w:sz w:val="22"/>
          <w:szCs w:val="22"/>
        </w:rPr>
        <w:t>субъекты малого предпринимательства.</w:t>
      </w:r>
    </w:p>
    <w:p w:rsidR="00352F46" w:rsidRPr="00D81628" w:rsidRDefault="00352F46" w:rsidP="00352F46">
      <w:pPr>
        <w:ind w:firstLine="709"/>
        <w:jc w:val="center"/>
        <w:rPr>
          <w:b/>
          <w:sz w:val="22"/>
          <w:szCs w:val="22"/>
        </w:rPr>
      </w:pPr>
    </w:p>
    <w:p w:rsidR="00352F46" w:rsidRPr="00D81628" w:rsidRDefault="00352F46" w:rsidP="00352F46">
      <w:pPr>
        <w:ind w:firstLine="709"/>
        <w:jc w:val="both"/>
        <w:rPr>
          <w:sz w:val="22"/>
          <w:szCs w:val="22"/>
        </w:rPr>
      </w:pPr>
      <w:bookmarkStart w:id="1" w:name="sub_2"/>
      <w:proofErr w:type="gramStart"/>
      <w:r w:rsidRPr="00D81628">
        <w:rPr>
          <w:sz w:val="22"/>
          <w:szCs w:val="22"/>
        </w:rPr>
        <w:t>Участники Запроса котировок должны соответствовать требованиям, установленным ст. 4 Федерального закона от 24 июля 2007 г.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D81628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352F46" w:rsidRPr="00D81628" w:rsidRDefault="00352F46" w:rsidP="00352F46">
      <w:pPr>
        <w:ind w:firstLine="709"/>
        <w:jc w:val="both"/>
        <w:rPr>
          <w:sz w:val="22"/>
          <w:szCs w:val="22"/>
        </w:rPr>
      </w:pPr>
      <w:bookmarkStart w:id="2" w:name="sub_21"/>
      <w:bookmarkEnd w:id="1"/>
      <w:proofErr w:type="gramStart"/>
      <w:r w:rsidRPr="00D81628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D81628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352F46" w:rsidRPr="00D81628" w:rsidRDefault="00352F46" w:rsidP="00352F46">
      <w:pPr>
        <w:ind w:firstLine="709"/>
        <w:jc w:val="both"/>
        <w:rPr>
          <w:sz w:val="22"/>
          <w:szCs w:val="22"/>
        </w:rPr>
      </w:pPr>
      <w:bookmarkStart w:id="3" w:name="sub_22"/>
      <w:bookmarkEnd w:id="2"/>
      <w:r w:rsidRPr="00D81628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4" w:name="sub_23"/>
      <w:bookmarkEnd w:id="3"/>
    </w:p>
    <w:p w:rsidR="00352F46" w:rsidRPr="00D81628" w:rsidRDefault="00352F46" w:rsidP="00352F46">
      <w:pPr>
        <w:ind w:firstLine="709"/>
        <w:jc w:val="both"/>
        <w:rPr>
          <w:sz w:val="22"/>
          <w:szCs w:val="22"/>
        </w:rPr>
      </w:pPr>
      <w:r w:rsidRPr="00D81628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352F46" w:rsidRPr="00D81628" w:rsidRDefault="00352F46" w:rsidP="00352F46">
      <w:pPr>
        <w:pStyle w:val="ConsPlusNormal0"/>
        <w:widowControl/>
        <w:ind w:firstLine="709"/>
        <w:jc w:val="both"/>
        <w:rPr>
          <w:rFonts w:ascii="Times New Roman" w:hAnsi="Times New Roman" w:cs="Times New Roman"/>
        </w:rPr>
      </w:pPr>
      <w:r w:rsidRPr="00D81628">
        <w:rPr>
          <w:rFonts w:ascii="Times New Roman" w:hAnsi="Times New Roman" w:cs="Times New Roman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D81628">
        <w:rPr>
          <w:rFonts w:ascii="Times New Roman" w:hAnsi="Times New Roman" w:cs="Times New Roman"/>
        </w:rPr>
        <w:t>микропредприятий</w:t>
      </w:r>
      <w:proofErr w:type="spellEnd"/>
      <w:r w:rsidRPr="00D81628">
        <w:rPr>
          <w:rFonts w:ascii="Times New Roman" w:hAnsi="Times New Roman" w:cs="Times New Roman"/>
        </w:rPr>
        <w:t xml:space="preserve"> и 400,0 млн.</w:t>
      </w:r>
      <w:r>
        <w:rPr>
          <w:rFonts w:ascii="Times New Roman" w:hAnsi="Times New Roman" w:cs="Times New Roman"/>
        </w:rPr>
        <w:t xml:space="preserve"> </w:t>
      </w:r>
      <w:r w:rsidRPr="00D81628">
        <w:rPr>
          <w:rFonts w:ascii="Times New Roman" w:hAnsi="Times New Roman" w:cs="Times New Roman"/>
        </w:rPr>
        <w:t xml:space="preserve">рублей для малых предприятий. </w:t>
      </w:r>
      <w:bookmarkEnd w:id="4"/>
    </w:p>
    <w:p w:rsidR="00352F46" w:rsidRPr="00D81628" w:rsidRDefault="00352F46" w:rsidP="00352F46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  <w:szCs w:val="22"/>
        </w:rPr>
      </w:pPr>
      <w:r w:rsidRPr="00D81628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352F46" w:rsidRPr="00D81628" w:rsidRDefault="00352F46" w:rsidP="00352F46">
      <w:pPr>
        <w:ind w:firstLine="709"/>
        <w:jc w:val="both"/>
        <w:rPr>
          <w:sz w:val="22"/>
          <w:szCs w:val="22"/>
        </w:rPr>
      </w:pPr>
      <w:r w:rsidRPr="00D81628">
        <w:rPr>
          <w:sz w:val="22"/>
          <w:szCs w:val="22"/>
        </w:rPr>
        <w:t>В случае</w:t>
      </w:r>
      <w:proofErr w:type="gramStart"/>
      <w:r w:rsidRPr="00D81628">
        <w:rPr>
          <w:sz w:val="22"/>
          <w:szCs w:val="22"/>
        </w:rPr>
        <w:t>,</w:t>
      </w:r>
      <w:proofErr w:type="gramEnd"/>
      <w:r w:rsidRPr="00D81628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352F46" w:rsidRPr="00D81628" w:rsidRDefault="00352F46" w:rsidP="00352F46">
      <w:pPr>
        <w:pStyle w:val="a4"/>
        <w:ind w:firstLine="709"/>
        <w:jc w:val="both"/>
        <w:rPr>
          <w:b w:val="0"/>
          <w:sz w:val="22"/>
          <w:szCs w:val="22"/>
        </w:rPr>
      </w:pPr>
      <w:r w:rsidRPr="00D81628">
        <w:rPr>
          <w:b w:val="0"/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352F46" w:rsidRPr="00D81628" w:rsidRDefault="00352F46" w:rsidP="00352F46">
      <w:pPr>
        <w:pStyle w:val="a4"/>
        <w:ind w:firstLine="709"/>
        <w:jc w:val="both"/>
        <w:rPr>
          <w:b w:val="0"/>
          <w:sz w:val="22"/>
          <w:szCs w:val="22"/>
        </w:rPr>
      </w:pPr>
      <w:r w:rsidRPr="00D81628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352F46" w:rsidRPr="00D81628" w:rsidRDefault="00352F46" w:rsidP="00352F46">
      <w:pPr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2"/>
          <w:szCs w:val="22"/>
        </w:rPr>
      </w:pPr>
      <w:r w:rsidRPr="00D81628">
        <w:rPr>
          <w:bCs/>
          <w:sz w:val="22"/>
          <w:szCs w:val="22"/>
        </w:rPr>
        <w:t xml:space="preserve"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</w:t>
      </w:r>
      <w:r w:rsidRPr="00D81628">
        <w:rPr>
          <w:bCs/>
          <w:sz w:val="22"/>
          <w:szCs w:val="22"/>
        </w:rPr>
        <w:lastRenderedPageBreak/>
        <w:t>происхождения капитала или любое физическое лицо, в том числе индивидуальный предприниматель</w:t>
      </w:r>
      <w:r w:rsidRPr="00D81628">
        <w:rPr>
          <w:b/>
          <w:bCs/>
          <w:sz w:val="22"/>
          <w:szCs w:val="22"/>
        </w:rPr>
        <w:t xml:space="preserve"> </w:t>
      </w:r>
      <w:r w:rsidRPr="00D81628">
        <w:rPr>
          <w:sz w:val="22"/>
          <w:szCs w:val="22"/>
        </w:rPr>
        <w:t>(ч. 1 ст. 8 ФЗ № 94).</w:t>
      </w:r>
    </w:p>
    <w:p w:rsidR="00352F46" w:rsidRPr="00D81628" w:rsidRDefault="00352F46" w:rsidP="00352F46">
      <w:pPr>
        <w:ind w:firstLine="709"/>
        <w:jc w:val="both"/>
        <w:rPr>
          <w:sz w:val="22"/>
          <w:szCs w:val="22"/>
        </w:rPr>
      </w:pPr>
      <w:r w:rsidRPr="00D81628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352F46" w:rsidRPr="00D81628" w:rsidRDefault="00352F46" w:rsidP="00352F46">
      <w:pPr>
        <w:pStyle w:val="a4"/>
        <w:ind w:firstLine="709"/>
        <w:jc w:val="both"/>
        <w:rPr>
          <w:b w:val="0"/>
          <w:sz w:val="22"/>
          <w:szCs w:val="22"/>
        </w:rPr>
      </w:pPr>
      <w:r w:rsidRPr="00D81628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352F46" w:rsidRPr="00D81628" w:rsidRDefault="00352F46" w:rsidP="00352F46">
      <w:pPr>
        <w:pStyle w:val="a4"/>
        <w:ind w:firstLine="709"/>
        <w:jc w:val="both"/>
        <w:rPr>
          <w:b w:val="0"/>
          <w:sz w:val="22"/>
          <w:szCs w:val="22"/>
        </w:rPr>
      </w:pPr>
      <w:r w:rsidRPr="00D81628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352F46" w:rsidRPr="00D81628" w:rsidRDefault="00352F46" w:rsidP="00352F46">
      <w:pPr>
        <w:pStyle w:val="a4"/>
        <w:ind w:firstLine="709"/>
        <w:jc w:val="both"/>
        <w:rPr>
          <w:b w:val="0"/>
          <w:sz w:val="22"/>
          <w:szCs w:val="22"/>
        </w:rPr>
      </w:pPr>
      <w:r w:rsidRPr="00D81628">
        <w:rPr>
          <w:b w:val="0"/>
          <w:sz w:val="22"/>
          <w:szCs w:val="22"/>
        </w:rPr>
        <w:t xml:space="preserve">  </w:t>
      </w:r>
    </w:p>
    <w:p w:rsidR="00352F46" w:rsidRPr="00D81628" w:rsidRDefault="00352F46" w:rsidP="00352F46">
      <w:pPr>
        <w:pStyle w:val="a4"/>
        <w:ind w:firstLine="709"/>
        <w:jc w:val="both"/>
        <w:rPr>
          <w:b w:val="0"/>
          <w:sz w:val="22"/>
          <w:szCs w:val="22"/>
        </w:rPr>
      </w:pPr>
      <w:r w:rsidRPr="00D81628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352F46" w:rsidRPr="00D81628" w:rsidRDefault="00352F46" w:rsidP="00352F46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352F46" w:rsidRPr="00D81628" w:rsidRDefault="00352F46" w:rsidP="00352F46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D81628">
        <w:rPr>
          <w:rFonts w:ascii="Times New Roman" w:hAnsi="Times New Roman" w:cs="Times New Roman"/>
          <w:sz w:val="22"/>
          <w:szCs w:val="22"/>
        </w:rPr>
        <w:br w:type="page"/>
      </w:r>
    </w:p>
    <w:p w:rsidR="00352F46" w:rsidRPr="00095529" w:rsidRDefault="00352F46" w:rsidP="00352F46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</w:rPr>
      </w:pPr>
      <w:r w:rsidRPr="00095529">
        <w:rPr>
          <w:rFonts w:ascii="Times New Roman" w:hAnsi="Times New Roman" w:cs="Times New Roman"/>
          <w:sz w:val="22"/>
          <w:szCs w:val="22"/>
        </w:rPr>
        <w:lastRenderedPageBreak/>
        <w:t>№ _____________</w:t>
      </w:r>
    </w:p>
    <w:p w:rsidR="00352F46" w:rsidRPr="00095529" w:rsidRDefault="00352F46" w:rsidP="00352F46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</w:rPr>
      </w:pPr>
      <w:r w:rsidRPr="00095529">
        <w:rPr>
          <w:rFonts w:ascii="Times New Roman" w:hAnsi="Times New Roman" w:cs="Times New Roman"/>
          <w:sz w:val="22"/>
          <w:szCs w:val="22"/>
        </w:rPr>
        <w:t xml:space="preserve">Приложение к извещению </w:t>
      </w:r>
    </w:p>
    <w:p w:rsidR="00352F46" w:rsidRPr="00095529" w:rsidRDefault="00352F46" w:rsidP="00352F46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</w:rPr>
      </w:pPr>
      <w:r w:rsidRPr="00095529">
        <w:rPr>
          <w:rFonts w:ascii="Times New Roman" w:hAnsi="Times New Roman" w:cs="Times New Roman"/>
          <w:sz w:val="22"/>
          <w:szCs w:val="22"/>
        </w:rPr>
        <w:t>о проведении запроса котировок</w:t>
      </w:r>
    </w:p>
    <w:p w:rsidR="00352F46" w:rsidRPr="00095529" w:rsidRDefault="00352F46" w:rsidP="00352F46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</w:rPr>
      </w:pPr>
      <w:r w:rsidRPr="00095529">
        <w:rPr>
          <w:rFonts w:ascii="Times New Roman" w:hAnsi="Times New Roman" w:cs="Times New Roman"/>
          <w:sz w:val="22"/>
          <w:szCs w:val="22"/>
        </w:rPr>
        <w:t xml:space="preserve">от « </w:t>
      </w:r>
      <w:r w:rsidR="00095529" w:rsidRPr="00095529">
        <w:rPr>
          <w:rFonts w:ascii="Times New Roman" w:hAnsi="Times New Roman" w:cs="Times New Roman"/>
          <w:sz w:val="22"/>
          <w:szCs w:val="22"/>
        </w:rPr>
        <w:t>2</w:t>
      </w:r>
      <w:r w:rsidR="00095529" w:rsidRPr="00095529">
        <w:rPr>
          <w:rFonts w:ascii="Times New Roman" w:hAnsi="Times New Roman" w:cs="Times New Roman"/>
          <w:sz w:val="22"/>
          <w:szCs w:val="22"/>
          <w:lang w:val="en-US"/>
        </w:rPr>
        <w:t>9</w:t>
      </w:r>
      <w:r w:rsidRPr="00095529">
        <w:rPr>
          <w:rFonts w:ascii="Times New Roman" w:hAnsi="Times New Roman" w:cs="Times New Roman"/>
          <w:sz w:val="22"/>
          <w:szCs w:val="22"/>
        </w:rPr>
        <w:t xml:space="preserve"> »  апреля  2013 г.</w:t>
      </w:r>
    </w:p>
    <w:p w:rsidR="00352F46" w:rsidRPr="00095529" w:rsidRDefault="00352F46" w:rsidP="00352F46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  <w:lang w:val="en-US"/>
        </w:rPr>
      </w:pPr>
      <w:r w:rsidRPr="00095529">
        <w:rPr>
          <w:rFonts w:ascii="Times New Roman" w:hAnsi="Times New Roman" w:cs="Times New Roman"/>
          <w:sz w:val="22"/>
          <w:szCs w:val="22"/>
        </w:rPr>
        <w:t xml:space="preserve">Регистрационный № </w:t>
      </w:r>
      <w:r w:rsidR="00095529" w:rsidRPr="00095529">
        <w:rPr>
          <w:rFonts w:ascii="Times New Roman" w:hAnsi="Times New Roman" w:cs="Times New Roman"/>
          <w:sz w:val="22"/>
          <w:szCs w:val="22"/>
        </w:rPr>
        <w:t>11</w:t>
      </w:r>
      <w:r w:rsidR="00095529" w:rsidRPr="00095529">
        <w:rPr>
          <w:rFonts w:ascii="Times New Roman" w:hAnsi="Times New Roman" w:cs="Times New Roman"/>
          <w:sz w:val="22"/>
          <w:szCs w:val="22"/>
          <w:lang w:val="en-US"/>
        </w:rPr>
        <w:t>8</w:t>
      </w:r>
    </w:p>
    <w:p w:rsidR="00352F46" w:rsidRPr="00095529" w:rsidRDefault="00352F46" w:rsidP="00352F46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352F46" w:rsidRPr="00095529" w:rsidRDefault="00352F46" w:rsidP="00352F46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095529">
        <w:rPr>
          <w:rFonts w:ascii="Times New Roman" w:hAnsi="Times New Roman" w:cs="Times New Roman"/>
          <w:sz w:val="22"/>
          <w:szCs w:val="22"/>
        </w:rPr>
        <w:t>КОТИРОВОЧНАЯ ЗАЯВКА</w:t>
      </w:r>
    </w:p>
    <w:p w:rsidR="00352F46" w:rsidRPr="00095529" w:rsidRDefault="00352F46" w:rsidP="00352F46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095529">
        <w:rPr>
          <w:rFonts w:ascii="Times New Roman" w:hAnsi="Times New Roman" w:cs="Times New Roman"/>
          <w:sz w:val="22"/>
          <w:szCs w:val="22"/>
        </w:rPr>
        <w:t>Дата: «__» _________ 2013 г.</w:t>
      </w:r>
    </w:p>
    <w:p w:rsidR="00352F46" w:rsidRPr="00095529" w:rsidRDefault="00352F46" w:rsidP="00352F46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095529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62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2700"/>
        <w:gridCol w:w="270"/>
        <w:gridCol w:w="1350"/>
        <w:gridCol w:w="900"/>
        <w:gridCol w:w="1080"/>
        <w:gridCol w:w="1440"/>
        <w:gridCol w:w="1440"/>
        <w:gridCol w:w="1080"/>
      </w:tblGrid>
      <w:tr w:rsidR="00352F46" w:rsidRPr="00095529" w:rsidTr="00D951D5">
        <w:trPr>
          <w:trHeight w:val="76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F46" w:rsidRPr="00095529" w:rsidRDefault="00352F46" w:rsidP="00D951D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095529">
              <w:rPr>
                <w:rFonts w:ascii="Times New Roman" w:hAnsi="Times New Roman" w:cs="Times New Roman"/>
              </w:rPr>
              <w:t xml:space="preserve">1. Наименование участника размещения заказа </w:t>
            </w:r>
          </w:p>
          <w:p w:rsidR="00352F46" w:rsidRPr="00095529" w:rsidRDefault="00352F46" w:rsidP="00D951D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095529">
              <w:rPr>
                <w:rFonts w:ascii="Times New Roman" w:hAnsi="Times New Roman" w:cs="Times New Roman"/>
                <w:i/>
                <w:iCs/>
              </w:rPr>
              <w:t>(для юридического лица),</w:t>
            </w:r>
            <w:r w:rsidRPr="00095529">
              <w:rPr>
                <w:rFonts w:ascii="Times New Roman" w:hAnsi="Times New Roman" w:cs="Times New Roman"/>
              </w:rPr>
              <w:t xml:space="preserve"> фамилия, имя, отчество </w:t>
            </w:r>
            <w:r w:rsidRPr="00095529">
              <w:rPr>
                <w:rFonts w:ascii="Times New Roman" w:hAnsi="Times New Roman" w:cs="Times New Roman"/>
                <w:i/>
                <w:iCs/>
              </w:rPr>
              <w:t>(для физического лица)</w:t>
            </w:r>
            <w:r w:rsidRPr="00095529">
              <w:rPr>
                <w:rFonts w:ascii="Times New Roman" w:hAnsi="Times New Roman" w:cs="Times New Roman"/>
              </w:rPr>
              <w:t xml:space="preserve"> </w:t>
            </w:r>
          </w:p>
          <w:p w:rsidR="00352F46" w:rsidRPr="00095529" w:rsidRDefault="00352F46" w:rsidP="00D951D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i/>
              </w:rPr>
            </w:pPr>
            <w:r w:rsidRPr="00095529">
              <w:rPr>
                <w:rFonts w:ascii="Times New Roman" w:hAnsi="Times New Roman" w:cs="Times New Roman"/>
              </w:rPr>
              <w:t>(</w:t>
            </w:r>
            <w:r w:rsidRPr="00095529">
              <w:rPr>
                <w:rFonts w:ascii="Times New Roman" w:hAnsi="Times New Roman" w:cs="Times New Roman"/>
                <w:i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50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F46" w:rsidRPr="00095529" w:rsidRDefault="00352F46" w:rsidP="00D951D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52F46" w:rsidRPr="00095529" w:rsidTr="00D951D5">
        <w:trPr>
          <w:cantSplit/>
          <w:trHeight w:val="65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F46" w:rsidRPr="00095529" w:rsidRDefault="00352F46" w:rsidP="00D951D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095529">
              <w:rPr>
                <w:rFonts w:ascii="Times New Roman" w:hAnsi="Times New Roman" w:cs="Times New Roman"/>
              </w:rPr>
              <w:t xml:space="preserve">2. Место нахождения </w:t>
            </w:r>
            <w:r w:rsidRPr="00095529">
              <w:rPr>
                <w:rFonts w:ascii="Times New Roman" w:hAnsi="Times New Roman" w:cs="Times New Roman"/>
                <w:i/>
                <w:iCs/>
              </w:rPr>
              <w:t>(для юридического лица),</w:t>
            </w:r>
            <w:r w:rsidRPr="00095529">
              <w:rPr>
                <w:rFonts w:ascii="Times New Roman" w:hAnsi="Times New Roman" w:cs="Times New Roman"/>
              </w:rPr>
              <w:t xml:space="preserve"> место жительства </w:t>
            </w:r>
            <w:r w:rsidRPr="00095529">
              <w:rPr>
                <w:rFonts w:ascii="Times New Roman" w:hAnsi="Times New Roman" w:cs="Times New Roman"/>
                <w:i/>
                <w:iCs/>
              </w:rPr>
              <w:t>(для физического лица)</w:t>
            </w:r>
            <w:r w:rsidRPr="00095529">
              <w:rPr>
                <w:rFonts w:ascii="Times New Roman" w:hAnsi="Times New Roman" w:cs="Times New Roman"/>
              </w:rPr>
              <w:t xml:space="preserve">, номер контактного телефона, адрес электронной почты (при его наличии) </w:t>
            </w:r>
          </w:p>
        </w:tc>
        <w:tc>
          <w:tcPr>
            <w:tcW w:w="50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2F46" w:rsidRPr="00095529" w:rsidRDefault="00352F46" w:rsidP="00D951D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52F46" w:rsidRPr="00095529" w:rsidTr="00D951D5">
        <w:trPr>
          <w:trHeight w:val="483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52F46" w:rsidRPr="00095529" w:rsidRDefault="00352F46" w:rsidP="00D951D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095529">
              <w:rPr>
                <w:rFonts w:ascii="Times New Roman" w:hAnsi="Times New Roman" w:cs="Times New Roman"/>
              </w:rPr>
              <w:t>3. Банковские реквизиты участника размещения заказа:</w:t>
            </w:r>
          </w:p>
          <w:p w:rsidR="00352F46" w:rsidRPr="00095529" w:rsidRDefault="00352F46" w:rsidP="00D951D5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095529">
              <w:rPr>
                <w:rStyle w:val="a8"/>
                <w:rFonts w:ascii="Times New Roman" w:hAnsi="Times New Roman" w:cs="Times New Roman"/>
              </w:rPr>
              <w:t>3.1. Наименование и местоположение обслуживающего банка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2F46" w:rsidRPr="00095529" w:rsidRDefault="00352F46" w:rsidP="00D951D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52F46" w:rsidRPr="00095529" w:rsidTr="00D951D5">
        <w:trPr>
          <w:trHeight w:val="174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2F46" w:rsidRPr="00095529" w:rsidRDefault="00352F46" w:rsidP="00D951D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095529">
              <w:rPr>
                <w:rFonts w:ascii="Times New Roman" w:hAnsi="Times New Roman" w:cs="Times New Roman"/>
              </w:rPr>
              <w:t>3.2. Расчетный счет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F46" w:rsidRPr="00095529" w:rsidRDefault="00352F46" w:rsidP="00D951D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52F46" w:rsidRPr="00095529" w:rsidTr="00D951D5">
        <w:trPr>
          <w:trHeight w:val="26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2F46" w:rsidRPr="00095529" w:rsidRDefault="00352F46" w:rsidP="00D951D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095529">
              <w:rPr>
                <w:rStyle w:val="a8"/>
                <w:rFonts w:ascii="Times New Roman" w:hAnsi="Times New Roman" w:cs="Times New Roman"/>
              </w:rPr>
              <w:t>3.3. Корреспондентский счет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F46" w:rsidRPr="00095529" w:rsidRDefault="00352F46" w:rsidP="00D951D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52F46" w:rsidRPr="00095529" w:rsidTr="00D951D5">
        <w:trPr>
          <w:trHeight w:val="154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2F46" w:rsidRPr="00095529" w:rsidRDefault="00352F46" w:rsidP="00D951D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095529">
              <w:rPr>
                <w:rFonts w:ascii="Times New Roman" w:hAnsi="Times New Roman" w:cs="Times New Roman"/>
              </w:rPr>
              <w:t>3.4. Код БИК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F46" w:rsidRPr="00095529" w:rsidRDefault="00352F46" w:rsidP="00D951D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52F46" w:rsidRPr="00095529" w:rsidTr="00D951D5">
        <w:trPr>
          <w:trHeight w:val="24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2F46" w:rsidRPr="00095529" w:rsidRDefault="00352F46" w:rsidP="00D951D5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095529">
              <w:rPr>
                <w:rFonts w:ascii="Times New Roman" w:hAnsi="Times New Roman" w:cs="Times New Roman"/>
              </w:rPr>
              <w:t xml:space="preserve">4. Идентификационный номер налогоплательщика </w:t>
            </w:r>
            <w:r w:rsidRPr="00095529">
              <w:rPr>
                <w:rFonts w:ascii="Times New Roman" w:hAnsi="Times New Roman" w:cs="Times New Roman"/>
                <w:bCs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2F46" w:rsidRPr="00095529" w:rsidRDefault="00352F46" w:rsidP="00D951D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52F46" w:rsidRPr="00095529" w:rsidTr="00D951D5">
        <w:trPr>
          <w:trHeight w:val="24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2F46" w:rsidRPr="00095529" w:rsidRDefault="00352F46" w:rsidP="00D951D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095529">
              <w:rPr>
                <w:rFonts w:ascii="Times New Roman" w:hAnsi="Times New Roman" w:cs="Times New Roman"/>
              </w:rPr>
              <w:t>5. КПП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2F46" w:rsidRPr="00095529" w:rsidRDefault="00352F46" w:rsidP="00D951D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52F46" w:rsidRPr="00095529" w:rsidTr="00D951D5">
        <w:trPr>
          <w:trHeight w:val="360"/>
        </w:trPr>
        <w:tc>
          <w:tcPr>
            <w:tcW w:w="106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352F46" w:rsidRPr="00095529" w:rsidRDefault="00352F46" w:rsidP="00D951D5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95529">
              <w:rPr>
                <w:rFonts w:ascii="Times New Roman" w:hAnsi="Times New Roman" w:cs="Times New Roman"/>
              </w:rPr>
              <w:t>Предложение участника размещения заказа.</w:t>
            </w:r>
          </w:p>
        </w:tc>
      </w:tr>
      <w:tr w:rsidR="00352F46" w:rsidRPr="00095529" w:rsidTr="00D951D5">
        <w:trPr>
          <w:trHeight w:val="960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F46" w:rsidRPr="00095529" w:rsidRDefault="00352F46" w:rsidP="00D951D5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95529">
              <w:rPr>
                <w:rFonts w:ascii="Times New Roman" w:hAnsi="Times New Roman" w:cs="Times New Roman"/>
              </w:rPr>
              <w:t xml:space="preserve">N </w:t>
            </w:r>
            <w:r w:rsidRPr="00095529">
              <w:rPr>
                <w:rFonts w:ascii="Times New Roman" w:hAnsi="Times New Roman" w:cs="Times New Roman"/>
              </w:rPr>
              <w:br/>
            </w:r>
            <w:proofErr w:type="gramStart"/>
            <w:r w:rsidRPr="00095529">
              <w:rPr>
                <w:rFonts w:ascii="Times New Roman" w:hAnsi="Times New Roman" w:cs="Times New Roman"/>
              </w:rPr>
              <w:t>п</w:t>
            </w:r>
            <w:proofErr w:type="gramEnd"/>
            <w:r w:rsidRPr="0009552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F46" w:rsidRPr="00095529" w:rsidRDefault="00352F46" w:rsidP="00D951D5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95529">
              <w:rPr>
                <w:rFonts w:ascii="Times New Roman" w:hAnsi="Times New Roman" w:cs="Times New Roman"/>
              </w:rPr>
              <w:t>Наименование поставляемых товаров (рекомендуется указание марки / модели и производителя)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F46" w:rsidRPr="00095529" w:rsidRDefault="00352F46" w:rsidP="00D951D5">
            <w:pPr>
              <w:pStyle w:val="ConsPlusNormal0"/>
              <w:widowControl/>
              <w:ind w:left="110" w:hanging="110"/>
              <w:jc w:val="center"/>
              <w:rPr>
                <w:rFonts w:ascii="Times New Roman" w:hAnsi="Times New Roman" w:cs="Times New Roman"/>
              </w:rPr>
            </w:pPr>
            <w:r w:rsidRPr="00095529">
              <w:rPr>
                <w:rFonts w:ascii="Times New Roman" w:hAnsi="Times New Roman" w:cs="Times New Roman"/>
              </w:rPr>
              <w:t>Характеристики</w:t>
            </w:r>
            <w:r w:rsidRPr="00095529">
              <w:rPr>
                <w:rFonts w:ascii="Times New Roman" w:hAnsi="Times New Roman" w:cs="Times New Roman"/>
              </w:rPr>
              <w:br/>
              <w:t xml:space="preserve">поставляемых </w:t>
            </w:r>
            <w:r w:rsidRPr="00095529">
              <w:rPr>
                <w:rFonts w:ascii="Times New Roman" w:hAnsi="Times New Roman" w:cs="Times New Roman"/>
              </w:rPr>
              <w:br/>
              <w:t>товаров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F46" w:rsidRPr="00095529" w:rsidRDefault="00352F46" w:rsidP="00D951D5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95529">
              <w:rPr>
                <w:rFonts w:ascii="Times New Roman" w:hAnsi="Times New Roman" w:cs="Times New Roman"/>
              </w:rPr>
              <w:t xml:space="preserve">Единица </w:t>
            </w:r>
            <w:r w:rsidRPr="00095529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F46" w:rsidRPr="00095529" w:rsidRDefault="00352F46" w:rsidP="00D951D5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95529">
              <w:rPr>
                <w:rFonts w:ascii="Times New Roman" w:hAnsi="Times New Roman" w:cs="Times New Roman"/>
              </w:rPr>
              <w:t xml:space="preserve">Количество  </w:t>
            </w:r>
            <w:r w:rsidRPr="00095529">
              <w:rPr>
                <w:rFonts w:ascii="Times New Roman" w:hAnsi="Times New Roman" w:cs="Times New Roman"/>
              </w:rPr>
              <w:br/>
              <w:t xml:space="preserve">поставляемых </w:t>
            </w:r>
            <w:r w:rsidRPr="00095529">
              <w:rPr>
                <w:rFonts w:ascii="Times New Roman" w:hAnsi="Times New Roman" w:cs="Times New Roman"/>
              </w:rPr>
              <w:br/>
              <w:t>товаров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F46" w:rsidRPr="00095529" w:rsidRDefault="00352F46" w:rsidP="00D951D5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95529">
              <w:rPr>
                <w:rFonts w:ascii="Times New Roman" w:hAnsi="Times New Roman" w:cs="Times New Roman"/>
              </w:rPr>
              <w:t xml:space="preserve">Цена   </w:t>
            </w:r>
            <w:r w:rsidRPr="00095529">
              <w:rPr>
                <w:rFonts w:ascii="Times New Roman" w:hAnsi="Times New Roman" w:cs="Times New Roman"/>
              </w:rPr>
              <w:br/>
              <w:t xml:space="preserve">единицы  </w:t>
            </w:r>
            <w:r w:rsidRPr="00095529">
              <w:rPr>
                <w:rFonts w:ascii="Times New Roman" w:hAnsi="Times New Roman" w:cs="Times New Roman"/>
              </w:rPr>
              <w:br/>
              <w:t>продукции, 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F46" w:rsidRPr="00095529" w:rsidRDefault="00352F46" w:rsidP="00D951D5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95529">
              <w:rPr>
                <w:rFonts w:ascii="Times New Roman" w:hAnsi="Times New Roman" w:cs="Times New Roman"/>
              </w:rPr>
              <w:t>Сумма</w:t>
            </w:r>
            <w:r w:rsidRPr="00095529">
              <w:rPr>
                <w:rFonts w:ascii="Times New Roman" w:hAnsi="Times New Roman" w:cs="Times New Roman"/>
              </w:rPr>
              <w:br/>
              <w:t>руб.</w:t>
            </w:r>
          </w:p>
        </w:tc>
      </w:tr>
      <w:tr w:rsidR="00352F46" w:rsidRPr="00095529" w:rsidTr="00D951D5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F46" w:rsidRPr="00095529" w:rsidRDefault="00352F46" w:rsidP="00D951D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095529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F46" w:rsidRPr="00095529" w:rsidRDefault="00352F46" w:rsidP="00D951D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F46" w:rsidRPr="00095529" w:rsidRDefault="00352F46" w:rsidP="00D951D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F46" w:rsidRPr="00095529" w:rsidRDefault="00352F46" w:rsidP="00D951D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F46" w:rsidRPr="00095529" w:rsidRDefault="00352F46" w:rsidP="00D951D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F46" w:rsidRPr="00095529" w:rsidRDefault="00352F46" w:rsidP="00D951D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F46" w:rsidRPr="00095529" w:rsidRDefault="00352F46" w:rsidP="00D951D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52F46" w:rsidRPr="00095529" w:rsidTr="00D951D5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F46" w:rsidRPr="00095529" w:rsidRDefault="00352F46" w:rsidP="00D951D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095529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F46" w:rsidRPr="00095529" w:rsidRDefault="00352F46" w:rsidP="00D951D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F46" w:rsidRPr="00095529" w:rsidRDefault="00352F46" w:rsidP="00D951D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F46" w:rsidRPr="00095529" w:rsidRDefault="00352F46" w:rsidP="00D951D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F46" w:rsidRPr="00095529" w:rsidRDefault="00352F46" w:rsidP="00D951D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F46" w:rsidRPr="00095529" w:rsidRDefault="00352F46" w:rsidP="00D951D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F46" w:rsidRPr="00095529" w:rsidRDefault="00352F46" w:rsidP="00D951D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52F46" w:rsidRPr="00095529" w:rsidTr="00D951D5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F46" w:rsidRPr="00095529" w:rsidRDefault="00352F46" w:rsidP="00D951D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095529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F46" w:rsidRPr="00095529" w:rsidRDefault="00352F46" w:rsidP="00D951D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F46" w:rsidRPr="00095529" w:rsidRDefault="00352F46" w:rsidP="00D951D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F46" w:rsidRPr="00095529" w:rsidRDefault="00352F46" w:rsidP="00D951D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F46" w:rsidRPr="00095529" w:rsidRDefault="00352F46" w:rsidP="00D951D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F46" w:rsidRPr="00095529" w:rsidRDefault="00352F46" w:rsidP="00D951D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F46" w:rsidRPr="00095529" w:rsidRDefault="00352F46" w:rsidP="00D951D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52F46" w:rsidRPr="00095529" w:rsidTr="00D951D5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F46" w:rsidRPr="00095529" w:rsidRDefault="00352F46" w:rsidP="00D951D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F46" w:rsidRPr="00095529" w:rsidRDefault="00352F46" w:rsidP="00D951D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095529">
              <w:rPr>
                <w:rFonts w:ascii="Times New Roman" w:hAnsi="Times New Roman" w:cs="Times New Roman"/>
              </w:rPr>
              <w:t xml:space="preserve">ИТОГО       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F46" w:rsidRPr="00095529" w:rsidRDefault="00352F46" w:rsidP="00D951D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F46" w:rsidRPr="00095529" w:rsidRDefault="00352F46" w:rsidP="00D951D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F46" w:rsidRPr="00095529" w:rsidRDefault="00352F46" w:rsidP="00D951D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F46" w:rsidRPr="00095529" w:rsidRDefault="00352F46" w:rsidP="00D951D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F46" w:rsidRPr="00095529" w:rsidRDefault="00352F46" w:rsidP="00D951D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52F46" w:rsidRPr="00095529" w:rsidTr="00D951D5">
        <w:trPr>
          <w:trHeight w:val="240"/>
        </w:trPr>
        <w:tc>
          <w:tcPr>
            <w:tcW w:w="3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F46" w:rsidRPr="00095529" w:rsidRDefault="00352F46" w:rsidP="00D951D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095529">
              <w:rPr>
                <w:rFonts w:ascii="Times New Roman" w:hAnsi="Times New Roman" w:cs="Times New Roman"/>
                <w:b/>
              </w:rPr>
              <w:t>Сведения о включенных или не включенных в цену контракта расходах</w:t>
            </w:r>
            <w:r w:rsidRPr="0009552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2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F46" w:rsidRPr="00095529" w:rsidRDefault="00095529" w:rsidP="00095529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цену контракта входит: стоимость товара, расходы на гарантийное обслуживание, налоги,  таможенные пошлины, расходы по доставке товара, разгрузке, сборке товара.</w:t>
            </w:r>
            <w:r w:rsidR="00352F46" w:rsidRPr="00095529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352F46" w:rsidRPr="00095529" w:rsidRDefault="00352F46" w:rsidP="00352F46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352F46" w:rsidRPr="00095529" w:rsidRDefault="00352F46" w:rsidP="00352F46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095529">
        <w:rPr>
          <w:rFonts w:ascii="Times New Roman" w:hAnsi="Times New Roman" w:cs="Times New Roman"/>
        </w:rPr>
        <w:t>Цена контракта ___________________________________ руб. ____  коп</w:t>
      </w:r>
      <w:proofErr w:type="gramStart"/>
      <w:r w:rsidRPr="00095529">
        <w:rPr>
          <w:rFonts w:ascii="Times New Roman" w:hAnsi="Times New Roman" w:cs="Times New Roman"/>
        </w:rPr>
        <w:t xml:space="preserve">., </w:t>
      </w:r>
      <w:proofErr w:type="gramEnd"/>
    </w:p>
    <w:p w:rsidR="00352F46" w:rsidRPr="00095529" w:rsidRDefault="00352F46" w:rsidP="00352F46">
      <w:pPr>
        <w:pStyle w:val="ConsPlusNormal0"/>
        <w:widowControl/>
        <w:ind w:firstLine="0"/>
        <w:rPr>
          <w:rFonts w:ascii="Times New Roman" w:hAnsi="Times New Roman" w:cs="Times New Roman"/>
        </w:rPr>
      </w:pPr>
      <w:r w:rsidRPr="0009552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(сумма прописью)</w:t>
      </w:r>
    </w:p>
    <w:p w:rsidR="00352F46" w:rsidRPr="00095529" w:rsidRDefault="00352F46" w:rsidP="00352F46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095529">
        <w:rPr>
          <w:rFonts w:ascii="Times New Roman" w:hAnsi="Times New Roman" w:cs="Times New Roman"/>
        </w:rPr>
        <w:t>в т. ч. НДС___________________.</w:t>
      </w:r>
    </w:p>
    <w:p w:rsidR="00352F46" w:rsidRPr="00095529" w:rsidRDefault="00352F46" w:rsidP="00352F46">
      <w:pPr>
        <w:jc w:val="both"/>
        <w:rPr>
          <w:sz w:val="22"/>
          <w:szCs w:val="22"/>
        </w:rPr>
      </w:pPr>
      <w:r w:rsidRPr="00095529">
        <w:rPr>
          <w:b/>
          <w:sz w:val="22"/>
          <w:szCs w:val="22"/>
        </w:rPr>
        <w:t>Примечание</w:t>
      </w:r>
      <w:r w:rsidRPr="00095529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352F46" w:rsidRPr="00095529" w:rsidRDefault="00352F46" w:rsidP="00352F46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352F46" w:rsidRPr="00095529" w:rsidRDefault="00352F46" w:rsidP="00352F46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95529">
        <w:rPr>
          <w:sz w:val="22"/>
          <w:szCs w:val="22"/>
        </w:rPr>
        <w:t>________________________________________________________, согласн</w:t>
      </w:r>
      <w:proofErr w:type="gramStart"/>
      <w:r w:rsidRPr="00095529">
        <w:rPr>
          <w:sz w:val="22"/>
          <w:szCs w:val="22"/>
        </w:rPr>
        <w:t>о(</w:t>
      </w:r>
      <w:proofErr w:type="spellStart"/>
      <w:proofErr w:type="gramEnd"/>
      <w:r w:rsidRPr="00095529">
        <w:rPr>
          <w:sz w:val="22"/>
          <w:szCs w:val="22"/>
        </w:rPr>
        <w:t>ен</w:t>
      </w:r>
      <w:proofErr w:type="spellEnd"/>
      <w:r w:rsidRPr="00095529">
        <w:rPr>
          <w:sz w:val="22"/>
          <w:szCs w:val="22"/>
        </w:rPr>
        <w:t xml:space="preserve">) исполнить условия </w:t>
      </w:r>
    </w:p>
    <w:p w:rsidR="00352F46" w:rsidRPr="00095529" w:rsidRDefault="00352F46" w:rsidP="00352F46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 w:rsidRPr="00095529">
        <w:rPr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352F46" w:rsidRPr="00095529" w:rsidRDefault="00352F46" w:rsidP="00352F46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95529">
        <w:rPr>
          <w:sz w:val="22"/>
          <w:szCs w:val="22"/>
        </w:rPr>
        <w:t xml:space="preserve"> контракта, указанные в извещении о проведении запроса котировок № 11</w:t>
      </w:r>
      <w:r w:rsidR="00095529" w:rsidRPr="00095529">
        <w:rPr>
          <w:sz w:val="22"/>
          <w:szCs w:val="22"/>
        </w:rPr>
        <w:t>8</w:t>
      </w:r>
      <w:r w:rsidRPr="00095529">
        <w:rPr>
          <w:sz w:val="22"/>
          <w:szCs w:val="22"/>
        </w:rPr>
        <w:t xml:space="preserve">  от</w:t>
      </w:r>
      <w:r w:rsidR="00095529">
        <w:rPr>
          <w:sz w:val="22"/>
          <w:szCs w:val="22"/>
        </w:rPr>
        <w:t xml:space="preserve"> 2</w:t>
      </w:r>
      <w:r w:rsidR="00095529" w:rsidRPr="00095529">
        <w:rPr>
          <w:sz w:val="22"/>
          <w:szCs w:val="22"/>
        </w:rPr>
        <w:t>9</w:t>
      </w:r>
      <w:r w:rsidRPr="00095529">
        <w:rPr>
          <w:sz w:val="22"/>
          <w:szCs w:val="22"/>
        </w:rPr>
        <w:t>.04.2013, с учетом предлагаемых характеристик поставляемого товара и цены контракта, указанного в настоящей котировочной заявке.</w:t>
      </w:r>
    </w:p>
    <w:p w:rsidR="00352F46" w:rsidRPr="00095529" w:rsidRDefault="00352F46" w:rsidP="00352F46">
      <w:pPr>
        <w:jc w:val="both"/>
        <w:rPr>
          <w:sz w:val="22"/>
          <w:szCs w:val="22"/>
          <w:vertAlign w:val="superscript"/>
        </w:rPr>
      </w:pPr>
      <w:r w:rsidRPr="00095529">
        <w:rPr>
          <w:sz w:val="22"/>
          <w:szCs w:val="22"/>
        </w:rPr>
        <w:t xml:space="preserve">______________________________________________________ является субъектом малого </w:t>
      </w:r>
      <w:r w:rsidRPr="00095529">
        <w:rPr>
          <w:sz w:val="22"/>
          <w:szCs w:val="22"/>
          <w:vertAlign w:val="superscript"/>
        </w:rPr>
        <w:t xml:space="preserve"> </w:t>
      </w:r>
    </w:p>
    <w:p w:rsidR="00352F46" w:rsidRPr="00095529" w:rsidRDefault="00352F46" w:rsidP="00352F46">
      <w:pPr>
        <w:jc w:val="both"/>
        <w:rPr>
          <w:sz w:val="22"/>
          <w:szCs w:val="22"/>
        </w:rPr>
      </w:pPr>
      <w:r w:rsidRPr="00095529"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352F46" w:rsidRPr="00D81628" w:rsidRDefault="00352F46" w:rsidP="00352F46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D81628">
        <w:rPr>
          <w:sz w:val="22"/>
          <w:szCs w:val="22"/>
        </w:rPr>
        <w:lastRenderedPageBreak/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352F46" w:rsidRPr="00D81628" w:rsidRDefault="00352F46" w:rsidP="00352F46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352F46" w:rsidRPr="00D81628" w:rsidRDefault="00352F46" w:rsidP="00352F46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D81628">
        <w:rPr>
          <w:sz w:val="22"/>
          <w:szCs w:val="22"/>
        </w:rPr>
        <w:t>Руководитель организации ____________ _____________</w:t>
      </w:r>
    </w:p>
    <w:p w:rsidR="00352F46" w:rsidRPr="00D81628" w:rsidRDefault="00352F46" w:rsidP="00352F46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D81628">
        <w:rPr>
          <w:sz w:val="22"/>
          <w:szCs w:val="22"/>
        </w:rPr>
        <w:t xml:space="preserve">                           </w:t>
      </w:r>
      <w:r w:rsidRPr="00D81628">
        <w:rPr>
          <w:sz w:val="22"/>
          <w:szCs w:val="22"/>
        </w:rPr>
        <w:tab/>
      </w:r>
      <w:r w:rsidRPr="00D81628">
        <w:rPr>
          <w:sz w:val="22"/>
          <w:szCs w:val="22"/>
        </w:rPr>
        <w:tab/>
        <w:t xml:space="preserve">  (подпись) </w:t>
      </w:r>
      <w:r w:rsidRPr="00D81628">
        <w:rPr>
          <w:sz w:val="22"/>
          <w:szCs w:val="22"/>
        </w:rPr>
        <w:tab/>
        <w:t xml:space="preserve">        (Ф.И.О.)</w:t>
      </w:r>
    </w:p>
    <w:p w:rsidR="00352F46" w:rsidRPr="00D81628" w:rsidRDefault="00352F46" w:rsidP="00352F46">
      <w:pPr>
        <w:autoSpaceDE w:val="0"/>
        <w:autoSpaceDN w:val="0"/>
        <w:adjustRightInd w:val="0"/>
        <w:rPr>
          <w:sz w:val="22"/>
          <w:szCs w:val="22"/>
        </w:rPr>
      </w:pPr>
      <w:r w:rsidRPr="00D81628">
        <w:rPr>
          <w:sz w:val="22"/>
          <w:szCs w:val="22"/>
        </w:rPr>
        <w:t>М.П.</w:t>
      </w:r>
    </w:p>
    <w:p w:rsidR="00352F46" w:rsidRDefault="00352F46" w:rsidP="00352F46">
      <w:pPr>
        <w:rPr>
          <w:sz w:val="22"/>
          <w:szCs w:val="22"/>
        </w:rPr>
      </w:pPr>
    </w:p>
    <w:p w:rsidR="00352F46" w:rsidRDefault="00352F46" w:rsidP="00352F46">
      <w:pPr>
        <w:autoSpaceDE w:val="0"/>
        <w:autoSpaceDN w:val="0"/>
        <w:adjustRightInd w:val="0"/>
        <w:jc w:val="center"/>
        <w:outlineLvl w:val="1"/>
        <w:rPr>
          <w:b/>
          <w:lang w:val="en-US"/>
        </w:rPr>
      </w:pPr>
    </w:p>
    <w:p w:rsidR="00352F46" w:rsidRDefault="00352F46" w:rsidP="00352F46">
      <w:pPr>
        <w:autoSpaceDE w:val="0"/>
        <w:autoSpaceDN w:val="0"/>
        <w:adjustRightInd w:val="0"/>
        <w:jc w:val="center"/>
        <w:outlineLvl w:val="1"/>
        <w:rPr>
          <w:b/>
          <w:lang w:val="en-US"/>
        </w:rPr>
      </w:pPr>
    </w:p>
    <w:p w:rsidR="00095529" w:rsidRDefault="00095529" w:rsidP="00352F46">
      <w:pPr>
        <w:autoSpaceDE w:val="0"/>
        <w:autoSpaceDN w:val="0"/>
        <w:adjustRightInd w:val="0"/>
        <w:jc w:val="center"/>
        <w:outlineLvl w:val="1"/>
        <w:rPr>
          <w:b/>
          <w:lang w:val="en-US"/>
        </w:rPr>
      </w:pPr>
    </w:p>
    <w:p w:rsidR="00095529" w:rsidRDefault="00095529" w:rsidP="00352F46">
      <w:pPr>
        <w:autoSpaceDE w:val="0"/>
        <w:autoSpaceDN w:val="0"/>
        <w:adjustRightInd w:val="0"/>
        <w:jc w:val="center"/>
        <w:outlineLvl w:val="1"/>
        <w:rPr>
          <w:b/>
          <w:lang w:val="en-US"/>
        </w:rPr>
      </w:pPr>
    </w:p>
    <w:p w:rsidR="00095529" w:rsidRDefault="00095529" w:rsidP="00352F46">
      <w:pPr>
        <w:autoSpaceDE w:val="0"/>
        <w:autoSpaceDN w:val="0"/>
        <w:adjustRightInd w:val="0"/>
        <w:jc w:val="center"/>
        <w:outlineLvl w:val="1"/>
        <w:rPr>
          <w:b/>
          <w:lang w:val="en-US"/>
        </w:rPr>
      </w:pPr>
    </w:p>
    <w:p w:rsidR="00095529" w:rsidRDefault="00095529" w:rsidP="00352F46">
      <w:pPr>
        <w:autoSpaceDE w:val="0"/>
        <w:autoSpaceDN w:val="0"/>
        <w:adjustRightInd w:val="0"/>
        <w:jc w:val="center"/>
        <w:outlineLvl w:val="1"/>
        <w:rPr>
          <w:b/>
          <w:lang w:val="en-US"/>
        </w:rPr>
      </w:pPr>
    </w:p>
    <w:p w:rsidR="00095529" w:rsidRDefault="00095529" w:rsidP="00352F46">
      <w:pPr>
        <w:autoSpaceDE w:val="0"/>
        <w:autoSpaceDN w:val="0"/>
        <w:adjustRightInd w:val="0"/>
        <w:jc w:val="center"/>
        <w:outlineLvl w:val="1"/>
        <w:rPr>
          <w:b/>
          <w:lang w:val="en-US"/>
        </w:rPr>
      </w:pPr>
    </w:p>
    <w:p w:rsidR="00095529" w:rsidRDefault="00095529" w:rsidP="00352F46">
      <w:pPr>
        <w:autoSpaceDE w:val="0"/>
        <w:autoSpaceDN w:val="0"/>
        <w:adjustRightInd w:val="0"/>
        <w:jc w:val="center"/>
        <w:outlineLvl w:val="1"/>
        <w:rPr>
          <w:b/>
          <w:lang w:val="en-US"/>
        </w:rPr>
      </w:pPr>
    </w:p>
    <w:p w:rsidR="00095529" w:rsidRDefault="00095529" w:rsidP="00352F46">
      <w:pPr>
        <w:autoSpaceDE w:val="0"/>
        <w:autoSpaceDN w:val="0"/>
        <w:adjustRightInd w:val="0"/>
        <w:jc w:val="center"/>
        <w:outlineLvl w:val="1"/>
        <w:rPr>
          <w:b/>
          <w:lang w:val="en-US"/>
        </w:rPr>
      </w:pPr>
    </w:p>
    <w:p w:rsidR="00095529" w:rsidRDefault="00095529" w:rsidP="00352F46">
      <w:pPr>
        <w:autoSpaceDE w:val="0"/>
        <w:autoSpaceDN w:val="0"/>
        <w:adjustRightInd w:val="0"/>
        <w:jc w:val="center"/>
        <w:outlineLvl w:val="1"/>
        <w:rPr>
          <w:b/>
          <w:lang w:val="en-US"/>
        </w:rPr>
      </w:pPr>
    </w:p>
    <w:p w:rsidR="00095529" w:rsidRDefault="00095529" w:rsidP="00352F46">
      <w:pPr>
        <w:autoSpaceDE w:val="0"/>
        <w:autoSpaceDN w:val="0"/>
        <w:adjustRightInd w:val="0"/>
        <w:jc w:val="center"/>
        <w:outlineLvl w:val="1"/>
        <w:rPr>
          <w:b/>
          <w:lang w:val="en-US"/>
        </w:rPr>
      </w:pPr>
    </w:p>
    <w:p w:rsidR="00095529" w:rsidRDefault="00095529" w:rsidP="00352F46">
      <w:pPr>
        <w:autoSpaceDE w:val="0"/>
        <w:autoSpaceDN w:val="0"/>
        <w:adjustRightInd w:val="0"/>
        <w:jc w:val="center"/>
        <w:outlineLvl w:val="1"/>
        <w:rPr>
          <w:b/>
          <w:lang w:val="en-US"/>
        </w:rPr>
      </w:pPr>
    </w:p>
    <w:p w:rsidR="00095529" w:rsidRDefault="00095529" w:rsidP="00352F46">
      <w:pPr>
        <w:autoSpaceDE w:val="0"/>
        <w:autoSpaceDN w:val="0"/>
        <w:adjustRightInd w:val="0"/>
        <w:jc w:val="center"/>
        <w:outlineLvl w:val="1"/>
        <w:rPr>
          <w:b/>
          <w:lang w:val="en-US"/>
        </w:rPr>
      </w:pPr>
    </w:p>
    <w:p w:rsidR="00095529" w:rsidRDefault="00095529" w:rsidP="00352F46">
      <w:pPr>
        <w:autoSpaceDE w:val="0"/>
        <w:autoSpaceDN w:val="0"/>
        <w:adjustRightInd w:val="0"/>
        <w:jc w:val="center"/>
        <w:outlineLvl w:val="1"/>
        <w:rPr>
          <w:b/>
          <w:lang w:val="en-US"/>
        </w:rPr>
      </w:pPr>
    </w:p>
    <w:p w:rsidR="00095529" w:rsidRDefault="00095529" w:rsidP="00352F46">
      <w:pPr>
        <w:autoSpaceDE w:val="0"/>
        <w:autoSpaceDN w:val="0"/>
        <w:adjustRightInd w:val="0"/>
        <w:jc w:val="center"/>
        <w:outlineLvl w:val="1"/>
        <w:rPr>
          <w:b/>
          <w:lang w:val="en-US"/>
        </w:rPr>
      </w:pPr>
    </w:p>
    <w:p w:rsidR="00095529" w:rsidRDefault="00095529" w:rsidP="00352F46">
      <w:pPr>
        <w:autoSpaceDE w:val="0"/>
        <w:autoSpaceDN w:val="0"/>
        <w:adjustRightInd w:val="0"/>
        <w:jc w:val="center"/>
        <w:outlineLvl w:val="1"/>
        <w:rPr>
          <w:b/>
          <w:lang w:val="en-US"/>
        </w:rPr>
      </w:pPr>
    </w:p>
    <w:p w:rsidR="00095529" w:rsidRDefault="00095529" w:rsidP="00352F46">
      <w:pPr>
        <w:autoSpaceDE w:val="0"/>
        <w:autoSpaceDN w:val="0"/>
        <w:adjustRightInd w:val="0"/>
        <w:jc w:val="center"/>
        <w:outlineLvl w:val="1"/>
        <w:rPr>
          <w:b/>
          <w:lang w:val="en-US"/>
        </w:rPr>
      </w:pPr>
    </w:p>
    <w:p w:rsidR="00095529" w:rsidRDefault="00095529" w:rsidP="00352F46">
      <w:pPr>
        <w:autoSpaceDE w:val="0"/>
        <w:autoSpaceDN w:val="0"/>
        <w:adjustRightInd w:val="0"/>
        <w:jc w:val="center"/>
        <w:outlineLvl w:val="1"/>
        <w:rPr>
          <w:b/>
          <w:lang w:val="en-US"/>
        </w:rPr>
      </w:pPr>
    </w:p>
    <w:p w:rsidR="00095529" w:rsidRDefault="00095529" w:rsidP="00352F46">
      <w:pPr>
        <w:autoSpaceDE w:val="0"/>
        <w:autoSpaceDN w:val="0"/>
        <w:adjustRightInd w:val="0"/>
        <w:jc w:val="center"/>
        <w:outlineLvl w:val="1"/>
        <w:rPr>
          <w:b/>
          <w:lang w:val="en-US"/>
        </w:rPr>
      </w:pPr>
    </w:p>
    <w:p w:rsidR="00095529" w:rsidRDefault="00095529" w:rsidP="00352F46">
      <w:pPr>
        <w:autoSpaceDE w:val="0"/>
        <w:autoSpaceDN w:val="0"/>
        <w:adjustRightInd w:val="0"/>
        <w:jc w:val="center"/>
        <w:outlineLvl w:val="1"/>
        <w:rPr>
          <w:b/>
          <w:lang w:val="en-US"/>
        </w:rPr>
      </w:pPr>
    </w:p>
    <w:p w:rsidR="00095529" w:rsidRDefault="00095529" w:rsidP="00352F46">
      <w:pPr>
        <w:autoSpaceDE w:val="0"/>
        <w:autoSpaceDN w:val="0"/>
        <w:adjustRightInd w:val="0"/>
        <w:jc w:val="center"/>
        <w:outlineLvl w:val="1"/>
        <w:rPr>
          <w:b/>
          <w:lang w:val="en-US"/>
        </w:rPr>
      </w:pPr>
    </w:p>
    <w:p w:rsidR="00095529" w:rsidRDefault="00095529" w:rsidP="00352F46">
      <w:pPr>
        <w:autoSpaceDE w:val="0"/>
        <w:autoSpaceDN w:val="0"/>
        <w:adjustRightInd w:val="0"/>
        <w:jc w:val="center"/>
        <w:outlineLvl w:val="1"/>
        <w:rPr>
          <w:b/>
          <w:lang w:val="en-US"/>
        </w:rPr>
      </w:pPr>
    </w:p>
    <w:p w:rsidR="00095529" w:rsidRDefault="00095529" w:rsidP="00352F46">
      <w:pPr>
        <w:autoSpaceDE w:val="0"/>
        <w:autoSpaceDN w:val="0"/>
        <w:adjustRightInd w:val="0"/>
        <w:jc w:val="center"/>
        <w:outlineLvl w:val="1"/>
        <w:rPr>
          <w:b/>
          <w:lang w:val="en-US"/>
        </w:rPr>
      </w:pPr>
    </w:p>
    <w:p w:rsidR="00095529" w:rsidRDefault="00095529" w:rsidP="00352F46">
      <w:pPr>
        <w:autoSpaceDE w:val="0"/>
        <w:autoSpaceDN w:val="0"/>
        <w:adjustRightInd w:val="0"/>
        <w:jc w:val="center"/>
        <w:outlineLvl w:val="1"/>
        <w:rPr>
          <w:b/>
          <w:lang w:val="en-US"/>
        </w:rPr>
      </w:pPr>
    </w:p>
    <w:p w:rsidR="00095529" w:rsidRDefault="00095529" w:rsidP="00352F46">
      <w:pPr>
        <w:autoSpaceDE w:val="0"/>
        <w:autoSpaceDN w:val="0"/>
        <w:adjustRightInd w:val="0"/>
        <w:jc w:val="center"/>
        <w:outlineLvl w:val="1"/>
        <w:rPr>
          <w:b/>
          <w:lang w:val="en-US"/>
        </w:rPr>
      </w:pPr>
    </w:p>
    <w:p w:rsidR="00095529" w:rsidRDefault="00095529" w:rsidP="00352F46">
      <w:pPr>
        <w:autoSpaceDE w:val="0"/>
        <w:autoSpaceDN w:val="0"/>
        <w:adjustRightInd w:val="0"/>
        <w:jc w:val="center"/>
        <w:outlineLvl w:val="1"/>
        <w:rPr>
          <w:b/>
          <w:lang w:val="en-US"/>
        </w:rPr>
      </w:pPr>
    </w:p>
    <w:p w:rsidR="00095529" w:rsidRDefault="00095529" w:rsidP="00352F46">
      <w:pPr>
        <w:autoSpaceDE w:val="0"/>
        <w:autoSpaceDN w:val="0"/>
        <w:adjustRightInd w:val="0"/>
        <w:jc w:val="center"/>
        <w:outlineLvl w:val="1"/>
        <w:rPr>
          <w:b/>
          <w:lang w:val="en-US"/>
        </w:rPr>
      </w:pPr>
    </w:p>
    <w:p w:rsidR="00095529" w:rsidRDefault="00095529" w:rsidP="00352F46">
      <w:pPr>
        <w:autoSpaceDE w:val="0"/>
        <w:autoSpaceDN w:val="0"/>
        <w:adjustRightInd w:val="0"/>
        <w:jc w:val="center"/>
        <w:outlineLvl w:val="1"/>
        <w:rPr>
          <w:b/>
          <w:lang w:val="en-US"/>
        </w:rPr>
      </w:pPr>
    </w:p>
    <w:p w:rsidR="00095529" w:rsidRDefault="00095529" w:rsidP="00352F46">
      <w:pPr>
        <w:autoSpaceDE w:val="0"/>
        <w:autoSpaceDN w:val="0"/>
        <w:adjustRightInd w:val="0"/>
        <w:jc w:val="center"/>
        <w:outlineLvl w:val="1"/>
        <w:rPr>
          <w:b/>
          <w:lang w:val="en-US"/>
        </w:rPr>
      </w:pPr>
    </w:p>
    <w:p w:rsidR="00095529" w:rsidRDefault="00095529" w:rsidP="00352F46">
      <w:pPr>
        <w:autoSpaceDE w:val="0"/>
        <w:autoSpaceDN w:val="0"/>
        <w:adjustRightInd w:val="0"/>
        <w:jc w:val="center"/>
        <w:outlineLvl w:val="1"/>
        <w:rPr>
          <w:b/>
          <w:lang w:val="en-US"/>
        </w:rPr>
      </w:pPr>
    </w:p>
    <w:p w:rsidR="00095529" w:rsidRDefault="00095529" w:rsidP="00352F46">
      <w:pPr>
        <w:autoSpaceDE w:val="0"/>
        <w:autoSpaceDN w:val="0"/>
        <w:adjustRightInd w:val="0"/>
        <w:jc w:val="center"/>
        <w:outlineLvl w:val="1"/>
        <w:rPr>
          <w:b/>
          <w:lang w:val="en-US"/>
        </w:rPr>
      </w:pPr>
    </w:p>
    <w:p w:rsidR="00095529" w:rsidRDefault="00095529" w:rsidP="00352F46">
      <w:pPr>
        <w:autoSpaceDE w:val="0"/>
        <w:autoSpaceDN w:val="0"/>
        <w:adjustRightInd w:val="0"/>
        <w:jc w:val="center"/>
        <w:outlineLvl w:val="1"/>
        <w:rPr>
          <w:b/>
          <w:lang w:val="en-US"/>
        </w:rPr>
      </w:pPr>
    </w:p>
    <w:p w:rsidR="00095529" w:rsidRDefault="00095529" w:rsidP="00352F46">
      <w:pPr>
        <w:autoSpaceDE w:val="0"/>
        <w:autoSpaceDN w:val="0"/>
        <w:adjustRightInd w:val="0"/>
        <w:jc w:val="center"/>
        <w:outlineLvl w:val="1"/>
        <w:rPr>
          <w:b/>
          <w:lang w:val="en-US"/>
        </w:rPr>
      </w:pPr>
    </w:p>
    <w:p w:rsidR="00095529" w:rsidRDefault="00095529" w:rsidP="00352F46">
      <w:pPr>
        <w:autoSpaceDE w:val="0"/>
        <w:autoSpaceDN w:val="0"/>
        <w:adjustRightInd w:val="0"/>
        <w:jc w:val="center"/>
        <w:outlineLvl w:val="1"/>
        <w:rPr>
          <w:b/>
          <w:lang w:val="en-US"/>
        </w:rPr>
      </w:pPr>
    </w:p>
    <w:p w:rsidR="00095529" w:rsidRDefault="00095529" w:rsidP="00352F46">
      <w:pPr>
        <w:autoSpaceDE w:val="0"/>
        <w:autoSpaceDN w:val="0"/>
        <w:adjustRightInd w:val="0"/>
        <w:jc w:val="center"/>
        <w:outlineLvl w:val="1"/>
        <w:rPr>
          <w:b/>
          <w:lang w:val="en-US"/>
        </w:rPr>
      </w:pPr>
    </w:p>
    <w:p w:rsidR="00095529" w:rsidRDefault="00095529" w:rsidP="00352F46">
      <w:pPr>
        <w:autoSpaceDE w:val="0"/>
        <w:autoSpaceDN w:val="0"/>
        <w:adjustRightInd w:val="0"/>
        <w:jc w:val="center"/>
        <w:outlineLvl w:val="1"/>
        <w:rPr>
          <w:b/>
          <w:lang w:val="en-US"/>
        </w:rPr>
      </w:pPr>
    </w:p>
    <w:p w:rsidR="00095529" w:rsidRDefault="00095529" w:rsidP="00352F46">
      <w:pPr>
        <w:autoSpaceDE w:val="0"/>
        <w:autoSpaceDN w:val="0"/>
        <w:adjustRightInd w:val="0"/>
        <w:jc w:val="center"/>
        <w:outlineLvl w:val="1"/>
        <w:rPr>
          <w:b/>
          <w:lang w:val="en-US"/>
        </w:rPr>
      </w:pPr>
    </w:p>
    <w:p w:rsidR="00095529" w:rsidRDefault="00095529" w:rsidP="00352F46">
      <w:pPr>
        <w:autoSpaceDE w:val="0"/>
        <w:autoSpaceDN w:val="0"/>
        <w:adjustRightInd w:val="0"/>
        <w:jc w:val="center"/>
        <w:outlineLvl w:val="1"/>
        <w:rPr>
          <w:b/>
          <w:lang w:val="en-US"/>
        </w:rPr>
      </w:pPr>
    </w:p>
    <w:p w:rsidR="00095529" w:rsidRDefault="00095529" w:rsidP="00352F46">
      <w:pPr>
        <w:autoSpaceDE w:val="0"/>
        <w:autoSpaceDN w:val="0"/>
        <w:adjustRightInd w:val="0"/>
        <w:jc w:val="center"/>
        <w:outlineLvl w:val="1"/>
        <w:rPr>
          <w:b/>
          <w:lang w:val="en-US"/>
        </w:rPr>
      </w:pPr>
    </w:p>
    <w:p w:rsidR="00095529" w:rsidRDefault="00095529" w:rsidP="00352F46">
      <w:pPr>
        <w:autoSpaceDE w:val="0"/>
        <w:autoSpaceDN w:val="0"/>
        <w:adjustRightInd w:val="0"/>
        <w:jc w:val="center"/>
        <w:outlineLvl w:val="1"/>
        <w:rPr>
          <w:b/>
          <w:lang w:val="en-US"/>
        </w:rPr>
      </w:pPr>
    </w:p>
    <w:p w:rsidR="00095529" w:rsidRDefault="00095529" w:rsidP="00352F46">
      <w:pPr>
        <w:autoSpaceDE w:val="0"/>
        <w:autoSpaceDN w:val="0"/>
        <w:adjustRightInd w:val="0"/>
        <w:jc w:val="center"/>
        <w:outlineLvl w:val="1"/>
        <w:rPr>
          <w:b/>
          <w:lang w:val="en-US"/>
        </w:rPr>
      </w:pPr>
    </w:p>
    <w:p w:rsidR="00095529" w:rsidRDefault="00095529" w:rsidP="00352F46">
      <w:pPr>
        <w:autoSpaceDE w:val="0"/>
        <w:autoSpaceDN w:val="0"/>
        <w:adjustRightInd w:val="0"/>
        <w:jc w:val="center"/>
        <w:outlineLvl w:val="1"/>
        <w:rPr>
          <w:b/>
          <w:lang w:val="en-US"/>
        </w:rPr>
      </w:pPr>
    </w:p>
    <w:p w:rsidR="00095529" w:rsidRDefault="00095529" w:rsidP="00352F46">
      <w:pPr>
        <w:autoSpaceDE w:val="0"/>
        <w:autoSpaceDN w:val="0"/>
        <w:adjustRightInd w:val="0"/>
        <w:jc w:val="center"/>
        <w:outlineLvl w:val="1"/>
        <w:rPr>
          <w:b/>
          <w:lang w:val="en-US"/>
        </w:rPr>
      </w:pPr>
    </w:p>
    <w:p w:rsidR="00095529" w:rsidRDefault="00095529" w:rsidP="00352F46">
      <w:pPr>
        <w:autoSpaceDE w:val="0"/>
        <w:autoSpaceDN w:val="0"/>
        <w:adjustRightInd w:val="0"/>
        <w:jc w:val="center"/>
        <w:outlineLvl w:val="1"/>
        <w:rPr>
          <w:b/>
          <w:lang w:val="en-US"/>
        </w:rPr>
      </w:pPr>
    </w:p>
    <w:p w:rsidR="00095529" w:rsidRDefault="00095529" w:rsidP="00352F46">
      <w:pPr>
        <w:autoSpaceDE w:val="0"/>
        <w:autoSpaceDN w:val="0"/>
        <w:adjustRightInd w:val="0"/>
        <w:jc w:val="center"/>
        <w:outlineLvl w:val="1"/>
        <w:rPr>
          <w:b/>
          <w:lang w:val="en-US"/>
        </w:rPr>
      </w:pPr>
    </w:p>
    <w:p w:rsidR="00352F46" w:rsidRDefault="00352F46" w:rsidP="00352F46">
      <w:pPr>
        <w:jc w:val="right"/>
      </w:pPr>
      <w:r>
        <w:lastRenderedPageBreak/>
        <w:t>проект</w:t>
      </w:r>
    </w:p>
    <w:p w:rsidR="00352F46" w:rsidRDefault="00352F46" w:rsidP="00352F46">
      <w:pPr>
        <w:pStyle w:val="a4"/>
        <w:rPr>
          <w:b w:val="0"/>
        </w:rPr>
      </w:pPr>
      <w:r>
        <w:t>МУНИЦИПАЛЬНЫЙ КОНТРАКТ №</w:t>
      </w:r>
      <w:r>
        <w:rPr>
          <w:b w:val="0"/>
        </w:rPr>
        <w:t>____</w:t>
      </w:r>
    </w:p>
    <w:p w:rsidR="00352F46" w:rsidRDefault="00352F46" w:rsidP="00352F46">
      <w:pPr>
        <w:jc w:val="center"/>
        <w:rPr>
          <w:b/>
        </w:rPr>
      </w:pPr>
      <w:r>
        <w:rPr>
          <w:b/>
        </w:rPr>
        <w:t>на поставку товаров для муниципальных нужд</w:t>
      </w:r>
    </w:p>
    <w:p w:rsidR="00352F46" w:rsidRDefault="00352F46" w:rsidP="00352F46">
      <w:pPr>
        <w:jc w:val="center"/>
      </w:pPr>
    </w:p>
    <w:p w:rsidR="00352F46" w:rsidRDefault="00352F46" w:rsidP="00352F46">
      <w:pPr>
        <w:jc w:val="both"/>
      </w:pPr>
      <w:r>
        <w:t>г. Иваново                                                                                                 «___» ________  2013 г.</w:t>
      </w:r>
    </w:p>
    <w:p w:rsidR="00352F46" w:rsidRDefault="00352F46" w:rsidP="00352F46">
      <w:pPr>
        <w:jc w:val="both"/>
      </w:pPr>
    </w:p>
    <w:p w:rsidR="00352F46" w:rsidRDefault="00352F46" w:rsidP="00352F46">
      <w:pPr>
        <w:widowControl w:val="0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Контрольно-счетная палата города Иванова, именуемая в дальнейшем «</w:t>
      </w:r>
      <w:r>
        <w:rPr>
          <w:b/>
          <w:sz w:val="22"/>
          <w:szCs w:val="22"/>
        </w:rPr>
        <w:t>Заказчик</w:t>
      </w:r>
      <w:r>
        <w:rPr>
          <w:sz w:val="22"/>
          <w:szCs w:val="22"/>
        </w:rPr>
        <w:t>», в лице председателя Соловьева А.В., действующего на основании Положения, утвержденного решением Ивановской городской Думы от 01.02.2012 № 352, с одной стороны, и _______________, именуемое в дальнейшем «</w:t>
      </w:r>
      <w:r>
        <w:rPr>
          <w:b/>
          <w:sz w:val="22"/>
          <w:szCs w:val="22"/>
        </w:rPr>
        <w:t>Поставщик</w:t>
      </w:r>
      <w:r>
        <w:rPr>
          <w:sz w:val="22"/>
          <w:szCs w:val="22"/>
        </w:rPr>
        <w:t>», в лице ______________</w:t>
      </w:r>
      <w:proofErr w:type="gramStart"/>
      <w:r>
        <w:rPr>
          <w:sz w:val="22"/>
          <w:szCs w:val="22"/>
        </w:rPr>
        <w:t xml:space="preserve"> ,</w:t>
      </w:r>
      <w:proofErr w:type="gramEnd"/>
      <w:r>
        <w:rPr>
          <w:sz w:val="22"/>
          <w:szCs w:val="22"/>
        </w:rPr>
        <w:t xml:space="preserve">  действующего на основании _____________, с  другой стороны, именуемые в дальнейшем «Стороны», на основании  ____________________________________________ заключили настоящий муниципальный контракт (далее – Контракт) о нижеследующем:</w:t>
      </w:r>
    </w:p>
    <w:p w:rsidR="00352F46" w:rsidRDefault="00352F46" w:rsidP="00352F46">
      <w:pPr>
        <w:jc w:val="center"/>
        <w:rPr>
          <w:b/>
          <w:sz w:val="22"/>
          <w:szCs w:val="22"/>
        </w:rPr>
      </w:pPr>
    </w:p>
    <w:p w:rsidR="00095529" w:rsidRPr="00095529" w:rsidRDefault="00352F46" w:rsidP="00095529">
      <w:pPr>
        <w:pStyle w:val="a9"/>
        <w:numPr>
          <w:ilvl w:val="0"/>
          <w:numId w:val="1"/>
        </w:numPr>
        <w:jc w:val="center"/>
        <w:rPr>
          <w:b/>
          <w:sz w:val="22"/>
          <w:szCs w:val="22"/>
          <w:lang w:val="en-US"/>
        </w:rPr>
      </w:pPr>
      <w:r w:rsidRPr="00095529">
        <w:rPr>
          <w:b/>
          <w:sz w:val="22"/>
          <w:szCs w:val="22"/>
        </w:rPr>
        <w:t>Предмет Контракта</w:t>
      </w:r>
      <w:r w:rsidR="00095529">
        <w:rPr>
          <w:b/>
          <w:sz w:val="22"/>
          <w:szCs w:val="22"/>
        </w:rPr>
        <w:t>.</w:t>
      </w:r>
    </w:p>
    <w:p w:rsidR="00095529" w:rsidRPr="00095529" w:rsidRDefault="00095529" w:rsidP="00095529">
      <w:pPr>
        <w:pStyle w:val="a9"/>
        <w:rPr>
          <w:b/>
          <w:sz w:val="22"/>
          <w:szCs w:val="22"/>
          <w:lang w:val="en-US"/>
        </w:rPr>
      </w:pPr>
    </w:p>
    <w:p w:rsidR="00352F46" w:rsidRDefault="00352F46" w:rsidP="00352F4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1.1. По настоящему Контракту Поставщик принимает на себя обязанности по поставке Заказчику </w:t>
      </w:r>
      <w:r w:rsidR="00095529">
        <w:rPr>
          <w:sz w:val="22"/>
          <w:szCs w:val="22"/>
        </w:rPr>
        <w:t xml:space="preserve"> компьютерной техники (сервера)</w:t>
      </w:r>
      <w:r>
        <w:rPr>
          <w:sz w:val="22"/>
          <w:szCs w:val="22"/>
        </w:rPr>
        <w:t xml:space="preserve">, согласно техническим характеристикам, указанным в спецификации -  Приложении № 1 к муниципальному контракту (далее – товар). </w:t>
      </w:r>
    </w:p>
    <w:p w:rsidR="00352F46" w:rsidRDefault="00352F46" w:rsidP="00352F46">
      <w:pPr>
        <w:jc w:val="both"/>
        <w:rPr>
          <w:sz w:val="22"/>
          <w:szCs w:val="22"/>
        </w:rPr>
      </w:pPr>
      <w:r>
        <w:rPr>
          <w:sz w:val="22"/>
          <w:szCs w:val="22"/>
        </w:rPr>
        <w:t>1.2. Заказчик обязуется обеспечить оплату поставленного товара, указанного в п.1.1. Контракта и уплатить за него определенную цену в порядке и на условиях, предусмотренных Контрактом.</w:t>
      </w:r>
    </w:p>
    <w:p w:rsidR="00352F46" w:rsidRDefault="00352F46" w:rsidP="00352F46">
      <w:pPr>
        <w:jc w:val="center"/>
        <w:rPr>
          <w:b/>
          <w:sz w:val="22"/>
          <w:szCs w:val="22"/>
        </w:rPr>
      </w:pPr>
    </w:p>
    <w:p w:rsidR="00352F46" w:rsidRPr="00095529" w:rsidRDefault="00352F46" w:rsidP="00095529">
      <w:pPr>
        <w:pStyle w:val="a9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095529">
        <w:rPr>
          <w:b/>
          <w:sz w:val="22"/>
          <w:szCs w:val="22"/>
        </w:rPr>
        <w:t>Цена Контракта и порядок расчетов</w:t>
      </w:r>
      <w:r w:rsidR="00095529" w:rsidRPr="00095529">
        <w:rPr>
          <w:b/>
          <w:sz w:val="22"/>
          <w:szCs w:val="22"/>
        </w:rPr>
        <w:t>.</w:t>
      </w:r>
    </w:p>
    <w:p w:rsidR="00095529" w:rsidRPr="00095529" w:rsidRDefault="00095529" w:rsidP="00095529">
      <w:pPr>
        <w:pStyle w:val="a9"/>
        <w:rPr>
          <w:b/>
          <w:sz w:val="22"/>
          <w:szCs w:val="22"/>
        </w:rPr>
      </w:pPr>
    </w:p>
    <w:p w:rsidR="00352F46" w:rsidRDefault="00352F46" w:rsidP="00352F46">
      <w:pPr>
        <w:jc w:val="both"/>
        <w:rPr>
          <w:sz w:val="22"/>
          <w:szCs w:val="22"/>
        </w:rPr>
      </w:pPr>
      <w:r>
        <w:rPr>
          <w:sz w:val="22"/>
          <w:szCs w:val="22"/>
        </w:rPr>
        <w:t>2.1. Цена настоящего Контракта составляет  __________________________ рублей ______ копеек, в т.</w:t>
      </w:r>
      <w:r w:rsidR="00095529">
        <w:rPr>
          <w:sz w:val="22"/>
          <w:szCs w:val="22"/>
        </w:rPr>
        <w:t xml:space="preserve"> </w:t>
      </w:r>
      <w:r>
        <w:rPr>
          <w:sz w:val="22"/>
          <w:szCs w:val="22"/>
        </w:rPr>
        <w:t>ч. НДС  _________________________________________.</w:t>
      </w:r>
    </w:p>
    <w:p w:rsidR="00352F46" w:rsidRDefault="00352F46" w:rsidP="00352F46">
      <w:pPr>
        <w:pStyle w:val="ConsPlusNormal0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2.2. В цену контракта входит: стоимость товара, расходы на гарантийное обслуживание, налоги,  таможенные пошлины, расходы по доставке товара, разгрузке, сборке товара.</w:t>
      </w:r>
    </w:p>
    <w:p w:rsidR="00352F46" w:rsidRDefault="00352F46" w:rsidP="00352F46">
      <w:pPr>
        <w:pStyle w:val="ConsPlusNormal0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2.3. Цена Контракта является твердой и не может изменяться в ходе его и</w:t>
      </w:r>
      <w:r w:rsidR="00095529">
        <w:rPr>
          <w:rFonts w:ascii="Times New Roman" w:hAnsi="Times New Roman" w:cs="Times New Roman"/>
        </w:rPr>
        <w:t>сполнения за исключением случаев, предусмотренных действующим законодательством РФ.</w:t>
      </w:r>
    </w:p>
    <w:p w:rsidR="00352F46" w:rsidRDefault="00352F46" w:rsidP="00352F4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2.4. Цена муниципального контракта может быть снижена по соглашению сторон без изменения предусмотренных контрактом количества товара и иных условий исполнения муниципального Контракта.</w:t>
      </w:r>
    </w:p>
    <w:p w:rsidR="00352F46" w:rsidRDefault="00352F46" w:rsidP="00352F46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2.5.</w:t>
      </w:r>
      <w:r>
        <w:rPr>
          <w:sz w:val="22"/>
          <w:szCs w:val="22"/>
        </w:rPr>
        <w:t xml:space="preserve"> Оплата производится в форме безналичного расчета после поставки товара на основании товарно-транспортной накладной и счета-фактуры путем перечисления денежных средств на расчетный счет Поставщика в течение 10 (десяти) банковских дней </w:t>
      </w:r>
      <w:proofErr w:type="gramStart"/>
      <w:r>
        <w:rPr>
          <w:sz w:val="22"/>
          <w:szCs w:val="22"/>
        </w:rPr>
        <w:t>с даты поставки</w:t>
      </w:r>
      <w:proofErr w:type="gramEnd"/>
      <w:r>
        <w:rPr>
          <w:sz w:val="22"/>
          <w:szCs w:val="22"/>
        </w:rPr>
        <w:t xml:space="preserve"> товара</w:t>
      </w:r>
      <w:r>
        <w:rPr>
          <w:bCs/>
          <w:sz w:val="22"/>
          <w:szCs w:val="22"/>
        </w:rPr>
        <w:t xml:space="preserve">. При этом датой поставки товара считается дата подписания </w:t>
      </w:r>
      <w:r>
        <w:rPr>
          <w:sz w:val="22"/>
          <w:szCs w:val="22"/>
        </w:rPr>
        <w:t xml:space="preserve">товарно-транспортной накладной </w:t>
      </w:r>
      <w:r>
        <w:rPr>
          <w:bCs/>
          <w:sz w:val="22"/>
          <w:szCs w:val="22"/>
        </w:rPr>
        <w:t>надлежаще уполномоченными  представителями Сторон.</w:t>
      </w:r>
    </w:p>
    <w:p w:rsidR="00352F46" w:rsidRDefault="00352F46" w:rsidP="00352F46">
      <w:pPr>
        <w:jc w:val="both"/>
        <w:rPr>
          <w:bCs/>
          <w:sz w:val="22"/>
          <w:szCs w:val="22"/>
        </w:rPr>
      </w:pPr>
      <w:r>
        <w:rPr>
          <w:sz w:val="22"/>
          <w:szCs w:val="22"/>
        </w:rPr>
        <w:t>2.6.</w:t>
      </w:r>
      <w:r w:rsidR="00095529">
        <w:rPr>
          <w:sz w:val="22"/>
          <w:szCs w:val="22"/>
        </w:rPr>
        <w:t xml:space="preserve"> </w:t>
      </w:r>
      <w:r>
        <w:rPr>
          <w:sz w:val="22"/>
          <w:szCs w:val="22"/>
        </w:rPr>
        <w:t>Отказ Поставщика от выполнения своих обязательств возможен только вследствие наступления обстоятельств непреодолимой силы</w:t>
      </w:r>
      <w:r>
        <w:rPr>
          <w:bCs/>
          <w:sz w:val="22"/>
          <w:szCs w:val="22"/>
        </w:rPr>
        <w:t xml:space="preserve"> в соответствии с пунктом 8 Контракта.</w:t>
      </w:r>
    </w:p>
    <w:p w:rsidR="00352F46" w:rsidRDefault="00352F46" w:rsidP="00352F46">
      <w:pPr>
        <w:jc w:val="both"/>
        <w:rPr>
          <w:sz w:val="22"/>
          <w:szCs w:val="22"/>
        </w:rPr>
      </w:pPr>
      <w:r>
        <w:rPr>
          <w:bCs/>
          <w:sz w:val="22"/>
          <w:szCs w:val="22"/>
        </w:rPr>
        <w:t>2.7.</w:t>
      </w:r>
      <w:r w:rsidR="00095529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Оплата за счет средств Бюджета г. Иванова.</w:t>
      </w:r>
    </w:p>
    <w:p w:rsidR="00352F46" w:rsidRDefault="00352F46" w:rsidP="00352F46">
      <w:pPr>
        <w:jc w:val="center"/>
        <w:rPr>
          <w:b/>
          <w:sz w:val="22"/>
          <w:szCs w:val="22"/>
        </w:rPr>
      </w:pPr>
    </w:p>
    <w:p w:rsidR="00352F46" w:rsidRPr="00095529" w:rsidRDefault="00352F46" w:rsidP="00095529">
      <w:pPr>
        <w:pStyle w:val="a9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095529">
        <w:rPr>
          <w:b/>
          <w:sz w:val="22"/>
          <w:szCs w:val="22"/>
        </w:rPr>
        <w:t>Сроки и условия поставки</w:t>
      </w:r>
      <w:r w:rsidR="00095529" w:rsidRPr="00095529">
        <w:rPr>
          <w:b/>
          <w:sz w:val="22"/>
          <w:szCs w:val="22"/>
        </w:rPr>
        <w:t>.</w:t>
      </w:r>
    </w:p>
    <w:p w:rsidR="00095529" w:rsidRPr="00095529" w:rsidRDefault="00095529" w:rsidP="00095529">
      <w:pPr>
        <w:pStyle w:val="a9"/>
        <w:rPr>
          <w:b/>
          <w:sz w:val="22"/>
          <w:szCs w:val="22"/>
        </w:rPr>
      </w:pPr>
    </w:p>
    <w:p w:rsidR="00352F46" w:rsidRDefault="00352F46" w:rsidP="00352F4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 Товар должен быть поставлен в течение 5 (пяти) рабочих дней после подписания Контракта. </w:t>
      </w:r>
    </w:p>
    <w:p w:rsidR="00352F46" w:rsidRDefault="00352F46" w:rsidP="00352F46">
      <w:pPr>
        <w:jc w:val="both"/>
        <w:rPr>
          <w:sz w:val="22"/>
          <w:szCs w:val="22"/>
        </w:rPr>
      </w:pPr>
      <w:r>
        <w:rPr>
          <w:sz w:val="22"/>
          <w:szCs w:val="22"/>
        </w:rPr>
        <w:t>3.2. По согласованию с Заказчиком возможна досрочная поставка товара.</w:t>
      </w:r>
    </w:p>
    <w:p w:rsidR="00352F46" w:rsidRDefault="00352F46" w:rsidP="00352F46">
      <w:pPr>
        <w:jc w:val="both"/>
        <w:rPr>
          <w:sz w:val="22"/>
          <w:szCs w:val="22"/>
        </w:rPr>
      </w:pPr>
      <w:r>
        <w:rPr>
          <w:sz w:val="22"/>
          <w:szCs w:val="22"/>
        </w:rPr>
        <w:t>3.3. Поставка товара осуществляется силами и за счет средств Поставщика. Риск утраты или порчи товара в процессе его поставки несет Поставщик.</w:t>
      </w:r>
    </w:p>
    <w:p w:rsidR="00352F46" w:rsidRDefault="00352F46" w:rsidP="00352F46">
      <w:pPr>
        <w:jc w:val="both"/>
        <w:rPr>
          <w:sz w:val="22"/>
          <w:szCs w:val="22"/>
        </w:rPr>
      </w:pPr>
      <w:r>
        <w:rPr>
          <w:sz w:val="22"/>
          <w:szCs w:val="22"/>
        </w:rPr>
        <w:t>3.4. Поставляемый товар должен быть новым, по качеству и комплектности соответствовать техническим характеристикам, указанным в спецификации (Приложение № 1 к муниципальному контракту), быть исправным.</w:t>
      </w:r>
    </w:p>
    <w:p w:rsidR="00352F46" w:rsidRDefault="00352F46" w:rsidP="00352F46">
      <w:pPr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3.5. Товар поставляется со всей необходимой технической документацией.</w:t>
      </w:r>
    </w:p>
    <w:p w:rsidR="00352F46" w:rsidRDefault="00352F46" w:rsidP="00352F4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3.6. Упаковка и маркировка товара должны соответствовать требованиям ГОСТа, импортный товар – международным стандартам. </w:t>
      </w:r>
    </w:p>
    <w:p w:rsidR="00352F46" w:rsidRDefault="00352F46" w:rsidP="00352F46">
      <w:pPr>
        <w:jc w:val="both"/>
        <w:rPr>
          <w:sz w:val="22"/>
          <w:szCs w:val="22"/>
        </w:rPr>
      </w:pPr>
      <w:r>
        <w:rPr>
          <w:sz w:val="22"/>
          <w:szCs w:val="22"/>
        </w:rPr>
        <w:t>3.7. Упаковка должна обеспечивать сохранность товара при транспортировке и погрузо-разгрузочных работах к месту доставки.</w:t>
      </w:r>
    </w:p>
    <w:p w:rsidR="00352F46" w:rsidRDefault="00352F46" w:rsidP="00352F46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3.8. При поставке товара Заказчик имеет право на проведение контроля и (или) испытаний товара с целью подтверждения его соответствия технической документации и заявленным требованиям. Если товар, подвергшийся контролю или испытанию, не будет соответствовать требованиям настоящего Контракта и ГОСТ, Заказчик может отказаться от него и Поставщик должен будет заменить забракованный товар либо устранить недостатки с целью приведения товара в соответствие с требованиями без каких-либо дополнительных затрат со стороны Заказчика. </w:t>
      </w:r>
    </w:p>
    <w:p w:rsidR="00352F46" w:rsidRDefault="00352F46" w:rsidP="00352F46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3.9. Товар поставляется по адресу: г. Иваново, пл. Революции, д.4, оф 20.</w:t>
      </w:r>
    </w:p>
    <w:p w:rsidR="00352F46" w:rsidRDefault="00352F46" w:rsidP="00352F46">
      <w:pPr>
        <w:jc w:val="center"/>
        <w:rPr>
          <w:b/>
          <w:sz w:val="22"/>
          <w:szCs w:val="22"/>
        </w:rPr>
      </w:pPr>
    </w:p>
    <w:p w:rsidR="00352F46" w:rsidRDefault="00352F46" w:rsidP="00352F4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4. Права и обязанности Сторон</w:t>
      </w:r>
      <w:r w:rsidR="00095529">
        <w:rPr>
          <w:b/>
          <w:sz w:val="22"/>
          <w:szCs w:val="22"/>
        </w:rPr>
        <w:t>.</w:t>
      </w:r>
    </w:p>
    <w:p w:rsidR="00352F46" w:rsidRDefault="00352F46" w:rsidP="00352F46">
      <w:pPr>
        <w:jc w:val="both"/>
        <w:rPr>
          <w:sz w:val="22"/>
          <w:szCs w:val="22"/>
        </w:rPr>
      </w:pPr>
      <w:r>
        <w:rPr>
          <w:sz w:val="22"/>
          <w:szCs w:val="22"/>
        </w:rPr>
        <w:t>4.1. Заказчик вправе:</w:t>
      </w:r>
    </w:p>
    <w:p w:rsidR="00352F46" w:rsidRDefault="00352F46" w:rsidP="00352F46">
      <w:pPr>
        <w:jc w:val="both"/>
        <w:rPr>
          <w:sz w:val="22"/>
          <w:szCs w:val="22"/>
        </w:rPr>
      </w:pPr>
      <w:r>
        <w:rPr>
          <w:sz w:val="22"/>
          <w:szCs w:val="22"/>
        </w:rPr>
        <w:t>4.1.1. требовать поставки качественного товара и в срок, установленный Контрактом;</w:t>
      </w:r>
    </w:p>
    <w:p w:rsidR="00352F46" w:rsidRDefault="00352F46" w:rsidP="00352F46">
      <w:pPr>
        <w:jc w:val="both"/>
        <w:rPr>
          <w:sz w:val="22"/>
          <w:szCs w:val="22"/>
        </w:rPr>
      </w:pPr>
      <w:r>
        <w:rPr>
          <w:sz w:val="22"/>
          <w:szCs w:val="22"/>
        </w:rPr>
        <w:t>4.2. Заказчик обязан:</w:t>
      </w:r>
    </w:p>
    <w:p w:rsidR="00352F46" w:rsidRDefault="00352F46" w:rsidP="00352F46">
      <w:pPr>
        <w:jc w:val="both"/>
        <w:rPr>
          <w:sz w:val="22"/>
          <w:szCs w:val="22"/>
        </w:rPr>
      </w:pPr>
      <w:r>
        <w:rPr>
          <w:sz w:val="22"/>
          <w:szCs w:val="22"/>
        </w:rPr>
        <w:t>4.2.1. принять качественный товар и оплатить его.</w:t>
      </w:r>
    </w:p>
    <w:p w:rsidR="00352F46" w:rsidRDefault="00352F46" w:rsidP="00352F46">
      <w:pPr>
        <w:jc w:val="both"/>
        <w:rPr>
          <w:sz w:val="22"/>
          <w:szCs w:val="22"/>
        </w:rPr>
      </w:pPr>
      <w:r>
        <w:rPr>
          <w:sz w:val="22"/>
          <w:szCs w:val="22"/>
        </w:rPr>
        <w:t>4.3. Поставщик вправе:</w:t>
      </w:r>
    </w:p>
    <w:p w:rsidR="00352F46" w:rsidRDefault="00352F46" w:rsidP="00352F46">
      <w:pPr>
        <w:jc w:val="both"/>
        <w:rPr>
          <w:sz w:val="22"/>
          <w:szCs w:val="22"/>
        </w:rPr>
      </w:pPr>
      <w:r>
        <w:rPr>
          <w:sz w:val="22"/>
          <w:szCs w:val="22"/>
        </w:rPr>
        <w:t>4.3.1. получить оплату за поставленный товар на условиях Контракта;</w:t>
      </w:r>
    </w:p>
    <w:p w:rsidR="00352F46" w:rsidRDefault="00352F46" w:rsidP="00352F46">
      <w:pPr>
        <w:jc w:val="both"/>
        <w:rPr>
          <w:sz w:val="22"/>
          <w:szCs w:val="22"/>
        </w:rPr>
      </w:pPr>
      <w:r>
        <w:rPr>
          <w:sz w:val="22"/>
          <w:szCs w:val="22"/>
        </w:rPr>
        <w:t>4.3.2. поставить товар досрочно, с согласия Заказчика.</w:t>
      </w:r>
    </w:p>
    <w:p w:rsidR="00352F46" w:rsidRDefault="00352F46" w:rsidP="00352F46">
      <w:pPr>
        <w:jc w:val="both"/>
        <w:rPr>
          <w:sz w:val="22"/>
          <w:szCs w:val="22"/>
        </w:rPr>
      </w:pPr>
      <w:r>
        <w:rPr>
          <w:sz w:val="22"/>
          <w:szCs w:val="22"/>
        </w:rPr>
        <w:t>4.4. Поставщик обязан:</w:t>
      </w:r>
    </w:p>
    <w:p w:rsidR="00352F46" w:rsidRDefault="00352F46" w:rsidP="00352F46">
      <w:pPr>
        <w:jc w:val="both"/>
        <w:rPr>
          <w:sz w:val="22"/>
          <w:szCs w:val="22"/>
        </w:rPr>
      </w:pPr>
      <w:r>
        <w:rPr>
          <w:sz w:val="22"/>
          <w:szCs w:val="22"/>
        </w:rPr>
        <w:t>4.4.1. передать Заказчику в обусловленный срок товар, согласно приложению №</w:t>
      </w:r>
      <w:r w:rsidR="00095529">
        <w:rPr>
          <w:sz w:val="22"/>
          <w:szCs w:val="22"/>
        </w:rPr>
        <w:t xml:space="preserve"> </w:t>
      </w:r>
      <w:r>
        <w:rPr>
          <w:sz w:val="22"/>
          <w:szCs w:val="22"/>
        </w:rPr>
        <w:t>1 к настоящему контракту;</w:t>
      </w:r>
    </w:p>
    <w:p w:rsidR="00352F46" w:rsidRDefault="00352F46" w:rsidP="00352F46">
      <w:pPr>
        <w:jc w:val="both"/>
        <w:rPr>
          <w:sz w:val="22"/>
          <w:szCs w:val="22"/>
        </w:rPr>
      </w:pPr>
      <w:r>
        <w:rPr>
          <w:sz w:val="22"/>
          <w:szCs w:val="22"/>
        </w:rPr>
        <w:t>4.4.2. передать товар в соответствующей таре и упаковке;</w:t>
      </w:r>
    </w:p>
    <w:p w:rsidR="00352F46" w:rsidRDefault="00352F46" w:rsidP="00352F46">
      <w:pPr>
        <w:jc w:val="both"/>
        <w:rPr>
          <w:sz w:val="22"/>
          <w:szCs w:val="22"/>
        </w:rPr>
      </w:pPr>
      <w:r>
        <w:rPr>
          <w:sz w:val="22"/>
          <w:szCs w:val="22"/>
        </w:rPr>
        <w:t>4.4.3. восполнить недопоставку товара в ассортименте недопоставленного товара;</w:t>
      </w:r>
    </w:p>
    <w:p w:rsidR="00352F46" w:rsidRDefault="00352F46" w:rsidP="00352F46">
      <w:pPr>
        <w:jc w:val="both"/>
        <w:rPr>
          <w:sz w:val="22"/>
          <w:szCs w:val="22"/>
        </w:rPr>
      </w:pPr>
      <w:r>
        <w:rPr>
          <w:sz w:val="22"/>
          <w:szCs w:val="22"/>
        </w:rPr>
        <w:t>4.4.4. в случае передачи товара ненадлежащего качества и некомплектности товара заменить товар в срок, указанный Заказчиком в акте возврата некачественного и/или некомплектного товара.</w:t>
      </w:r>
    </w:p>
    <w:p w:rsidR="00352F46" w:rsidRDefault="00352F46" w:rsidP="00352F46">
      <w:pPr>
        <w:jc w:val="center"/>
        <w:rPr>
          <w:b/>
          <w:sz w:val="22"/>
          <w:szCs w:val="22"/>
        </w:rPr>
      </w:pPr>
    </w:p>
    <w:p w:rsidR="00352F46" w:rsidRDefault="00352F46" w:rsidP="00352F4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5. Гарантии</w:t>
      </w:r>
      <w:r w:rsidR="00095529">
        <w:rPr>
          <w:b/>
          <w:sz w:val="22"/>
          <w:szCs w:val="22"/>
        </w:rPr>
        <w:t>.</w:t>
      </w:r>
    </w:p>
    <w:p w:rsidR="00095529" w:rsidRDefault="00095529" w:rsidP="00352F46">
      <w:pPr>
        <w:jc w:val="center"/>
        <w:rPr>
          <w:b/>
          <w:sz w:val="22"/>
          <w:szCs w:val="22"/>
        </w:rPr>
      </w:pPr>
    </w:p>
    <w:p w:rsidR="00352F46" w:rsidRDefault="00352F46" w:rsidP="00352F46">
      <w:pPr>
        <w:jc w:val="both"/>
        <w:rPr>
          <w:sz w:val="22"/>
          <w:szCs w:val="22"/>
        </w:rPr>
      </w:pPr>
      <w:r>
        <w:rPr>
          <w:sz w:val="22"/>
          <w:szCs w:val="22"/>
        </w:rPr>
        <w:t>5.1. Поставщик гарантирует, что поставленный по настоящему Контракту товар полностью соответствует техническим стандартам, требованиям и спецификации поставки товара.</w:t>
      </w:r>
    </w:p>
    <w:p w:rsidR="00352F46" w:rsidRDefault="00352F46" w:rsidP="00352F46">
      <w:pPr>
        <w:jc w:val="both"/>
        <w:rPr>
          <w:sz w:val="22"/>
          <w:szCs w:val="22"/>
        </w:rPr>
      </w:pPr>
      <w:r>
        <w:rPr>
          <w:sz w:val="22"/>
          <w:szCs w:val="22"/>
        </w:rPr>
        <w:t>5.2. Поставщик гарантирует, что товар передается свободным от прав третьих лиц и не является предметом залога, ареста или иного обременения.</w:t>
      </w:r>
    </w:p>
    <w:p w:rsidR="00352F46" w:rsidRDefault="00352F46" w:rsidP="00352F46">
      <w:pPr>
        <w:jc w:val="both"/>
        <w:rPr>
          <w:sz w:val="22"/>
          <w:szCs w:val="22"/>
        </w:rPr>
      </w:pPr>
      <w:r>
        <w:rPr>
          <w:sz w:val="22"/>
          <w:szCs w:val="22"/>
        </w:rPr>
        <w:t>5.3. Поставщик несет все расходы по устранению дефектов товара (замене дефектного товара), выявленных Заказчиком в течение гарантийного срока.</w:t>
      </w:r>
    </w:p>
    <w:p w:rsidR="00352F46" w:rsidRDefault="00352F46" w:rsidP="00352F46">
      <w:pPr>
        <w:jc w:val="both"/>
        <w:rPr>
          <w:sz w:val="22"/>
          <w:szCs w:val="22"/>
        </w:rPr>
      </w:pPr>
      <w:r>
        <w:rPr>
          <w:sz w:val="22"/>
          <w:szCs w:val="22"/>
        </w:rPr>
        <w:t>5.4. Гарантийный срок на поставляемый товар устанавливается не менее 36 месяцев.</w:t>
      </w:r>
    </w:p>
    <w:p w:rsidR="00352F46" w:rsidRDefault="00352F46" w:rsidP="00352F46">
      <w:pPr>
        <w:jc w:val="center"/>
        <w:rPr>
          <w:b/>
          <w:sz w:val="22"/>
          <w:szCs w:val="22"/>
        </w:rPr>
      </w:pPr>
    </w:p>
    <w:p w:rsidR="00352F46" w:rsidRDefault="00352F46" w:rsidP="00352F4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6. Ответственность Сторон</w:t>
      </w:r>
      <w:r w:rsidR="00242BA5">
        <w:rPr>
          <w:b/>
          <w:sz w:val="22"/>
          <w:szCs w:val="22"/>
        </w:rPr>
        <w:t>.</w:t>
      </w:r>
    </w:p>
    <w:p w:rsidR="00242BA5" w:rsidRDefault="00242BA5" w:rsidP="00352F46">
      <w:pPr>
        <w:jc w:val="center"/>
        <w:rPr>
          <w:b/>
          <w:sz w:val="22"/>
          <w:szCs w:val="22"/>
        </w:rPr>
      </w:pPr>
    </w:p>
    <w:p w:rsidR="00352F46" w:rsidRDefault="00352F46" w:rsidP="00352F46">
      <w:pPr>
        <w:jc w:val="both"/>
        <w:rPr>
          <w:sz w:val="22"/>
          <w:szCs w:val="22"/>
        </w:rPr>
      </w:pPr>
      <w:r>
        <w:rPr>
          <w:sz w:val="22"/>
          <w:szCs w:val="22"/>
        </w:rPr>
        <w:t>6.1.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РФ.</w:t>
      </w:r>
    </w:p>
    <w:p w:rsidR="00352F46" w:rsidRDefault="00352F46" w:rsidP="00352F46">
      <w:pPr>
        <w:jc w:val="both"/>
        <w:rPr>
          <w:sz w:val="22"/>
          <w:szCs w:val="22"/>
        </w:rPr>
      </w:pPr>
      <w:r>
        <w:rPr>
          <w:sz w:val="22"/>
          <w:szCs w:val="22"/>
        </w:rPr>
        <w:t>6.2. За нарушение сроков поставки товара Поставщик уплачивает Заказчику неустойку в размере одной трехсотой действующей на день уплаты неустойки ставки рефинансирования Центрального банка РФ за каждый день просрочки поставки.</w:t>
      </w:r>
    </w:p>
    <w:p w:rsidR="00352F46" w:rsidRDefault="00352F46" w:rsidP="00352F46">
      <w:pPr>
        <w:jc w:val="both"/>
        <w:rPr>
          <w:sz w:val="22"/>
          <w:szCs w:val="22"/>
        </w:rPr>
      </w:pPr>
      <w:r>
        <w:rPr>
          <w:sz w:val="22"/>
          <w:szCs w:val="22"/>
        </w:rPr>
        <w:t>6.3. При поставке некачественного товара, выявленного во время его приемки, Поставщик по выбору Заказчика производит его замену товаром, соответствующим Контракту, или безвозмездное устранение недостатков в срок, указанный  Заказчиком.</w:t>
      </w:r>
    </w:p>
    <w:p w:rsidR="00352F46" w:rsidRDefault="00352F46" w:rsidP="00352F46">
      <w:pPr>
        <w:pStyle w:val="a6"/>
        <w:spacing w:after="0"/>
        <w:rPr>
          <w:sz w:val="22"/>
          <w:szCs w:val="22"/>
        </w:rPr>
      </w:pPr>
      <w:r>
        <w:rPr>
          <w:sz w:val="22"/>
          <w:szCs w:val="22"/>
        </w:rPr>
        <w:t>6.4. В случае выявления некачественного товара, который не мог быть обнаружен в момент приемки товара, Заказчик в течение 10 (десяти) рабочих дней с момента их обнаружения уведомляет об этом Поставщика по телефону (факсом, телефонограммой), а последний в свою очередь обязуется в течение 3 (трех) рабочих дней направить представителя для составления акта. В случае</w:t>
      </w:r>
      <w:proofErr w:type="gramStart"/>
      <w:r>
        <w:rPr>
          <w:sz w:val="22"/>
          <w:szCs w:val="22"/>
        </w:rPr>
        <w:t>,</w:t>
      </w:r>
      <w:proofErr w:type="gramEnd"/>
      <w:r>
        <w:rPr>
          <w:sz w:val="22"/>
          <w:szCs w:val="22"/>
        </w:rPr>
        <w:t xml:space="preserve"> если представитель по истечении указанного срока не явится, Заказчик  вправе составить акт в одностороннем порядке. </w:t>
      </w:r>
    </w:p>
    <w:p w:rsidR="00352F46" w:rsidRDefault="00352F46" w:rsidP="00352F46">
      <w:pPr>
        <w:pStyle w:val="a6"/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6.5. Поставщик в течение 7 (семи) дней с момента составления акта обязуется заменить Заказчику некачественный товар на аналогичный товар надлежащего качества. </w:t>
      </w:r>
    </w:p>
    <w:p w:rsidR="00352F46" w:rsidRDefault="00352F46" w:rsidP="00352F46">
      <w:pPr>
        <w:jc w:val="both"/>
        <w:rPr>
          <w:sz w:val="22"/>
          <w:szCs w:val="22"/>
        </w:rPr>
      </w:pPr>
      <w:r>
        <w:rPr>
          <w:sz w:val="22"/>
          <w:szCs w:val="22"/>
        </w:rPr>
        <w:t>6.6.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убытки.</w:t>
      </w:r>
    </w:p>
    <w:p w:rsidR="00352F46" w:rsidRDefault="00352F46" w:rsidP="00352F46">
      <w:pPr>
        <w:jc w:val="both"/>
        <w:rPr>
          <w:sz w:val="22"/>
          <w:szCs w:val="22"/>
        </w:rPr>
      </w:pPr>
      <w:r>
        <w:rPr>
          <w:sz w:val="22"/>
          <w:szCs w:val="22"/>
        </w:rPr>
        <w:t>6.7.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РФ, действующей на дату выполнения денежных обязательств по настоящему Контракту.</w:t>
      </w:r>
    </w:p>
    <w:p w:rsidR="00352F46" w:rsidRDefault="00352F46" w:rsidP="00352F46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6.8. Применение штрафных санкций не освобождает Стороны от выполнения принятых обязательств.</w:t>
      </w:r>
    </w:p>
    <w:p w:rsidR="00352F46" w:rsidRDefault="00352F46" w:rsidP="00352F46">
      <w:pPr>
        <w:jc w:val="center"/>
        <w:rPr>
          <w:b/>
          <w:sz w:val="22"/>
          <w:szCs w:val="22"/>
        </w:rPr>
      </w:pPr>
    </w:p>
    <w:p w:rsidR="00352F46" w:rsidRDefault="00352F46" w:rsidP="00352F4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7. Обстоятельства непреодолимой силы</w:t>
      </w:r>
      <w:r w:rsidR="00242BA5">
        <w:rPr>
          <w:b/>
          <w:sz w:val="22"/>
          <w:szCs w:val="22"/>
        </w:rPr>
        <w:t>.</w:t>
      </w:r>
    </w:p>
    <w:p w:rsidR="00352F46" w:rsidRDefault="00352F46" w:rsidP="00352F46">
      <w:pPr>
        <w:pStyle w:val="a3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7.1.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352F46" w:rsidRDefault="00352F46" w:rsidP="00352F46">
      <w:pPr>
        <w:pStyle w:val="a3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7.2. При наступлении таких обстоятельств, срок исполнения обязательств по настоящему Контракту отодвигается соразмерно времени действия данных обстоятельств.</w:t>
      </w:r>
    </w:p>
    <w:p w:rsidR="00352F46" w:rsidRDefault="00352F46" w:rsidP="00352F46">
      <w:pPr>
        <w:pStyle w:val="a3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7.3.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352F46" w:rsidRDefault="00352F46" w:rsidP="00352F46">
      <w:pPr>
        <w:pStyle w:val="a3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7.4. Если обстоятельства, указанные в п. 7.1 настоящего Контракта, будут длиться более  (двух) календарных месяцев </w:t>
      </w:r>
      <w:proofErr w:type="gramStart"/>
      <w:r>
        <w:rPr>
          <w:b w:val="0"/>
          <w:sz w:val="22"/>
          <w:szCs w:val="22"/>
        </w:rPr>
        <w:t>с даты</w:t>
      </w:r>
      <w:proofErr w:type="gramEnd"/>
      <w:r>
        <w:rPr>
          <w:b w:val="0"/>
          <w:sz w:val="22"/>
          <w:szCs w:val="22"/>
        </w:rPr>
        <w:t xml:space="preserve"> соответствующего уведомления, каждая из Сторон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352F46" w:rsidRDefault="00352F46" w:rsidP="00352F46">
      <w:pPr>
        <w:jc w:val="center"/>
        <w:rPr>
          <w:b/>
          <w:sz w:val="22"/>
          <w:szCs w:val="22"/>
        </w:rPr>
      </w:pPr>
    </w:p>
    <w:p w:rsidR="00352F46" w:rsidRDefault="00352F46" w:rsidP="00352F4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8. Заключительные положения</w:t>
      </w:r>
      <w:r w:rsidR="00242BA5">
        <w:rPr>
          <w:b/>
          <w:sz w:val="22"/>
          <w:szCs w:val="22"/>
        </w:rPr>
        <w:t>.</w:t>
      </w:r>
    </w:p>
    <w:p w:rsidR="00352F46" w:rsidRDefault="00352F46" w:rsidP="00352F46">
      <w:pPr>
        <w:jc w:val="both"/>
        <w:rPr>
          <w:sz w:val="22"/>
          <w:szCs w:val="22"/>
        </w:rPr>
      </w:pPr>
      <w:r>
        <w:rPr>
          <w:sz w:val="22"/>
          <w:szCs w:val="22"/>
        </w:rPr>
        <w:t>8.1. Настоящий Контракт составлен в двух экземплярах, имеющих одинаковую юридическую силу, по одному для каждой из Сторон.</w:t>
      </w:r>
    </w:p>
    <w:p w:rsidR="00352F46" w:rsidRDefault="00352F46" w:rsidP="00352F46">
      <w:pPr>
        <w:jc w:val="both"/>
        <w:rPr>
          <w:sz w:val="22"/>
          <w:szCs w:val="22"/>
        </w:rPr>
      </w:pPr>
      <w:r>
        <w:rPr>
          <w:sz w:val="22"/>
          <w:szCs w:val="22"/>
        </w:rPr>
        <w:t>8.2. Контра</w:t>
      </w:r>
      <w:proofErr w:type="gramStart"/>
      <w:r>
        <w:rPr>
          <w:sz w:val="22"/>
          <w:szCs w:val="22"/>
        </w:rPr>
        <w:t>кт вст</w:t>
      </w:r>
      <w:proofErr w:type="gramEnd"/>
      <w:r>
        <w:rPr>
          <w:sz w:val="22"/>
          <w:szCs w:val="22"/>
        </w:rPr>
        <w:t>упает в силу с момента его подписания Сторонами и действует до полного исполнения сторонами обязательств.</w:t>
      </w:r>
    </w:p>
    <w:p w:rsidR="00352F46" w:rsidRDefault="00352F46" w:rsidP="00352F46">
      <w:pPr>
        <w:jc w:val="both"/>
        <w:rPr>
          <w:sz w:val="22"/>
          <w:szCs w:val="22"/>
        </w:rPr>
      </w:pPr>
      <w:r>
        <w:rPr>
          <w:sz w:val="22"/>
          <w:szCs w:val="22"/>
        </w:rPr>
        <w:t>8.3.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352F46" w:rsidRDefault="00352F46" w:rsidP="00352F4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8.4. Настоящий </w:t>
      </w:r>
      <w:proofErr w:type="gramStart"/>
      <w:r>
        <w:rPr>
          <w:sz w:val="22"/>
          <w:szCs w:val="22"/>
        </w:rPr>
        <w:t>Контракт</w:t>
      </w:r>
      <w:proofErr w:type="gramEnd"/>
      <w:r>
        <w:rPr>
          <w:sz w:val="22"/>
          <w:szCs w:val="22"/>
        </w:rPr>
        <w:t xml:space="preserve"> может быть расторгнут исключительно по соглашению Сторон или решению суда по основаниям, предусмотренным гражданским законодательством. </w:t>
      </w:r>
    </w:p>
    <w:p w:rsidR="00352F46" w:rsidRDefault="00352F46" w:rsidP="00352F4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8.5. В случае изменения </w:t>
      </w:r>
      <w:proofErr w:type="gramStart"/>
      <w:r>
        <w:rPr>
          <w:sz w:val="22"/>
          <w:szCs w:val="22"/>
        </w:rPr>
        <w:t>у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какой-либо</w:t>
      </w:r>
      <w:proofErr w:type="gramEnd"/>
      <w:r>
        <w:rPr>
          <w:sz w:val="22"/>
          <w:szCs w:val="22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неотъемлемой, частью настоящего Контракта.</w:t>
      </w:r>
    </w:p>
    <w:p w:rsidR="00352F46" w:rsidRDefault="00352F46" w:rsidP="00352F46">
      <w:pPr>
        <w:jc w:val="both"/>
        <w:rPr>
          <w:sz w:val="22"/>
          <w:szCs w:val="22"/>
        </w:rPr>
      </w:pPr>
      <w:r>
        <w:rPr>
          <w:sz w:val="22"/>
          <w:szCs w:val="22"/>
        </w:rPr>
        <w:t>8.6. Все споры по настоящему контракту разрешаются путем переговоров, а в случае невозможности принятия решения – в Арбитражном суде Ивановской области.</w:t>
      </w:r>
    </w:p>
    <w:p w:rsidR="00352F46" w:rsidRDefault="00352F46" w:rsidP="00352F46">
      <w:pPr>
        <w:jc w:val="both"/>
        <w:rPr>
          <w:sz w:val="22"/>
          <w:szCs w:val="22"/>
        </w:rPr>
      </w:pPr>
      <w:r>
        <w:rPr>
          <w:sz w:val="22"/>
          <w:szCs w:val="22"/>
        </w:rPr>
        <w:t>8.7.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352F46" w:rsidRDefault="00352F46" w:rsidP="00352F46">
      <w:pPr>
        <w:jc w:val="center"/>
        <w:rPr>
          <w:b/>
          <w:sz w:val="22"/>
          <w:szCs w:val="22"/>
        </w:rPr>
      </w:pPr>
    </w:p>
    <w:p w:rsidR="00352F46" w:rsidRDefault="00352F46" w:rsidP="00352F4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9. Адреса, реквизиты и подписи сторон:</w:t>
      </w:r>
    </w:p>
    <w:p w:rsidR="00352F46" w:rsidRDefault="00352F46" w:rsidP="00352F46">
      <w:pPr>
        <w:widowControl w:val="0"/>
        <w:rPr>
          <w:sz w:val="22"/>
          <w:szCs w:val="22"/>
        </w:rPr>
      </w:pPr>
      <w:r>
        <w:rPr>
          <w:b/>
          <w:sz w:val="22"/>
          <w:szCs w:val="22"/>
        </w:rPr>
        <w:t>Заказчик: Контрольно-счетная палата города Иванова</w:t>
      </w:r>
    </w:p>
    <w:p w:rsidR="00352F46" w:rsidRDefault="00352F46" w:rsidP="00352F46">
      <w:pPr>
        <w:rPr>
          <w:sz w:val="22"/>
          <w:szCs w:val="22"/>
        </w:rPr>
      </w:pPr>
      <w:r>
        <w:rPr>
          <w:sz w:val="22"/>
          <w:szCs w:val="22"/>
        </w:rPr>
        <w:t>Юридический и почтовый адрес: 15</w:t>
      </w:r>
      <w:r w:rsidR="00242BA5">
        <w:rPr>
          <w:sz w:val="22"/>
          <w:szCs w:val="22"/>
        </w:rPr>
        <w:t>3000, г. Иваново, пл. Революции,</w:t>
      </w:r>
      <w:r>
        <w:rPr>
          <w:sz w:val="22"/>
          <w:szCs w:val="22"/>
        </w:rPr>
        <w:t xml:space="preserve"> д. 4, оф. 20</w:t>
      </w:r>
    </w:p>
    <w:p w:rsidR="00352F46" w:rsidRDefault="00352F46" w:rsidP="00352F46">
      <w:pPr>
        <w:rPr>
          <w:sz w:val="22"/>
          <w:szCs w:val="22"/>
        </w:rPr>
      </w:pPr>
      <w:r>
        <w:rPr>
          <w:sz w:val="22"/>
          <w:szCs w:val="22"/>
        </w:rPr>
        <w:t>ИНН   3702090522   КПП   370201001</w:t>
      </w:r>
    </w:p>
    <w:p w:rsidR="00352F46" w:rsidRDefault="00352F46" w:rsidP="00352F46">
      <w:pPr>
        <w:jc w:val="both"/>
        <w:rPr>
          <w:sz w:val="22"/>
          <w:szCs w:val="22"/>
        </w:rPr>
      </w:pPr>
      <w:r>
        <w:rPr>
          <w:sz w:val="22"/>
          <w:szCs w:val="22"/>
        </w:rPr>
        <w:t>ОГРН / ОКПО  1063702118083 / 79091603</w:t>
      </w:r>
    </w:p>
    <w:p w:rsidR="00352F46" w:rsidRDefault="00352F46" w:rsidP="00352F46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>/с 40204810800000000054 в ГРКЦ ГУ Банка России по Ивановской области г.</w:t>
      </w:r>
      <w:r w:rsidR="00242BA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Иваново </w:t>
      </w:r>
    </w:p>
    <w:p w:rsidR="00352F46" w:rsidRDefault="00352F46" w:rsidP="00352F4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БИК 042406001 </w:t>
      </w:r>
    </w:p>
    <w:p w:rsidR="00352F46" w:rsidRDefault="00352F46" w:rsidP="00352F46">
      <w:pPr>
        <w:rPr>
          <w:b/>
          <w:sz w:val="22"/>
          <w:szCs w:val="22"/>
        </w:rPr>
      </w:pPr>
    </w:p>
    <w:p w:rsidR="00352F46" w:rsidRDefault="00352F46" w:rsidP="00352F46">
      <w:pPr>
        <w:rPr>
          <w:b/>
          <w:sz w:val="22"/>
          <w:szCs w:val="22"/>
        </w:rPr>
      </w:pPr>
      <w:r>
        <w:rPr>
          <w:b/>
          <w:sz w:val="22"/>
          <w:szCs w:val="22"/>
        </w:rPr>
        <w:t>Поставщик:</w:t>
      </w:r>
    </w:p>
    <w:p w:rsidR="00352F46" w:rsidRDefault="00352F46" w:rsidP="00352F46">
      <w:pPr>
        <w:rPr>
          <w:sz w:val="22"/>
          <w:szCs w:val="22"/>
        </w:rPr>
      </w:pPr>
      <w:r>
        <w:rPr>
          <w:sz w:val="22"/>
          <w:szCs w:val="22"/>
        </w:rPr>
        <w:t xml:space="preserve">Юридический и почтовый адрес: </w:t>
      </w:r>
    </w:p>
    <w:p w:rsidR="00352F46" w:rsidRDefault="00352F46" w:rsidP="00352F46">
      <w:pPr>
        <w:rPr>
          <w:sz w:val="22"/>
          <w:szCs w:val="22"/>
        </w:rPr>
      </w:pPr>
      <w:r>
        <w:rPr>
          <w:sz w:val="22"/>
          <w:szCs w:val="22"/>
        </w:rPr>
        <w:t xml:space="preserve">ИНН _________ / КПП ________     </w:t>
      </w:r>
    </w:p>
    <w:p w:rsidR="00352F46" w:rsidRDefault="00352F46" w:rsidP="00352F4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ОГРН / ОКПО   </w:t>
      </w:r>
    </w:p>
    <w:p w:rsidR="00352F46" w:rsidRDefault="00352F46" w:rsidP="00352F46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/с      к/с     БИК </w:t>
      </w:r>
    </w:p>
    <w:p w:rsidR="00352F46" w:rsidRDefault="00352F46" w:rsidP="00352F46">
      <w:pPr>
        <w:pStyle w:val="ConsNormal"/>
        <w:widowControl/>
        <w:ind w:firstLine="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 </w:t>
      </w:r>
    </w:p>
    <w:p w:rsidR="00352F46" w:rsidRDefault="00352F46" w:rsidP="00352F46">
      <w:pPr>
        <w:rPr>
          <w:b/>
          <w:sz w:val="22"/>
          <w:szCs w:val="22"/>
        </w:rPr>
      </w:pPr>
      <w:r>
        <w:rPr>
          <w:b/>
          <w:sz w:val="22"/>
          <w:szCs w:val="22"/>
        </w:rPr>
        <w:t>Заказчик:                                                              Поставщик:</w:t>
      </w:r>
    </w:p>
    <w:p w:rsidR="00352F46" w:rsidRDefault="00352F46" w:rsidP="00352F46">
      <w:pPr>
        <w:rPr>
          <w:sz w:val="22"/>
          <w:szCs w:val="22"/>
        </w:rPr>
      </w:pPr>
      <w:r>
        <w:rPr>
          <w:sz w:val="22"/>
          <w:szCs w:val="22"/>
        </w:rPr>
        <w:t>Председатель  _________А.В. Соловьев           ___________________________________________</w:t>
      </w:r>
    </w:p>
    <w:p w:rsidR="00352F46" w:rsidRDefault="00352F46" w:rsidP="00352F46">
      <w:pPr>
        <w:tabs>
          <w:tab w:val="left" w:pos="5460"/>
        </w:tabs>
        <w:rPr>
          <w:sz w:val="22"/>
          <w:szCs w:val="22"/>
        </w:rPr>
      </w:pPr>
      <w:r>
        <w:rPr>
          <w:sz w:val="22"/>
          <w:szCs w:val="22"/>
        </w:rPr>
        <w:t xml:space="preserve">         М.П.                                                                              М.П.</w:t>
      </w:r>
    </w:p>
    <w:p w:rsidR="00352F46" w:rsidRDefault="00352F46" w:rsidP="00352F46">
      <w:pPr>
        <w:tabs>
          <w:tab w:val="left" w:pos="5460"/>
        </w:tabs>
        <w:rPr>
          <w:sz w:val="22"/>
          <w:szCs w:val="22"/>
        </w:rPr>
      </w:pPr>
    </w:p>
    <w:p w:rsidR="00352F46" w:rsidRDefault="00352F46" w:rsidP="00352F46">
      <w:pPr>
        <w:tabs>
          <w:tab w:val="left" w:pos="5460"/>
        </w:tabs>
        <w:rPr>
          <w:sz w:val="22"/>
          <w:szCs w:val="22"/>
        </w:rPr>
      </w:pPr>
    </w:p>
    <w:p w:rsidR="00352F46" w:rsidRDefault="00352F46" w:rsidP="00352F46">
      <w:pPr>
        <w:pStyle w:val="ConsPlusNormal0"/>
        <w:widowControl/>
        <w:ind w:left="56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352F46" w:rsidRDefault="00352F46" w:rsidP="00352F46">
      <w:pPr>
        <w:pStyle w:val="ConsPlusNormal0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муниципальному контракту</w:t>
      </w:r>
    </w:p>
    <w:p w:rsidR="00352F46" w:rsidRDefault="00352F46" w:rsidP="00352F46">
      <w:pPr>
        <w:pStyle w:val="ConsPlusNormal0"/>
        <w:widowControl/>
        <w:ind w:left="-360" w:firstLine="9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от ______________ № __</w:t>
      </w:r>
    </w:p>
    <w:p w:rsidR="00352F46" w:rsidRDefault="00352F46" w:rsidP="00352F46">
      <w:pPr>
        <w:pStyle w:val="ConsPlusNormal0"/>
        <w:widowControl/>
        <w:ind w:left="-360" w:firstLine="900"/>
        <w:jc w:val="right"/>
        <w:rPr>
          <w:rFonts w:ascii="Times New Roman" w:hAnsi="Times New Roman" w:cs="Times New Roman"/>
          <w:sz w:val="24"/>
          <w:szCs w:val="24"/>
        </w:rPr>
      </w:pPr>
    </w:p>
    <w:p w:rsidR="00352F46" w:rsidRDefault="00352F46" w:rsidP="00352F46">
      <w:pPr>
        <w:pStyle w:val="ConsPlusNormal0"/>
        <w:widowControl/>
        <w:ind w:left="-360" w:firstLine="900"/>
        <w:jc w:val="right"/>
        <w:rPr>
          <w:rFonts w:ascii="Times New Roman" w:hAnsi="Times New Roman" w:cs="Times New Roman"/>
          <w:sz w:val="24"/>
          <w:szCs w:val="24"/>
        </w:rPr>
      </w:pPr>
    </w:p>
    <w:p w:rsidR="00352F46" w:rsidRDefault="00352F46" w:rsidP="00352F46">
      <w:pPr>
        <w:pStyle w:val="ConsPlusNormal0"/>
        <w:widowControl/>
        <w:ind w:left="-360" w:firstLine="9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Спецификация на товар</w:t>
      </w:r>
    </w:p>
    <w:p w:rsidR="00352F46" w:rsidRDefault="00352F46" w:rsidP="00352F46">
      <w:pPr>
        <w:pStyle w:val="ConsPlusNormal0"/>
        <w:widowControl/>
        <w:ind w:left="-360" w:firstLine="90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3"/>
        <w:gridCol w:w="2226"/>
        <w:gridCol w:w="1407"/>
        <w:gridCol w:w="1560"/>
        <w:gridCol w:w="1446"/>
        <w:gridCol w:w="1249"/>
      </w:tblGrid>
      <w:tr w:rsidR="00352F46" w:rsidTr="00352F46"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46" w:rsidRDefault="00352F46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товаров (рекомендуется указание марки / модели и производителя)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46" w:rsidRDefault="00352F46">
            <w:pPr>
              <w:pStyle w:val="ConsPlusNormal0"/>
              <w:widowControl/>
              <w:ind w:left="110" w:hanging="1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Характеристики</w:t>
            </w:r>
            <w:r>
              <w:rPr>
                <w:rFonts w:ascii="Times New Roman" w:hAnsi="Times New Roman" w:cs="Times New Roman"/>
              </w:rPr>
              <w:br/>
              <w:t xml:space="preserve">поставляемых </w:t>
            </w:r>
            <w:r>
              <w:rPr>
                <w:rFonts w:ascii="Times New Roman" w:hAnsi="Times New Roman" w:cs="Times New Roman"/>
              </w:rPr>
              <w:br/>
              <w:t>товаров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46" w:rsidRDefault="00352F46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Единица </w:t>
            </w:r>
            <w:r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46" w:rsidRDefault="00352F46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 </w:t>
            </w:r>
            <w:r>
              <w:rPr>
                <w:rFonts w:ascii="Times New Roman" w:hAnsi="Times New Roman" w:cs="Times New Roman"/>
              </w:rPr>
              <w:br/>
              <w:t xml:space="preserve">поставляемых </w:t>
            </w:r>
            <w:r>
              <w:rPr>
                <w:rFonts w:ascii="Times New Roman" w:hAnsi="Times New Roman" w:cs="Times New Roman"/>
              </w:rPr>
              <w:br/>
              <w:t>товаров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46" w:rsidRDefault="00352F46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Цена   </w:t>
            </w:r>
            <w:r>
              <w:rPr>
                <w:rFonts w:ascii="Times New Roman" w:hAnsi="Times New Roman" w:cs="Times New Roman"/>
              </w:rPr>
              <w:br/>
              <w:t xml:space="preserve">единицы  </w:t>
            </w:r>
            <w:r>
              <w:rPr>
                <w:rFonts w:ascii="Times New Roman" w:hAnsi="Times New Roman" w:cs="Times New Roman"/>
              </w:rPr>
              <w:br/>
              <w:t>продукции, руб.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46" w:rsidRDefault="00352F46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</w:t>
            </w:r>
            <w:r>
              <w:rPr>
                <w:rFonts w:ascii="Times New Roman" w:hAnsi="Times New Roman" w:cs="Times New Roman"/>
              </w:rPr>
              <w:br/>
              <w:t>руб.</w:t>
            </w:r>
          </w:p>
        </w:tc>
      </w:tr>
      <w:tr w:rsidR="00352F46" w:rsidTr="00352F46"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46" w:rsidRDefault="00352F4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46" w:rsidRDefault="00352F46">
            <w:pPr>
              <w:autoSpaceDE w:val="0"/>
              <w:autoSpaceDN w:val="0"/>
              <w:adjustRightInd w:val="0"/>
            </w:pPr>
          </w:p>
        </w:tc>
        <w:tc>
          <w:tcPr>
            <w:tcW w:w="1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46" w:rsidRDefault="00352F4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46" w:rsidRDefault="00352F4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46" w:rsidRDefault="00352F4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46" w:rsidRDefault="00352F4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52F46" w:rsidTr="00352F4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46" w:rsidRDefault="00352F46">
            <w:pPr>
              <w:rPr>
                <w:sz w:val="22"/>
                <w:szCs w:val="22"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46" w:rsidRDefault="00352F46">
            <w:pPr>
              <w:autoSpaceDE w:val="0"/>
              <w:autoSpaceDN w:val="0"/>
              <w:adjustRightInd w:val="0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46" w:rsidRDefault="00352F46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46" w:rsidRDefault="00352F46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46" w:rsidRDefault="00352F46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46" w:rsidRDefault="00352F46">
            <w:pPr>
              <w:rPr>
                <w:sz w:val="22"/>
                <w:szCs w:val="22"/>
              </w:rPr>
            </w:pPr>
          </w:p>
        </w:tc>
      </w:tr>
      <w:tr w:rsidR="00352F46" w:rsidTr="00352F4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46" w:rsidRDefault="00352F46">
            <w:pPr>
              <w:rPr>
                <w:sz w:val="22"/>
                <w:szCs w:val="22"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46" w:rsidRDefault="00352F46">
            <w:pPr>
              <w:autoSpaceDE w:val="0"/>
              <w:autoSpaceDN w:val="0"/>
              <w:adjustRightInd w:val="0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46" w:rsidRDefault="00352F46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46" w:rsidRDefault="00352F46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46" w:rsidRDefault="00352F46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46" w:rsidRDefault="00352F46">
            <w:pPr>
              <w:rPr>
                <w:sz w:val="22"/>
                <w:szCs w:val="22"/>
              </w:rPr>
            </w:pPr>
          </w:p>
        </w:tc>
      </w:tr>
      <w:tr w:rsidR="00352F46" w:rsidTr="00352F4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46" w:rsidRDefault="00352F46">
            <w:pPr>
              <w:rPr>
                <w:sz w:val="22"/>
                <w:szCs w:val="22"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46" w:rsidRDefault="00352F46">
            <w:pPr>
              <w:autoSpaceDE w:val="0"/>
              <w:autoSpaceDN w:val="0"/>
              <w:adjustRightInd w:val="0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46" w:rsidRDefault="00352F46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46" w:rsidRDefault="00352F46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46" w:rsidRDefault="00352F46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46" w:rsidRDefault="00352F46">
            <w:pPr>
              <w:rPr>
                <w:sz w:val="22"/>
                <w:szCs w:val="22"/>
              </w:rPr>
            </w:pPr>
          </w:p>
        </w:tc>
      </w:tr>
      <w:tr w:rsidR="00352F46" w:rsidTr="00352F4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46" w:rsidRDefault="00352F46">
            <w:pPr>
              <w:rPr>
                <w:sz w:val="22"/>
                <w:szCs w:val="22"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46" w:rsidRDefault="00352F46">
            <w:pPr>
              <w:autoSpaceDE w:val="0"/>
              <w:autoSpaceDN w:val="0"/>
              <w:adjustRightInd w:val="0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46" w:rsidRDefault="00352F46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46" w:rsidRDefault="00352F46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46" w:rsidRDefault="00352F46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46" w:rsidRDefault="00352F46">
            <w:pPr>
              <w:rPr>
                <w:sz w:val="22"/>
                <w:szCs w:val="22"/>
              </w:rPr>
            </w:pPr>
          </w:p>
        </w:tc>
      </w:tr>
      <w:tr w:rsidR="00352F46" w:rsidTr="00352F4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46" w:rsidRDefault="00352F46">
            <w:pPr>
              <w:rPr>
                <w:sz w:val="22"/>
                <w:szCs w:val="22"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46" w:rsidRDefault="00352F46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46" w:rsidRDefault="00352F46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46" w:rsidRDefault="00352F46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46" w:rsidRDefault="00352F46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46" w:rsidRDefault="00352F46">
            <w:pPr>
              <w:rPr>
                <w:sz w:val="22"/>
                <w:szCs w:val="22"/>
              </w:rPr>
            </w:pPr>
          </w:p>
        </w:tc>
      </w:tr>
      <w:tr w:rsidR="00352F46" w:rsidTr="00352F4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46" w:rsidRDefault="00352F46">
            <w:pPr>
              <w:rPr>
                <w:sz w:val="22"/>
                <w:szCs w:val="22"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46" w:rsidRDefault="00352F46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46" w:rsidRDefault="00352F46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46" w:rsidRDefault="00352F46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46" w:rsidRDefault="00352F46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46" w:rsidRDefault="00352F46">
            <w:pPr>
              <w:rPr>
                <w:sz w:val="22"/>
                <w:szCs w:val="22"/>
              </w:rPr>
            </w:pPr>
          </w:p>
        </w:tc>
      </w:tr>
      <w:tr w:rsidR="00352F46" w:rsidTr="00352F4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46" w:rsidRDefault="00352F46">
            <w:pPr>
              <w:rPr>
                <w:sz w:val="22"/>
                <w:szCs w:val="22"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46" w:rsidRDefault="00352F46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46" w:rsidRDefault="00352F46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46" w:rsidRDefault="00352F46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46" w:rsidRDefault="00352F46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46" w:rsidRDefault="00352F46">
            <w:pPr>
              <w:rPr>
                <w:sz w:val="22"/>
                <w:szCs w:val="22"/>
              </w:rPr>
            </w:pPr>
          </w:p>
        </w:tc>
      </w:tr>
      <w:tr w:rsidR="00352F46" w:rsidTr="00352F4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46" w:rsidRDefault="00352F46">
            <w:pPr>
              <w:rPr>
                <w:sz w:val="22"/>
                <w:szCs w:val="22"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46" w:rsidRDefault="00352F46">
            <w:pPr>
              <w:autoSpaceDE w:val="0"/>
              <w:autoSpaceDN w:val="0"/>
              <w:adjustRightInd w:val="0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46" w:rsidRDefault="00352F46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46" w:rsidRDefault="00352F46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46" w:rsidRDefault="00352F46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46" w:rsidRDefault="00352F46">
            <w:pPr>
              <w:rPr>
                <w:sz w:val="22"/>
                <w:szCs w:val="22"/>
              </w:rPr>
            </w:pPr>
          </w:p>
        </w:tc>
      </w:tr>
      <w:tr w:rsidR="00352F46" w:rsidTr="00352F4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46" w:rsidRDefault="00352F46">
            <w:pPr>
              <w:rPr>
                <w:sz w:val="22"/>
                <w:szCs w:val="22"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46" w:rsidRDefault="00352F46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46" w:rsidRDefault="00352F46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46" w:rsidRDefault="00352F46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46" w:rsidRDefault="00352F46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46" w:rsidRDefault="00352F46">
            <w:pPr>
              <w:rPr>
                <w:sz w:val="22"/>
                <w:szCs w:val="22"/>
              </w:rPr>
            </w:pPr>
          </w:p>
        </w:tc>
      </w:tr>
      <w:tr w:rsidR="00352F46" w:rsidTr="00352F4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46" w:rsidRDefault="00352F46">
            <w:pPr>
              <w:rPr>
                <w:sz w:val="22"/>
                <w:szCs w:val="22"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46" w:rsidRDefault="00352F46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46" w:rsidRDefault="00352F46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46" w:rsidRDefault="00352F46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46" w:rsidRDefault="00352F46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46" w:rsidRDefault="00352F46">
            <w:pPr>
              <w:rPr>
                <w:sz w:val="22"/>
                <w:szCs w:val="22"/>
              </w:rPr>
            </w:pPr>
          </w:p>
        </w:tc>
      </w:tr>
      <w:tr w:rsidR="00352F46" w:rsidTr="00352F4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46" w:rsidRDefault="00352F46">
            <w:pPr>
              <w:rPr>
                <w:sz w:val="22"/>
                <w:szCs w:val="22"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46" w:rsidRDefault="00352F46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46" w:rsidRDefault="00352F46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46" w:rsidRDefault="00352F46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46" w:rsidRDefault="00352F46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46" w:rsidRDefault="00352F46">
            <w:pPr>
              <w:rPr>
                <w:sz w:val="22"/>
                <w:szCs w:val="22"/>
              </w:rPr>
            </w:pPr>
          </w:p>
        </w:tc>
      </w:tr>
      <w:tr w:rsidR="00352F46" w:rsidTr="00352F4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46" w:rsidRDefault="00352F46">
            <w:pPr>
              <w:rPr>
                <w:sz w:val="22"/>
                <w:szCs w:val="22"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46" w:rsidRDefault="00352F46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46" w:rsidRDefault="00352F46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46" w:rsidRDefault="00352F46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46" w:rsidRDefault="00352F46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46" w:rsidRDefault="00352F46">
            <w:pPr>
              <w:rPr>
                <w:sz w:val="22"/>
                <w:szCs w:val="22"/>
              </w:rPr>
            </w:pPr>
          </w:p>
        </w:tc>
      </w:tr>
      <w:tr w:rsidR="00352F46" w:rsidTr="00352F4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46" w:rsidRDefault="00352F46">
            <w:pPr>
              <w:rPr>
                <w:sz w:val="22"/>
                <w:szCs w:val="22"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46" w:rsidRDefault="00352F46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46" w:rsidRDefault="00352F46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46" w:rsidRDefault="00352F46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46" w:rsidRDefault="00352F46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46" w:rsidRDefault="00352F46">
            <w:pPr>
              <w:rPr>
                <w:sz w:val="22"/>
                <w:szCs w:val="22"/>
              </w:rPr>
            </w:pPr>
          </w:p>
        </w:tc>
      </w:tr>
    </w:tbl>
    <w:p w:rsidR="00352F46" w:rsidRDefault="00352F46" w:rsidP="00352F46">
      <w:pPr>
        <w:pStyle w:val="ConsPlusNormal0"/>
        <w:widowControl/>
        <w:ind w:left="-360" w:firstLine="900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352F46" w:rsidRDefault="00352F46" w:rsidP="00352F46">
      <w:pPr>
        <w:pStyle w:val="ConsPlusNormal0"/>
        <w:widowControl/>
        <w:ind w:firstLine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2F46" w:rsidRDefault="00352F46" w:rsidP="00352F46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Заказчик:                                                                  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Поставщик:</w:t>
      </w:r>
    </w:p>
    <w:p w:rsidR="00352F46" w:rsidRDefault="00352F46" w:rsidP="00352F46">
      <w:pPr>
        <w:rPr>
          <w:sz w:val="22"/>
          <w:szCs w:val="22"/>
        </w:rPr>
      </w:pPr>
    </w:p>
    <w:p w:rsidR="00352F46" w:rsidRDefault="00352F46" w:rsidP="00352F46">
      <w:pPr>
        <w:rPr>
          <w:sz w:val="22"/>
          <w:szCs w:val="22"/>
        </w:rPr>
      </w:pPr>
      <w:r>
        <w:rPr>
          <w:sz w:val="22"/>
          <w:szCs w:val="22"/>
        </w:rPr>
        <w:t xml:space="preserve">Председатель  ___________ А.В. Соловьев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______________  _____________ </w:t>
      </w:r>
    </w:p>
    <w:p w:rsidR="00352F46" w:rsidRDefault="00352F46" w:rsidP="00352F46">
      <w:pPr>
        <w:tabs>
          <w:tab w:val="left" w:pos="5460"/>
        </w:tabs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</w:p>
    <w:p w:rsidR="00352F46" w:rsidRDefault="00352F46" w:rsidP="00352F46">
      <w:pPr>
        <w:tabs>
          <w:tab w:val="left" w:pos="5460"/>
        </w:tabs>
        <w:rPr>
          <w:sz w:val="22"/>
          <w:szCs w:val="22"/>
        </w:rPr>
      </w:pPr>
      <w:r>
        <w:rPr>
          <w:sz w:val="22"/>
          <w:szCs w:val="22"/>
        </w:rPr>
        <w:t xml:space="preserve">М.П.                                                        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М.П.</w:t>
      </w:r>
    </w:p>
    <w:p w:rsidR="00352F46" w:rsidRDefault="00352F46" w:rsidP="00352F46">
      <w:pPr>
        <w:tabs>
          <w:tab w:val="left" w:pos="5460"/>
        </w:tabs>
        <w:rPr>
          <w:sz w:val="22"/>
          <w:szCs w:val="22"/>
        </w:rPr>
      </w:pPr>
    </w:p>
    <w:p w:rsidR="00352F46" w:rsidRDefault="00352F46" w:rsidP="00352F46">
      <w:pPr>
        <w:autoSpaceDE w:val="0"/>
        <w:autoSpaceDN w:val="0"/>
        <w:adjustRightInd w:val="0"/>
        <w:jc w:val="center"/>
        <w:outlineLvl w:val="1"/>
        <w:rPr>
          <w:b/>
          <w:lang w:val="en-US"/>
        </w:rPr>
      </w:pPr>
    </w:p>
    <w:p w:rsidR="00352F46" w:rsidRDefault="00352F46" w:rsidP="00352F46">
      <w:pPr>
        <w:autoSpaceDE w:val="0"/>
        <w:autoSpaceDN w:val="0"/>
        <w:adjustRightInd w:val="0"/>
        <w:jc w:val="center"/>
        <w:outlineLvl w:val="1"/>
        <w:rPr>
          <w:b/>
          <w:lang w:val="en-US"/>
        </w:rPr>
      </w:pPr>
    </w:p>
    <w:p w:rsidR="00352F46" w:rsidRDefault="00352F46" w:rsidP="00352F46">
      <w:pPr>
        <w:autoSpaceDE w:val="0"/>
        <w:autoSpaceDN w:val="0"/>
        <w:adjustRightInd w:val="0"/>
        <w:jc w:val="center"/>
        <w:outlineLvl w:val="1"/>
        <w:rPr>
          <w:b/>
          <w:lang w:val="en-US"/>
        </w:rPr>
      </w:pPr>
    </w:p>
    <w:p w:rsidR="00242BA5" w:rsidRDefault="00242BA5" w:rsidP="00352F46">
      <w:pPr>
        <w:autoSpaceDE w:val="0"/>
        <w:autoSpaceDN w:val="0"/>
        <w:adjustRightInd w:val="0"/>
        <w:jc w:val="center"/>
        <w:outlineLvl w:val="1"/>
        <w:rPr>
          <w:b/>
        </w:rPr>
      </w:pPr>
    </w:p>
    <w:p w:rsidR="00242BA5" w:rsidRDefault="00242BA5" w:rsidP="00352F46">
      <w:pPr>
        <w:autoSpaceDE w:val="0"/>
        <w:autoSpaceDN w:val="0"/>
        <w:adjustRightInd w:val="0"/>
        <w:jc w:val="center"/>
        <w:outlineLvl w:val="1"/>
        <w:rPr>
          <w:b/>
        </w:rPr>
      </w:pPr>
    </w:p>
    <w:p w:rsidR="00242BA5" w:rsidRDefault="00242BA5" w:rsidP="00352F46">
      <w:pPr>
        <w:autoSpaceDE w:val="0"/>
        <w:autoSpaceDN w:val="0"/>
        <w:adjustRightInd w:val="0"/>
        <w:jc w:val="center"/>
        <w:outlineLvl w:val="1"/>
        <w:rPr>
          <w:b/>
        </w:rPr>
      </w:pPr>
    </w:p>
    <w:p w:rsidR="00242BA5" w:rsidRDefault="00242BA5" w:rsidP="00352F46">
      <w:pPr>
        <w:autoSpaceDE w:val="0"/>
        <w:autoSpaceDN w:val="0"/>
        <w:adjustRightInd w:val="0"/>
        <w:jc w:val="center"/>
        <w:outlineLvl w:val="1"/>
        <w:rPr>
          <w:b/>
        </w:rPr>
      </w:pPr>
    </w:p>
    <w:p w:rsidR="00242BA5" w:rsidRDefault="00242BA5" w:rsidP="00352F46">
      <w:pPr>
        <w:autoSpaceDE w:val="0"/>
        <w:autoSpaceDN w:val="0"/>
        <w:adjustRightInd w:val="0"/>
        <w:jc w:val="center"/>
        <w:outlineLvl w:val="1"/>
        <w:rPr>
          <w:b/>
        </w:rPr>
      </w:pPr>
    </w:p>
    <w:p w:rsidR="00242BA5" w:rsidRDefault="00242BA5" w:rsidP="00352F46">
      <w:pPr>
        <w:autoSpaceDE w:val="0"/>
        <w:autoSpaceDN w:val="0"/>
        <w:adjustRightInd w:val="0"/>
        <w:jc w:val="center"/>
        <w:outlineLvl w:val="1"/>
        <w:rPr>
          <w:b/>
        </w:rPr>
      </w:pPr>
    </w:p>
    <w:p w:rsidR="00242BA5" w:rsidRDefault="00242BA5" w:rsidP="00352F46">
      <w:pPr>
        <w:autoSpaceDE w:val="0"/>
        <w:autoSpaceDN w:val="0"/>
        <w:adjustRightInd w:val="0"/>
        <w:jc w:val="center"/>
        <w:outlineLvl w:val="1"/>
        <w:rPr>
          <w:b/>
        </w:rPr>
      </w:pPr>
    </w:p>
    <w:p w:rsidR="00242BA5" w:rsidRDefault="00242BA5" w:rsidP="00352F46">
      <w:pPr>
        <w:autoSpaceDE w:val="0"/>
        <w:autoSpaceDN w:val="0"/>
        <w:adjustRightInd w:val="0"/>
        <w:jc w:val="center"/>
        <w:outlineLvl w:val="1"/>
        <w:rPr>
          <w:b/>
        </w:rPr>
      </w:pPr>
    </w:p>
    <w:p w:rsidR="00242BA5" w:rsidRDefault="00242BA5" w:rsidP="00352F46">
      <w:pPr>
        <w:autoSpaceDE w:val="0"/>
        <w:autoSpaceDN w:val="0"/>
        <w:adjustRightInd w:val="0"/>
        <w:jc w:val="center"/>
        <w:outlineLvl w:val="1"/>
        <w:rPr>
          <w:b/>
        </w:rPr>
      </w:pPr>
    </w:p>
    <w:p w:rsidR="00242BA5" w:rsidRDefault="00242BA5" w:rsidP="00352F46">
      <w:pPr>
        <w:autoSpaceDE w:val="0"/>
        <w:autoSpaceDN w:val="0"/>
        <w:adjustRightInd w:val="0"/>
        <w:jc w:val="center"/>
        <w:outlineLvl w:val="1"/>
        <w:rPr>
          <w:b/>
        </w:rPr>
      </w:pPr>
    </w:p>
    <w:p w:rsidR="00242BA5" w:rsidRDefault="00242BA5" w:rsidP="00352F46">
      <w:pPr>
        <w:autoSpaceDE w:val="0"/>
        <w:autoSpaceDN w:val="0"/>
        <w:adjustRightInd w:val="0"/>
        <w:jc w:val="center"/>
        <w:outlineLvl w:val="1"/>
        <w:rPr>
          <w:b/>
        </w:rPr>
      </w:pPr>
    </w:p>
    <w:p w:rsidR="00242BA5" w:rsidRDefault="00242BA5" w:rsidP="00352F46">
      <w:pPr>
        <w:autoSpaceDE w:val="0"/>
        <w:autoSpaceDN w:val="0"/>
        <w:adjustRightInd w:val="0"/>
        <w:jc w:val="center"/>
        <w:outlineLvl w:val="1"/>
        <w:rPr>
          <w:b/>
        </w:rPr>
      </w:pPr>
    </w:p>
    <w:p w:rsidR="00242BA5" w:rsidRDefault="00242BA5" w:rsidP="00352F46">
      <w:pPr>
        <w:autoSpaceDE w:val="0"/>
        <w:autoSpaceDN w:val="0"/>
        <w:adjustRightInd w:val="0"/>
        <w:jc w:val="center"/>
        <w:outlineLvl w:val="1"/>
        <w:rPr>
          <w:b/>
        </w:rPr>
      </w:pPr>
    </w:p>
    <w:p w:rsidR="00242BA5" w:rsidRDefault="00242BA5" w:rsidP="00352F46">
      <w:pPr>
        <w:autoSpaceDE w:val="0"/>
        <w:autoSpaceDN w:val="0"/>
        <w:adjustRightInd w:val="0"/>
        <w:jc w:val="center"/>
        <w:outlineLvl w:val="1"/>
        <w:rPr>
          <w:b/>
        </w:rPr>
      </w:pPr>
    </w:p>
    <w:p w:rsidR="00242BA5" w:rsidRDefault="00242BA5" w:rsidP="00352F46">
      <w:pPr>
        <w:autoSpaceDE w:val="0"/>
        <w:autoSpaceDN w:val="0"/>
        <w:adjustRightInd w:val="0"/>
        <w:jc w:val="center"/>
        <w:outlineLvl w:val="1"/>
        <w:rPr>
          <w:b/>
        </w:rPr>
      </w:pPr>
    </w:p>
    <w:p w:rsidR="00352F46" w:rsidRDefault="00352F46" w:rsidP="00352F46">
      <w:pPr>
        <w:autoSpaceDE w:val="0"/>
        <w:autoSpaceDN w:val="0"/>
        <w:adjustRightInd w:val="0"/>
        <w:jc w:val="center"/>
        <w:outlineLvl w:val="1"/>
        <w:rPr>
          <w:b/>
        </w:rPr>
      </w:pPr>
      <w:r>
        <w:rPr>
          <w:b/>
        </w:rPr>
        <w:t>ОПРЕДЕЛЕНИЕ МАКСИМАЛЬНОЙ ЦЕНЫ КОНТРАКТА</w:t>
      </w:r>
    </w:p>
    <w:p w:rsidR="00352F46" w:rsidRDefault="00352F46" w:rsidP="00352F46">
      <w:pPr>
        <w:autoSpaceDE w:val="0"/>
        <w:autoSpaceDN w:val="0"/>
        <w:adjustRightInd w:val="0"/>
        <w:jc w:val="center"/>
        <w:outlineLvl w:val="1"/>
      </w:pPr>
      <w:r>
        <w:t>(изучение рынка товаров, работ, услуг)</w:t>
      </w:r>
    </w:p>
    <w:p w:rsidR="00352F46" w:rsidRDefault="00352F46" w:rsidP="00352F46">
      <w:pPr>
        <w:autoSpaceDE w:val="0"/>
        <w:autoSpaceDN w:val="0"/>
        <w:adjustRightInd w:val="0"/>
        <w:jc w:val="center"/>
        <w:outlineLvl w:val="1"/>
      </w:pPr>
    </w:p>
    <w:p w:rsidR="00352F46" w:rsidRDefault="00352F46" w:rsidP="00352F46">
      <w:pPr>
        <w:autoSpaceDE w:val="0"/>
        <w:autoSpaceDN w:val="0"/>
        <w:adjustRightInd w:val="0"/>
        <w:outlineLvl w:val="1"/>
      </w:pPr>
      <w:r>
        <w:t>Способ изучения рынка: кабинетное исследование</w:t>
      </w:r>
    </w:p>
    <w:p w:rsidR="00352F46" w:rsidRDefault="00352F46" w:rsidP="00352F46">
      <w:pPr>
        <w:autoSpaceDE w:val="0"/>
        <w:autoSpaceDN w:val="0"/>
        <w:adjustRightInd w:val="0"/>
        <w:outlineLvl w:val="1"/>
      </w:pPr>
      <w:r>
        <w:t>Дата изучения рынка: 15.04.2013</w:t>
      </w:r>
    </w:p>
    <w:p w:rsidR="00242BA5" w:rsidRDefault="00242BA5" w:rsidP="00352F46">
      <w:pPr>
        <w:autoSpaceDE w:val="0"/>
        <w:autoSpaceDN w:val="0"/>
        <w:adjustRightInd w:val="0"/>
        <w:jc w:val="center"/>
        <w:outlineLvl w:val="2"/>
      </w:pPr>
    </w:p>
    <w:p w:rsidR="00352F46" w:rsidRDefault="00352F46" w:rsidP="00352F46">
      <w:pPr>
        <w:autoSpaceDE w:val="0"/>
        <w:autoSpaceDN w:val="0"/>
        <w:adjustRightInd w:val="0"/>
        <w:jc w:val="center"/>
        <w:outlineLvl w:val="2"/>
      </w:pPr>
      <w:r>
        <w:t>Источники информации:</w:t>
      </w:r>
    </w:p>
    <w:tbl>
      <w:tblPr>
        <w:tblW w:w="10776" w:type="dxa"/>
        <w:tblInd w:w="-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0209"/>
      </w:tblGrid>
      <w:tr w:rsidR="00352F46" w:rsidTr="00352F46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2F46" w:rsidRDefault="00352F46">
            <w:pPr>
              <w:autoSpaceDE w:val="0"/>
              <w:autoSpaceDN w:val="0"/>
              <w:adjustRightInd w:val="0"/>
              <w:jc w:val="center"/>
            </w:pPr>
            <w:r>
              <w:t xml:space="preserve">№ </w:t>
            </w:r>
            <w:r>
              <w:br/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0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2F46" w:rsidRDefault="00352F46">
            <w:pPr>
              <w:autoSpaceDE w:val="0"/>
              <w:autoSpaceDN w:val="0"/>
              <w:adjustRightInd w:val="0"/>
              <w:jc w:val="center"/>
            </w:pPr>
            <w:r>
              <w:t>Участники исследования</w:t>
            </w:r>
          </w:p>
        </w:tc>
      </w:tr>
      <w:tr w:rsidR="00352F46" w:rsidTr="00352F46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2F46" w:rsidRDefault="00352F46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0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2F46" w:rsidRDefault="00352F46">
            <w:pPr>
              <w:autoSpaceDE w:val="0"/>
              <w:autoSpaceDN w:val="0"/>
              <w:adjustRightInd w:val="0"/>
            </w:pPr>
            <w:r>
              <w:t>ООО «Новейшая электроника»,  г. Владимир тел. (4922) 400-333</w:t>
            </w:r>
          </w:p>
        </w:tc>
      </w:tr>
      <w:tr w:rsidR="00352F46" w:rsidTr="00352F46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2F46" w:rsidRDefault="00352F46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0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2F46" w:rsidRDefault="00352F46">
            <w:pPr>
              <w:autoSpaceDE w:val="0"/>
              <w:autoSpaceDN w:val="0"/>
              <w:adjustRightInd w:val="0"/>
            </w:pPr>
            <w:proofErr w:type="gramStart"/>
            <w:r>
              <w:t>ООО «Новые Интерактивные технологии»», г. Иваново, ул. Смирнова, д.42/2 тел. (4932) 92-95-60</w:t>
            </w:r>
            <w:proofErr w:type="gramEnd"/>
          </w:p>
        </w:tc>
      </w:tr>
      <w:tr w:rsidR="00352F46" w:rsidTr="00352F46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2F46" w:rsidRDefault="00352F46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0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2F46" w:rsidRDefault="00352F46">
            <w:pPr>
              <w:autoSpaceDE w:val="0"/>
              <w:autoSpaceDN w:val="0"/>
              <w:adjustRightInd w:val="0"/>
            </w:pPr>
            <w:proofErr w:type="gramStart"/>
            <w:r>
              <w:t>ООО «Интерфейс», г. Иваново, ул. 8 Марта, 32, тел (4932) 933-193</w:t>
            </w:r>
            <w:proofErr w:type="gramEnd"/>
          </w:p>
        </w:tc>
      </w:tr>
    </w:tbl>
    <w:p w:rsidR="00352F46" w:rsidRDefault="00352F46" w:rsidP="00352F46">
      <w:pPr>
        <w:autoSpaceDE w:val="0"/>
        <w:autoSpaceDN w:val="0"/>
        <w:adjustRightInd w:val="0"/>
        <w:jc w:val="center"/>
        <w:outlineLvl w:val="2"/>
      </w:pPr>
    </w:p>
    <w:p w:rsidR="00352F46" w:rsidRDefault="00352F46" w:rsidP="00352F46">
      <w:pPr>
        <w:autoSpaceDE w:val="0"/>
        <w:autoSpaceDN w:val="0"/>
        <w:adjustRightInd w:val="0"/>
        <w:jc w:val="center"/>
        <w:outlineLvl w:val="2"/>
      </w:pPr>
      <w:r>
        <w:t>Результаты изучения рынка:</w:t>
      </w:r>
    </w:p>
    <w:p w:rsidR="00352F46" w:rsidRDefault="00352F46" w:rsidP="00352F46">
      <w:pPr>
        <w:autoSpaceDE w:val="0"/>
        <w:autoSpaceDN w:val="0"/>
        <w:adjustRightInd w:val="0"/>
        <w:spacing w:line="120" w:lineRule="exact"/>
        <w:jc w:val="center"/>
        <w:outlineLvl w:val="2"/>
      </w:pPr>
    </w:p>
    <w:tbl>
      <w:tblPr>
        <w:tblW w:w="10920" w:type="dxa"/>
        <w:tblInd w:w="-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9"/>
        <w:gridCol w:w="426"/>
        <w:gridCol w:w="992"/>
        <w:gridCol w:w="850"/>
        <w:gridCol w:w="851"/>
        <w:gridCol w:w="992"/>
      </w:tblGrid>
      <w:tr w:rsidR="00352F46" w:rsidRPr="00242BA5" w:rsidTr="00352F46">
        <w:trPr>
          <w:cantSplit/>
          <w:trHeight w:val="360"/>
        </w:trPr>
        <w:tc>
          <w:tcPr>
            <w:tcW w:w="6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52F46" w:rsidRPr="00242BA5" w:rsidRDefault="00352F4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352F46" w:rsidRPr="00242BA5" w:rsidRDefault="00352F4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42BA5">
              <w:rPr>
                <w:sz w:val="22"/>
                <w:szCs w:val="22"/>
              </w:rPr>
              <w:t>Наименование   товаров (работ, услуг)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2F46" w:rsidRPr="00242BA5" w:rsidRDefault="00352F4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F46" w:rsidRPr="00242BA5" w:rsidRDefault="00352F4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2BA5">
              <w:rPr>
                <w:sz w:val="20"/>
                <w:szCs w:val="20"/>
              </w:rPr>
              <w:t xml:space="preserve">Цена участника  </w:t>
            </w:r>
            <w:r w:rsidRPr="00242BA5">
              <w:rPr>
                <w:sz w:val="20"/>
                <w:szCs w:val="20"/>
              </w:rPr>
              <w:br/>
              <w:t>исследования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F46" w:rsidRPr="00242BA5" w:rsidRDefault="00352F4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proofErr w:type="gramStart"/>
            <w:r w:rsidRPr="00242BA5">
              <w:rPr>
                <w:sz w:val="20"/>
                <w:szCs w:val="20"/>
              </w:rPr>
              <w:t>Средне-рыночная</w:t>
            </w:r>
            <w:proofErr w:type="gramEnd"/>
            <w:r w:rsidRPr="00242BA5">
              <w:rPr>
                <w:sz w:val="20"/>
                <w:szCs w:val="20"/>
              </w:rPr>
              <w:t xml:space="preserve"> </w:t>
            </w:r>
            <w:r w:rsidRPr="00242BA5">
              <w:rPr>
                <w:sz w:val="20"/>
                <w:szCs w:val="20"/>
              </w:rPr>
              <w:br/>
              <w:t xml:space="preserve">цена </w:t>
            </w:r>
          </w:p>
        </w:tc>
      </w:tr>
      <w:tr w:rsidR="00352F46" w:rsidRPr="00242BA5" w:rsidTr="00352F46">
        <w:trPr>
          <w:cantSplit/>
          <w:trHeight w:val="422"/>
        </w:trPr>
        <w:tc>
          <w:tcPr>
            <w:tcW w:w="6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52F46" w:rsidRPr="00242BA5" w:rsidRDefault="00352F46">
            <w:pPr>
              <w:rPr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46" w:rsidRPr="00242BA5" w:rsidRDefault="00352F4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F46" w:rsidRPr="00242BA5" w:rsidRDefault="00352F46">
            <w:pPr>
              <w:autoSpaceDE w:val="0"/>
              <w:autoSpaceDN w:val="0"/>
              <w:adjustRightInd w:val="0"/>
              <w:jc w:val="center"/>
            </w:pPr>
            <w:r w:rsidRPr="00242BA5">
              <w:t>№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F46" w:rsidRPr="00242BA5" w:rsidRDefault="00352F46">
            <w:pPr>
              <w:autoSpaceDE w:val="0"/>
              <w:autoSpaceDN w:val="0"/>
              <w:adjustRightInd w:val="0"/>
              <w:jc w:val="center"/>
            </w:pPr>
            <w:r w:rsidRPr="00242BA5">
              <w:t>№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F46" w:rsidRPr="00242BA5" w:rsidRDefault="00352F46">
            <w:pPr>
              <w:autoSpaceDE w:val="0"/>
              <w:autoSpaceDN w:val="0"/>
              <w:adjustRightInd w:val="0"/>
              <w:jc w:val="center"/>
            </w:pPr>
            <w:r w:rsidRPr="00242BA5">
              <w:t>№ 3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46" w:rsidRPr="00242BA5" w:rsidRDefault="00352F46">
            <w:pPr>
              <w:rPr>
                <w:sz w:val="20"/>
                <w:szCs w:val="20"/>
              </w:rPr>
            </w:pPr>
          </w:p>
        </w:tc>
      </w:tr>
      <w:tr w:rsidR="00352F46" w:rsidRPr="00242BA5" w:rsidTr="00352F46">
        <w:trPr>
          <w:cantSplit/>
          <w:trHeight w:val="1104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52F46" w:rsidRPr="00242BA5" w:rsidRDefault="00352F46">
            <w:pPr>
              <w:autoSpaceDE w:val="0"/>
              <w:autoSpaceDN w:val="0"/>
              <w:adjustRightInd w:val="0"/>
            </w:pPr>
            <w:r w:rsidRPr="00242BA5">
              <w:t>Поставка сервера</w:t>
            </w:r>
          </w:p>
          <w:p w:rsidR="00352F46" w:rsidRPr="00242BA5" w:rsidRDefault="00352F46">
            <w:pPr>
              <w:rPr>
                <w:b/>
                <w:sz w:val="16"/>
                <w:szCs w:val="16"/>
              </w:rPr>
            </w:pPr>
            <w:r w:rsidRPr="00242BA5">
              <w:rPr>
                <w:b/>
                <w:sz w:val="16"/>
                <w:szCs w:val="16"/>
              </w:rPr>
              <w:t>Корпус – 1 шт.</w:t>
            </w:r>
          </w:p>
          <w:p w:rsidR="00352F46" w:rsidRPr="00242BA5" w:rsidRDefault="00352F46">
            <w:pPr>
              <w:rPr>
                <w:sz w:val="16"/>
                <w:szCs w:val="16"/>
              </w:rPr>
            </w:pPr>
            <w:r w:rsidRPr="00242BA5">
              <w:rPr>
                <w:sz w:val="16"/>
                <w:szCs w:val="16"/>
              </w:rPr>
              <w:t xml:space="preserve">Тип корпуса: </w:t>
            </w:r>
            <w:r w:rsidRPr="00242BA5">
              <w:rPr>
                <w:sz w:val="16"/>
                <w:szCs w:val="16"/>
                <w:lang w:val="en-US"/>
              </w:rPr>
              <w:t>Midi</w:t>
            </w:r>
            <w:r w:rsidRPr="00242BA5">
              <w:rPr>
                <w:sz w:val="16"/>
                <w:szCs w:val="16"/>
              </w:rPr>
              <w:t>-</w:t>
            </w:r>
            <w:r w:rsidRPr="00242BA5">
              <w:rPr>
                <w:sz w:val="16"/>
                <w:szCs w:val="16"/>
                <w:lang w:val="en-US"/>
              </w:rPr>
              <w:t>Tower</w:t>
            </w:r>
          </w:p>
          <w:p w:rsidR="00352F46" w:rsidRPr="00242BA5" w:rsidRDefault="00352F46">
            <w:pPr>
              <w:rPr>
                <w:sz w:val="16"/>
                <w:szCs w:val="16"/>
              </w:rPr>
            </w:pPr>
            <w:r w:rsidRPr="00242BA5">
              <w:rPr>
                <w:sz w:val="16"/>
                <w:szCs w:val="16"/>
              </w:rPr>
              <w:t xml:space="preserve">Совместим с системными платами форм-фактора:  до </w:t>
            </w:r>
            <w:r w:rsidRPr="00242BA5">
              <w:rPr>
                <w:sz w:val="16"/>
                <w:szCs w:val="16"/>
                <w:lang w:val="en-US"/>
              </w:rPr>
              <w:t>E</w:t>
            </w:r>
            <w:r w:rsidRPr="00242BA5">
              <w:rPr>
                <w:sz w:val="16"/>
                <w:szCs w:val="16"/>
              </w:rPr>
              <w:t>-</w:t>
            </w:r>
            <w:r w:rsidRPr="00242BA5">
              <w:rPr>
                <w:sz w:val="16"/>
                <w:szCs w:val="16"/>
                <w:lang w:val="en-US"/>
              </w:rPr>
              <w:t>ATX</w:t>
            </w:r>
            <w:r w:rsidRPr="00242BA5">
              <w:rPr>
                <w:sz w:val="16"/>
                <w:szCs w:val="16"/>
              </w:rPr>
              <w:t xml:space="preserve"> (до 347x330 мм),  блок питания:  1 шт., резервируемый, мощность не менее 500Вт., поддержка установки до 2 процессоров, </w:t>
            </w:r>
          </w:p>
          <w:p w:rsidR="00352F46" w:rsidRPr="00242BA5" w:rsidRDefault="00352F46">
            <w:pPr>
              <w:rPr>
                <w:sz w:val="16"/>
                <w:szCs w:val="16"/>
              </w:rPr>
            </w:pPr>
            <w:proofErr w:type="gramStart"/>
            <w:r w:rsidRPr="00242BA5">
              <w:rPr>
                <w:sz w:val="16"/>
                <w:szCs w:val="16"/>
              </w:rPr>
              <w:t xml:space="preserve">корзина для установки жестких дисков: не менее 8 жестких дисков </w:t>
            </w:r>
            <w:r w:rsidRPr="00242BA5">
              <w:rPr>
                <w:sz w:val="16"/>
                <w:szCs w:val="16"/>
                <w:lang w:val="en-US"/>
              </w:rPr>
              <w:t>SAS</w:t>
            </w:r>
            <w:r w:rsidRPr="00242BA5">
              <w:rPr>
                <w:sz w:val="16"/>
                <w:szCs w:val="16"/>
              </w:rPr>
              <w:t>/</w:t>
            </w:r>
            <w:r w:rsidRPr="00242BA5">
              <w:rPr>
                <w:sz w:val="16"/>
                <w:szCs w:val="16"/>
                <w:lang w:val="en-US"/>
              </w:rPr>
              <w:t>SATA</w:t>
            </w:r>
            <w:r w:rsidRPr="00242BA5">
              <w:rPr>
                <w:sz w:val="16"/>
                <w:szCs w:val="16"/>
              </w:rPr>
              <w:t xml:space="preserve"> с возможностью горячей замены, охлаждение: не менее 2 вентиляторов с регулировкой скорости вращения и поддержкой горячей замены, максимальный уровень шума охлаждающей системы не более 21 дБ, индикаторы на передней панели: питание, активность жестких дисков, активность сетевых интерфейсов, перегрев системы, неисправность блока питания</w:t>
            </w:r>
            <w:proofErr w:type="gramEnd"/>
          </w:p>
          <w:p w:rsidR="00352F46" w:rsidRPr="00242BA5" w:rsidRDefault="00352F46">
            <w:pPr>
              <w:rPr>
                <w:b/>
                <w:sz w:val="16"/>
                <w:szCs w:val="16"/>
              </w:rPr>
            </w:pPr>
            <w:r w:rsidRPr="00242BA5">
              <w:rPr>
                <w:b/>
                <w:sz w:val="16"/>
                <w:szCs w:val="16"/>
              </w:rPr>
              <w:t>Системная плата – 1 шт.</w:t>
            </w:r>
          </w:p>
          <w:p w:rsidR="00352F46" w:rsidRPr="00242BA5" w:rsidRDefault="00352F46">
            <w:pPr>
              <w:rPr>
                <w:sz w:val="16"/>
                <w:szCs w:val="16"/>
              </w:rPr>
            </w:pPr>
            <w:proofErr w:type="gramStart"/>
            <w:r w:rsidRPr="00242BA5">
              <w:rPr>
                <w:sz w:val="16"/>
                <w:szCs w:val="16"/>
              </w:rPr>
              <w:t xml:space="preserve">Форм-фактор: совместима с корпусом (п.1), количество процессоров: 1 процессор, сокет </w:t>
            </w:r>
            <w:r w:rsidRPr="00242BA5">
              <w:rPr>
                <w:sz w:val="16"/>
                <w:szCs w:val="16"/>
                <w:lang w:val="en-US"/>
              </w:rPr>
              <w:t>LGA</w:t>
            </w:r>
            <w:r w:rsidRPr="00242BA5">
              <w:rPr>
                <w:sz w:val="16"/>
                <w:szCs w:val="16"/>
              </w:rPr>
              <w:t>2011, поддержка памяти: поддержка не менее 64</w:t>
            </w:r>
            <w:r w:rsidRPr="00242BA5">
              <w:rPr>
                <w:sz w:val="16"/>
                <w:szCs w:val="16"/>
                <w:lang w:val="en-US"/>
              </w:rPr>
              <w:t>Gb</w:t>
            </w:r>
            <w:r w:rsidRPr="00242BA5">
              <w:rPr>
                <w:sz w:val="16"/>
                <w:szCs w:val="16"/>
              </w:rPr>
              <w:t xml:space="preserve"> типа ECC </w:t>
            </w:r>
            <w:proofErr w:type="spellStart"/>
            <w:r w:rsidRPr="00242BA5">
              <w:rPr>
                <w:sz w:val="16"/>
                <w:szCs w:val="16"/>
              </w:rPr>
              <w:t>Registered</w:t>
            </w:r>
            <w:proofErr w:type="spellEnd"/>
            <w:r w:rsidRPr="00242BA5">
              <w:rPr>
                <w:sz w:val="16"/>
                <w:szCs w:val="16"/>
              </w:rPr>
              <w:t>, частотой до 1600</w:t>
            </w:r>
            <w:r w:rsidRPr="00242BA5">
              <w:rPr>
                <w:sz w:val="16"/>
                <w:szCs w:val="16"/>
                <w:lang w:val="en-US"/>
              </w:rPr>
              <w:t>MHz</w:t>
            </w:r>
            <w:r w:rsidRPr="00242BA5">
              <w:rPr>
                <w:sz w:val="16"/>
                <w:szCs w:val="16"/>
              </w:rPr>
              <w:t xml:space="preserve"> и напряжением питания 1,35</w:t>
            </w:r>
            <w:r w:rsidRPr="00242BA5">
              <w:rPr>
                <w:sz w:val="16"/>
                <w:szCs w:val="16"/>
                <w:lang w:val="en-US"/>
              </w:rPr>
              <w:t>V</w:t>
            </w:r>
            <w:r w:rsidRPr="00242BA5">
              <w:rPr>
                <w:sz w:val="16"/>
                <w:szCs w:val="16"/>
              </w:rPr>
              <w:t xml:space="preserve"> или 1,5</w:t>
            </w:r>
            <w:r w:rsidRPr="00242BA5">
              <w:rPr>
                <w:sz w:val="16"/>
                <w:szCs w:val="16"/>
                <w:lang w:val="en-US"/>
              </w:rPr>
              <w:t>V</w:t>
            </w:r>
            <w:r w:rsidRPr="00242BA5">
              <w:rPr>
                <w:sz w:val="16"/>
                <w:szCs w:val="16"/>
              </w:rPr>
              <w:t xml:space="preserve">, контроллер жестких дисков: интегрированный </w:t>
            </w:r>
            <w:r w:rsidRPr="00242BA5">
              <w:rPr>
                <w:sz w:val="16"/>
                <w:szCs w:val="16"/>
                <w:lang w:val="en-US"/>
              </w:rPr>
              <w:t>Raid</w:t>
            </w:r>
            <w:r w:rsidRPr="00242BA5">
              <w:rPr>
                <w:sz w:val="16"/>
                <w:szCs w:val="16"/>
              </w:rPr>
              <w:t xml:space="preserve">-контроллер с поддержкой до 6 устройств с интерфейсом </w:t>
            </w:r>
            <w:r w:rsidRPr="00242BA5">
              <w:rPr>
                <w:sz w:val="16"/>
                <w:szCs w:val="16"/>
                <w:lang w:val="en-US"/>
              </w:rPr>
              <w:t>SATA</w:t>
            </w:r>
            <w:r w:rsidRPr="00242BA5">
              <w:rPr>
                <w:sz w:val="16"/>
                <w:szCs w:val="16"/>
              </w:rPr>
              <w:t xml:space="preserve"> и поддержкой уровней </w:t>
            </w:r>
            <w:r w:rsidRPr="00242BA5">
              <w:rPr>
                <w:sz w:val="16"/>
                <w:szCs w:val="16"/>
                <w:lang w:val="en-US"/>
              </w:rPr>
              <w:t>Raid</w:t>
            </w:r>
            <w:r w:rsidRPr="00242BA5">
              <w:rPr>
                <w:sz w:val="16"/>
                <w:szCs w:val="16"/>
              </w:rPr>
              <w:t xml:space="preserve"> 0,1,5,10, сетевой интерфейс: не менее 2 сетевых интерфейсов с поддержкой скорости</w:t>
            </w:r>
            <w:proofErr w:type="gramEnd"/>
            <w:r w:rsidRPr="00242BA5">
              <w:rPr>
                <w:sz w:val="16"/>
                <w:szCs w:val="16"/>
              </w:rPr>
              <w:t xml:space="preserve"> </w:t>
            </w:r>
            <w:proofErr w:type="gramStart"/>
            <w:r w:rsidRPr="00242BA5">
              <w:rPr>
                <w:sz w:val="16"/>
                <w:szCs w:val="16"/>
              </w:rPr>
              <w:t>до 1000Мбит/сек на базе двух независимых сетевых контроллеров, наличие выделенного порта управления сервером независимо от операционной системы на базе интерфейса физического уровня с поддержкой удаленного управления питанием, протоколирования системных событий, настройки реакции сервера на системные события,  смена типа носителя для загрузки системы, KVM-</w:t>
            </w:r>
            <w:proofErr w:type="spellStart"/>
            <w:r w:rsidRPr="00242BA5">
              <w:rPr>
                <w:sz w:val="16"/>
                <w:szCs w:val="16"/>
              </w:rPr>
              <w:t>over</w:t>
            </w:r>
            <w:proofErr w:type="spellEnd"/>
            <w:r w:rsidRPr="00242BA5">
              <w:rPr>
                <w:sz w:val="16"/>
                <w:szCs w:val="16"/>
              </w:rPr>
              <w:t>-</w:t>
            </w:r>
            <w:r w:rsidRPr="00242BA5">
              <w:rPr>
                <w:sz w:val="16"/>
                <w:szCs w:val="16"/>
                <w:lang w:val="en-US"/>
              </w:rPr>
              <w:t>IP</w:t>
            </w:r>
            <w:r w:rsidRPr="00242BA5">
              <w:rPr>
                <w:sz w:val="16"/>
                <w:szCs w:val="16"/>
              </w:rPr>
              <w:t>, интегрированный видеоконтроллер – да, слоты для установки  модулей расширения не менее 1 PCI-E 3.0 8</w:t>
            </w:r>
            <w:r w:rsidRPr="00242BA5">
              <w:rPr>
                <w:sz w:val="16"/>
                <w:szCs w:val="16"/>
                <w:lang w:val="en-US"/>
              </w:rPr>
              <w:t>x</w:t>
            </w:r>
            <w:r w:rsidRPr="00242BA5">
              <w:rPr>
                <w:sz w:val="16"/>
                <w:szCs w:val="16"/>
              </w:rPr>
              <w:t>, 1 PCI-E</w:t>
            </w:r>
            <w:proofErr w:type="gramEnd"/>
            <w:r w:rsidRPr="00242BA5">
              <w:rPr>
                <w:sz w:val="16"/>
                <w:szCs w:val="16"/>
              </w:rPr>
              <w:t xml:space="preserve"> 2.0 4</w:t>
            </w:r>
            <w:r w:rsidRPr="00242BA5">
              <w:rPr>
                <w:sz w:val="16"/>
                <w:szCs w:val="16"/>
                <w:lang w:val="en-US"/>
              </w:rPr>
              <w:t>x</w:t>
            </w:r>
            <w:r w:rsidRPr="00242BA5">
              <w:rPr>
                <w:sz w:val="16"/>
                <w:szCs w:val="16"/>
              </w:rPr>
              <w:t xml:space="preserve">, 1 </w:t>
            </w:r>
            <w:r w:rsidRPr="00242BA5">
              <w:rPr>
                <w:sz w:val="16"/>
                <w:szCs w:val="16"/>
                <w:lang w:val="en-US"/>
              </w:rPr>
              <w:t>PCI</w:t>
            </w:r>
            <w:r w:rsidRPr="00242BA5">
              <w:rPr>
                <w:sz w:val="16"/>
                <w:szCs w:val="16"/>
              </w:rPr>
              <w:t>-</w:t>
            </w:r>
            <w:r w:rsidRPr="00242BA5">
              <w:rPr>
                <w:sz w:val="16"/>
                <w:szCs w:val="16"/>
                <w:lang w:val="en-US"/>
              </w:rPr>
              <w:t>E</w:t>
            </w:r>
            <w:r w:rsidRPr="00242BA5">
              <w:rPr>
                <w:sz w:val="16"/>
                <w:szCs w:val="16"/>
              </w:rPr>
              <w:t xml:space="preserve"> 3.0 16</w:t>
            </w:r>
            <w:r w:rsidRPr="00242BA5">
              <w:rPr>
                <w:sz w:val="16"/>
                <w:szCs w:val="16"/>
                <w:lang w:val="en-US"/>
              </w:rPr>
              <w:t>x</w:t>
            </w:r>
          </w:p>
          <w:p w:rsidR="00352F46" w:rsidRPr="00242BA5" w:rsidRDefault="00352F46">
            <w:pPr>
              <w:rPr>
                <w:b/>
                <w:sz w:val="16"/>
                <w:szCs w:val="16"/>
              </w:rPr>
            </w:pPr>
            <w:r w:rsidRPr="00242BA5">
              <w:rPr>
                <w:b/>
                <w:sz w:val="16"/>
                <w:szCs w:val="16"/>
              </w:rPr>
              <w:t>Оперативная память – 2 шт.</w:t>
            </w:r>
          </w:p>
          <w:p w:rsidR="00352F46" w:rsidRPr="00242BA5" w:rsidRDefault="00352F46">
            <w:pPr>
              <w:rPr>
                <w:sz w:val="16"/>
                <w:szCs w:val="16"/>
              </w:rPr>
            </w:pPr>
            <w:r w:rsidRPr="00242BA5">
              <w:rPr>
                <w:sz w:val="16"/>
                <w:szCs w:val="16"/>
              </w:rPr>
              <w:t>Объем модуля оперативной памяти не менее 8</w:t>
            </w:r>
            <w:r w:rsidRPr="00242BA5">
              <w:rPr>
                <w:sz w:val="16"/>
                <w:szCs w:val="16"/>
                <w:lang w:val="en-US"/>
              </w:rPr>
              <w:t>Gb</w:t>
            </w:r>
            <w:r w:rsidRPr="00242BA5">
              <w:rPr>
                <w:sz w:val="16"/>
                <w:szCs w:val="16"/>
              </w:rPr>
              <w:t xml:space="preserve">, частота работы не менее 1333, тип оперативной памяти </w:t>
            </w:r>
            <w:r w:rsidRPr="00242BA5">
              <w:rPr>
                <w:sz w:val="16"/>
                <w:szCs w:val="16"/>
                <w:lang w:val="en-US"/>
              </w:rPr>
              <w:t>DDR</w:t>
            </w:r>
            <w:r w:rsidRPr="00242BA5">
              <w:rPr>
                <w:sz w:val="16"/>
                <w:szCs w:val="16"/>
              </w:rPr>
              <w:t xml:space="preserve"> </w:t>
            </w:r>
            <w:r w:rsidRPr="00242BA5">
              <w:rPr>
                <w:sz w:val="16"/>
                <w:szCs w:val="16"/>
                <w:lang w:val="en-US"/>
              </w:rPr>
              <w:t>III</w:t>
            </w:r>
            <w:r w:rsidRPr="00242BA5">
              <w:rPr>
                <w:sz w:val="16"/>
                <w:szCs w:val="16"/>
              </w:rPr>
              <w:t xml:space="preserve"> </w:t>
            </w:r>
            <w:r w:rsidRPr="00242BA5">
              <w:rPr>
                <w:sz w:val="16"/>
                <w:szCs w:val="16"/>
                <w:lang w:val="en-US"/>
              </w:rPr>
              <w:t>ECC</w:t>
            </w:r>
            <w:r w:rsidRPr="00242BA5">
              <w:rPr>
                <w:sz w:val="16"/>
                <w:szCs w:val="16"/>
              </w:rPr>
              <w:t xml:space="preserve"> </w:t>
            </w:r>
            <w:r w:rsidRPr="00242BA5">
              <w:rPr>
                <w:sz w:val="16"/>
                <w:szCs w:val="16"/>
                <w:lang w:val="en-US"/>
              </w:rPr>
              <w:t>Registered</w:t>
            </w:r>
            <w:r w:rsidRPr="00242BA5">
              <w:rPr>
                <w:sz w:val="16"/>
                <w:szCs w:val="16"/>
              </w:rPr>
              <w:t>, напряжения питания 1.5</w:t>
            </w:r>
            <w:r w:rsidRPr="00242BA5">
              <w:rPr>
                <w:sz w:val="16"/>
                <w:szCs w:val="16"/>
                <w:lang w:val="en-US"/>
              </w:rPr>
              <w:t>V</w:t>
            </w:r>
          </w:p>
          <w:p w:rsidR="00352F46" w:rsidRPr="00242BA5" w:rsidRDefault="00352F46">
            <w:pPr>
              <w:rPr>
                <w:b/>
                <w:sz w:val="16"/>
                <w:szCs w:val="16"/>
              </w:rPr>
            </w:pPr>
            <w:r w:rsidRPr="00242BA5">
              <w:rPr>
                <w:b/>
                <w:sz w:val="16"/>
                <w:szCs w:val="16"/>
              </w:rPr>
              <w:t>Накопитель на магнитных дисках – 2 шт.</w:t>
            </w:r>
          </w:p>
          <w:p w:rsidR="00352F46" w:rsidRPr="00242BA5" w:rsidRDefault="00352F46">
            <w:pPr>
              <w:rPr>
                <w:sz w:val="16"/>
                <w:szCs w:val="16"/>
              </w:rPr>
            </w:pPr>
            <w:r w:rsidRPr="00242BA5">
              <w:rPr>
                <w:sz w:val="16"/>
                <w:szCs w:val="16"/>
              </w:rPr>
              <w:t xml:space="preserve">Интерфейс подключения </w:t>
            </w:r>
            <w:r w:rsidRPr="00242BA5">
              <w:rPr>
                <w:sz w:val="16"/>
                <w:szCs w:val="16"/>
                <w:lang w:val="en-US"/>
              </w:rPr>
              <w:t>SATA</w:t>
            </w:r>
            <w:r w:rsidRPr="00242BA5">
              <w:rPr>
                <w:sz w:val="16"/>
                <w:szCs w:val="16"/>
              </w:rPr>
              <w:t>, объем не менее 1000</w:t>
            </w:r>
            <w:r w:rsidRPr="00242BA5">
              <w:rPr>
                <w:sz w:val="16"/>
                <w:szCs w:val="16"/>
                <w:lang w:val="en-US"/>
              </w:rPr>
              <w:t>Gb</w:t>
            </w:r>
            <w:r w:rsidRPr="00242BA5">
              <w:rPr>
                <w:sz w:val="16"/>
                <w:szCs w:val="16"/>
              </w:rPr>
              <w:t>, скорость вращения шпинделя не менее 7200об/мин, буфер не менее 64</w:t>
            </w:r>
            <w:r w:rsidRPr="00242BA5">
              <w:rPr>
                <w:sz w:val="16"/>
                <w:szCs w:val="16"/>
                <w:lang w:val="en-US"/>
              </w:rPr>
              <w:t>Mb</w:t>
            </w:r>
            <w:r w:rsidRPr="00242BA5">
              <w:rPr>
                <w:sz w:val="16"/>
                <w:szCs w:val="16"/>
              </w:rPr>
              <w:t>, форм-фактор 3.5”, защита от ротационной вибрации,  время наработки на отказ не менее 1,2  млн. часов</w:t>
            </w:r>
          </w:p>
          <w:p w:rsidR="00352F46" w:rsidRPr="00242BA5" w:rsidRDefault="00352F46">
            <w:pPr>
              <w:rPr>
                <w:b/>
                <w:sz w:val="16"/>
                <w:szCs w:val="16"/>
              </w:rPr>
            </w:pPr>
            <w:r w:rsidRPr="00242BA5">
              <w:rPr>
                <w:b/>
                <w:sz w:val="16"/>
                <w:szCs w:val="16"/>
              </w:rPr>
              <w:t>Процессор – 1 шт.</w:t>
            </w:r>
          </w:p>
          <w:p w:rsidR="00352F46" w:rsidRPr="00242BA5" w:rsidRDefault="00352F46">
            <w:pPr>
              <w:rPr>
                <w:sz w:val="16"/>
                <w:szCs w:val="16"/>
              </w:rPr>
            </w:pPr>
            <w:r w:rsidRPr="00242BA5">
              <w:rPr>
                <w:sz w:val="16"/>
                <w:szCs w:val="16"/>
              </w:rPr>
              <w:t>Частота шины процессора не менее 8Ггц</w:t>
            </w:r>
            <w:proofErr w:type="gramStart"/>
            <w:r w:rsidRPr="00242BA5">
              <w:rPr>
                <w:sz w:val="16"/>
                <w:szCs w:val="16"/>
              </w:rPr>
              <w:t>,р</w:t>
            </w:r>
            <w:proofErr w:type="gramEnd"/>
            <w:r w:rsidRPr="00242BA5">
              <w:rPr>
                <w:sz w:val="16"/>
                <w:szCs w:val="16"/>
              </w:rPr>
              <w:t xml:space="preserve"> </w:t>
            </w:r>
            <w:r w:rsidR="00242BA5">
              <w:rPr>
                <w:sz w:val="16"/>
                <w:szCs w:val="16"/>
              </w:rPr>
              <w:t>р</w:t>
            </w:r>
            <w:r w:rsidRPr="00242BA5">
              <w:rPr>
                <w:sz w:val="16"/>
                <w:szCs w:val="16"/>
              </w:rPr>
              <w:t>ассеиваемая мощность не боле 95Вт, частота работы не ниже 2ГГц, кэш третьего уровня не менее 20Мб,</w:t>
            </w:r>
          </w:p>
          <w:p w:rsidR="00352F46" w:rsidRPr="00242BA5" w:rsidRDefault="00352F46">
            <w:pPr>
              <w:rPr>
                <w:sz w:val="16"/>
                <w:szCs w:val="16"/>
              </w:rPr>
            </w:pPr>
            <w:r w:rsidRPr="00242BA5">
              <w:rPr>
                <w:sz w:val="16"/>
                <w:szCs w:val="16"/>
              </w:rPr>
              <w:t xml:space="preserve">количество физических ядер не менее 8, тип поддерживаемой памяти </w:t>
            </w:r>
            <w:r w:rsidRPr="00242BA5">
              <w:rPr>
                <w:sz w:val="16"/>
                <w:szCs w:val="16"/>
                <w:lang w:val="en-US"/>
              </w:rPr>
              <w:t>DDR</w:t>
            </w:r>
            <w:r w:rsidRPr="00242BA5">
              <w:rPr>
                <w:sz w:val="16"/>
                <w:szCs w:val="16"/>
              </w:rPr>
              <w:t xml:space="preserve"> </w:t>
            </w:r>
            <w:r w:rsidRPr="00242BA5">
              <w:rPr>
                <w:sz w:val="16"/>
                <w:szCs w:val="16"/>
                <w:lang w:val="en-US"/>
              </w:rPr>
              <w:t>III</w:t>
            </w:r>
            <w:r w:rsidRPr="00242BA5">
              <w:rPr>
                <w:sz w:val="16"/>
                <w:szCs w:val="16"/>
              </w:rPr>
              <w:t xml:space="preserve"> ECC </w:t>
            </w:r>
            <w:proofErr w:type="spellStart"/>
            <w:r w:rsidRPr="00242BA5">
              <w:rPr>
                <w:sz w:val="16"/>
                <w:szCs w:val="16"/>
              </w:rPr>
              <w:t>Registered</w:t>
            </w:r>
            <w:proofErr w:type="spellEnd"/>
            <w:r w:rsidRPr="00242BA5">
              <w:rPr>
                <w:sz w:val="16"/>
                <w:szCs w:val="16"/>
              </w:rPr>
              <w:t>, поддержка набора инструкций: SSE4.2</w:t>
            </w:r>
          </w:p>
          <w:p w:rsidR="00352F46" w:rsidRPr="00242BA5" w:rsidRDefault="00352F46">
            <w:pPr>
              <w:rPr>
                <w:b/>
                <w:sz w:val="16"/>
                <w:szCs w:val="16"/>
              </w:rPr>
            </w:pPr>
            <w:r w:rsidRPr="00242BA5">
              <w:rPr>
                <w:b/>
                <w:sz w:val="16"/>
                <w:szCs w:val="16"/>
              </w:rPr>
              <w:t>Система охлаждения процессора – 1 шт.</w:t>
            </w:r>
          </w:p>
          <w:p w:rsidR="00352F46" w:rsidRPr="00242BA5" w:rsidRDefault="00352F46">
            <w:pPr>
              <w:rPr>
                <w:sz w:val="16"/>
                <w:szCs w:val="16"/>
              </w:rPr>
            </w:pPr>
            <w:r w:rsidRPr="00242BA5">
              <w:rPr>
                <w:sz w:val="16"/>
                <w:szCs w:val="16"/>
              </w:rPr>
              <w:t xml:space="preserve">Соответствует сокету процессора – Да, тип: Радиатор с вентилятором, технология радиатора: на тепловых трубках, управление скоростью вращения </w:t>
            </w:r>
            <w:proofErr w:type="gramStart"/>
            <w:r w:rsidRPr="00242BA5">
              <w:rPr>
                <w:sz w:val="16"/>
                <w:szCs w:val="16"/>
              </w:rPr>
              <w:t>вентилятора-да</w:t>
            </w:r>
            <w:proofErr w:type="gramEnd"/>
            <w:r w:rsidRPr="00242BA5">
              <w:rPr>
                <w:sz w:val="16"/>
                <w:szCs w:val="16"/>
              </w:rPr>
              <w:t xml:space="preserve">, </w:t>
            </w:r>
            <w:r w:rsidRPr="00242BA5">
              <w:rPr>
                <w:sz w:val="16"/>
                <w:szCs w:val="16"/>
                <w:lang w:val="en-US"/>
              </w:rPr>
              <w:t>PWM</w:t>
            </w:r>
            <w:r w:rsidRPr="00242BA5">
              <w:rPr>
                <w:sz w:val="16"/>
                <w:szCs w:val="16"/>
              </w:rPr>
              <w:t>, уровень шума не более 38Дб</w:t>
            </w:r>
          </w:p>
          <w:p w:rsidR="00352F46" w:rsidRPr="00242BA5" w:rsidRDefault="00352F46">
            <w:pPr>
              <w:rPr>
                <w:b/>
                <w:sz w:val="16"/>
                <w:szCs w:val="16"/>
              </w:rPr>
            </w:pPr>
            <w:r w:rsidRPr="00242BA5">
              <w:rPr>
                <w:b/>
                <w:sz w:val="16"/>
                <w:szCs w:val="16"/>
              </w:rPr>
              <w:t>КВМ – переключатель – 1 шт.</w:t>
            </w:r>
          </w:p>
          <w:p w:rsidR="00352F46" w:rsidRPr="00242BA5" w:rsidRDefault="00352F46">
            <w:r w:rsidRPr="00242BA5">
              <w:rPr>
                <w:sz w:val="16"/>
                <w:szCs w:val="16"/>
              </w:rPr>
              <w:t>Управление двумя компьютерами с помощью одной клавиатуры, монитора и мыши, 2 комплекта KVM-кабелей дл. 1,2 м, питание через USB-интерфейс, кабельный интерфейс: 1 штырьковый VGA/SVGA, тип HDB, 15 контактов, 1 разъем USB (тип A), 1 штырьковый VGA/SVGA, тип HDB, 15 контактов</w:t>
            </w:r>
          </w:p>
          <w:p w:rsidR="00352F46" w:rsidRPr="00242BA5" w:rsidRDefault="00352F46">
            <w:pPr>
              <w:autoSpaceDE w:val="0"/>
              <w:autoSpaceDN w:val="0"/>
              <w:adjustRightInd w:val="0"/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2F46" w:rsidRPr="00242BA5" w:rsidRDefault="00352F46">
            <w:pPr>
              <w:autoSpaceDE w:val="0"/>
              <w:autoSpaceDN w:val="0"/>
              <w:adjustRightInd w:val="0"/>
              <w:ind w:left="356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46" w:rsidRPr="00242BA5" w:rsidRDefault="00352F46">
            <w:pPr>
              <w:autoSpaceDE w:val="0"/>
              <w:autoSpaceDN w:val="0"/>
              <w:adjustRightInd w:val="0"/>
              <w:jc w:val="center"/>
            </w:pPr>
          </w:p>
          <w:p w:rsidR="00352F46" w:rsidRPr="00242BA5" w:rsidRDefault="00352F46">
            <w:pPr>
              <w:autoSpaceDE w:val="0"/>
              <w:autoSpaceDN w:val="0"/>
              <w:adjustRightInd w:val="0"/>
              <w:jc w:val="center"/>
            </w:pPr>
            <w:r w:rsidRPr="00242BA5">
              <w:t>64000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46" w:rsidRPr="00242BA5" w:rsidRDefault="00352F46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  <w:p w:rsidR="00352F46" w:rsidRPr="00242BA5" w:rsidRDefault="00352F46">
            <w:pPr>
              <w:autoSpaceDE w:val="0"/>
              <w:autoSpaceDN w:val="0"/>
              <w:adjustRightInd w:val="0"/>
              <w:jc w:val="center"/>
            </w:pPr>
            <w:r w:rsidRPr="00242BA5">
              <w:t>68000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46" w:rsidRPr="00242BA5" w:rsidRDefault="00352F46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  <w:p w:rsidR="00352F46" w:rsidRPr="00242BA5" w:rsidRDefault="00352F46">
            <w:pPr>
              <w:autoSpaceDE w:val="0"/>
              <w:autoSpaceDN w:val="0"/>
              <w:adjustRightInd w:val="0"/>
              <w:jc w:val="center"/>
            </w:pPr>
            <w:r w:rsidRPr="00242BA5">
              <w:t>63000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46" w:rsidRPr="00242BA5" w:rsidRDefault="00352F46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352F46" w:rsidRPr="00242BA5" w:rsidRDefault="00352F46">
            <w:pPr>
              <w:autoSpaceDE w:val="0"/>
              <w:autoSpaceDN w:val="0"/>
              <w:adjustRightInd w:val="0"/>
            </w:pPr>
            <w:r w:rsidRPr="00242BA5">
              <w:t>65000</w:t>
            </w:r>
          </w:p>
          <w:p w:rsidR="00352F46" w:rsidRPr="00242BA5" w:rsidRDefault="00352F46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352F46" w:rsidRPr="00242BA5" w:rsidRDefault="00352F46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</w:tr>
    </w:tbl>
    <w:p w:rsidR="00352F46" w:rsidRPr="00242BA5" w:rsidRDefault="00352F46" w:rsidP="00352F46">
      <w:pPr>
        <w:autoSpaceDE w:val="0"/>
        <w:autoSpaceDN w:val="0"/>
        <w:adjustRightInd w:val="0"/>
        <w:ind w:left="-851"/>
        <w:jc w:val="both"/>
        <w:outlineLvl w:val="2"/>
      </w:pPr>
      <w:r w:rsidRPr="00242BA5">
        <w:t>ВЫВОД: Проведенные исследования позволяют определить максимальную цену контракта на приобретение сервера в размере 65000 (шестьдесят пять тысяч рублей) рублей.</w:t>
      </w:r>
    </w:p>
    <w:sectPr w:rsidR="00352F46" w:rsidRPr="00242B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8B3916"/>
    <w:multiLevelType w:val="hybridMultilevel"/>
    <w:tmpl w:val="0DC0F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C55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95529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2BA5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2F46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0FA5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2C55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semiHidden/>
    <w:unhideWhenUsed/>
    <w:qFormat/>
    <w:rsid w:val="00352F46"/>
    <w:pPr>
      <w:jc w:val="center"/>
    </w:pPr>
    <w:rPr>
      <w:b/>
      <w:sz w:val="28"/>
      <w:szCs w:val="20"/>
    </w:rPr>
  </w:style>
  <w:style w:type="paragraph" w:styleId="a4">
    <w:name w:val="Title"/>
    <w:basedOn w:val="a"/>
    <w:link w:val="a5"/>
    <w:qFormat/>
    <w:rsid w:val="00352F46"/>
    <w:pPr>
      <w:jc w:val="center"/>
    </w:pPr>
    <w:rPr>
      <w:b/>
      <w:bCs/>
    </w:rPr>
  </w:style>
  <w:style w:type="character" w:customStyle="1" w:styleId="a5">
    <w:name w:val="Название Знак"/>
    <w:basedOn w:val="a0"/>
    <w:link w:val="a4"/>
    <w:rsid w:val="00352F4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Body Text"/>
    <w:basedOn w:val="a"/>
    <w:link w:val="a7"/>
    <w:semiHidden/>
    <w:unhideWhenUsed/>
    <w:rsid w:val="00352F46"/>
    <w:pPr>
      <w:spacing w:after="120"/>
      <w:jc w:val="both"/>
    </w:pPr>
  </w:style>
  <w:style w:type="character" w:customStyle="1" w:styleId="a7">
    <w:name w:val="Основной текст Знак"/>
    <w:basedOn w:val="a0"/>
    <w:link w:val="a6"/>
    <w:semiHidden/>
    <w:rsid w:val="00352F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352F46"/>
    <w:rPr>
      <w:rFonts w:ascii="Arial" w:hAnsi="Arial" w:cs="Arial"/>
    </w:rPr>
  </w:style>
  <w:style w:type="paragraph" w:customStyle="1" w:styleId="ConsPlusNormal0">
    <w:name w:val="ConsPlusNormal"/>
    <w:link w:val="ConsPlusNormal"/>
    <w:rsid w:val="00352F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Normal">
    <w:name w:val="ConsNormal"/>
    <w:rsid w:val="00352F46"/>
    <w:pPr>
      <w:widowControl w:val="0"/>
      <w:suppressAutoHyphens/>
      <w:snapToGrid w:val="0"/>
      <w:spacing w:after="0" w:line="240" w:lineRule="auto"/>
      <w:ind w:right="19772" w:firstLine="720"/>
    </w:pPr>
    <w:rPr>
      <w:rFonts w:ascii="Arial" w:eastAsia="Arial" w:hAnsi="Arial" w:cs="Times New Roman"/>
      <w:szCs w:val="20"/>
      <w:lang w:eastAsia="ar-SA"/>
    </w:rPr>
  </w:style>
  <w:style w:type="paragraph" w:styleId="HTML">
    <w:name w:val="HTML Preformatted"/>
    <w:basedOn w:val="a"/>
    <w:link w:val="HTML0"/>
    <w:unhideWhenUsed/>
    <w:rsid w:val="00352F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52F4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352F4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52F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W-">
    <w:name w:val="WW-Основной текст"/>
    <w:basedOn w:val="a"/>
    <w:rsid w:val="00352F46"/>
    <w:pPr>
      <w:suppressAutoHyphens/>
    </w:pPr>
    <w:rPr>
      <w:lang w:eastAsia="ar-SA"/>
    </w:rPr>
  </w:style>
  <w:style w:type="paragraph" w:customStyle="1" w:styleId="ConsPlusNonformat">
    <w:name w:val="ConsPlusNonformat"/>
    <w:rsid w:val="00352F4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8">
    <w:name w:val="Основной шрифт"/>
    <w:rsid w:val="00352F46"/>
  </w:style>
  <w:style w:type="paragraph" w:styleId="a9">
    <w:name w:val="List Paragraph"/>
    <w:basedOn w:val="a"/>
    <w:uiPriority w:val="34"/>
    <w:qFormat/>
    <w:rsid w:val="000955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semiHidden/>
    <w:unhideWhenUsed/>
    <w:qFormat/>
    <w:rsid w:val="00352F46"/>
    <w:pPr>
      <w:jc w:val="center"/>
    </w:pPr>
    <w:rPr>
      <w:b/>
      <w:sz w:val="28"/>
      <w:szCs w:val="20"/>
    </w:rPr>
  </w:style>
  <w:style w:type="paragraph" w:styleId="a4">
    <w:name w:val="Title"/>
    <w:basedOn w:val="a"/>
    <w:link w:val="a5"/>
    <w:qFormat/>
    <w:rsid w:val="00352F46"/>
    <w:pPr>
      <w:jc w:val="center"/>
    </w:pPr>
    <w:rPr>
      <w:b/>
      <w:bCs/>
    </w:rPr>
  </w:style>
  <w:style w:type="character" w:customStyle="1" w:styleId="a5">
    <w:name w:val="Название Знак"/>
    <w:basedOn w:val="a0"/>
    <w:link w:val="a4"/>
    <w:rsid w:val="00352F4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Body Text"/>
    <w:basedOn w:val="a"/>
    <w:link w:val="a7"/>
    <w:semiHidden/>
    <w:unhideWhenUsed/>
    <w:rsid w:val="00352F46"/>
    <w:pPr>
      <w:spacing w:after="120"/>
      <w:jc w:val="both"/>
    </w:pPr>
  </w:style>
  <w:style w:type="character" w:customStyle="1" w:styleId="a7">
    <w:name w:val="Основной текст Знак"/>
    <w:basedOn w:val="a0"/>
    <w:link w:val="a6"/>
    <w:semiHidden/>
    <w:rsid w:val="00352F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352F46"/>
    <w:rPr>
      <w:rFonts w:ascii="Arial" w:hAnsi="Arial" w:cs="Arial"/>
    </w:rPr>
  </w:style>
  <w:style w:type="paragraph" w:customStyle="1" w:styleId="ConsPlusNormal0">
    <w:name w:val="ConsPlusNormal"/>
    <w:link w:val="ConsPlusNormal"/>
    <w:rsid w:val="00352F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Normal">
    <w:name w:val="ConsNormal"/>
    <w:rsid w:val="00352F46"/>
    <w:pPr>
      <w:widowControl w:val="0"/>
      <w:suppressAutoHyphens/>
      <w:snapToGrid w:val="0"/>
      <w:spacing w:after="0" w:line="240" w:lineRule="auto"/>
      <w:ind w:right="19772" w:firstLine="720"/>
    </w:pPr>
    <w:rPr>
      <w:rFonts w:ascii="Arial" w:eastAsia="Arial" w:hAnsi="Arial" w:cs="Times New Roman"/>
      <w:szCs w:val="20"/>
      <w:lang w:eastAsia="ar-SA"/>
    </w:rPr>
  </w:style>
  <w:style w:type="paragraph" w:styleId="HTML">
    <w:name w:val="HTML Preformatted"/>
    <w:basedOn w:val="a"/>
    <w:link w:val="HTML0"/>
    <w:unhideWhenUsed/>
    <w:rsid w:val="00352F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52F4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352F4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52F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W-">
    <w:name w:val="WW-Основной текст"/>
    <w:basedOn w:val="a"/>
    <w:rsid w:val="00352F46"/>
    <w:pPr>
      <w:suppressAutoHyphens/>
    </w:pPr>
    <w:rPr>
      <w:lang w:eastAsia="ar-SA"/>
    </w:rPr>
  </w:style>
  <w:style w:type="paragraph" w:customStyle="1" w:styleId="ConsPlusNonformat">
    <w:name w:val="ConsPlusNonformat"/>
    <w:rsid w:val="00352F4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8">
    <w:name w:val="Основной шрифт"/>
    <w:rsid w:val="00352F46"/>
  </w:style>
  <w:style w:type="paragraph" w:styleId="a9">
    <w:name w:val="List Paragraph"/>
    <w:basedOn w:val="a"/>
    <w:uiPriority w:val="34"/>
    <w:qFormat/>
    <w:rsid w:val="000955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11</Pages>
  <Words>3918</Words>
  <Characters>22333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2013-04-29T05:09:00Z</dcterms:created>
  <dcterms:modified xsi:type="dcterms:W3CDTF">2013-04-29T05:43:00Z</dcterms:modified>
</cp:coreProperties>
</file>