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AF2" w:rsidRPr="00B72AF2" w:rsidRDefault="00B72AF2" w:rsidP="00B72AF2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72AF2">
        <w:rPr>
          <w:rFonts w:ascii="Times New Roman" w:hAnsi="Times New Roman"/>
          <w:b/>
          <w:sz w:val="24"/>
          <w:szCs w:val="24"/>
        </w:rPr>
        <w:t xml:space="preserve">Извещение о  проведении  запроса  котировок </w:t>
      </w:r>
    </w:p>
    <w:p w:rsidR="00B72AF2" w:rsidRPr="00B72AF2" w:rsidRDefault="00B72AF2" w:rsidP="00B72AF2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72AF2" w:rsidRPr="00B72AF2" w:rsidRDefault="00B72AF2" w:rsidP="00B72AF2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B72AF2" w:rsidRPr="00B72AF2" w:rsidRDefault="00913C62" w:rsidP="00B72AF2">
      <w:pPr>
        <w:spacing w:after="0" w:line="240" w:lineRule="auto"/>
        <w:ind w:left="3600" w:firstLine="720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Дата: 19.06.2013</w:t>
      </w:r>
    </w:p>
    <w:p w:rsidR="00B72AF2" w:rsidRPr="00B72AF2" w:rsidRDefault="00913C62" w:rsidP="00B72AF2">
      <w:pPr>
        <w:tabs>
          <w:tab w:val="left" w:pos="8030"/>
          <w:tab w:val="right" w:pos="10204"/>
        </w:tabs>
        <w:spacing w:after="0" w:line="240" w:lineRule="auto"/>
        <w:ind w:left="3600" w:hanging="56"/>
        <w:jc w:val="right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Регистрационный № 265</w:t>
      </w:r>
    </w:p>
    <w:p w:rsidR="00B72AF2" w:rsidRPr="00B72AF2" w:rsidRDefault="007A0DE0" w:rsidP="007A0DE0">
      <w:pPr>
        <w:tabs>
          <w:tab w:val="left" w:pos="8030"/>
          <w:tab w:val="right" w:pos="10204"/>
        </w:tabs>
        <w:spacing w:after="0" w:line="240" w:lineRule="auto"/>
        <w:outlineLvl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24"/>
        <w:gridCol w:w="5729"/>
      </w:tblGrid>
      <w:tr w:rsidR="00B72AF2" w:rsidRPr="00B72AF2" w:rsidTr="00913C62">
        <w:trPr>
          <w:trHeight w:val="353"/>
        </w:trPr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B72AF2" w:rsidRDefault="00B72AF2" w:rsidP="00913C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Заказчик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B72AF2" w:rsidRDefault="00B72AF2" w:rsidP="00913C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Управление архитектуры и градостроительства Администрации города Иванова</w:t>
            </w:r>
          </w:p>
        </w:tc>
      </w:tr>
      <w:tr w:rsidR="00B72AF2" w:rsidRPr="00B72AF2" w:rsidTr="00913C62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B72AF2" w:rsidRDefault="00B72AF2" w:rsidP="00913C6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Адрес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B72AF2" w:rsidRDefault="00B72AF2" w:rsidP="00913C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B72AF2">
                <w:rPr>
                  <w:rFonts w:ascii="Times New Roman" w:hAnsi="Times New Roman"/>
                  <w:sz w:val="20"/>
                  <w:szCs w:val="20"/>
                </w:rPr>
                <w:t>153000, г</w:t>
              </w:r>
            </w:smartTag>
            <w:r w:rsidRPr="00B72AF2">
              <w:rPr>
                <w:rFonts w:ascii="Times New Roman" w:hAnsi="Times New Roman"/>
                <w:sz w:val="20"/>
                <w:szCs w:val="20"/>
              </w:rPr>
              <w:t>. Иваново, пл. Революции, д. 6.</w:t>
            </w:r>
          </w:p>
        </w:tc>
      </w:tr>
      <w:tr w:rsidR="00B72AF2" w:rsidRPr="00B72AF2" w:rsidTr="00913C62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B72AF2" w:rsidRDefault="00B72AF2" w:rsidP="00913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Номер контактного телефона заказчика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B72AF2" w:rsidRDefault="00B72AF2" w:rsidP="00913C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(4932) 59-45-8</w:t>
            </w:r>
            <w:r w:rsidR="008348C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B72AF2" w:rsidRPr="00B72AF2" w:rsidTr="00913C62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B72AF2" w:rsidRDefault="00B72AF2" w:rsidP="00913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Уполномоченный орган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B72AF2" w:rsidRDefault="00B72AF2" w:rsidP="00913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Администрация города Иванова в лице управления муниципального заказа Администрации города Иванова</w:t>
            </w:r>
          </w:p>
        </w:tc>
      </w:tr>
      <w:tr w:rsidR="00B72AF2" w:rsidRPr="00B72AF2" w:rsidTr="00913C62">
        <w:tc>
          <w:tcPr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B72AF2" w:rsidRDefault="00B72AF2" w:rsidP="00913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AF2" w:rsidRPr="00B72AF2" w:rsidRDefault="00B72AF2" w:rsidP="00B43FD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B72AF2">
                <w:rPr>
                  <w:rFonts w:ascii="Times New Roman" w:hAnsi="Times New Roman"/>
                  <w:bCs/>
                  <w:sz w:val="20"/>
                  <w:szCs w:val="20"/>
                </w:rPr>
                <w:t>153000, г</w:t>
              </w:r>
            </w:smartTag>
            <w:r w:rsidRPr="00B72AF2">
              <w:rPr>
                <w:rFonts w:ascii="Times New Roman" w:hAnsi="Times New Roman"/>
                <w:bCs/>
                <w:sz w:val="20"/>
                <w:szCs w:val="20"/>
              </w:rPr>
              <w:t xml:space="preserve">. Иваново, пл. Революции, д. 6, к. </w:t>
            </w:r>
            <w:r w:rsidR="00B43FD1">
              <w:rPr>
                <w:rFonts w:ascii="Times New Roman" w:hAnsi="Times New Roman"/>
                <w:bCs/>
                <w:sz w:val="20"/>
                <w:szCs w:val="20"/>
              </w:rPr>
              <w:t>301</w:t>
            </w:r>
          </w:p>
        </w:tc>
      </w:tr>
    </w:tbl>
    <w:p w:rsidR="007A0DE0" w:rsidRDefault="007A0DE0" w:rsidP="007A0DE0">
      <w:pPr>
        <w:spacing w:after="0" w:line="240" w:lineRule="auto"/>
        <w:rPr>
          <w:rFonts w:ascii="Times New Roman" w:hAnsi="Times New Roman"/>
          <w:bCs/>
          <w:iCs/>
          <w:sz w:val="20"/>
          <w:szCs w:val="20"/>
        </w:rPr>
      </w:pPr>
    </w:p>
    <w:p w:rsidR="007A0DE0" w:rsidRPr="007A0DE0" w:rsidRDefault="007A0DE0" w:rsidP="007A0DE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iCs/>
          <w:sz w:val="20"/>
          <w:szCs w:val="20"/>
        </w:rPr>
        <w:t xml:space="preserve">2. </w:t>
      </w:r>
      <w:r w:rsidRPr="007A0DE0">
        <w:rPr>
          <w:rFonts w:ascii="Times New Roman" w:hAnsi="Times New Roman"/>
          <w:bCs/>
          <w:iCs/>
          <w:sz w:val="20"/>
          <w:szCs w:val="20"/>
        </w:rPr>
        <w:t>Наименование и количество поставляемых товаров, наименование и объем выполняемых работ, оказываемых услуг:</w:t>
      </w:r>
    </w:p>
    <w:tbl>
      <w:tblPr>
        <w:tblStyle w:val="af1"/>
        <w:tblW w:w="5000" w:type="pct"/>
        <w:tblLook w:val="01E0" w:firstRow="1" w:lastRow="1" w:firstColumn="1" w:lastColumn="1" w:noHBand="0" w:noVBand="0"/>
      </w:tblPr>
      <w:tblGrid>
        <w:gridCol w:w="1133"/>
        <w:gridCol w:w="2585"/>
        <w:gridCol w:w="1939"/>
        <w:gridCol w:w="2099"/>
        <w:gridCol w:w="2097"/>
      </w:tblGrid>
      <w:tr w:rsidR="007A0DE0" w:rsidRPr="007A0DE0" w:rsidTr="007A0DE0">
        <w:tc>
          <w:tcPr>
            <w:tcW w:w="575" w:type="pct"/>
            <w:vAlign w:val="center"/>
          </w:tcPr>
          <w:p w:rsidR="007A0DE0" w:rsidRPr="007A0DE0" w:rsidRDefault="007A0DE0" w:rsidP="007A0D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DE0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312" w:type="pct"/>
            <w:vAlign w:val="center"/>
          </w:tcPr>
          <w:p w:rsidR="007A0DE0" w:rsidRPr="007A0DE0" w:rsidRDefault="007A0DE0" w:rsidP="007A0D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DE0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984" w:type="pct"/>
            <w:vAlign w:val="center"/>
          </w:tcPr>
          <w:p w:rsidR="007A0DE0" w:rsidRPr="007A0DE0" w:rsidRDefault="007A0DE0" w:rsidP="007A0D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Код ОКДП</w:t>
            </w:r>
          </w:p>
        </w:tc>
        <w:tc>
          <w:tcPr>
            <w:tcW w:w="1065" w:type="pct"/>
            <w:vAlign w:val="center"/>
          </w:tcPr>
          <w:p w:rsidR="007A0DE0" w:rsidRPr="007A0DE0" w:rsidRDefault="007A0DE0" w:rsidP="007A0D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7A0DE0">
              <w:rPr>
                <w:rFonts w:ascii="Times New Roman" w:hAnsi="Times New Roman"/>
                <w:sz w:val="20"/>
                <w:szCs w:val="20"/>
              </w:rPr>
              <w:t>Ед.измерения</w:t>
            </w:r>
            <w:proofErr w:type="spellEnd"/>
          </w:p>
        </w:tc>
        <w:tc>
          <w:tcPr>
            <w:tcW w:w="1064" w:type="pct"/>
          </w:tcPr>
          <w:p w:rsidR="007A0DE0" w:rsidRPr="007A0DE0" w:rsidRDefault="007A0DE0" w:rsidP="007A0DE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DE0">
              <w:rPr>
                <w:rFonts w:ascii="Times New Roman" w:hAnsi="Times New Roman"/>
                <w:sz w:val="20"/>
                <w:szCs w:val="20"/>
              </w:rPr>
              <w:t>Кол-во</w:t>
            </w:r>
          </w:p>
        </w:tc>
      </w:tr>
      <w:tr w:rsidR="007A0DE0" w:rsidRPr="007A0DE0" w:rsidTr="007A0DE0">
        <w:tc>
          <w:tcPr>
            <w:tcW w:w="575" w:type="pct"/>
            <w:vAlign w:val="center"/>
          </w:tcPr>
          <w:p w:rsidR="007A0DE0" w:rsidRPr="007A0DE0" w:rsidRDefault="00546816" w:rsidP="00913C62">
            <w:pPr>
              <w:ind w:left="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7A0DE0" w:rsidRPr="007A0DE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312" w:type="pct"/>
          </w:tcPr>
          <w:p w:rsidR="007A0DE0" w:rsidRPr="007A0DE0" w:rsidRDefault="007A0DE0" w:rsidP="00913C62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Монтаж локально-вычислительной сети</w:t>
            </w:r>
          </w:p>
        </w:tc>
        <w:tc>
          <w:tcPr>
            <w:tcW w:w="984" w:type="pct"/>
          </w:tcPr>
          <w:p w:rsidR="007A0DE0" w:rsidRPr="007A0DE0" w:rsidRDefault="0069202A" w:rsidP="00913C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4530010</w:t>
            </w:r>
          </w:p>
        </w:tc>
        <w:tc>
          <w:tcPr>
            <w:tcW w:w="1065" w:type="pct"/>
          </w:tcPr>
          <w:p w:rsidR="007A0DE0" w:rsidRPr="007A0DE0" w:rsidRDefault="007A0DE0" w:rsidP="00913C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DE0">
              <w:rPr>
                <w:rFonts w:ascii="Times New Roman" w:hAnsi="Times New Roman"/>
                <w:sz w:val="20"/>
                <w:szCs w:val="20"/>
              </w:rPr>
              <w:t>ЕД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064" w:type="pct"/>
          </w:tcPr>
          <w:p w:rsidR="007A0DE0" w:rsidRPr="007A0DE0" w:rsidRDefault="007A0DE0" w:rsidP="00913C6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A0D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546816" w:rsidRDefault="00546816" w:rsidP="007A0DE0">
      <w:pPr>
        <w:spacing w:after="0" w:line="240" w:lineRule="auto"/>
        <w:jc w:val="both"/>
        <w:rPr>
          <w:rFonts w:ascii="Times New Roman" w:hAnsi="Times New Roman"/>
          <w:bCs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361"/>
        <w:gridCol w:w="5492"/>
      </w:tblGrid>
      <w:tr w:rsidR="00546816" w:rsidRPr="00B72AF2" w:rsidTr="008348C1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816" w:rsidRPr="00B72AF2" w:rsidRDefault="00546816" w:rsidP="00913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0DE0">
              <w:rPr>
                <w:rFonts w:ascii="Times New Roman" w:hAnsi="Times New Roman"/>
                <w:bCs/>
                <w:iCs/>
                <w:sz w:val="20"/>
                <w:szCs w:val="20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816" w:rsidRPr="00546816" w:rsidRDefault="00546816" w:rsidP="006B37B8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A0DE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в соответствии с </w:t>
            </w:r>
            <w:r w:rsidR="006B37B8">
              <w:rPr>
                <w:rFonts w:ascii="Times New Roman" w:hAnsi="Times New Roman"/>
                <w:bCs/>
                <w:iCs/>
                <w:sz w:val="20"/>
                <w:szCs w:val="20"/>
              </w:rPr>
              <w:t>проектно-сметной документацией</w:t>
            </w:r>
            <w:r w:rsidR="006D46C7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7A0DE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и </w:t>
            </w:r>
            <w:r w:rsidR="006B37B8">
              <w:rPr>
                <w:rFonts w:ascii="Times New Roman" w:hAnsi="Times New Roman"/>
                <w:bCs/>
                <w:iCs/>
                <w:sz w:val="20"/>
                <w:szCs w:val="20"/>
              </w:rPr>
              <w:t>техническим заданием</w:t>
            </w:r>
          </w:p>
        </w:tc>
      </w:tr>
      <w:tr w:rsidR="00546816" w:rsidRPr="00B72AF2" w:rsidTr="008348C1"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46816" w:rsidRPr="00B72AF2" w:rsidRDefault="00546816" w:rsidP="00913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A0DE0">
              <w:rPr>
                <w:rFonts w:ascii="Times New Roman" w:hAnsi="Times New Roman"/>
                <w:bCs/>
                <w:iCs/>
                <w:sz w:val="20"/>
                <w:szCs w:val="20"/>
              </w:rPr>
              <w:t>Требования к сроку и (или) объему предоставления гарантий качества товара, работ, услуг, к обслуживанию товара, к расходам на эксплуатацию товара (при необходимости)</w:t>
            </w:r>
          </w:p>
        </w:tc>
        <w:tc>
          <w:tcPr>
            <w:tcW w:w="278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816" w:rsidRPr="008A475D" w:rsidRDefault="008A475D" w:rsidP="00913C6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6816">
              <w:rPr>
                <w:rFonts w:ascii="Times New Roman" w:hAnsi="Times New Roman"/>
                <w:sz w:val="20"/>
                <w:szCs w:val="20"/>
              </w:rPr>
              <w:t xml:space="preserve">Срок гарантии выполненных работ составляет 3 (три) года с момента приемки в установленном порядке результата работ. Гарантия качества распространяется на весь перечень выполненных </w:t>
            </w:r>
            <w:r w:rsidRPr="00546816">
              <w:rPr>
                <w:rFonts w:ascii="Times New Roman" w:hAnsi="Times New Roman"/>
                <w:caps/>
                <w:sz w:val="20"/>
                <w:szCs w:val="20"/>
              </w:rPr>
              <w:t>п</w:t>
            </w:r>
            <w:r w:rsidRPr="00546816">
              <w:rPr>
                <w:rFonts w:ascii="Times New Roman" w:hAnsi="Times New Roman"/>
                <w:sz w:val="20"/>
                <w:szCs w:val="20"/>
              </w:rPr>
              <w:t>одрядчиком работ и примененных материалов согласно принятым актам выполненных работ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B72AF2" w:rsidRPr="00B72AF2" w:rsidTr="008348C1">
        <w:tc>
          <w:tcPr>
            <w:tcW w:w="22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2AF2" w:rsidRPr="00B72AF2" w:rsidRDefault="00B72AF2" w:rsidP="00913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2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46816" w:rsidRPr="00546816" w:rsidRDefault="00546816" w:rsidP="00546816">
            <w:pPr>
              <w:widowControl w:val="0"/>
              <w:tabs>
                <w:tab w:val="num" w:pos="57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6816">
              <w:rPr>
                <w:rFonts w:ascii="Times New Roman" w:hAnsi="Times New Roman"/>
                <w:sz w:val="20"/>
                <w:szCs w:val="20"/>
              </w:rPr>
              <w:t xml:space="preserve">Цена Контракта включает в себя </w:t>
            </w:r>
            <w:r w:rsidRPr="00546816">
              <w:rPr>
                <w:rFonts w:ascii="Times New Roman" w:eastAsia="Calibri" w:hAnsi="Times New Roman"/>
                <w:kern w:val="32"/>
                <w:sz w:val="20"/>
                <w:szCs w:val="20"/>
              </w:rPr>
              <w:t xml:space="preserve">стоимость  выполнения работ, материалов, затрат на организацию вывоза строительного мусора, использование машин, механизмов, рабочей силы и транспорта, накладные расходы, расходы на уплату таможенных пошлин, сборов, налогов, </w:t>
            </w:r>
            <w:r w:rsidRPr="00546816">
              <w:rPr>
                <w:rFonts w:ascii="Times New Roman" w:hAnsi="Times New Roman"/>
                <w:sz w:val="20"/>
                <w:szCs w:val="20"/>
              </w:rPr>
              <w:t>в том числе НДС</w:t>
            </w:r>
            <w:r w:rsidRPr="00546816">
              <w:rPr>
                <w:rFonts w:ascii="Times New Roman" w:hAnsi="Times New Roman"/>
                <w:sz w:val="20"/>
                <w:szCs w:val="20"/>
                <w:vertAlign w:val="superscript"/>
              </w:rPr>
              <w:footnoteReference w:customMarkFollows="1" w:id="1"/>
              <w:t>*</w:t>
            </w:r>
            <w:r w:rsidRPr="00546816">
              <w:rPr>
                <w:rFonts w:ascii="Times New Roman" w:eastAsia="Calibri" w:hAnsi="Times New Roman"/>
                <w:kern w:val="32"/>
                <w:sz w:val="20"/>
                <w:szCs w:val="20"/>
              </w:rPr>
              <w:t>и других обязательных платежей, а также прочие расходы, связанные с выполнением работ.</w:t>
            </w:r>
          </w:p>
          <w:p w:rsidR="00B72AF2" w:rsidRPr="00B72AF2" w:rsidRDefault="00B72AF2" w:rsidP="00913C62">
            <w:pPr>
              <w:pStyle w:val="a4"/>
              <w:jc w:val="both"/>
              <w:rPr>
                <w:rFonts w:ascii="Times New Roman" w:hAnsi="Times New Roman" w:cs="Times New Roman"/>
                <w:sz w:val="20"/>
              </w:rPr>
            </w:pPr>
            <w:r w:rsidRPr="00B72AF2">
              <w:rPr>
                <w:rFonts w:ascii="Times New Roman" w:hAnsi="Times New Roman" w:cs="Times New Roman"/>
                <w:sz w:val="20"/>
              </w:rPr>
              <w:t xml:space="preserve">Обоснование начальной максимальной цены муниципального контракта – </w:t>
            </w:r>
            <w:r w:rsidR="00546816">
              <w:rPr>
                <w:rFonts w:ascii="Times New Roman" w:hAnsi="Times New Roman" w:cs="Times New Roman"/>
                <w:sz w:val="20"/>
              </w:rPr>
              <w:t>проектно-сметная документация (Приложение № 2 к извещению о пр</w:t>
            </w:r>
            <w:r w:rsidR="00913C62">
              <w:rPr>
                <w:rFonts w:ascii="Times New Roman" w:hAnsi="Times New Roman" w:cs="Times New Roman"/>
                <w:sz w:val="20"/>
              </w:rPr>
              <w:t>оведении запроса котировок цен)</w:t>
            </w:r>
          </w:p>
        </w:tc>
      </w:tr>
      <w:tr w:rsidR="00B72AF2" w:rsidRPr="00B72AF2" w:rsidTr="008348C1">
        <w:tc>
          <w:tcPr>
            <w:tcW w:w="22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2AF2" w:rsidRPr="00B72AF2" w:rsidRDefault="00B72AF2" w:rsidP="00913C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 xml:space="preserve">Место доставки товаров, выполнения работ, </w:t>
            </w:r>
            <w:r w:rsidRPr="00B72AF2">
              <w:rPr>
                <w:rFonts w:ascii="Times New Roman" w:hAnsi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2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2AF2" w:rsidRPr="00B72AF2" w:rsidRDefault="00B72AF2" w:rsidP="00913C62">
            <w:pPr>
              <w:pStyle w:val="a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г. Иваново, пл. Революции, д. 6, </w:t>
            </w:r>
            <w:r w:rsidR="00546816">
              <w:rPr>
                <w:rFonts w:ascii="Times New Roman" w:hAnsi="Times New Roman" w:cs="Times New Roman"/>
                <w:sz w:val="20"/>
              </w:rPr>
              <w:t>6 этаж.</w:t>
            </w:r>
          </w:p>
        </w:tc>
      </w:tr>
      <w:tr w:rsidR="00B72AF2" w:rsidRPr="00B72AF2" w:rsidTr="008348C1">
        <w:tc>
          <w:tcPr>
            <w:tcW w:w="22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2AF2" w:rsidRPr="00B72AF2" w:rsidRDefault="00B72AF2" w:rsidP="00913C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 xml:space="preserve">Срок поставок товаров, выполнения работ, </w:t>
            </w:r>
            <w:r w:rsidRPr="00B72AF2">
              <w:rPr>
                <w:rFonts w:ascii="Times New Roman" w:hAnsi="Times New Roman"/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2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2AF2" w:rsidRPr="00B72AF2" w:rsidRDefault="00B72AF2" w:rsidP="00546816">
            <w:pPr>
              <w:pStyle w:val="a4"/>
              <w:jc w:val="both"/>
              <w:rPr>
                <w:rFonts w:ascii="Times New Roman" w:hAnsi="Times New Roman" w:cs="Times New Roman"/>
                <w:sz w:val="20"/>
              </w:rPr>
            </w:pPr>
            <w:r w:rsidRPr="00B72AF2">
              <w:rPr>
                <w:rFonts w:ascii="Times New Roman" w:hAnsi="Times New Roman" w:cs="Times New Roman"/>
                <w:sz w:val="20"/>
              </w:rPr>
              <w:t xml:space="preserve">В течение </w:t>
            </w:r>
            <w:r w:rsidR="00C86518">
              <w:rPr>
                <w:rFonts w:ascii="Times New Roman" w:hAnsi="Times New Roman" w:cs="Times New Roman"/>
                <w:sz w:val="20"/>
              </w:rPr>
              <w:t>3</w:t>
            </w:r>
            <w:r w:rsidR="00546816">
              <w:rPr>
                <w:rFonts w:ascii="Times New Roman" w:hAnsi="Times New Roman" w:cs="Times New Roman"/>
                <w:sz w:val="20"/>
              </w:rPr>
              <w:t>0</w:t>
            </w:r>
            <w:r w:rsidR="00C86518">
              <w:rPr>
                <w:rFonts w:ascii="Times New Roman" w:hAnsi="Times New Roman" w:cs="Times New Roman"/>
                <w:sz w:val="20"/>
              </w:rPr>
              <w:t xml:space="preserve"> (тр</w:t>
            </w:r>
            <w:r w:rsidR="00546816">
              <w:rPr>
                <w:rFonts w:ascii="Times New Roman" w:hAnsi="Times New Roman" w:cs="Times New Roman"/>
                <w:sz w:val="20"/>
              </w:rPr>
              <w:t>идцати</w:t>
            </w:r>
            <w:r w:rsidR="00C86518">
              <w:rPr>
                <w:rFonts w:ascii="Times New Roman" w:hAnsi="Times New Roman" w:cs="Times New Roman"/>
                <w:sz w:val="20"/>
              </w:rPr>
              <w:t>)</w:t>
            </w:r>
            <w:r w:rsidRPr="00B72AF2">
              <w:rPr>
                <w:rFonts w:ascii="Times New Roman" w:hAnsi="Times New Roman" w:cs="Times New Roman"/>
                <w:sz w:val="20"/>
              </w:rPr>
              <w:t xml:space="preserve"> календарных дней с момента заключения муниципального контракта</w:t>
            </w:r>
          </w:p>
        </w:tc>
      </w:tr>
      <w:tr w:rsidR="00B72AF2" w:rsidRPr="00B72AF2" w:rsidTr="008348C1">
        <w:trPr>
          <w:trHeight w:val="133"/>
        </w:trPr>
        <w:tc>
          <w:tcPr>
            <w:tcW w:w="221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72AF2" w:rsidRPr="00B72AF2" w:rsidRDefault="00B72AF2" w:rsidP="00913C6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B72AF2">
              <w:rPr>
                <w:rFonts w:ascii="Times New Roman" w:hAnsi="Times New Roman"/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2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72AF2" w:rsidRPr="00546816" w:rsidRDefault="00B72AF2" w:rsidP="0054681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AF2">
              <w:rPr>
                <w:rFonts w:ascii="Times New Roman" w:hAnsi="Times New Roman"/>
                <w:sz w:val="20"/>
                <w:szCs w:val="20"/>
              </w:rPr>
              <w:t xml:space="preserve">по безналичному расчету; </w:t>
            </w:r>
            <w:r w:rsidR="00546816" w:rsidRPr="00546816">
              <w:rPr>
                <w:rFonts w:ascii="Times New Roman" w:hAnsi="Times New Roman"/>
                <w:sz w:val="20"/>
                <w:szCs w:val="20"/>
              </w:rPr>
              <w:t>на основании акта выполненных работ по форме КС-2, справки стоимости выполненных работ и затрат по форме КС-3 в течени</w:t>
            </w:r>
            <w:r w:rsidR="00546816">
              <w:rPr>
                <w:rFonts w:ascii="Times New Roman" w:hAnsi="Times New Roman"/>
                <w:sz w:val="20"/>
                <w:szCs w:val="20"/>
              </w:rPr>
              <w:t>е</w:t>
            </w:r>
            <w:r w:rsidR="00546816" w:rsidRPr="00546816">
              <w:rPr>
                <w:rFonts w:ascii="Times New Roman" w:hAnsi="Times New Roman"/>
                <w:sz w:val="20"/>
                <w:szCs w:val="20"/>
              </w:rPr>
              <w:t xml:space="preserve"> 15 банковских дней после проверки и согласования данных документов МКУ «ПДС и ТК на основании счета-фактуры, направленного Подрядчиком Заказчику.</w:t>
            </w:r>
          </w:p>
        </w:tc>
      </w:tr>
    </w:tbl>
    <w:p w:rsidR="00B72AF2" w:rsidRDefault="00B72AF2" w:rsidP="00B72A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2AF2" w:rsidRPr="00913C62" w:rsidRDefault="00913C62" w:rsidP="00913C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13C62">
        <w:rPr>
          <w:rFonts w:ascii="Times New Roman" w:hAnsi="Times New Roman"/>
          <w:b/>
          <w:sz w:val="20"/>
          <w:szCs w:val="20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  <w:r w:rsidRPr="00913C62">
        <w:rPr>
          <w:rFonts w:ascii="Times New Roman" w:hAnsi="Times New Roman"/>
          <w:b/>
          <w:sz w:val="20"/>
          <w:szCs w:val="20"/>
        </w:rPr>
        <w:br w:type="page"/>
      </w:r>
    </w:p>
    <w:p w:rsidR="006D46C7" w:rsidRPr="00E57C24" w:rsidRDefault="006D46C7" w:rsidP="006D46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 № 1</w:t>
      </w:r>
      <w:r w:rsidR="007F72D6">
        <w:rPr>
          <w:rFonts w:ascii="Times New Roman" w:hAnsi="Times New Roman"/>
          <w:sz w:val="24"/>
          <w:szCs w:val="24"/>
        </w:rPr>
        <w:t xml:space="preserve"> к извещению</w:t>
      </w:r>
      <w:r>
        <w:rPr>
          <w:rFonts w:ascii="Times New Roman" w:hAnsi="Times New Roman"/>
          <w:sz w:val="24"/>
          <w:szCs w:val="24"/>
        </w:rPr>
        <w:t xml:space="preserve"> </w:t>
      </w:r>
      <w:r w:rsidRPr="00E57C24">
        <w:rPr>
          <w:rFonts w:ascii="Times New Roman" w:hAnsi="Times New Roman"/>
          <w:sz w:val="24"/>
          <w:szCs w:val="24"/>
        </w:rPr>
        <w:t>к Извещению</w:t>
      </w:r>
    </w:p>
    <w:p w:rsidR="00B72AF2" w:rsidRDefault="006D46C7" w:rsidP="006D46C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57C24">
        <w:rPr>
          <w:rFonts w:ascii="Times New Roman" w:hAnsi="Times New Roman"/>
          <w:sz w:val="24"/>
          <w:szCs w:val="24"/>
        </w:rPr>
        <w:t xml:space="preserve"> о  проведении  запроса  котировок</w:t>
      </w:r>
    </w:p>
    <w:p w:rsidR="00913C62" w:rsidRDefault="00913C62" w:rsidP="007F72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</w:p>
    <w:p w:rsidR="007F72D6" w:rsidRPr="003640AA" w:rsidRDefault="00913C62" w:rsidP="007F72D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t xml:space="preserve">ПРОЕКТ </w:t>
      </w:r>
    </w:p>
    <w:p w:rsidR="00913C62" w:rsidRDefault="00913C62" w:rsidP="007F72D6">
      <w:pPr>
        <w:spacing w:after="0" w:line="240" w:lineRule="auto"/>
        <w:jc w:val="center"/>
        <w:outlineLvl w:val="0"/>
        <w:rPr>
          <w:rFonts w:ascii="Times New Roman" w:hAnsi="Times New Roman"/>
          <w:b/>
          <w:kern w:val="28"/>
          <w:sz w:val="24"/>
          <w:szCs w:val="24"/>
        </w:rPr>
      </w:pPr>
    </w:p>
    <w:p w:rsidR="007F72D6" w:rsidRPr="003640AA" w:rsidRDefault="007F72D6" w:rsidP="007F72D6">
      <w:pPr>
        <w:spacing w:after="0" w:line="240" w:lineRule="auto"/>
        <w:jc w:val="center"/>
        <w:outlineLvl w:val="0"/>
        <w:rPr>
          <w:rFonts w:ascii="Times New Roman" w:hAnsi="Times New Roman"/>
          <w:b/>
          <w:kern w:val="28"/>
          <w:sz w:val="24"/>
          <w:szCs w:val="24"/>
        </w:rPr>
      </w:pPr>
      <w:r w:rsidRPr="003640AA">
        <w:rPr>
          <w:rFonts w:ascii="Times New Roman" w:hAnsi="Times New Roman"/>
          <w:b/>
          <w:kern w:val="28"/>
          <w:sz w:val="24"/>
          <w:szCs w:val="24"/>
        </w:rPr>
        <w:t>МУНИЦИПАЛЬНЫЙ КОНТРАКТ № ______</w:t>
      </w: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г. Иваново                                                                                        </w:t>
      </w:r>
      <w:r w:rsidR="006D46C7">
        <w:rPr>
          <w:rFonts w:ascii="Times New Roman" w:hAnsi="Times New Roman"/>
          <w:sz w:val="24"/>
          <w:szCs w:val="24"/>
        </w:rPr>
        <w:t xml:space="preserve">     </w:t>
      </w:r>
      <w:r w:rsidRPr="003640AA">
        <w:rPr>
          <w:rFonts w:ascii="Times New Roman" w:hAnsi="Times New Roman"/>
          <w:sz w:val="24"/>
          <w:szCs w:val="24"/>
        </w:rPr>
        <w:t>«____»_____________</w:t>
      </w:r>
      <w:r w:rsidR="006D46C7">
        <w:rPr>
          <w:rFonts w:ascii="Times New Roman" w:hAnsi="Times New Roman"/>
          <w:sz w:val="24"/>
          <w:szCs w:val="24"/>
        </w:rPr>
        <w:t>2013г.</w:t>
      </w:r>
    </w:p>
    <w:p w:rsidR="007F72D6" w:rsidRPr="003640AA" w:rsidRDefault="007F72D6" w:rsidP="007F72D6">
      <w:pPr>
        <w:widowControl w:val="0"/>
        <w:tabs>
          <w:tab w:val="num" w:pos="360"/>
        </w:tabs>
        <w:autoSpaceDE w:val="0"/>
        <w:autoSpaceDN w:val="0"/>
        <w:adjustRightInd w:val="0"/>
        <w:spacing w:after="0" w:line="240" w:lineRule="auto"/>
        <w:ind w:left="360" w:hanging="360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color w:val="000000"/>
          <w:sz w:val="24"/>
          <w:szCs w:val="24"/>
        </w:rPr>
        <w:tab/>
      </w:r>
      <w:r w:rsidRPr="003640AA">
        <w:rPr>
          <w:rFonts w:ascii="Times New Roman" w:hAnsi="Times New Roman"/>
          <w:b/>
          <w:sz w:val="24"/>
          <w:szCs w:val="24"/>
        </w:rPr>
        <w:t xml:space="preserve">Управление архитектуры и градостроительства Администрации города Иванова, </w:t>
      </w:r>
      <w:r w:rsidRPr="003640AA">
        <w:rPr>
          <w:rFonts w:ascii="Times New Roman" w:hAnsi="Times New Roman"/>
          <w:sz w:val="24"/>
          <w:szCs w:val="24"/>
        </w:rPr>
        <w:t xml:space="preserve">именуемое в дальнейшем «Заказчик», в лице начальника Селезневой Анны Владимировны, действующего на основании Положения, с одной стороны, и </w:t>
      </w:r>
      <w:r w:rsidRPr="003640AA">
        <w:rPr>
          <w:rFonts w:ascii="Times New Roman" w:hAnsi="Times New Roman"/>
          <w:b/>
          <w:sz w:val="24"/>
          <w:szCs w:val="24"/>
        </w:rPr>
        <w:t xml:space="preserve">____________________________________________________________________________, </w:t>
      </w:r>
      <w:r w:rsidRPr="003640AA">
        <w:rPr>
          <w:rFonts w:ascii="Times New Roman" w:hAnsi="Times New Roman"/>
          <w:sz w:val="24"/>
          <w:szCs w:val="24"/>
        </w:rPr>
        <w:t>в лице _________________________, действующего на основании ______________________, именуемое в дальнейшем «Подрядчик», с другой стороны, заключили настоящий Контракт в соответствии с протоколом от ______________ г.  № _________________________, о нижеследующем: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b/>
          <w:sz w:val="24"/>
          <w:szCs w:val="24"/>
        </w:rPr>
        <w:t>1. ПРЕДМЕТ КОНТРАКТА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1.1. По настоящему Контракту Подрядчик обязуется выполнить по заданию Заказчика, с использованием своих материалов, работы по монтажу локально-вычислительной сети в административном здании по адресу: г. Иваново, пл. Революции,  д.6, 6 этаж.</w:t>
      </w:r>
    </w:p>
    <w:p w:rsidR="007F72D6" w:rsidRPr="003640AA" w:rsidRDefault="007F72D6" w:rsidP="007F72D6">
      <w:pPr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bCs/>
          <w:sz w:val="24"/>
          <w:szCs w:val="24"/>
          <w:lang w:eastAsia="ar-SA"/>
        </w:rPr>
        <w:t xml:space="preserve">1.2. Заказчик </w:t>
      </w:r>
      <w:r w:rsidRPr="003640AA">
        <w:rPr>
          <w:rFonts w:ascii="Times New Roman" w:hAnsi="Times New Roman"/>
          <w:sz w:val="24"/>
          <w:szCs w:val="24"/>
          <w:lang w:eastAsia="ar-SA"/>
        </w:rPr>
        <w:t>обязуется создать П</w:t>
      </w:r>
      <w:r w:rsidRPr="003640AA">
        <w:rPr>
          <w:rFonts w:ascii="Times New Roman" w:hAnsi="Times New Roman"/>
          <w:bCs/>
          <w:sz w:val="24"/>
          <w:szCs w:val="24"/>
          <w:lang w:eastAsia="ar-SA"/>
        </w:rPr>
        <w:t>одрядчику</w:t>
      </w:r>
      <w:r w:rsidRPr="003640AA">
        <w:rPr>
          <w:rFonts w:ascii="Times New Roman" w:hAnsi="Times New Roman"/>
          <w:sz w:val="24"/>
          <w:szCs w:val="24"/>
          <w:lang w:eastAsia="ar-SA"/>
        </w:rPr>
        <w:t xml:space="preserve"> необходимые условия для выполнения работ по настоящему Контракту, организовать приемку их результата и оплатить обусловленную настоящим Контрактом стоимость работ.</w:t>
      </w:r>
    </w:p>
    <w:p w:rsidR="007F72D6" w:rsidRPr="003640AA" w:rsidRDefault="007F72D6" w:rsidP="007F72D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1.3. Работы, предусмотренные пунктом 1.1 настоящего Контракта, выполняются в соответствии с Техническим заданием (Приложение №1), проектно-сметной документацией (Приложение №2), являющимися неотъемлемыми частями настоящего Контракта.</w:t>
      </w:r>
    </w:p>
    <w:p w:rsidR="007F72D6" w:rsidRPr="00913C62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b/>
          <w:sz w:val="24"/>
          <w:szCs w:val="24"/>
        </w:rPr>
        <w:t>2. ЦЕНА РАБОТ ПО КОНТРАКТУ</w:t>
      </w:r>
    </w:p>
    <w:p w:rsidR="007F72D6" w:rsidRPr="00913C62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7F72D6" w:rsidRPr="003640AA" w:rsidRDefault="007F72D6" w:rsidP="007F72D6">
      <w:pPr>
        <w:widowControl w:val="0"/>
        <w:tabs>
          <w:tab w:val="num" w:pos="5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ab/>
        <w:t xml:space="preserve">2.1. Цена Контракта составляет </w:t>
      </w:r>
      <w:r w:rsidRPr="003640AA">
        <w:rPr>
          <w:rFonts w:ascii="Times New Roman" w:hAnsi="Times New Roman"/>
          <w:b/>
          <w:i/>
          <w:sz w:val="24"/>
          <w:szCs w:val="24"/>
        </w:rPr>
        <w:t>__________________________________</w:t>
      </w:r>
      <w:r w:rsidRPr="003640AA">
        <w:rPr>
          <w:rFonts w:ascii="Times New Roman" w:hAnsi="Times New Roman"/>
          <w:sz w:val="24"/>
          <w:szCs w:val="24"/>
        </w:rPr>
        <w:t>руб., в том числе НДС _____________________________ руб.</w:t>
      </w:r>
    </w:p>
    <w:p w:rsidR="007F72D6" w:rsidRPr="003640AA" w:rsidRDefault="007F72D6" w:rsidP="007F72D6">
      <w:pPr>
        <w:widowControl w:val="0"/>
        <w:tabs>
          <w:tab w:val="num" w:pos="5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Цена Контракта включает в себя </w:t>
      </w:r>
      <w:r w:rsidRPr="003640AA">
        <w:rPr>
          <w:rFonts w:ascii="Times New Roman" w:eastAsia="Calibri" w:hAnsi="Times New Roman"/>
          <w:kern w:val="32"/>
          <w:sz w:val="24"/>
          <w:szCs w:val="24"/>
        </w:rPr>
        <w:t xml:space="preserve">стоимость  выполнения работ, материалов, затрат на организацию вывоза строительного мусора, использование машин, механизмов, рабочей силы и транспорта, накладные расходы, расходы на уплату таможенных пошлин, сборов, налогов, </w:t>
      </w:r>
      <w:r w:rsidRPr="003640AA">
        <w:rPr>
          <w:rFonts w:ascii="Times New Roman" w:hAnsi="Times New Roman"/>
          <w:sz w:val="24"/>
          <w:szCs w:val="24"/>
        </w:rPr>
        <w:t>в том числе НДС</w:t>
      </w:r>
      <w:r w:rsidRPr="003640AA">
        <w:rPr>
          <w:rFonts w:ascii="Times New Roman" w:hAnsi="Times New Roman"/>
          <w:sz w:val="24"/>
          <w:szCs w:val="24"/>
          <w:vertAlign w:val="superscript"/>
        </w:rPr>
        <w:footnoteReference w:customMarkFollows="1" w:id="2"/>
        <w:t>*</w:t>
      </w:r>
      <w:r w:rsidRPr="003640AA">
        <w:rPr>
          <w:rFonts w:ascii="Times New Roman" w:eastAsia="Calibri" w:hAnsi="Times New Roman"/>
          <w:kern w:val="32"/>
          <w:sz w:val="24"/>
          <w:szCs w:val="24"/>
        </w:rPr>
        <w:t>и других обязательных платежей, а также прочие расходы, связанные с выполнением работ.</w:t>
      </w: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2.2. Цена настоящего Контракта является твердой и не может изменяться в ходе его исполнения, за исключением случаев, предусмотренных действующим законодательством РФ.</w:t>
      </w: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2.3. Цена настоящего Контракта может быть снижена по соглашению сторон без изменения предусмотренных Контрактом объема работ и иных условий его исполнения.</w:t>
      </w:r>
    </w:p>
    <w:p w:rsidR="007F72D6" w:rsidRPr="003640AA" w:rsidRDefault="007F72D6" w:rsidP="007F72D6">
      <w:pPr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2.4. Объем и стоимость работ определяются в соответствии с утвержденной проектно-сметной документацией (Приложение № 2), являющийся неотъемлемой частью настоящего Контракта. </w:t>
      </w:r>
    </w:p>
    <w:p w:rsidR="007F72D6" w:rsidRPr="003640AA" w:rsidRDefault="007F72D6" w:rsidP="007F72D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в течении 15 банковских дней после проверки и согласования данных документов МКУ «ПДС и ТК на основании счета-фактуры, направленного Подрядчиком Заказчику.</w:t>
      </w:r>
    </w:p>
    <w:p w:rsidR="007F72D6" w:rsidRPr="003640AA" w:rsidRDefault="007F72D6" w:rsidP="007F72D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lastRenderedPageBreak/>
        <w:t>2.6.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7F72D6" w:rsidRPr="00913C62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b/>
          <w:sz w:val="24"/>
          <w:szCs w:val="24"/>
        </w:rPr>
        <w:t>4. ОБЯЗАТЕЛЬСТВА ПОДРЯДЧИКА</w:t>
      </w:r>
    </w:p>
    <w:p w:rsidR="007F72D6" w:rsidRPr="00913C62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4.1. Качественно выполнить все работы в объеме и сроки, предусмотренные настоящим Контрактом, приложениями к нему без уменьшения объемов работ.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4.2. Самостоятельно организовать производство работ в соответствии со сроками, указанными в разделе 6 настоящего </w:t>
      </w:r>
      <w:r w:rsidRPr="003640AA">
        <w:rPr>
          <w:rFonts w:ascii="Times New Roman" w:hAnsi="Times New Roman"/>
          <w:caps/>
          <w:sz w:val="24"/>
          <w:szCs w:val="24"/>
        </w:rPr>
        <w:t>к</w:t>
      </w:r>
      <w:r w:rsidRPr="003640AA">
        <w:rPr>
          <w:rFonts w:ascii="Times New Roman" w:hAnsi="Times New Roman"/>
          <w:sz w:val="24"/>
          <w:szCs w:val="24"/>
        </w:rPr>
        <w:t>онтракта.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В течение 3 дней с момента подписания настоящего Контракта представить на согласование Заказчику график выполнения работ. При выполнении работ по настоящему Контракту не изменять в одностороннем порядке график производства работ в сторону продления сроков их выполнения.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Работы производить  по графику, согласованному с Заказчиком. 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4.3. Обеспечить производственный порядок в месте выполнения работ, а также выполнение необходимых мероприятий по технике безопасности, охране труда, пожарной безопасности, охране окружающей среды, охране, находящихся на площадке материальных ресурсов во время проведения работ.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4.4. 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4.5. На Подрядчике лежит риск случайного уничтожения или повреждения результата работ до момента сдачи его в установленном порядке Заказчику, а так же риск  повреждения, утраты или порчи любого имущества, относящегося к процессу выполнения работ по настоящему Контракту.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4.6. Осуществить приемку, разгрузку и складирование в месте выполнения работ приобретенных строительных материалов, изделий, конструкций.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4.7. Использовать применяемые им для строительства качественные строительные материалы, соответствующие стандартам, техническим условиям, имеющие соответствующие сертификаты, технические паспорта или другие документы, удостоверяющие их качество.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Наименование и виды материалов (оборудования) определяются проектно-сметной документацией, замена другими материалами, более низкого качества не допускается.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4.8. С момента начала работ и до их завершения вести журнал производства работ, в котором отражается весь ход производства работ, а так же все факты и обстоятельства, связанные с производством работ и имеющие значение во взаимоотношениях Подрядчика и Заказчика.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4.9. Обеспечить доступ представителям Заказчика и специалистам МКУ «ПДС и ТК» на объект, порученный в работу для обеспечения контроля за ходом и качеством работ и материалов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4.10. Письменно проинформировать Заказчика за 3 дня до начала приемки работ о завершении этих работ. Готовность принимаемых работ подтверждается соответствующими актами, подписываемыми Заказчиком. 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за свой счет вскрыть любую часть скрытых работ, согласно указанию Заказчика, а затем восстановить ее.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4.11. Выполнить в полном объеме все свои обязательства, предусмотренные в настоящем Контракте и передать результат работ Заказчику. 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4.12. Обеспечить за свой счет содержание и уборку территории, на которой производится выполнение работ и прилегающей к ней территории. Производить уборку мусора по мере его образования, но не реже чем 1 раз в 2 дня. Вывезти в 3-дневный срок со дня подписания согласованного акта выполненных работ по форме КС-2, за пределы </w:t>
      </w:r>
      <w:r w:rsidRPr="003640AA">
        <w:rPr>
          <w:rFonts w:ascii="Times New Roman" w:hAnsi="Times New Roman"/>
          <w:sz w:val="24"/>
          <w:szCs w:val="24"/>
        </w:rPr>
        <w:lastRenderedPageBreak/>
        <w:t>указанной территории все принадлежащее ему имущество и оставшийся строительный мусор.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4.13. Устранить за свой счет выявленные в течении гарантийного срока все дефекты и недостатки выполненных работ в срок, установленный Заказчиком.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4.14. Безвозмездно по требованию Заказчика в течение 3-х дней (либо иной срок, согласованный Заказчиком) устранить все выявленные недостатки, если в процессе выполнения работы допустил отступление от условий контракта, ухудшившее качество работы.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4.15. В случае нарушения обязанностей, предусмотренных настоящим Контрактом возместить весь ущерб, причиненный Заказчику или третьим лицам.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b/>
          <w:sz w:val="24"/>
          <w:szCs w:val="24"/>
        </w:rPr>
        <w:t>5. ОБЯЗАТЕЛЬСТВА ЗАКАЗЧИКА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5.1. На весь период выполнения работ и приемки их результата Заказчик организует технический надзор за производством работ, их качеством и сроками выполнения. Указанный надзор осуществляется Заказчиком. 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5.2.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3-х дней (либо иной срок, согласованный Заказчиком) обязан устранить указанные недостатки собственными силами и за свой счет.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5.3. Заказчик в процессе выполнения работ совместно с Подрядчиком, осуществляет приемку по акту выполненных работ по форме КС-2, контроль за их выполнением и качеством, может производить проверку соответствия используемых Подрядчиком материалов и оборудования условиям Контракта.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Принятие результата работ Заказчиком без проверки не лишает его права ссылаться на явные недостатки, которые могли быть установлены при обычном способе приемки работ.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5.4. Заказчик обязан в течении 5-ти дней после получения письменного уведомления Подрядчика о завершении выполнения работ  осмотреть и принять результат работ, либо, при обнаружении недостатков в работе, направить Подрядчику мотивированный отказ от их принятия.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5.5. Заказчик обязан произвести оплату выполненных Подрядчиком работ в порядке, предусмотренном в разделе 2 настоящего Контракта.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5.6. Заказчик обязан выполнить в полном объеме все свои обязательства, предусмотренные в других пунктах настоящего Контракта.</w:t>
      </w:r>
    </w:p>
    <w:p w:rsidR="007F72D6" w:rsidRPr="00913C62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b/>
          <w:sz w:val="24"/>
          <w:szCs w:val="24"/>
        </w:rPr>
        <w:t>6. СРОК ВЫПОЛНЕНИЯ РАБОТ</w:t>
      </w:r>
    </w:p>
    <w:p w:rsidR="007F72D6" w:rsidRPr="00913C62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6.1. Срок выполнения работ по настоящему Контракту устанавливается в течение  30-ти календарных дней со дня подписания Контракта.</w:t>
      </w:r>
    </w:p>
    <w:p w:rsidR="007F72D6" w:rsidRPr="00913C62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b/>
          <w:sz w:val="24"/>
          <w:szCs w:val="24"/>
        </w:rPr>
        <w:t>7. ФОРС-МАЖОР</w:t>
      </w:r>
    </w:p>
    <w:p w:rsidR="007F72D6" w:rsidRPr="00913C62" w:rsidRDefault="007F72D6" w:rsidP="007F72D6">
      <w:pPr>
        <w:widowControl w:val="0"/>
        <w:numPr>
          <w:ilvl w:val="12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7.1.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 </w:t>
      </w: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7.2. Сторона, для которой создалась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</w:t>
      </w:r>
      <w:r w:rsidRPr="003640AA">
        <w:rPr>
          <w:rFonts w:ascii="Times New Roman" w:hAnsi="Times New Roman"/>
          <w:sz w:val="24"/>
          <w:szCs w:val="24"/>
        </w:rPr>
        <w:lastRenderedPageBreak/>
        <w:t xml:space="preserve">неисполнение обязательств.  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b/>
          <w:sz w:val="24"/>
          <w:szCs w:val="24"/>
        </w:rPr>
        <w:t>8. ПРИЕМКА РЕЗУЛЬТАТА ВЫПОЛНЕННЫХ РАБОТ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8.1.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8.2. Приемка объекта осуществляется комиссией, состоящей из представителей Заказчика и МКУ «ПДС и ТК». </w:t>
      </w: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8.3. Приемка результата работ производится в течение 5 дней со дня получения Заказчиком письменного уведомления Подрядчика о завершении выполнения работ.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8.4. Подрядчик передает Заказчику за 2 дня до начала приемки результата работ три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В случае установления Заказчиком при приемке работ несоответствия качества выполненных Подрядчиком работ, акт о приемке выполненных работ по форме № КС-2 Заказчиком не подписывается до момента устранения выявленных нарушений. 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b/>
          <w:sz w:val="24"/>
          <w:szCs w:val="24"/>
        </w:rPr>
        <w:t>9. ГАРАНТИИ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9.1. Гарантия качества распространяется на все конструктивные элементы и работы, выполненные Подрядчиком по настоящему Контракту.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9.2. Подрядчик гарантирует выполнение всех работ в полном объеме и в сроки, определенные условиями настоящего Контракта, качество выполнения работ в соответствии с проектно-сметной документацией, Техническим заданием и действующими нормами,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9.3. Срок гарантии выполненных работ составляет 3 (три) года с момента приемки в установленном порядке результата работ. Гарантия качества распространяется на весь перечень выполненных </w:t>
      </w:r>
      <w:r w:rsidRPr="003640AA">
        <w:rPr>
          <w:rFonts w:ascii="Times New Roman" w:hAnsi="Times New Roman"/>
          <w:caps/>
          <w:sz w:val="24"/>
          <w:szCs w:val="24"/>
        </w:rPr>
        <w:t>п</w:t>
      </w:r>
      <w:r w:rsidRPr="003640AA">
        <w:rPr>
          <w:rFonts w:ascii="Times New Roman" w:hAnsi="Times New Roman"/>
          <w:sz w:val="24"/>
          <w:szCs w:val="24"/>
        </w:rPr>
        <w:t>одрядчиком работ и примененных материалов согласно принятым актам выполненных работ.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9.4. Если в период гарантийного срока обнаружатся дефекты и недостатки выполненных работ, Подрядчик обязан устранить их за свой счет, в установленные Заказчиком сроки. Для участия в составлении акта фиксирующего дефекты, согласования порядка и срока их устранения Подрядчик обязан направить своего представителя не позднее 3-х дней со дня получения письменного извещения от Заказчика. Если гарантийные обязательства не выполняются в установленные сроки, Подрядчик уплачивает неустойку в соответствии с разделом 12 настоящего Контракта.</w:t>
      </w: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b/>
          <w:sz w:val="24"/>
          <w:szCs w:val="24"/>
        </w:rPr>
        <w:t>10. ПОРЯДОК РАССМОТРЕНИЯ СПОРОВ</w:t>
      </w:r>
    </w:p>
    <w:p w:rsidR="007F72D6" w:rsidRPr="003640AA" w:rsidRDefault="007F72D6" w:rsidP="007F72D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F72D6" w:rsidRPr="003640AA" w:rsidRDefault="007F72D6" w:rsidP="007F72D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10.1. Споры и разногласия, которые могут возникнуть при исполнении настоящего Контракта будут, по возможности, разрешаться путем переговоров между Сторонами.</w:t>
      </w:r>
      <w:r w:rsidR="00913C62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3640AA">
        <w:rPr>
          <w:rFonts w:ascii="Times New Roman" w:hAnsi="Times New Roman"/>
          <w:sz w:val="24"/>
          <w:szCs w:val="24"/>
        </w:rPr>
        <w:t>Досудебный (претензионный) порядок разрешения споров является обязательным. Сторона, в адрес которой направлено претензионное письмо, обязано дать на него мотивированный ответ в течение 3 рабочих дней с момента получения претензии.</w:t>
      </w:r>
    </w:p>
    <w:p w:rsidR="007F72D6" w:rsidRPr="003640AA" w:rsidRDefault="007F72D6" w:rsidP="007F72D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10.2. В случае не достижения сторонами согласия по спорным вопросам, споры, возникающие из настоящего Контракта, подлежат рассмотрению в Арбитражном  суде Ивановской области.</w:t>
      </w:r>
    </w:p>
    <w:p w:rsidR="007F72D6" w:rsidRDefault="007F72D6" w:rsidP="007F7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13C62" w:rsidRDefault="00913C62" w:rsidP="007F7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13C62" w:rsidRDefault="00913C62" w:rsidP="007F7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13C62" w:rsidRDefault="00913C62" w:rsidP="007F7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13C62" w:rsidRPr="003640AA" w:rsidRDefault="00913C62" w:rsidP="007F7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b/>
          <w:sz w:val="24"/>
          <w:szCs w:val="24"/>
        </w:rPr>
        <w:lastRenderedPageBreak/>
        <w:t>11. ПОРЯДОК ИЗМЕНЕНИЯ И РАСТОРЖЕНИЕ КОНТРАКТА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11.1. Изменения и дополнения к настоящему Контракту оформляются в виде дополнительных соглашений в порядке, предусмотренном действующим законодательством Российской Федерации.</w:t>
      </w:r>
    </w:p>
    <w:p w:rsidR="007F72D6" w:rsidRPr="003640AA" w:rsidRDefault="007F72D6" w:rsidP="007F72D6">
      <w:pPr>
        <w:pStyle w:val="af3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40AA">
        <w:rPr>
          <w:rFonts w:ascii="Times New Roman" w:hAnsi="Times New Roman" w:cs="Times New Roman"/>
          <w:sz w:val="24"/>
          <w:szCs w:val="24"/>
          <w:lang w:eastAsia="ru-RU"/>
        </w:rPr>
        <w:t>11.2. Настоящий Контракт может быть расторгнут по соглашению сторон, по решению суда или в связи с односторонним отказом З</w:t>
      </w:r>
      <w:r>
        <w:rPr>
          <w:rFonts w:ascii="Times New Roman" w:hAnsi="Times New Roman" w:cs="Times New Roman"/>
          <w:sz w:val="24"/>
          <w:szCs w:val="24"/>
          <w:lang w:eastAsia="ru-RU"/>
        </w:rPr>
        <w:t>аказчика от исполнения К</w:t>
      </w:r>
      <w:r w:rsidRPr="003640AA">
        <w:rPr>
          <w:rFonts w:ascii="Times New Roman" w:hAnsi="Times New Roman" w:cs="Times New Roman"/>
          <w:sz w:val="24"/>
          <w:szCs w:val="24"/>
          <w:lang w:eastAsia="ru-RU"/>
        </w:rPr>
        <w:t>онтракта в соответствии с гражданским законодательством.</w:t>
      </w:r>
    </w:p>
    <w:p w:rsidR="007F72D6" w:rsidRPr="003640AA" w:rsidRDefault="007F72D6" w:rsidP="007F72D6">
      <w:pPr>
        <w:pStyle w:val="af3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640AA">
        <w:rPr>
          <w:rFonts w:ascii="Times New Roman" w:hAnsi="Times New Roman" w:cs="Times New Roman"/>
          <w:sz w:val="24"/>
          <w:szCs w:val="24"/>
          <w:lang w:eastAsia="ru-RU"/>
        </w:rPr>
        <w:t>Расторжение контракта 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связи с односторонним отказом Заказчика от исполнения К</w:t>
      </w:r>
      <w:r w:rsidRPr="003640AA">
        <w:rPr>
          <w:rFonts w:ascii="Times New Roman" w:hAnsi="Times New Roman" w:cs="Times New Roman"/>
          <w:sz w:val="24"/>
          <w:szCs w:val="24"/>
          <w:lang w:eastAsia="ru-RU"/>
        </w:rPr>
        <w:t>онтракта 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11.3. В случае нарушения Подрядчиком сроков выполнения работ, установ</w:t>
      </w:r>
      <w:r>
        <w:rPr>
          <w:rFonts w:ascii="Times New Roman" w:hAnsi="Times New Roman"/>
          <w:sz w:val="24"/>
          <w:szCs w:val="24"/>
        </w:rPr>
        <w:t>ленных п. 6.1 и 5.2 настоящего К</w:t>
      </w:r>
      <w:r w:rsidRPr="003640AA">
        <w:rPr>
          <w:rFonts w:ascii="Times New Roman" w:hAnsi="Times New Roman"/>
          <w:sz w:val="24"/>
          <w:szCs w:val="24"/>
        </w:rPr>
        <w:t>онтракта, а так же выполнения работ ненадлежащего качества, в том числе при наличии дефектов и недостатков, которые не 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</w:t>
      </w:r>
      <w:r>
        <w:rPr>
          <w:rFonts w:ascii="Times New Roman" w:hAnsi="Times New Roman"/>
          <w:sz w:val="24"/>
          <w:szCs w:val="24"/>
        </w:rPr>
        <w:t>нию в полном объеме настоящего К</w:t>
      </w:r>
      <w:r w:rsidRPr="003640AA">
        <w:rPr>
          <w:rFonts w:ascii="Times New Roman" w:hAnsi="Times New Roman"/>
          <w:sz w:val="24"/>
          <w:szCs w:val="24"/>
        </w:rPr>
        <w:t>онтракта в установленный срок.</w:t>
      </w: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11.4. При расторжении Контракта по соглашению сторон незавершенный результат работ передается Заказчику, который обеспечивает оплату Подрядчику стоимости выполненных работ в объеме, определяемом им совместно с Подрядчиком.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b/>
          <w:sz w:val="24"/>
          <w:szCs w:val="24"/>
        </w:rPr>
        <w:t>12. ОТВЕТСТВЕННОСТЬ СТОРОН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12.1. За невыполнение или ненадлежащее выполнение условий настоящего Контракта стороны несут ответственность в порядке и в случаях, действующим законодательством РФ.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12.2. </w:t>
      </w:r>
      <w:r w:rsidRPr="003640AA">
        <w:rPr>
          <w:rFonts w:ascii="Times New Roman" w:hAnsi="Times New Roman"/>
          <w:color w:val="000000"/>
          <w:sz w:val="24"/>
          <w:szCs w:val="24"/>
        </w:rPr>
        <w:t xml:space="preserve">При нарушении сроков выполнения работ по настоящему Контракту, а также в случае отказа Подрядчика от исправления выявленных Заказчиком </w:t>
      </w:r>
      <w:proofErr w:type="spellStart"/>
      <w:r w:rsidRPr="003640AA">
        <w:rPr>
          <w:rFonts w:ascii="Times New Roman" w:hAnsi="Times New Roman"/>
          <w:color w:val="000000"/>
          <w:sz w:val="24"/>
          <w:szCs w:val="24"/>
        </w:rPr>
        <w:t>дефектовПодрядчик</w:t>
      </w:r>
      <w:proofErr w:type="spellEnd"/>
      <w:r w:rsidRPr="003640AA">
        <w:rPr>
          <w:rFonts w:ascii="Times New Roman" w:hAnsi="Times New Roman"/>
          <w:color w:val="000000"/>
          <w:sz w:val="24"/>
          <w:szCs w:val="24"/>
        </w:rPr>
        <w:t xml:space="preserve"> уплачивает Заказчику неустойку в размере </w:t>
      </w:r>
      <w:r w:rsidRPr="003640AA">
        <w:rPr>
          <w:rFonts w:ascii="Times New Roman" w:hAnsi="Times New Roman"/>
          <w:b/>
          <w:sz w:val="24"/>
          <w:szCs w:val="24"/>
        </w:rPr>
        <w:t>1/300</w:t>
      </w:r>
      <w:r w:rsidRPr="003640AA">
        <w:rPr>
          <w:rFonts w:ascii="Times New Roman" w:hAnsi="Times New Roman"/>
          <w:sz w:val="24"/>
          <w:szCs w:val="24"/>
        </w:rPr>
        <w:t>действующей на день уплаты неустойки ставки рефинансирования Центрального банка России</w:t>
      </w:r>
      <w:r w:rsidRPr="003640AA">
        <w:rPr>
          <w:rFonts w:ascii="Times New Roman" w:hAnsi="Times New Roman"/>
          <w:color w:val="000000"/>
          <w:sz w:val="24"/>
          <w:szCs w:val="24"/>
        </w:rPr>
        <w:t xml:space="preserve"> за каждый день просрочки.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color w:val="000000"/>
          <w:sz w:val="24"/>
          <w:szCs w:val="24"/>
        </w:rPr>
        <w:t>12.3. За невыполнение обязанностей, предусмотренных п. 4.1, 4.7, 4.12. 4.13, 4.14 настоящего Контракта, Подрядчик уплачивает Заказчику штраф в размере 5 процентов от цены настоящего Контракта, а также пеню в размере 0, 5 процента от цены настоящего контракта за каждый день просрочки вывоза строительного мусора и принадлежащего Подрядчику имущества.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12.4. Ответственность за соблюдение необходимых мероприятий по технике безопасности, охране труда, пожарной безопасности, охране окружающей среды возлагается на Подрядчика.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12.5. На Подрядчике лежит риск случайного уничтожения или повреждения результата работ до момента сдачи его в установленном порядке Заказчику, а так же риск  повреждения, утраты или порчи любого имущества, относящегося к процессу выполнения работ по настоящему Контракту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12.6. Ущерб, нанесенный третьему лицу в результате выполнения работ по вине </w:t>
      </w:r>
      <w:r w:rsidRPr="003640AA">
        <w:rPr>
          <w:rFonts w:ascii="Times New Roman" w:hAnsi="Times New Roman"/>
          <w:caps/>
          <w:sz w:val="24"/>
          <w:szCs w:val="24"/>
        </w:rPr>
        <w:t>п</w:t>
      </w:r>
      <w:r w:rsidRPr="003640AA">
        <w:rPr>
          <w:rFonts w:ascii="Times New Roman" w:hAnsi="Times New Roman"/>
          <w:sz w:val="24"/>
          <w:szCs w:val="24"/>
        </w:rPr>
        <w:t xml:space="preserve">одрядчика, компенсируется </w:t>
      </w:r>
      <w:r w:rsidRPr="003640AA">
        <w:rPr>
          <w:rFonts w:ascii="Times New Roman" w:hAnsi="Times New Roman"/>
          <w:caps/>
          <w:sz w:val="24"/>
          <w:szCs w:val="24"/>
        </w:rPr>
        <w:t>п</w:t>
      </w:r>
      <w:r w:rsidRPr="003640AA">
        <w:rPr>
          <w:rFonts w:ascii="Times New Roman" w:hAnsi="Times New Roman"/>
          <w:sz w:val="24"/>
          <w:szCs w:val="24"/>
        </w:rPr>
        <w:t>одрядчиком.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12.7. Заказчик вправе потребовать возмещения причиненных убытков, если отступление в работе от условий настоящего Контракта или иные недостатки результата работ в установленный Заказчиком разумный срок не были устранены, либо являются существенными и неустранимыми.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lastRenderedPageBreak/>
        <w:t>12.8.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счет с привлечением третьих лиц с отнесением на счет Подрядчика всех расходов, связанных с устранением выявленных недостатков.</w:t>
      </w:r>
    </w:p>
    <w:p w:rsidR="007F72D6" w:rsidRPr="003640AA" w:rsidRDefault="007F72D6" w:rsidP="007F72D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12.9.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по настоящему Контракту или устранения нарушений.</w:t>
      </w:r>
    </w:p>
    <w:p w:rsidR="007F72D6" w:rsidRPr="003640AA" w:rsidRDefault="007F72D6" w:rsidP="007F72D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12.10. Подрядчик возмещает Заказчику в полном объеме ущерб, причиненный ненадлежащим</w:t>
      </w:r>
      <w:r w:rsidRPr="003640AA">
        <w:rPr>
          <w:rFonts w:ascii="Times New Roman" w:hAnsi="Times New Roman"/>
          <w:sz w:val="24"/>
          <w:szCs w:val="24"/>
        </w:rPr>
        <w:br/>
        <w:t>исполнением условий настоящего Контракта.</w:t>
      </w:r>
    </w:p>
    <w:p w:rsidR="007F72D6" w:rsidRPr="003640AA" w:rsidRDefault="007F72D6" w:rsidP="007F72D6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12.11.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12.12. Заказчик несет ответственность в соответствии с действующим законодательством РФ при наличии вины.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b/>
          <w:sz w:val="24"/>
          <w:szCs w:val="24"/>
        </w:rPr>
        <w:t>13. ПРОЧИЕ УСЛОВИЯ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13.1. Настоящий контракт вступает в силу с момента заключения и действует до  полного и надлежащего исполнения сторонами обязательств по Контракту. 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13.2. Подрядчик не имеет права продать или передать проектно-сметную документацию на выполнение работ или отдельной его части третьей стороне.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13.3. Все изменения и дополнения к настоящему Контракту считаются действительными, если они оформлены в письменном виде и подписаны сторонами.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13.4. Любая договоренность между сторонами, влекущая за собой новые обстоятельства, должна быть письменно подтверждена сторонами в форме дополнений к настоящему Контракту.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13.5. Во всем остальном, что не предусмотрено настоящим Контрактом, применяются нормы действующего законодательства РФ.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13.6. Настоящий Контракт составлен в двух экземплярах, имеющих одинаковую юридическую силу, по одному для каждой из сторон.</w:t>
      </w:r>
    </w:p>
    <w:p w:rsidR="007F72D6" w:rsidRPr="003640AA" w:rsidRDefault="007F72D6" w:rsidP="007F72D6">
      <w:pPr>
        <w:spacing w:after="0" w:line="240" w:lineRule="auto"/>
        <w:ind w:firstLine="54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3640AA">
        <w:rPr>
          <w:rFonts w:ascii="Times New Roman" w:eastAsia="Calibri" w:hAnsi="Times New Roman"/>
          <w:bCs/>
          <w:sz w:val="24"/>
          <w:szCs w:val="24"/>
        </w:rPr>
        <w:t>13.7. Стороны обязаны в течение 5 (пяти) рабочих дней письменно уведомлять друг друга об изменении банковских реквизитов и юридических адресов.</w:t>
      </w:r>
    </w:p>
    <w:p w:rsidR="007F72D6" w:rsidRPr="003640AA" w:rsidRDefault="007F72D6" w:rsidP="007F72D6">
      <w:pPr>
        <w:spacing w:after="0" w:line="240" w:lineRule="auto"/>
        <w:ind w:firstLine="540"/>
        <w:jc w:val="both"/>
        <w:rPr>
          <w:rFonts w:ascii="Times New Roman" w:eastAsia="Calibri" w:hAnsi="Times New Roman"/>
          <w:bCs/>
          <w:sz w:val="24"/>
          <w:szCs w:val="24"/>
        </w:rPr>
      </w:pPr>
      <w:r w:rsidRPr="003640AA">
        <w:rPr>
          <w:rFonts w:ascii="Times New Roman" w:eastAsia="Calibri" w:hAnsi="Times New Roman"/>
          <w:bCs/>
          <w:sz w:val="24"/>
          <w:szCs w:val="24"/>
        </w:rPr>
        <w:t>13.8. Все уведомления в рамках настоящего Контракта должны направляться Сторонами в письменном виде или по факсу с последующим отправлением оригиналов по почте или курьером.</w:t>
      </w: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b/>
          <w:bCs/>
          <w:sz w:val="24"/>
          <w:szCs w:val="24"/>
        </w:rPr>
        <w:t>14</w:t>
      </w:r>
      <w:r w:rsidRPr="003640AA">
        <w:rPr>
          <w:rFonts w:ascii="Times New Roman" w:hAnsi="Times New Roman"/>
          <w:b/>
          <w:sz w:val="24"/>
          <w:szCs w:val="24"/>
        </w:rPr>
        <w:t>. ЮРИДИЧЕСКИЕ АДРЕСА И РЕКВИЗИТЫ СТОРОН</w:t>
      </w:r>
    </w:p>
    <w:p w:rsidR="007F72D6" w:rsidRPr="003640AA" w:rsidRDefault="007F72D6" w:rsidP="007F72D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306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right="306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608"/>
        <w:gridCol w:w="360"/>
        <w:gridCol w:w="4680"/>
      </w:tblGrid>
      <w:tr w:rsidR="007F72D6" w:rsidRPr="003640AA" w:rsidTr="00913C62">
        <w:tc>
          <w:tcPr>
            <w:tcW w:w="4608" w:type="dxa"/>
          </w:tcPr>
          <w:p w:rsidR="007F72D6" w:rsidRPr="003640AA" w:rsidRDefault="007F72D6" w:rsidP="00913C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0AA"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360" w:type="dxa"/>
          </w:tcPr>
          <w:p w:rsidR="007F72D6" w:rsidRPr="003640AA" w:rsidRDefault="007F72D6" w:rsidP="00913C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7F72D6" w:rsidRPr="003640AA" w:rsidRDefault="007F72D6" w:rsidP="00913C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0AA">
              <w:rPr>
                <w:rFonts w:ascii="Times New Roman" w:hAnsi="Times New Roman"/>
                <w:sz w:val="24"/>
                <w:szCs w:val="24"/>
              </w:rPr>
              <w:t>Подрядчик</w:t>
            </w:r>
          </w:p>
        </w:tc>
      </w:tr>
      <w:tr w:rsidR="007F72D6" w:rsidRPr="003640AA" w:rsidTr="00913C62">
        <w:tc>
          <w:tcPr>
            <w:tcW w:w="4608" w:type="dxa"/>
          </w:tcPr>
          <w:p w:rsidR="007F72D6" w:rsidRPr="003640AA" w:rsidRDefault="007F72D6" w:rsidP="00913C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</w:tcPr>
          <w:p w:rsidR="007F72D6" w:rsidRPr="003640AA" w:rsidRDefault="007F72D6" w:rsidP="00913C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7F72D6" w:rsidRPr="003640AA" w:rsidRDefault="007F72D6" w:rsidP="00913C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2D6" w:rsidRPr="003640AA" w:rsidTr="00913C62">
        <w:tc>
          <w:tcPr>
            <w:tcW w:w="4608" w:type="dxa"/>
          </w:tcPr>
          <w:p w:rsidR="007F72D6" w:rsidRPr="003640AA" w:rsidRDefault="007F72D6" w:rsidP="00913C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F72D6" w:rsidRPr="003640AA" w:rsidRDefault="007F72D6" w:rsidP="00913C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0AA">
              <w:rPr>
                <w:rFonts w:ascii="Times New Roman" w:hAnsi="Times New Roman"/>
                <w:sz w:val="24"/>
                <w:szCs w:val="24"/>
              </w:rPr>
              <w:t xml:space="preserve">____________________ </w:t>
            </w:r>
          </w:p>
          <w:p w:rsidR="007F72D6" w:rsidRPr="003640AA" w:rsidRDefault="007F72D6" w:rsidP="00913C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0AA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360" w:type="dxa"/>
          </w:tcPr>
          <w:p w:rsidR="007F72D6" w:rsidRPr="003640AA" w:rsidRDefault="007F72D6" w:rsidP="00913C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0" w:type="dxa"/>
          </w:tcPr>
          <w:p w:rsidR="007F72D6" w:rsidRPr="003640AA" w:rsidRDefault="007F72D6" w:rsidP="00913C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F72D6" w:rsidRPr="003640AA" w:rsidRDefault="007F72D6" w:rsidP="00913C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0AA">
              <w:rPr>
                <w:rFonts w:ascii="Times New Roman" w:hAnsi="Times New Roman"/>
                <w:sz w:val="24"/>
                <w:szCs w:val="24"/>
              </w:rPr>
              <w:t xml:space="preserve">____________________ </w:t>
            </w:r>
          </w:p>
          <w:p w:rsidR="007F72D6" w:rsidRPr="003640AA" w:rsidRDefault="007F72D6" w:rsidP="00913C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640AA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72D6" w:rsidRDefault="007F72D6" w:rsidP="007F72D6">
      <w:pPr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72D6" w:rsidRDefault="007F72D6" w:rsidP="007F72D6">
      <w:pPr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72D6" w:rsidRDefault="007F72D6" w:rsidP="007F72D6">
      <w:pPr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72D6" w:rsidRDefault="007F72D6" w:rsidP="007F72D6">
      <w:pPr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72D6" w:rsidRDefault="007F72D6" w:rsidP="007F72D6">
      <w:pPr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72D6" w:rsidRDefault="007F72D6" w:rsidP="007F72D6">
      <w:pPr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72D6" w:rsidRDefault="007F72D6" w:rsidP="007F72D6">
      <w:pPr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72D6" w:rsidRDefault="007F72D6" w:rsidP="007F72D6">
      <w:pPr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72D6" w:rsidRDefault="007F72D6" w:rsidP="007F72D6">
      <w:pPr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autoSpaceDN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Приложение № 1 </w:t>
      </w: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ind w:left="6118"/>
        <w:jc w:val="right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к муниципальному контракту от _______________ № ______</w:t>
      </w: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ind w:left="6118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Проектно-сметная документация</w:t>
      </w: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Cs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Cs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iCs/>
          <w:sz w:val="24"/>
          <w:szCs w:val="24"/>
        </w:rPr>
      </w:pPr>
      <w:r w:rsidRPr="003640AA">
        <w:rPr>
          <w:rFonts w:ascii="Times New Roman" w:hAnsi="Times New Roman"/>
          <w:b/>
          <w:iCs/>
          <w:sz w:val="24"/>
          <w:szCs w:val="24"/>
        </w:rPr>
        <w:t>Заказчик                                                                                                 Подрядчик</w:t>
      </w: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iCs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72D6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autoSpaceDN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Приложение № 2</w:t>
      </w: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ind w:left="6118"/>
        <w:jc w:val="right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к муниципальному контракту от _______________ № ______</w:t>
      </w: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ind w:left="6118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120" w:line="240" w:lineRule="auto"/>
        <w:ind w:left="357" w:right="99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120" w:line="240" w:lineRule="auto"/>
        <w:ind w:left="357" w:right="990"/>
        <w:jc w:val="center"/>
        <w:rPr>
          <w:rFonts w:ascii="Times New Roman" w:hAnsi="Times New Roman"/>
          <w:b/>
          <w:bCs/>
          <w:sz w:val="24"/>
          <w:szCs w:val="24"/>
        </w:rPr>
      </w:pPr>
      <w:r w:rsidRPr="003640AA">
        <w:rPr>
          <w:rFonts w:ascii="Times New Roman" w:hAnsi="Times New Roman"/>
          <w:b/>
          <w:bCs/>
          <w:sz w:val="24"/>
          <w:szCs w:val="24"/>
        </w:rPr>
        <w:t>1.Технические характеристики работ, объем работ</w:t>
      </w:r>
    </w:p>
    <w:p w:rsidR="007F72D6" w:rsidRPr="003640AA" w:rsidRDefault="007F72D6" w:rsidP="007F72D6">
      <w:pPr>
        <w:autoSpaceDN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Все работы по монтажу локально-вычислительной сети в административном здании по адресу: г. Иваново, пл. Революции,  д.6, 6 этаж выполняются в соответствии с  проектно-сметной и рабочей документацией, с которой можно ознакомиться на сайте </w:t>
      </w:r>
      <w:hyperlink r:id="rId9" w:history="1">
        <w:r w:rsidRPr="003640AA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Pr="003640AA">
          <w:rPr>
            <w:rFonts w:ascii="Times New Roman" w:hAnsi="Times New Roman"/>
            <w:color w:val="0000FF"/>
            <w:sz w:val="24"/>
            <w:szCs w:val="24"/>
            <w:u w:val="single"/>
          </w:rPr>
          <w:t>.zakupki.gov.ru</w:t>
        </w:r>
      </w:hyperlink>
      <w:r w:rsidRPr="003640AA">
        <w:rPr>
          <w:rFonts w:ascii="Times New Roman" w:hAnsi="Times New Roman"/>
          <w:sz w:val="24"/>
          <w:szCs w:val="24"/>
        </w:rPr>
        <w:t>.</w:t>
      </w:r>
    </w:p>
    <w:p w:rsidR="007F72D6" w:rsidRPr="003640AA" w:rsidRDefault="007F72D6" w:rsidP="007F72D6">
      <w:pPr>
        <w:autoSpaceDE w:val="0"/>
        <w:autoSpaceDN w:val="0"/>
        <w:adjustRightInd w:val="0"/>
        <w:spacing w:after="120" w:line="240" w:lineRule="auto"/>
        <w:ind w:right="57" w:firstLine="539"/>
        <w:jc w:val="both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b/>
          <w:sz w:val="24"/>
          <w:szCs w:val="24"/>
        </w:rPr>
        <w:t>2. Требования к качеству и безопасности выполняемых работ</w:t>
      </w:r>
    </w:p>
    <w:p w:rsidR="007F72D6" w:rsidRPr="003640AA" w:rsidRDefault="007F72D6" w:rsidP="007F72D6">
      <w:pPr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autoSpaceDN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Все работы должны быть выполнены  в соответствии с требованиями рабочей документацией, с которой можно ознакомиться на сайте </w:t>
      </w:r>
      <w:hyperlink r:id="rId10" w:history="1">
        <w:r w:rsidRPr="003640AA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Pr="003640AA">
          <w:rPr>
            <w:rFonts w:ascii="Times New Roman" w:hAnsi="Times New Roman"/>
            <w:color w:val="0000FF"/>
            <w:sz w:val="24"/>
            <w:szCs w:val="24"/>
            <w:u w:val="single"/>
          </w:rPr>
          <w:t>.zakupki.gov.ru</w:t>
        </w:r>
      </w:hyperlink>
      <w:r w:rsidRPr="003640AA">
        <w:rPr>
          <w:rFonts w:ascii="Times New Roman" w:hAnsi="Times New Roman"/>
          <w:sz w:val="24"/>
          <w:szCs w:val="24"/>
        </w:rPr>
        <w:t>.</w:t>
      </w: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right="57" w:firstLine="540"/>
        <w:jc w:val="both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b/>
          <w:sz w:val="24"/>
          <w:szCs w:val="24"/>
        </w:rPr>
        <w:t>3. Характеристики товаров, используемых при выполнении работ</w:t>
      </w:r>
    </w:p>
    <w:p w:rsidR="007F72D6" w:rsidRPr="003640AA" w:rsidRDefault="007F72D6" w:rsidP="007F72D6">
      <w:pPr>
        <w:autoSpaceDN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autoSpaceDN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Качество строительных материалов применяемых для строительства, должно соответствовать стандартам, техническим условиям. Строительные материалы должны иметь соответствующие сертификаты, технические паспорта или другие документы, удостоверяющие их качество.</w:t>
      </w:r>
    </w:p>
    <w:p w:rsidR="007F72D6" w:rsidRPr="003640AA" w:rsidRDefault="007F72D6" w:rsidP="007F72D6">
      <w:pPr>
        <w:autoSpaceDN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Наименование и виды материалов (оборудования) определяются проектно-сметной документацией, замена другими материалами, более низкого качества не допускается.</w:t>
      </w:r>
    </w:p>
    <w:p w:rsidR="007F72D6" w:rsidRPr="003640AA" w:rsidRDefault="007F72D6" w:rsidP="007F72D6">
      <w:pPr>
        <w:autoSpaceDN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Применяемые материалы должны быть новыми, не бывшими в употреблении, приобретаемыми у изготовителя или его официального представителя. </w:t>
      </w:r>
    </w:p>
    <w:p w:rsidR="007F72D6" w:rsidRPr="003640AA" w:rsidRDefault="007F72D6" w:rsidP="007F72D6">
      <w:pPr>
        <w:autoSpaceDN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640AA">
        <w:rPr>
          <w:rFonts w:ascii="Times New Roman" w:hAnsi="Times New Roman"/>
          <w:b/>
          <w:sz w:val="24"/>
          <w:szCs w:val="24"/>
        </w:rPr>
        <w:t>4. Требования к сроку предоставления гарантии качества работ</w:t>
      </w: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Срок гарантии выполненных работ составляет </w:t>
      </w:r>
      <w:r w:rsidRPr="003640AA">
        <w:rPr>
          <w:rFonts w:ascii="Times New Roman" w:hAnsi="Times New Roman"/>
          <w:b/>
          <w:sz w:val="24"/>
          <w:szCs w:val="24"/>
        </w:rPr>
        <w:t>3 (три) года</w:t>
      </w:r>
      <w:r w:rsidRPr="003640AA">
        <w:rPr>
          <w:rFonts w:ascii="Times New Roman" w:hAnsi="Times New Roman"/>
          <w:sz w:val="24"/>
          <w:szCs w:val="24"/>
        </w:rPr>
        <w:t xml:space="preserve"> с момента приемки в установленном порядке результата </w:t>
      </w:r>
      <w:r w:rsidRPr="003640AA">
        <w:rPr>
          <w:rFonts w:ascii="Times New Roman" w:hAnsi="Times New Roman"/>
          <w:caps/>
          <w:sz w:val="24"/>
          <w:szCs w:val="24"/>
        </w:rPr>
        <w:t>р</w:t>
      </w:r>
      <w:r w:rsidRPr="003640AA">
        <w:rPr>
          <w:rFonts w:ascii="Times New Roman" w:hAnsi="Times New Roman"/>
          <w:sz w:val="24"/>
          <w:szCs w:val="24"/>
        </w:rPr>
        <w:t xml:space="preserve">абот. Гарантия качества распространяется на весь перечень выполненных </w:t>
      </w:r>
      <w:r w:rsidRPr="003640AA">
        <w:rPr>
          <w:rFonts w:ascii="Times New Roman" w:hAnsi="Times New Roman"/>
          <w:caps/>
          <w:sz w:val="24"/>
          <w:szCs w:val="24"/>
        </w:rPr>
        <w:t>п</w:t>
      </w:r>
      <w:r w:rsidRPr="003640AA">
        <w:rPr>
          <w:rFonts w:ascii="Times New Roman" w:hAnsi="Times New Roman"/>
          <w:sz w:val="24"/>
          <w:szCs w:val="24"/>
        </w:rPr>
        <w:t xml:space="preserve">одрядчиком </w:t>
      </w:r>
      <w:r w:rsidRPr="003640AA">
        <w:rPr>
          <w:rFonts w:ascii="Times New Roman" w:hAnsi="Times New Roman"/>
          <w:caps/>
          <w:sz w:val="24"/>
          <w:szCs w:val="24"/>
        </w:rPr>
        <w:t>р</w:t>
      </w:r>
      <w:r w:rsidRPr="003640AA">
        <w:rPr>
          <w:rFonts w:ascii="Times New Roman" w:hAnsi="Times New Roman"/>
          <w:sz w:val="24"/>
          <w:szCs w:val="24"/>
        </w:rPr>
        <w:t xml:space="preserve">абот и примененных материалов согласно принятым актам выполненных </w:t>
      </w:r>
      <w:r w:rsidRPr="003640AA">
        <w:rPr>
          <w:rFonts w:ascii="Times New Roman" w:hAnsi="Times New Roman"/>
          <w:caps/>
          <w:sz w:val="24"/>
          <w:szCs w:val="24"/>
        </w:rPr>
        <w:t>р</w:t>
      </w:r>
      <w:r w:rsidRPr="003640AA">
        <w:rPr>
          <w:rFonts w:ascii="Times New Roman" w:hAnsi="Times New Roman"/>
          <w:sz w:val="24"/>
          <w:szCs w:val="24"/>
        </w:rPr>
        <w:t>абот.</w:t>
      </w:r>
    </w:p>
    <w:p w:rsidR="007F72D6" w:rsidRPr="003640AA" w:rsidRDefault="007F72D6" w:rsidP="007F72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F72D6" w:rsidRPr="003640AA" w:rsidRDefault="007F72D6" w:rsidP="007F72D6">
      <w:pPr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3640AA">
        <w:rPr>
          <w:rFonts w:ascii="Times New Roman" w:hAnsi="Times New Roman"/>
          <w:b/>
          <w:bCs/>
          <w:sz w:val="24"/>
          <w:szCs w:val="24"/>
        </w:rPr>
        <w:t>5. Требования к документации</w:t>
      </w:r>
    </w:p>
    <w:p w:rsidR="007F72D6" w:rsidRPr="003640AA" w:rsidRDefault="007F72D6" w:rsidP="007F72D6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F72D6" w:rsidRPr="003640AA" w:rsidRDefault="007F72D6" w:rsidP="007F72D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На все выполненные работы Подрядчиком должна быть представлена исполнительная документация, включающая:</w:t>
      </w:r>
    </w:p>
    <w:p w:rsidR="007F72D6" w:rsidRPr="003640AA" w:rsidRDefault="007F72D6" w:rsidP="007F72D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Кабельный журнал;</w:t>
      </w:r>
    </w:p>
    <w:p w:rsidR="007F72D6" w:rsidRPr="003640AA" w:rsidRDefault="007F72D6" w:rsidP="007F72D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 xml:space="preserve">Акты скрытых работ (при наличии скрытых работ); </w:t>
      </w:r>
    </w:p>
    <w:p w:rsidR="007F72D6" w:rsidRPr="003640AA" w:rsidRDefault="007F72D6" w:rsidP="007F72D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Акт выполненных работ по форме КС-2;</w:t>
      </w:r>
    </w:p>
    <w:p w:rsidR="007F72D6" w:rsidRPr="003640AA" w:rsidRDefault="007F72D6" w:rsidP="007F72D6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40AA">
        <w:rPr>
          <w:rFonts w:ascii="Times New Roman" w:hAnsi="Times New Roman"/>
          <w:sz w:val="24"/>
          <w:szCs w:val="24"/>
        </w:rPr>
        <w:t>Справки стоимости выполненных работ и затрат по форме КС-3.</w:t>
      </w:r>
    </w:p>
    <w:p w:rsidR="007F72D6" w:rsidRPr="003640AA" w:rsidRDefault="007F72D6" w:rsidP="007F72D6">
      <w:pPr>
        <w:rPr>
          <w:rFonts w:ascii="Times New Roman" w:hAnsi="Times New Roman"/>
          <w:sz w:val="24"/>
          <w:szCs w:val="24"/>
        </w:rPr>
      </w:pPr>
    </w:p>
    <w:p w:rsidR="007F72D6" w:rsidRPr="00051131" w:rsidRDefault="007F72D6" w:rsidP="007F72D6">
      <w:pPr>
        <w:widowControl w:val="0"/>
        <w:tabs>
          <w:tab w:val="left" w:pos="5760"/>
        </w:tabs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/>
          <w:b/>
          <w:iCs/>
          <w:sz w:val="24"/>
          <w:szCs w:val="24"/>
        </w:rPr>
      </w:pPr>
      <w:r w:rsidRPr="003640AA">
        <w:rPr>
          <w:rFonts w:ascii="Times New Roman" w:hAnsi="Times New Roman"/>
          <w:b/>
          <w:iCs/>
          <w:sz w:val="24"/>
          <w:szCs w:val="24"/>
        </w:rPr>
        <w:t>Заказчик                                                                                                 Подрядчик</w:t>
      </w:r>
    </w:p>
    <w:p w:rsidR="008348C1" w:rsidRDefault="008348C1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Default="006D46C7" w:rsidP="007F72D6">
      <w:pPr>
        <w:spacing w:after="0" w:line="240" w:lineRule="auto"/>
        <w:jc w:val="right"/>
        <w:outlineLvl w:val="0"/>
      </w:pPr>
    </w:p>
    <w:p w:rsidR="006D46C7" w:rsidRPr="00E166E8" w:rsidRDefault="006D46C7" w:rsidP="006D46C7">
      <w:pPr>
        <w:rPr>
          <w:rFonts w:ascii="Times New Roman" w:hAnsi="Times New Roman"/>
        </w:rPr>
      </w:pPr>
      <w:r w:rsidRPr="00E166E8">
        <w:rPr>
          <w:rFonts w:ascii="Times New Roman" w:hAnsi="Times New Roman"/>
        </w:rPr>
        <w:t xml:space="preserve">Начальник управления                                                             </w:t>
      </w:r>
      <w:r>
        <w:rPr>
          <w:rFonts w:ascii="Times New Roman" w:hAnsi="Times New Roman"/>
        </w:rPr>
        <w:t xml:space="preserve">                       </w:t>
      </w:r>
      <w:r w:rsidRPr="00E166E8">
        <w:rPr>
          <w:rFonts w:ascii="Times New Roman" w:hAnsi="Times New Roman"/>
        </w:rPr>
        <w:t xml:space="preserve">                    А.В. Селезнева</w:t>
      </w:r>
    </w:p>
    <w:p w:rsidR="006D46C7" w:rsidRDefault="006D46C7" w:rsidP="006D46C7">
      <w:pPr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E166E8">
        <w:rPr>
          <w:rFonts w:ascii="Times New Roman" w:hAnsi="Times New Roman"/>
        </w:rPr>
        <w:t xml:space="preserve">ачальник отдела бухгалтерского учета и делопроизводства – </w:t>
      </w:r>
    </w:p>
    <w:p w:rsidR="006D46C7" w:rsidRDefault="006D46C7" w:rsidP="006D46C7">
      <w:pPr>
        <w:rPr>
          <w:rFonts w:ascii="Times New Roman" w:hAnsi="Times New Roman"/>
        </w:rPr>
      </w:pPr>
      <w:r w:rsidRPr="00E166E8">
        <w:rPr>
          <w:rFonts w:ascii="Times New Roman" w:hAnsi="Times New Roman"/>
        </w:rPr>
        <w:t xml:space="preserve">главный бухгалтер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Г.В. </w:t>
      </w:r>
      <w:proofErr w:type="spellStart"/>
      <w:r>
        <w:rPr>
          <w:rFonts w:ascii="Times New Roman" w:hAnsi="Times New Roman"/>
        </w:rPr>
        <w:t>Косульникова</w:t>
      </w:r>
      <w:proofErr w:type="spellEnd"/>
    </w:p>
    <w:p w:rsidR="006D46C7" w:rsidRDefault="006D46C7" w:rsidP="006D46C7">
      <w:pPr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И.о</w:t>
      </w:r>
      <w:proofErr w:type="spellEnd"/>
      <w:r>
        <w:rPr>
          <w:rFonts w:ascii="Times New Roman" w:hAnsi="Times New Roman"/>
        </w:rPr>
        <w:t xml:space="preserve">. начальника отдела правового сопровождения                                                         И.А. </w:t>
      </w:r>
      <w:proofErr w:type="spellStart"/>
      <w:r>
        <w:rPr>
          <w:rFonts w:ascii="Times New Roman" w:hAnsi="Times New Roman"/>
        </w:rPr>
        <w:t>Карнеева</w:t>
      </w:r>
      <w:proofErr w:type="spellEnd"/>
    </w:p>
    <w:p w:rsidR="006D46C7" w:rsidRPr="00E166E8" w:rsidRDefault="006D46C7" w:rsidP="006D46C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Главный специалист ИТО                                                                                                  А.А. </w:t>
      </w:r>
      <w:proofErr w:type="spellStart"/>
      <w:r>
        <w:rPr>
          <w:rFonts w:ascii="Times New Roman" w:hAnsi="Times New Roman"/>
        </w:rPr>
        <w:t>Абрывалин</w:t>
      </w:r>
      <w:proofErr w:type="spellEnd"/>
    </w:p>
    <w:p w:rsidR="006D46C7" w:rsidRDefault="006D46C7" w:rsidP="006D46C7">
      <w:pPr>
        <w:spacing w:after="0" w:line="240" w:lineRule="auto"/>
        <w:jc w:val="both"/>
        <w:outlineLvl w:val="0"/>
      </w:pPr>
    </w:p>
    <w:sectPr w:rsidR="006D46C7" w:rsidSect="00B72AF2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C62" w:rsidRDefault="00913C62" w:rsidP="00E57C24">
      <w:pPr>
        <w:spacing w:after="0" w:line="240" w:lineRule="auto"/>
      </w:pPr>
      <w:r>
        <w:separator/>
      </w:r>
    </w:p>
  </w:endnote>
  <w:endnote w:type="continuationSeparator" w:id="0">
    <w:p w:rsidR="00913C62" w:rsidRDefault="00913C62" w:rsidP="00E57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C62" w:rsidRDefault="00913C62" w:rsidP="00E57C24">
      <w:pPr>
        <w:spacing w:after="0" w:line="240" w:lineRule="auto"/>
      </w:pPr>
      <w:r>
        <w:separator/>
      </w:r>
    </w:p>
  </w:footnote>
  <w:footnote w:type="continuationSeparator" w:id="0">
    <w:p w:rsidR="00913C62" w:rsidRDefault="00913C62" w:rsidP="00E57C24">
      <w:pPr>
        <w:spacing w:after="0" w:line="240" w:lineRule="auto"/>
      </w:pPr>
      <w:r>
        <w:continuationSeparator/>
      </w:r>
    </w:p>
  </w:footnote>
  <w:footnote w:id="1">
    <w:p w:rsidR="00913C62" w:rsidRDefault="00913C62" w:rsidP="00546816">
      <w:pPr>
        <w:pStyle w:val="ae"/>
      </w:pPr>
      <w:r>
        <w:rPr>
          <w:rStyle w:val="af2"/>
        </w:rPr>
        <w:t>*</w:t>
      </w:r>
      <w:r>
        <w:t xml:space="preserve"> в соответствии с системой налогообложения, применяемой подрядчиком</w:t>
      </w:r>
    </w:p>
  </w:footnote>
  <w:footnote w:id="2">
    <w:p w:rsidR="00913C62" w:rsidRDefault="00913C62" w:rsidP="007F72D6">
      <w:pPr>
        <w:pStyle w:val="ae"/>
      </w:pPr>
      <w:r>
        <w:rPr>
          <w:rStyle w:val="af2"/>
        </w:rPr>
        <w:t>*</w:t>
      </w:r>
      <w:r>
        <w:t xml:space="preserve"> в соответствии с системой налогообложения, применяемой подрядчиком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E2D3C"/>
    <w:multiLevelType w:val="multilevel"/>
    <w:tmpl w:val="E2522634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0DF5E69"/>
    <w:multiLevelType w:val="hybridMultilevel"/>
    <w:tmpl w:val="4D02D336"/>
    <w:lvl w:ilvl="0" w:tplc="68A4D1F0">
      <w:start w:val="1"/>
      <w:numFmt w:val="decimal"/>
      <w:lvlText w:val="%1."/>
      <w:lvlJc w:val="left"/>
      <w:pPr>
        <w:tabs>
          <w:tab w:val="num" w:pos="675"/>
        </w:tabs>
        <w:ind w:left="675" w:hanging="663"/>
      </w:pPr>
      <w:rPr>
        <w:rFonts w:hint="default"/>
        <w:strike w:val="0"/>
        <w:dstrike w:val="0"/>
        <w:vertAlign w:val="baseline"/>
      </w:rPr>
    </w:lvl>
    <w:lvl w:ilvl="1" w:tplc="6B924732">
      <w:start w:val="1"/>
      <w:numFmt w:val="decimal"/>
      <w:lvlText w:val="%2)"/>
      <w:lvlJc w:val="left"/>
      <w:pPr>
        <w:tabs>
          <w:tab w:val="num" w:pos="1395"/>
        </w:tabs>
        <w:ind w:left="1395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2">
    <w:nsid w:val="311E144C"/>
    <w:multiLevelType w:val="hybridMultilevel"/>
    <w:tmpl w:val="DE4207A6"/>
    <w:lvl w:ilvl="0" w:tplc="68A4D1F0">
      <w:start w:val="1"/>
      <w:numFmt w:val="decimal"/>
      <w:lvlText w:val="%1."/>
      <w:lvlJc w:val="left"/>
      <w:pPr>
        <w:tabs>
          <w:tab w:val="num" w:pos="675"/>
        </w:tabs>
        <w:ind w:left="675" w:hanging="663"/>
      </w:pPr>
      <w:rPr>
        <w:rFonts w:hint="default"/>
        <w:strike w:val="0"/>
        <w:dstrike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3">
    <w:nsid w:val="4A43209F"/>
    <w:multiLevelType w:val="hybridMultilevel"/>
    <w:tmpl w:val="C3729148"/>
    <w:lvl w:ilvl="0" w:tplc="281AB4F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EE27099"/>
    <w:multiLevelType w:val="hybridMultilevel"/>
    <w:tmpl w:val="013E193E"/>
    <w:lvl w:ilvl="0" w:tplc="68A4D1F0">
      <w:start w:val="1"/>
      <w:numFmt w:val="decimal"/>
      <w:lvlText w:val="%1."/>
      <w:lvlJc w:val="left"/>
      <w:pPr>
        <w:tabs>
          <w:tab w:val="num" w:pos="675"/>
        </w:tabs>
        <w:ind w:left="675" w:hanging="663"/>
      </w:pPr>
      <w:rPr>
        <w:rFonts w:hint="default"/>
        <w:strike w:val="0"/>
        <w:dstrike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5">
    <w:nsid w:val="61525739"/>
    <w:multiLevelType w:val="singleLevel"/>
    <w:tmpl w:val="CAA24012"/>
    <w:lvl w:ilvl="0">
      <w:start w:val="1"/>
      <w:numFmt w:val="decimal"/>
      <w:lvlText w:val="3.%1."/>
      <w:legacy w:legacy="1" w:legacySpace="0" w:legacyIndent="49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A713E1D"/>
    <w:multiLevelType w:val="hybridMultilevel"/>
    <w:tmpl w:val="22F2E2C4"/>
    <w:lvl w:ilvl="0" w:tplc="7332A382">
      <w:start w:val="1"/>
      <w:numFmt w:val="decimal"/>
      <w:lvlText w:val="%1)"/>
      <w:lvlJc w:val="left"/>
      <w:pPr>
        <w:tabs>
          <w:tab w:val="num" w:pos="315"/>
        </w:tabs>
        <w:ind w:left="3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35"/>
        </w:tabs>
        <w:ind w:left="10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55"/>
        </w:tabs>
        <w:ind w:left="17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75"/>
        </w:tabs>
        <w:ind w:left="24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95"/>
        </w:tabs>
        <w:ind w:left="31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15"/>
        </w:tabs>
        <w:ind w:left="39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35"/>
        </w:tabs>
        <w:ind w:left="46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55"/>
        </w:tabs>
        <w:ind w:left="53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75"/>
        </w:tabs>
        <w:ind w:left="6075" w:hanging="180"/>
      </w:pPr>
    </w:lvl>
  </w:abstractNum>
  <w:num w:numId="1">
    <w:abstractNumId w:val="5"/>
    <w:lvlOverride w:ilvl="0">
      <w:startOverride w:val="1"/>
    </w:lvlOverride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C24"/>
    <w:rsid w:val="00000FB6"/>
    <w:rsid w:val="00001FFD"/>
    <w:rsid w:val="000021B9"/>
    <w:rsid w:val="00002337"/>
    <w:rsid w:val="0000464D"/>
    <w:rsid w:val="000059DB"/>
    <w:rsid w:val="000062B6"/>
    <w:rsid w:val="00006581"/>
    <w:rsid w:val="000067F7"/>
    <w:rsid w:val="00010EF2"/>
    <w:rsid w:val="00011ED4"/>
    <w:rsid w:val="00013D21"/>
    <w:rsid w:val="00014090"/>
    <w:rsid w:val="000155BA"/>
    <w:rsid w:val="00015D2D"/>
    <w:rsid w:val="00016257"/>
    <w:rsid w:val="000205BE"/>
    <w:rsid w:val="000212E0"/>
    <w:rsid w:val="000213DB"/>
    <w:rsid w:val="00021790"/>
    <w:rsid w:val="00021AA6"/>
    <w:rsid w:val="00021B7E"/>
    <w:rsid w:val="00021EF0"/>
    <w:rsid w:val="00022E65"/>
    <w:rsid w:val="00023820"/>
    <w:rsid w:val="00023B48"/>
    <w:rsid w:val="00023C0F"/>
    <w:rsid w:val="00024D2A"/>
    <w:rsid w:val="000253C6"/>
    <w:rsid w:val="000255EC"/>
    <w:rsid w:val="0002588D"/>
    <w:rsid w:val="00025A02"/>
    <w:rsid w:val="00026343"/>
    <w:rsid w:val="00027742"/>
    <w:rsid w:val="00027CAD"/>
    <w:rsid w:val="000300E4"/>
    <w:rsid w:val="00030D6C"/>
    <w:rsid w:val="00032564"/>
    <w:rsid w:val="00032AF5"/>
    <w:rsid w:val="00033CDA"/>
    <w:rsid w:val="00033E37"/>
    <w:rsid w:val="00036872"/>
    <w:rsid w:val="000373D5"/>
    <w:rsid w:val="00037A77"/>
    <w:rsid w:val="00037C29"/>
    <w:rsid w:val="00040C6E"/>
    <w:rsid w:val="00042E09"/>
    <w:rsid w:val="00044056"/>
    <w:rsid w:val="000464BA"/>
    <w:rsid w:val="0005004A"/>
    <w:rsid w:val="000504AC"/>
    <w:rsid w:val="00050C7F"/>
    <w:rsid w:val="00052F0E"/>
    <w:rsid w:val="0005407F"/>
    <w:rsid w:val="0005525D"/>
    <w:rsid w:val="00056157"/>
    <w:rsid w:val="00057C8D"/>
    <w:rsid w:val="00057DE4"/>
    <w:rsid w:val="00060846"/>
    <w:rsid w:val="0006162D"/>
    <w:rsid w:val="0006181D"/>
    <w:rsid w:val="00061930"/>
    <w:rsid w:val="00063DD5"/>
    <w:rsid w:val="00064297"/>
    <w:rsid w:val="0006558F"/>
    <w:rsid w:val="0006633C"/>
    <w:rsid w:val="00066574"/>
    <w:rsid w:val="0006766D"/>
    <w:rsid w:val="000678D3"/>
    <w:rsid w:val="00067C1A"/>
    <w:rsid w:val="00067C31"/>
    <w:rsid w:val="00070792"/>
    <w:rsid w:val="00071147"/>
    <w:rsid w:val="00073848"/>
    <w:rsid w:val="000744C4"/>
    <w:rsid w:val="0007452F"/>
    <w:rsid w:val="0007480C"/>
    <w:rsid w:val="00074B26"/>
    <w:rsid w:val="00076637"/>
    <w:rsid w:val="00076B24"/>
    <w:rsid w:val="0007761A"/>
    <w:rsid w:val="00077C34"/>
    <w:rsid w:val="00077DD8"/>
    <w:rsid w:val="0008012E"/>
    <w:rsid w:val="00080A05"/>
    <w:rsid w:val="00082773"/>
    <w:rsid w:val="0008469B"/>
    <w:rsid w:val="00084CF9"/>
    <w:rsid w:val="00085757"/>
    <w:rsid w:val="000878E4"/>
    <w:rsid w:val="00087C26"/>
    <w:rsid w:val="000903E2"/>
    <w:rsid w:val="000909B8"/>
    <w:rsid w:val="00090A07"/>
    <w:rsid w:val="00090F77"/>
    <w:rsid w:val="00091DDE"/>
    <w:rsid w:val="000920D9"/>
    <w:rsid w:val="00093368"/>
    <w:rsid w:val="00093615"/>
    <w:rsid w:val="00093970"/>
    <w:rsid w:val="00094A05"/>
    <w:rsid w:val="00094DD0"/>
    <w:rsid w:val="00094ED5"/>
    <w:rsid w:val="00096CC3"/>
    <w:rsid w:val="00097F4C"/>
    <w:rsid w:val="000A20FA"/>
    <w:rsid w:val="000A2A68"/>
    <w:rsid w:val="000A30B0"/>
    <w:rsid w:val="000A3824"/>
    <w:rsid w:val="000A41D3"/>
    <w:rsid w:val="000B2697"/>
    <w:rsid w:val="000B277C"/>
    <w:rsid w:val="000B3965"/>
    <w:rsid w:val="000B4808"/>
    <w:rsid w:val="000B5003"/>
    <w:rsid w:val="000B5FE2"/>
    <w:rsid w:val="000B7293"/>
    <w:rsid w:val="000C05F0"/>
    <w:rsid w:val="000C0789"/>
    <w:rsid w:val="000C0966"/>
    <w:rsid w:val="000C13A4"/>
    <w:rsid w:val="000C5613"/>
    <w:rsid w:val="000D0AA2"/>
    <w:rsid w:val="000D1E83"/>
    <w:rsid w:val="000D36E5"/>
    <w:rsid w:val="000D4FCD"/>
    <w:rsid w:val="000D565C"/>
    <w:rsid w:val="000D6DE0"/>
    <w:rsid w:val="000E13B0"/>
    <w:rsid w:val="000E359D"/>
    <w:rsid w:val="000E4075"/>
    <w:rsid w:val="000E4617"/>
    <w:rsid w:val="000E5E01"/>
    <w:rsid w:val="000E60EC"/>
    <w:rsid w:val="000E6365"/>
    <w:rsid w:val="000E642C"/>
    <w:rsid w:val="000E667E"/>
    <w:rsid w:val="000F10E4"/>
    <w:rsid w:val="000F1932"/>
    <w:rsid w:val="000F26AF"/>
    <w:rsid w:val="000F3012"/>
    <w:rsid w:val="000F3786"/>
    <w:rsid w:val="000F3EF1"/>
    <w:rsid w:val="000F405D"/>
    <w:rsid w:val="000F42FD"/>
    <w:rsid w:val="000F55CB"/>
    <w:rsid w:val="000F5D26"/>
    <w:rsid w:val="000F5D6D"/>
    <w:rsid w:val="000F640B"/>
    <w:rsid w:val="000F6F4A"/>
    <w:rsid w:val="00104752"/>
    <w:rsid w:val="00105509"/>
    <w:rsid w:val="001070F9"/>
    <w:rsid w:val="00112E81"/>
    <w:rsid w:val="00113088"/>
    <w:rsid w:val="001151DD"/>
    <w:rsid w:val="00115B39"/>
    <w:rsid w:val="00117047"/>
    <w:rsid w:val="0011715C"/>
    <w:rsid w:val="00122CD3"/>
    <w:rsid w:val="00124390"/>
    <w:rsid w:val="00125B4B"/>
    <w:rsid w:val="0012730C"/>
    <w:rsid w:val="0013014B"/>
    <w:rsid w:val="0013045D"/>
    <w:rsid w:val="001309F3"/>
    <w:rsid w:val="001319E2"/>
    <w:rsid w:val="00131E2E"/>
    <w:rsid w:val="001326E9"/>
    <w:rsid w:val="00133758"/>
    <w:rsid w:val="001339E4"/>
    <w:rsid w:val="001343C9"/>
    <w:rsid w:val="00134CDB"/>
    <w:rsid w:val="00137087"/>
    <w:rsid w:val="00137393"/>
    <w:rsid w:val="00140643"/>
    <w:rsid w:val="00140BDE"/>
    <w:rsid w:val="00140CB7"/>
    <w:rsid w:val="00141BA4"/>
    <w:rsid w:val="00141EA5"/>
    <w:rsid w:val="00142492"/>
    <w:rsid w:val="00143FDB"/>
    <w:rsid w:val="00144DBB"/>
    <w:rsid w:val="00145822"/>
    <w:rsid w:val="00146600"/>
    <w:rsid w:val="0015122C"/>
    <w:rsid w:val="00151854"/>
    <w:rsid w:val="00152033"/>
    <w:rsid w:val="001559F0"/>
    <w:rsid w:val="00156B42"/>
    <w:rsid w:val="001577B4"/>
    <w:rsid w:val="00160486"/>
    <w:rsid w:val="00162140"/>
    <w:rsid w:val="00163B72"/>
    <w:rsid w:val="00164C44"/>
    <w:rsid w:val="00165568"/>
    <w:rsid w:val="0016617E"/>
    <w:rsid w:val="00172E7D"/>
    <w:rsid w:val="00172F1F"/>
    <w:rsid w:val="00174332"/>
    <w:rsid w:val="00175B00"/>
    <w:rsid w:val="001801C2"/>
    <w:rsid w:val="0018050D"/>
    <w:rsid w:val="00180B96"/>
    <w:rsid w:val="0018368E"/>
    <w:rsid w:val="001838F2"/>
    <w:rsid w:val="00183D50"/>
    <w:rsid w:val="00184089"/>
    <w:rsid w:val="001854C7"/>
    <w:rsid w:val="001855EB"/>
    <w:rsid w:val="001860F4"/>
    <w:rsid w:val="00186E87"/>
    <w:rsid w:val="0018778E"/>
    <w:rsid w:val="00193964"/>
    <w:rsid w:val="00195AC1"/>
    <w:rsid w:val="001A21E9"/>
    <w:rsid w:val="001A2D83"/>
    <w:rsid w:val="001A3B3B"/>
    <w:rsid w:val="001A5C31"/>
    <w:rsid w:val="001A6433"/>
    <w:rsid w:val="001A79FD"/>
    <w:rsid w:val="001A7A1F"/>
    <w:rsid w:val="001B0926"/>
    <w:rsid w:val="001B0EDA"/>
    <w:rsid w:val="001B121D"/>
    <w:rsid w:val="001B1F1E"/>
    <w:rsid w:val="001B21EF"/>
    <w:rsid w:val="001B385E"/>
    <w:rsid w:val="001B390D"/>
    <w:rsid w:val="001B4DCE"/>
    <w:rsid w:val="001B692C"/>
    <w:rsid w:val="001C1650"/>
    <w:rsid w:val="001C1D2D"/>
    <w:rsid w:val="001C20D4"/>
    <w:rsid w:val="001C2887"/>
    <w:rsid w:val="001C6119"/>
    <w:rsid w:val="001C69BF"/>
    <w:rsid w:val="001C7F0C"/>
    <w:rsid w:val="001D353A"/>
    <w:rsid w:val="001D3559"/>
    <w:rsid w:val="001D4666"/>
    <w:rsid w:val="001D52EE"/>
    <w:rsid w:val="001D5321"/>
    <w:rsid w:val="001D7578"/>
    <w:rsid w:val="001D759B"/>
    <w:rsid w:val="001D7D52"/>
    <w:rsid w:val="001E0EA8"/>
    <w:rsid w:val="001E2276"/>
    <w:rsid w:val="001E2DDB"/>
    <w:rsid w:val="001E4B8F"/>
    <w:rsid w:val="001E53C6"/>
    <w:rsid w:val="001E79B6"/>
    <w:rsid w:val="001F07C2"/>
    <w:rsid w:val="001F2B24"/>
    <w:rsid w:val="001F328B"/>
    <w:rsid w:val="001F3676"/>
    <w:rsid w:val="001F451C"/>
    <w:rsid w:val="001F4582"/>
    <w:rsid w:val="001F51C6"/>
    <w:rsid w:val="001F572C"/>
    <w:rsid w:val="001F65B6"/>
    <w:rsid w:val="001F7ECE"/>
    <w:rsid w:val="00202295"/>
    <w:rsid w:val="0020276B"/>
    <w:rsid w:val="002034C3"/>
    <w:rsid w:val="002045DF"/>
    <w:rsid w:val="00205453"/>
    <w:rsid w:val="00205A25"/>
    <w:rsid w:val="00205B3B"/>
    <w:rsid w:val="00205CD0"/>
    <w:rsid w:val="00206367"/>
    <w:rsid w:val="00206DDD"/>
    <w:rsid w:val="00210B69"/>
    <w:rsid w:val="0021122E"/>
    <w:rsid w:val="00212E67"/>
    <w:rsid w:val="002132DF"/>
    <w:rsid w:val="00213A81"/>
    <w:rsid w:val="00213E98"/>
    <w:rsid w:val="0021493A"/>
    <w:rsid w:val="00214C2E"/>
    <w:rsid w:val="00214DB6"/>
    <w:rsid w:val="002161F0"/>
    <w:rsid w:val="00217482"/>
    <w:rsid w:val="00220535"/>
    <w:rsid w:val="00221598"/>
    <w:rsid w:val="002215F1"/>
    <w:rsid w:val="0022177B"/>
    <w:rsid w:val="00221E93"/>
    <w:rsid w:val="002221BB"/>
    <w:rsid w:val="00222996"/>
    <w:rsid w:val="00222A86"/>
    <w:rsid w:val="002236EC"/>
    <w:rsid w:val="00223C11"/>
    <w:rsid w:val="002257EB"/>
    <w:rsid w:val="00226552"/>
    <w:rsid w:val="00227002"/>
    <w:rsid w:val="00230B8F"/>
    <w:rsid w:val="00231BA8"/>
    <w:rsid w:val="002336B3"/>
    <w:rsid w:val="00236048"/>
    <w:rsid w:val="00237BD8"/>
    <w:rsid w:val="0024047D"/>
    <w:rsid w:val="00241A3C"/>
    <w:rsid w:val="002428FB"/>
    <w:rsid w:val="00242ACD"/>
    <w:rsid w:val="002433F5"/>
    <w:rsid w:val="002434E3"/>
    <w:rsid w:val="00243D1D"/>
    <w:rsid w:val="00244F6E"/>
    <w:rsid w:val="002456A6"/>
    <w:rsid w:val="002458AA"/>
    <w:rsid w:val="00246B0B"/>
    <w:rsid w:val="0025036B"/>
    <w:rsid w:val="002506D3"/>
    <w:rsid w:val="002516F6"/>
    <w:rsid w:val="00253CB1"/>
    <w:rsid w:val="00255C75"/>
    <w:rsid w:val="00256394"/>
    <w:rsid w:val="002566D8"/>
    <w:rsid w:val="00260743"/>
    <w:rsid w:val="0026148B"/>
    <w:rsid w:val="0026203B"/>
    <w:rsid w:val="00263BC1"/>
    <w:rsid w:val="002653B9"/>
    <w:rsid w:val="002654CB"/>
    <w:rsid w:val="002664BA"/>
    <w:rsid w:val="00266E2C"/>
    <w:rsid w:val="002674D7"/>
    <w:rsid w:val="002700E2"/>
    <w:rsid w:val="00270265"/>
    <w:rsid w:val="002719EC"/>
    <w:rsid w:val="00274A43"/>
    <w:rsid w:val="0027756D"/>
    <w:rsid w:val="00282EA0"/>
    <w:rsid w:val="00283321"/>
    <w:rsid w:val="0028355F"/>
    <w:rsid w:val="00283E1E"/>
    <w:rsid w:val="00285FD9"/>
    <w:rsid w:val="00286231"/>
    <w:rsid w:val="00287B2D"/>
    <w:rsid w:val="00290D1F"/>
    <w:rsid w:val="00290D22"/>
    <w:rsid w:val="0029205D"/>
    <w:rsid w:val="0029349A"/>
    <w:rsid w:val="00294366"/>
    <w:rsid w:val="00295D20"/>
    <w:rsid w:val="00296826"/>
    <w:rsid w:val="0029685A"/>
    <w:rsid w:val="00297079"/>
    <w:rsid w:val="002A018B"/>
    <w:rsid w:val="002A0280"/>
    <w:rsid w:val="002A208C"/>
    <w:rsid w:val="002A2399"/>
    <w:rsid w:val="002A25DA"/>
    <w:rsid w:val="002A3084"/>
    <w:rsid w:val="002A30B8"/>
    <w:rsid w:val="002A32F1"/>
    <w:rsid w:val="002A4BDB"/>
    <w:rsid w:val="002A694F"/>
    <w:rsid w:val="002A6B91"/>
    <w:rsid w:val="002B0B45"/>
    <w:rsid w:val="002B4FDF"/>
    <w:rsid w:val="002B648D"/>
    <w:rsid w:val="002B65D5"/>
    <w:rsid w:val="002B6797"/>
    <w:rsid w:val="002B685B"/>
    <w:rsid w:val="002C217E"/>
    <w:rsid w:val="002C293C"/>
    <w:rsid w:val="002C3110"/>
    <w:rsid w:val="002C45FA"/>
    <w:rsid w:val="002C564F"/>
    <w:rsid w:val="002C6FE6"/>
    <w:rsid w:val="002C7D9E"/>
    <w:rsid w:val="002D0197"/>
    <w:rsid w:val="002D14F4"/>
    <w:rsid w:val="002D2112"/>
    <w:rsid w:val="002D235D"/>
    <w:rsid w:val="002D2808"/>
    <w:rsid w:val="002D2C98"/>
    <w:rsid w:val="002D354A"/>
    <w:rsid w:val="002D3611"/>
    <w:rsid w:val="002D4516"/>
    <w:rsid w:val="002D780D"/>
    <w:rsid w:val="002D7CB7"/>
    <w:rsid w:val="002E0B38"/>
    <w:rsid w:val="002E0BE8"/>
    <w:rsid w:val="002E1F64"/>
    <w:rsid w:val="002E1FD1"/>
    <w:rsid w:val="002E32CD"/>
    <w:rsid w:val="002E5B9C"/>
    <w:rsid w:val="002E6BC0"/>
    <w:rsid w:val="002E6C07"/>
    <w:rsid w:val="002F11CA"/>
    <w:rsid w:val="002F311A"/>
    <w:rsid w:val="002F34AE"/>
    <w:rsid w:val="002F3A94"/>
    <w:rsid w:val="002F4B3C"/>
    <w:rsid w:val="002F5EFB"/>
    <w:rsid w:val="002F5F32"/>
    <w:rsid w:val="002F5FE4"/>
    <w:rsid w:val="002F77EE"/>
    <w:rsid w:val="003005B6"/>
    <w:rsid w:val="00303825"/>
    <w:rsid w:val="003044FF"/>
    <w:rsid w:val="003046C4"/>
    <w:rsid w:val="00305919"/>
    <w:rsid w:val="0030631A"/>
    <w:rsid w:val="00306B15"/>
    <w:rsid w:val="00307E0F"/>
    <w:rsid w:val="003104AB"/>
    <w:rsid w:val="00310A5E"/>
    <w:rsid w:val="00310F72"/>
    <w:rsid w:val="00312008"/>
    <w:rsid w:val="003124E8"/>
    <w:rsid w:val="00313ECD"/>
    <w:rsid w:val="00315274"/>
    <w:rsid w:val="00316FBE"/>
    <w:rsid w:val="00317E2E"/>
    <w:rsid w:val="00321641"/>
    <w:rsid w:val="00321F1A"/>
    <w:rsid w:val="003224CF"/>
    <w:rsid w:val="00322E6A"/>
    <w:rsid w:val="00324497"/>
    <w:rsid w:val="00325AAE"/>
    <w:rsid w:val="003264B1"/>
    <w:rsid w:val="00327A20"/>
    <w:rsid w:val="00327C18"/>
    <w:rsid w:val="00327CFF"/>
    <w:rsid w:val="003323E5"/>
    <w:rsid w:val="003336B2"/>
    <w:rsid w:val="00333AB6"/>
    <w:rsid w:val="003340C2"/>
    <w:rsid w:val="00334AAB"/>
    <w:rsid w:val="00334E23"/>
    <w:rsid w:val="00334E86"/>
    <w:rsid w:val="0033725F"/>
    <w:rsid w:val="0033765E"/>
    <w:rsid w:val="003403AD"/>
    <w:rsid w:val="00340E38"/>
    <w:rsid w:val="00340EBD"/>
    <w:rsid w:val="003411AA"/>
    <w:rsid w:val="003416D3"/>
    <w:rsid w:val="00341F92"/>
    <w:rsid w:val="003451EB"/>
    <w:rsid w:val="00345282"/>
    <w:rsid w:val="0034531A"/>
    <w:rsid w:val="00346234"/>
    <w:rsid w:val="003470A4"/>
    <w:rsid w:val="003505BB"/>
    <w:rsid w:val="00350A16"/>
    <w:rsid w:val="0035109B"/>
    <w:rsid w:val="00351BC3"/>
    <w:rsid w:val="00352C85"/>
    <w:rsid w:val="0035407E"/>
    <w:rsid w:val="00354F84"/>
    <w:rsid w:val="003550CD"/>
    <w:rsid w:val="003565A0"/>
    <w:rsid w:val="00356E71"/>
    <w:rsid w:val="003572A2"/>
    <w:rsid w:val="00360B04"/>
    <w:rsid w:val="003610B4"/>
    <w:rsid w:val="003612AF"/>
    <w:rsid w:val="003627D7"/>
    <w:rsid w:val="00362ACB"/>
    <w:rsid w:val="00363790"/>
    <w:rsid w:val="00364A43"/>
    <w:rsid w:val="00365EB5"/>
    <w:rsid w:val="00366674"/>
    <w:rsid w:val="00367C5C"/>
    <w:rsid w:val="00367EAB"/>
    <w:rsid w:val="00370522"/>
    <w:rsid w:val="0037197E"/>
    <w:rsid w:val="003724E1"/>
    <w:rsid w:val="00372730"/>
    <w:rsid w:val="0037359A"/>
    <w:rsid w:val="003746C1"/>
    <w:rsid w:val="00375CB2"/>
    <w:rsid w:val="0037688C"/>
    <w:rsid w:val="00377E1D"/>
    <w:rsid w:val="00380AE8"/>
    <w:rsid w:val="00380B59"/>
    <w:rsid w:val="00382930"/>
    <w:rsid w:val="00383FE4"/>
    <w:rsid w:val="0038428D"/>
    <w:rsid w:val="003852A8"/>
    <w:rsid w:val="0038533B"/>
    <w:rsid w:val="00385B99"/>
    <w:rsid w:val="0038799F"/>
    <w:rsid w:val="00390071"/>
    <w:rsid w:val="00390C49"/>
    <w:rsid w:val="00394539"/>
    <w:rsid w:val="0039718B"/>
    <w:rsid w:val="003974FA"/>
    <w:rsid w:val="003A1C22"/>
    <w:rsid w:val="003A45C1"/>
    <w:rsid w:val="003A4728"/>
    <w:rsid w:val="003A513D"/>
    <w:rsid w:val="003A5620"/>
    <w:rsid w:val="003A5874"/>
    <w:rsid w:val="003A5980"/>
    <w:rsid w:val="003B1A1F"/>
    <w:rsid w:val="003B252E"/>
    <w:rsid w:val="003B3474"/>
    <w:rsid w:val="003B3FB8"/>
    <w:rsid w:val="003B4674"/>
    <w:rsid w:val="003B5B07"/>
    <w:rsid w:val="003B5EF7"/>
    <w:rsid w:val="003B6680"/>
    <w:rsid w:val="003B6F34"/>
    <w:rsid w:val="003C06BD"/>
    <w:rsid w:val="003C1D87"/>
    <w:rsid w:val="003C3410"/>
    <w:rsid w:val="003C3E20"/>
    <w:rsid w:val="003C4A6C"/>
    <w:rsid w:val="003C692A"/>
    <w:rsid w:val="003C6F05"/>
    <w:rsid w:val="003C730F"/>
    <w:rsid w:val="003D028E"/>
    <w:rsid w:val="003D2285"/>
    <w:rsid w:val="003D3467"/>
    <w:rsid w:val="003D3A60"/>
    <w:rsid w:val="003D3B09"/>
    <w:rsid w:val="003D3E94"/>
    <w:rsid w:val="003D5095"/>
    <w:rsid w:val="003D59AF"/>
    <w:rsid w:val="003D5A46"/>
    <w:rsid w:val="003D5B05"/>
    <w:rsid w:val="003D7B1D"/>
    <w:rsid w:val="003E097D"/>
    <w:rsid w:val="003E1F5F"/>
    <w:rsid w:val="003E335F"/>
    <w:rsid w:val="003E3B8F"/>
    <w:rsid w:val="003E430D"/>
    <w:rsid w:val="003E4ABD"/>
    <w:rsid w:val="003E79DF"/>
    <w:rsid w:val="003F0E0B"/>
    <w:rsid w:val="003F0FA6"/>
    <w:rsid w:val="003F15F4"/>
    <w:rsid w:val="003F19D0"/>
    <w:rsid w:val="003F1CCB"/>
    <w:rsid w:val="003F271E"/>
    <w:rsid w:val="003F3C35"/>
    <w:rsid w:val="003F4A2F"/>
    <w:rsid w:val="003F4F6F"/>
    <w:rsid w:val="003F509B"/>
    <w:rsid w:val="003F53CF"/>
    <w:rsid w:val="003F58F1"/>
    <w:rsid w:val="003F64BF"/>
    <w:rsid w:val="003F6977"/>
    <w:rsid w:val="003F76BB"/>
    <w:rsid w:val="003F784D"/>
    <w:rsid w:val="00401A0B"/>
    <w:rsid w:val="00401DF7"/>
    <w:rsid w:val="00402D87"/>
    <w:rsid w:val="00402F79"/>
    <w:rsid w:val="00403736"/>
    <w:rsid w:val="00403E4B"/>
    <w:rsid w:val="00405DE8"/>
    <w:rsid w:val="00406365"/>
    <w:rsid w:val="004076FE"/>
    <w:rsid w:val="004100A5"/>
    <w:rsid w:val="00411F67"/>
    <w:rsid w:val="004121FD"/>
    <w:rsid w:val="004128F6"/>
    <w:rsid w:val="004134D8"/>
    <w:rsid w:val="004147E1"/>
    <w:rsid w:val="0041481E"/>
    <w:rsid w:val="00415052"/>
    <w:rsid w:val="00416896"/>
    <w:rsid w:val="004171B2"/>
    <w:rsid w:val="00421150"/>
    <w:rsid w:val="00421268"/>
    <w:rsid w:val="00421CB8"/>
    <w:rsid w:val="004227A9"/>
    <w:rsid w:val="00423912"/>
    <w:rsid w:val="00423D4E"/>
    <w:rsid w:val="004242DD"/>
    <w:rsid w:val="00424538"/>
    <w:rsid w:val="00424F27"/>
    <w:rsid w:val="0042553C"/>
    <w:rsid w:val="004273DC"/>
    <w:rsid w:val="00427631"/>
    <w:rsid w:val="00427A2E"/>
    <w:rsid w:val="00430DA6"/>
    <w:rsid w:val="004316F0"/>
    <w:rsid w:val="00432156"/>
    <w:rsid w:val="00433334"/>
    <w:rsid w:val="00433D55"/>
    <w:rsid w:val="0043488D"/>
    <w:rsid w:val="00436AE9"/>
    <w:rsid w:val="00440761"/>
    <w:rsid w:val="00440ABC"/>
    <w:rsid w:val="00440E06"/>
    <w:rsid w:val="004413CE"/>
    <w:rsid w:val="004438D8"/>
    <w:rsid w:val="00444302"/>
    <w:rsid w:val="00445417"/>
    <w:rsid w:val="0044784B"/>
    <w:rsid w:val="0044798C"/>
    <w:rsid w:val="00450B2D"/>
    <w:rsid w:val="00450CEF"/>
    <w:rsid w:val="00450CFF"/>
    <w:rsid w:val="0045182F"/>
    <w:rsid w:val="00451CD8"/>
    <w:rsid w:val="0045338D"/>
    <w:rsid w:val="00453BC9"/>
    <w:rsid w:val="004540BB"/>
    <w:rsid w:val="004545F0"/>
    <w:rsid w:val="00454667"/>
    <w:rsid w:val="00454673"/>
    <w:rsid w:val="00454834"/>
    <w:rsid w:val="004566BE"/>
    <w:rsid w:val="00457DAE"/>
    <w:rsid w:val="004605AC"/>
    <w:rsid w:val="0046327A"/>
    <w:rsid w:val="004632AB"/>
    <w:rsid w:val="0046365A"/>
    <w:rsid w:val="00463AA0"/>
    <w:rsid w:val="00464B6D"/>
    <w:rsid w:val="00464F9B"/>
    <w:rsid w:val="004658C6"/>
    <w:rsid w:val="00465D3C"/>
    <w:rsid w:val="00465F34"/>
    <w:rsid w:val="00466407"/>
    <w:rsid w:val="00466727"/>
    <w:rsid w:val="00467854"/>
    <w:rsid w:val="0047072C"/>
    <w:rsid w:val="00470B15"/>
    <w:rsid w:val="00471774"/>
    <w:rsid w:val="00471A1D"/>
    <w:rsid w:val="0047220A"/>
    <w:rsid w:val="0047269A"/>
    <w:rsid w:val="00472B94"/>
    <w:rsid w:val="004730B2"/>
    <w:rsid w:val="00474EAC"/>
    <w:rsid w:val="00475FCF"/>
    <w:rsid w:val="00477860"/>
    <w:rsid w:val="0047792C"/>
    <w:rsid w:val="00481D34"/>
    <w:rsid w:val="00482197"/>
    <w:rsid w:val="004823C4"/>
    <w:rsid w:val="00482891"/>
    <w:rsid w:val="00483800"/>
    <w:rsid w:val="004849D9"/>
    <w:rsid w:val="00485590"/>
    <w:rsid w:val="0048591F"/>
    <w:rsid w:val="00485E27"/>
    <w:rsid w:val="00485FBB"/>
    <w:rsid w:val="00490ADF"/>
    <w:rsid w:val="004918D4"/>
    <w:rsid w:val="004921E5"/>
    <w:rsid w:val="00492342"/>
    <w:rsid w:val="00493D58"/>
    <w:rsid w:val="00494361"/>
    <w:rsid w:val="004956AE"/>
    <w:rsid w:val="004971A4"/>
    <w:rsid w:val="004A2757"/>
    <w:rsid w:val="004A3424"/>
    <w:rsid w:val="004A3BC8"/>
    <w:rsid w:val="004A524B"/>
    <w:rsid w:val="004A558A"/>
    <w:rsid w:val="004A60FB"/>
    <w:rsid w:val="004B132B"/>
    <w:rsid w:val="004B2BED"/>
    <w:rsid w:val="004B2EB1"/>
    <w:rsid w:val="004B42E1"/>
    <w:rsid w:val="004B464A"/>
    <w:rsid w:val="004B5210"/>
    <w:rsid w:val="004B7497"/>
    <w:rsid w:val="004B7566"/>
    <w:rsid w:val="004B7C51"/>
    <w:rsid w:val="004C06EF"/>
    <w:rsid w:val="004C1C78"/>
    <w:rsid w:val="004C2127"/>
    <w:rsid w:val="004C2910"/>
    <w:rsid w:val="004C2BE1"/>
    <w:rsid w:val="004C2DCD"/>
    <w:rsid w:val="004C30D9"/>
    <w:rsid w:val="004C4573"/>
    <w:rsid w:val="004C675A"/>
    <w:rsid w:val="004C69D9"/>
    <w:rsid w:val="004C76AB"/>
    <w:rsid w:val="004C777B"/>
    <w:rsid w:val="004C7FA8"/>
    <w:rsid w:val="004D04DD"/>
    <w:rsid w:val="004D267C"/>
    <w:rsid w:val="004D3EB1"/>
    <w:rsid w:val="004D41F3"/>
    <w:rsid w:val="004D4607"/>
    <w:rsid w:val="004D6418"/>
    <w:rsid w:val="004D6D74"/>
    <w:rsid w:val="004D6F61"/>
    <w:rsid w:val="004D7295"/>
    <w:rsid w:val="004E0227"/>
    <w:rsid w:val="004E02B3"/>
    <w:rsid w:val="004E0E30"/>
    <w:rsid w:val="004E1A73"/>
    <w:rsid w:val="004E20B8"/>
    <w:rsid w:val="004E2F64"/>
    <w:rsid w:val="004E3392"/>
    <w:rsid w:val="004E3AA3"/>
    <w:rsid w:val="004E3B0E"/>
    <w:rsid w:val="004E3EE2"/>
    <w:rsid w:val="004E3F72"/>
    <w:rsid w:val="004E4419"/>
    <w:rsid w:val="004E4455"/>
    <w:rsid w:val="004E523B"/>
    <w:rsid w:val="004E564A"/>
    <w:rsid w:val="004E56C1"/>
    <w:rsid w:val="004E7CBB"/>
    <w:rsid w:val="004F496D"/>
    <w:rsid w:val="004F4E2D"/>
    <w:rsid w:val="004F5812"/>
    <w:rsid w:val="004F5829"/>
    <w:rsid w:val="004F70EB"/>
    <w:rsid w:val="004F74B8"/>
    <w:rsid w:val="004F7B8D"/>
    <w:rsid w:val="00500CF4"/>
    <w:rsid w:val="0050299E"/>
    <w:rsid w:val="005033D5"/>
    <w:rsid w:val="005034F1"/>
    <w:rsid w:val="005062CB"/>
    <w:rsid w:val="00506990"/>
    <w:rsid w:val="00506F5F"/>
    <w:rsid w:val="00507AC0"/>
    <w:rsid w:val="00510234"/>
    <w:rsid w:val="00510A35"/>
    <w:rsid w:val="00510D95"/>
    <w:rsid w:val="00512D11"/>
    <w:rsid w:val="00513C30"/>
    <w:rsid w:val="005152F0"/>
    <w:rsid w:val="005157CE"/>
    <w:rsid w:val="005158F0"/>
    <w:rsid w:val="00515C30"/>
    <w:rsid w:val="00515FF1"/>
    <w:rsid w:val="00516FAE"/>
    <w:rsid w:val="005176FB"/>
    <w:rsid w:val="00520465"/>
    <w:rsid w:val="00521714"/>
    <w:rsid w:val="00521F08"/>
    <w:rsid w:val="00523C63"/>
    <w:rsid w:val="00524571"/>
    <w:rsid w:val="0052551A"/>
    <w:rsid w:val="0052636B"/>
    <w:rsid w:val="005266B9"/>
    <w:rsid w:val="005277EB"/>
    <w:rsid w:val="00530A16"/>
    <w:rsid w:val="005311DE"/>
    <w:rsid w:val="00531EEE"/>
    <w:rsid w:val="0053325D"/>
    <w:rsid w:val="005332CD"/>
    <w:rsid w:val="005362B2"/>
    <w:rsid w:val="00536664"/>
    <w:rsid w:val="0054019E"/>
    <w:rsid w:val="00540D67"/>
    <w:rsid w:val="00541566"/>
    <w:rsid w:val="005415A9"/>
    <w:rsid w:val="0054325E"/>
    <w:rsid w:val="0054396E"/>
    <w:rsid w:val="005439C5"/>
    <w:rsid w:val="00543ABD"/>
    <w:rsid w:val="0054510C"/>
    <w:rsid w:val="0054607B"/>
    <w:rsid w:val="00546816"/>
    <w:rsid w:val="005477DF"/>
    <w:rsid w:val="00547B0B"/>
    <w:rsid w:val="00550285"/>
    <w:rsid w:val="00550B90"/>
    <w:rsid w:val="00550BA3"/>
    <w:rsid w:val="00550F76"/>
    <w:rsid w:val="00551412"/>
    <w:rsid w:val="00551472"/>
    <w:rsid w:val="005520B9"/>
    <w:rsid w:val="00552854"/>
    <w:rsid w:val="00552CB8"/>
    <w:rsid w:val="00554BCF"/>
    <w:rsid w:val="0055556C"/>
    <w:rsid w:val="00556527"/>
    <w:rsid w:val="005576BF"/>
    <w:rsid w:val="0056080C"/>
    <w:rsid w:val="005611BE"/>
    <w:rsid w:val="00562775"/>
    <w:rsid w:val="00562EC8"/>
    <w:rsid w:val="00564D2F"/>
    <w:rsid w:val="00564E75"/>
    <w:rsid w:val="005650B7"/>
    <w:rsid w:val="005660FF"/>
    <w:rsid w:val="00566193"/>
    <w:rsid w:val="0056699D"/>
    <w:rsid w:val="00567CF2"/>
    <w:rsid w:val="00570D37"/>
    <w:rsid w:val="00571B5C"/>
    <w:rsid w:val="00571CC0"/>
    <w:rsid w:val="00571E12"/>
    <w:rsid w:val="00572350"/>
    <w:rsid w:val="00572519"/>
    <w:rsid w:val="005752EC"/>
    <w:rsid w:val="00575371"/>
    <w:rsid w:val="00575A7C"/>
    <w:rsid w:val="0057718E"/>
    <w:rsid w:val="00577AF6"/>
    <w:rsid w:val="0058077B"/>
    <w:rsid w:val="00580855"/>
    <w:rsid w:val="00580A77"/>
    <w:rsid w:val="00581EC0"/>
    <w:rsid w:val="00582E98"/>
    <w:rsid w:val="00582F40"/>
    <w:rsid w:val="0058346F"/>
    <w:rsid w:val="00583BD0"/>
    <w:rsid w:val="00584888"/>
    <w:rsid w:val="00584C0C"/>
    <w:rsid w:val="00586D92"/>
    <w:rsid w:val="0059081B"/>
    <w:rsid w:val="00591DDC"/>
    <w:rsid w:val="00594C27"/>
    <w:rsid w:val="00595113"/>
    <w:rsid w:val="005951FA"/>
    <w:rsid w:val="0059589C"/>
    <w:rsid w:val="00597407"/>
    <w:rsid w:val="005A0459"/>
    <w:rsid w:val="005A08DC"/>
    <w:rsid w:val="005A35A5"/>
    <w:rsid w:val="005A3D45"/>
    <w:rsid w:val="005A4228"/>
    <w:rsid w:val="005A5580"/>
    <w:rsid w:val="005A7870"/>
    <w:rsid w:val="005A78D9"/>
    <w:rsid w:val="005A7CEE"/>
    <w:rsid w:val="005B05AB"/>
    <w:rsid w:val="005B2C98"/>
    <w:rsid w:val="005B3811"/>
    <w:rsid w:val="005B4891"/>
    <w:rsid w:val="005B558F"/>
    <w:rsid w:val="005B5D53"/>
    <w:rsid w:val="005B73DB"/>
    <w:rsid w:val="005B7871"/>
    <w:rsid w:val="005B7CFA"/>
    <w:rsid w:val="005B7D7B"/>
    <w:rsid w:val="005C1083"/>
    <w:rsid w:val="005C184E"/>
    <w:rsid w:val="005C1D4D"/>
    <w:rsid w:val="005C2761"/>
    <w:rsid w:val="005C3366"/>
    <w:rsid w:val="005C3B42"/>
    <w:rsid w:val="005C4314"/>
    <w:rsid w:val="005C4E49"/>
    <w:rsid w:val="005C6247"/>
    <w:rsid w:val="005C6572"/>
    <w:rsid w:val="005D0204"/>
    <w:rsid w:val="005D0B11"/>
    <w:rsid w:val="005D0DFD"/>
    <w:rsid w:val="005D33C0"/>
    <w:rsid w:val="005D3DE4"/>
    <w:rsid w:val="005D5617"/>
    <w:rsid w:val="005D664B"/>
    <w:rsid w:val="005E0AD1"/>
    <w:rsid w:val="005E10F0"/>
    <w:rsid w:val="005E149E"/>
    <w:rsid w:val="005E4478"/>
    <w:rsid w:val="005E475E"/>
    <w:rsid w:val="005E5142"/>
    <w:rsid w:val="005E581C"/>
    <w:rsid w:val="005F09F9"/>
    <w:rsid w:val="005F0FD8"/>
    <w:rsid w:val="005F211C"/>
    <w:rsid w:val="005F2E78"/>
    <w:rsid w:val="005F3608"/>
    <w:rsid w:val="005F3879"/>
    <w:rsid w:val="005F4194"/>
    <w:rsid w:val="005F44E8"/>
    <w:rsid w:val="005F456D"/>
    <w:rsid w:val="005F4BF8"/>
    <w:rsid w:val="005F57B5"/>
    <w:rsid w:val="005F6A81"/>
    <w:rsid w:val="005F6CE7"/>
    <w:rsid w:val="006008E0"/>
    <w:rsid w:val="006023EB"/>
    <w:rsid w:val="00602552"/>
    <w:rsid w:val="00603245"/>
    <w:rsid w:val="00603B09"/>
    <w:rsid w:val="00604082"/>
    <w:rsid w:val="0060408D"/>
    <w:rsid w:val="00604692"/>
    <w:rsid w:val="006050E2"/>
    <w:rsid w:val="0060517B"/>
    <w:rsid w:val="00607489"/>
    <w:rsid w:val="00607CB9"/>
    <w:rsid w:val="00607DBF"/>
    <w:rsid w:val="00610647"/>
    <w:rsid w:val="00610D2E"/>
    <w:rsid w:val="0061383A"/>
    <w:rsid w:val="00615932"/>
    <w:rsid w:val="006160BA"/>
    <w:rsid w:val="006162FA"/>
    <w:rsid w:val="00616B96"/>
    <w:rsid w:val="00617BDA"/>
    <w:rsid w:val="00617D7E"/>
    <w:rsid w:val="00620F63"/>
    <w:rsid w:val="00620F9A"/>
    <w:rsid w:val="00621304"/>
    <w:rsid w:val="006227AA"/>
    <w:rsid w:val="006238F3"/>
    <w:rsid w:val="00623C0D"/>
    <w:rsid w:val="00624871"/>
    <w:rsid w:val="00625443"/>
    <w:rsid w:val="006258D3"/>
    <w:rsid w:val="0062704C"/>
    <w:rsid w:val="00627490"/>
    <w:rsid w:val="00627994"/>
    <w:rsid w:val="00630034"/>
    <w:rsid w:val="0063106F"/>
    <w:rsid w:val="0063177D"/>
    <w:rsid w:val="006323F7"/>
    <w:rsid w:val="00633C80"/>
    <w:rsid w:val="006340D4"/>
    <w:rsid w:val="006356D2"/>
    <w:rsid w:val="006358FE"/>
    <w:rsid w:val="00636036"/>
    <w:rsid w:val="00636094"/>
    <w:rsid w:val="006378DB"/>
    <w:rsid w:val="006402FF"/>
    <w:rsid w:val="006405A9"/>
    <w:rsid w:val="00640FBB"/>
    <w:rsid w:val="00641A34"/>
    <w:rsid w:val="0064450B"/>
    <w:rsid w:val="00646374"/>
    <w:rsid w:val="00646E64"/>
    <w:rsid w:val="00651C65"/>
    <w:rsid w:val="00652B5A"/>
    <w:rsid w:val="00653410"/>
    <w:rsid w:val="00653AEA"/>
    <w:rsid w:val="00655216"/>
    <w:rsid w:val="00656403"/>
    <w:rsid w:val="00660783"/>
    <w:rsid w:val="00660A17"/>
    <w:rsid w:val="00661E89"/>
    <w:rsid w:val="00663726"/>
    <w:rsid w:val="00663CF9"/>
    <w:rsid w:val="00663F29"/>
    <w:rsid w:val="0066565B"/>
    <w:rsid w:val="00665B87"/>
    <w:rsid w:val="00665DC7"/>
    <w:rsid w:val="006660D8"/>
    <w:rsid w:val="00667226"/>
    <w:rsid w:val="006730A5"/>
    <w:rsid w:val="006732B3"/>
    <w:rsid w:val="0067375D"/>
    <w:rsid w:val="00673BEE"/>
    <w:rsid w:val="006743C0"/>
    <w:rsid w:val="00674F4E"/>
    <w:rsid w:val="0067526B"/>
    <w:rsid w:val="00675439"/>
    <w:rsid w:val="0067632F"/>
    <w:rsid w:val="00676904"/>
    <w:rsid w:val="00677233"/>
    <w:rsid w:val="006800BA"/>
    <w:rsid w:val="006817AF"/>
    <w:rsid w:val="00681A2A"/>
    <w:rsid w:val="006824CE"/>
    <w:rsid w:val="00682874"/>
    <w:rsid w:val="0068354E"/>
    <w:rsid w:val="006835FA"/>
    <w:rsid w:val="00685A36"/>
    <w:rsid w:val="00685A8D"/>
    <w:rsid w:val="00685D3A"/>
    <w:rsid w:val="0068652E"/>
    <w:rsid w:val="006878D0"/>
    <w:rsid w:val="0069004F"/>
    <w:rsid w:val="0069202A"/>
    <w:rsid w:val="0069354E"/>
    <w:rsid w:val="006942B3"/>
    <w:rsid w:val="006955BF"/>
    <w:rsid w:val="00697CE5"/>
    <w:rsid w:val="006A1BBD"/>
    <w:rsid w:val="006A2B83"/>
    <w:rsid w:val="006A46FE"/>
    <w:rsid w:val="006A4A27"/>
    <w:rsid w:val="006A57F2"/>
    <w:rsid w:val="006A5B84"/>
    <w:rsid w:val="006A7D44"/>
    <w:rsid w:val="006A7F2B"/>
    <w:rsid w:val="006B0436"/>
    <w:rsid w:val="006B1578"/>
    <w:rsid w:val="006B2256"/>
    <w:rsid w:val="006B2D85"/>
    <w:rsid w:val="006B37B8"/>
    <w:rsid w:val="006B3A33"/>
    <w:rsid w:val="006B403E"/>
    <w:rsid w:val="006B4C9A"/>
    <w:rsid w:val="006B4FB9"/>
    <w:rsid w:val="006B5681"/>
    <w:rsid w:val="006B5D46"/>
    <w:rsid w:val="006B7A3A"/>
    <w:rsid w:val="006B7AD6"/>
    <w:rsid w:val="006B7F00"/>
    <w:rsid w:val="006C005A"/>
    <w:rsid w:val="006C2A5C"/>
    <w:rsid w:val="006C327E"/>
    <w:rsid w:val="006C568E"/>
    <w:rsid w:val="006C65EF"/>
    <w:rsid w:val="006C6756"/>
    <w:rsid w:val="006C6FCC"/>
    <w:rsid w:val="006C7567"/>
    <w:rsid w:val="006D0095"/>
    <w:rsid w:val="006D243D"/>
    <w:rsid w:val="006D306B"/>
    <w:rsid w:val="006D46C7"/>
    <w:rsid w:val="006D4C0C"/>
    <w:rsid w:val="006D4D5B"/>
    <w:rsid w:val="006D5BFF"/>
    <w:rsid w:val="006D5DB1"/>
    <w:rsid w:val="006D5DB2"/>
    <w:rsid w:val="006D62E5"/>
    <w:rsid w:val="006D69CF"/>
    <w:rsid w:val="006D74D5"/>
    <w:rsid w:val="006D7595"/>
    <w:rsid w:val="006E03D4"/>
    <w:rsid w:val="006E09AB"/>
    <w:rsid w:val="006E4553"/>
    <w:rsid w:val="006E6569"/>
    <w:rsid w:val="006E79CA"/>
    <w:rsid w:val="006F08BF"/>
    <w:rsid w:val="006F1551"/>
    <w:rsid w:val="006F4A4D"/>
    <w:rsid w:val="006F53AE"/>
    <w:rsid w:val="006F57CD"/>
    <w:rsid w:val="006F5E58"/>
    <w:rsid w:val="006F640E"/>
    <w:rsid w:val="006F6AAA"/>
    <w:rsid w:val="00700B8A"/>
    <w:rsid w:val="007018E1"/>
    <w:rsid w:val="007020F2"/>
    <w:rsid w:val="00702745"/>
    <w:rsid w:val="00703547"/>
    <w:rsid w:val="007040DB"/>
    <w:rsid w:val="00705A54"/>
    <w:rsid w:val="00706D16"/>
    <w:rsid w:val="00706E50"/>
    <w:rsid w:val="00710D2B"/>
    <w:rsid w:val="007115E3"/>
    <w:rsid w:val="00711787"/>
    <w:rsid w:val="00711918"/>
    <w:rsid w:val="00711B68"/>
    <w:rsid w:val="00711D7F"/>
    <w:rsid w:val="007124F8"/>
    <w:rsid w:val="0071288F"/>
    <w:rsid w:val="007137A5"/>
    <w:rsid w:val="00713ACD"/>
    <w:rsid w:val="00713EE9"/>
    <w:rsid w:val="007143CA"/>
    <w:rsid w:val="00714A57"/>
    <w:rsid w:val="00715724"/>
    <w:rsid w:val="00716104"/>
    <w:rsid w:val="00716F26"/>
    <w:rsid w:val="00720600"/>
    <w:rsid w:val="00722418"/>
    <w:rsid w:val="00722DF2"/>
    <w:rsid w:val="00726B8E"/>
    <w:rsid w:val="00726BF4"/>
    <w:rsid w:val="00726D81"/>
    <w:rsid w:val="00727E75"/>
    <w:rsid w:val="007317E7"/>
    <w:rsid w:val="00732DDA"/>
    <w:rsid w:val="00733246"/>
    <w:rsid w:val="00733263"/>
    <w:rsid w:val="0073349C"/>
    <w:rsid w:val="00734571"/>
    <w:rsid w:val="00735232"/>
    <w:rsid w:val="007363DC"/>
    <w:rsid w:val="0073667B"/>
    <w:rsid w:val="007366F3"/>
    <w:rsid w:val="00737562"/>
    <w:rsid w:val="007375BE"/>
    <w:rsid w:val="00737A06"/>
    <w:rsid w:val="00742840"/>
    <w:rsid w:val="00743847"/>
    <w:rsid w:val="00743C88"/>
    <w:rsid w:val="0074569B"/>
    <w:rsid w:val="00745790"/>
    <w:rsid w:val="00745A00"/>
    <w:rsid w:val="00750E2D"/>
    <w:rsid w:val="007529D4"/>
    <w:rsid w:val="0075338C"/>
    <w:rsid w:val="00753BDD"/>
    <w:rsid w:val="00753DE3"/>
    <w:rsid w:val="00754170"/>
    <w:rsid w:val="00755CFA"/>
    <w:rsid w:val="007574C0"/>
    <w:rsid w:val="00757674"/>
    <w:rsid w:val="007576B8"/>
    <w:rsid w:val="0075774D"/>
    <w:rsid w:val="00760F7A"/>
    <w:rsid w:val="007620A3"/>
    <w:rsid w:val="007627F1"/>
    <w:rsid w:val="00764B2A"/>
    <w:rsid w:val="00765D26"/>
    <w:rsid w:val="00765D98"/>
    <w:rsid w:val="00767056"/>
    <w:rsid w:val="00771F1D"/>
    <w:rsid w:val="007727AC"/>
    <w:rsid w:val="00773FF1"/>
    <w:rsid w:val="007741A3"/>
    <w:rsid w:val="00774D9F"/>
    <w:rsid w:val="00775304"/>
    <w:rsid w:val="0077534D"/>
    <w:rsid w:val="007758CE"/>
    <w:rsid w:val="00775B66"/>
    <w:rsid w:val="007770CF"/>
    <w:rsid w:val="00780074"/>
    <w:rsid w:val="007814B5"/>
    <w:rsid w:val="00782124"/>
    <w:rsid w:val="00782359"/>
    <w:rsid w:val="0078236E"/>
    <w:rsid w:val="007851A1"/>
    <w:rsid w:val="00785B78"/>
    <w:rsid w:val="00785BB0"/>
    <w:rsid w:val="007860D4"/>
    <w:rsid w:val="00786434"/>
    <w:rsid w:val="007910E4"/>
    <w:rsid w:val="007910F4"/>
    <w:rsid w:val="00791AC1"/>
    <w:rsid w:val="00791B3C"/>
    <w:rsid w:val="00791B6F"/>
    <w:rsid w:val="00791BFA"/>
    <w:rsid w:val="00794005"/>
    <w:rsid w:val="00794AA1"/>
    <w:rsid w:val="00795F0E"/>
    <w:rsid w:val="00797366"/>
    <w:rsid w:val="00797743"/>
    <w:rsid w:val="00797C38"/>
    <w:rsid w:val="007A07F7"/>
    <w:rsid w:val="007A0DE0"/>
    <w:rsid w:val="007A1B4E"/>
    <w:rsid w:val="007A2141"/>
    <w:rsid w:val="007A27E6"/>
    <w:rsid w:val="007A2ABA"/>
    <w:rsid w:val="007A3212"/>
    <w:rsid w:val="007A336B"/>
    <w:rsid w:val="007A44C4"/>
    <w:rsid w:val="007A4F5E"/>
    <w:rsid w:val="007A4FFD"/>
    <w:rsid w:val="007A55DA"/>
    <w:rsid w:val="007A7613"/>
    <w:rsid w:val="007A7E3C"/>
    <w:rsid w:val="007A7F9F"/>
    <w:rsid w:val="007B0A8E"/>
    <w:rsid w:val="007B0FE9"/>
    <w:rsid w:val="007B145D"/>
    <w:rsid w:val="007B4C05"/>
    <w:rsid w:val="007B5A16"/>
    <w:rsid w:val="007B5C35"/>
    <w:rsid w:val="007B63A8"/>
    <w:rsid w:val="007B7F1C"/>
    <w:rsid w:val="007C186E"/>
    <w:rsid w:val="007C34B3"/>
    <w:rsid w:val="007C3BCC"/>
    <w:rsid w:val="007C44FB"/>
    <w:rsid w:val="007C49E2"/>
    <w:rsid w:val="007C597D"/>
    <w:rsid w:val="007C635C"/>
    <w:rsid w:val="007C7231"/>
    <w:rsid w:val="007C7355"/>
    <w:rsid w:val="007D07DA"/>
    <w:rsid w:val="007D0BB2"/>
    <w:rsid w:val="007D0C62"/>
    <w:rsid w:val="007D140E"/>
    <w:rsid w:val="007D236F"/>
    <w:rsid w:val="007D2540"/>
    <w:rsid w:val="007D2629"/>
    <w:rsid w:val="007D2A3C"/>
    <w:rsid w:val="007D47A2"/>
    <w:rsid w:val="007D4829"/>
    <w:rsid w:val="007D63BC"/>
    <w:rsid w:val="007E0277"/>
    <w:rsid w:val="007E02DB"/>
    <w:rsid w:val="007E1CFA"/>
    <w:rsid w:val="007E1DD6"/>
    <w:rsid w:val="007E256D"/>
    <w:rsid w:val="007E377B"/>
    <w:rsid w:val="007E387D"/>
    <w:rsid w:val="007E425D"/>
    <w:rsid w:val="007E59D5"/>
    <w:rsid w:val="007E618C"/>
    <w:rsid w:val="007E6BF1"/>
    <w:rsid w:val="007E70F2"/>
    <w:rsid w:val="007F0275"/>
    <w:rsid w:val="007F19F1"/>
    <w:rsid w:val="007F1DD5"/>
    <w:rsid w:val="007F20B5"/>
    <w:rsid w:val="007F4554"/>
    <w:rsid w:val="007F5251"/>
    <w:rsid w:val="007F6759"/>
    <w:rsid w:val="007F68F9"/>
    <w:rsid w:val="007F72D6"/>
    <w:rsid w:val="00800612"/>
    <w:rsid w:val="0080077D"/>
    <w:rsid w:val="00801F04"/>
    <w:rsid w:val="00801F5C"/>
    <w:rsid w:val="008021A7"/>
    <w:rsid w:val="00802EF7"/>
    <w:rsid w:val="00804CC9"/>
    <w:rsid w:val="008058DC"/>
    <w:rsid w:val="008068B7"/>
    <w:rsid w:val="00806932"/>
    <w:rsid w:val="0080759F"/>
    <w:rsid w:val="0081152F"/>
    <w:rsid w:val="00811775"/>
    <w:rsid w:val="008129C5"/>
    <w:rsid w:val="00813023"/>
    <w:rsid w:val="008134BF"/>
    <w:rsid w:val="0081460C"/>
    <w:rsid w:val="008151B5"/>
    <w:rsid w:val="008157F9"/>
    <w:rsid w:val="008206A1"/>
    <w:rsid w:val="00821809"/>
    <w:rsid w:val="008220F5"/>
    <w:rsid w:val="008234A7"/>
    <w:rsid w:val="00823664"/>
    <w:rsid w:val="008259E8"/>
    <w:rsid w:val="00825FCB"/>
    <w:rsid w:val="00826AFA"/>
    <w:rsid w:val="0082766A"/>
    <w:rsid w:val="00827D75"/>
    <w:rsid w:val="00827EA3"/>
    <w:rsid w:val="00830202"/>
    <w:rsid w:val="00830776"/>
    <w:rsid w:val="00830CFB"/>
    <w:rsid w:val="00831015"/>
    <w:rsid w:val="008310EB"/>
    <w:rsid w:val="00831AFD"/>
    <w:rsid w:val="00831FDA"/>
    <w:rsid w:val="00832547"/>
    <w:rsid w:val="0083306E"/>
    <w:rsid w:val="0083385E"/>
    <w:rsid w:val="00833CD4"/>
    <w:rsid w:val="00834202"/>
    <w:rsid w:val="00834697"/>
    <w:rsid w:val="008348C1"/>
    <w:rsid w:val="0083492F"/>
    <w:rsid w:val="00834F01"/>
    <w:rsid w:val="00835FE6"/>
    <w:rsid w:val="008370B3"/>
    <w:rsid w:val="0083770A"/>
    <w:rsid w:val="008416CE"/>
    <w:rsid w:val="00842760"/>
    <w:rsid w:val="008435BC"/>
    <w:rsid w:val="00843E6C"/>
    <w:rsid w:val="00844962"/>
    <w:rsid w:val="00844E35"/>
    <w:rsid w:val="008458F6"/>
    <w:rsid w:val="00846528"/>
    <w:rsid w:val="008477F5"/>
    <w:rsid w:val="0085034E"/>
    <w:rsid w:val="00850424"/>
    <w:rsid w:val="00850BE4"/>
    <w:rsid w:val="00852678"/>
    <w:rsid w:val="0085322B"/>
    <w:rsid w:val="00853A16"/>
    <w:rsid w:val="00855352"/>
    <w:rsid w:val="008562E5"/>
    <w:rsid w:val="0085759C"/>
    <w:rsid w:val="00857967"/>
    <w:rsid w:val="00857AA7"/>
    <w:rsid w:val="00857DD7"/>
    <w:rsid w:val="00860479"/>
    <w:rsid w:val="00860DE5"/>
    <w:rsid w:val="0086190C"/>
    <w:rsid w:val="0086203A"/>
    <w:rsid w:val="00862293"/>
    <w:rsid w:val="00863233"/>
    <w:rsid w:val="00864D7A"/>
    <w:rsid w:val="00865FEC"/>
    <w:rsid w:val="00866578"/>
    <w:rsid w:val="00866B9B"/>
    <w:rsid w:val="00870A0D"/>
    <w:rsid w:val="00872218"/>
    <w:rsid w:val="008723AB"/>
    <w:rsid w:val="0087384A"/>
    <w:rsid w:val="008770AE"/>
    <w:rsid w:val="00877A86"/>
    <w:rsid w:val="0088198F"/>
    <w:rsid w:val="00881E6D"/>
    <w:rsid w:val="00882FFF"/>
    <w:rsid w:val="008831EF"/>
    <w:rsid w:val="00885C1A"/>
    <w:rsid w:val="0088715A"/>
    <w:rsid w:val="0089054E"/>
    <w:rsid w:val="00891600"/>
    <w:rsid w:val="00892882"/>
    <w:rsid w:val="008955C2"/>
    <w:rsid w:val="008A052E"/>
    <w:rsid w:val="008A14EC"/>
    <w:rsid w:val="008A1AFF"/>
    <w:rsid w:val="008A3762"/>
    <w:rsid w:val="008A475D"/>
    <w:rsid w:val="008A5184"/>
    <w:rsid w:val="008A7117"/>
    <w:rsid w:val="008A7B71"/>
    <w:rsid w:val="008A7D91"/>
    <w:rsid w:val="008B0763"/>
    <w:rsid w:val="008B190C"/>
    <w:rsid w:val="008B3D0A"/>
    <w:rsid w:val="008B5798"/>
    <w:rsid w:val="008B5A98"/>
    <w:rsid w:val="008B5D61"/>
    <w:rsid w:val="008B6A28"/>
    <w:rsid w:val="008C0524"/>
    <w:rsid w:val="008C11CA"/>
    <w:rsid w:val="008C11E9"/>
    <w:rsid w:val="008C1D54"/>
    <w:rsid w:val="008C6458"/>
    <w:rsid w:val="008C6C6F"/>
    <w:rsid w:val="008C6D5E"/>
    <w:rsid w:val="008D1083"/>
    <w:rsid w:val="008D2226"/>
    <w:rsid w:val="008D2F62"/>
    <w:rsid w:val="008D345E"/>
    <w:rsid w:val="008D3655"/>
    <w:rsid w:val="008D3955"/>
    <w:rsid w:val="008D3BCA"/>
    <w:rsid w:val="008D3DF3"/>
    <w:rsid w:val="008D4229"/>
    <w:rsid w:val="008D4F87"/>
    <w:rsid w:val="008D5025"/>
    <w:rsid w:val="008D6199"/>
    <w:rsid w:val="008D6325"/>
    <w:rsid w:val="008D6995"/>
    <w:rsid w:val="008D7AF4"/>
    <w:rsid w:val="008E20C8"/>
    <w:rsid w:val="008E30E4"/>
    <w:rsid w:val="008E3201"/>
    <w:rsid w:val="008E3753"/>
    <w:rsid w:val="008E37E3"/>
    <w:rsid w:val="008E50C1"/>
    <w:rsid w:val="008E5F5A"/>
    <w:rsid w:val="008E7DF0"/>
    <w:rsid w:val="008F1499"/>
    <w:rsid w:val="008F22A0"/>
    <w:rsid w:val="008F261B"/>
    <w:rsid w:val="008F2E52"/>
    <w:rsid w:val="008F2EE2"/>
    <w:rsid w:val="008F3C6A"/>
    <w:rsid w:val="008F3FB7"/>
    <w:rsid w:val="008F42EE"/>
    <w:rsid w:val="008F4FC2"/>
    <w:rsid w:val="008F5613"/>
    <w:rsid w:val="008F5A1B"/>
    <w:rsid w:val="008F6582"/>
    <w:rsid w:val="008F6A72"/>
    <w:rsid w:val="008F6AB4"/>
    <w:rsid w:val="008F6BE5"/>
    <w:rsid w:val="00900251"/>
    <w:rsid w:val="00900F52"/>
    <w:rsid w:val="00902B22"/>
    <w:rsid w:val="00904C6D"/>
    <w:rsid w:val="00904F20"/>
    <w:rsid w:val="0090686B"/>
    <w:rsid w:val="00906CDB"/>
    <w:rsid w:val="009117A4"/>
    <w:rsid w:val="0091219E"/>
    <w:rsid w:val="00913BE9"/>
    <w:rsid w:val="00913C62"/>
    <w:rsid w:val="0091446C"/>
    <w:rsid w:val="00916487"/>
    <w:rsid w:val="009169CE"/>
    <w:rsid w:val="0091712E"/>
    <w:rsid w:val="009176FB"/>
    <w:rsid w:val="00920027"/>
    <w:rsid w:val="009212D1"/>
    <w:rsid w:val="00921763"/>
    <w:rsid w:val="009217C6"/>
    <w:rsid w:val="00921D09"/>
    <w:rsid w:val="009227A1"/>
    <w:rsid w:val="009257A5"/>
    <w:rsid w:val="00925EE3"/>
    <w:rsid w:val="009305F3"/>
    <w:rsid w:val="0093227E"/>
    <w:rsid w:val="009323AD"/>
    <w:rsid w:val="00932C26"/>
    <w:rsid w:val="00934A28"/>
    <w:rsid w:val="00935BE2"/>
    <w:rsid w:val="00935E2C"/>
    <w:rsid w:val="009363D9"/>
    <w:rsid w:val="00936833"/>
    <w:rsid w:val="00937ED6"/>
    <w:rsid w:val="009400F7"/>
    <w:rsid w:val="00942860"/>
    <w:rsid w:val="00943529"/>
    <w:rsid w:val="009452BE"/>
    <w:rsid w:val="009466F5"/>
    <w:rsid w:val="0094697A"/>
    <w:rsid w:val="009501B6"/>
    <w:rsid w:val="00950696"/>
    <w:rsid w:val="00951C20"/>
    <w:rsid w:val="00951CCE"/>
    <w:rsid w:val="00952947"/>
    <w:rsid w:val="00953830"/>
    <w:rsid w:val="00953993"/>
    <w:rsid w:val="00953EE3"/>
    <w:rsid w:val="00955999"/>
    <w:rsid w:val="00955B69"/>
    <w:rsid w:val="009560ED"/>
    <w:rsid w:val="00956193"/>
    <w:rsid w:val="009561E3"/>
    <w:rsid w:val="00956379"/>
    <w:rsid w:val="0095694C"/>
    <w:rsid w:val="00956D38"/>
    <w:rsid w:val="009572F0"/>
    <w:rsid w:val="00957CB9"/>
    <w:rsid w:val="009609C7"/>
    <w:rsid w:val="009623C4"/>
    <w:rsid w:val="009629DB"/>
    <w:rsid w:val="00962DDC"/>
    <w:rsid w:val="009631C3"/>
    <w:rsid w:val="00964475"/>
    <w:rsid w:val="00964AA2"/>
    <w:rsid w:val="0096562E"/>
    <w:rsid w:val="0096603C"/>
    <w:rsid w:val="00966488"/>
    <w:rsid w:val="0096697E"/>
    <w:rsid w:val="00966AE3"/>
    <w:rsid w:val="009739FF"/>
    <w:rsid w:val="00973B63"/>
    <w:rsid w:val="009761EB"/>
    <w:rsid w:val="00976827"/>
    <w:rsid w:val="00980BB6"/>
    <w:rsid w:val="00982737"/>
    <w:rsid w:val="00982A14"/>
    <w:rsid w:val="00984CEB"/>
    <w:rsid w:val="00985352"/>
    <w:rsid w:val="0098559F"/>
    <w:rsid w:val="009861B7"/>
    <w:rsid w:val="009866CE"/>
    <w:rsid w:val="00986DD2"/>
    <w:rsid w:val="00986F8F"/>
    <w:rsid w:val="00987687"/>
    <w:rsid w:val="00990AA8"/>
    <w:rsid w:val="00991780"/>
    <w:rsid w:val="0099560C"/>
    <w:rsid w:val="00997103"/>
    <w:rsid w:val="009978D6"/>
    <w:rsid w:val="00997F03"/>
    <w:rsid w:val="009A07A5"/>
    <w:rsid w:val="009A086B"/>
    <w:rsid w:val="009A0ABF"/>
    <w:rsid w:val="009A14D6"/>
    <w:rsid w:val="009A1A69"/>
    <w:rsid w:val="009A1DB3"/>
    <w:rsid w:val="009A1DF8"/>
    <w:rsid w:val="009A27F1"/>
    <w:rsid w:val="009A35DB"/>
    <w:rsid w:val="009A583D"/>
    <w:rsid w:val="009A59EE"/>
    <w:rsid w:val="009A692E"/>
    <w:rsid w:val="009A6F3A"/>
    <w:rsid w:val="009A7652"/>
    <w:rsid w:val="009B042C"/>
    <w:rsid w:val="009B052C"/>
    <w:rsid w:val="009B3347"/>
    <w:rsid w:val="009B3D19"/>
    <w:rsid w:val="009B3DEF"/>
    <w:rsid w:val="009B41C1"/>
    <w:rsid w:val="009B578F"/>
    <w:rsid w:val="009C0C88"/>
    <w:rsid w:val="009C128B"/>
    <w:rsid w:val="009C2350"/>
    <w:rsid w:val="009C2529"/>
    <w:rsid w:val="009C34D3"/>
    <w:rsid w:val="009C35D7"/>
    <w:rsid w:val="009C37A5"/>
    <w:rsid w:val="009C4582"/>
    <w:rsid w:val="009C4EA4"/>
    <w:rsid w:val="009C56D9"/>
    <w:rsid w:val="009D17C6"/>
    <w:rsid w:val="009D2E44"/>
    <w:rsid w:val="009D4178"/>
    <w:rsid w:val="009D51E7"/>
    <w:rsid w:val="009D6F2C"/>
    <w:rsid w:val="009D79A4"/>
    <w:rsid w:val="009E0A66"/>
    <w:rsid w:val="009E3E00"/>
    <w:rsid w:val="009E5DCA"/>
    <w:rsid w:val="009E7084"/>
    <w:rsid w:val="009E7299"/>
    <w:rsid w:val="009E7951"/>
    <w:rsid w:val="009F0A2D"/>
    <w:rsid w:val="009F0C85"/>
    <w:rsid w:val="009F2185"/>
    <w:rsid w:val="009F2368"/>
    <w:rsid w:val="009F4D34"/>
    <w:rsid w:val="009F4D90"/>
    <w:rsid w:val="009F51DF"/>
    <w:rsid w:val="009F5FBF"/>
    <w:rsid w:val="009F718E"/>
    <w:rsid w:val="00A02BBB"/>
    <w:rsid w:val="00A0384D"/>
    <w:rsid w:val="00A03B04"/>
    <w:rsid w:val="00A042FC"/>
    <w:rsid w:val="00A043DA"/>
    <w:rsid w:val="00A04F44"/>
    <w:rsid w:val="00A0655D"/>
    <w:rsid w:val="00A06FB2"/>
    <w:rsid w:val="00A1019F"/>
    <w:rsid w:val="00A10B96"/>
    <w:rsid w:val="00A110A3"/>
    <w:rsid w:val="00A11173"/>
    <w:rsid w:val="00A1210A"/>
    <w:rsid w:val="00A122C1"/>
    <w:rsid w:val="00A12510"/>
    <w:rsid w:val="00A13859"/>
    <w:rsid w:val="00A13CB5"/>
    <w:rsid w:val="00A167EF"/>
    <w:rsid w:val="00A16B1E"/>
    <w:rsid w:val="00A17251"/>
    <w:rsid w:val="00A20820"/>
    <w:rsid w:val="00A25A79"/>
    <w:rsid w:val="00A26890"/>
    <w:rsid w:val="00A27273"/>
    <w:rsid w:val="00A305A7"/>
    <w:rsid w:val="00A311C6"/>
    <w:rsid w:val="00A32F1A"/>
    <w:rsid w:val="00A34E0F"/>
    <w:rsid w:val="00A363AF"/>
    <w:rsid w:val="00A36E7E"/>
    <w:rsid w:val="00A375E6"/>
    <w:rsid w:val="00A37CCA"/>
    <w:rsid w:val="00A405A9"/>
    <w:rsid w:val="00A40D3F"/>
    <w:rsid w:val="00A41DE2"/>
    <w:rsid w:val="00A42A67"/>
    <w:rsid w:val="00A44D25"/>
    <w:rsid w:val="00A45322"/>
    <w:rsid w:val="00A4675A"/>
    <w:rsid w:val="00A4787B"/>
    <w:rsid w:val="00A479D5"/>
    <w:rsid w:val="00A515B3"/>
    <w:rsid w:val="00A5351D"/>
    <w:rsid w:val="00A5352A"/>
    <w:rsid w:val="00A53574"/>
    <w:rsid w:val="00A53C19"/>
    <w:rsid w:val="00A53E96"/>
    <w:rsid w:val="00A55997"/>
    <w:rsid w:val="00A56ADF"/>
    <w:rsid w:val="00A61E75"/>
    <w:rsid w:val="00A62F51"/>
    <w:rsid w:val="00A63781"/>
    <w:rsid w:val="00A637A9"/>
    <w:rsid w:val="00A65438"/>
    <w:rsid w:val="00A65A6B"/>
    <w:rsid w:val="00A67F22"/>
    <w:rsid w:val="00A70E81"/>
    <w:rsid w:val="00A7127C"/>
    <w:rsid w:val="00A71425"/>
    <w:rsid w:val="00A72283"/>
    <w:rsid w:val="00A72491"/>
    <w:rsid w:val="00A72D9F"/>
    <w:rsid w:val="00A73D52"/>
    <w:rsid w:val="00A74949"/>
    <w:rsid w:val="00A74B0E"/>
    <w:rsid w:val="00A75E73"/>
    <w:rsid w:val="00A77073"/>
    <w:rsid w:val="00A8000E"/>
    <w:rsid w:val="00A81098"/>
    <w:rsid w:val="00A82C9E"/>
    <w:rsid w:val="00A82FD1"/>
    <w:rsid w:val="00A86AE4"/>
    <w:rsid w:val="00A86B28"/>
    <w:rsid w:val="00A90A57"/>
    <w:rsid w:val="00A91667"/>
    <w:rsid w:val="00A9281E"/>
    <w:rsid w:val="00A9295D"/>
    <w:rsid w:val="00A93C5E"/>
    <w:rsid w:val="00A94A1D"/>
    <w:rsid w:val="00A94F3A"/>
    <w:rsid w:val="00A96A88"/>
    <w:rsid w:val="00AA0334"/>
    <w:rsid w:val="00AA0BBA"/>
    <w:rsid w:val="00AA19A7"/>
    <w:rsid w:val="00AA1B5E"/>
    <w:rsid w:val="00AA3469"/>
    <w:rsid w:val="00AA476B"/>
    <w:rsid w:val="00AA58D3"/>
    <w:rsid w:val="00AA5BE0"/>
    <w:rsid w:val="00AA5F04"/>
    <w:rsid w:val="00AA6914"/>
    <w:rsid w:val="00AB1F0B"/>
    <w:rsid w:val="00AB25B0"/>
    <w:rsid w:val="00AB2B39"/>
    <w:rsid w:val="00AB2B79"/>
    <w:rsid w:val="00AB2DA0"/>
    <w:rsid w:val="00AB3363"/>
    <w:rsid w:val="00AB3E82"/>
    <w:rsid w:val="00AB4FFE"/>
    <w:rsid w:val="00AB5FB5"/>
    <w:rsid w:val="00AB6523"/>
    <w:rsid w:val="00AB674C"/>
    <w:rsid w:val="00AB6A5C"/>
    <w:rsid w:val="00AB73D0"/>
    <w:rsid w:val="00AB7B74"/>
    <w:rsid w:val="00AC01DF"/>
    <w:rsid w:val="00AC03C8"/>
    <w:rsid w:val="00AC0DDA"/>
    <w:rsid w:val="00AC1222"/>
    <w:rsid w:val="00AC1E2E"/>
    <w:rsid w:val="00AC28D0"/>
    <w:rsid w:val="00AC5F06"/>
    <w:rsid w:val="00AC72C6"/>
    <w:rsid w:val="00AC7DD2"/>
    <w:rsid w:val="00AD0261"/>
    <w:rsid w:val="00AD0271"/>
    <w:rsid w:val="00AD02AA"/>
    <w:rsid w:val="00AD1407"/>
    <w:rsid w:val="00AD47D6"/>
    <w:rsid w:val="00AE03BF"/>
    <w:rsid w:val="00AE049B"/>
    <w:rsid w:val="00AE1267"/>
    <w:rsid w:val="00AE1D59"/>
    <w:rsid w:val="00AE4516"/>
    <w:rsid w:val="00AE53E9"/>
    <w:rsid w:val="00AE5738"/>
    <w:rsid w:val="00AE6750"/>
    <w:rsid w:val="00AE6E9F"/>
    <w:rsid w:val="00AE7698"/>
    <w:rsid w:val="00AF049E"/>
    <w:rsid w:val="00AF0FD2"/>
    <w:rsid w:val="00AF1ACE"/>
    <w:rsid w:val="00AF4109"/>
    <w:rsid w:val="00AF6E3B"/>
    <w:rsid w:val="00AF7681"/>
    <w:rsid w:val="00AF78F1"/>
    <w:rsid w:val="00B001FB"/>
    <w:rsid w:val="00B010C7"/>
    <w:rsid w:val="00B014F0"/>
    <w:rsid w:val="00B01A6D"/>
    <w:rsid w:val="00B06B8E"/>
    <w:rsid w:val="00B07BE7"/>
    <w:rsid w:val="00B104E4"/>
    <w:rsid w:val="00B10682"/>
    <w:rsid w:val="00B106AB"/>
    <w:rsid w:val="00B10A57"/>
    <w:rsid w:val="00B11D15"/>
    <w:rsid w:val="00B121CC"/>
    <w:rsid w:val="00B12A8E"/>
    <w:rsid w:val="00B12E70"/>
    <w:rsid w:val="00B133F5"/>
    <w:rsid w:val="00B14694"/>
    <w:rsid w:val="00B14D6C"/>
    <w:rsid w:val="00B152BF"/>
    <w:rsid w:val="00B15ABE"/>
    <w:rsid w:val="00B15D94"/>
    <w:rsid w:val="00B20C92"/>
    <w:rsid w:val="00B210AC"/>
    <w:rsid w:val="00B22A12"/>
    <w:rsid w:val="00B23128"/>
    <w:rsid w:val="00B23660"/>
    <w:rsid w:val="00B248F3"/>
    <w:rsid w:val="00B26647"/>
    <w:rsid w:val="00B27900"/>
    <w:rsid w:val="00B311D3"/>
    <w:rsid w:val="00B32C65"/>
    <w:rsid w:val="00B35813"/>
    <w:rsid w:val="00B36C17"/>
    <w:rsid w:val="00B372BC"/>
    <w:rsid w:val="00B37427"/>
    <w:rsid w:val="00B40007"/>
    <w:rsid w:val="00B40FAF"/>
    <w:rsid w:val="00B41762"/>
    <w:rsid w:val="00B4184F"/>
    <w:rsid w:val="00B41DDA"/>
    <w:rsid w:val="00B43197"/>
    <w:rsid w:val="00B43FD1"/>
    <w:rsid w:val="00B4468C"/>
    <w:rsid w:val="00B45042"/>
    <w:rsid w:val="00B46FB7"/>
    <w:rsid w:val="00B473AE"/>
    <w:rsid w:val="00B47D90"/>
    <w:rsid w:val="00B52974"/>
    <w:rsid w:val="00B53184"/>
    <w:rsid w:val="00B53388"/>
    <w:rsid w:val="00B536A9"/>
    <w:rsid w:val="00B546F6"/>
    <w:rsid w:val="00B5473D"/>
    <w:rsid w:val="00B550CD"/>
    <w:rsid w:val="00B55C72"/>
    <w:rsid w:val="00B564E2"/>
    <w:rsid w:val="00B57CD9"/>
    <w:rsid w:val="00B60DDE"/>
    <w:rsid w:val="00B630AD"/>
    <w:rsid w:val="00B632EE"/>
    <w:rsid w:val="00B63364"/>
    <w:rsid w:val="00B635E5"/>
    <w:rsid w:val="00B63FB2"/>
    <w:rsid w:val="00B647A1"/>
    <w:rsid w:val="00B64B40"/>
    <w:rsid w:val="00B654E7"/>
    <w:rsid w:val="00B66896"/>
    <w:rsid w:val="00B678C3"/>
    <w:rsid w:val="00B67BFB"/>
    <w:rsid w:val="00B67E21"/>
    <w:rsid w:val="00B70E6C"/>
    <w:rsid w:val="00B72AF2"/>
    <w:rsid w:val="00B74214"/>
    <w:rsid w:val="00B74585"/>
    <w:rsid w:val="00B75412"/>
    <w:rsid w:val="00B77BBC"/>
    <w:rsid w:val="00B8053E"/>
    <w:rsid w:val="00B8525D"/>
    <w:rsid w:val="00B862C0"/>
    <w:rsid w:val="00B90B14"/>
    <w:rsid w:val="00B910B8"/>
    <w:rsid w:val="00B91552"/>
    <w:rsid w:val="00B9211E"/>
    <w:rsid w:val="00B93217"/>
    <w:rsid w:val="00B93970"/>
    <w:rsid w:val="00B94B0D"/>
    <w:rsid w:val="00B97804"/>
    <w:rsid w:val="00B979A5"/>
    <w:rsid w:val="00BA0CDA"/>
    <w:rsid w:val="00BA302C"/>
    <w:rsid w:val="00BA4546"/>
    <w:rsid w:val="00BA542D"/>
    <w:rsid w:val="00BA5D40"/>
    <w:rsid w:val="00BA627D"/>
    <w:rsid w:val="00BA6450"/>
    <w:rsid w:val="00BA6C4E"/>
    <w:rsid w:val="00BB0370"/>
    <w:rsid w:val="00BB126A"/>
    <w:rsid w:val="00BB3A9F"/>
    <w:rsid w:val="00BB3B5F"/>
    <w:rsid w:val="00BB3CAA"/>
    <w:rsid w:val="00BB479D"/>
    <w:rsid w:val="00BB47A3"/>
    <w:rsid w:val="00BB4D22"/>
    <w:rsid w:val="00BB6281"/>
    <w:rsid w:val="00BB6F59"/>
    <w:rsid w:val="00BB772B"/>
    <w:rsid w:val="00BB7ABE"/>
    <w:rsid w:val="00BC011B"/>
    <w:rsid w:val="00BC0595"/>
    <w:rsid w:val="00BC084E"/>
    <w:rsid w:val="00BC19D1"/>
    <w:rsid w:val="00BC1BC1"/>
    <w:rsid w:val="00BC241C"/>
    <w:rsid w:val="00BC4245"/>
    <w:rsid w:val="00BC5993"/>
    <w:rsid w:val="00BC74DF"/>
    <w:rsid w:val="00BD02CE"/>
    <w:rsid w:val="00BD0483"/>
    <w:rsid w:val="00BD3157"/>
    <w:rsid w:val="00BD3329"/>
    <w:rsid w:val="00BD3815"/>
    <w:rsid w:val="00BD39E1"/>
    <w:rsid w:val="00BD4E17"/>
    <w:rsid w:val="00BD4E95"/>
    <w:rsid w:val="00BD4F61"/>
    <w:rsid w:val="00BD501F"/>
    <w:rsid w:val="00BD549A"/>
    <w:rsid w:val="00BD5A87"/>
    <w:rsid w:val="00BD7BFF"/>
    <w:rsid w:val="00BD7D99"/>
    <w:rsid w:val="00BE0823"/>
    <w:rsid w:val="00BE1D6C"/>
    <w:rsid w:val="00BE2A3B"/>
    <w:rsid w:val="00BE4446"/>
    <w:rsid w:val="00BE5E3C"/>
    <w:rsid w:val="00BE60FE"/>
    <w:rsid w:val="00BE6968"/>
    <w:rsid w:val="00BE6A63"/>
    <w:rsid w:val="00BF052F"/>
    <w:rsid w:val="00BF0A4B"/>
    <w:rsid w:val="00BF1C78"/>
    <w:rsid w:val="00BF2DB6"/>
    <w:rsid w:val="00BF3CEF"/>
    <w:rsid w:val="00BF4253"/>
    <w:rsid w:val="00BF4451"/>
    <w:rsid w:val="00BF736F"/>
    <w:rsid w:val="00BF77A7"/>
    <w:rsid w:val="00BF7EDE"/>
    <w:rsid w:val="00BF7EE4"/>
    <w:rsid w:val="00C000B0"/>
    <w:rsid w:val="00C0086E"/>
    <w:rsid w:val="00C01554"/>
    <w:rsid w:val="00C02406"/>
    <w:rsid w:val="00C03024"/>
    <w:rsid w:val="00C031FD"/>
    <w:rsid w:val="00C05FCA"/>
    <w:rsid w:val="00C10D84"/>
    <w:rsid w:val="00C13BFF"/>
    <w:rsid w:val="00C13EB1"/>
    <w:rsid w:val="00C146D5"/>
    <w:rsid w:val="00C15408"/>
    <w:rsid w:val="00C1555F"/>
    <w:rsid w:val="00C156F7"/>
    <w:rsid w:val="00C20362"/>
    <w:rsid w:val="00C20DF6"/>
    <w:rsid w:val="00C22911"/>
    <w:rsid w:val="00C25AC7"/>
    <w:rsid w:val="00C25B15"/>
    <w:rsid w:val="00C301CE"/>
    <w:rsid w:val="00C30496"/>
    <w:rsid w:val="00C32678"/>
    <w:rsid w:val="00C3320A"/>
    <w:rsid w:val="00C34042"/>
    <w:rsid w:val="00C3484B"/>
    <w:rsid w:val="00C34892"/>
    <w:rsid w:val="00C34C70"/>
    <w:rsid w:val="00C34EBB"/>
    <w:rsid w:val="00C36056"/>
    <w:rsid w:val="00C4038A"/>
    <w:rsid w:val="00C40A0B"/>
    <w:rsid w:val="00C424C4"/>
    <w:rsid w:val="00C4295C"/>
    <w:rsid w:val="00C438F4"/>
    <w:rsid w:val="00C44358"/>
    <w:rsid w:val="00C45551"/>
    <w:rsid w:val="00C45693"/>
    <w:rsid w:val="00C460F7"/>
    <w:rsid w:val="00C47A96"/>
    <w:rsid w:val="00C47A9F"/>
    <w:rsid w:val="00C50660"/>
    <w:rsid w:val="00C51414"/>
    <w:rsid w:val="00C5263F"/>
    <w:rsid w:val="00C53D14"/>
    <w:rsid w:val="00C54B69"/>
    <w:rsid w:val="00C55896"/>
    <w:rsid w:val="00C55FFB"/>
    <w:rsid w:val="00C60A65"/>
    <w:rsid w:val="00C612A6"/>
    <w:rsid w:val="00C616D4"/>
    <w:rsid w:val="00C61D43"/>
    <w:rsid w:val="00C61F63"/>
    <w:rsid w:val="00C6354F"/>
    <w:rsid w:val="00C63CC0"/>
    <w:rsid w:val="00C6426E"/>
    <w:rsid w:val="00C644F3"/>
    <w:rsid w:val="00C64944"/>
    <w:rsid w:val="00C657E0"/>
    <w:rsid w:val="00C6605A"/>
    <w:rsid w:val="00C663A6"/>
    <w:rsid w:val="00C6703B"/>
    <w:rsid w:val="00C700B4"/>
    <w:rsid w:val="00C708D9"/>
    <w:rsid w:val="00C70D3D"/>
    <w:rsid w:val="00C711F3"/>
    <w:rsid w:val="00C71681"/>
    <w:rsid w:val="00C72149"/>
    <w:rsid w:val="00C72BBA"/>
    <w:rsid w:val="00C72E03"/>
    <w:rsid w:val="00C73123"/>
    <w:rsid w:val="00C7352D"/>
    <w:rsid w:val="00C73C8C"/>
    <w:rsid w:val="00C75CD2"/>
    <w:rsid w:val="00C77400"/>
    <w:rsid w:val="00C80E06"/>
    <w:rsid w:val="00C80F82"/>
    <w:rsid w:val="00C81054"/>
    <w:rsid w:val="00C8173B"/>
    <w:rsid w:val="00C832E6"/>
    <w:rsid w:val="00C834A4"/>
    <w:rsid w:val="00C835F9"/>
    <w:rsid w:val="00C83AA0"/>
    <w:rsid w:val="00C850C6"/>
    <w:rsid w:val="00C86518"/>
    <w:rsid w:val="00C8718D"/>
    <w:rsid w:val="00C8765F"/>
    <w:rsid w:val="00C87F80"/>
    <w:rsid w:val="00C9029E"/>
    <w:rsid w:val="00C93B52"/>
    <w:rsid w:val="00C93F02"/>
    <w:rsid w:val="00C96821"/>
    <w:rsid w:val="00CA01CD"/>
    <w:rsid w:val="00CA08A2"/>
    <w:rsid w:val="00CA0A7F"/>
    <w:rsid w:val="00CA2AC0"/>
    <w:rsid w:val="00CA3798"/>
    <w:rsid w:val="00CA4504"/>
    <w:rsid w:val="00CA517B"/>
    <w:rsid w:val="00CA5DCA"/>
    <w:rsid w:val="00CA5F1B"/>
    <w:rsid w:val="00CA714B"/>
    <w:rsid w:val="00CA760D"/>
    <w:rsid w:val="00CB0774"/>
    <w:rsid w:val="00CB0A32"/>
    <w:rsid w:val="00CB17A8"/>
    <w:rsid w:val="00CB2C65"/>
    <w:rsid w:val="00CB53EA"/>
    <w:rsid w:val="00CB63F4"/>
    <w:rsid w:val="00CB697C"/>
    <w:rsid w:val="00CB69AB"/>
    <w:rsid w:val="00CB6BF7"/>
    <w:rsid w:val="00CB7F73"/>
    <w:rsid w:val="00CC22B2"/>
    <w:rsid w:val="00CC2736"/>
    <w:rsid w:val="00CC39FA"/>
    <w:rsid w:val="00CC3AB2"/>
    <w:rsid w:val="00CC4B8D"/>
    <w:rsid w:val="00CC65C3"/>
    <w:rsid w:val="00CC7408"/>
    <w:rsid w:val="00CC7CF9"/>
    <w:rsid w:val="00CD077F"/>
    <w:rsid w:val="00CD08CD"/>
    <w:rsid w:val="00CD0B94"/>
    <w:rsid w:val="00CD159F"/>
    <w:rsid w:val="00CD16DE"/>
    <w:rsid w:val="00CD30C9"/>
    <w:rsid w:val="00CD3475"/>
    <w:rsid w:val="00CD3D56"/>
    <w:rsid w:val="00CD4A60"/>
    <w:rsid w:val="00CD4DB2"/>
    <w:rsid w:val="00CD5C88"/>
    <w:rsid w:val="00CE001B"/>
    <w:rsid w:val="00CE2C28"/>
    <w:rsid w:val="00CE3B56"/>
    <w:rsid w:val="00CE763D"/>
    <w:rsid w:val="00CE7973"/>
    <w:rsid w:val="00CF04B6"/>
    <w:rsid w:val="00CF08C3"/>
    <w:rsid w:val="00CF0AAD"/>
    <w:rsid w:val="00CF1163"/>
    <w:rsid w:val="00CF4424"/>
    <w:rsid w:val="00CF4641"/>
    <w:rsid w:val="00CF5219"/>
    <w:rsid w:val="00CF562A"/>
    <w:rsid w:val="00CF566E"/>
    <w:rsid w:val="00CF5800"/>
    <w:rsid w:val="00CF62F5"/>
    <w:rsid w:val="00CF64C6"/>
    <w:rsid w:val="00CF6A5B"/>
    <w:rsid w:val="00CF7484"/>
    <w:rsid w:val="00D00167"/>
    <w:rsid w:val="00D0096F"/>
    <w:rsid w:val="00D00F65"/>
    <w:rsid w:val="00D037A8"/>
    <w:rsid w:val="00D03AF9"/>
    <w:rsid w:val="00D03C71"/>
    <w:rsid w:val="00D03FDA"/>
    <w:rsid w:val="00D053F3"/>
    <w:rsid w:val="00D05E77"/>
    <w:rsid w:val="00D10FD8"/>
    <w:rsid w:val="00D10FFA"/>
    <w:rsid w:val="00D11100"/>
    <w:rsid w:val="00D131F1"/>
    <w:rsid w:val="00D132BD"/>
    <w:rsid w:val="00D13CB0"/>
    <w:rsid w:val="00D13E76"/>
    <w:rsid w:val="00D14B60"/>
    <w:rsid w:val="00D14CA1"/>
    <w:rsid w:val="00D167F6"/>
    <w:rsid w:val="00D17771"/>
    <w:rsid w:val="00D17926"/>
    <w:rsid w:val="00D17AF1"/>
    <w:rsid w:val="00D17E9F"/>
    <w:rsid w:val="00D20791"/>
    <w:rsid w:val="00D2103A"/>
    <w:rsid w:val="00D210B2"/>
    <w:rsid w:val="00D2112D"/>
    <w:rsid w:val="00D22EA6"/>
    <w:rsid w:val="00D23455"/>
    <w:rsid w:val="00D239C2"/>
    <w:rsid w:val="00D24790"/>
    <w:rsid w:val="00D25492"/>
    <w:rsid w:val="00D264A4"/>
    <w:rsid w:val="00D2655E"/>
    <w:rsid w:val="00D26ACD"/>
    <w:rsid w:val="00D3060A"/>
    <w:rsid w:val="00D31704"/>
    <w:rsid w:val="00D338A6"/>
    <w:rsid w:val="00D3452D"/>
    <w:rsid w:val="00D34583"/>
    <w:rsid w:val="00D36FE0"/>
    <w:rsid w:val="00D37CD2"/>
    <w:rsid w:val="00D43798"/>
    <w:rsid w:val="00D43C36"/>
    <w:rsid w:val="00D443CE"/>
    <w:rsid w:val="00D45AC7"/>
    <w:rsid w:val="00D47D9E"/>
    <w:rsid w:val="00D5183F"/>
    <w:rsid w:val="00D52B49"/>
    <w:rsid w:val="00D5382B"/>
    <w:rsid w:val="00D54F88"/>
    <w:rsid w:val="00D55758"/>
    <w:rsid w:val="00D57BC2"/>
    <w:rsid w:val="00D57EFF"/>
    <w:rsid w:val="00D608CE"/>
    <w:rsid w:val="00D60927"/>
    <w:rsid w:val="00D61FE2"/>
    <w:rsid w:val="00D6210C"/>
    <w:rsid w:val="00D62B46"/>
    <w:rsid w:val="00D6306F"/>
    <w:rsid w:val="00D63072"/>
    <w:rsid w:val="00D632BB"/>
    <w:rsid w:val="00D637E6"/>
    <w:rsid w:val="00D64B08"/>
    <w:rsid w:val="00D650B8"/>
    <w:rsid w:val="00D65A6D"/>
    <w:rsid w:val="00D669AD"/>
    <w:rsid w:val="00D66D0C"/>
    <w:rsid w:val="00D7168F"/>
    <w:rsid w:val="00D71B9A"/>
    <w:rsid w:val="00D725F0"/>
    <w:rsid w:val="00D7362C"/>
    <w:rsid w:val="00D7582C"/>
    <w:rsid w:val="00D75A1F"/>
    <w:rsid w:val="00D75E6D"/>
    <w:rsid w:val="00D766E8"/>
    <w:rsid w:val="00D80D7B"/>
    <w:rsid w:val="00D80DDD"/>
    <w:rsid w:val="00D8251E"/>
    <w:rsid w:val="00D83D84"/>
    <w:rsid w:val="00D852D0"/>
    <w:rsid w:val="00D85777"/>
    <w:rsid w:val="00D862D9"/>
    <w:rsid w:val="00D865E4"/>
    <w:rsid w:val="00D86BD9"/>
    <w:rsid w:val="00D86E76"/>
    <w:rsid w:val="00D86FEB"/>
    <w:rsid w:val="00D87790"/>
    <w:rsid w:val="00D90CB9"/>
    <w:rsid w:val="00D91760"/>
    <w:rsid w:val="00D94DE3"/>
    <w:rsid w:val="00D94F72"/>
    <w:rsid w:val="00D96236"/>
    <w:rsid w:val="00D96A6D"/>
    <w:rsid w:val="00D978D3"/>
    <w:rsid w:val="00DA0343"/>
    <w:rsid w:val="00DA0985"/>
    <w:rsid w:val="00DA11F5"/>
    <w:rsid w:val="00DA1513"/>
    <w:rsid w:val="00DA2818"/>
    <w:rsid w:val="00DA5137"/>
    <w:rsid w:val="00DA6A26"/>
    <w:rsid w:val="00DA7EAB"/>
    <w:rsid w:val="00DB0BE3"/>
    <w:rsid w:val="00DB0D89"/>
    <w:rsid w:val="00DB1733"/>
    <w:rsid w:val="00DB270C"/>
    <w:rsid w:val="00DB2A19"/>
    <w:rsid w:val="00DB2C84"/>
    <w:rsid w:val="00DB546A"/>
    <w:rsid w:val="00DB6704"/>
    <w:rsid w:val="00DC0532"/>
    <w:rsid w:val="00DC0733"/>
    <w:rsid w:val="00DC0A14"/>
    <w:rsid w:val="00DC11C8"/>
    <w:rsid w:val="00DC155D"/>
    <w:rsid w:val="00DC1BA9"/>
    <w:rsid w:val="00DC1C75"/>
    <w:rsid w:val="00DC29BF"/>
    <w:rsid w:val="00DC366D"/>
    <w:rsid w:val="00DC36AA"/>
    <w:rsid w:val="00DC37D7"/>
    <w:rsid w:val="00DC515C"/>
    <w:rsid w:val="00DC6542"/>
    <w:rsid w:val="00DD1571"/>
    <w:rsid w:val="00DD29EF"/>
    <w:rsid w:val="00DD3D87"/>
    <w:rsid w:val="00DD418F"/>
    <w:rsid w:val="00DD49DF"/>
    <w:rsid w:val="00DD4EEB"/>
    <w:rsid w:val="00DD5B17"/>
    <w:rsid w:val="00DD6D9D"/>
    <w:rsid w:val="00DD71AF"/>
    <w:rsid w:val="00DD7F75"/>
    <w:rsid w:val="00DE016E"/>
    <w:rsid w:val="00DE086F"/>
    <w:rsid w:val="00DE08DE"/>
    <w:rsid w:val="00DE0F1A"/>
    <w:rsid w:val="00DE1503"/>
    <w:rsid w:val="00DE1630"/>
    <w:rsid w:val="00DE1834"/>
    <w:rsid w:val="00DE1C67"/>
    <w:rsid w:val="00DE2506"/>
    <w:rsid w:val="00DE27CB"/>
    <w:rsid w:val="00DE2989"/>
    <w:rsid w:val="00DE2A84"/>
    <w:rsid w:val="00DE2CA8"/>
    <w:rsid w:val="00DE6231"/>
    <w:rsid w:val="00DE786D"/>
    <w:rsid w:val="00DE7FD5"/>
    <w:rsid w:val="00DF13B5"/>
    <w:rsid w:val="00DF1BB4"/>
    <w:rsid w:val="00DF1D30"/>
    <w:rsid w:val="00DF33B2"/>
    <w:rsid w:val="00DF36A8"/>
    <w:rsid w:val="00DF66BD"/>
    <w:rsid w:val="00E00C0C"/>
    <w:rsid w:val="00E00D6E"/>
    <w:rsid w:val="00E01457"/>
    <w:rsid w:val="00E01C86"/>
    <w:rsid w:val="00E022D7"/>
    <w:rsid w:val="00E024BE"/>
    <w:rsid w:val="00E02D76"/>
    <w:rsid w:val="00E02F9A"/>
    <w:rsid w:val="00E0340C"/>
    <w:rsid w:val="00E03629"/>
    <w:rsid w:val="00E03DEF"/>
    <w:rsid w:val="00E03F40"/>
    <w:rsid w:val="00E04F01"/>
    <w:rsid w:val="00E057A3"/>
    <w:rsid w:val="00E06F80"/>
    <w:rsid w:val="00E0785B"/>
    <w:rsid w:val="00E10EDC"/>
    <w:rsid w:val="00E10F89"/>
    <w:rsid w:val="00E11380"/>
    <w:rsid w:val="00E11F83"/>
    <w:rsid w:val="00E133DA"/>
    <w:rsid w:val="00E1441D"/>
    <w:rsid w:val="00E14B16"/>
    <w:rsid w:val="00E14B62"/>
    <w:rsid w:val="00E15180"/>
    <w:rsid w:val="00E158CF"/>
    <w:rsid w:val="00E211F7"/>
    <w:rsid w:val="00E22E44"/>
    <w:rsid w:val="00E232CF"/>
    <w:rsid w:val="00E23736"/>
    <w:rsid w:val="00E23E38"/>
    <w:rsid w:val="00E246B8"/>
    <w:rsid w:val="00E24F8D"/>
    <w:rsid w:val="00E25312"/>
    <w:rsid w:val="00E26FD7"/>
    <w:rsid w:val="00E278D9"/>
    <w:rsid w:val="00E3029A"/>
    <w:rsid w:val="00E3040E"/>
    <w:rsid w:val="00E30F2E"/>
    <w:rsid w:val="00E31849"/>
    <w:rsid w:val="00E349E7"/>
    <w:rsid w:val="00E37C11"/>
    <w:rsid w:val="00E408AD"/>
    <w:rsid w:val="00E4148E"/>
    <w:rsid w:val="00E41790"/>
    <w:rsid w:val="00E4221A"/>
    <w:rsid w:val="00E42ED2"/>
    <w:rsid w:val="00E45015"/>
    <w:rsid w:val="00E455C2"/>
    <w:rsid w:val="00E45C23"/>
    <w:rsid w:val="00E46943"/>
    <w:rsid w:val="00E50198"/>
    <w:rsid w:val="00E52742"/>
    <w:rsid w:val="00E54D05"/>
    <w:rsid w:val="00E559B1"/>
    <w:rsid w:val="00E56B0D"/>
    <w:rsid w:val="00E573E2"/>
    <w:rsid w:val="00E57C24"/>
    <w:rsid w:val="00E600D0"/>
    <w:rsid w:val="00E6079D"/>
    <w:rsid w:val="00E60A5E"/>
    <w:rsid w:val="00E617C9"/>
    <w:rsid w:val="00E62D01"/>
    <w:rsid w:val="00E62D36"/>
    <w:rsid w:val="00E6399D"/>
    <w:rsid w:val="00E63C26"/>
    <w:rsid w:val="00E63C3D"/>
    <w:rsid w:val="00E63D26"/>
    <w:rsid w:val="00E64DED"/>
    <w:rsid w:val="00E64E96"/>
    <w:rsid w:val="00E652EE"/>
    <w:rsid w:val="00E668D6"/>
    <w:rsid w:val="00E66EDC"/>
    <w:rsid w:val="00E67824"/>
    <w:rsid w:val="00E678B6"/>
    <w:rsid w:val="00E70E1D"/>
    <w:rsid w:val="00E71038"/>
    <w:rsid w:val="00E726EC"/>
    <w:rsid w:val="00E72B01"/>
    <w:rsid w:val="00E72C0C"/>
    <w:rsid w:val="00E740CA"/>
    <w:rsid w:val="00E74ECB"/>
    <w:rsid w:val="00E75B8C"/>
    <w:rsid w:val="00E76317"/>
    <w:rsid w:val="00E80017"/>
    <w:rsid w:val="00E8182E"/>
    <w:rsid w:val="00E82BBB"/>
    <w:rsid w:val="00E83392"/>
    <w:rsid w:val="00E83428"/>
    <w:rsid w:val="00E835E8"/>
    <w:rsid w:val="00E84C66"/>
    <w:rsid w:val="00E84F50"/>
    <w:rsid w:val="00E854FA"/>
    <w:rsid w:val="00E85ED1"/>
    <w:rsid w:val="00E862B1"/>
    <w:rsid w:val="00E86A62"/>
    <w:rsid w:val="00E87505"/>
    <w:rsid w:val="00E90749"/>
    <w:rsid w:val="00E91604"/>
    <w:rsid w:val="00E9265D"/>
    <w:rsid w:val="00E92711"/>
    <w:rsid w:val="00E94CA3"/>
    <w:rsid w:val="00E94EBE"/>
    <w:rsid w:val="00E97198"/>
    <w:rsid w:val="00E9795A"/>
    <w:rsid w:val="00EA0218"/>
    <w:rsid w:val="00EA0F87"/>
    <w:rsid w:val="00EA177E"/>
    <w:rsid w:val="00EA1BEF"/>
    <w:rsid w:val="00EA35CB"/>
    <w:rsid w:val="00EA4F5F"/>
    <w:rsid w:val="00EA50D2"/>
    <w:rsid w:val="00EA549E"/>
    <w:rsid w:val="00EA6683"/>
    <w:rsid w:val="00EA6C44"/>
    <w:rsid w:val="00EA7E35"/>
    <w:rsid w:val="00EB1CB4"/>
    <w:rsid w:val="00EB2286"/>
    <w:rsid w:val="00EB2524"/>
    <w:rsid w:val="00EB31B9"/>
    <w:rsid w:val="00EB3468"/>
    <w:rsid w:val="00EB540E"/>
    <w:rsid w:val="00EB62AC"/>
    <w:rsid w:val="00EB78D9"/>
    <w:rsid w:val="00EB79BD"/>
    <w:rsid w:val="00EC0150"/>
    <w:rsid w:val="00EC0674"/>
    <w:rsid w:val="00EC0FCB"/>
    <w:rsid w:val="00EC3D99"/>
    <w:rsid w:val="00EC4082"/>
    <w:rsid w:val="00EC47AC"/>
    <w:rsid w:val="00EC4C2D"/>
    <w:rsid w:val="00EC5365"/>
    <w:rsid w:val="00EC5787"/>
    <w:rsid w:val="00EC5E1C"/>
    <w:rsid w:val="00EC6967"/>
    <w:rsid w:val="00EC71BA"/>
    <w:rsid w:val="00EC7316"/>
    <w:rsid w:val="00EC7BDD"/>
    <w:rsid w:val="00ED36D5"/>
    <w:rsid w:val="00ED79FF"/>
    <w:rsid w:val="00EE2B76"/>
    <w:rsid w:val="00EE36DE"/>
    <w:rsid w:val="00EE374D"/>
    <w:rsid w:val="00EE380C"/>
    <w:rsid w:val="00EE3F7F"/>
    <w:rsid w:val="00EE439C"/>
    <w:rsid w:val="00EE4F92"/>
    <w:rsid w:val="00EE5327"/>
    <w:rsid w:val="00EE6001"/>
    <w:rsid w:val="00EF169A"/>
    <w:rsid w:val="00EF1D36"/>
    <w:rsid w:val="00EF2663"/>
    <w:rsid w:val="00EF3D93"/>
    <w:rsid w:val="00EF4BA1"/>
    <w:rsid w:val="00EF4BBD"/>
    <w:rsid w:val="00EF623C"/>
    <w:rsid w:val="00EF69A5"/>
    <w:rsid w:val="00F016D1"/>
    <w:rsid w:val="00F0414B"/>
    <w:rsid w:val="00F0524D"/>
    <w:rsid w:val="00F053D8"/>
    <w:rsid w:val="00F10778"/>
    <w:rsid w:val="00F112EB"/>
    <w:rsid w:val="00F11B26"/>
    <w:rsid w:val="00F11EBC"/>
    <w:rsid w:val="00F12617"/>
    <w:rsid w:val="00F142F8"/>
    <w:rsid w:val="00F148A3"/>
    <w:rsid w:val="00F15062"/>
    <w:rsid w:val="00F155F1"/>
    <w:rsid w:val="00F1654B"/>
    <w:rsid w:val="00F175FB"/>
    <w:rsid w:val="00F205D5"/>
    <w:rsid w:val="00F20C29"/>
    <w:rsid w:val="00F234D0"/>
    <w:rsid w:val="00F239A0"/>
    <w:rsid w:val="00F24AFC"/>
    <w:rsid w:val="00F2667C"/>
    <w:rsid w:val="00F26DC5"/>
    <w:rsid w:val="00F26F3F"/>
    <w:rsid w:val="00F2758C"/>
    <w:rsid w:val="00F2798E"/>
    <w:rsid w:val="00F3077C"/>
    <w:rsid w:val="00F33431"/>
    <w:rsid w:val="00F34446"/>
    <w:rsid w:val="00F35B9F"/>
    <w:rsid w:val="00F3653D"/>
    <w:rsid w:val="00F40EA2"/>
    <w:rsid w:val="00F412E6"/>
    <w:rsid w:val="00F4267A"/>
    <w:rsid w:val="00F43214"/>
    <w:rsid w:val="00F45A9A"/>
    <w:rsid w:val="00F45DCD"/>
    <w:rsid w:val="00F5156C"/>
    <w:rsid w:val="00F54619"/>
    <w:rsid w:val="00F54EE1"/>
    <w:rsid w:val="00F55443"/>
    <w:rsid w:val="00F55DDE"/>
    <w:rsid w:val="00F567C4"/>
    <w:rsid w:val="00F56A00"/>
    <w:rsid w:val="00F56AE5"/>
    <w:rsid w:val="00F56ED3"/>
    <w:rsid w:val="00F576FE"/>
    <w:rsid w:val="00F606A3"/>
    <w:rsid w:val="00F609CD"/>
    <w:rsid w:val="00F60C35"/>
    <w:rsid w:val="00F61334"/>
    <w:rsid w:val="00F63EF9"/>
    <w:rsid w:val="00F6436F"/>
    <w:rsid w:val="00F658B2"/>
    <w:rsid w:val="00F65EE1"/>
    <w:rsid w:val="00F66035"/>
    <w:rsid w:val="00F6627E"/>
    <w:rsid w:val="00F6684C"/>
    <w:rsid w:val="00F66B5B"/>
    <w:rsid w:val="00F66E18"/>
    <w:rsid w:val="00F675C9"/>
    <w:rsid w:val="00F676DC"/>
    <w:rsid w:val="00F71C00"/>
    <w:rsid w:val="00F71D17"/>
    <w:rsid w:val="00F72BB3"/>
    <w:rsid w:val="00F73B66"/>
    <w:rsid w:val="00F740D2"/>
    <w:rsid w:val="00F74248"/>
    <w:rsid w:val="00F74CBA"/>
    <w:rsid w:val="00F75673"/>
    <w:rsid w:val="00F771B0"/>
    <w:rsid w:val="00F778CA"/>
    <w:rsid w:val="00F80C6A"/>
    <w:rsid w:val="00F81AD6"/>
    <w:rsid w:val="00F8269D"/>
    <w:rsid w:val="00F82E32"/>
    <w:rsid w:val="00F83D48"/>
    <w:rsid w:val="00F840A1"/>
    <w:rsid w:val="00F8608A"/>
    <w:rsid w:val="00F87D4A"/>
    <w:rsid w:val="00F87D50"/>
    <w:rsid w:val="00F909BC"/>
    <w:rsid w:val="00F91131"/>
    <w:rsid w:val="00F92253"/>
    <w:rsid w:val="00F9479E"/>
    <w:rsid w:val="00F9541B"/>
    <w:rsid w:val="00F95EAA"/>
    <w:rsid w:val="00F96B8A"/>
    <w:rsid w:val="00F96E69"/>
    <w:rsid w:val="00F96E70"/>
    <w:rsid w:val="00F96EB0"/>
    <w:rsid w:val="00F97BA0"/>
    <w:rsid w:val="00FA139D"/>
    <w:rsid w:val="00FA2EA9"/>
    <w:rsid w:val="00FA5127"/>
    <w:rsid w:val="00FA5BE2"/>
    <w:rsid w:val="00FA63B1"/>
    <w:rsid w:val="00FA7CFC"/>
    <w:rsid w:val="00FB16C7"/>
    <w:rsid w:val="00FB34EE"/>
    <w:rsid w:val="00FB4391"/>
    <w:rsid w:val="00FB4C01"/>
    <w:rsid w:val="00FB71BB"/>
    <w:rsid w:val="00FB78F4"/>
    <w:rsid w:val="00FB7B2E"/>
    <w:rsid w:val="00FC0412"/>
    <w:rsid w:val="00FC0D75"/>
    <w:rsid w:val="00FC0EDB"/>
    <w:rsid w:val="00FC1CF5"/>
    <w:rsid w:val="00FC54E9"/>
    <w:rsid w:val="00FC5BF9"/>
    <w:rsid w:val="00FC5FC0"/>
    <w:rsid w:val="00FC6A39"/>
    <w:rsid w:val="00FD1E99"/>
    <w:rsid w:val="00FD205C"/>
    <w:rsid w:val="00FD277D"/>
    <w:rsid w:val="00FD3251"/>
    <w:rsid w:val="00FD4BE1"/>
    <w:rsid w:val="00FD5798"/>
    <w:rsid w:val="00FD69A7"/>
    <w:rsid w:val="00FD74A8"/>
    <w:rsid w:val="00FE04A5"/>
    <w:rsid w:val="00FE139F"/>
    <w:rsid w:val="00FE286C"/>
    <w:rsid w:val="00FE294C"/>
    <w:rsid w:val="00FE2C21"/>
    <w:rsid w:val="00FE3B3C"/>
    <w:rsid w:val="00FE4D04"/>
    <w:rsid w:val="00FE5C97"/>
    <w:rsid w:val="00FE6BEE"/>
    <w:rsid w:val="00FF1442"/>
    <w:rsid w:val="00FF1D00"/>
    <w:rsid w:val="00FF365F"/>
    <w:rsid w:val="00FF3BF4"/>
    <w:rsid w:val="00FF5515"/>
    <w:rsid w:val="00FF56B3"/>
    <w:rsid w:val="00FF6168"/>
    <w:rsid w:val="00FF7A83"/>
    <w:rsid w:val="00FF7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C2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locked/>
    <w:rsid w:val="00E57C24"/>
    <w:rPr>
      <w:sz w:val="24"/>
      <w:lang w:eastAsia="ru-RU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rsid w:val="00E57C24"/>
    <w:pPr>
      <w:spacing w:after="0" w:line="240" w:lineRule="auto"/>
    </w:pPr>
    <w:rPr>
      <w:rFonts w:asciiTheme="minorHAnsi" w:eastAsiaTheme="minorHAnsi" w:hAnsiTheme="minorHAnsi" w:cstheme="minorBidi"/>
      <w:sz w:val="24"/>
    </w:rPr>
  </w:style>
  <w:style w:type="character" w:customStyle="1" w:styleId="1">
    <w:name w:val="Основной текст Знак1"/>
    <w:basedOn w:val="a0"/>
    <w:uiPriority w:val="99"/>
    <w:semiHidden/>
    <w:rsid w:val="00E57C24"/>
    <w:rPr>
      <w:rFonts w:ascii="Calibri" w:eastAsia="Times New Roman" w:hAnsi="Calibri" w:cs="Times New Roman"/>
      <w:lang w:eastAsia="ru-RU"/>
    </w:rPr>
  </w:style>
  <w:style w:type="paragraph" w:styleId="3">
    <w:name w:val="Body Text 3"/>
    <w:basedOn w:val="a"/>
    <w:link w:val="30"/>
    <w:rsid w:val="00E57C2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57C24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Normal">
    <w:name w:val="ConsNormal"/>
    <w:rsid w:val="00E57C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E57C24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57C24"/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caption"/>
    <w:basedOn w:val="a"/>
    <w:qFormat/>
    <w:rsid w:val="00E57C2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ConsTitle">
    <w:name w:val="ConsTitle"/>
    <w:rsid w:val="00E57C24"/>
    <w:pPr>
      <w:widowControl w:val="0"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ConsNonformat">
    <w:name w:val="ConsNonformat"/>
    <w:rsid w:val="00E57C24"/>
    <w:pPr>
      <w:widowControl w:val="0"/>
      <w:suppressAutoHyphens/>
      <w:snapToGrid w:val="0"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  <w:style w:type="character" w:customStyle="1" w:styleId="a6">
    <w:name w:val="Текст Знак"/>
    <w:basedOn w:val="a0"/>
    <w:link w:val="a7"/>
    <w:locked/>
    <w:rsid w:val="00E57C24"/>
    <w:rPr>
      <w:rFonts w:ascii="Courier New" w:hAnsi="Courier New" w:cs="Courier New"/>
      <w:lang w:eastAsia="ru-RU"/>
    </w:rPr>
  </w:style>
  <w:style w:type="paragraph" w:styleId="a7">
    <w:name w:val="Plain Text"/>
    <w:basedOn w:val="a"/>
    <w:link w:val="a6"/>
    <w:rsid w:val="00E57C24"/>
    <w:pPr>
      <w:spacing w:after="0" w:line="240" w:lineRule="auto"/>
    </w:pPr>
    <w:rPr>
      <w:rFonts w:ascii="Courier New" w:eastAsiaTheme="minorHAnsi" w:hAnsi="Courier New" w:cs="Courier New"/>
    </w:rPr>
  </w:style>
  <w:style w:type="character" w:customStyle="1" w:styleId="10">
    <w:name w:val="Текст Знак1"/>
    <w:basedOn w:val="a0"/>
    <w:uiPriority w:val="99"/>
    <w:semiHidden/>
    <w:rsid w:val="00E57C24"/>
    <w:rPr>
      <w:rFonts w:ascii="Consolas" w:eastAsia="Times New Roman" w:hAnsi="Consolas" w:cs="Times New Roman"/>
      <w:sz w:val="21"/>
      <w:szCs w:val="21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E57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57C24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57C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57C24"/>
    <w:rPr>
      <w:rFonts w:ascii="Calibri" w:eastAsia="Times New Roman" w:hAnsi="Calibri" w:cs="Times New Roman"/>
      <w:lang w:eastAsia="ru-RU"/>
    </w:rPr>
  </w:style>
  <w:style w:type="character" w:styleId="ac">
    <w:name w:val="Hyperlink"/>
    <w:basedOn w:val="a0"/>
    <w:rsid w:val="00B72AF2"/>
    <w:rPr>
      <w:color w:val="0000FF"/>
      <w:u w:val="single"/>
    </w:rPr>
  </w:style>
  <w:style w:type="paragraph" w:customStyle="1" w:styleId="Normal1">
    <w:name w:val="Normal1"/>
    <w:rsid w:val="00B72AF2"/>
    <w:pPr>
      <w:suppressAutoHyphens/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paragraph" w:customStyle="1" w:styleId="ad">
    <w:name w:val="Знак"/>
    <w:basedOn w:val="a"/>
    <w:rsid w:val="00D64B08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e">
    <w:name w:val="footnote text"/>
    <w:basedOn w:val="a"/>
    <w:link w:val="af"/>
    <w:uiPriority w:val="99"/>
    <w:rsid w:val="00D64B08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e"/>
    <w:uiPriority w:val="99"/>
    <w:rsid w:val="00D64B0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Содержимое таблицы"/>
    <w:basedOn w:val="a"/>
    <w:rsid w:val="00D64B08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table" w:styleId="af1">
    <w:name w:val="Table Grid"/>
    <w:basedOn w:val="a1"/>
    <w:uiPriority w:val="99"/>
    <w:rsid w:val="00F112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otnote reference"/>
    <w:semiHidden/>
    <w:unhideWhenUsed/>
    <w:rsid w:val="00546816"/>
    <w:rPr>
      <w:vertAlign w:val="superscript"/>
    </w:rPr>
  </w:style>
  <w:style w:type="paragraph" w:styleId="af3">
    <w:name w:val="No Spacing"/>
    <w:uiPriority w:val="1"/>
    <w:qFormat/>
    <w:rsid w:val="007F72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54211-2771-4234-B320-B7D255185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3552</Words>
  <Characters>20248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UAGS</Company>
  <LinksUpToDate>false</LinksUpToDate>
  <CharactersWithSpaces>23753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Ольга Ярославна Балденкова</cp:lastModifiedBy>
  <cp:revision>7</cp:revision>
  <cp:lastPrinted>2013-06-14T11:55:00Z</cp:lastPrinted>
  <dcterms:created xsi:type="dcterms:W3CDTF">2013-06-14T05:59:00Z</dcterms:created>
  <dcterms:modified xsi:type="dcterms:W3CDTF">2013-06-19T09:04:00Z</dcterms:modified>
</cp:coreProperties>
</file>