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ОПРЕДЕЛЕНИЕ МАКСИМАЛЬНОЙ ЦЕНЫ КОНТРАКТА </w:t>
      </w:r>
    </w:p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(изучение рынка товаров, работ, услуг)</w:t>
      </w:r>
    </w:p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Способ изучения рынка: кабинетное исследование</w:t>
      </w:r>
    </w:p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Дата изучения рынка: 20.04.2012</w:t>
      </w:r>
    </w:p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Источники информации:</w:t>
      </w:r>
    </w:p>
    <w:tbl>
      <w:tblPr>
        <w:tblW w:w="1089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56"/>
        <w:gridCol w:w="9437"/>
      </w:tblGrid>
      <w:tr w:rsidR="000609D4" w:rsidRPr="000609D4" w:rsidTr="000609D4">
        <w:trPr>
          <w:trHeight w:val="180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0609D4" w:rsidRPr="000609D4" w:rsidTr="000609D4">
        <w:trPr>
          <w:trHeight w:val="195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9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9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«Пифагор».</w:t>
            </w:r>
          </w:p>
        </w:tc>
      </w:tr>
      <w:tr w:rsidR="000609D4" w:rsidRPr="000609D4" w:rsidTr="000609D4">
        <w:trPr>
          <w:trHeight w:val="195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9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9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ИМЦ «Глобус».</w:t>
            </w:r>
          </w:p>
        </w:tc>
      </w:tr>
      <w:tr w:rsidR="000609D4" w:rsidRPr="000609D4" w:rsidTr="000609D4">
        <w:trPr>
          <w:trHeight w:val="195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9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9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Ювента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</w:tbl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Результаты изучения рынка:</w:t>
      </w:r>
    </w:p>
    <w:p w:rsidR="000609D4" w:rsidRPr="000609D4" w:rsidRDefault="000609D4" w:rsidP="000609D4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94" w:type="pct"/>
        <w:tblCellSpacing w:w="0" w:type="dxa"/>
        <w:tblInd w:w="1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98"/>
        <w:gridCol w:w="1225"/>
        <w:gridCol w:w="893"/>
        <w:gridCol w:w="898"/>
        <w:gridCol w:w="896"/>
        <w:gridCol w:w="1130"/>
        <w:gridCol w:w="896"/>
        <w:gridCol w:w="1422"/>
      </w:tblGrid>
      <w:tr w:rsidR="004351D6" w:rsidRPr="000609D4" w:rsidTr="00B240B0">
        <w:trPr>
          <w:tblCellSpacing w:w="0" w:type="dxa"/>
        </w:trPr>
        <w:tc>
          <w:tcPr>
            <w:tcW w:w="16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7C13EF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Автор,  название учебника</w:t>
            </w:r>
          </w:p>
        </w:tc>
        <w:tc>
          <w:tcPr>
            <w:tcW w:w="55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  <w:proofErr w:type="gram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змер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участника исследования</w:t>
            </w:r>
          </w:p>
        </w:tc>
        <w:tc>
          <w:tcPr>
            <w:tcW w:w="5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 рыночная цена товара</w:t>
            </w:r>
          </w:p>
        </w:tc>
        <w:tc>
          <w:tcPr>
            <w:tcW w:w="4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624401" w:rsidRPr="000609D4" w:rsidTr="00A1407C">
        <w:trPr>
          <w:tblCellSpacing w:w="0" w:type="dxa"/>
        </w:trPr>
        <w:tc>
          <w:tcPr>
            <w:tcW w:w="16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401" w:rsidRPr="000609D4" w:rsidTr="00A1407C">
        <w:trPr>
          <w:trHeight w:val="120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Каленчук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Русский язык 3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667,25,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720,01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711,42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10671.3</w:t>
            </w:r>
          </w:p>
        </w:tc>
      </w:tr>
      <w:tr w:rsidR="00624401" w:rsidRPr="000609D4" w:rsidTr="00A1407C">
        <w:trPr>
          <w:trHeight w:val="105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Чекин 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3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367,20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390,80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10942,40</w:t>
            </w:r>
          </w:p>
        </w:tc>
      </w:tr>
      <w:tr w:rsidR="00624401" w:rsidRPr="000609D4" w:rsidTr="00A1407C">
        <w:trPr>
          <w:trHeight w:val="180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Кузин 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Изобр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. иск. 3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  <w:r w:rsidR="000609D4"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194,75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187,66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8444,70</w:t>
            </w:r>
          </w:p>
        </w:tc>
      </w:tr>
      <w:tr w:rsidR="00624401" w:rsidRPr="000609D4" w:rsidTr="00A1407C">
        <w:trPr>
          <w:trHeight w:val="105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Челышева</w:t>
            </w:r>
            <w:proofErr w:type="spellEnd"/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 Музыка 3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0609D4"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234,65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225,85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10163,25</w:t>
            </w:r>
          </w:p>
        </w:tc>
      </w:tr>
      <w:tr w:rsidR="00624401" w:rsidRPr="000609D4" w:rsidTr="00A1407C">
        <w:trPr>
          <w:trHeight w:val="120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Верещагина</w:t>
            </w:r>
            <w:proofErr w:type="gramStart"/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нгл.яз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. 3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  <w:r w:rsidR="000609D4"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456,45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518,46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496,63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34764,10</w:t>
            </w:r>
          </w:p>
        </w:tc>
      </w:tr>
      <w:tr w:rsidR="00624401" w:rsidRPr="000609D4" w:rsidTr="00A1407C">
        <w:trPr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Рагозина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Технология 3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0609D4"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265,53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262,67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BD793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7880,10</w:t>
            </w:r>
          </w:p>
        </w:tc>
      </w:tr>
      <w:tr w:rsidR="00624401" w:rsidRPr="000609D4" w:rsidTr="00A1407C">
        <w:trPr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Чекин 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4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359,51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9943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9943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10785.30</w:t>
            </w:r>
          </w:p>
        </w:tc>
      </w:tr>
      <w:tr w:rsidR="00624401" w:rsidRPr="000609D4" w:rsidTr="00A1407C">
        <w:trPr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Челышева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Музыка 1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0609D4"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229,50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229.83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10342,35</w:t>
            </w:r>
          </w:p>
        </w:tc>
      </w:tr>
      <w:tr w:rsidR="00624401" w:rsidRPr="000609D4" w:rsidTr="00A1407C">
        <w:trPr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Челышева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Музыка 2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0609D4"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140,95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192,31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8653,95</w:t>
            </w:r>
          </w:p>
        </w:tc>
      </w:tr>
      <w:tr w:rsidR="00624401" w:rsidRPr="000609D4" w:rsidTr="00A1407C">
        <w:trPr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Чуракова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5E1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 xml:space="preserve">Русский язык 4 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0609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774,72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9C783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746,87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9943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09D4" w:rsidRPr="000609D4" w:rsidRDefault="009943D4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22406,10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7C13EF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Рагозина             Технология  2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7C1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2D6A80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C1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2D6A80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  <w:r w:rsidR="00D51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A5C48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237,90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9C783C" w:rsidP="009C783C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210,28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A5C48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9C783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9462,60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7C13EF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Рагозина             Технология  1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7C13EF" w:rsidP="007C13EF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62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 w:rsidR="0062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2D6A80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229,50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2D6A80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A5C48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229,83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A5C48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10342,35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C2790F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Верещагина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D5117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="00D51178">
              <w:rPr>
                <w:rFonts w:ascii="Times New Roman" w:eastAsia="Times New Roman" w:hAnsi="Times New Roman" w:cs="Times New Roman"/>
                <w:lang w:eastAsia="ru-RU"/>
              </w:rPr>
              <w:t xml:space="preserve">нгл. яз.  4 </w:t>
            </w:r>
            <w:proofErr w:type="spellStart"/>
            <w:r w:rsidR="00D51178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="00D511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9C783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456,45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9C783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9C783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518,46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496,63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CF403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CF403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14898,9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C2790F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Кузин                    </w:t>
            </w:r>
            <w:proofErr w:type="spellStart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>Изобр</w:t>
            </w:r>
            <w:proofErr w:type="spellEnd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 xml:space="preserve">. иск.  1 </w:t>
            </w:r>
            <w:proofErr w:type="spellStart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9C7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198,75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177,33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9C783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7979,85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C2790F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Кузин                   </w:t>
            </w:r>
            <w:r w:rsidR="006A5C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>Изобр</w:t>
            </w:r>
            <w:proofErr w:type="spellEnd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 xml:space="preserve">. иск.   2 </w:t>
            </w:r>
            <w:proofErr w:type="spellStart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="006A5C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9C7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18758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3C0F7B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181,08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5613,48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E02F16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Генденштейн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Физика  11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E02F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E02F1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322,15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E02F1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E02F16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365,75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A36FE5" w:rsidP="00A36FE5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343,96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8623B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C13EF" w:rsidRPr="000609D4" w:rsidRDefault="008623B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10318,8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Default="00A36FE5" w:rsidP="00346EF1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Загладин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346EF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="00346EF1">
              <w:rPr>
                <w:rFonts w:ascii="Times New Roman" w:eastAsia="Times New Roman" w:hAnsi="Times New Roman" w:cs="Times New Roman"/>
                <w:lang w:eastAsia="ru-RU"/>
              </w:rPr>
              <w:t>ст.</w:t>
            </w:r>
            <w:r w:rsidR="00E02F16">
              <w:rPr>
                <w:rFonts w:ascii="Times New Roman" w:eastAsia="Times New Roman" w:hAnsi="Times New Roman" w:cs="Times New Roman"/>
                <w:lang w:eastAsia="ru-RU"/>
              </w:rPr>
              <w:t xml:space="preserve"> 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46EF1">
              <w:rPr>
                <w:rFonts w:ascii="Times New Roman" w:eastAsia="Times New Roman" w:hAnsi="Times New Roman" w:cs="Times New Roman"/>
                <w:lang w:eastAsia="ru-RU"/>
              </w:rPr>
              <w:t xml:space="preserve">11 </w:t>
            </w:r>
            <w:proofErr w:type="spellStart"/>
            <w:r w:rsidR="00346EF1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="00346E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Pr="000609D4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E02F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Pr="000609D4" w:rsidRDefault="00A36FE5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243,95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Pr="000609D4" w:rsidRDefault="00A36FE5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Pr="000609D4" w:rsidRDefault="00A36FE5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273,13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Pr="000609D4" w:rsidRDefault="00A36FE5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265,69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Pr="000609D4" w:rsidRDefault="008623B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C48" w:rsidRPr="000609D4" w:rsidRDefault="008623B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7970,07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Default="00C2790F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</w:t>
            </w:r>
            <w:r w:rsidR="00A72D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вина               </w:t>
            </w:r>
            <w:r w:rsidR="00440EA1">
              <w:rPr>
                <w:rFonts w:ascii="Times New Roman" w:eastAsia="Times New Roman" w:hAnsi="Times New Roman" w:cs="Times New Roman"/>
                <w:lang w:eastAsia="ru-RU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5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440EA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419,90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C2790F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C2790F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501,50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C2790F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440,86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Default="008623B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C1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9C1B3C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14107,52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Default="00C2790F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Мордкович        Алгебра   10 – 11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C2790F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456,45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C2790F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C2790F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518,59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363A7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487,34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Default="00363A7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783C" w:rsidRPr="000609D4" w:rsidRDefault="00363A7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14620,20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Default="00363A77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Виленкин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Математика</w:t>
            </w:r>
            <w:r w:rsidR="00A72D97">
              <w:rPr>
                <w:rFonts w:ascii="Times New Roman" w:eastAsia="Times New Roman" w:hAnsi="Times New Roman" w:cs="Times New Roman"/>
                <w:lang w:eastAsia="ru-RU"/>
              </w:rPr>
              <w:t xml:space="preserve">  5 </w:t>
            </w:r>
            <w:proofErr w:type="spellStart"/>
            <w:r w:rsidR="00A72D97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="00A72D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363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Pr="000609D4" w:rsidRDefault="00363A7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239,70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Pr="000609D4" w:rsidRDefault="00A9011D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Pr="000609D4" w:rsidRDefault="00A9011D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286,00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Pr="000609D4" w:rsidRDefault="00241D3B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Default="008107A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2790F" w:rsidRPr="000609D4" w:rsidRDefault="008107A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15090,00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A72D97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Греков               Русский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яз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10-11кл</w:t>
            </w: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624401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A7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A72D9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A72D9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195,50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A72D9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222,06</w:t>
            </w: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212,85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006FC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2F16" w:rsidRDefault="00006FC7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6385,5</w:t>
            </w:r>
          </w:p>
        </w:tc>
      </w:tr>
      <w:tr w:rsidR="00624401" w:rsidRPr="000609D4" w:rsidTr="00A1407C">
        <w:trPr>
          <w:trHeight w:val="354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4A33" w:rsidRDefault="004E4A33" w:rsidP="000609D4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40B0" w:rsidRPr="004351D6" w:rsidTr="00B240B0">
        <w:trPr>
          <w:trHeight w:val="543"/>
          <w:tblCellSpacing w:w="0" w:type="dxa"/>
        </w:trPr>
        <w:tc>
          <w:tcPr>
            <w:tcW w:w="1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Default="00B240B0" w:rsidP="00107D89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Default="00B240B0" w:rsidP="00107D89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Default="00B240B0" w:rsidP="00107D89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Default="00B240B0" w:rsidP="00107D89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Default="00B240B0" w:rsidP="00107D89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Pr="004351D6" w:rsidRDefault="00B240B0" w:rsidP="00107D89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351D6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  <w:lang w:eastAsia="ru-RU"/>
              </w:rPr>
              <w:t>итого</w:t>
            </w:r>
          </w:p>
        </w:tc>
        <w:tc>
          <w:tcPr>
            <w:tcW w:w="4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Pr="004351D6" w:rsidRDefault="00B240B0" w:rsidP="00107D89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07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40B0" w:rsidRPr="004351D6" w:rsidRDefault="00B240B0" w:rsidP="00107D89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251842,82</w:t>
            </w:r>
          </w:p>
        </w:tc>
      </w:tr>
    </w:tbl>
    <w:p w:rsidR="008A5B7F" w:rsidRDefault="008A5B7F" w:rsidP="000609D4">
      <w:pPr>
        <w:ind w:left="142" w:right="142" w:firstLine="142"/>
      </w:pPr>
    </w:p>
    <w:p w:rsidR="004351D6" w:rsidRDefault="00B240B0" w:rsidP="000609D4">
      <w:pPr>
        <w:ind w:left="142" w:right="142" w:firstLine="142"/>
      </w:pP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МАКСИМАЛЬН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АЯ </w:t>
      </w: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ЦЕН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 </w:t>
      </w: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КОНТРАКТА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-  </w:t>
      </w:r>
      <w:r w:rsidR="003903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251 842,82</w:t>
      </w:r>
      <w:bookmarkStart w:id="0" w:name="_GoBack"/>
      <w:bookmarkEnd w:id="0"/>
    </w:p>
    <w:p w:rsidR="004351D6" w:rsidRDefault="004351D6" w:rsidP="000609D4">
      <w:pPr>
        <w:ind w:left="142" w:right="142" w:firstLine="142"/>
      </w:pPr>
    </w:p>
    <w:p w:rsidR="004351D6" w:rsidRDefault="004351D6" w:rsidP="00A1407C">
      <w:pPr>
        <w:ind w:left="142" w:right="142" w:hanging="142"/>
      </w:pPr>
    </w:p>
    <w:p w:rsidR="004351D6" w:rsidRDefault="004351D6" w:rsidP="000609D4">
      <w:pPr>
        <w:ind w:left="142" w:right="142" w:firstLine="142"/>
      </w:pPr>
    </w:p>
    <w:p w:rsidR="004351D6" w:rsidRPr="00A1407C" w:rsidRDefault="004351D6" w:rsidP="004351D6">
      <w:pPr>
        <w:pStyle w:val="a3"/>
        <w:spacing w:after="0"/>
        <w:jc w:val="center"/>
        <w:rPr>
          <w:b/>
          <w:sz w:val="32"/>
        </w:rPr>
      </w:pPr>
      <w:r>
        <w:t xml:space="preserve">                    </w:t>
      </w:r>
      <w:r w:rsidRPr="00A1407C">
        <w:rPr>
          <w:b/>
          <w:szCs w:val="20"/>
        </w:rPr>
        <w:t>Директор МБОУО № 32 _______________________ Макеев А.И.</w:t>
      </w:r>
    </w:p>
    <w:p w:rsidR="004351D6" w:rsidRPr="004351D6" w:rsidRDefault="004351D6" w:rsidP="004351D6">
      <w:pPr>
        <w:pStyle w:val="a3"/>
        <w:spacing w:after="0"/>
        <w:rPr>
          <w:sz w:val="32"/>
        </w:rPr>
      </w:pPr>
    </w:p>
    <w:p w:rsidR="004351D6" w:rsidRDefault="004351D6" w:rsidP="000609D4">
      <w:pPr>
        <w:ind w:left="142" w:right="142" w:firstLine="142"/>
      </w:pPr>
    </w:p>
    <w:sectPr w:rsidR="004351D6" w:rsidSect="000609D4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D4"/>
    <w:rsid w:val="00006FC7"/>
    <w:rsid w:val="000609D4"/>
    <w:rsid w:val="00187586"/>
    <w:rsid w:val="0019407A"/>
    <w:rsid w:val="00201352"/>
    <w:rsid w:val="002115E1"/>
    <w:rsid w:val="00241D3B"/>
    <w:rsid w:val="002A324C"/>
    <w:rsid w:val="002D6A80"/>
    <w:rsid w:val="00346EF1"/>
    <w:rsid w:val="00363A77"/>
    <w:rsid w:val="003903C0"/>
    <w:rsid w:val="003C0F7B"/>
    <w:rsid w:val="004351D6"/>
    <w:rsid w:val="00440EA1"/>
    <w:rsid w:val="004B5FC1"/>
    <w:rsid w:val="004E4A33"/>
    <w:rsid w:val="005D00B6"/>
    <w:rsid w:val="00624401"/>
    <w:rsid w:val="006904D5"/>
    <w:rsid w:val="006A5C48"/>
    <w:rsid w:val="007C13EF"/>
    <w:rsid w:val="0081022B"/>
    <w:rsid w:val="008107A7"/>
    <w:rsid w:val="008623BC"/>
    <w:rsid w:val="008A5B7F"/>
    <w:rsid w:val="008B59B8"/>
    <w:rsid w:val="009943D4"/>
    <w:rsid w:val="009C1B3C"/>
    <w:rsid w:val="009C783C"/>
    <w:rsid w:val="00A11C5D"/>
    <w:rsid w:val="00A1407C"/>
    <w:rsid w:val="00A36FE5"/>
    <w:rsid w:val="00A72D97"/>
    <w:rsid w:val="00A9011D"/>
    <w:rsid w:val="00B240B0"/>
    <w:rsid w:val="00B420C1"/>
    <w:rsid w:val="00B53900"/>
    <w:rsid w:val="00BD7934"/>
    <w:rsid w:val="00C2790F"/>
    <w:rsid w:val="00C408C1"/>
    <w:rsid w:val="00CF4037"/>
    <w:rsid w:val="00D51178"/>
    <w:rsid w:val="00D642D8"/>
    <w:rsid w:val="00DD0AF9"/>
    <w:rsid w:val="00DF763B"/>
    <w:rsid w:val="00E02F16"/>
    <w:rsid w:val="00EA6EAC"/>
    <w:rsid w:val="00F7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701"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09D4"/>
    <w:pPr>
      <w:spacing w:before="100" w:beforeAutospacing="1" w:after="119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701"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09D4"/>
    <w:pPr>
      <w:spacing w:before="100" w:beforeAutospacing="1" w:after="119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2F15-785D-45B4-BFDC-EE1631B3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red_kent</dc:creator>
  <cp:keywords/>
  <dc:description/>
  <cp:lastModifiedBy>Ольга Ярославна Балденкова</cp:lastModifiedBy>
  <cp:revision>3</cp:revision>
  <dcterms:created xsi:type="dcterms:W3CDTF">2013-06-19T09:35:00Z</dcterms:created>
  <dcterms:modified xsi:type="dcterms:W3CDTF">2013-06-19T09:46:00Z</dcterms:modified>
</cp:coreProperties>
</file>