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556A87" w14:textId="06ABF7EA" w:rsidR="005B6A25" w:rsidRPr="005B6A25" w:rsidRDefault="005B6A25" w:rsidP="005B6A25">
      <w:pPr>
        <w:pStyle w:val="consplusnonformat"/>
        <w:jc w:val="right"/>
        <w:rPr>
          <w:rFonts w:ascii="Times New Roman" w:hAnsi="Times New Roman" w:cs="Times New Roman"/>
          <w:b/>
          <w:bCs/>
          <w:sz w:val="24"/>
          <w:szCs w:val="24"/>
        </w:rPr>
      </w:pPr>
      <w:r>
        <w:rPr>
          <w:rFonts w:ascii="Times New Roman" w:hAnsi="Times New Roman" w:cs="Times New Roman"/>
          <w:b/>
          <w:bCs/>
          <w:sz w:val="24"/>
          <w:szCs w:val="24"/>
        </w:rPr>
        <w:t xml:space="preserve">проект </w:t>
      </w:r>
    </w:p>
    <w:p w14:paraId="43E47371" w14:textId="77777777" w:rsidR="005B6A25" w:rsidRPr="00446119" w:rsidRDefault="005B6A25" w:rsidP="00D86C85">
      <w:pPr>
        <w:pStyle w:val="consplusnonformat"/>
        <w:jc w:val="center"/>
        <w:rPr>
          <w:rFonts w:ascii="Times New Roman" w:hAnsi="Times New Roman" w:cs="Times New Roman"/>
          <w:b/>
          <w:bCs/>
          <w:sz w:val="24"/>
          <w:szCs w:val="24"/>
        </w:rPr>
      </w:pPr>
    </w:p>
    <w:p w14:paraId="6CF129B3" w14:textId="77777777" w:rsidR="00D86C85" w:rsidRPr="0008234E" w:rsidRDefault="00D86C85" w:rsidP="00D86C85">
      <w:pPr>
        <w:pStyle w:val="consplusnonformat"/>
        <w:jc w:val="center"/>
        <w:rPr>
          <w:rFonts w:ascii="Times New Roman" w:hAnsi="Times New Roman" w:cs="Times New Roman"/>
          <w:sz w:val="24"/>
          <w:szCs w:val="24"/>
        </w:rPr>
      </w:pPr>
      <w:r w:rsidRPr="0008234E">
        <w:rPr>
          <w:rFonts w:ascii="Times New Roman" w:hAnsi="Times New Roman" w:cs="Times New Roman"/>
          <w:b/>
          <w:bCs/>
          <w:sz w:val="24"/>
          <w:szCs w:val="24"/>
        </w:rPr>
        <w:t xml:space="preserve">Проект </w:t>
      </w:r>
      <w:r>
        <w:rPr>
          <w:rFonts w:ascii="Times New Roman" w:hAnsi="Times New Roman" w:cs="Times New Roman"/>
          <w:b/>
          <w:bCs/>
          <w:sz w:val="24"/>
          <w:szCs w:val="24"/>
        </w:rPr>
        <w:t>муниципального</w:t>
      </w:r>
      <w:r w:rsidRPr="0008234E">
        <w:rPr>
          <w:rFonts w:ascii="Times New Roman" w:hAnsi="Times New Roman" w:cs="Times New Roman"/>
          <w:b/>
          <w:bCs/>
          <w:sz w:val="24"/>
          <w:szCs w:val="24"/>
        </w:rPr>
        <w:t xml:space="preserve"> контракта</w:t>
      </w:r>
      <w:r>
        <w:rPr>
          <w:rFonts w:ascii="Times New Roman" w:hAnsi="Times New Roman" w:cs="Times New Roman"/>
          <w:b/>
          <w:bCs/>
          <w:sz w:val="24"/>
          <w:szCs w:val="24"/>
        </w:rPr>
        <w:t xml:space="preserve"> №</w:t>
      </w:r>
    </w:p>
    <w:p w14:paraId="7AD99C5A" w14:textId="77777777" w:rsidR="00D86C85" w:rsidRPr="0008234E" w:rsidRDefault="00D86C85" w:rsidP="00D86C85">
      <w:pPr>
        <w:pStyle w:val="consplusnonformat"/>
        <w:jc w:val="center"/>
        <w:rPr>
          <w:rFonts w:ascii="Times New Roman" w:hAnsi="Times New Roman" w:cs="Times New Roman"/>
          <w:sz w:val="24"/>
          <w:szCs w:val="24"/>
        </w:rPr>
      </w:pPr>
      <w:r w:rsidRPr="0008234E">
        <w:rPr>
          <w:rFonts w:ascii="Times New Roman" w:hAnsi="Times New Roman" w:cs="Times New Roman"/>
          <w:sz w:val="24"/>
          <w:szCs w:val="24"/>
        </w:rPr>
        <w:t>оказания информационных услуг с использованием экземпляров Систем КонсультантПлюс</w:t>
      </w:r>
    </w:p>
    <w:p w14:paraId="0950314B" w14:textId="77777777" w:rsidR="00D86C85" w:rsidRPr="0008234E" w:rsidRDefault="00D86C85" w:rsidP="00D86C85">
      <w:pPr>
        <w:pStyle w:val="consplusnonformat"/>
        <w:jc w:val="center"/>
        <w:rPr>
          <w:rFonts w:ascii="Times New Roman" w:hAnsi="Times New Roman" w:cs="Times New Roman"/>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259"/>
        <w:gridCol w:w="5312"/>
      </w:tblGrid>
      <w:tr w:rsidR="00D86C85" w:rsidRPr="0008234E" w14:paraId="01ED38B2" w14:textId="77777777" w:rsidTr="006C021A">
        <w:trPr>
          <w:trHeight w:val="198"/>
        </w:trPr>
        <w:tc>
          <w:tcPr>
            <w:tcW w:w="4785" w:type="dxa"/>
            <w:vAlign w:val="center"/>
          </w:tcPr>
          <w:p w14:paraId="647FC2D1" w14:textId="77777777" w:rsidR="00D86C85" w:rsidRPr="0008234E" w:rsidRDefault="00D86C85" w:rsidP="006C021A">
            <w:pPr>
              <w:pStyle w:val="a3"/>
              <w:spacing w:before="120"/>
              <w:rPr>
                <w:rFonts w:ascii="Times New Roman" w:hAnsi="Times New Roman" w:cs="Times New Roman"/>
                <w:sz w:val="24"/>
                <w:szCs w:val="24"/>
              </w:rPr>
            </w:pPr>
            <w:r w:rsidRPr="0008234E">
              <w:rPr>
                <w:rFonts w:ascii="Times New Roman" w:hAnsi="Times New Roman" w:cs="Times New Roman"/>
                <w:sz w:val="24"/>
                <w:szCs w:val="24"/>
              </w:rPr>
              <w:t xml:space="preserve">г. </w:t>
            </w:r>
            <w:r w:rsidRPr="0008234E">
              <w:rPr>
                <w:rFonts w:ascii="Times New Roman" w:hAnsi="Times New Roman" w:cs="Times New Roman"/>
                <w:sz w:val="24"/>
                <w:szCs w:val="24"/>
              </w:rPr>
              <w:fldChar w:fldCharType="begin"/>
            </w:r>
            <w:r w:rsidRPr="0008234E">
              <w:rPr>
                <w:rFonts w:ascii="Times New Roman" w:hAnsi="Times New Roman" w:cs="Times New Roman"/>
                <w:sz w:val="24"/>
                <w:szCs w:val="24"/>
              </w:rPr>
              <w:instrText xml:space="preserve"> DOCVARIABLE  Город</w:instrText>
            </w:r>
            <w:r w:rsidRPr="0008234E">
              <w:rPr>
                <w:rFonts w:ascii="Times New Roman" w:hAnsi="Times New Roman" w:cs="Times New Roman"/>
                <w:sz w:val="24"/>
                <w:szCs w:val="24"/>
              </w:rPr>
              <w:fldChar w:fldCharType="separate"/>
            </w:r>
            <w:r w:rsidRPr="0008234E">
              <w:rPr>
                <w:rFonts w:ascii="Times New Roman" w:hAnsi="Times New Roman" w:cs="Times New Roman"/>
                <w:sz w:val="24"/>
                <w:szCs w:val="24"/>
              </w:rPr>
              <w:t>Иваново</w:t>
            </w:r>
            <w:r w:rsidRPr="0008234E">
              <w:rPr>
                <w:rFonts w:ascii="Times New Roman" w:hAnsi="Times New Roman" w:cs="Times New Roman"/>
                <w:sz w:val="24"/>
                <w:szCs w:val="24"/>
              </w:rPr>
              <w:fldChar w:fldCharType="end"/>
            </w:r>
          </w:p>
        </w:tc>
        <w:tc>
          <w:tcPr>
            <w:tcW w:w="5919" w:type="dxa"/>
            <w:vAlign w:val="center"/>
          </w:tcPr>
          <w:p w14:paraId="1461AB16" w14:textId="77777777" w:rsidR="00D86C85" w:rsidRPr="0008234E" w:rsidRDefault="00D86C85" w:rsidP="006C021A">
            <w:pPr>
              <w:pStyle w:val="a3"/>
              <w:spacing w:before="120"/>
              <w:jc w:val="right"/>
              <w:rPr>
                <w:rFonts w:ascii="Times New Roman" w:hAnsi="Times New Roman" w:cs="Times New Roman"/>
                <w:sz w:val="24"/>
                <w:szCs w:val="24"/>
              </w:rPr>
            </w:pPr>
            <w:r w:rsidRPr="0008234E">
              <w:rPr>
                <w:rFonts w:ascii="Times New Roman" w:hAnsi="Times New Roman" w:cs="Times New Roman"/>
                <w:sz w:val="24"/>
                <w:szCs w:val="24"/>
              </w:rPr>
              <w:fldChar w:fldCharType="begin"/>
            </w:r>
            <w:r w:rsidRPr="0008234E">
              <w:rPr>
                <w:rFonts w:ascii="Times New Roman" w:hAnsi="Times New Roman" w:cs="Times New Roman"/>
                <w:sz w:val="24"/>
                <w:szCs w:val="24"/>
              </w:rPr>
              <w:instrText>DOCVARIABLE  ДатаСоздания</w:instrText>
            </w:r>
            <w:r w:rsidRPr="0008234E">
              <w:rPr>
                <w:rFonts w:ascii="Times New Roman" w:hAnsi="Times New Roman" w:cs="Times New Roman"/>
                <w:sz w:val="24"/>
                <w:szCs w:val="24"/>
              </w:rPr>
              <w:fldChar w:fldCharType="separate"/>
            </w:r>
            <w:r w:rsidRPr="0008234E">
              <w:rPr>
                <w:rFonts w:ascii="Times New Roman" w:hAnsi="Times New Roman" w:cs="Times New Roman"/>
                <w:sz w:val="24"/>
                <w:szCs w:val="24"/>
              </w:rPr>
              <w:t>"___" ____________ 20___ г.</w:t>
            </w:r>
            <w:r w:rsidRPr="0008234E">
              <w:rPr>
                <w:rFonts w:ascii="Times New Roman" w:hAnsi="Times New Roman" w:cs="Times New Roman"/>
                <w:sz w:val="24"/>
                <w:szCs w:val="24"/>
              </w:rPr>
              <w:fldChar w:fldCharType="end"/>
            </w:r>
          </w:p>
        </w:tc>
      </w:tr>
    </w:tbl>
    <w:p w14:paraId="04A4C601" w14:textId="77777777" w:rsidR="00D86C85" w:rsidRPr="0008234E" w:rsidRDefault="00D86C85" w:rsidP="00D86C85">
      <w:pPr>
        <w:pStyle w:val="consplusnonformat"/>
        <w:rPr>
          <w:rFonts w:ascii="Times New Roman" w:hAnsi="Times New Roman" w:cs="Times New Roman"/>
          <w:sz w:val="24"/>
          <w:szCs w:val="24"/>
        </w:rPr>
      </w:pPr>
    </w:p>
    <w:p w14:paraId="404CD6D4" w14:textId="77777777" w:rsidR="00D86C85" w:rsidRDefault="00D86C85" w:rsidP="00D86C85">
      <w:pPr>
        <w:pStyle w:val="consplusnonformat"/>
        <w:jc w:val="both"/>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______________________________________________________________________________</w:t>
      </w:r>
    </w:p>
    <w:p w14:paraId="5EDA51E9" w14:textId="207054EF" w:rsidR="00D86C85" w:rsidRPr="0008234E" w:rsidRDefault="00D86C85" w:rsidP="00D86C85">
      <w:pPr>
        <w:pStyle w:val="consplusnonformat"/>
        <w:jc w:val="both"/>
        <w:rPr>
          <w:rFonts w:ascii="Times New Roman" w:hAnsi="Times New Roman" w:cs="Times New Roman"/>
          <w:sz w:val="24"/>
          <w:szCs w:val="24"/>
        </w:rPr>
      </w:pPr>
      <w:r>
        <w:rPr>
          <w:rFonts w:ascii="Times New Roman" w:hAnsi="Times New Roman" w:cs="Times New Roman"/>
          <w:color w:val="000000"/>
          <w:spacing w:val="-1"/>
          <w:sz w:val="24"/>
          <w:szCs w:val="24"/>
        </w:rPr>
        <w:t>__________________________________</w:t>
      </w:r>
      <w:r w:rsidR="00FE7190">
        <w:rPr>
          <w:rFonts w:ascii="Times New Roman" w:hAnsi="Times New Roman" w:cs="Times New Roman"/>
          <w:color w:val="000000"/>
          <w:spacing w:val="-1"/>
          <w:sz w:val="24"/>
          <w:szCs w:val="24"/>
        </w:rPr>
        <w:t xml:space="preserve">_______________________________ </w:t>
      </w:r>
      <w:r w:rsidRPr="0008234E">
        <w:rPr>
          <w:rFonts w:ascii="Times New Roman" w:hAnsi="Times New Roman" w:cs="Times New Roman"/>
          <w:sz w:val="24"/>
          <w:szCs w:val="24"/>
        </w:rPr>
        <w:t>, именуем</w:t>
      </w:r>
      <w:r w:rsidRPr="0008234E">
        <w:rPr>
          <w:rFonts w:ascii="Times New Roman" w:hAnsi="Times New Roman" w:cs="Times New Roman"/>
          <w:sz w:val="24"/>
          <w:szCs w:val="24"/>
          <w:lang w:val="en-US"/>
        </w:rPr>
        <w:fldChar w:fldCharType="begin"/>
      </w:r>
      <w:r w:rsidRPr="0008234E">
        <w:rPr>
          <w:rFonts w:ascii="Times New Roman" w:hAnsi="Times New Roman" w:cs="Times New Roman"/>
          <w:sz w:val="24"/>
          <w:szCs w:val="24"/>
          <w:lang w:val="en-US"/>
        </w:rPr>
        <w:instrText>DOCVARIABLE</w:instrText>
      </w:r>
      <w:r w:rsidRPr="0008234E">
        <w:rPr>
          <w:rFonts w:ascii="Times New Roman" w:hAnsi="Times New Roman" w:cs="Times New Roman"/>
          <w:sz w:val="24"/>
          <w:szCs w:val="24"/>
        </w:rPr>
        <w:instrText xml:space="preserve"> ИменуемыйИсполнитель</w:instrText>
      </w:r>
      <w:r w:rsidRPr="0008234E">
        <w:rPr>
          <w:rFonts w:ascii="Times New Roman" w:hAnsi="Times New Roman" w:cs="Times New Roman"/>
          <w:sz w:val="24"/>
          <w:szCs w:val="24"/>
          <w:lang w:val="en-US"/>
        </w:rPr>
        <w:fldChar w:fldCharType="separate"/>
      </w:r>
      <w:r w:rsidRPr="0008234E">
        <w:rPr>
          <w:rFonts w:ascii="Times New Roman" w:hAnsi="Times New Roman" w:cs="Times New Roman"/>
          <w:sz w:val="24"/>
          <w:szCs w:val="24"/>
        </w:rPr>
        <w:t>ое</w:t>
      </w:r>
      <w:r w:rsidRPr="0008234E">
        <w:rPr>
          <w:rFonts w:ascii="Times New Roman" w:hAnsi="Times New Roman" w:cs="Times New Roman"/>
          <w:sz w:val="24"/>
          <w:szCs w:val="24"/>
          <w:lang w:val="en-US"/>
        </w:rPr>
        <w:fldChar w:fldCharType="end"/>
      </w:r>
      <w:r w:rsidRPr="0008234E">
        <w:rPr>
          <w:rFonts w:ascii="Times New Roman" w:hAnsi="Times New Roman" w:cs="Times New Roman"/>
          <w:color w:val="000000"/>
          <w:spacing w:val="-1"/>
          <w:sz w:val="24"/>
          <w:szCs w:val="24"/>
        </w:rPr>
        <w:t xml:space="preserve"> в дальнейшем Исполнитель, в лице </w:t>
      </w:r>
      <w:r>
        <w:rPr>
          <w:rFonts w:ascii="Times New Roman" w:hAnsi="Times New Roman" w:cs="Times New Roman"/>
          <w:sz w:val="24"/>
          <w:szCs w:val="24"/>
        </w:rPr>
        <w:t>_____________________________________________________________,</w:t>
      </w:r>
      <w:r w:rsidRPr="0008234E">
        <w:rPr>
          <w:rFonts w:ascii="Times New Roman" w:hAnsi="Times New Roman" w:cs="Times New Roman"/>
          <w:color w:val="000000"/>
          <w:spacing w:val="-1"/>
          <w:sz w:val="24"/>
          <w:szCs w:val="24"/>
        </w:rPr>
        <w:t xml:space="preserve"> с одной стороны, и </w:t>
      </w:r>
      <w:r w:rsidRPr="0008234E">
        <w:rPr>
          <w:rFonts w:ascii="Times New Roman" w:hAnsi="Times New Roman" w:cs="Times New Roman"/>
          <w:b/>
          <w:bCs/>
          <w:color w:val="000000"/>
          <w:spacing w:val="-1"/>
          <w:sz w:val="24"/>
          <w:szCs w:val="24"/>
          <w:lang w:val="en-US"/>
        </w:rPr>
        <w:fldChar w:fldCharType="begin"/>
      </w:r>
      <w:r w:rsidRPr="0008234E">
        <w:rPr>
          <w:rFonts w:ascii="Times New Roman" w:hAnsi="Times New Roman" w:cs="Times New Roman"/>
          <w:b/>
          <w:bCs/>
          <w:color w:val="000000"/>
          <w:spacing w:val="-1"/>
          <w:sz w:val="24"/>
          <w:szCs w:val="24"/>
          <w:lang w:val="en-US"/>
        </w:rPr>
        <w:instrText>DOCVARIABLE</w:instrText>
      </w:r>
      <w:r w:rsidRPr="0008234E">
        <w:rPr>
          <w:rFonts w:ascii="Times New Roman" w:hAnsi="Times New Roman" w:cs="Times New Roman"/>
          <w:b/>
          <w:bCs/>
          <w:color w:val="000000"/>
          <w:spacing w:val="-1"/>
          <w:sz w:val="24"/>
          <w:szCs w:val="24"/>
        </w:rPr>
        <w:instrText xml:space="preserve"> НаименованиеЗаказчик</w:instrText>
      </w:r>
      <w:r w:rsidRPr="0008234E">
        <w:rPr>
          <w:rFonts w:ascii="Times New Roman" w:hAnsi="Times New Roman" w:cs="Times New Roman"/>
          <w:b/>
          <w:bCs/>
          <w:color w:val="000000"/>
          <w:spacing w:val="-1"/>
          <w:sz w:val="24"/>
          <w:szCs w:val="24"/>
          <w:lang w:val="en-US"/>
        </w:rPr>
        <w:fldChar w:fldCharType="separate"/>
      </w:r>
      <w:r w:rsidRPr="0008234E">
        <w:rPr>
          <w:rFonts w:ascii="Times New Roman" w:hAnsi="Times New Roman" w:cs="Times New Roman"/>
          <w:b/>
          <w:bCs/>
          <w:color w:val="000000"/>
          <w:spacing w:val="-1"/>
          <w:sz w:val="24"/>
          <w:szCs w:val="24"/>
        </w:rPr>
        <w:t>АДМИНИСТРАЦИЯ Г. ИВАНОВА</w:t>
      </w:r>
      <w:r w:rsidRPr="0008234E">
        <w:rPr>
          <w:rFonts w:ascii="Times New Roman" w:hAnsi="Times New Roman" w:cs="Times New Roman"/>
          <w:b/>
          <w:bCs/>
          <w:color w:val="000000"/>
          <w:spacing w:val="-1"/>
          <w:sz w:val="24"/>
          <w:szCs w:val="24"/>
          <w:lang w:val="en-US"/>
        </w:rPr>
        <w:fldChar w:fldCharType="end"/>
      </w:r>
      <w:r w:rsidRPr="0008234E">
        <w:rPr>
          <w:rFonts w:ascii="Times New Roman" w:hAnsi="Times New Roman" w:cs="Times New Roman"/>
          <w:color w:val="000000"/>
          <w:spacing w:val="-1"/>
          <w:sz w:val="24"/>
          <w:szCs w:val="24"/>
        </w:rPr>
        <w:t xml:space="preserve">, </w:t>
      </w:r>
      <w:r w:rsidRPr="0008234E">
        <w:rPr>
          <w:rFonts w:ascii="Times New Roman" w:hAnsi="Times New Roman" w:cs="Times New Roman"/>
          <w:color w:val="000000"/>
          <w:spacing w:val="-1"/>
          <w:sz w:val="24"/>
          <w:szCs w:val="24"/>
          <w:lang w:val="en-US"/>
        </w:rPr>
        <w:fldChar w:fldCharType="begin"/>
      </w:r>
      <w:r w:rsidRPr="0008234E">
        <w:rPr>
          <w:rFonts w:ascii="Times New Roman" w:hAnsi="Times New Roman" w:cs="Times New Roman"/>
          <w:color w:val="000000"/>
          <w:spacing w:val="-1"/>
          <w:sz w:val="24"/>
          <w:szCs w:val="24"/>
          <w:lang w:val="en-US"/>
        </w:rPr>
        <w:instrText>DOCVARIABLE</w:instrText>
      </w:r>
      <w:r w:rsidRPr="0008234E">
        <w:rPr>
          <w:rFonts w:ascii="Times New Roman" w:hAnsi="Times New Roman" w:cs="Times New Roman"/>
          <w:color w:val="000000"/>
          <w:spacing w:val="-1"/>
          <w:sz w:val="24"/>
          <w:szCs w:val="24"/>
        </w:rPr>
        <w:instrText xml:space="preserve"> ИменуемыйЗаказчик</w:instrText>
      </w:r>
      <w:r w:rsidRPr="0008234E">
        <w:rPr>
          <w:rFonts w:ascii="Times New Roman" w:hAnsi="Times New Roman" w:cs="Times New Roman"/>
          <w:color w:val="000000"/>
          <w:spacing w:val="-1"/>
          <w:sz w:val="24"/>
          <w:szCs w:val="24"/>
          <w:lang w:val="en-US"/>
        </w:rPr>
        <w:fldChar w:fldCharType="separate"/>
      </w:r>
      <w:r w:rsidRPr="0008234E">
        <w:rPr>
          <w:rFonts w:ascii="Times New Roman" w:hAnsi="Times New Roman" w:cs="Times New Roman"/>
          <w:color w:val="000000"/>
          <w:spacing w:val="-1"/>
          <w:sz w:val="24"/>
          <w:szCs w:val="24"/>
        </w:rPr>
        <w:t>именуемая</w:t>
      </w:r>
      <w:r w:rsidRPr="0008234E">
        <w:rPr>
          <w:rFonts w:ascii="Times New Roman" w:hAnsi="Times New Roman" w:cs="Times New Roman"/>
          <w:color w:val="000000"/>
          <w:spacing w:val="-1"/>
          <w:sz w:val="24"/>
          <w:szCs w:val="24"/>
          <w:lang w:val="en-US"/>
        </w:rPr>
        <w:fldChar w:fldCharType="end"/>
      </w:r>
      <w:r w:rsidRPr="0008234E">
        <w:rPr>
          <w:rFonts w:ascii="Times New Roman" w:hAnsi="Times New Roman" w:cs="Times New Roman"/>
          <w:color w:val="000000"/>
          <w:spacing w:val="-1"/>
          <w:sz w:val="24"/>
          <w:szCs w:val="24"/>
        </w:rPr>
        <w:t xml:space="preserve"> в дальнейшем Заказчик, в лице </w:t>
      </w:r>
      <w:r w:rsidRPr="0008234E">
        <w:rPr>
          <w:rFonts w:ascii="Times New Roman" w:hAnsi="Times New Roman" w:cs="Times New Roman"/>
          <w:color w:val="000000"/>
          <w:spacing w:val="-1"/>
          <w:sz w:val="24"/>
          <w:szCs w:val="24"/>
          <w:lang w:val="en-US"/>
        </w:rPr>
        <w:fldChar w:fldCharType="begin"/>
      </w:r>
      <w:r w:rsidRPr="0008234E">
        <w:rPr>
          <w:rFonts w:ascii="Times New Roman" w:hAnsi="Times New Roman" w:cs="Times New Roman"/>
          <w:color w:val="000000"/>
          <w:spacing w:val="-1"/>
          <w:sz w:val="24"/>
          <w:szCs w:val="24"/>
          <w:lang w:val="en-US"/>
        </w:rPr>
        <w:instrText>DOCVARIABLE</w:instrText>
      </w:r>
      <w:r w:rsidRPr="0008234E">
        <w:rPr>
          <w:rFonts w:ascii="Times New Roman" w:hAnsi="Times New Roman" w:cs="Times New Roman"/>
          <w:color w:val="000000"/>
          <w:spacing w:val="-1"/>
          <w:sz w:val="24"/>
          <w:szCs w:val="24"/>
        </w:rPr>
        <w:instrText xml:space="preserve"> ВЛицеДолжностьЗаказчик</w:instrText>
      </w:r>
      <w:r w:rsidRPr="0008234E">
        <w:rPr>
          <w:rFonts w:ascii="Times New Roman" w:hAnsi="Times New Roman" w:cs="Times New Roman"/>
          <w:color w:val="000000"/>
          <w:spacing w:val="-1"/>
          <w:sz w:val="24"/>
          <w:szCs w:val="24"/>
          <w:lang w:val="en-US"/>
        </w:rPr>
        <w:fldChar w:fldCharType="separate"/>
      </w:r>
      <w:r w:rsidRPr="0008234E">
        <w:rPr>
          <w:rFonts w:ascii="Times New Roman" w:hAnsi="Times New Roman" w:cs="Times New Roman"/>
          <w:color w:val="000000"/>
          <w:spacing w:val="-1"/>
          <w:sz w:val="24"/>
          <w:szCs w:val="24"/>
        </w:rPr>
        <w:t>Заместителя главы Администрации города Иванова, руководителя аппарата Администрации города Иванова</w:t>
      </w:r>
      <w:r w:rsidRPr="0008234E">
        <w:rPr>
          <w:rFonts w:ascii="Times New Roman" w:hAnsi="Times New Roman" w:cs="Times New Roman"/>
          <w:color w:val="000000"/>
          <w:spacing w:val="-1"/>
          <w:sz w:val="24"/>
          <w:szCs w:val="24"/>
          <w:lang w:val="en-US"/>
        </w:rPr>
        <w:fldChar w:fldCharType="end"/>
      </w:r>
      <w:r w:rsidRPr="0008234E">
        <w:rPr>
          <w:rFonts w:ascii="Times New Roman" w:hAnsi="Times New Roman" w:cs="Times New Roman"/>
          <w:color w:val="000000"/>
          <w:spacing w:val="-1"/>
          <w:sz w:val="24"/>
          <w:szCs w:val="24"/>
        </w:rPr>
        <w:t xml:space="preserve"> </w:t>
      </w:r>
      <w:r w:rsidRPr="0008234E">
        <w:rPr>
          <w:rFonts w:ascii="Times New Roman" w:hAnsi="Times New Roman" w:cs="Times New Roman"/>
          <w:color w:val="000000"/>
          <w:spacing w:val="-1"/>
          <w:sz w:val="24"/>
          <w:szCs w:val="24"/>
        </w:rPr>
        <w:fldChar w:fldCharType="begin"/>
      </w:r>
      <w:r w:rsidRPr="0008234E">
        <w:rPr>
          <w:rFonts w:ascii="Times New Roman" w:hAnsi="Times New Roman" w:cs="Times New Roman"/>
          <w:color w:val="000000"/>
          <w:spacing w:val="-1"/>
          <w:sz w:val="24"/>
          <w:szCs w:val="24"/>
        </w:rPr>
        <w:instrText xml:space="preserve"> </w:instrText>
      </w:r>
      <w:r w:rsidRPr="0008234E">
        <w:rPr>
          <w:rFonts w:ascii="Times New Roman" w:hAnsi="Times New Roman" w:cs="Times New Roman"/>
          <w:color w:val="000000"/>
          <w:spacing w:val="-1"/>
          <w:sz w:val="24"/>
          <w:szCs w:val="24"/>
          <w:lang w:val="en-US"/>
        </w:rPr>
        <w:instrText>DOCVARIABLE</w:instrText>
      </w:r>
      <w:r w:rsidRPr="0008234E">
        <w:rPr>
          <w:rFonts w:ascii="Times New Roman" w:hAnsi="Times New Roman" w:cs="Times New Roman"/>
          <w:color w:val="000000"/>
          <w:spacing w:val="-1"/>
          <w:sz w:val="24"/>
          <w:szCs w:val="24"/>
        </w:rPr>
        <w:instrText xml:space="preserve"> ВЛицеЗаказчик</w:instrText>
      </w:r>
      <w:r w:rsidRPr="0008234E">
        <w:rPr>
          <w:rFonts w:ascii="Times New Roman" w:hAnsi="Times New Roman" w:cs="Times New Roman"/>
          <w:color w:val="000000"/>
          <w:spacing w:val="-1"/>
          <w:sz w:val="24"/>
          <w:szCs w:val="24"/>
        </w:rPr>
        <w:fldChar w:fldCharType="separate"/>
      </w:r>
      <w:r w:rsidRPr="0008234E">
        <w:rPr>
          <w:rFonts w:ascii="Times New Roman" w:hAnsi="Times New Roman" w:cs="Times New Roman"/>
          <w:color w:val="000000"/>
          <w:spacing w:val="-1"/>
          <w:sz w:val="24"/>
          <w:szCs w:val="24"/>
        </w:rPr>
        <w:t>Параничева Александра Анатольевича</w:t>
      </w:r>
      <w:r w:rsidRPr="0008234E">
        <w:rPr>
          <w:rFonts w:ascii="Times New Roman" w:hAnsi="Times New Roman" w:cs="Times New Roman"/>
          <w:color w:val="000000"/>
          <w:spacing w:val="-1"/>
          <w:sz w:val="24"/>
          <w:szCs w:val="24"/>
        </w:rPr>
        <w:fldChar w:fldCharType="end"/>
      </w:r>
      <w:r w:rsidRPr="0008234E">
        <w:rPr>
          <w:rFonts w:ascii="Times New Roman" w:hAnsi="Times New Roman" w:cs="Times New Roman"/>
          <w:color w:val="000000"/>
          <w:spacing w:val="-1"/>
          <w:sz w:val="24"/>
          <w:szCs w:val="24"/>
        </w:rPr>
        <w:t xml:space="preserve">, действующего на основании </w:t>
      </w:r>
      <w:r w:rsidRPr="0008234E">
        <w:rPr>
          <w:rFonts w:ascii="Times New Roman" w:hAnsi="Times New Roman" w:cs="Times New Roman"/>
          <w:color w:val="000000"/>
          <w:spacing w:val="-1"/>
          <w:sz w:val="24"/>
          <w:szCs w:val="24"/>
          <w:lang w:val="en-US"/>
        </w:rPr>
        <w:fldChar w:fldCharType="begin"/>
      </w:r>
      <w:r w:rsidRPr="0008234E">
        <w:rPr>
          <w:rFonts w:ascii="Times New Roman" w:hAnsi="Times New Roman" w:cs="Times New Roman"/>
          <w:color w:val="000000"/>
          <w:spacing w:val="-1"/>
          <w:sz w:val="24"/>
          <w:szCs w:val="24"/>
          <w:lang w:val="en-US"/>
        </w:rPr>
        <w:instrText>DOCVARIABLE</w:instrText>
      </w:r>
      <w:r w:rsidRPr="0008234E">
        <w:rPr>
          <w:rFonts w:ascii="Times New Roman" w:hAnsi="Times New Roman" w:cs="Times New Roman"/>
          <w:color w:val="000000"/>
          <w:spacing w:val="-1"/>
          <w:sz w:val="24"/>
          <w:szCs w:val="24"/>
        </w:rPr>
        <w:instrText xml:space="preserve"> ОснованиеЗаказчик</w:instrText>
      </w:r>
      <w:r w:rsidRPr="0008234E">
        <w:rPr>
          <w:rFonts w:ascii="Times New Roman" w:hAnsi="Times New Roman" w:cs="Times New Roman"/>
          <w:color w:val="000000"/>
          <w:spacing w:val="-1"/>
          <w:sz w:val="24"/>
          <w:szCs w:val="24"/>
          <w:lang w:val="en-US"/>
        </w:rPr>
        <w:fldChar w:fldCharType="separate"/>
      </w:r>
      <w:r w:rsidRPr="0008234E">
        <w:rPr>
          <w:rFonts w:ascii="Times New Roman" w:hAnsi="Times New Roman" w:cs="Times New Roman"/>
          <w:color w:val="000000"/>
          <w:spacing w:val="-1"/>
          <w:sz w:val="24"/>
          <w:szCs w:val="24"/>
        </w:rPr>
        <w:t>Доверенности №02-25-760 от 13.05.2010 г.</w:t>
      </w:r>
      <w:r w:rsidRPr="0008234E">
        <w:rPr>
          <w:rFonts w:ascii="Times New Roman" w:hAnsi="Times New Roman" w:cs="Times New Roman"/>
          <w:color w:val="000000"/>
          <w:spacing w:val="-1"/>
          <w:sz w:val="24"/>
          <w:szCs w:val="24"/>
          <w:lang w:val="en-US"/>
        </w:rPr>
        <w:fldChar w:fldCharType="end"/>
      </w:r>
      <w:r w:rsidRPr="0008234E">
        <w:rPr>
          <w:rFonts w:ascii="Times New Roman" w:hAnsi="Times New Roman" w:cs="Times New Roman"/>
          <w:color w:val="000000"/>
          <w:spacing w:val="-1"/>
          <w:sz w:val="24"/>
          <w:szCs w:val="24"/>
        </w:rPr>
        <w:t xml:space="preserve">, с другой стороны, </w:t>
      </w:r>
      <w:r w:rsidRPr="0008234E">
        <w:rPr>
          <w:rFonts w:ascii="Times New Roman" w:hAnsi="Times New Roman" w:cs="Times New Roman"/>
          <w:sz w:val="24"/>
          <w:szCs w:val="24"/>
        </w:rPr>
        <w:t>вместе именуемые Стороны, заключили настоящий Контракт о нижеследующем.</w:t>
      </w:r>
    </w:p>
    <w:p w14:paraId="7885341A" w14:textId="77777777" w:rsidR="00D86C85" w:rsidRPr="0008234E" w:rsidRDefault="00D86C85" w:rsidP="00D86C85">
      <w:pPr>
        <w:pStyle w:val="consplusnonformat"/>
        <w:jc w:val="both"/>
        <w:rPr>
          <w:rFonts w:ascii="Times New Roman" w:hAnsi="Times New Roman" w:cs="Times New Roman"/>
          <w:sz w:val="24"/>
          <w:szCs w:val="24"/>
        </w:rPr>
      </w:pPr>
    </w:p>
    <w:p w14:paraId="292CCF32" w14:textId="77777777" w:rsidR="00D86C85" w:rsidRPr="0008234E" w:rsidRDefault="00D86C85" w:rsidP="00D86C85">
      <w:pPr>
        <w:pStyle w:val="consplusnormal"/>
        <w:numPr>
          <w:ilvl w:val="0"/>
          <w:numId w:val="1"/>
        </w:numPr>
        <w:tabs>
          <w:tab w:val="clear" w:pos="360"/>
          <w:tab w:val="num" w:pos="180"/>
        </w:tabs>
        <w:ind w:left="0" w:firstLine="0"/>
        <w:jc w:val="center"/>
        <w:rPr>
          <w:rFonts w:ascii="Times New Roman" w:hAnsi="Times New Roman" w:cs="Times New Roman"/>
          <w:b/>
          <w:bCs/>
          <w:sz w:val="24"/>
          <w:szCs w:val="24"/>
        </w:rPr>
      </w:pPr>
      <w:r>
        <w:rPr>
          <w:rFonts w:ascii="Times New Roman" w:hAnsi="Times New Roman" w:cs="Times New Roman"/>
          <w:b/>
          <w:bCs/>
          <w:sz w:val="24"/>
          <w:szCs w:val="24"/>
        </w:rPr>
        <w:t> </w:t>
      </w:r>
      <w:r w:rsidRPr="0008234E">
        <w:rPr>
          <w:rFonts w:ascii="Times New Roman" w:hAnsi="Times New Roman" w:cs="Times New Roman"/>
          <w:b/>
          <w:bCs/>
          <w:sz w:val="24"/>
          <w:szCs w:val="24"/>
        </w:rPr>
        <w:t>ОСНОВНЫЕ ПОНЯТИЯ</w:t>
      </w:r>
    </w:p>
    <w:p w14:paraId="37156D7B" w14:textId="77777777" w:rsidR="00D86C85" w:rsidRPr="0008234E" w:rsidRDefault="00D86C85" w:rsidP="00D86C85">
      <w:pPr>
        <w:pStyle w:val="consplusnormal"/>
        <w:ind w:firstLine="0"/>
        <w:rPr>
          <w:rFonts w:ascii="Times New Roman" w:hAnsi="Times New Roman" w:cs="Times New Roman"/>
          <w:b/>
          <w:bCs/>
          <w:sz w:val="24"/>
          <w:szCs w:val="24"/>
        </w:rPr>
      </w:pPr>
    </w:p>
    <w:p w14:paraId="4C15E9FD"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Система КонсультантПлюс  - совокупность многофункциональной программы для ЭВМ и набора текстовой информации (программное средство, информационный продукт вычислительной техники).</w:t>
      </w:r>
    </w:p>
    <w:p w14:paraId="7FBE74BC"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Экземпляр Системы - копия Системы КонсультантПлюс на материальном носителе, позволяющая Заказчику получать необходимую информацию. Экземпляр Системы не позволяет изменять и передавать полученную информацию.</w:t>
      </w:r>
    </w:p>
    <w:p w14:paraId="48914ABB"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Экземпляр Системы (флэш версия) - экземпляр Системы, предназначенный исключительно для работы на флэш-носителе (электронном носителе информации). Флэш-носитель - электронный носитель информации, предназначенный для оказания информационных услуг с использованием экземпляров Систем (флэш версия).</w:t>
      </w:r>
    </w:p>
    <w:p w14:paraId="08ECBA22"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Регистрация экземпляра Системы на компьютере Заказчика (далее - регистрация) – процедура адаптации, при которой запоминаются параметры конкретного компьютера Заказчика и генерируется цифровой код, после принятия которого экземпляр Системы становится работоспособным на данном компьютере.</w:t>
      </w:r>
    </w:p>
    <w:p w14:paraId="7CAD67CA"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Регистрация экземпляра Системы (флэш версия) – процедура адаптации, которая возможна только на флэш-носителе, при этом запоминаются параметры конкретного флэш-носителя Заказчика и генерируется цифровой код, после принятия которого экземпляр Системы (флэш версия) становится работоспособным на данном флэш-носителе.</w:t>
      </w:r>
    </w:p>
    <w:p w14:paraId="2373AE7D"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Перерегистрация экземпляра Системы - регистрация экземпляра Системы, перенесенного на новый компьютер Заказчика.</w:t>
      </w:r>
    </w:p>
    <w:p w14:paraId="27F9BFDD" w14:textId="77777777" w:rsidR="00D86C85" w:rsidRPr="0008234E" w:rsidRDefault="00D86C85" w:rsidP="00D86C85">
      <w:pPr>
        <w:pStyle w:val="consplusnormal"/>
        <w:tabs>
          <w:tab w:val="num" w:pos="900"/>
        </w:tabs>
        <w:ind w:firstLine="540"/>
        <w:jc w:val="both"/>
        <w:rPr>
          <w:rFonts w:ascii="Times New Roman" w:hAnsi="Times New Roman" w:cs="Times New Roman"/>
          <w:sz w:val="24"/>
          <w:szCs w:val="24"/>
        </w:rPr>
      </w:pPr>
      <w:r w:rsidRPr="0008234E">
        <w:rPr>
          <w:rFonts w:ascii="Times New Roman" w:hAnsi="Times New Roman" w:cs="Times New Roman"/>
          <w:sz w:val="24"/>
          <w:szCs w:val="24"/>
        </w:rPr>
        <w:t>Перерегистрация экземпляра Системы (флэш версия) - регистрация экземпляра Системы (флэш версия), перенесенного на новый флэш-носитель Заказчика.</w:t>
      </w:r>
    </w:p>
    <w:p w14:paraId="33423B95"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Локальная вычислительная сеть - это вычислительная сеть, соединяющая 2 (две) или более ЭВМ (возможно, разного типа), расположенные в пределах 1 (одного) здания или нескольких соседних зданий.</w:t>
      </w:r>
    </w:p>
    <w:p w14:paraId="0EF482BF"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Pr>
          <w:rFonts w:ascii="Times New Roman" w:hAnsi="Times New Roman" w:cs="Times New Roman"/>
          <w:sz w:val="24"/>
          <w:szCs w:val="24"/>
        </w:rPr>
        <w:t>Исполнитель</w:t>
      </w:r>
      <w:r w:rsidRPr="0008234E">
        <w:rPr>
          <w:rFonts w:ascii="Times New Roman" w:hAnsi="Times New Roman" w:cs="Times New Roman"/>
          <w:sz w:val="24"/>
          <w:szCs w:val="24"/>
        </w:rPr>
        <w:t xml:space="preserve"> – организация, на основании Контракта с которой Дистрибьютор осуществляет поставку экземпляров Систем КонсультантПлюс , в том числе экземпляров Специальных Выпусков Систем КонсультантПлюс, и оказание информационных услуг с использованием экземпляров Систем (услуг по сопровождению экземпляров Систем), в том числе экземпляров Специальных Выпусков Систем КонсультантПлюс.</w:t>
      </w:r>
    </w:p>
    <w:p w14:paraId="55489507"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lastRenderedPageBreak/>
        <w:t>Правомерный приобретатель экземпляра Системы (Заказчик) - физическое/юридическое лицо, приобретшее экземпляр Системы у официального Дистрибьютора (Представителя) Сети КонсультантПлюс, или физическое/юридическое лицо, получившее на законных основаниях от физического/юридического лица экземпляр Системы, ранее приобретенный у официального Дистрибьютора (Представителя) Сети КонсультантПлюс (от правомерного приобретателя экземпляра Системы).</w:t>
      </w:r>
    </w:p>
    <w:p w14:paraId="5C8A1DDC" w14:textId="77777777" w:rsidR="00D86C85" w:rsidRPr="0008234E" w:rsidRDefault="00D86C85" w:rsidP="00D86C85">
      <w:pPr>
        <w:pStyle w:val="consplusnormal"/>
        <w:tabs>
          <w:tab w:val="num" w:pos="0"/>
          <w:tab w:val="num" w:pos="900"/>
        </w:tabs>
        <w:ind w:firstLine="425"/>
        <w:jc w:val="both"/>
        <w:rPr>
          <w:rFonts w:ascii="Times New Roman" w:hAnsi="Times New Roman" w:cs="Times New Roman"/>
          <w:sz w:val="24"/>
          <w:szCs w:val="24"/>
        </w:rPr>
      </w:pPr>
    </w:p>
    <w:p w14:paraId="39A8657A" w14:textId="77777777" w:rsidR="00D86C85" w:rsidRPr="0008234E" w:rsidRDefault="00D86C85" w:rsidP="00D86C85">
      <w:pPr>
        <w:pStyle w:val="consplusnormal"/>
        <w:numPr>
          <w:ilvl w:val="0"/>
          <w:numId w:val="1"/>
        </w:numPr>
        <w:tabs>
          <w:tab w:val="clear" w:pos="360"/>
          <w:tab w:val="num" w:pos="0"/>
          <w:tab w:val="num" w:pos="180"/>
        </w:tabs>
        <w:ind w:left="0" w:firstLine="0"/>
        <w:jc w:val="center"/>
        <w:rPr>
          <w:rFonts w:ascii="Times New Roman" w:hAnsi="Times New Roman" w:cs="Times New Roman"/>
          <w:b/>
          <w:bCs/>
          <w:sz w:val="24"/>
          <w:szCs w:val="24"/>
        </w:rPr>
      </w:pPr>
      <w:r>
        <w:rPr>
          <w:rFonts w:ascii="Times New Roman" w:hAnsi="Times New Roman" w:cs="Times New Roman"/>
          <w:b/>
          <w:bCs/>
          <w:sz w:val="24"/>
          <w:szCs w:val="24"/>
        </w:rPr>
        <w:t> </w:t>
      </w:r>
      <w:r w:rsidRPr="0008234E">
        <w:rPr>
          <w:rFonts w:ascii="Times New Roman" w:hAnsi="Times New Roman" w:cs="Times New Roman"/>
          <w:b/>
          <w:bCs/>
          <w:sz w:val="24"/>
          <w:szCs w:val="24"/>
        </w:rPr>
        <w:t>ПРЕДМЕТ КОНТРАКТА</w:t>
      </w:r>
    </w:p>
    <w:p w14:paraId="0C49CA06" w14:textId="77777777" w:rsidR="00D86C85" w:rsidRPr="0008234E" w:rsidRDefault="00D86C85" w:rsidP="00D86C85">
      <w:pPr>
        <w:pStyle w:val="consplusnormal"/>
        <w:tabs>
          <w:tab w:val="num" w:pos="360"/>
        </w:tabs>
        <w:ind w:firstLine="0"/>
        <w:rPr>
          <w:rFonts w:ascii="Times New Roman" w:hAnsi="Times New Roman" w:cs="Times New Roman"/>
          <w:b/>
          <w:bCs/>
          <w:sz w:val="24"/>
          <w:szCs w:val="24"/>
        </w:rPr>
      </w:pPr>
    </w:p>
    <w:p w14:paraId="05D7ED59" w14:textId="77777777" w:rsidR="00D86C85" w:rsidRPr="0008234E" w:rsidRDefault="00D86C85" w:rsidP="00D86C85">
      <w:pPr>
        <w:pStyle w:val="ConsNormal"/>
        <w:widowControl/>
        <w:numPr>
          <w:ilvl w:val="1"/>
          <w:numId w:val="1"/>
        </w:numPr>
        <w:tabs>
          <w:tab w:val="clear" w:pos="794"/>
          <w:tab w:val="num" w:pos="0"/>
          <w:tab w:val="num" w:pos="900"/>
        </w:tabs>
        <w:ind w:left="0" w:firstLine="425"/>
        <w:jc w:val="both"/>
        <w:rPr>
          <w:rFonts w:ascii="Times New Roman" w:hAnsi="Times New Roman"/>
          <w:sz w:val="24"/>
          <w:szCs w:val="24"/>
        </w:rPr>
      </w:pPr>
      <w:r w:rsidRPr="0008234E">
        <w:rPr>
          <w:rFonts w:ascii="Times New Roman" w:hAnsi="Times New Roman"/>
          <w:sz w:val="24"/>
          <w:szCs w:val="24"/>
        </w:rPr>
        <w:t>Исполнитель обязуется оказывать Заказчику информационные услуги (услуги по сопровождению экземпляров Систем) с использованием экземпляров Систем КонсультантПлюс, принадлежащих Заказчику, указанных в Приложении № 1 к настоящему Контракту, в течение срока действия настоящего Контракта.</w:t>
      </w:r>
    </w:p>
    <w:p w14:paraId="47B92667" w14:textId="77777777" w:rsidR="00D86C85" w:rsidRPr="0008234E" w:rsidRDefault="00D86C85" w:rsidP="00D86C85">
      <w:pPr>
        <w:pStyle w:val="consplusnormal"/>
        <w:tabs>
          <w:tab w:val="num" w:pos="0"/>
          <w:tab w:val="num" w:pos="900"/>
        </w:tabs>
        <w:ind w:firstLine="425"/>
        <w:jc w:val="both"/>
        <w:rPr>
          <w:rFonts w:ascii="Times New Roman" w:hAnsi="Times New Roman" w:cs="Times New Roman"/>
          <w:sz w:val="24"/>
          <w:szCs w:val="24"/>
        </w:rPr>
      </w:pPr>
      <w:r w:rsidRPr="0008234E">
        <w:rPr>
          <w:rFonts w:ascii="Times New Roman" w:hAnsi="Times New Roman" w:cs="Times New Roman"/>
          <w:sz w:val="24"/>
          <w:szCs w:val="24"/>
        </w:rPr>
        <w:t>Заказчик обязуется оплачивать указанные услуги. Порядок оказания услуг приведен в разделе 3 настоящего Контракта.</w:t>
      </w:r>
    </w:p>
    <w:p w14:paraId="25032AAA" w14:textId="77777777" w:rsidR="00D86C85" w:rsidRPr="0008234E" w:rsidRDefault="00D86C85" w:rsidP="00D86C85">
      <w:pPr>
        <w:pStyle w:val="ConsNormal"/>
        <w:widowControl/>
        <w:numPr>
          <w:ilvl w:val="1"/>
          <w:numId w:val="1"/>
        </w:numPr>
        <w:tabs>
          <w:tab w:val="clear" w:pos="794"/>
          <w:tab w:val="num" w:pos="0"/>
          <w:tab w:val="num" w:pos="900"/>
        </w:tabs>
        <w:ind w:left="0" w:firstLine="425"/>
        <w:jc w:val="both"/>
        <w:rPr>
          <w:rFonts w:ascii="Times New Roman" w:hAnsi="Times New Roman"/>
          <w:b/>
          <w:bCs/>
          <w:sz w:val="24"/>
          <w:szCs w:val="24"/>
        </w:rPr>
      </w:pPr>
      <w:r w:rsidRPr="0008234E">
        <w:rPr>
          <w:rFonts w:ascii="Times New Roman" w:hAnsi="Times New Roman"/>
          <w:sz w:val="24"/>
          <w:szCs w:val="24"/>
        </w:rPr>
        <w:t>Использование Заказчиком передаваемой информации.</w:t>
      </w:r>
    </w:p>
    <w:p w14:paraId="05888F28" w14:textId="77777777" w:rsidR="00D86C85" w:rsidRPr="0008234E" w:rsidRDefault="00D86C85" w:rsidP="00D86C85">
      <w:pPr>
        <w:pStyle w:val="consplusnormal"/>
        <w:numPr>
          <w:ilvl w:val="2"/>
          <w:numId w:val="1"/>
        </w:numPr>
        <w:tabs>
          <w:tab w:val="clear" w:pos="794"/>
          <w:tab w:val="num" w:pos="0"/>
          <w:tab w:val="num" w:pos="108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Заказчик имеет право без дополнительных письменных разрешений распространять любым способом (продавать, сдавать в прокат и т.д.) и предоставлять доступ третьим лицам к текстам правовых актов в печатном виде с обязательным указанием соответствующей Системы КонсультантПлюс как источника информации.</w:t>
      </w:r>
    </w:p>
    <w:p w14:paraId="62E8AB60" w14:textId="77777777" w:rsidR="00D86C85" w:rsidRPr="0008234E" w:rsidRDefault="00D86C85" w:rsidP="00D86C85">
      <w:pPr>
        <w:pStyle w:val="consplusnormal"/>
        <w:numPr>
          <w:ilvl w:val="2"/>
          <w:numId w:val="1"/>
        </w:numPr>
        <w:tabs>
          <w:tab w:val="clear" w:pos="794"/>
          <w:tab w:val="num" w:pos="0"/>
          <w:tab w:val="num" w:pos="108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 xml:space="preserve">Использование в печатном виде информации, самостоятельно являющейся объектом авторского права (комментарии, разъяснения экспертов по вопросам финансово-хозяйственной деятельности предприятия; аналитические статьи из печатных изданий и т.п.), возможно только после получения письменного согласия </w:t>
      </w:r>
      <w:r>
        <w:rPr>
          <w:rFonts w:ascii="Times New Roman" w:hAnsi="Times New Roman" w:cs="Times New Roman"/>
          <w:sz w:val="24"/>
          <w:szCs w:val="24"/>
        </w:rPr>
        <w:t>Исполнителя</w:t>
      </w:r>
      <w:r w:rsidRPr="0008234E">
        <w:rPr>
          <w:rFonts w:ascii="Times New Roman" w:hAnsi="Times New Roman" w:cs="Times New Roman"/>
          <w:sz w:val="24"/>
          <w:szCs w:val="24"/>
        </w:rPr>
        <w:t>. Под использованием информации в печатном виде в настоящем подпункте понимается ее воспроизведение на материальных носителях и последующее их распространение любым способом (продажа, прокат и т.д.), а также предоставление доступа к этим материальным носителям третьим лицам.</w:t>
      </w:r>
    </w:p>
    <w:p w14:paraId="13036469"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Использование в электронном виде любой переданной информации возможно только после получения письменного согласия</w:t>
      </w:r>
      <w:r>
        <w:rPr>
          <w:rFonts w:ascii="Times New Roman" w:hAnsi="Times New Roman" w:cs="Times New Roman"/>
          <w:sz w:val="24"/>
          <w:szCs w:val="24"/>
        </w:rPr>
        <w:t xml:space="preserve"> Исполнителя</w:t>
      </w:r>
      <w:r w:rsidRPr="0008234E">
        <w:rPr>
          <w:rFonts w:ascii="Times New Roman" w:hAnsi="Times New Roman" w:cs="Times New Roman"/>
          <w:sz w:val="24"/>
          <w:szCs w:val="24"/>
        </w:rPr>
        <w:t>. Под использованием информации в электронном виде в настоящем пункте понимается: копирование и последующее распространение третьим лицам информации на магнитных носителях, по телекоммуникационным сетям, посредством размещения в Интернете и другим способом, а также иное предоставление доступа к информации третьим лицам.</w:t>
      </w:r>
    </w:p>
    <w:p w14:paraId="042FBE28" w14:textId="77777777" w:rsidR="00D86C85" w:rsidRPr="0008234E" w:rsidRDefault="00D86C85" w:rsidP="00D86C85">
      <w:pPr>
        <w:pStyle w:val="consplusnormal"/>
        <w:tabs>
          <w:tab w:val="num" w:pos="0"/>
          <w:tab w:val="num" w:pos="900"/>
        </w:tabs>
        <w:ind w:firstLine="425"/>
        <w:jc w:val="both"/>
        <w:rPr>
          <w:rFonts w:ascii="Times New Roman" w:hAnsi="Times New Roman" w:cs="Times New Roman"/>
          <w:sz w:val="24"/>
          <w:szCs w:val="24"/>
        </w:rPr>
      </w:pPr>
    </w:p>
    <w:p w14:paraId="369EA5E0" w14:textId="77777777" w:rsidR="00D86C85" w:rsidRPr="0008234E" w:rsidRDefault="00D86C85" w:rsidP="00D86C85">
      <w:pPr>
        <w:pStyle w:val="consplusnormal"/>
        <w:numPr>
          <w:ilvl w:val="0"/>
          <w:numId w:val="1"/>
        </w:numPr>
        <w:tabs>
          <w:tab w:val="clear" w:pos="360"/>
          <w:tab w:val="num" w:pos="0"/>
          <w:tab w:val="num" w:pos="180"/>
        </w:tabs>
        <w:ind w:left="0" w:firstLine="0"/>
        <w:jc w:val="center"/>
        <w:rPr>
          <w:rFonts w:ascii="Times New Roman" w:hAnsi="Times New Roman" w:cs="Times New Roman"/>
          <w:b/>
          <w:bCs/>
          <w:sz w:val="24"/>
          <w:szCs w:val="24"/>
        </w:rPr>
      </w:pPr>
      <w:r>
        <w:rPr>
          <w:rFonts w:ascii="Times New Roman" w:hAnsi="Times New Roman" w:cs="Times New Roman"/>
          <w:b/>
          <w:bCs/>
          <w:sz w:val="24"/>
          <w:szCs w:val="24"/>
        </w:rPr>
        <w:t> </w:t>
      </w:r>
      <w:r w:rsidRPr="0008234E">
        <w:rPr>
          <w:rFonts w:ascii="Times New Roman" w:hAnsi="Times New Roman" w:cs="Times New Roman"/>
          <w:b/>
          <w:bCs/>
          <w:sz w:val="24"/>
          <w:szCs w:val="24"/>
        </w:rPr>
        <w:t>ПОРЯДОК ОКАЗАНИЯ ИНФОРМАЦИОННЫХ УСЛУГ</w:t>
      </w:r>
    </w:p>
    <w:p w14:paraId="7F4E55B1" w14:textId="77777777" w:rsidR="00D86C85" w:rsidRPr="0008234E" w:rsidRDefault="00D86C85" w:rsidP="00D86C85">
      <w:pPr>
        <w:pStyle w:val="consplusnormal"/>
        <w:tabs>
          <w:tab w:val="num" w:pos="0"/>
          <w:tab w:val="num" w:pos="180"/>
        </w:tabs>
        <w:ind w:firstLine="0"/>
        <w:jc w:val="center"/>
        <w:rPr>
          <w:rFonts w:ascii="Times New Roman" w:hAnsi="Times New Roman" w:cs="Times New Roman"/>
          <w:b/>
          <w:bCs/>
          <w:sz w:val="24"/>
          <w:szCs w:val="24"/>
        </w:rPr>
      </w:pPr>
      <w:r w:rsidRPr="0008234E">
        <w:rPr>
          <w:rFonts w:ascii="Times New Roman" w:hAnsi="Times New Roman" w:cs="Times New Roman"/>
          <w:b/>
          <w:bCs/>
          <w:sz w:val="24"/>
          <w:szCs w:val="24"/>
        </w:rPr>
        <w:t>С ИСПОЛЬЗОВАНИЕМ ЭКЗЕМПЛЯРОВ СИСТЕМ</w:t>
      </w:r>
    </w:p>
    <w:p w14:paraId="7B3A66E6" w14:textId="77777777" w:rsidR="00D86C85" w:rsidRPr="0008234E" w:rsidRDefault="00D86C85" w:rsidP="00D86C85">
      <w:pPr>
        <w:pStyle w:val="consplusnormal"/>
        <w:tabs>
          <w:tab w:val="num" w:pos="0"/>
          <w:tab w:val="num" w:pos="180"/>
        </w:tabs>
        <w:ind w:firstLine="0"/>
        <w:jc w:val="center"/>
        <w:rPr>
          <w:rFonts w:ascii="Times New Roman" w:hAnsi="Times New Roman" w:cs="Times New Roman"/>
          <w:b/>
          <w:bCs/>
          <w:sz w:val="24"/>
          <w:szCs w:val="24"/>
        </w:rPr>
      </w:pPr>
    </w:p>
    <w:p w14:paraId="0A8A92A6"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Исполнитель начинает оказывать информационные услуги с использованием экземпляров Систем после предоставления Заказчиком оригинала Регистрационной карты (листа) с номером, соответствующим номеру экземпляра Системы.</w:t>
      </w:r>
    </w:p>
    <w:p w14:paraId="01289EFC"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Оказание информационных услуг с использованием экземпляров Систем предусматривает:</w:t>
      </w:r>
    </w:p>
    <w:p w14:paraId="0E67D143" w14:textId="347DCD40" w:rsidR="00D86C85" w:rsidRPr="0008234E" w:rsidRDefault="00D86C85" w:rsidP="00D86C85">
      <w:pPr>
        <w:pStyle w:val="consplusnormal"/>
        <w:tabs>
          <w:tab w:val="num" w:pos="0"/>
          <w:tab w:val="num" w:pos="900"/>
        </w:tabs>
        <w:ind w:firstLine="425"/>
        <w:jc w:val="both"/>
        <w:rPr>
          <w:rFonts w:ascii="Times New Roman" w:hAnsi="Times New Roman" w:cs="Times New Roman"/>
          <w:sz w:val="24"/>
          <w:szCs w:val="24"/>
        </w:rPr>
      </w:pPr>
      <w:r w:rsidRPr="0008234E">
        <w:rPr>
          <w:rFonts w:ascii="Times New Roman" w:hAnsi="Times New Roman" w:cs="Times New Roman"/>
          <w:sz w:val="24"/>
          <w:szCs w:val="24"/>
        </w:rPr>
        <w:t xml:space="preserve">- обеспечение получения информации Заказчиком, актуализации набора текстовой информации путем доставки </w:t>
      </w:r>
      <w:r w:rsidRPr="0008234E">
        <w:rPr>
          <w:rFonts w:ascii="Times New Roman" w:hAnsi="Times New Roman" w:cs="Times New Roman"/>
          <w:spacing w:val="-1"/>
          <w:sz w:val="24"/>
          <w:szCs w:val="24"/>
          <w:lang w:val="en-US"/>
        </w:rPr>
        <w:fldChar w:fldCharType="begin"/>
      </w:r>
      <w:r w:rsidRPr="0008234E">
        <w:rPr>
          <w:rFonts w:ascii="Times New Roman" w:hAnsi="Times New Roman" w:cs="Times New Roman"/>
          <w:spacing w:val="-1"/>
          <w:sz w:val="24"/>
          <w:szCs w:val="24"/>
          <w:lang w:val="en-US"/>
        </w:rPr>
        <w:instrText>DOCVARIABLE</w:instrText>
      </w:r>
      <w:r w:rsidRPr="0008234E">
        <w:rPr>
          <w:rFonts w:ascii="Times New Roman" w:hAnsi="Times New Roman" w:cs="Times New Roman"/>
          <w:spacing w:val="-1"/>
          <w:sz w:val="24"/>
          <w:szCs w:val="24"/>
        </w:rPr>
        <w:instrText xml:space="preserve"> ТипОбслуживания</w:instrText>
      </w:r>
      <w:r w:rsidRPr="0008234E">
        <w:rPr>
          <w:rFonts w:ascii="Times New Roman" w:hAnsi="Times New Roman" w:cs="Times New Roman"/>
          <w:spacing w:val="-1"/>
          <w:sz w:val="24"/>
          <w:szCs w:val="24"/>
          <w:lang w:val="en-US"/>
        </w:rPr>
        <w:fldChar w:fldCharType="separate"/>
      </w:r>
      <w:r w:rsidRPr="0008234E">
        <w:rPr>
          <w:rFonts w:ascii="Times New Roman" w:hAnsi="Times New Roman" w:cs="Times New Roman"/>
          <w:spacing w:val="-1"/>
          <w:sz w:val="24"/>
          <w:szCs w:val="24"/>
        </w:rPr>
        <w:t>по телекоммуникационным сетям</w:t>
      </w:r>
      <w:r w:rsidRPr="0008234E">
        <w:rPr>
          <w:rFonts w:ascii="Times New Roman" w:hAnsi="Times New Roman" w:cs="Times New Roman"/>
          <w:spacing w:val="-1"/>
          <w:sz w:val="24"/>
          <w:szCs w:val="24"/>
          <w:lang w:val="en-US"/>
        </w:rPr>
        <w:fldChar w:fldCharType="end"/>
      </w:r>
      <w:r w:rsidRPr="0008234E">
        <w:rPr>
          <w:rFonts w:ascii="Times New Roman" w:hAnsi="Times New Roman" w:cs="Times New Roman"/>
          <w:spacing w:val="-1"/>
          <w:sz w:val="24"/>
          <w:szCs w:val="24"/>
        </w:rPr>
        <w:t xml:space="preserve"> </w:t>
      </w:r>
      <w:r w:rsidR="00F219F2" w:rsidRPr="006A33F9">
        <w:rPr>
          <w:rFonts w:ascii="Times New Roman" w:hAnsi="Times New Roman" w:cs="Times New Roman"/>
          <w:spacing w:val="-1"/>
          <w:sz w:val="24"/>
          <w:szCs w:val="24"/>
        </w:rPr>
        <w:t>ежедневно</w:t>
      </w:r>
      <w:r w:rsidRPr="0008234E">
        <w:rPr>
          <w:rFonts w:ascii="Times New Roman" w:hAnsi="Times New Roman" w:cs="Times New Roman"/>
          <w:spacing w:val="-1"/>
          <w:sz w:val="24"/>
          <w:szCs w:val="24"/>
          <w:lang w:val="en-US"/>
        </w:rPr>
        <w:fldChar w:fldCharType="begin"/>
      </w:r>
      <w:r w:rsidRPr="0008234E">
        <w:rPr>
          <w:rFonts w:ascii="Times New Roman" w:hAnsi="Times New Roman" w:cs="Times New Roman"/>
          <w:spacing w:val="-1"/>
          <w:sz w:val="24"/>
          <w:szCs w:val="24"/>
          <w:lang w:val="en-US"/>
        </w:rPr>
        <w:instrText>DOCVARIABLE</w:instrText>
      </w:r>
      <w:r w:rsidRPr="0008234E">
        <w:rPr>
          <w:rFonts w:ascii="Times New Roman" w:hAnsi="Times New Roman" w:cs="Times New Roman"/>
          <w:spacing w:val="-1"/>
          <w:sz w:val="24"/>
          <w:szCs w:val="24"/>
        </w:rPr>
        <w:instrText xml:space="preserve"> ПериодичностьОбслуживания</w:instrText>
      </w:r>
      <w:r w:rsidRPr="0008234E">
        <w:rPr>
          <w:rFonts w:ascii="Times New Roman" w:hAnsi="Times New Roman" w:cs="Times New Roman"/>
          <w:spacing w:val="-1"/>
          <w:sz w:val="24"/>
          <w:szCs w:val="24"/>
          <w:lang w:val="en-US"/>
        </w:rPr>
        <w:fldChar w:fldCharType="end"/>
      </w:r>
      <w:r w:rsidRPr="0008234E">
        <w:rPr>
          <w:rFonts w:ascii="Times New Roman" w:hAnsi="Times New Roman" w:cs="Times New Roman"/>
          <w:sz w:val="24"/>
          <w:szCs w:val="24"/>
        </w:rPr>
        <w:t>;</w:t>
      </w:r>
    </w:p>
    <w:p w14:paraId="3FD3B528" w14:textId="162BC0E1" w:rsidR="00D86C85" w:rsidRPr="0008234E" w:rsidRDefault="00D86C85" w:rsidP="00D86C85">
      <w:pPr>
        <w:pStyle w:val="consplusnormal"/>
        <w:tabs>
          <w:tab w:val="num" w:pos="0"/>
          <w:tab w:val="num" w:pos="900"/>
        </w:tabs>
        <w:ind w:firstLine="425"/>
        <w:jc w:val="both"/>
        <w:rPr>
          <w:rFonts w:ascii="Times New Roman" w:hAnsi="Times New Roman" w:cs="Times New Roman"/>
          <w:sz w:val="24"/>
          <w:szCs w:val="24"/>
        </w:rPr>
      </w:pPr>
      <w:r w:rsidRPr="0008234E">
        <w:rPr>
          <w:rFonts w:ascii="Times New Roman" w:hAnsi="Times New Roman" w:cs="Times New Roman"/>
          <w:sz w:val="24"/>
          <w:szCs w:val="24"/>
        </w:rPr>
        <w:t>- осуществление технической профилактики работоспособности экземпляров Систем и восстановление работоспособности экземпляров Систем</w:t>
      </w:r>
      <w:r w:rsidR="00F219F2">
        <w:rPr>
          <w:rFonts w:ascii="Times New Roman" w:hAnsi="Times New Roman" w:cs="Times New Roman"/>
          <w:sz w:val="24"/>
          <w:szCs w:val="24"/>
        </w:rPr>
        <w:t xml:space="preserve"> </w:t>
      </w:r>
      <w:r w:rsidR="006C021A" w:rsidRPr="0008234E">
        <w:rPr>
          <w:rFonts w:ascii="Times New Roman" w:hAnsi="Times New Roman" w:cs="Times New Roman"/>
          <w:sz w:val="24"/>
          <w:szCs w:val="24"/>
        </w:rPr>
        <w:t>(тестирование, адаптация, переустановка</w:t>
      </w:r>
      <w:r w:rsidR="006C021A" w:rsidRPr="006C021A">
        <w:rPr>
          <w:rFonts w:ascii="Times New Roman" w:hAnsi="Times New Roman" w:cs="Times New Roman"/>
          <w:sz w:val="24"/>
          <w:szCs w:val="24"/>
        </w:rPr>
        <w:t xml:space="preserve"> </w:t>
      </w:r>
      <w:r w:rsidR="006C021A" w:rsidRPr="0008234E">
        <w:rPr>
          <w:rFonts w:ascii="Times New Roman" w:hAnsi="Times New Roman" w:cs="Times New Roman"/>
          <w:sz w:val="24"/>
          <w:szCs w:val="24"/>
        </w:rPr>
        <w:t>в случае сбоев компьютерного оборудования)</w:t>
      </w:r>
      <w:r w:rsidR="006C021A">
        <w:rPr>
          <w:rFonts w:ascii="Times New Roman" w:hAnsi="Times New Roman" w:cs="Times New Roman"/>
          <w:sz w:val="24"/>
          <w:szCs w:val="24"/>
        </w:rPr>
        <w:t xml:space="preserve"> </w:t>
      </w:r>
      <w:r w:rsidR="006C021A" w:rsidRPr="006A33F9">
        <w:rPr>
          <w:rFonts w:ascii="Times New Roman" w:hAnsi="Times New Roman" w:cs="Times New Roman"/>
          <w:sz w:val="24"/>
          <w:szCs w:val="24"/>
        </w:rPr>
        <w:t xml:space="preserve">в течение суток </w:t>
      </w:r>
      <w:r w:rsidR="006C021A" w:rsidRPr="0008234E">
        <w:rPr>
          <w:rFonts w:ascii="Times New Roman" w:hAnsi="Times New Roman" w:cs="Times New Roman"/>
          <w:sz w:val="24"/>
          <w:szCs w:val="24"/>
        </w:rPr>
        <w:t xml:space="preserve">после устранения </w:t>
      </w:r>
      <w:r w:rsidR="006C021A">
        <w:rPr>
          <w:rFonts w:ascii="Times New Roman" w:hAnsi="Times New Roman" w:cs="Times New Roman"/>
          <w:sz w:val="24"/>
          <w:szCs w:val="24"/>
        </w:rPr>
        <w:t xml:space="preserve">сбоев оборудования </w:t>
      </w:r>
      <w:r w:rsidR="006C021A" w:rsidRPr="0008234E">
        <w:rPr>
          <w:rFonts w:ascii="Times New Roman" w:hAnsi="Times New Roman" w:cs="Times New Roman"/>
          <w:sz w:val="24"/>
          <w:szCs w:val="24"/>
        </w:rPr>
        <w:t>Заказчиком</w:t>
      </w:r>
      <w:r w:rsidR="006C021A">
        <w:rPr>
          <w:rFonts w:ascii="Times New Roman" w:hAnsi="Times New Roman" w:cs="Times New Roman"/>
          <w:sz w:val="24"/>
          <w:szCs w:val="24"/>
        </w:rPr>
        <w:t xml:space="preserve"> и соответствующего уведомления Исполнителя по телефону горячей линии</w:t>
      </w:r>
      <w:r w:rsidRPr="0008234E">
        <w:rPr>
          <w:rFonts w:ascii="Times New Roman" w:hAnsi="Times New Roman" w:cs="Times New Roman"/>
          <w:sz w:val="24"/>
          <w:szCs w:val="24"/>
        </w:rPr>
        <w:t>;</w:t>
      </w:r>
    </w:p>
    <w:p w14:paraId="37D99F41" w14:textId="77777777" w:rsidR="00D86C85" w:rsidRPr="0008234E" w:rsidRDefault="00D86C85" w:rsidP="00D86C85">
      <w:pPr>
        <w:pStyle w:val="consplusnormal"/>
        <w:tabs>
          <w:tab w:val="num" w:pos="0"/>
          <w:tab w:val="num" w:pos="900"/>
        </w:tabs>
        <w:ind w:firstLine="425"/>
        <w:jc w:val="both"/>
        <w:rPr>
          <w:rFonts w:ascii="Times New Roman" w:hAnsi="Times New Roman" w:cs="Times New Roman"/>
          <w:sz w:val="24"/>
          <w:szCs w:val="24"/>
        </w:rPr>
      </w:pPr>
      <w:r w:rsidRPr="0008234E">
        <w:rPr>
          <w:rFonts w:ascii="Times New Roman" w:hAnsi="Times New Roman" w:cs="Times New Roman"/>
          <w:sz w:val="24"/>
          <w:szCs w:val="24"/>
        </w:rPr>
        <w:lastRenderedPageBreak/>
        <w:t>- консультирование по работе с экземплярами Систем, в т.ч. обучение Заказчика работе с экземплярами Систем по методикам Сети КонсультантПлюс с возможностью получения специального сертификата об обучении;</w:t>
      </w:r>
    </w:p>
    <w:p w14:paraId="32BF4912" w14:textId="77777777" w:rsidR="00D86C85" w:rsidRPr="0008234E" w:rsidRDefault="00D86C85" w:rsidP="00D86C85">
      <w:pPr>
        <w:pStyle w:val="consplusnormal"/>
        <w:tabs>
          <w:tab w:val="num" w:pos="0"/>
          <w:tab w:val="num" w:pos="900"/>
        </w:tabs>
        <w:ind w:firstLine="425"/>
        <w:jc w:val="both"/>
        <w:rPr>
          <w:rFonts w:ascii="Times New Roman" w:hAnsi="Times New Roman" w:cs="Times New Roman"/>
          <w:sz w:val="24"/>
          <w:szCs w:val="24"/>
        </w:rPr>
      </w:pPr>
      <w:r w:rsidRPr="0008234E">
        <w:rPr>
          <w:rFonts w:ascii="Times New Roman" w:hAnsi="Times New Roman" w:cs="Times New Roman"/>
          <w:sz w:val="24"/>
          <w:szCs w:val="24"/>
        </w:rPr>
        <w:t>- предоставление возможности получения Заказчиком консультаций по телефону и в офисе Исполнителя по работе экземпляров Систем;</w:t>
      </w:r>
    </w:p>
    <w:p w14:paraId="6F6303D0" w14:textId="77777777" w:rsidR="00D86C85" w:rsidRPr="0008234E" w:rsidRDefault="00D86C85" w:rsidP="00D86C85">
      <w:pPr>
        <w:pStyle w:val="consplusnormal"/>
        <w:tabs>
          <w:tab w:val="num" w:pos="0"/>
          <w:tab w:val="num" w:pos="900"/>
        </w:tabs>
        <w:ind w:firstLine="425"/>
        <w:jc w:val="both"/>
        <w:rPr>
          <w:rFonts w:ascii="Times New Roman" w:hAnsi="Times New Roman" w:cs="Times New Roman"/>
          <w:sz w:val="24"/>
          <w:szCs w:val="24"/>
        </w:rPr>
      </w:pPr>
      <w:r w:rsidRPr="0008234E">
        <w:rPr>
          <w:rFonts w:ascii="Times New Roman" w:hAnsi="Times New Roman" w:cs="Times New Roman"/>
          <w:sz w:val="24"/>
          <w:szCs w:val="24"/>
        </w:rPr>
        <w:t>- предоставление другой информации и материалов;</w:t>
      </w:r>
    </w:p>
    <w:p w14:paraId="44963F51" w14:textId="77777777" w:rsidR="00D86C85" w:rsidRPr="0008234E" w:rsidRDefault="00D86C85" w:rsidP="00D86C85">
      <w:pPr>
        <w:pStyle w:val="consplusnormal"/>
        <w:tabs>
          <w:tab w:val="num" w:pos="0"/>
          <w:tab w:val="num" w:pos="900"/>
        </w:tabs>
        <w:ind w:firstLine="425"/>
        <w:jc w:val="both"/>
        <w:rPr>
          <w:rFonts w:ascii="Times New Roman" w:hAnsi="Times New Roman" w:cs="Times New Roman"/>
          <w:sz w:val="24"/>
          <w:szCs w:val="24"/>
        </w:rPr>
      </w:pPr>
      <w:r w:rsidRPr="0008234E">
        <w:rPr>
          <w:rFonts w:ascii="Times New Roman" w:hAnsi="Times New Roman" w:cs="Times New Roman"/>
          <w:sz w:val="24"/>
          <w:szCs w:val="24"/>
        </w:rPr>
        <w:t>- предоставление иных услуг по сопровождению экземпляров Систем.</w:t>
      </w:r>
    </w:p>
    <w:p w14:paraId="5307F0E6" w14:textId="469EB760"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 xml:space="preserve">Заказчик имеет право получать текущую информацию </w:t>
      </w:r>
      <w:r w:rsidR="00F219F2" w:rsidRPr="006A33F9">
        <w:rPr>
          <w:rFonts w:ascii="Times New Roman" w:hAnsi="Times New Roman" w:cs="Times New Roman"/>
          <w:sz w:val="24"/>
          <w:szCs w:val="24"/>
        </w:rPr>
        <w:t>ежедневно</w:t>
      </w:r>
      <w:r w:rsidRPr="0008234E">
        <w:rPr>
          <w:rFonts w:ascii="Times New Roman" w:hAnsi="Times New Roman" w:cs="Times New Roman"/>
          <w:sz w:val="24"/>
          <w:szCs w:val="24"/>
        </w:rPr>
        <w:t>, в т.ч. принимать наборы текстовой информации в принадлежащие ему экземпляры Систем в соответствии с его функциональным назначением.</w:t>
      </w:r>
    </w:p>
    <w:p w14:paraId="72B185A9"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Оказание Заказчику текущих информационных услуг с использованием экземпляров Систем осуществляется без выбора документов.</w:t>
      </w:r>
    </w:p>
    <w:p w14:paraId="1F61A9FE"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Заказчик обязуется согласовать с Исполнителем точное время доставки информации, обеспечить готовность технических средств и беспрепятственный доступ к экземплярам Систем (флэш-носителю) в оговоренное время в случае доставки информации специалистом Исполнителя. В случае доставки информации с помощью телекоммуникационных средств, все расходы, связанные с обеспечением достаточного для оказания текущих информационных услуг трафика, оплачиваются Заказчиком за свой счет. В случае невыполнения Заказчиком указанных условий доставки информации обязанности Исполнителя по оказанию информационных услуг с использованием экземпляров Систем считаются исполненными.</w:t>
      </w:r>
    </w:p>
    <w:p w14:paraId="00C34A06" w14:textId="77777777" w:rsidR="00D86C85" w:rsidRPr="0008234E" w:rsidRDefault="00D86C85" w:rsidP="00D86C85">
      <w:pPr>
        <w:pStyle w:val="consplusnormal"/>
        <w:tabs>
          <w:tab w:val="num" w:pos="900"/>
        </w:tabs>
        <w:ind w:firstLine="0"/>
        <w:jc w:val="both"/>
        <w:rPr>
          <w:rFonts w:ascii="Times New Roman" w:hAnsi="Times New Roman" w:cs="Times New Roman"/>
          <w:sz w:val="24"/>
          <w:szCs w:val="24"/>
        </w:rPr>
      </w:pPr>
    </w:p>
    <w:p w14:paraId="5EFB6600" w14:textId="77777777" w:rsidR="00D86C85" w:rsidRPr="0008234E" w:rsidRDefault="00D86C85" w:rsidP="00D86C85">
      <w:pPr>
        <w:pStyle w:val="consplusnormal"/>
        <w:keepNext/>
        <w:numPr>
          <w:ilvl w:val="0"/>
          <w:numId w:val="1"/>
        </w:numPr>
        <w:tabs>
          <w:tab w:val="clear" w:pos="360"/>
          <w:tab w:val="num" w:pos="0"/>
          <w:tab w:val="num" w:pos="180"/>
        </w:tabs>
        <w:ind w:left="0" w:firstLine="0"/>
        <w:jc w:val="center"/>
        <w:rPr>
          <w:rFonts w:ascii="Times New Roman" w:hAnsi="Times New Roman" w:cs="Times New Roman"/>
          <w:b/>
          <w:bCs/>
          <w:sz w:val="24"/>
          <w:szCs w:val="24"/>
        </w:rPr>
      </w:pPr>
      <w:r>
        <w:rPr>
          <w:rFonts w:ascii="Times New Roman" w:hAnsi="Times New Roman" w:cs="Times New Roman"/>
          <w:b/>
          <w:bCs/>
          <w:sz w:val="24"/>
          <w:szCs w:val="24"/>
        </w:rPr>
        <w:t> </w:t>
      </w:r>
      <w:r w:rsidRPr="0008234E">
        <w:rPr>
          <w:rFonts w:ascii="Times New Roman" w:hAnsi="Times New Roman" w:cs="Times New Roman"/>
          <w:b/>
          <w:bCs/>
          <w:sz w:val="24"/>
          <w:szCs w:val="24"/>
        </w:rPr>
        <w:t>ПОРЯДОК ИСПОЛЬЗОВАНИЯ И ПЕРЕДАЧИ</w:t>
      </w:r>
    </w:p>
    <w:p w14:paraId="6D84F314" w14:textId="77777777" w:rsidR="00D86C85" w:rsidRPr="0008234E" w:rsidRDefault="00D86C85" w:rsidP="00D86C85">
      <w:pPr>
        <w:pStyle w:val="consplusnormal"/>
        <w:keepNext/>
        <w:tabs>
          <w:tab w:val="num" w:pos="0"/>
          <w:tab w:val="num" w:pos="180"/>
        </w:tabs>
        <w:ind w:firstLine="0"/>
        <w:jc w:val="center"/>
        <w:rPr>
          <w:rFonts w:ascii="Times New Roman" w:hAnsi="Times New Roman" w:cs="Times New Roman"/>
          <w:b/>
          <w:bCs/>
          <w:sz w:val="24"/>
          <w:szCs w:val="24"/>
        </w:rPr>
      </w:pPr>
      <w:r w:rsidRPr="0008234E">
        <w:rPr>
          <w:rFonts w:ascii="Times New Roman" w:hAnsi="Times New Roman" w:cs="Times New Roman"/>
          <w:b/>
          <w:bCs/>
          <w:sz w:val="24"/>
          <w:szCs w:val="24"/>
        </w:rPr>
        <w:t>ЭКЗЕМПЛЯРОВ СИСТЕМ</w:t>
      </w:r>
    </w:p>
    <w:p w14:paraId="206E2CD8" w14:textId="77777777" w:rsidR="00D86C85" w:rsidRPr="0008234E" w:rsidRDefault="00D86C85" w:rsidP="00D86C85">
      <w:pPr>
        <w:pStyle w:val="consplusnormal"/>
        <w:keepNext/>
        <w:tabs>
          <w:tab w:val="num" w:pos="0"/>
          <w:tab w:val="num" w:pos="180"/>
        </w:tabs>
        <w:ind w:firstLine="0"/>
        <w:jc w:val="center"/>
        <w:rPr>
          <w:rFonts w:ascii="Times New Roman" w:hAnsi="Times New Roman" w:cs="Times New Roman"/>
          <w:b/>
          <w:bCs/>
          <w:sz w:val="24"/>
          <w:szCs w:val="24"/>
        </w:rPr>
      </w:pPr>
    </w:p>
    <w:p w14:paraId="3DBB2792" w14:textId="77777777" w:rsidR="00D86C85" w:rsidRPr="0008234E" w:rsidRDefault="00D86C85" w:rsidP="00D86C85">
      <w:pPr>
        <w:pStyle w:val="consplusnormal"/>
        <w:keepNext/>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Экземпляр Системы (сетевая версия экземпляра Системы) содержит программную защиту от несанкционированного копирования и работоспособен только после его регистрации Исполнителем.</w:t>
      </w:r>
    </w:p>
    <w:p w14:paraId="4FE9E25B"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Заказчик вправе переносить экземпляр Системы (сетевую версию экземпляра Системы) на другой компьютер (другую локальную сеть). Перенос подразумевает удаление экземпляра Системы (сетевого экземпляра Системы) с прежнего компьютера (локальной сети). В этом случае Исполнитель обязан по требованию Заказчика перерегистрировать экземпляр Системы.</w:t>
      </w:r>
    </w:p>
    <w:p w14:paraId="5A9DA07D" w14:textId="77777777" w:rsidR="00D86C85" w:rsidRPr="0008234E" w:rsidRDefault="00D86C85" w:rsidP="00D86C85">
      <w:pPr>
        <w:autoSpaceDE w:val="0"/>
        <w:autoSpaceDN w:val="0"/>
        <w:adjustRightInd w:val="0"/>
        <w:ind w:firstLine="540"/>
        <w:jc w:val="both"/>
        <w:rPr>
          <w:sz w:val="24"/>
          <w:szCs w:val="24"/>
        </w:rPr>
      </w:pPr>
      <w:r w:rsidRPr="0008234E">
        <w:rPr>
          <w:sz w:val="24"/>
          <w:szCs w:val="24"/>
        </w:rPr>
        <w:t>Перенос экземпляров Систем (флэш версия) на другой флэш-носитель возможен только в случаях, указанных в Соглашении о гарантиях при использовании флэш версии экземпляра Системы КонсультантПлюс. Перенос подразумевает удаление экземпляра Системы (флэш версия) с прежнего флэш-носителя. В этом случае Исполнитель обязан по требованию Заказчика перерегистрировать экземпляр Системы (флэш версия).</w:t>
      </w:r>
    </w:p>
    <w:p w14:paraId="6C22B6AC"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Заказчик не вправе использовать 1 (один) экземпляр Системы, в том числе флэш-версии, на 2 (двух) и более компьютерах одновременно. Заказчик не вправе использовать сетевую версию экземпляра Системы на 2 (двух) и более локальных сетях одновременно и/или одновременно использовать на числе рабочих станций локальной сети большем, чем определено для данной Системы.</w:t>
      </w:r>
    </w:p>
    <w:p w14:paraId="0AC6C778" w14:textId="045AE6E6"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 xml:space="preserve">Сетевая многопользовательская версия экземпляра Системы может использоваться не более чем на </w:t>
      </w:r>
      <w:r w:rsidR="00F219F2" w:rsidRPr="006A33F9">
        <w:rPr>
          <w:rFonts w:ascii="Times New Roman" w:hAnsi="Times New Roman" w:cs="Times New Roman"/>
          <w:sz w:val="24"/>
          <w:szCs w:val="24"/>
        </w:rPr>
        <w:t>100</w:t>
      </w:r>
      <w:r w:rsidRPr="006A33F9">
        <w:rPr>
          <w:rFonts w:ascii="Times New Roman" w:hAnsi="Times New Roman" w:cs="Times New Roman"/>
          <w:sz w:val="24"/>
          <w:szCs w:val="24"/>
        </w:rPr>
        <w:t xml:space="preserve"> (</w:t>
      </w:r>
      <w:r w:rsidR="00F219F2" w:rsidRPr="006A33F9">
        <w:rPr>
          <w:rFonts w:ascii="Times New Roman" w:hAnsi="Times New Roman" w:cs="Times New Roman"/>
          <w:sz w:val="24"/>
          <w:szCs w:val="24"/>
        </w:rPr>
        <w:t>ста</w:t>
      </w:r>
      <w:r w:rsidRPr="006A33F9">
        <w:rPr>
          <w:rFonts w:ascii="Times New Roman" w:hAnsi="Times New Roman" w:cs="Times New Roman"/>
          <w:sz w:val="24"/>
          <w:szCs w:val="24"/>
        </w:rPr>
        <w:t xml:space="preserve">) </w:t>
      </w:r>
      <w:r w:rsidRPr="0008234E">
        <w:rPr>
          <w:rFonts w:ascii="Times New Roman" w:hAnsi="Times New Roman" w:cs="Times New Roman"/>
          <w:sz w:val="24"/>
          <w:szCs w:val="24"/>
        </w:rPr>
        <w:t>рабочих станциях одновременно.</w:t>
      </w:r>
    </w:p>
    <w:p w14:paraId="06DEF820"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 xml:space="preserve">Заказчик вправе передавать экземпляры Систем третьему лицу в собственность, за исключением экземпляров Специального Выпуска Систем и экземпляров Систем (флэш версия) на флеш-носителях. </w:t>
      </w:r>
    </w:p>
    <w:p w14:paraId="32E19993" w14:textId="77777777" w:rsidR="00D86C85" w:rsidRPr="0008234E" w:rsidRDefault="00D86C85" w:rsidP="00D86C85">
      <w:pPr>
        <w:pStyle w:val="consplusnormal"/>
        <w:tabs>
          <w:tab w:val="num" w:pos="900"/>
        </w:tabs>
        <w:ind w:firstLine="360"/>
        <w:jc w:val="both"/>
        <w:rPr>
          <w:rFonts w:ascii="Times New Roman" w:hAnsi="Times New Roman" w:cs="Times New Roman"/>
          <w:sz w:val="24"/>
          <w:szCs w:val="24"/>
        </w:rPr>
      </w:pPr>
      <w:r w:rsidRPr="0008234E">
        <w:rPr>
          <w:rFonts w:ascii="Times New Roman" w:hAnsi="Times New Roman" w:cs="Times New Roman"/>
          <w:sz w:val="24"/>
          <w:szCs w:val="24"/>
        </w:rPr>
        <w:t xml:space="preserve">Заказчик не вправе передавать экземпляры Специального Выпуска Систем третьему лицу в собственность. </w:t>
      </w:r>
    </w:p>
    <w:p w14:paraId="13CD6DDA" w14:textId="77777777" w:rsidR="00D86C85" w:rsidRPr="0008234E" w:rsidRDefault="00D86C85" w:rsidP="00D86C85">
      <w:pPr>
        <w:pStyle w:val="consplusnormal"/>
        <w:tabs>
          <w:tab w:val="num" w:pos="900"/>
        </w:tabs>
        <w:ind w:firstLine="360"/>
        <w:jc w:val="both"/>
        <w:rPr>
          <w:rFonts w:ascii="Times New Roman" w:hAnsi="Times New Roman" w:cs="Times New Roman"/>
          <w:sz w:val="24"/>
          <w:szCs w:val="24"/>
        </w:rPr>
      </w:pPr>
      <w:r w:rsidRPr="0008234E">
        <w:rPr>
          <w:rFonts w:ascii="Times New Roman" w:hAnsi="Times New Roman" w:cs="Times New Roman"/>
          <w:sz w:val="24"/>
          <w:szCs w:val="24"/>
        </w:rPr>
        <w:t>Заказчик не вправе передавать экземпляры Систем (флэш версия) на флеш-носителях третьему лицу в собственность без письменного согласия</w:t>
      </w:r>
      <w:r>
        <w:rPr>
          <w:rFonts w:ascii="Times New Roman" w:hAnsi="Times New Roman" w:cs="Times New Roman"/>
          <w:sz w:val="24"/>
          <w:szCs w:val="24"/>
        </w:rPr>
        <w:t xml:space="preserve"> Исполнителя</w:t>
      </w:r>
      <w:r w:rsidRPr="0008234E">
        <w:rPr>
          <w:rFonts w:ascii="Times New Roman" w:hAnsi="Times New Roman" w:cs="Times New Roman"/>
          <w:sz w:val="24"/>
          <w:szCs w:val="24"/>
        </w:rPr>
        <w:t>.</w:t>
      </w:r>
    </w:p>
    <w:p w14:paraId="4AFC08AE"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lastRenderedPageBreak/>
        <w:t>Заказчик не вправе передавать экземпляры Систем третьему лицу во временное пользование (в том числе прокат, аренду).</w:t>
      </w:r>
    </w:p>
    <w:p w14:paraId="41E5D5CD"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После передачи экземпляров Систем третьему лицу Заказчик обязан в десятидневный срок предоставить Исполнителю копии документов, подтверждающих факт передачи, а именно: либо копию Контракта, либо копию Акта приемки-передачи (копию товарной накладной), либо копии Счета и Платежного поручения с печатью банка. При отсутствии документов, подтверждающих передачу, Исполнитель не будет оказывать информационные услуги с использованием экземпляров Систем третьему лицу.</w:t>
      </w:r>
    </w:p>
    <w:p w14:paraId="2947E41A"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После передачи Заказчиком экземпляров Систем третьему лицу все обязательства Исполнителя перед Заказчиком по оказанию информационных услуг с использованием данных экземпляров Систем теряют силу.</w:t>
      </w:r>
    </w:p>
    <w:p w14:paraId="46068FFD" w14:textId="77777777" w:rsidR="00D86C85" w:rsidRPr="0008234E" w:rsidRDefault="00D86C85" w:rsidP="00D86C85">
      <w:pPr>
        <w:pStyle w:val="consplusnormal"/>
        <w:tabs>
          <w:tab w:val="num" w:pos="0"/>
          <w:tab w:val="num" w:pos="900"/>
        </w:tabs>
        <w:ind w:firstLine="425"/>
        <w:jc w:val="both"/>
        <w:rPr>
          <w:rFonts w:ascii="Times New Roman" w:hAnsi="Times New Roman" w:cs="Times New Roman"/>
          <w:sz w:val="24"/>
          <w:szCs w:val="24"/>
        </w:rPr>
      </w:pPr>
    </w:p>
    <w:p w14:paraId="04CEAEE3" w14:textId="77777777" w:rsidR="00D86C85" w:rsidRPr="0008234E" w:rsidRDefault="00D86C85" w:rsidP="00D86C85">
      <w:pPr>
        <w:pStyle w:val="consplusnormal"/>
        <w:numPr>
          <w:ilvl w:val="0"/>
          <w:numId w:val="1"/>
        </w:numPr>
        <w:tabs>
          <w:tab w:val="clear" w:pos="360"/>
          <w:tab w:val="num" w:pos="0"/>
          <w:tab w:val="num" w:pos="180"/>
        </w:tabs>
        <w:ind w:left="0" w:firstLine="0"/>
        <w:jc w:val="center"/>
        <w:rPr>
          <w:rFonts w:ascii="Times New Roman" w:hAnsi="Times New Roman" w:cs="Times New Roman"/>
          <w:b/>
          <w:bCs/>
          <w:sz w:val="24"/>
          <w:szCs w:val="24"/>
        </w:rPr>
      </w:pPr>
      <w:r>
        <w:rPr>
          <w:rFonts w:ascii="Times New Roman" w:hAnsi="Times New Roman" w:cs="Times New Roman"/>
          <w:b/>
          <w:bCs/>
          <w:sz w:val="24"/>
          <w:szCs w:val="24"/>
        </w:rPr>
        <w:t> </w:t>
      </w:r>
      <w:r w:rsidRPr="0008234E">
        <w:rPr>
          <w:rFonts w:ascii="Times New Roman" w:hAnsi="Times New Roman" w:cs="Times New Roman"/>
          <w:b/>
          <w:bCs/>
          <w:sz w:val="24"/>
          <w:szCs w:val="24"/>
        </w:rPr>
        <w:t>СТОИМОСТЬ ИНФОРМАЦИОННЫХ УСЛУГ</w:t>
      </w:r>
    </w:p>
    <w:p w14:paraId="0817E301" w14:textId="77777777" w:rsidR="00D86C85" w:rsidRPr="0008234E" w:rsidRDefault="00D86C85" w:rsidP="00D86C85">
      <w:pPr>
        <w:pStyle w:val="consplusnormal"/>
        <w:tabs>
          <w:tab w:val="num" w:pos="0"/>
          <w:tab w:val="num" w:pos="180"/>
        </w:tabs>
        <w:ind w:firstLine="0"/>
        <w:jc w:val="center"/>
        <w:rPr>
          <w:rFonts w:ascii="Times New Roman" w:hAnsi="Times New Roman" w:cs="Times New Roman"/>
          <w:b/>
          <w:bCs/>
          <w:sz w:val="24"/>
          <w:szCs w:val="24"/>
        </w:rPr>
      </w:pPr>
      <w:r w:rsidRPr="0008234E">
        <w:rPr>
          <w:rFonts w:ascii="Times New Roman" w:hAnsi="Times New Roman" w:cs="Times New Roman"/>
          <w:b/>
          <w:bCs/>
          <w:sz w:val="24"/>
          <w:szCs w:val="24"/>
        </w:rPr>
        <w:t>С ИСПОЛЬЗОВАНИЕМ ЭКЗЕМПЛЯРОВ СИСТЕМ.</w:t>
      </w:r>
    </w:p>
    <w:p w14:paraId="176C5B1B" w14:textId="77777777" w:rsidR="00D86C85" w:rsidRPr="0008234E" w:rsidRDefault="00D86C85" w:rsidP="00D86C85">
      <w:pPr>
        <w:pStyle w:val="consplusnormal"/>
        <w:tabs>
          <w:tab w:val="num" w:pos="0"/>
          <w:tab w:val="num" w:pos="180"/>
        </w:tabs>
        <w:ind w:firstLine="0"/>
        <w:jc w:val="center"/>
        <w:rPr>
          <w:rFonts w:ascii="Times New Roman" w:hAnsi="Times New Roman" w:cs="Times New Roman"/>
          <w:b/>
          <w:bCs/>
          <w:sz w:val="24"/>
          <w:szCs w:val="24"/>
        </w:rPr>
      </w:pPr>
      <w:r w:rsidRPr="0008234E">
        <w:rPr>
          <w:rFonts w:ascii="Times New Roman" w:hAnsi="Times New Roman" w:cs="Times New Roman"/>
          <w:b/>
          <w:bCs/>
          <w:sz w:val="24"/>
          <w:szCs w:val="24"/>
        </w:rPr>
        <w:t>ПОРЯДОК РАСЧЕТОВ</w:t>
      </w:r>
    </w:p>
    <w:p w14:paraId="32EFE810" w14:textId="77777777" w:rsidR="00D86C85" w:rsidRPr="0008234E" w:rsidRDefault="00D86C85" w:rsidP="00D86C85">
      <w:pPr>
        <w:pStyle w:val="consplusnormal"/>
        <w:tabs>
          <w:tab w:val="num" w:pos="0"/>
          <w:tab w:val="num" w:pos="180"/>
        </w:tabs>
        <w:ind w:firstLine="0"/>
        <w:jc w:val="center"/>
        <w:rPr>
          <w:rFonts w:ascii="Times New Roman" w:hAnsi="Times New Roman" w:cs="Times New Roman"/>
          <w:b/>
          <w:bCs/>
          <w:sz w:val="24"/>
          <w:szCs w:val="24"/>
        </w:rPr>
      </w:pPr>
    </w:p>
    <w:p w14:paraId="387245BA" w14:textId="77777777" w:rsidR="00674A2D" w:rsidRPr="006173F2" w:rsidRDefault="00674A2D" w:rsidP="00674A2D">
      <w:pPr>
        <w:pStyle w:val="a6"/>
        <w:numPr>
          <w:ilvl w:val="1"/>
          <w:numId w:val="1"/>
        </w:numPr>
        <w:tabs>
          <w:tab w:val="left" w:pos="540"/>
        </w:tabs>
        <w:jc w:val="both"/>
        <w:rPr>
          <w:sz w:val="24"/>
          <w:szCs w:val="24"/>
        </w:rPr>
      </w:pPr>
      <w:r w:rsidRPr="006173F2">
        <w:rPr>
          <w:sz w:val="24"/>
          <w:szCs w:val="24"/>
        </w:rPr>
        <w:t xml:space="preserve">Цена настоящего Контракта составляет  __________(__________________) рублей, в т.ч. НДС  ________________________________  .  </w:t>
      </w:r>
    </w:p>
    <w:p w14:paraId="12E9C58B" w14:textId="77777777" w:rsidR="00674A2D" w:rsidRPr="00E545CD" w:rsidRDefault="00674A2D" w:rsidP="00674A2D">
      <w:pPr>
        <w:pStyle w:val="2"/>
        <w:ind w:left="0"/>
        <w:jc w:val="both"/>
        <w:rPr>
          <w:szCs w:val="24"/>
        </w:rPr>
      </w:pPr>
      <w:r w:rsidRPr="00E545CD">
        <w:rPr>
          <w:szCs w:val="24"/>
        </w:rPr>
        <w:t>В цену контракта включены все расходы, связанные с исполнением контракта, в том числе все обязательные платежи, налоги, стоимость подключения, в том числе стоимость всех работ, оборудования и ма</w:t>
      </w:r>
      <w:r>
        <w:rPr>
          <w:szCs w:val="24"/>
        </w:rPr>
        <w:t>териалов, необходимых для этого</w:t>
      </w:r>
      <w:r w:rsidRPr="00E545CD">
        <w:rPr>
          <w:szCs w:val="24"/>
        </w:rPr>
        <w:t xml:space="preserve">, стоимость аренды каналов связи (если требуется), все доплаты и скидки. </w:t>
      </w:r>
    </w:p>
    <w:p w14:paraId="2D4C1839" w14:textId="77777777" w:rsidR="00674A2D" w:rsidRPr="00E545CD" w:rsidRDefault="00674A2D" w:rsidP="00674A2D">
      <w:pPr>
        <w:pStyle w:val="2"/>
        <w:ind w:left="0"/>
        <w:jc w:val="both"/>
        <w:rPr>
          <w:b/>
          <w:szCs w:val="24"/>
        </w:rPr>
      </w:pPr>
      <w:r w:rsidRPr="00E545CD">
        <w:rPr>
          <w:szCs w:val="24"/>
        </w:rPr>
        <w:t>Цена контракта является твердой и не подлежит изменению в ходе его исполнения за исключением следующего случая. Цена муниципального контракта может быть снижена по соглашению сторон без изменения предусмотренных контрактом объема услуг и иных условий исполнения муниципального контракта.</w:t>
      </w:r>
    </w:p>
    <w:p w14:paraId="637EB394"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 xml:space="preserve">Не позднее </w:t>
      </w:r>
      <w:r w:rsidRPr="0008234E">
        <w:rPr>
          <w:rFonts w:ascii="Times New Roman" w:hAnsi="Times New Roman" w:cs="Times New Roman"/>
          <w:spacing w:val="-1"/>
          <w:sz w:val="24"/>
          <w:szCs w:val="24"/>
          <w:lang w:val="en-US"/>
        </w:rPr>
        <w:fldChar w:fldCharType="begin"/>
      </w:r>
      <w:r w:rsidRPr="0008234E">
        <w:rPr>
          <w:rFonts w:ascii="Times New Roman" w:hAnsi="Times New Roman" w:cs="Times New Roman"/>
          <w:spacing w:val="-1"/>
          <w:sz w:val="24"/>
          <w:szCs w:val="24"/>
          <w:lang w:val="en-US"/>
        </w:rPr>
        <w:instrText>DOCVARIABLE</w:instrText>
      </w:r>
      <w:r w:rsidRPr="0008234E">
        <w:rPr>
          <w:rFonts w:ascii="Times New Roman" w:hAnsi="Times New Roman" w:cs="Times New Roman"/>
          <w:spacing w:val="-1"/>
          <w:sz w:val="24"/>
          <w:szCs w:val="24"/>
        </w:rPr>
        <w:instrText xml:space="preserve"> ЧислоПрейскурант</w:instrText>
      </w:r>
      <w:r w:rsidRPr="0008234E">
        <w:rPr>
          <w:rFonts w:ascii="Times New Roman" w:hAnsi="Times New Roman" w:cs="Times New Roman"/>
          <w:spacing w:val="-1"/>
          <w:sz w:val="24"/>
          <w:szCs w:val="24"/>
          <w:lang w:val="en-US"/>
        </w:rPr>
        <w:fldChar w:fldCharType="separate"/>
      </w:r>
      <w:r w:rsidRPr="0008234E">
        <w:rPr>
          <w:rFonts w:ascii="Times New Roman" w:hAnsi="Times New Roman" w:cs="Times New Roman"/>
          <w:spacing w:val="-1"/>
          <w:sz w:val="24"/>
          <w:szCs w:val="24"/>
        </w:rPr>
        <w:t>28</w:t>
      </w:r>
      <w:r w:rsidRPr="0008234E">
        <w:rPr>
          <w:rFonts w:ascii="Times New Roman" w:hAnsi="Times New Roman" w:cs="Times New Roman"/>
          <w:spacing w:val="-1"/>
          <w:sz w:val="24"/>
          <w:szCs w:val="24"/>
          <w:lang w:val="en-US"/>
        </w:rPr>
        <w:fldChar w:fldCharType="end"/>
      </w:r>
      <w:r w:rsidRPr="0008234E">
        <w:rPr>
          <w:rFonts w:ascii="Times New Roman" w:hAnsi="Times New Roman" w:cs="Times New Roman"/>
          <w:spacing w:val="-1"/>
          <w:sz w:val="24"/>
          <w:szCs w:val="24"/>
        </w:rPr>
        <w:t xml:space="preserve"> </w:t>
      </w:r>
      <w:r w:rsidRPr="0008234E">
        <w:rPr>
          <w:rFonts w:ascii="Times New Roman" w:hAnsi="Times New Roman" w:cs="Times New Roman"/>
          <w:sz w:val="24"/>
          <w:szCs w:val="24"/>
        </w:rPr>
        <w:t>числа текущего месяца Исполнитель доводит до сведения Заказчика Прейскурант на следующий месяц.</w:t>
      </w:r>
    </w:p>
    <w:p w14:paraId="0EBC10C8"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Принятие Заказчиком полностью или частично информационных услуг с использованием экземпляров Систем (услуг по сопровождению экземпляров Систем), оказываемых в текущем месяце, означает согласие Заказчика со стоимостью данных</w:t>
      </w:r>
      <w:r w:rsidRPr="0008234E">
        <w:rPr>
          <w:sz w:val="24"/>
          <w:szCs w:val="24"/>
        </w:rPr>
        <w:t xml:space="preserve"> </w:t>
      </w:r>
      <w:r w:rsidRPr="0008234E">
        <w:rPr>
          <w:rFonts w:ascii="Times New Roman" w:hAnsi="Times New Roman" w:cs="Times New Roman"/>
          <w:sz w:val="24"/>
          <w:szCs w:val="24"/>
        </w:rPr>
        <w:t>услуг на текущий месяц, указанной в Прейскуранте.</w:t>
      </w:r>
    </w:p>
    <w:p w14:paraId="5FDC7E3A" w14:textId="77777777" w:rsidR="00D86C85" w:rsidRPr="007B3966"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7B3966">
        <w:rPr>
          <w:rFonts w:ascii="Times New Roman" w:hAnsi="Times New Roman" w:cs="Times New Roman"/>
          <w:sz w:val="24"/>
          <w:szCs w:val="24"/>
        </w:rPr>
        <w:t xml:space="preserve">Заказчик оплачивает стоимость информационных услуг с использованием экземпляров Систем (услуг по сопровождению экземпляров Систем) в текущем месяце до </w:t>
      </w:r>
      <w:r w:rsidRPr="007B3966">
        <w:rPr>
          <w:rFonts w:ascii="Times New Roman" w:hAnsi="Times New Roman" w:cs="Times New Roman"/>
          <w:spacing w:val="-1"/>
          <w:sz w:val="24"/>
          <w:szCs w:val="24"/>
          <w:lang w:val="en-US"/>
        </w:rPr>
        <w:fldChar w:fldCharType="begin"/>
      </w:r>
      <w:r w:rsidRPr="007B3966">
        <w:rPr>
          <w:rFonts w:ascii="Times New Roman" w:hAnsi="Times New Roman" w:cs="Times New Roman"/>
          <w:spacing w:val="-1"/>
          <w:sz w:val="24"/>
          <w:szCs w:val="24"/>
          <w:lang w:val="en-US"/>
        </w:rPr>
        <w:instrText>DOCVARIABLE</w:instrText>
      </w:r>
      <w:r w:rsidRPr="007B3966">
        <w:rPr>
          <w:rFonts w:ascii="Times New Roman" w:hAnsi="Times New Roman" w:cs="Times New Roman"/>
          <w:spacing w:val="-1"/>
          <w:sz w:val="24"/>
          <w:szCs w:val="24"/>
        </w:rPr>
        <w:instrText xml:space="preserve"> ЧислоОплаты1</w:instrText>
      </w:r>
      <w:r w:rsidRPr="007B3966">
        <w:rPr>
          <w:rFonts w:ascii="Times New Roman" w:hAnsi="Times New Roman" w:cs="Times New Roman"/>
          <w:spacing w:val="-1"/>
          <w:sz w:val="24"/>
          <w:szCs w:val="24"/>
          <w:lang w:val="en-US"/>
        </w:rPr>
        <w:fldChar w:fldCharType="separate"/>
      </w:r>
      <w:r w:rsidRPr="007B3966">
        <w:rPr>
          <w:rFonts w:ascii="Times New Roman" w:hAnsi="Times New Roman" w:cs="Times New Roman"/>
          <w:spacing w:val="-1"/>
          <w:sz w:val="24"/>
          <w:szCs w:val="24"/>
        </w:rPr>
        <w:t>30</w:t>
      </w:r>
      <w:r w:rsidRPr="007B3966">
        <w:rPr>
          <w:rFonts w:ascii="Times New Roman" w:hAnsi="Times New Roman" w:cs="Times New Roman"/>
          <w:spacing w:val="-1"/>
          <w:sz w:val="24"/>
          <w:szCs w:val="24"/>
          <w:lang w:val="en-US"/>
        </w:rPr>
        <w:fldChar w:fldCharType="end"/>
      </w:r>
      <w:r w:rsidRPr="007B3966">
        <w:rPr>
          <w:rFonts w:ascii="Times New Roman" w:hAnsi="Times New Roman" w:cs="Times New Roman"/>
          <w:sz w:val="24"/>
          <w:szCs w:val="24"/>
        </w:rPr>
        <w:t xml:space="preserve"> числа месяца оказания услуг.</w:t>
      </w:r>
    </w:p>
    <w:p w14:paraId="28E37267" w14:textId="77777777" w:rsidR="00D86C85" w:rsidRPr="0008234E" w:rsidRDefault="00D86C85" w:rsidP="00D86C85">
      <w:pPr>
        <w:pStyle w:val="consplusnormal"/>
        <w:tabs>
          <w:tab w:val="num" w:pos="0"/>
          <w:tab w:val="num" w:pos="900"/>
        </w:tabs>
        <w:ind w:firstLine="425"/>
        <w:jc w:val="both"/>
        <w:rPr>
          <w:rFonts w:ascii="Times New Roman" w:hAnsi="Times New Roman" w:cs="Times New Roman"/>
          <w:sz w:val="24"/>
          <w:szCs w:val="24"/>
        </w:rPr>
      </w:pPr>
      <w:r w:rsidRPr="0008234E">
        <w:rPr>
          <w:rFonts w:ascii="Times New Roman" w:hAnsi="Times New Roman" w:cs="Times New Roman"/>
          <w:sz w:val="24"/>
          <w:szCs w:val="24"/>
        </w:rPr>
        <w:t>Под датой оплаты понимается дата поступления денежных средств на расчетный счет Исполнителя или внесение денежных средств в кассу Исполнителя.</w:t>
      </w:r>
    </w:p>
    <w:p w14:paraId="38A8B282"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Основанием для расчетов является Счет (Счет-фактура)</w:t>
      </w:r>
      <w:r w:rsidRPr="0008234E">
        <w:rPr>
          <w:sz w:val="24"/>
          <w:szCs w:val="24"/>
        </w:rPr>
        <w:t xml:space="preserve"> </w:t>
      </w:r>
      <w:r w:rsidRPr="0008234E">
        <w:rPr>
          <w:rFonts w:ascii="Times New Roman" w:hAnsi="Times New Roman" w:cs="Times New Roman"/>
          <w:sz w:val="24"/>
          <w:szCs w:val="24"/>
        </w:rPr>
        <w:t>и Акт оказанных услуг, которые Исполнитель предоставляет Заказчику. В Счете (Счет-фактуре)</w:t>
      </w:r>
      <w:r w:rsidRPr="0008234E">
        <w:rPr>
          <w:sz w:val="24"/>
          <w:szCs w:val="24"/>
        </w:rPr>
        <w:t xml:space="preserve"> </w:t>
      </w:r>
      <w:r w:rsidRPr="0008234E">
        <w:rPr>
          <w:rFonts w:ascii="Times New Roman" w:hAnsi="Times New Roman" w:cs="Times New Roman"/>
          <w:sz w:val="24"/>
          <w:szCs w:val="24"/>
        </w:rPr>
        <w:t>указывается стоимость информационных услуг с использованием экземпляров Систем (услуг по сопровождению экземпляров Систем) за месяц согласно п. 5.1.</w:t>
      </w:r>
    </w:p>
    <w:p w14:paraId="3AD4FDF1" w14:textId="77777777" w:rsidR="00D86C85" w:rsidRPr="0008234E" w:rsidRDefault="00D86C85" w:rsidP="00D86C85">
      <w:pPr>
        <w:pStyle w:val="consplusnormal"/>
        <w:tabs>
          <w:tab w:val="num" w:pos="0"/>
          <w:tab w:val="num" w:pos="900"/>
        </w:tabs>
        <w:ind w:firstLine="425"/>
        <w:jc w:val="both"/>
        <w:rPr>
          <w:rFonts w:ascii="Times New Roman" w:hAnsi="Times New Roman" w:cs="Times New Roman"/>
          <w:sz w:val="24"/>
          <w:szCs w:val="24"/>
        </w:rPr>
      </w:pPr>
      <w:r w:rsidRPr="0008234E">
        <w:rPr>
          <w:rFonts w:ascii="Times New Roman" w:hAnsi="Times New Roman" w:cs="Times New Roman"/>
          <w:sz w:val="24"/>
          <w:szCs w:val="24"/>
        </w:rPr>
        <w:t>Заказчик подписывает Акт оказанных услуг, предоставляемый Исполнителем ежемесячно, не позднее 30 числа месяца оказания услуг либо в тот же срок присылает мотивированный отказ от подписания Акта оказанных услуг в письменном виде. В случае неполучения Исполнителем Акта оказанных услуг либо мотивированного отказа от подписания Акта оказанных услуг в срок до 15 числа месяца, следующего за месяцем оказания услуг, информационные услуги считаются оказанными своевременно, в полном объеме, надлежащим образом и без претензий со стороны Заказчика.</w:t>
      </w:r>
    </w:p>
    <w:p w14:paraId="181EE2CA"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 xml:space="preserve">В случае полной или частичной неуплаты стоимости оказанных информационных услуг (услуг по сопровождению экземпляров Систем) в срок, указанный в п. 5.4 настоящего Контракта, Заказчик обязан выплатить Исполнителю пени в размере одной трехсотой действующей на день уплаты пени ставки рефинансирования </w:t>
      </w:r>
      <w:r w:rsidRPr="0008234E">
        <w:rPr>
          <w:rFonts w:ascii="Times New Roman" w:hAnsi="Times New Roman" w:cs="Times New Roman"/>
          <w:sz w:val="24"/>
          <w:szCs w:val="24"/>
        </w:rPr>
        <w:lastRenderedPageBreak/>
        <w:t>Центрального Банка Российской Федерации от неоплаченной стоимости оказанных услуг за каждый день просрочки, если Исполнитель потребует этого.</w:t>
      </w:r>
    </w:p>
    <w:p w14:paraId="73EF29DC" w14:textId="77777777" w:rsidR="00D86C85" w:rsidRPr="0008234E" w:rsidRDefault="00D86C85" w:rsidP="00D86C85">
      <w:pPr>
        <w:pStyle w:val="consplusnormal"/>
        <w:tabs>
          <w:tab w:val="num" w:pos="0"/>
          <w:tab w:val="num" w:pos="900"/>
        </w:tabs>
        <w:ind w:firstLine="425"/>
        <w:jc w:val="both"/>
        <w:rPr>
          <w:rFonts w:ascii="Times New Roman" w:hAnsi="Times New Roman" w:cs="Times New Roman"/>
          <w:sz w:val="24"/>
          <w:szCs w:val="24"/>
        </w:rPr>
      </w:pPr>
      <w:r w:rsidRPr="0008234E">
        <w:rPr>
          <w:rFonts w:ascii="Times New Roman" w:hAnsi="Times New Roman" w:cs="Times New Roman"/>
          <w:sz w:val="24"/>
          <w:szCs w:val="24"/>
        </w:rPr>
        <w:t xml:space="preserve">В случае полной или частичной просрочки платежа на </w:t>
      </w:r>
      <w:r w:rsidRPr="0008234E">
        <w:rPr>
          <w:rFonts w:ascii="Times New Roman" w:hAnsi="Times New Roman" w:cs="Times New Roman"/>
          <w:spacing w:val="-1"/>
          <w:sz w:val="24"/>
          <w:szCs w:val="24"/>
          <w:lang w:val="en-US"/>
        </w:rPr>
        <w:fldChar w:fldCharType="begin"/>
      </w:r>
      <w:r w:rsidRPr="0008234E">
        <w:rPr>
          <w:rFonts w:ascii="Times New Roman" w:hAnsi="Times New Roman" w:cs="Times New Roman"/>
          <w:spacing w:val="-1"/>
          <w:sz w:val="24"/>
          <w:szCs w:val="24"/>
          <w:lang w:val="en-US"/>
        </w:rPr>
        <w:instrText>DOCVARIABLE</w:instrText>
      </w:r>
      <w:r w:rsidRPr="0008234E">
        <w:rPr>
          <w:rFonts w:ascii="Times New Roman" w:hAnsi="Times New Roman" w:cs="Times New Roman"/>
          <w:spacing w:val="-1"/>
          <w:sz w:val="24"/>
          <w:szCs w:val="24"/>
        </w:rPr>
        <w:instrText xml:space="preserve"> ДниПросрочки</w:instrText>
      </w:r>
      <w:r w:rsidRPr="0008234E">
        <w:rPr>
          <w:rFonts w:ascii="Times New Roman" w:hAnsi="Times New Roman" w:cs="Times New Roman"/>
          <w:spacing w:val="-1"/>
          <w:sz w:val="24"/>
          <w:szCs w:val="24"/>
          <w:lang w:val="en-US"/>
        </w:rPr>
        <w:fldChar w:fldCharType="separate"/>
      </w:r>
      <w:r w:rsidRPr="0008234E">
        <w:rPr>
          <w:rFonts w:ascii="Times New Roman" w:hAnsi="Times New Roman" w:cs="Times New Roman"/>
          <w:spacing w:val="-1"/>
          <w:sz w:val="24"/>
          <w:szCs w:val="24"/>
        </w:rPr>
        <w:t>30</w:t>
      </w:r>
      <w:r w:rsidRPr="0008234E">
        <w:rPr>
          <w:rFonts w:ascii="Times New Roman" w:hAnsi="Times New Roman" w:cs="Times New Roman"/>
          <w:spacing w:val="-1"/>
          <w:sz w:val="24"/>
          <w:szCs w:val="24"/>
          <w:lang w:val="en-US"/>
        </w:rPr>
        <w:fldChar w:fldCharType="end"/>
      </w:r>
      <w:r w:rsidRPr="0008234E">
        <w:rPr>
          <w:rFonts w:ascii="Times New Roman" w:hAnsi="Times New Roman" w:cs="Times New Roman"/>
          <w:sz w:val="24"/>
          <w:szCs w:val="24"/>
        </w:rPr>
        <w:t xml:space="preserve"> дней Исполнитель будет вправе прекратить оказание информационных услуг с использованием экземпляров Систем (услуг по сопровождению экземпляров Систем) и/или отказаться от исполнения настоящего Контракта в одностороннем порядке. При оплате за конкретный месяц в первую очередь погашается задолженность за фактически оказанные услуги.</w:t>
      </w:r>
    </w:p>
    <w:p w14:paraId="3925CBE4"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В случае превышения сумм, выплаченных Заказчиком в качестве предоплаты, над стоимостью оказанных услуг сумма этого превышения рассматривается Исполнителем как аванс Заказчика в счет будущих услуг, если иное не заявлено Заказчиком.</w:t>
      </w:r>
    </w:p>
    <w:p w14:paraId="7A0BC41D"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Если Заказчик произвел платеж, сумма которого недостаточна для погашения денежного обязательства полностью, то в первую очередь погашается задолженность (включая пени) за наиболее ранний месяц. При оплате за конкретный месяц в первую очередь погашается задолженность за фактически оказанные услуги.</w:t>
      </w:r>
    </w:p>
    <w:p w14:paraId="306F8805" w14:textId="77777777" w:rsidR="00D86C85" w:rsidRPr="0008234E" w:rsidRDefault="00D86C85" w:rsidP="00D86C85">
      <w:pPr>
        <w:pStyle w:val="consplusnormal"/>
        <w:tabs>
          <w:tab w:val="num" w:pos="900"/>
        </w:tabs>
        <w:ind w:firstLine="0"/>
        <w:jc w:val="both"/>
        <w:rPr>
          <w:rFonts w:ascii="Times New Roman" w:hAnsi="Times New Roman" w:cs="Times New Roman"/>
          <w:sz w:val="24"/>
          <w:szCs w:val="24"/>
        </w:rPr>
      </w:pPr>
    </w:p>
    <w:p w14:paraId="41C1E87B" w14:textId="77777777" w:rsidR="00D86C85" w:rsidRPr="0008234E" w:rsidRDefault="00D86C85" w:rsidP="00D86C85">
      <w:pPr>
        <w:pStyle w:val="consplusnormal"/>
        <w:numPr>
          <w:ilvl w:val="0"/>
          <w:numId w:val="1"/>
        </w:numPr>
        <w:tabs>
          <w:tab w:val="clear" w:pos="360"/>
          <w:tab w:val="num" w:pos="0"/>
          <w:tab w:val="num" w:pos="180"/>
        </w:tabs>
        <w:ind w:left="0" w:firstLine="0"/>
        <w:jc w:val="center"/>
        <w:rPr>
          <w:rFonts w:ascii="Times New Roman" w:hAnsi="Times New Roman" w:cs="Times New Roman"/>
          <w:b/>
          <w:bCs/>
          <w:sz w:val="24"/>
          <w:szCs w:val="24"/>
        </w:rPr>
      </w:pPr>
      <w:r>
        <w:rPr>
          <w:rFonts w:ascii="Times New Roman" w:hAnsi="Times New Roman" w:cs="Times New Roman"/>
          <w:b/>
          <w:bCs/>
          <w:sz w:val="24"/>
          <w:szCs w:val="24"/>
        </w:rPr>
        <w:t> </w:t>
      </w:r>
      <w:r w:rsidRPr="0008234E">
        <w:rPr>
          <w:rFonts w:ascii="Times New Roman" w:hAnsi="Times New Roman" w:cs="Times New Roman"/>
          <w:b/>
          <w:bCs/>
          <w:sz w:val="24"/>
          <w:szCs w:val="24"/>
        </w:rPr>
        <w:t>СРОК ДЕЙСТВИЯ КОНТРАКТА</w:t>
      </w:r>
    </w:p>
    <w:p w14:paraId="47008728" w14:textId="77777777" w:rsidR="00D86C85" w:rsidRPr="0008234E" w:rsidRDefault="00D86C85" w:rsidP="00D86C85">
      <w:pPr>
        <w:pStyle w:val="consplusnormal"/>
        <w:tabs>
          <w:tab w:val="num" w:pos="360"/>
        </w:tabs>
        <w:ind w:firstLine="0"/>
        <w:rPr>
          <w:rFonts w:ascii="Times New Roman" w:hAnsi="Times New Roman" w:cs="Times New Roman"/>
          <w:b/>
          <w:bCs/>
          <w:sz w:val="24"/>
          <w:szCs w:val="24"/>
        </w:rPr>
      </w:pPr>
    </w:p>
    <w:p w14:paraId="7A4DE684" w14:textId="67B25C0C" w:rsidR="00D86C85" w:rsidRPr="006A33F9" w:rsidRDefault="00D86C85" w:rsidP="00D86C85">
      <w:pPr>
        <w:pStyle w:val="consplusnormal0"/>
        <w:numPr>
          <w:ilvl w:val="1"/>
          <w:numId w:val="1"/>
        </w:numPr>
        <w:tabs>
          <w:tab w:val="clear" w:pos="794"/>
          <w:tab w:val="num" w:pos="0"/>
          <w:tab w:val="num" w:pos="900"/>
        </w:tabs>
        <w:ind w:left="0" w:firstLine="425"/>
        <w:jc w:val="both"/>
        <w:rPr>
          <w:rFonts w:ascii="Times New Roman" w:hAnsi="Times New Roman" w:cs="Times New Roman"/>
        </w:rPr>
      </w:pPr>
      <w:r w:rsidRPr="006A33F9">
        <w:rPr>
          <w:rFonts w:ascii="Times New Roman" w:hAnsi="Times New Roman" w:cs="Times New Roman"/>
        </w:rPr>
        <w:t xml:space="preserve">Настоящий Контракт вступает в силу </w:t>
      </w:r>
      <w:r w:rsidR="006C021A" w:rsidRPr="006A33F9">
        <w:rPr>
          <w:rFonts w:ascii="Times New Roman" w:hAnsi="Times New Roman" w:cs="Times New Roman"/>
        </w:rPr>
        <w:t>с момента подписания сторонами</w:t>
      </w:r>
      <w:r w:rsidRPr="006A33F9">
        <w:rPr>
          <w:rFonts w:ascii="Times New Roman" w:hAnsi="Times New Roman" w:cs="Times New Roman"/>
        </w:rPr>
        <w:t xml:space="preserve"> и действ</w:t>
      </w:r>
      <w:r w:rsidR="006C021A" w:rsidRPr="006A33F9">
        <w:rPr>
          <w:rFonts w:ascii="Times New Roman" w:hAnsi="Times New Roman" w:cs="Times New Roman"/>
        </w:rPr>
        <w:t>ует до</w:t>
      </w:r>
      <w:r w:rsidRPr="006A33F9">
        <w:rPr>
          <w:rFonts w:ascii="Times New Roman" w:hAnsi="Times New Roman" w:cs="Times New Roman"/>
        </w:rPr>
        <w:t xml:space="preserve"> </w:t>
      </w:r>
      <w:r w:rsidRPr="006A33F9">
        <w:rPr>
          <w:rFonts w:ascii="Times New Roman" w:hAnsi="Times New Roman" w:cs="Times New Roman"/>
          <w:spacing w:val="-1"/>
          <w:lang w:val="en-US"/>
        </w:rPr>
        <w:fldChar w:fldCharType="begin"/>
      </w:r>
      <w:r w:rsidRPr="006A33F9">
        <w:rPr>
          <w:rFonts w:ascii="Times New Roman" w:hAnsi="Times New Roman" w:cs="Times New Roman"/>
          <w:spacing w:val="-1"/>
          <w:lang w:val="en-US"/>
        </w:rPr>
        <w:instrText>DOCVARIABLE</w:instrText>
      </w:r>
      <w:r w:rsidRPr="006A33F9">
        <w:rPr>
          <w:rFonts w:ascii="Times New Roman" w:hAnsi="Times New Roman" w:cs="Times New Roman"/>
          <w:spacing w:val="-1"/>
        </w:rPr>
        <w:instrText xml:space="preserve"> ДатаКонца</w:instrText>
      </w:r>
      <w:r w:rsidRPr="006A33F9">
        <w:rPr>
          <w:rFonts w:ascii="Times New Roman" w:hAnsi="Times New Roman" w:cs="Times New Roman"/>
          <w:spacing w:val="-1"/>
          <w:lang w:val="en-US"/>
        </w:rPr>
        <w:fldChar w:fldCharType="separate"/>
      </w:r>
      <w:r w:rsidR="00665975">
        <w:rPr>
          <w:rFonts w:ascii="Times New Roman" w:hAnsi="Times New Roman" w:cs="Times New Roman"/>
          <w:spacing w:val="-1"/>
        </w:rPr>
        <w:t xml:space="preserve">31 декабря </w:t>
      </w:r>
      <w:r w:rsidR="00F219F2" w:rsidRPr="006A33F9">
        <w:rPr>
          <w:rFonts w:ascii="Times New Roman" w:hAnsi="Times New Roman" w:cs="Times New Roman"/>
          <w:spacing w:val="-1"/>
        </w:rPr>
        <w:t xml:space="preserve"> 2013</w:t>
      </w:r>
      <w:r w:rsidRPr="006A33F9">
        <w:rPr>
          <w:rFonts w:ascii="Times New Roman" w:hAnsi="Times New Roman" w:cs="Times New Roman"/>
          <w:spacing w:val="-1"/>
        </w:rPr>
        <w:t xml:space="preserve"> г.</w:t>
      </w:r>
      <w:r w:rsidRPr="006A33F9">
        <w:rPr>
          <w:rFonts w:ascii="Times New Roman" w:hAnsi="Times New Roman" w:cs="Times New Roman"/>
          <w:spacing w:val="-1"/>
          <w:lang w:val="en-US"/>
        </w:rPr>
        <w:fldChar w:fldCharType="end"/>
      </w:r>
    </w:p>
    <w:p w14:paraId="19913FC1"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Обязательства по настоящему Контракту накладываются на Исполнителя только в течение срока его действия.</w:t>
      </w:r>
    </w:p>
    <w:p w14:paraId="744794DE" w14:textId="77777777" w:rsidR="00D86C85" w:rsidRDefault="00D86C85" w:rsidP="00D86C85">
      <w:pPr>
        <w:pStyle w:val="consplusnormal"/>
        <w:tabs>
          <w:tab w:val="num" w:pos="0"/>
          <w:tab w:val="num" w:pos="900"/>
        </w:tabs>
        <w:ind w:firstLine="425"/>
        <w:jc w:val="both"/>
        <w:rPr>
          <w:rFonts w:ascii="Times New Roman" w:hAnsi="Times New Roman" w:cs="Times New Roman"/>
          <w:sz w:val="24"/>
          <w:szCs w:val="24"/>
        </w:rPr>
      </w:pPr>
    </w:p>
    <w:p w14:paraId="6A297DC1" w14:textId="77777777" w:rsidR="00D86C85" w:rsidRPr="0008234E" w:rsidRDefault="00D86C85" w:rsidP="00D86C85">
      <w:pPr>
        <w:pStyle w:val="consplusnormal"/>
        <w:numPr>
          <w:ilvl w:val="0"/>
          <w:numId w:val="1"/>
        </w:numPr>
        <w:tabs>
          <w:tab w:val="clear" w:pos="360"/>
          <w:tab w:val="num" w:pos="0"/>
          <w:tab w:val="num" w:pos="180"/>
        </w:tabs>
        <w:ind w:left="0" w:firstLine="0"/>
        <w:jc w:val="center"/>
        <w:rPr>
          <w:rFonts w:ascii="Times New Roman" w:hAnsi="Times New Roman" w:cs="Times New Roman"/>
          <w:b/>
          <w:bCs/>
          <w:sz w:val="24"/>
          <w:szCs w:val="24"/>
        </w:rPr>
      </w:pPr>
      <w:r>
        <w:rPr>
          <w:rFonts w:ascii="Times New Roman" w:hAnsi="Times New Roman" w:cs="Times New Roman"/>
          <w:b/>
          <w:bCs/>
          <w:sz w:val="24"/>
          <w:szCs w:val="24"/>
        </w:rPr>
        <w:t> </w:t>
      </w:r>
      <w:r w:rsidRPr="0008234E">
        <w:rPr>
          <w:rFonts w:ascii="Times New Roman" w:hAnsi="Times New Roman" w:cs="Times New Roman"/>
          <w:b/>
          <w:bCs/>
          <w:sz w:val="24"/>
          <w:szCs w:val="24"/>
        </w:rPr>
        <w:t>ОТВЕТСТВЕННОСТЬ СТОРОН</w:t>
      </w:r>
    </w:p>
    <w:p w14:paraId="54CA3219" w14:textId="77777777" w:rsidR="00D86C85" w:rsidRPr="0008234E" w:rsidRDefault="00D86C85" w:rsidP="00D86C85">
      <w:pPr>
        <w:pStyle w:val="consplusnormal"/>
        <w:tabs>
          <w:tab w:val="num" w:pos="360"/>
        </w:tabs>
        <w:jc w:val="center"/>
        <w:rPr>
          <w:rFonts w:ascii="Times New Roman" w:hAnsi="Times New Roman" w:cs="Times New Roman"/>
          <w:b/>
          <w:bCs/>
          <w:sz w:val="24"/>
          <w:szCs w:val="24"/>
        </w:rPr>
      </w:pPr>
    </w:p>
    <w:p w14:paraId="6BF0D2E1"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За невыполнение или ненадлежащее выполнение обязательств по настоящему Контракту Исполнитель и Заказчик несут ответственность в соответствии с действующим законодательством РФ.</w:t>
      </w:r>
    </w:p>
    <w:p w14:paraId="10D6EDDD"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В случае если у Заказчика возникнут обоснованные претензии к экземплярам Систем в частях качества включенной в него/них информации и/или некорректной работы программных средств, то Заказчик будет вправе потребовать выплаты штрафа и/или досрочного расторжения настоящего Контракта путем составления Претензии. Исполнитель обязуется в пятнадцатидневный срок со дня получения Претензии ответить на нее официальным письмом. В случае признания Претензии Заказчика обоснованной Исполнитель обязан, в зависимости от требований Заказчика, перечислить Заказчику штраф в пределах сумм, перечисленных Заказчиком за информационные услуги, оказываемые с использованием соответствующих экземпляров Систем, в течение 2 (двух) месяцев, предшествующих моменту возникновения Претензии у Заказчика, и/или расторгнуть настоящий Контракт.</w:t>
      </w:r>
    </w:p>
    <w:p w14:paraId="206FEEF6"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При нарушении Заказчиком условий оплаты информационных услуг с использованием экземпляров Систем (услуг по сопровождению экземпляров Систем) Исполнитель имеет право прекратить оказание данных услуг, предварительно уведомив об этом Заказчика за 5 (пять) рабочих дней.</w:t>
      </w:r>
    </w:p>
    <w:p w14:paraId="012F0546"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Исполнитель имеет право отказаться от исполнения настоящего Контракта в одностороннем порядке в следующих случаях.</w:t>
      </w:r>
    </w:p>
    <w:p w14:paraId="03EA00DC" w14:textId="77777777" w:rsidR="00D86C85" w:rsidRPr="0008234E" w:rsidRDefault="00D86C85" w:rsidP="00D86C85">
      <w:pPr>
        <w:pStyle w:val="consplusnormal"/>
        <w:numPr>
          <w:ilvl w:val="2"/>
          <w:numId w:val="1"/>
        </w:numPr>
        <w:tabs>
          <w:tab w:val="clear" w:pos="794"/>
          <w:tab w:val="num" w:pos="0"/>
          <w:tab w:val="num" w:pos="108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Нарушения Заказчиком п.п. 2.2, 2.3, 4.3, 4.5, 4.6 настоящего Контракта.</w:t>
      </w:r>
    </w:p>
    <w:p w14:paraId="432FB4C4" w14:textId="77777777" w:rsidR="00D86C85" w:rsidRPr="0008234E" w:rsidRDefault="00D86C85" w:rsidP="00D86C85">
      <w:pPr>
        <w:pStyle w:val="consplusnormal"/>
        <w:numPr>
          <w:ilvl w:val="2"/>
          <w:numId w:val="1"/>
        </w:numPr>
        <w:tabs>
          <w:tab w:val="clear" w:pos="794"/>
          <w:tab w:val="num" w:pos="0"/>
          <w:tab w:val="num" w:pos="108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Внесения Заказчиком изменений в средства программной защиты Систем КонсультантПлюс, приводящих к ее декомпилированию или модификации.</w:t>
      </w:r>
    </w:p>
    <w:p w14:paraId="18369511" w14:textId="77777777" w:rsidR="00D86C85" w:rsidRPr="0008234E" w:rsidRDefault="00D86C85" w:rsidP="00D86C85">
      <w:pPr>
        <w:pStyle w:val="consplusnormal"/>
        <w:numPr>
          <w:ilvl w:val="2"/>
          <w:numId w:val="1"/>
        </w:numPr>
        <w:tabs>
          <w:tab w:val="clear" w:pos="794"/>
          <w:tab w:val="num" w:pos="0"/>
          <w:tab w:val="num" w:pos="108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Изготовления, воспроизведения, распространения (любым способом) Заказчиком контрафактных экземпляров Систем.</w:t>
      </w:r>
    </w:p>
    <w:p w14:paraId="01015E7C" w14:textId="77777777" w:rsidR="00D86C85" w:rsidRDefault="00D86C85" w:rsidP="00D86C85">
      <w:pPr>
        <w:pStyle w:val="consplusnormal"/>
        <w:numPr>
          <w:ilvl w:val="1"/>
          <w:numId w:val="1"/>
        </w:numPr>
        <w:tabs>
          <w:tab w:val="clear" w:pos="794"/>
          <w:tab w:val="num" w:pos="0"/>
          <w:tab w:val="left" w:pos="851"/>
        </w:tabs>
        <w:ind w:left="0" w:firstLine="426"/>
        <w:jc w:val="both"/>
        <w:rPr>
          <w:rFonts w:ascii="Times New Roman" w:hAnsi="Times New Roman" w:cs="Times New Roman"/>
          <w:sz w:val="24"/>
          <w:szCs w:val="24"/>
        </w:rPr>
      </w:pPr>
      <w:r w:rsidRPr="0008234E">
        <w:rPr>
          <w:rFonts w:ascii="Times New Roman" w:hAnsi="Times New Roman" w:cs="Times New Roman"/>
          <w:sz w:val="24"/>
          <w:szCs w:val="24"/>
        </w:rPr>
        <w:t xml:space="preserve">Исполнитель несет ответственность за качество и работоспособность экземпляров Систем, с использованием которых он оказывает услуги в соответствии с п. 3.2 </w:t>
      </w:r>
      <w:r w:rsidRPr="0008234E">
        <w:rPr>
          <w:rFonts w:ascii="Times New Roman" w:hAnsi="Times New Roman" w:cs="Times New Roman"/>
          <w:sz w:val="24"/>
          <w:szCs w:val="24"/>
        </w:rPr>
        <w:lastRenderedPageBreak/>
        <w:t xml:space="preserve">настоящего Контракта, только при условии, что данные экземпляры Систем отключены от возможности одновременной работы с экземплярами Систем, в отношении которых Заказчик отказался от информационных услуг. Отключение от возможности одновременной работы должно быть осуществлено не позднее шести месяцев с момента такого отказа. </w:t>
      </w:r>
    </w:p>
    <w:p w14:paraId="2C925C17" w14:textId="77777777" w:rsidR="00D86C85" w:rsidRPr="0008234E" w:rsidRDefault="00D86C85" w:rsidP="00D86C85">
      <w:pPr>
        <w:pStyle w:val="consplusnormal"/>
        <w:numPr>
          <w:ilvl w:val="1"/>
          <w:numId w:val="1"/>
        </w:numPr>
        <w:tabs>
          <w:tab w:val="clear" w:pos="794"/>
          <w:tab w:val="num" w:pos="0"/>
          <w:tab w:val="left" w:pos="851"/>
        </w:tabs>
        <w:ind w:left="0" w:firstLine="426"/>
        <w:jc w:val="both"/>
        <w:rPr>
          <w:rFonts w:ascii="Times New Roman" w:hAnsi="Times New Roman" w:cs="Times New Roman"/>
          <w:sz w:val="24"/>
          <w:szCs w:val="24"/>
        </w:rPr>
      </w:pPr>
      <w:r w:rsidRPr="00853DF3">
        <w:rPr>
          <w:rFonts w:ascii="Times New Roman" w:hAnsi="Times New Roman" w:cs="Times New Roman"/>
          <w:sz w:val="24"/>
          <w:szCs w:val="24"/>
        </w:rPr>
        <w:t>В случае просрочки исполнения Исполнителем обязательств, предусмотренных Контрактом, Заказчик вправе потребовать уплату неустойки (пеню). Неустойка (пеня) начисляется за каждый день просрочки исполнения обязательства, начиная со дня, следующего после дня истечения установленного контрактом срока исполнения. Размер такой неустойки (пени) устанавливается в размере 1/300 (одной трехсотой) действующей на день уплаты неустойки (пени) ставки рефинансирования Центрального банка Российской Федерации. Исполнитель освобождается от уплаты неустойки (пени), если докажет, что просрочка исполнения указанного обязательства произошла вследствие непреодолимой силы или по вине Заказчика</w:t>
      </w:r>
    </w:p>
    <w:p w14:paraId="52383E7C" w14:textId="77777777" w:rsidR="00D86C85" w:rsidRPr="0008234E" w:rsidRDefault="00D86C85" w:rsidP="00D86C85">
      <w:pPr>
        <w:pStyle w:val="consplusnormal"/>
        <w:keepNext/>
        <w:numPr>
          <w:ilvl w:val="0"/>
          <w:numId w:val="1"/>
        </w:numPr>
        <w:tabs>
          <w:tab w:val="clear" w:pos="360"/>
          <w:tab w:val="num" w:pos="0"/>
          <w:tab w:val="num" w:pos="180"/>
        </w:tabs>
        <w:ind w:left="0" w:firstLine="0"/>
        <w:jc w:val="center"/>
        <w:rPr>
          <w:rFonts w:ascii="Times New Roman" w:hAnsi="Times New Roman" w:cs="Times New Roman"/>
          <w:b/>
          <w:bCs/>
          <w:sz w:val="24"/>
          <w:szCs w:val="24"/>
        </w:rPr>
      </w:pPr>
      <w:r>
        <w:rPr>
          <w:rFonts w:ascii="Times New Roman" w:hAnsi="Times New Roman" w:cs="Times New Roman"/>
          <w:b/>
          <w:bCs/>
          <w:sz w:val="24"/>
          <w:szCs w:val="24"/>
        </w:rPr>
        <w:t> </w:t>
      </w:r>
      <w:r w:rsidRPr="0008234E">
        <w:rPr>
          <w:rFonts w:ascii="Times New Roman" w:hAnsi="Times New Roman" w:cs="Times New Roman"/>
          <w:b/>
          <w:bCs/>
          <w:sz w:val="24"/>
          <w:szCs w:val="24"/>
        </w:rPr>
        <w:t>ОСОБЫЕ УСЛОВИЯ</w:t>
      </w:r>
    </w:p>
    <w:p w14:paraId="77287B3C"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Заказчик имеет право отказаться от информационных услуг, оказываемых Исполнителем, до истечения срока действия настоящего Контракта. Заказчик обязан уведомить Исполнителя о таком отказе не менее чем за 30 (тридцать) дней.</w:t>
      </w:r>
    </w:p>
    <w:p w14:paraId="670CA069"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Оказание информационных услуг с использованием экземпляров Систем (услуг по сопровождению экземпляров Систем), отмененное Заказчиком в соответствии с п. 8.1 настоящего Контракта, может быть продолжено Исполнителем после оплаты Заказчиком стоимости возобновления оказания услуг по Прейскуранту Исполнителя.</w:t>
      </w:r>
    </w:p>
    <w:p w14:paraId="6A72C079"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В случае отказа Заказчика от информационных услуг с использованием экземпляра Системы (услуг по сопровождению экземпляра Системы), оказываемых Исполнителем в соответствии с п. 2.1 настоящего Контракта, оказание Заказчику любых услуг с использованием данного экземпляра Системы, в том числе осуществление технической профилактики работоспособности экземпляра Системы, восстановление работоспособности экземпляра Системы, перенос экземпляра Системы (сетевой версии экземпляра Системы) на другой компьютер (другую локальную сеть, на другой флэш-носитель) может быть осуществлено Исполнителем после оплаты Заказчиком стоимости возобновления оказания услуг по Прейскуранту Исполнителя.</w:t>
      </w:r>
    </w:p>
    <w:p w14:paraId="4F4EC41D"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Условия настоящего Контракта и дополнительных соглашений к нему являются конфиденциальными и не подлежат разглашению, за исключением случаев, когда иное предусмотрено законодательством Российской Федерации.</w:t>
      </w:r>
    </w:p>
    <w:p w14:paraId="1BC6646E"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Исполнитель вправе передать все права и обязанности по настоящему Контракту другому официальному Дистрибьютору Сети КонсультантПлюс с уведомлением Заказчика за 10 (десять) дней до момента передачи.</w:t>
      </w:r>
    </w:p>
    <w:p w14:paraId="250785E9"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Разработчик Систем вправе самостоятельно определять информационное содержание Систем в рамках их общей направленности.</w:t>
      </w:r>
    </w:p>
    <w:p w14:paraId="2CA90D18"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Во всех случаях указания каких-либо сроков по настоящему Контракту под днями понимаются официальные рабочие дни, под месяцами - полные календарные месяцы.</w:t>
      </w:r>
    </w:p>
    <w:p w14:paraId="6C681633"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В случае если в силу технических особенностей определенной Системы какие-либо условия настоящего Контракта выполнить невозможно, то эти условия и ответственность за невыполнение этих условий, если она предусмотрена, считаются недействующими в отношении экземпляров данной Системы.</w:t>
      </w:r>
    </w:p>
    <w:p w14:paraId="7028A37A"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Исполнитель может оказывать информационные услуги с использованием экземпляров Систем (услуг по сопровождению экземпляров Систем) по настоящему Контракту с привлечением третьих лиц.</w:t>
      </w:r>
    </w:p>
    <w:p w14:paraId="62147063"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 xml:space="preserve">В случае если у одной из Сторон в течение действия настоящего Контракта изменится организационно-правовая форма, адрес, банковские реквизиты, руководитель и </w:t>
      </w:r>
      <w:r w:rsidRPr="0008234E">
        <w:rPr>
          <w:rFonts w:ascii="Times New Roman" w:hAnsi="Times New Roman" w:cs="Times New Roman"/>
          <w:sz w:val="24"/>
          <w:szCs w:val="24"/>
        </w:rPr>
        <w:lastRenderedPageBreak/>
        <w:t>главный бухгалтер, она обязана в течение 10 (десяти) рабочих дней со дня возникновения изменений известить об этом другую Сторону.</w:t>
      </w:r>
    </w:p>
    <w:p w14:paraId="4528638D"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 xml:space="preserve">При оказании информационных услуг с использованием экземпляров Систем (флэш версия) Исполнитель заключает с Заказчиком Дополнительное соглашение об Условиях использования, сопровождения, передачи третьим лицам некоторых экземпляров Систем и порядке гарантийного обслуживания флэш-носителя, действующее до истечения гарантийного срока и являющееся неотъемлемой частью настоящего Контракта. </w:t>
      </w:r>
    </w:p>
    <w:p w14:paraId="397FED0B"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Для использования экземпляров Систем (флэш версия) Заказчик вправе использовать только флэш-носитель, приобретенный у Исполнителя. Передача третьему лицу в собственность экземпляров Систем (флэш версия) возможна только вместе с флэш-носителем.</w:t>
      </w:r>
    </w:p>
    <w:p w14:paraId="7BB58A25" w14:textId="77777777" w:rsidR="00D86C85" w:rsidRPr="0008234E" w:rsidRDefault="00D86C85" w:rsidP="00D86C85">
      <w:pPr>
        <w:pStyle w:val="consplusnormal"/>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 xml:space="preserve"> В случае использования Заказчиком флэш-носителя для записи и хранения собственной информации Исполнитель не гарантирует Заказчику:</w:t>
      </w:r>
    </w:p>
    <w:p w14:paraId="7E81B4C2" w14:textId="77777777" w:rsidR="00D86C85" w:rsidRPr="0008234E" w:rsidRDefault="00D86C85" w:rsidP="00D86C85">
      <w:pPr>
        <w:pStyle w:val="consplusnormal"/>
        <w:tabs>
          <w:tab w:val="num" w:pos="900"/>
        </w:tabs>
        <w:ind w:firstLine="360"/>
        <w:jc w:val="both"/>
        <w:rPr>
          <w:rFonts w:ascii="Times New Roman" w:hAnsi="Times New Roman" w:cs="Times New Roman"/>
          <w:sz w:val="24"/>
          <w:szCs w:val="24"/>
        </w:rPr>
      </w:pPr>
      <w:r w:rsidRPr="0008234E">
        <w:rPr>
          <w:rFonts w:ascii="Times New Roman" w:hAnsi="Times New Roman" w:cs="Times New Roman"/>
          <w:sz w:val="24"/>
          <w:szCs w:val="24"/>
        </w:rPr>
        <w:t>- работоспособность экземпляров Систем (флэш версия);</w:t>
      </w:r>
    </w:p>
    <w:p w14:paraId="51007854" w14:textId="77777777" w:rsidR="00D86C85" w:rsidRPr="0008234E" w:rsidRDefault="00D86C85" w:rsidP="00D86C85">
      <w:pPr>
        <w:pStyle w:val="consplusnormal"/>
        <w:tabs>
          <w:tab w:val="num" w:pos="900"/>
        </w:tabs>
        <w:ind w:firstLine="360"/>
        <w:jc w:val="both"/>
        <w:rPr>
          <w:rFonts w:ascii="Times New Roman" w:hAnsi="Times New Roman" w:cs="Times New Roman"/>
          <w:sz w:val="24"/>
          <w:szCs w:val="24"/>
        </w:rPr>
      </w:pPr>
      <w:r w:rsidRPr="0008234E">
        <w:rPr>
          <w:rFonts w:ascii="Times New Roman" w:hAnsi="Times New Roman" w:cs="Times New Roman"/>
          <w:sz w:val="24"/>
          <w:szCs w:val="24"/>
        </w:rPr>
        <w:t>- сохранность собственной информации Заказчика при оказании Исполнителем информационных услуг с использованием экземпляров Систем (флэш версия).</w:t>
      </w:r>
    </w:p>
    <w:p w14:paraId="1A15001D" w14:textId="77777777" w:rsidR="00D86C85" w:rsidRPr="0008234E" w:rsidRDefault="00D86C85" w:rsidP="00D86C85">
      <w:pPr>
        <w:pStyle w:val="consplusnormal"/>
        <w:keepNext/>
        <w:numPr>
          <w:ilvl w:val="1"/>
          <w:numId w:val="1"/>
        </w:numPr>
        <w:tabs>
          <w:tab w:val="clear" w:pos="794"/>
          <w:tab w:val="num" w:pos="0"/>
          <w:tab w:val="num" w:pos="900"/>
        </w:tabs>
        <w:ind w:left="0" w:firstLine="425"/>
        <w:jc w:val="both"/>
        <w:rPr>
          <w:rFonts w:ascii="Times New Roman" w:hAnsi="Times New Roman" w:cs="Times New Roman"/>
          <w:sz w:val="24"/>
          <w:szCs w:val="24"/>
        </w:rPr>
      </w:pPr>
      <w:r w:rsidRPr="0008234E">
        <w:rPr>
          <w:rFonts w:ascii="Times New Roman" w:hAnsi="Times New Roman" w:cs="Times New Roman"/>
          <w:sz w:val="24"/>
          <w:szCs w:val="24"/>
        </w:rPr>
        <w:t xml:space="preserve"> Особенности использования, сопровождения и передачи третьим лицам некоторых экземпляров Систем могут определяться Сторонами дополнительным соглашением к настоящему Контракту.</w:t>
      </w:r>
    </w:p>
    <w:p w14:paraId="32B22AF5" w14:textId="77777777" w:rsidR="00D86C85" w:rsidRPr="0008234E" w:rsidRDefault="00D86C85" w:rsidP="00D86C85">
      <w:pPr>
        <w:pStyle w:val="consplusnormal"/>
        <w:keepNext/>
        <w:tabs>
          <w:tab w:val="num" w:pos="900"/>
        </w:tabs>
        <w:ind w:firstLine="0"/>
        <w:jc w:val="both"/>
        <w:rPr>
          <w:rFonts w:ascii="Times New Roman" w:hAnsi="Times New Roman" w:cs="Times New Roman"/>
          <w:sz w:val="24"/>
          <w:szCs w:val="24"/>
        </w:rPr>
      </w:pPr>
    </w:p>
    <w:p w14:paraId="7826CB59" w14:textId="77777777" w:rsidR="00D86C85" w:rsidRPr="0008234E" w:rsidRDefault="00D86C85" w:rsidP="00D86C85">
      <w:pPr>
        <w:pStyle w:val="consplusnormal"/>
        <w:keepNext/>
        <w:numPr>
          <w:ilvl w:val="0"/>
          <w:numId w:val="1"/>
        </w:numPr>
        <w:tabs>
          <w:tab w:val="clear" w:pos="360"/>
          <w:tab w:val="num" w:pos="180"/>
        </w:tabs>
        <w:ind w:left="0" w:firstLine="0"/>
        <w:jc w:val="center"/>
        <w:rPr>
          <w:rFonts w:ascii="Times New Roman" w:hAnsi="Times New Roman" w:cs="Times New Roman"/>
          <w:b/>
          <w:bCs/>
          <w:sz w:val="24"/>
          <w:szCs w:val="24"/>
        </w:rPr>
      </w:pPr>
      <w:r>
        <w:rPr>
          <w:rFonts w:ascii="Times New Roman" w:hAnsi="Times New Roman" w:cs="Times New Roman"/>
          <w:b/>
          <w:bCs/>
          <w:sz w:val="24"/>
          <w:szCs w:val="24"/>
        </w:rPr>
        <w:t> </w:t>
      </w:r>
      <w:r w:rsidRPr="0008234E">
        <w:rPr>
          <w:rFonts w:ascii="Times New Roman" w:hAnsi="Times New Roman" w:cs="Times New Roman"/>
          <w:b/>
          <w:bCs/>
          <w:sz w:val="24"/>
          <w:szCs w:val="24"/>
        </w:rPr>
        <w:t>РЕКВИЗИТЫ СТОРОН</w:t>
      </w:r>
    </w:p>
    <w:p w14:paraId="03540714" w14:textId="77777777" w:rsidR="00D86C85" w:rsidRPr="0008234E" w:rsidRDefault="00D86C85" w:rsidP="00D86C85">
      <w:pPr>
        <w:pStyle w:val="consplusnormal"/>
        <w:keepNext/>
        <w:ind w:firstLine="0"/>
        <w:rPr>
          <w:rFonts w:ascii="Times New Roman" w:hAnsi="Times New Roman" w:cs="Times New Roman"/>
          <w:b/>
          <w:bCs/>
          <w:sz w:val="24"/>
          <w:szCs w:val="24"/>
        </w:rPr>
      </w:pPr>
    </w:p>
    <w:tbl>
      <w:tblPr>
        <w:tblW w:w="9648" w:type="dxa"/>
        <w:tblLook w:val="01E0" w:firstRow="1" w:lastRow="1" w:firstColumn="1" w:lastColumn="1" w:noHBand="0" w:noVBand="0"/>
      </w:tblPr>
      <w:tblGrid>
        <w:gridCol w:w="4608"/>
        <w:gridCol w:w="360"/>
        <w:gridCol w:w="4680"/>
      </w:tblGrid>
      <w:tr w:rsidR="00D86C85" w:rsidRPr="00CB0207" w14:paraId="7E741C9F" w14:textId="77777777" w:rsidTr="006C021A">
        <w:tc>
          <w:tcPr>
            <w:tcW w:w="4608" w:type="dxa"/>
          </w:tcPr>
          <w:p w14:paraId="49A03367" w14:textId="77777777" w:rsidR="00D86C85" w:rsidRPr="00CB0207" w:rsidRDefault="00D86C85" w:rsidP="006C021A">
            <w:pPr>
              <w:pStyle w:val="consplusnormal"/>
              <w:ind w:firstLine="0"/>
              <w:jc w:val="center"/>
              <w:rPr>
                <w:rFonts w:ascii="Times New Roman" w:hAnsi="Times New Roman" w:cs="Times New Roman"/>
                <w:sz w:val="24"/>
                <w:szCs w:val="24"/>
              </w:rPr>
            </w:pPr>
            <w:r w:rsidRPr="00CB0207">
              <w:rPr>
                <w:rFonts w:ascii="Times New Roman" w:hAnsi="Times New Roman" w:cs="Times New Roman"/>
                <w:sz w:val="24"/>
                <w:szCs w:val="24"/>
              </w:rPr>
              <w:t>ЗАКАЗЧИК</w:t>
            </w:r>
          </w:p>
        </w:tc>
        <w:tc>
          <w:tcPr>
            <w:tcW w:w="360" w:type="dxa"/>
          </w:tcPr>
          <w:p w14:paraId="21E0C58C" w14:textId="77777777" w:rsidR="00D86C85" w:rsidRPr="00CB0207" w:rsidRDefault="00D86C85" w:rsidP="006C021A">
            <w:pPr>
              <w:pStyle w:val="consplusnormal"/>
              <w:jc w:val="both"/>
              <w:rPr>
                <w:rFonts w:ascii="Times New Roman" w:hAnsi="Times New Roman" w:cs="Times New Roman"/>
                <w:sz w:val="24"/>
                <w:szCs w:val="24"/>
              </w:rPr>
            </w:pPr>
          </w:p>
        </w:tc>
        <w:tc>
          <w:tcPr>
            <w:tcW w:w="4680" w:type="dxa"/>
          </w:tcPr>
          <w:p w14:paraId="47074F25" w14:textId="77777777" w:rsidR="00D86C85" w:rsidRPr="00CB0207" w:rsidRDefault="00D86C85" w:rsidP="006C021A">
            <w:pPr>
              <w:pStyle w:val="consplusnormal"/>
              <w:jc w:val="center"/>
              <w:rPr>
                <w:rFonts w:ascii="Times New Roman" w:hAnsi="Times New Roman" w:cs="Times New Roman"/>
                <w:sz w:val="24"/>
                <w:szCs w:val="24"/>
              </w:rPr>
            </w:pPr>
            <w:r w:rsidRPr="00CB0207">
              <w:rPr>
                <w:rFonts w:ascii="Times New Roman" w:hAnsi="Times New Roman" w:cs="Times New Roman"/>
                <w:sz w:val="24"/>
                <w:szCs w:val="24"/>
              </w:rPr>
              <w:t>ПОСТАВЩИК</w:t>
            </w:r>
          </w:p>
        </w:tc>
      </w:tr>
      <w:tr w:rsidR="00D86C85" w:rsidRPr="00CB0207" w14:paraId="376FA115" w14:textId="77777777" w:rsidTr="006C021A">
        <w:tc>
          <w:tcPr>
            <w:tcW w:w="4608" w:type="dxa"/>
          </w:tcPr>
          <w:p w14:paraId="477B0C54" w14:textId="77777777" w:rsidR="00D86C85" w:rsidRPr="00CB0207" w:rsidRDefault="00D86C85" w:rsidP="006C021A">
            <w:pPr>
              <w:pStyle w:val="consplusnormal"/>
              <w:ind w:firstLine="0"/>
              <w:jc w:val="both"/>
              <w:rPr>
                <w:rFonts w:ascii="Times New Roman" w:hAnsi="Times New Roman" w:cs="Times New Roman"/>
                <w:sz w:val="24"/>
                <w:szCs w:val="24"/>
              </w:rPr>
            </w:pPr>
            <w:r w:rsidRPr="00CB0207">
              <w:rPr>
                <w:rFonts w:ascii="Times New Roman" w:hAnsi="Times New Roman" w:cs="Times New Roman"/>
                <w:sz w:val="24"/>
                <w:szCs w:val="24"/>
              </w:rPr>
              <w:t>Администрация города Иванова</w:t>
            </w:r>
          </w:p>
          <w:p w14:paraId="5694C310" w14:textId="77777777" w:rsidR="00D86C85" w:rsidRPr="00CB0207" w:rsidRDefault="00D86C85" w:rsidP="006C021A">
            <w:pPr>
              <w:pStyle w:val="consplusnormal"/>
              <w:ind w:firstLine="0"/>
              <w:jc w:val="both"/>
              <w:rPr>
                <w:rFonts w:ascii="Times New Roman" w:hAnsi="Times New Roman" w:cs="Times New Roman"/>
                <w:sz w:val="24"/>
                <w:szCs w:val="24"/>
              </w:rPr>
            </w:pPr>
            <w:r w:rsidRPr="00CB0207">
              <w:rPr>
                <w:rFonts w:ascii="Times New Roman" w:hAnsi="Times New Roman" w:cs="Times New Roman"/>
                <w:sz w:val="24"/>
                <w:szCs w:val="24"/>
              </w:rPr>
              <w:t>Юридический адрес: 153000, г. Иваново, пл. Революции, д. 6</w:t>
            </w:r>
          </w:p>
          <w:p w14:paraId="240C20C5" w14:textId="77777777" w:rsidR="00D86C85" w:rsidRPr="00CB0207" w:rsidRDefault="00D86C85" w:rsidP="006C021A">
            <w:pPr>
              <w:pStyle w:val="consplusnormal"/>
              <w:ind w:firstLine="0"/>
              <w:jc w:val="both"/>
              <w:rPr>
                <w:rFonts w:ascii="Times New Roman" w:hAnsi="Times New Roman" w:cs="Times New Roman"/>
                <w:sz w:val="24"/>
                <w:szCs w:val="24"/>
              </w:rPr>
            </w:pPr>
            <w:r w:rsidRPr="00CB0207">
              <w:rPr>
                <w:rFonts w:ascii="Times New Roman" w:hAnsi="Times New Roman" w:cs="Times New Roman"/>
                <w:sz w:val="24"/>
                <w:szCs w:val="24"/>
              </w:rPr>
              <w:t>Фактический адрес: 153000, г. Иваново, пл. Революции, д. 6</w:t>
            </w:r>
          </w:p>
          <w:p w14:paraId="0051E4E3" w14:textId="77777777" w:rsidR="00D86C85" w:rsidRPr="00CB0207" w:rsidRDefault="00D86C85" w:rsidP="006C021A">
            <w:pPr>
              <w:pStyle w:val="consplusnormal"/>
              <w:ind w:firstLine="0"/>
              <w:jc w:val="both"/>
              <w:rPr>
                <w:rFonts w:ascii="Times New Roman" w:hAnsi="Times New Roman" w:cs="Times New Roman"/>
                <w:sz w:val="24"/>
                <w:szCs w:val="24"/>
              </w:rPr>
            </w:pPr>
            <w:r w:rsidRPr="00CB0207">
              <w:rPr>
                <w:rFonts w:ascii="Times New Roman" w:hAnsi="Times New Roman" w:cs="Times New Roman"/>
                <w:sz w:val="24"/>
                <w:szCs w:val="24"/>
              </w:rPr>
              <w:t>ИНН/КПП 3728012487/370201001</w:t>
            </w:r>
          </w:p>
          <w:p w14:paraId="60C6783C" w14:textId="77777777" w:rsidR="00D86C85" w:rsidRPr="00CB0207" w:rsidRDefault="00D86C85" w:rsidP="006C021A">
            <w:pPr>
              <w:pStyle w:val="consplusnormal"/>
              <w:ind w:firstLine="0"/>
              <w:jc w:val="both"/>
              <w:rPr>
                <w:rFonts w:ascii="Times New Roman" w:hAnsi="Times New Roman" w:cs="Times New Roman"/>
                <w:sz w:val="24"/>
                <w:szCs w:val="24"/>
              </w:rPr>
            </w:pPr>
            <w:r w:rsidRPr="00CB0207">
              <w:rPr>
                <w:rFonts w:ascii="Times New Roman" w:hAnsi="Times New Roman" w:cs="Times New Roman"/>
                <w:sz w:val="24"/>
                <w:szCs w:val="24"/>
              </w:rPr>
              <w:t>р/с № 40204810800000000054</w:t>
            </w:r>
          </w:p>
          <w:p w14:paraId="38FF703D" w14:textId="77777777" w:rsidR="00D86C85" w:rsidRPr="00CB0207" w:rsidRDefault="00D86C85" w:rsidP="006C021A">
            <w:pPr>
              <w:pStyle w:val="consplusnormal"/>
              <w:ind w:firstLine="0"/>
              <w:jc w:val="both"/>
              <w:rPr>
                <w:rFonts w:ascii="Times New Roman" w:hAnsi="Times New Roman" w:cs="Times New Roman"/>
                <w:sz w:val="24"/>
                <w:szCs w:val="24"/>
              </w:rPr>
            </w:pPr>
            <w:r w:rsidRPr="00CB0207">
              <w:rPr>
                <w:rFonts w:ascii="Times New Roman" w:hAnsi="Times New Roman" w:cs="Times New Roman"/>
                <w:sz w:val="24"/>
                <w:szCs w:val="24"/>
              </w:rPr>
              <w:t>в ГРКЦ ГУ Банка России по Ивановской области г.Иваново</w:t>
            </w:r>
          </w:p>
          <w:p w14:paraId="3A819F3D" w14:textId="77777777" w:rsidR="00D86C85" w:rsidRPr="00CB0207" w:rsidRDefault="00D86C85" w:rsidP="006C021A">
            <w:pPr>
              <w:pStyle w:val="consplusnormal"/>
              <w:ind w:firstLine="0"/>
              <w:jc w:val="both"/>
              <w:rPr>
                <w:rFonts w:ascii="Times New Roman" w:hAnsi="Times New Roman" w:cs="Times New Roman"/>
                <w:sz w:val="24"/>
                <w:szCs w:val="24"/>
              </w:rPr>
            </w:pPr>
            <w:r w:rsidRPr="00CB0207">
              <w:rPr>
                <w:rFonts w:ascii="Times New Roman" w:hAnsi="Times New Roman" w:cs="Times New Roman"/>
                <w:sz w:val="24"/>
                <w:szCs w:val="24"/>
              </w:rPr>
              <w:t>БИК 042406001</w:t>
            </w:r>
          </w:p>
          <w:p w14:paraId="19C6C127" w14:textId="77777777" w:rsidR="00D86C85" w:rsidRPr="00CB0207" w:rsidRDefault="00D86C85" w:rsidP="006C021A">
            <w:pPr>
              <w:pStyle w:val="consplusnormal"/>
              <w:jc w:val="both"/>
              <w:rPr>
                <w:rFonts w:ascii="Times New Roman" w:hAnsi="Times New Roman" w:cs="Times New Roman"/>
                <w:sz w:val="24"/>
                <w:szCs w:val="24"/>
              </w:rPr>
            </w:pPr>
          </w:p>
        </w:tc>
        <w:tc>
          <w:tcPr>
            <w:tcW w:w="360" w:type="dxa"/>
          </w:tcPr>
          <w:p w14:paraId="78ECAE69" w14:textId="77777777" w:rsidR="00D86C85" w:rsidRPr="00CB0207" w:rsidRDefault="00D86C85" w:rsidP="006C021A">
            <w:pPr>
              <w:pStyle w:val="consplusnormal"/>
              <w:jc w:val="both"/>
              <w:rPr>
                <w:rFonts w:ascii="Times New Roman" w:hAnsi="Times New Roman" w:cs="Times New Roman"/>
                <w:sz w:val="24"/>
                <w:szCs w:val="24"/>
              </w:rPr>
            </w:pPr>
          </w:p>
        </w:tc>
        <w:tc>
          <w:tcPr>
            <w:tcW w:w="4680" w:type="dxa"/>
          </w:tcPr>
          <w:p w14:paraId="2AEBE9A8" w14:textId="77777777" w:rsidR="00D86C85" w:rsidRPr="00CB0207" w:rsidRDefault="00D86C85" w:rsidP="006C021A">
            <w:pPr>
              <w:pStyle w:val="consplusnormal"/>
              <w:jc w:val="both"/>
              <w:rPr>
                <w:rFonts w:ascii="Times New Roman" w:hAnsi="Times New Roman" w:cs="Times New Roman"/>
                <w:sz w:val="24"/>
                <w:szCs w:val="24"/>
              </w:rPr>
            </w:pPr>
          </w:p>
        </w:tc>
      </w:tr>
      <w:tr w:rsidR="00D86C85" w:rsidRPr="00CB0207" w14:paraId="698D339E" w14:textId="77777777" w:rsidTr="006C021A">
        <w:tc>
          <w:tcPr>
            <w:tcW w:w="4608" w:type="dxa"/>
          </w:tcPr>
          <w:p w14:paraId="50836E4E" w14:textId="77777777" w:rsidR="00D86C85" w:rsidRPr="00CB0207" w:rsidRDefault="00D86C85" w:rsidP="006C021A">
            <w:pPr>
              <w:pStyle w:val="consplusnormal"/>
              <w:jc w:val="both"/>
              <w:rPr>
                <w:rFonts w:ascii="Times New Roman" w:hAnsi="Times New Roman" w:cs="Times New Roman"/>
                <w:sz w:val="24"/>
                <w:szCs w:val="24"/>
              </w:rPr>
            </w:pPr>
          </w:p>
        </w:tc>
        <w:tc>
          <w:tcPr>
            <w:tcW w:w="360" w:type="dxa"/>
          </w:tcPr>
          <w:p w14:paraId="5D2B91B5" w14:textId="77777777" w:rsidR="00D86C85" w:rsidRPr="00CB0207" w:rsidRDefault="00D86C85" w:rsidP="006C021A">
            <w:pPr>
              <w:pStyle w:val="consplusnormal"/>
              <w:jc w:val="both"/>
              <w:rPr>
                <w:rFonts w:ascii="Times New Roman" w:hAnsi="Times New Roman" w:cs="Times New Roman"/>
                <w:sz w:val="24"/>
                <w:szCs w:val="24"/>
              </w:rPr>
            </w:pPr>
          </w:p>
        </w:tc>
        <w:tc>
          <w:tcPr>
            <w:tcW w:w="4680" w:type="dxa"/>
          </w:tcPr>
          <w:p w14:paraId="6B81B1C1" w14:textId="77777777" w:rsidR="00D86C85" w:rsidRPr="00CB0207" w:rsidRDefault="00D86C85" w:rsidP="006C021A">
            <w:pPr>
              <w:pStyle w:val="consplusnormal"/>
              <w:jc w:val="both"/>
              <w:rPr>
                <w:rFonts w:ascii="Times New Roman" w:hAnsi="Times New Roman" w:cs="Times New Roman"/>
                <w:sz w:val="24"/>
                <w:szCs w:val="24"/>
              </w:rPr>
            </w:pPr>
          </w:p>
        </w:tc>
      </w:tr>
      <w:tr w:rsidR="00D86C85" w:rsidRPr="00CB0207" w14:paraId="66ECFE2C" w14:textId="77777777" w:rsidTr="006C021A">
        <w:tc>
          <w:tcPr>
            <w:tcW w:w="4608" w:type="dxa"/>
          </w:tcPr>
          <w:p w14:paraId="69023400" w14:textId="77777777" w:rsidR="00D86C85" w:rsidRPr="00CB0207" w:rsidRDefault="00D86C85" w:rsidP="006C021A">
            <w:pPr>
              <w:pStyle w:val="consplusnormal"/>
              <w:ind w:firstLine="0"/>
              <w:rPr>
                <w:rFonts w:ascii="Times New Roman" w:hAnsi="Times New Roman" w:cs="Times New Roman"/>
                <w:sz w:val="24"/>
                <w:szCs w:val="24"/>
              </w:rPr>
            </w:pPr>
            <w:r w:rsidRPr="00CB0207">
              <w:rPr>
                <w:rFonts w:ascii="Times New Roman" w:hAnsi="Times New Roman" w:cs="Times New Roman"/>
                <w:sz w:val="24"/>
                <w:szCs w:val="24"/>
              </w:rPr>
              <w:t xml:space="preserve">Заместитель главы Администрации города Иванова, руководитель аппарата Администрации города Иванова </w:t>
            </w:r>
          </w:p>
          <w:p w14:paraId="1491CAA8" w14:textId="77777777" w:rsidR="00D86C85" w:rsidRPr="00CB0207" w:rsidRDefault="00D86C85" w:rsidP="006C021A">
            <w:pPr>
              <w:pStyle w:val="consplusnormal"/>
              <w:jc w:val="both"/>
              <w:rPr>
                <w:rFonts w:ascii="Times New Roman" w:hAnsi="Times New Roman" w:cs="Times New Roman"/>
                <w:sz w:val="24"/>
                <w:szCs w:val="24"/>
              </w:rPr>
            </w:pPr>
          </w:p>
          <w:p w14:paraId="38183CAA" w14:textId="77777777" w:rsidR="00D86C85" w:rsidRPr="00CB0207" w:rsidRDefault="00D86C85" w:rsidP="006C021A">
            <w:pPr>
              <w:pStyle w:val="consplusnormal"/>
              <w:jc w:val="both"/>
              <w:rPr>
                <w:rFonts w:ascii="Times New Roman" w:hAnsi="Times New Roman" w:cs="Times New Roman"/>
                <w:sz w:val="24"/>
                <w:szCs w:val="24"/>
              </w:rPr>
            </w:pPr>
          </w:p>
          <w:p w14:paraId="14DC10FD" w14:textId="77777777" w:rsidR="00D86C85" w:rsidRPr="00CB0207" w:rsidRDefault="00D86C85" w:rsidP="006C021A">
            <w:pPr>
              <w:pStyle w:val="consplusnormal"/>
              <w:jc w:val="both"/>
              <w:rPr>
                <w:rFonts w:ascii="Times New Roman" w:hAnsi="Times New Roman" w:cs="Times New Roman"/>
                <w:sz w:val="24"/>
                <w:szCs w:val="24"/>
              </w:rPr>
            </w:pPr>
          </w:p>
          <w:p w14:paraId="59847B79" w14:textId="77777777" w:rsidR="00D86C85" w:rsidRPr="00CB0207" w:rsidRDefault="00D86C85" w:rsidP="006C021A">
            <w:pPr>
              <w:pStyle w:val="consplusnormal"/>
              <w:ind w:firstLine="0"/>
              <w:jc w:val="both"/>
              <w:rPr>
                <w:rFonts w:ascii="Times New Roman" w:hAnsi="Times New Roman" w:cs="Times New Roman"/>
                <w:sz w:val="24"/>
                <w:szCs w:val="24"/>
              </w:rPr>
            </w:pPr>
          </w:p>
          <w:p w14:paraId="4A81A853" w14:textId="77777777" w:rsidR="00D86C85" w:rsidRPr="00CB0207" w:rsidRDefault="00D86C85" w:rsidP="006C021A">
            <w:pPr>
              <w:pStyle w:val="consplusnormal"/>
              <w:ind w:firstLine="0"/>
              <w:jc w:val="both"/>
              <w:rPr>
                <w:rFonts w:ascii="Times New Roman" w:hAnsi="Times New Roman" w:cs="Times New Roman"/>
                <w:sz w:val="24"/>
                <w:szCs w:val="24"/>
              </w:rPr>
            </w:pPr>
            <w:r w:rsidRPr="00CB0207">
              <w:rPr>
                <w:rFonts w:ascii="Times New Roman" w:hAnsi="Times New Roman" w:cs="Times New Roman"/>
                <w:sz w:val="24"/>
                <w:szCs w:val="24"/>
              </w:rPr>
              <w:t>____________________ А.А. Параничев</w:t>
            </w:r>
          </w:p>
          <w:p w14:paraId="6B234A0C" w14:textId="77777777" w:rsidR="00D86C85" w:rsidRPr="00CB0207" w:rsidRDefault="00D86C85" w:rsidP="006C021A">
            <w:pPr>
              <w:pStyle w:val="consplusnormal"/>
              <w:jc w:val="both"/>
              <w:rPr>
                <w:rFonts w:ascii="Times New Roman" w:hAnsi="Times New Roman" w:cs="Times New Roman"/>
                <w:sz w:val="24"/>
                <w:szCs w:val="24"/>
              </w:rPr>
            </w:pPr>
          </w:p>
          <w:p w14:paraId="43DC9CA7" w14:textId="77777777" w:rsidR="00D86C85" w:rsidRPr="00CB0207" w:rsidRDefault="00D86C85" w:rsidP="006C021A">
            <w:pPr>
              <w:pStyle w:val="consplusnormal"/>
              <w:ind w:firstLine="0"/>
              <w:jc w:val="both"/>
              <w:rPr>
                <w:rFonts w:ascii="Times New Roman" w:hAnsi="Times New Roman" w:cs="Times New Roman"/>
                <w:sz w:val="24"/>
                <w:szCs w:val="24"/>
              </w:rPr>
            </w:pPr>
            <w:r w:rsidRPr="00CB0207">
              <w:rPr>
                <w:rFonts w:ascii="Times New Roman" w:hAnsi="Times New Roman" w:cs="Times New Roman"/>
                <w:sz w:val="24"/>
                <w:szCs w:val="24"/>
              </w:rPr>
              <w:t>М.П.</w:t>
            </w:r>
          </w:p>
          <w:p w14:paraId="01729AE6" w14:textId="77777777" w:rsidR="00D86C85" w:rsidRPr="00CB0207" w:rsidRDefault="00D86C85" w:rsidP="006C021A">
            <w:pPr>
              <w:pStyle w:val="consplusnormal"/>
              <w:jc w:val="both"/>
              <w:rPr>
                <w:rFonts w:ascii="Times New Roman" w:hAnsi="Times New Roman" w:cs="Times New Roman"/>
                <w:sz w:val="24"/>
                <w:szCs w:val="24"/>
              </w:rPr>
            </w:pPr>
          </w:p>
          <w:p w14:paraId="24AD1012" w14:textId="77777777" w:rsidR="00D86C85" w:rsidRPr="00CB0207" w:rsidRDefault="00D86C85" w:rsidP="006C021A">
            <w:pPr>
              <w:pStyle w:val="consplusnormal"/>
              <w:jc w:val="both"/>
              <w:rPr>
                <w:rFonts w:ascii="Times New Roman" w:hAnsi="Times New Roman" w:cs="Times New Roman"/>
                <w:sz w:val="24"/>
                <w:szCs w:val="24"/>
              </w:rPr>
            </w:pPr>
          </w:p>
        </w:tc>
        <w:tc>
          <w:tcPr>
            <w:tcW w:w="360" w:type="dxa"/>
          </w:tcPr>
          <w:p w14:paraId="1E4E43F4" w14:textId="77777777" w:rsidR="00D86C85" w:rsidRPr="00CB0207" w:rsidRDefault="00D86C85" w:rsidP="006C021A">
            <w:pPr>
              <w:pStyle w:val="consplusnormal"/>
              <w:jc w:val="both"/>
              <w:rPr>
                <w:rFonts w:ascii="Times New Roman" w:hAnsi="Times New Roman" w:cs="Times New Roman"/>
                <w:sz w:val="24"/>
                <w:szCs w:val="24"/>
              </w:rPr>
            </w:pPr>
          </w:p>
        </w:tc>
        <w:tc>
          <w:tcPr>
            <w:tcW w:w="4680" w:type="dxa"/>
          </w:tcPr>
          <w:p w14:paraId="3B91BC93" w14:textId="77777777" w:rsidR="00D86C85" w:rsidRPr="00CB0207" w:rsidRDefault="00D86C85" w:rsidP="006C021A">
            <w:pPr>
              <w:pStyle w:val="consplusnormal"/>
              <w:jc w:val="both"/>
              <w:rPr>
                <w:rFonts w:ascii="Times New Roman" w:hAnsi="Times New Roman" w:cs="Times New Roman"/>
                <w:sz w:val="24"/>
                <w:szCs w:val="24"/>
              </w:rPr>
            </w:pPr>
          </w:p>
          <w:p w14:paraId="60FC15D3" w14:textId="77777777" w:rsidR="00D86C85" w:rsidRPr="00CB0207" w:rsidRDefault="00D86C85" w:rsidP="006C021A">
            <w:pPr>
              <w:pStyle w:val="consplusnormal"/>
              <w:jc w:val="both"/>
              <w:rPr>
                <w:rFonts w:ascii="Times New Roman" w:hAnsi="Times New Roman" w:cs="Times New Roman"/>
                <w:sz w:val="24"/>
                <w:szCs w:val="24"/>
              </w:rPr>
            </w:pPr>
          </w:p>
          <w:p w14:paraId="41DE2DA6" w14:textId="77777777" w:rsidR="00D86C85" w:rsidRPr="00CB0207" w:rsidRDefault="00D86C85" w:rsidP="006C021A">
            <w:pPr>
              <w:pStyle w:val="consplusnormal"/>
              <w:jc w:val="both"/>
              <w:rPr>
                <w:rFonts w:ascii="Times New Roman" w:hAnsi="Times New Roman" w:cs="Times New Roman"/>
                <w:sz w:val="24"/>
                <w:szCs w:val="24"/>
              </w:rPr>
            </w:pPr>
          </w:p>
          <w:p w14:paraId="038A05A9" w14:textId="77777777" w:rsidR="00D86C85" w:rsidRPr="00CB0207" w:rsidRDefault="00D86C85" w:rsidP="006C021A">
            <w:pPr>
              <w:pStyle w:val="consplusnormal"/>
              <w:jc w:val="both"/>
              <w:rPr>
                <w:rFonts w:ascii="Times New Roman" w:hAnsi="Times New Roman" w:cs="Times New Roman"/>
                <w:sz w:val="24"/>
                <w:szCs w:val="24"/>
              </w:rPr>
            </w:pPr>
          </w:p>
          <w:p w14:paraId="6107DB64" w14:textId="77777777" w:rsidR="00D86C85" w:rsidRPr="00CB0207" w:rsidRDefault="00D86C85" w:rsidP="006C021A">
            <w:pPr>
              <w:pStyle w:val="consplusnormal"/>
              <w:jc w:val="both"/>
              <w:rPr>
                <w:rFonts w:ascii="Times New Roman" w:hAnsi="Times New Roman" w:cs="Times New Roman"/>
                <w:sz w:val="24"/>
                <w:szCs w:val="24"/>
              </w:rPr>
            </w:pPr>
          </w:p>
          <w:p w14:paraId="0578719C" w14:textId="77777777" w:rsidR="00D86C85" w:rsidRPr="00CB0207" w:rsidRDefault="00D86C85" w:rsidP="006C021A">
            <w:pPr>
              <w:pStyle w:val="consplusnormal"/>
              <w:jc w:val="both"/>
              <w:rPr>
                <w:rFonts w:ascii="Times New Roman" w:hAnsi="Times New Roman" w:cs="Times New Roman"/>
                <w:sz w:val="24"/>
                <w:szCs w:val="24"/>
              </w:rPr>
            </w:pPr>
          </w:p>
          <w:p w14:paraId="78AB1ED2" w14:textId="77777777" w:rsidR="00D86C85" w:rsidRPr="00CB0207" w:rsidRDefault="00D86C85" w:rsidP="006C021A">
            <w:pPr>
              <w:pStyle w:val="consplusnormal"/>
              <w:jc w:val="both"/>
              <w:rPr>
                <w:rFonts w:ascii="Times New Roman" w:hAnsi="Times New Roman" w:cs="Times New Roman"/>
                <w:sz w:val="24"/>
                <w:szCs w:val="24"/>
              </w:rPr>
            </w:pPr>
          </w:p>
          <w:p w14:paraId="57CA647C" w14:textId="77777777" w:rsidR="00D86C85" w:rsidRPr="00CB0207" w:rsidRDefault="00D86C85" w:rsidP="006C021A">
            <w:pPr>
              <w:pStyle w:val="consplusnormal"/>
              <w:jc w:val="both"/>
              <w:rPr>
                <w:rFonts w:ascii="Times New Roman" w:hAnsi="Times New Roman" w:cs="Times New Roman"/>
                <w:sz w:val="24"/>
                <w:szCs w:val="24"/>
              </w:rPr>
            </w:pPr>
            <w:r w:rsidRPr="00CB0207">
              <w:rPr>
                <w:rFonts w:ascii="Times New Roman" w:hAnsi="Times New Roman" w:cs="Times New Roman"/>
                <w:sz w:val="24"/>
                <w:szCs w:val="24"/>
              </w:rPr>
              <w:t xml:space="preserve">___________________    </w:t>
            </w:r>
          </w:p>
          <w:p w14:paraId="0A7DCF2D" w14:textId="77777777" w:rsidR="00D86C85" w:rsidRPr="00CB0207" w:rsidRDefault="00D86C85" w:rsidP="006C021A">
            <w:pPr>
              <w:pStyle w:val="consplusnormal"/>
              <w:jc w:val="both"/>
              <w:rPr>
                <w:rFonts w:ascii="Times New Roman" w:hAnsi="Times New Roman" w:cs="Times New Roman"/>
                <w:sz w:val="24"/>
                <w:szCs w:val="24"/>
              </w:rPr>
            </w:pPr>
          </w:p>
          <w:p w14:paraId="1781BAEE" w14:textId="77777777" w:rsidR="00D86C85" w:rsidRPr="00CB0207" w:rsidRDefault="00D86C85" w:rsidP="006C021A">
            <w:pPr>
              <w:pStyle w:val="consplusnormal"/>
              <w:jc w:val="both"/>
              <w:rPr>
                <w:rFonts w:ascii="Times New Roman" w:hAnsi="Times New Roman" w:cs="Times New Roman"/>
                <w:sz w:val="24"/>
                <w:szCs w:val="24"/>
              </w:rPr>
            </w:pPr>
            <w:r w:rsidRPr="00CB0207">
              <w:rPr>
                <w:rFonts w:ascii="Times New Roman" w:hAnsi="Times New Roman" w:cs="Times New Roman"/>
                <w:sz w:val="24"/>
                <w:szCs w:val="24"/>
              </w:rPr>
              <w:t>М.П.</w:t>
            </w:r>
          </w:p>
        </w:tc>
      </w:tr>
    </w:tbl>
    <w:p w14:paraId="2CDFC34A" w14:textId="77777777" w:rsidR="00D86C85" w:rsidRDefault="00D86C85" w:rsidP="00D86C85">
      <w:pPr>
        <w:pageBreakBefore/>
        <w:widowControl w:val="0"/>
        <w:autoSpaceDE w:val="0"/>
        <w:autoSpaceDN w:val="0"/>
        <w:adjustRightInd w:val="0"/>
        <w:jc w:val="right"/>
        <w:rPr>
          <w:b/>
          <w:bCs/>
          <w:color w:val="000000"/>
          <w:spacing w:val="-1"/>
          <w:sz w:val="18"/>
          <w:szCs w:val="18"/>
        </w:rPr>
      </w:pPr>
      <w:r>
        <w:rPr>
          <w:b/>
          <w:bCs/>
          <w:color w:val="000000"/>
          <w:spacing w:val="-1"/>
          <w:sz w:val="18"/>
          <w:szCs w:val="18"/>
        </w:rPr>
        <w:lastRenderedPageBreak/>
        <w:t>Приложение № 1</w:t>
      </w:r>
    </w:p>
    <w:p w14:paraId="1F53B78A" w14:textId="77777777" w:rsidR="00D86C85" w:rsidRDefault="00D86C85" w:rsidP="00D86C85">
      <w:pPr>
        <w:pStyle w:val="consplusnonformat"/>
        <w:jc w:val="right"/>
        <w:rPr>
          <w:rFonts w:ascii="Times New Roman" w:hAnsi="Times New Roman" w:cs="Times New Roman"/>
          <w:b/>
          <w:bCs/>
          <w:sz w:val="18"/>
          <w:szCs w:val="18"/>
        </w:rPr>
      </w:pPr>
      <w:r>
        <w:rPr>
          <w:rFonts w:ascii="Times New Roman" w:hAnsi="Times New Roman" w:cs="Times New Roman"/>
          <w:b/>
          <w:bCs/>
          <w:sz w:val="18"/>
          <w:szCs w:val="18"/>
        </w:rPr>
        <w:t xml:space="preserve">к Контракту </w:t>
      </w:r>
      <w:r w:rsidRPr="00E94C31">
        <w:rPr>
          <w:rFonts w:ascii="Times New Roman" w:hAnsi="Times New Roman" w:cs="Times New Roman"/>
          <w:b/>
          <w:bCs/>
          <w:sz w:val="18"/>
          <w:szCs w:val="18"/>
        </w:rPr>
        <w:t>об оказании информационных услуг</w:t>
      </w:r>
    </w:p>
    <w:p w14:paraId="69B4F1D0" w14:textId="77777777" w:rsidR="00D86C85" w:rsidRPr="00E94C31" w:rsidRDefault="00D86C85" w:rsidP="00D86C85">
      <w:pPr>
        <w:pStyle w:val="consplusnonformat"/>
        <w:jc w:val="right"/>
        <w:rPr>
          <w:rFonts w:ascii="Times New Roman" w:hAnsi="Times New Roman" w:cs="Times New Roman"/>
          <w:b/>
          <w:bCs/>
          <w:sz w:val="18"/>
          <w:szCs w:val="18"/>
        </w:rPr>
      </w:pPr>
      <w:r>
        <w:rPr>
          <w:rFonts w:ascii="Times New Roman" w:hAnsi="Times New Roman" w:cs="Times New Roman"/>
          <w:b/>
          <w:bCs/>
          <w:sz w:val="18"/>
          <w:szCs w:val="18"/>
        </w:rPr>
        <w:t xml:space="preserve"> с использованием экземпляров</w:t>
      </w:r>
      <w:r w:rsidRPr="00E94C31">
        <w:rPr>
          <w:rFonts w:ascii="Times New Roman" w:hAnsi="Times New Roman" w:cs="Times New Roman"/>
          <w:b/>
          <w:bCs/>
          <w:sz w:val="18"/>
          <w:szCs w:val="18"/>
        </w:rPr>
        <w:t xml:space="preserve"> </w:t>
      </w:r>
      <w:r>
        <w:rPr>
          <w:rFonts w:ascii="Times New Roman" w:hAnsi="Times New Roman" w:cs="Times New Roman"/>
          <w:b/>
          <w:bCs/>
          <w:sz w:val="18"/>
          <w:szCs w:val="18"/>
        </w:rPr>
        <w:t>Систем</w:t>
      </w:r>
      <w:r w:rsidRPr="00E94C31">
        <w:rPr>
          <w:rFonts w:ascii="Times New Roman" w:hAnsi="Times New Roman" w:cs="Times New Roman"/>
          <w:b/>
          <w:bCs/>
          <w:sz w:val="18"/>
          <w:szCs w:val="18"/>
        </w:rPr>
        <w:t xml:space="preserve"> КонсультантПлюс</w:t>
      </w:r>
    </w:p>
    <w:p w14:paraId="5DAD99BE" w14:textId="77777777" w:rsidR="00D86C85" w:rsidRDefault="00D86C85" w:rsidP="00D86C85">
      <w:pPr>
        <w:widowControl w:val="0"/>
        <w:autoSpaceDE w:val="0"/>
        <w:autoSpaceDN w:val="0"/>
        <w:adjustRightInd w:val="0"/>
        <w:jc w:val="right"/>
        <w:rPr>
          <w:b/>
          <w:bCs/>
          <w:color w:val="000000"/>
          <w:spacing w:val="-1"/>
          <w:sz w:val="18"/>
          <w:szCs w:val="18"/>
        </w:rPr>
      </w:pPr>
      <w:r>
        <w:rPr>
          <w:b/>
          <w:bCs/>
          <w:color w:val="000000"/>
          <w:spacing w:val="-1"/>
          <w:sz w:val="18"/>
          <w:szCs w:val="18"/>
        </w:rPr>
        <w:t xml:space="preserve">№ ______________ от </w:t>
      </w:r>
      <w:r>
        <w:rPr>
          <w:b/>
          <w:bCs/>
          <w:color w:val="000000"/>
          <w:spacing w:val="-1"/>
          <w:sz w:val="18"/>
          <w:szCs w:val="18"/>
          <w:lang w:val="en-US"/>
        </w:rPr>
        <w:fldChar w:fldCharType="begin"/>
      </w:r>
      <w:r>
        <w:rPr>
          <w:b/>
          <w:bCs/>
          <w:color w:val="000000"/>
          <w:spacing w:val="-1"/>
          <w:sz w:val="18"/>
          <w:szCs w:val="18"/>
          <w:lang w:val="en-US"/>
        </w:rPr>
        <w:instrText>DOCVARIABLE</w:instrText>
      </w:r>
      <w:r w:rsidRPr="0026784C">
        <w:rPr>
          <w:b/>
          <w:bCs/>
          <w:color w:val="000000"/>
          <w:spacing w:val="-1"/>
          <w:sz w:val="18"/>
          <w:szCs w:val="18"/>
        </w:rPr>
        <w:instrText xml:space="preserve"> </w:instrText>
      </w:r>
      <w:r>
        <w:rPr>
          <w:b/>
          <w:bCs/>
          <w:color w:val="000000"/>
          <w:spacing w:val="-1"/>
          <w:sz w:val="18"/>
          <w:szCs w:val="18"/>
        </w:rPr>
        <w:instrText>ДатаСоздания</w:instrText>
      </w:r>
      <w:r>
        <w:rPr>
          <w:b/>
          <w:bCs/>
          <w:color w:val="000000"/>
          <w:spacing w:val="-1"/>
          <w:sz w:val="18"/>
          <w:szCs w:val="18"/>
          <w:lang w:val="en-US"/>
        </w:rPr>
        <w:fldChar w:fldCharType="separate"/>
      </w:r>
      <w:r w:rsidRPr="00240425">
        <w:rPr>
          <w:b/>
          <w:bCs/>
          <w:color w:val="000000"/>
          <w:spacing w:val="-1"/>
          <w:sz w:val="18"/>
          <w:szCs w:val="18"/>
        </w:rPr>
        <w:t>"</w:t>
      </w:r>
      <w:r>
        <w:rPr>
          <w:b/>
          <w:bCs/>
          <w:color w:val="000000"/>
          <w:spacing w:val="-1"/>
          <w:sz w:val="18"/>
          <w:szCs w:val="18"/>
        </w:rPr>
        <w:t>___</w:t>
      </w:r>
      <w:r w:rsidRPr="00240425">
        <w:rPr>
          <w:b/>
          <w:bCs/>
          <w:color w:val="000000"/>
          <w:spacing w:val="-1"/>
          <w:sz w:val="18"/>
          <w:szCs w:val="18"/>
        </w:rPr>
        <w:t>"</w:t>
      </w:r>
      <w:r>
        <w:rPr>
          <w:b/>
          <w:bCs/>
          <w:color w:val="000000"/>
          <w:spacing w:val="-1"/>
          <w:sz w:val="18"/>
          <w:szCs w:val="18"/>
        </w:rPr>
        <w:t>______________201__</w:t>
      </w:r>
      <w:r w:rsidRPr="00240425">
        <w:rPr>
          <w:b/>
          <w:bCs/>
          <w:color w:val="000000"/>
          <w:spacing w:val="-1"/>
          <w:sz w:val="18"/>
          <w:szCs w:val="18"/>
        </w:rPr>
        <w:t xml:space="preserve"> г.</w:t>
      </w:r>
      <w:r>
        <w:rPr>
          <w:b/>
          <w:bCs/>
          <w:color w:val="000000"/>
          <w:spacing w:val="-1"/>
          <w:sz w:val="18"/>
          <w:szCs w:val="18"/>
          <w:lang w:val="en-US"/>
        </w:rPr>
        <w:fldChar w:fldCharType="end"/>
      </w:r>
    </w:p>
    <w:p w14:paraId="67EFFE6A" w14:textId="77777777" w:rsidR="00D86C85" w:rsidRDefault="00D86C85" w:rsidP="00D86C85">
      <w:pPr>
        <w:widowControl w:val="0"/>
        <w:autoSpaceDE w:val="0"/>
        <w:autoSpaceDN w:val="0"/>
        <w:adjustRightInd w:val="0"/>
        <w:jc w:val="both"/>
        <w:rPr>
          <w:color w:val="000000"/>
          <w:spacing w:val="-1"/>
          <w:sz w:val="18"/>
          <w:szCs w:val="18"/>
        </w:rPr>
      </w:pPr>
    </w:p>
    <w:p w14:paraId="7D001407" w14:textId="77777777" w:rsidR="00D86C85" w:rsidRPr="00CB0207" w:rsidRDefault="00D86C85" w:rsidP="00D86C85">
      <w:pPr>
        <w:widowControl w:val="0"/>
        <w:autoSpaceDE w:val="0"/>
        <w:autoSpaceDN w:val="0"/>
        <w:adjustRightInd w:val="0"/>
        <w:jc w:val="center"/>
        <w:rPr>
          <w:b/>
          <w:bCs/>
          <w:color w:val="000000"/>
          <w:spacing w:val="-1"/>
          <w:sz w:val="24"/>
          <w:szCs w:val="24"/>
        </w:rPr>
      </w:pPr>
      <w:r w:rsidRPr="00CB0207">
        <w:rPr>
          <w:b/>
          <w:bCs/>
          <w:color w:val="000000"/>
          <w:spacing w:val="-1"/>
          <w:sz w:val="24"/>
          <w:szCs w:val="24"/>
        </w:rPr>
        <w:t>Перечень экземпляров Систем КонсультантПлюс</w:t>
      </w:r>
    </w:p>
    <w:p w14:paraId="070D437D" w14:textId="77777777" w:rsidR="00D86C85" w:rsidRDefault="00D86C85" w:rsidP="00D86C85">
      <w:pPr>
        <w:widowControl w:val="0"/>
        <w:autoSpaceDE w:val="0"/>
        <w:autoSpaceDN w:val="0"/>
        <w:adjustRightInd w:val="0"/>
        <w:jc w:val="both"/>
        <w:rPr>
          <w:color w:val="000000"/>
          <w:spacing w:val="-1"/>
          <w:sz w:val="18"/>
          <w:szCs w:val="18"/>
        </w:rPr>
      </w:pPr>
    </w:p>
    <w:tbl>
      <w:tblPr>
        <w:tblW w:w="9518" w:type="dxa"/>
        <w:tblLayout w:type="fixed"/>
        <w:tblCellMar>
          <w:left w:w="20" w:type="dxa"/>
          <w:right w:w="20" w:type="dxa"/>
        </w:tblCellMar>
        <w:tblLook w:val="0000" w:firstRow="0" w:lastRow="0" w:firstColumn="0" w:lastColumn="0" w:noHBand="0" w:noVBand="0"/>
      </w:tblPr>
      <w:tblGrid>
        <w:gridCol w:w="6680"/>
        <w:gridCol w:w="853"/>
        <w:gridCol w:w="1985"/>
      </w:tblGrid>
      <w:tr w:rsidR="00D86C85" w:rsidRPr="00CB0207" w14:paraId="7E1C9742" w14:textId="77777777" w:rsidTr="006C021A">
        <w:trPr>
          <w:cantSplit/>
          <w:trHeight w:hRule="exact" w:val="834"/>
        </w:trPr>
        <w:tc>
          <w:tcPr>
            <w:tcW w:w="6680" w:type="dxa"/>
            <w:tcBorders>
              <w:top w:val="single" w:sz="6" w:space="0" w:color="auto"/>
              <w:left w:val="single" w:sz="6" w:space="0" w:color="auto"/>
              <w:bottom w:val="single" w:sz="6" w:space="0" w:color="auto"/>
              <w:right w:val="nil"/>
            </w:tcBorders>
            <w:shd w:val="clear" w:color="auto" w:fill="FFFFFF"/>
            <w:vAlign w:val="center"/>
          </w:tcPr>
          <w:p w14:paraId="22E2B7F4" w14:textId="77777777" w:rsidR="00D86C85" w:rsidRPr="00CB0207" w:rsidRDefault="00D86C85" w:rsidP="006C021A">
            <w:pPr>
              <w:widowControl w:val="0"/>
              <w:autoSpaceDE w:val="0"/>
              <w:autoSpaceDN w:val="0"/>
              <w:adjustRightInd w:val="0"/>
              <w:jc w:val="center"/>
              <w:rPr>
                <w:b/>
                <w:bCs/>
                <w:color w:val="000000"/>
                <w:spacing w:val="-1"/>
                <w:sz w:val="24"/>
                <w:szCs w:val="24"/>
              </w:rPr>
            </w:pPr>
            <w:r w:rsidRPr="00CB0207">
              <w:rPr>
                <w:b/>
                <w:bCs/>
                <w:color w:val="000000"/>
                <w:spacing w:val="-1"/>
                <w:sz w:val="24"/>
                <w:szCs w:val="24"/>
              </w:rPr>
              <w:t xml:space="preserve">Название Системы КонсультантПлюс </w:t>
            </w:r>
          </w:p>
          <w:p w14:paraId="6EB7BF30" w14:textId="77777777" w:rsidR="00D86C85" w:rsidRPr="00CB0207" w:rsidRDefault="00D86C85" w:rsidP="006C021A">
            <w:pPr>
              <w:widowControl w:val="0"/>
              <w:autoSpaceDE w:val="0"/>
              <w:autoSpaceDN w:val="0"/>
              <w:adjustRightInd w:val="0"/>
              <w:jc w:val="center"/>
              <w:rPr>
                <w:b/>
                <w:bCs/>
                <w:color w:val="000000"/>
                <w:spacing w:val="-1"/>
                <w:sz w:val="24"/>
                <w:szCs w:val="24"/>
              </w:rPr>
            </w:pPr>
            <w:r w:rsidRPr="00CB0207">
              <w:rPr>
                <w:b/>
                <w:bCs/>
                <w:color w:val="000000"/>
                <w:spacing w:val="-1"/>
                <w:sz w:val="24"/>
                <w:szCs w:val="24"/>
              </w:rPr>
              <w:t>(если экземпляр Системы сетевой, то указать это вместе с количеством станций</w:t>
            </w:r>
            <w:r w:rsidRPr="00CB0207">
              <w:rPr>
                <w:sz w:val="24"/>
                <w:szCs w:val="24"/>
              </w:rPr>
              <w:t>)</w:t>
            </w:r>
          </w:p>
        </w:tc>
        <w:tc>
          <w:tcPr>
            <w:tcW w:w="853" w:type="dxa"/>
            <w:tcBorders>
              <w:top w:val="single" w:sz="6" w:space="0" w:color="auto"/>
              <w:left w:val="single" w:sz="6" w:space="0" w:color="auto"/>
              <w:bottom w:val="single" w:sz="6" w:space="0" w:color="auto"/>
              <w:right w:val="single" w:sz="6" w:space="0" w:color="auto"/>
            </w:tcBorders>
            <w:shd w:val="clear" w:color="auto" w:fill="FFFFFF"/>
            <w:vAlign w:val="center"/>
          </w:tcPr>
          <w:p w14:paraId="1A2E9372" w14:textId="77777777" w:rsidR="00D86C85" w:rsidRPr="00CB0207" w:rsidRDefault="00D86C85" w:rsidP="006C021A">
            <w:pPr>
              <w:widowControl w:val="0"/>
              <w:autoSpaceDE w:val="0"/>
              <w:autoSpaceDN w:val="0"/>
              <w:adjustRightInd w:val="0"/>
              <w:jc w:val="center"/>
              <w:rPr>
                <w:b/>
                <w:bCs/>
                <w:color w:val="000000"/>
                <w:spacing w:val="-1"/>
                <w:sz w:val="24"/>
                <w:szCs w:val="24"/>
                <w:lang w:val="en-US"/>
              </w:rPr>
            </w:pPr>
            <w:r w:rsidRPr="00CB0207">
              <w:rPr>
                <w:b/>
                <w:bCs/>
                <w:color w:val="000000"/>
                <w:spacing w:val="-1"/>
                <w:sz w:val="24"/>
                <w:szCs w:val="24"/>
                <w:lang w:val="en-US"/>
              </w:rPr>
              <w:t>Кол- во</w:t>
            </w: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14:paraId="07DB2B66" w14:textId="77777777" w:rsidR="00D86C85" w:rsidRPr="00CB0207" w:rsidRDefault="00D86C85" w:rsidP="006C021A">
            <w:pPr>
              <w:widowControl w:val="0"/>
              <w:autoSpaceDE w:val="0"/>
              <w:autoSpaceDN w:val="0"/>
              <w:adjustRightInd w:val="0"/>
              <w:jc w:val="center"/>
              <w:rPr>
                <w:b/>
                <w:bCs/>
                <w:color w:val="000000"/>
                <w:spacing w:val="-1"/>
                <w:sz w:val="24"/>
                <w:szCs w:val="24"/>
                <w:lang w:val="en-US"/>
              </w:rPr>
            </w:pPr>
            <w:r w:rsidRPr="00CB0207">
              <w:rPr>
                <w:b/>
                <w:bCs/>
                <w:color w:val="000000"/>
                <w:spacing w:val="-1"/>
                <w:sz w:val="24"/>
                <w:szCs w:val="24"/>
                <w:lang w:val="en-US"/>
              </w:rPr>
              <w:t>Номер дистрибутива</w:t>
            </w:r>
          </w:p>
        </w:tc>
      </w:tr>
      <w:tr w:rsidR="00D86C85" w:rsidRPr="00CB0207" w14:paraId="01B97697"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29E3A974" w14:textId="77777777" w:rsidR="00D86C85" w:rsidRPr="00CB0207" w:rsidRDefault="00D86C85" w:rsidP="006C021A">
            <w:pPr>
              <w:widowControl w:val="0"/>
              <w:autoSpaceDE w:val="0"/>
              <w:autoSpaceDN w:val="0"/>
              <w:adjustRightInd w:val="0"/>
              <w:rPr>
                <w:color w:val="000000"/>
                <w:spacing w:val="-1"/>
                <w:sz w:val="24"/>
                <w:szCs w:val="24"/>
              </w:rPr>
            </w:pPr>
            <w:r w:rsidRPr="00CB0207">
              <w:rPr>
                <w:color w:val="000000"/>
                <w:spacing w:val="-1"/>
                <w:sz w:val="24"/>
                <w:szCs w:val="24"/>
                <w:lang w:val="en-US"/>
              </w:rPr>
              <w:fldChar w:fldCharType="begin"/>
            </w:r>
            <w:r w:rsidRPr="00CB0207">
              <w:rPr>
                <w:color w:val="000000"/>
                <w:spacing w:val="-1"/>
                <w:sz w:val="24"/>
                <w:szCs w:val="24"/>
                <w:lang w:val="en-US"/>
              </w:rPr>
              <w:instrText>DOCVARIABLE</w:instrText>
            </w:r>
            <w:r w:rsidRPr="00CB0207">
              <w:rPr>
                <w:color w:val="000000"/>
                <w:spacing w:val="-1"/>
                <w:sz w:val="24"/>
                <w:szCs w:val="24"/>
              </w:rPr>
              <w:instrText xml:space="preserve"> НАЗВАНИЕСИСТЕМЫ</w:instrText>
            </w:r>
            <w:r w:rsidRPr="00CB0207">
              <w:rPr>
                <w:color w:val="000000"/>
                <w:spacing w:val="-1"/>
                <w:sz w:val="24"/>
                <w:szCs w:val="24"/>
                <w:lang w:val="en-US"/>
              </w:rPr>
              <w:fldChar w:fldCharType="separate"/>
            </w:r>
            <w:r w:rsidRPr="00CB0207">
              <w:rPr>
                <w:color w:val="000000"/>
                <w:spacing w:val="-1"/>
                <w:sz w:val="24"/>
                <w:szCs w:val="24"/>
              </w:rPr>
              <w:t>СПС КонсультантПлюс:Ивановский выпуск ЛСВ (сет 100)</w:t>
            </w:r>
            <w:r w:rsidRPr="00CB0207">
              <w:rPr>
                <w:color w:val="000000"/>
                <w:spacing w:val="-1"/>
                <w:sz w:val="24"/>
                <w:szCs w:val="24"/>
                <w:lang w:val="en-US"/>
              </w:rPr>
              <w:fldChar w:fldCharType="end"/>
            </w:r>
          </w:p>
        </w:tc>
        <w:tc>
          <w:tcPr>
            <w:tcW w:w="853" w:type="dxa"/>
            <w:tcBorders>
              <w:top w:val="nil"/>
              <w:left w:val="single" w:sz="6" w:space="0" w:color="auto"/>
              <w:bottom w:val="single" w:sz="6" w:space="0" w:color="auto"/>
              <w:right w:val="nil"/>
            </w:tcBorders>
            <w:shd w:val="clear" w:color="auto" w:fill="FFFFFF"/>
            <w:vAlign w:val="center"/>
          </w:tcPr>
          <w:p w14:paraId="1DE87EF7"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КОЛИЧЕСТВО</w:instrText>
            </w:r>
            <w:r w:rsidRPr="00CB0207">
              <w:rPr>
                <w:color w:val="000000"/>
                <w:spacing w:val="-1"/>
                <w:sz w:val="24"/>
                <w:szCs w:val="24"/>
                <w:lang w:val="en-US"/>
              </w:rPr>
              <w:fldChar w:fldCharType="separate"/>
            </w:r>
            <w:r w:rsidRPr="00CB0207">
              <w:rPr>
                <w:color w:val="000000"/>
                <w:spacing w:val="-1"/>
                <w:sz w:val="24"/>
                <w:szCs w:val="24"/>
                <w:lang w:val="en-US"/>
              </w:rPr>
              <w:t>1</w:t>
            </w:r>
            <w:r w:rsidRPr="00CB0207">
              <w:rPr>
                <w:color w:val="000000"/>
                <w:spacing w:val="-1"/>
                <w:sz w:val="24"/>
                <w:szCs w:val="24"/>
                <w:lang w:val="en-US"/>
              </w:rPr>
              <w:fldChar w:fldCharType="end"/>
            </w:r>
          </w:p>
        </w:tc>
        <w:tc>
          <w:tcPr>
            <w:tcW w:w="1985" w:type="dxa"/>
            <w:tcBorders>
              <w:top w:val="nil"/>
              <w:left w:val="single" w:sz="6" w:space="0" w:color="auto"/>
              <w:bottom w:val="single" w:sz="6" w:space="0" w:color="auto"/>
              <w:right w:val="single" w:sz="6" w:space="0" w:color="auto"/>
            </w:tcBorders>
            <w:shd w:val="clear" w:color="auto" w:fill="FFFFFF"/>
            <w:vAlign w:val="center"/>
          </w:tcPr>
          <w:p w14:paraId="7B5B8991"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НОМЕРДИСТРИБУТИВА</w:instrText>
            </w:r>
            <w:r w:rsidRPr="00CB0207">
              <w:rPr>
                <w:color w:val="000000"/>
                <w:spacing w:val="-1"/>
                <w:sz w:val="24"/>
                <w:szCs w:val="24"/>
                <w:lang w:val="en-US"/>
              </w:rPr>
              <w:fldChar w:fldCharType="separate"/>
            </w:r>
            <w:r w:rsidRPr="00CB0207">
              <w:rPr>
                <w:color w:val="000000"/>
                <w:spacing w:val="-1"/>
                <w:sz w:val="24"/>
                <w:szCs w:val="24"/>
                <w:lang w:val="en-US"/>
              </w:rPr>
              <w:t>70619</w:t>
            </w:r>
            <w:r w:rsidRPr="00CB0207">
              <w:rPr>
                <w:color w:val="000000"/>
                <w:spacing w:val="-1"/>
                <w:sz w:val="24"/>
                <w:szCs w:val="24"/>
                <w:lang w:val="en-US"/>
              </w:rPr>
              <w:fldChar w:fldCharType="end"/>
            </w:r>
          </w:p>
        </w:tc>
      </w:tr>
      <w:tr w:rsidR="00D86C85" w:rsidRPr="00CB0207" w14:paraId="00AFB323"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43073C86" w14:textId="77777777" w:rsidR="00D86C85" w:rsidRPr="00CB0207" w:rsidRDefault="00D86C85" w:rsidP="006C021A">
            <w:pPr>
              <w:widowControl w:val="0"/>
              <w:autoSpaceDE w:val="0"/>
              <w:autoSpaceDN w:val="0"/>
              <w:adjustRightInd w:val="0"/>
              <w:rPr>
                <w:color w:val="000000"/>
                <w:spacing w:val="-1"/>
                <w:sz w:val="24"/>
                <w:szCs w:val="24"/>
              </w:rPr>
            </w:pPr>
            <w:r w:rsidRPr="00CB0207">
              <w:rPr>
                <w:color w:val="000000"/>
                <w:spacing w:val="-1"/>
                <w:sz w:val="24"/>
                <w:szCs w:val="24"/>
                <w:lang w:val="en-US"/>
              </w:rPr>
              <w:fldChar w:fldCharType="begin"/>
            </w:r>
            <w:r w:rsidRPr="00CB0207">
              <w:rPr>
                <w:color w:val="000000"/>
                <w:spacing w:val="-1"/>
                <w:sz w:val="24"/>
                <w:szCs w:val="24"/>
                <w:lang w:val="en-US"/>
              </w:rPr>
              <w:instrText>DOCVARIABLE</w:instrText>
            </w:r>
            <w:r w:rsidRPr="00CB0207">
              <w:rPr>
                <w:color w:val="000000"/>
                <w:spacing w:val="-1"/>
                <w:sz w:val="24"/>
                <w:szCs w:val="24"/>
              </w:rPr>
              <w:instrText xml:space="preserve"> "НАЗВАНИЕСИСТЕМЫ,1"</w:instrText>
            </w:r>
            <w:r w:rsidRPr="00CB0207">
              <w:rPr>
                <w:color w:val="000000"/>
                <w:spacing w:val="-1"/>
                <w:sz w:val="24"/>
                <w:szCs w:val="24"/>
                <w:lang w:val="en-US"/>
              </w:rPr>
              <w:fldChar w:fldCharType="separate"/>
            </w:r>
            <w:r w:rsidRPr="00CB0207">
              <w:rPr>
                <w:color w:val="000000"/>
                <w:spacing w:val="-1"/>
                <w:sz w:val="24"/>
                <w:szCs w:val="24"/>
              </w:rPr>
              <w:t>СПС КонсультантПлюс:Версия Проф ЛСВ (сет 100)</w:t>
            </w:r>
            <w:r w:rsidRPr="00CB0207">
              <w:rPr>
                <w:color w:val="000000"/>
                <w:spacing w:val="-1"/>
                <w:sz w:val="24"/>
                <w:szCs w:val="24"/>
                <w:lang w:val="en-US"/>
              </w:rPr>
              <w:fldChar w:fldCharType="end"/>
            </w:r>
          </w:p>
        </w:tc>
        <w:tc>
          <w:tcPr>
            <w:tcW w:w="853" w:type="dxa"/>
            <w:tcBorders>
              <w:top w:val="nil"/>
              <w:left w:val="single" w:sz="6" w:space="0" w:color="auto"/>
              <w:bottom w:val="single" w:sz="6" w:space="0" w:color="auto"/>
              <w:right w:val="nil"/>
            </w:tcBorders>
            <w:shd w:val="clear" w:color="auto" w:fill="FFFFFF"/>
            <w:vAlign w:val="center"/>
          </w:tcPr>
          <w:p w14:paraId="07A9A6F8"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"КОЛИЧЕСТВО,1"</w:instrText>
            </w:r>
            <w:r w:rsidRPr="00CB0207">
              <w:rPr>
                <w:color w:val="000000"/>
                <w:spacing w:val="-1"/>
                <w:sz w:val="24"/>
                <w:szCs w:val="24"/>
                <w:lang w:val="en-US"/>
              </w:rPr>
              <w:fldChar w:fldCharType="separate"/>
            </w:r>
            <w:r w:rsidRPr="00CB0207">
              <w:rPr>
                <w:color w:val="000000"/>
                <w:spacing w:val="-1"/>
                <w:sz w:val="24"/>
                <w:szCs w:val="24"/>
                <w:lang w:val="en-US"/>
              </w:rPr>
              <w:t>1</w:t>
            </w:r>
            <w:r w:rsidRPr="00CB0207">
              <w:rPr>
                <w:color w:val="000000"/>
                <w:spacing w:val="-1"/>
                <w:sz w:val="24"/>
                <w:szCs w:val="24"/>
                <w:lang w:val="en-US"/>
              </w:rPr>
              <w:fldChar w:fldCharType="end"/>
            </w:r>
          </w:p>
        </w:tc>
        <w:tc>
          <w:tcPr>
            <w:tcW w:w="1985" w:type="dxa"/>
            <w:tcBorders>
              <w:top w:val="nil"/>
              <w:left w:val="single" w:sz="6" w:space="0" w:color="auto"/>
              <w:bottom w:val="single" w:sz="6" w:space="0" w:color="auto"/>
              <w:right w:val="single" w:sz="6" w:space="0" w:color="auto"/>
            </w:tcBorders>
            <w:shd w:val="clear" w:color="auto" w:fill="FFFFFF"/>
            <w:vAlign w:val="center"/>
          </w:tcPr>
          <w:p w14:paraId="12772AC0"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"НОМЕРДИСТРИБУТИВА,1"</w:instrText>
            </w:r>
            <w:r w:rsidRPr="00CB0207">
              <w:rPr>
                <w:color w:val="000000"/>
                <w:spacing w:val="-1"/>
                <w:sz w:val="24"/>
                <w:szCs w:val="24"/>
                <w:lang w:val="en-US"/>
              </w:rPr>
              <w:fldChar w:fldCharType="separate"/>
            </w:r>
            <w:r w:rsidRPr="00CB0207">
              <w:rPr>
                <w:color w:val="000000"/>
                <w:spacing w:val="-1"/>
                <w:sz w:val="24"/>
                <w:szCs w:val="24"/>
                <w:lang w:val="en-US"/>
              </w:rPr>
              <w:t>430303</w:t>
            </w:r>
            <w:r w:rsidRPr="00CB0207">
              <w:rPr>
                <w:color w:val="000000"/>
                <w:spacing w:val="-1"/>
                <w:sz w:val="24"/>
                <w:szCs w:val="24"/>
                <w:lang w:val="en-US"/>
              </w:rPr>
              <w:fldChar w:fldCharType="end"/>
            </w:r>
          </w:p>
        </w:tc>
      </w:tr>
      <w:tr w:rsidR="00D86C85" w:rsidRPr="00CB0207" w14:paraId="0E3D6F6A"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6F77FFB5" w14:textId="77777777" w:rsidR="00D86C85" w:rsidRPr="00CB0207" w:rsidRDefault="00D86C85" w:rsidP="006C021A">
            <w:pPr>
              <w:widowControl w:val="0"/>
              <w:autoSpaceDE w:val="0"/>
              <w:autoSpaceDN w:val="0"/>
              <w:adjustRightInd w:val="0"/>
              <w:rPr>
                <w:color w:val="000000"/>
                <w:spacing w:val="-1"/>
                <w:sz w:val="24"/>
                <w:szCs w:val="24"/>
              </w:rPr>
            </w:pPr>
            <w:r w:rsidRPr="00CB0207">
              <w:rPr>
                <w:color w:val="000000"/>
                <w:spacing w:val="-1"/>
                <w:sz w:val="24"/>
                <w:szCs w:val="24"/>
                <w:lang w:val="en-US"/>
              </w:rPr>
              <w:fldChar w:fldCharType="begin"/>
            </w:r>
            <w:r w:rsidRPr="00CB0207">
              <w:rPr>
                <w:color w:val="000000"/>
                <w:spacing w:val="-1"/>
                <w:sz w:val="24"/>
                <w:szCs w:val="24"/>
                <w:lang w:val="en-US"/>
              </w:rPr>
              <w:instrText>DOCVARIABLE</w:instrText>
            </w:r>
            <w:r w:rsidRPr="00CB0207">
              <w:rPr>
                <w:color w:val="000000"/>
                <w:spacing w:val="-1"/>
                <w:sz w:val="24"/>
                <w:szCs w:val="24"/>
              </w:rPr>
              <w:instrText xml:space="preserve"> "НАЗВАНИЕСИСТЕМЫ,2"</w:instrText>
            </w:r>
            <w:r w:rsidRPr="00CB0207">
              <w:rPr>
                <w:color w:val="000000"/>
                <w:spacing w:val="-1"/>
                <w:sz w:val="24"/>
                <w:szCs w:val="24"/>
                <w:lang w:val="en-US"/>
              </w:rPr>
              <w:fldChar w:fldCharType="separate"/>
            </w:r>
            <w:r w:rsidRPr="00CB0207">
              <w:rPr>
                <w:color w:val="000000"/>
                <w:spacing w:val="-1"/>
                <w:sz w:val="24"/>
                <w:szCs w:val="24"/>
              </w:rPr>
              <w:t>СПС КонсультантПлюс:Эксперт-приложение ЛСВ (сет 100)</w:t>
            </w:r>
            <w:r w:rsidRPr="00CB0207">
              <w:rPr>
                <w:color w:val="000000"/>
                <w:spacing w:val="-1"/>
                <w:sz w:val="24"/>
                <w:szCs w:val="24"/>
                <w:lang w:val="en-US"/>
              </w:rPr>
              <w:fldChar w:fldCharType="end"/>
            </w:r>
          </w:p>
        </w:tc>
        <w:tc>
          <w:tcPr>
            <w:tcW w:w="853" w:type="dxa"/>
            <w:tcBorders>
              <w:top w:val="nil"/>
              <w:left w:val="single" w:sz="6" w:space="0" w:color="auto"/>
              <w:bottom w:val="single" w:sz="6" w:space="0" w:color="auto"/>
              <w:right w:val="nil"/>
            </w:tcBorders>
            <w:shd w:val="clear" w:color="auto" w:fill="FFFFFF"/>
            <w:vAlign w:val="center"/>
          </w:tcPr>
          <w:p w14:paraId="6999B338"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"КОЛИЧЕСТВО,2"</w:instrText>
            </w:r>
            <w:r w:rsidRPr="00CB0207">
              <w:rPr>
                <w:color w:val="000000"/>
                <w:spacing w:val="-1"/>
                <w:sz w:val="24"/>
                <w:szCs w:val="24"/>
                <w:lang w:val="en-US"/>
              </w:rPr>
              <w:fldChar w:fldCharType="separate"/>
            </w:r>
            <w:r w:rsidRPr="00CB0207">
              <w:rPr>
                <w:color w:val="000000"/>
                <w:spacing w:val="-1"/>
                <w:sz w:val="24"/>
                <w:szCs w:val="24"/>
                <w:lang w:val="en-US"/>
              </w:rPr>
              <w:t>1</w:t>
            </w:r>
            <w:r w:rsidRPr="00CB0207">
              <w:rPr>
                <w:color w:val="000000"/>
                <w:spacing w:val="-1"/>
                <w:sz w:val="24"/>
                <w:szCs w:val="24"/>
                <w:lang w:val="en-US"/>
              </w:rPr>
              <w:fldChar w:fldCharType="end"/>
            </w:r>
          </w:p>
        </w:tc>
        <w:tc>
          <w:tcPr>
            <w:tcW w:w="1985" w:type="dxa"/>
            <w:tcBorders>
              <w:top w:val="nil"/>
              <w:left w:val="single" w:sz="6" w:space="0" w:color="auto"/>
              <w:bottom w:val="single" w:sz="6" w:space="0" w:color="auto"/>
              <w:right w:val="single" w:sz="6" w:space="0" w:color="auto"/>
            </w:tcBorders>
            <w:shd w:val="clear" w:color="auto" w:fill="FFFFFF"/>
            <w:vAlign w:val="center"/>
          </w:tcPr>
          <w:p w14:paraId="487D694C"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"НОМЕРДИСТРИБУТИВА,2"</w:instrText>
            </w:r>
            <w:r w:rsidRPr="00CB0207">
              <w:rPr>
                <w:color w:val="000000"/>
                <w:spacing w:val="-1"/>
                <w:sz w:val="24"/>
                <w:szCs w:val="24"/>
                <w:lang w:val="en-US"/>
              </w:rPr>
              <w:fldChar w:fldCharType="separate"/>
            </w:r>
            <w:r w:rsidRPr="00CB0207">
              <w:rPr>
                <w:color w:val="000000"/>
                <w:spacing w:val="-1"/>
                <w:sz w:val="24"/>
                <w:szCs w:val="24"/>
                <w:lang w:val="en-US"/>
              </w:rPr>
              <w:t>17130</w:t>
            </w:r>
            <w:r w:rsidRPr="00CB0207">
              <w:rPr>
                <w:color w:val="000000"/>
                <w:spacing w:val="-1"/>
                <w:sz w:val="24"/>
                <w:szCs w:val="24"/>
                <w:lang w:val="en-US"/>
              </w:rPr>
              <w:fldChar w:fldCharType="end"/>
            </w:r>
          </w:p>
        </w:tc>
      </w:tr>
      <w:tr w:rsidR="00D86C85" w:rsidRPr="00CB0207" w14:paraId="3D9F7E6C"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65E7F113" w14:textId="77777777" w:rsidR="00D86C85" w:rsidRPr="00CB0207" w:rsidRDefault="00D86C85" w:rsidP="006C021A">
            <w:pPr>
              <w:widowControl w:val="0"/>
              <w:autoSpaceDE w:val="0"/>
              <w:autoSpaceDN w:val="0"/>
              <w:adjustRightInd w:val="0"/>
              <w:rPr>
                <w:color w:val="000000"/>
                <w:spacing w:val="-1"/>
                <w:sz w:val="24"/>
                <w:szCs w:val="24"/>
              </w:rPr>
            </w:pPr>
            <w:r w:rsidRPr="00CB0207">
              <w:rPr>
                <w:color w:val="000000"/>
                <w:spacing w:val="-1"/>
                <w:sz w:val="24"/>
                <w:szCs w:val="24"/>
                <w:lang w:val="en-US"/>
              </w:rPr>
              <w:fldChar w:fldCharType="begin"/>
            </w:r>
            <w:r w:rsidRPr="00CB0207">
              <w:rPr>
                <w:color w:val="000000"/>
                <w:spacing w:val="-1"/>
                <w:sz w:val="24"/>
                <w:szCs w:val="24"/>
                <w:lang w:val="en-US"/>
              </w:rPr>
              <w:instrText>DOCVARIABLE "НАЗВАНИЕСИСТЕМЫ,3"</w:instrText>
            </w:r>
            <w:r w:rsidRPr="00CB0207">
              <w:rPr>
                <w:color w:val="000000"/>
                <w:spacing w:val="-1"/>
                <w:sz w:val="24"/>
                <w:szCs w:val="24"/>
                <w:lang w:val="en-US"/>
              </w:rPr>
              <w:fldChar w:fldCharType="separate"/>
            </w:r>
            <w:r w:rsidRPr="00CB0207">
              <w:rPr>
                <w:color w:val="000000"/>
                <w:spacing w:val="-1"/>
                <w:sz w:val="24"/>
                <w:szCs w:val="24"/>
                <w:lang w:val="en-US"/>
              </w:rPr>
              <w:t>СС КонсультантФинансист ЛСВ (сет 100)</w:t>
            </w:r>
            <w:r w:rsidRPr="00CB0207">
              <w:rPr>
                <w:color w:val="000000"/>
                <w:spacing w:val="-1"/>
                <w:sz w:val="24"/>
                <w:szCs w:val="24"/>
                <w:lang w:val="en-US"/>
              </w:rPr>
              <w:fldChar w:fldCharType="end"/>
            </w:r>
          </w:p>
        </w:tc>
        <w:tc>
          <w:tcPr>
            <w:tcW w:w="853" w:type="dxa"/>
            <w:tcBorders>
              <w:top w:val="nil"/>
              <w:left w:val="single" w:sz="6" w:space="0" w:color="auto"/>
              <w:bottom w:val="single" w:sz="6" w:space="0" w:color="auto"/>
              <w:right w:val="nil"/>
            </w:tcBorders>
            <w:shd w:val="clear" w:color="auto" w:fill="FFFFFF"/>
            <w:vAlign w:val="center"/>
          </w:tcPr>
          <w:p w14:paraId="0E184F41"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"КОЛИЧЕСТВО,3"</w:instrText>
            </w:r>
            <w:r w:rsidRPr="00CB0207">
              <w:rPr>
                <w:color w:val="000000"/>
                <w:spacing w:val="-1"/>
                <w:sz w:val="24"/>
                <w:szCs w:val="24"/>
                <w:lang w:val="en-US"/>
              </w:rPr>
              <w:fldChar w:fldCharType="separate"/>
            </w:r>
            <w:r w:rsidRPr="00CB0207">
              <w:rPr>
                <w:color w:val="000000"/>
                <w:spacing w:val="-1"/>
                <w:sz w:val="24"/>
                <w:szCs w:val="24"/>
                <w:lang w:val="en-US"/>
              </w:rPr>
              <w:t>1</w:t>
            </w:r>
            <w:r w:rsidRPr="00CB0207">
              <w:rPr>
                <w:color w:val="000000"/>
                <w:spacing w:val="-1"/>
                <w:sz w:val="24"/>
                <w:szCs w:val="24"/>
                <w:lang w:val="en-US"/>
              </w:rPr>
              <w:fldChar w:fldCharType="end"/>
            </w:r>
          </w:p>
        </w:tc>
        <w:tc>
          <w:tcPr>
            <w:tcW w:w="1985" w:type="dxa"/>
            <w:tcBorders>
              <w:top w:val="nil"/>
              <w:left w:val="single" w:sz="6" w:space="0" w:color="auto"/>
              <w:bottom w:val="single" w:sz="6" w:space="0" w:color="auto"/>
              <w:right w:val="single" w:sz="6" w:space="0" w:color="auto"/>
            </w:tcBorders>
            <w:shd w:val="clear" w:color="auto" w:fill="FFFFFF"/>
            <w:vAlign w:val="center"/>
          </w:tcPr>
          <w:p w14:paraId="55A532EC"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"НОМЕРДИСТРИБУТИВА,3"</w:instrText>
            </w:r>
            <w:r w:rsidRPr="00CB0207">
              <w:rPr>
                <w:color w:val="000000"/>
                <w:spacing w:val="-1"/>
                <w:sz w:val="24"/>
                <w:szCs w:val="24"/>
                <w:lang w:val="en-US"/>
              </w:rPr>
              <w:fldChar w:fldCharType="separate"/>
            </w:r>
            <w:r w:rsidRPr="00CB0207">
              <w:rPr>
                <w:color w:val="000000"/>
                <w:spacing w:val="-1"/>
                <w:sz w:val="24"/>
                <w:szCs w:val="24"/>
                <w:lang w:val="en-US"/>
              </w:rPr>
              <w:t>514835</w:t>
            </w:r>
            <w:r w:rsidRPr="00CB0207">
              <w:rPr>
                <w:color w:val="000000"/>
                <w:spacing w:val="-1"/>
                <w:sz w:val="24"/>
                <w:szCs w:val="24"/>
                <w:lang w:val="en-US"/>
              </w:rPr>
              <w:fldChar w:fldCharType="end"/>
            </w:r>
          </w:p>
        </w:tc>
      </w:tr>
      <w:tr w:rsidR="00D86C85" w:rsidRPr="00CB0207" w14:paraId="4B7901C6"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2AC1C449" w14:textId="77777777" w:rsidR="00D86C85" w:rsidRPr="00CB0207" w:rsidRDefault="00D86C85" w:rsidP="006C021A">
            <w:pPr>
              <w:widowControl w:val="0"/>
              <w:autoSpaceDE w:val="0"/>
              <w:autoSpaceDN w:val="0"/>
              <w:adjustRightInd w:val="0"/>
              <w:rPr>
                <w:color w:val="000000"/>
                <w:spacing w:val="-1"/>
                <w:sz w:val="24"/>
                <w:szCs w:val="24"/>
              </w:rPr>
            </w:pPr>
            <w:r w:rsidRPr="00CB0207">
              <w:rPr>
                <w:color w:val="000000"/>
                <w:spacing w:val="-1"/>
                <w:sz w:val="24"/>
                <w:szCs w:val="24"/>
                <w:lang w:val="en-US"/>
              </w:rPr>
              <w:fldChar w:fldCharType="begin"/>
            </w:r>
            <w:r w:rsidRPr="00CB0207">
              <w:rPr>
                <w:color w:val="000000"/>
                <w:spacing w:val="-1"/>
                <w:sz w:val="24"/>
                <w:szCs w:val="24"/>
                <w:lang w:val="en-US"/>
              </w:rPr>
              <w:instrText>DOCVARIABLE</w:instrText>
            </w:r>
            <w:r w:rsidRPr="00CB0207">
              <w:rPr>
                <w:color w:val="000000"/>
                <w:spacing w:val="-1"/>
                <w:sz w:val="24"/>
                <w:szCs w:val="24"/>
              </w:rPr>
              <w:instrText xml:space="preserve"> "НАЗВАНИЕСИСТЕМЫ,4"</w:instrText>
            </w:r>
            <w:r w:rsidRPr="00CB0207">
              <w:rPr>
                <w:color w:val="000000"/>
                <w:spacing w:val="-1"/>
                <w:sz w:val="24"/>
                <w:szCs w:val="24"/>
                <w:lang w:val="en-US"/>
              </w:rPr>
              <w:fldChar w:fldCharType="separate"/>
            </w:r>
            <w:r w:rsidRPr="00CB0207">
              <w:rPr>
                <w:color w:val="000000"/>
                <w:spacing w:val="-1"/>
                <w:sz w:val="24"/>
                <w:szCs w:val="24"/>
              </w:rPr>
              <w:t>СС КонсультантСудебнаяПрактика:Решения высших судов ЛСВ (сет 100)</w:t>
            </w:r>
            <w:r w:rsidRPr="00CB0207">
              <w:rPr>
                <w:color w:val="000000"/>
                <w:spacing w:val="-1"/>
                <w:sz w:val="24"/>
                <w:szCs w:val="24"/>
                <w:lang w:val="en-US"/>
              </w:rPr>
              <w:fldChar w:fldCharType="end"/>
            </w:r>
          </w:p>
        </w:tc>
        <w:tc>
          <w:tcPr>
            <w:tcW w:w="853" w:type="dxa"/>
            <w:tcBorders>
              <w:top w:val="nil"/>
              <w:left w:val="single" w:sz="6" w:space="0" w:color="auto"/>
              <w:bottom w:val="single" w:sz="6" w:space="0" w:color="auto"/>
              <w:right w:val="nil"/>
            </w:tcBorders>
            <w:shd w:val="clear" w:color="auto" w:fill="FFFFFF"/>
            <w:vAlign w:val="center"/>
          </w:tcPr>
          <w:p w14:paraId="6693F032"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"КОЛИЧЕСТВО,4"</w:instrText>
            </w:r>
            <w:r w:rsidRPr="00CB0207">
              <w:rPr>
                <w:color w:val="000000"/>
                <w:spacing w:val="-1"/>
                <w:sz w:val="24"/>
                <w:szCs w:val="24"/>
                <w:lang w:val="en-US"/>
              </w:rPr>
              <w:fldChar w:fldCharType="separate"/>
            </w:r>
            <w:r w:rsidRPr="00CB0207">
              <w:rPr>
                <w:color w:val="000000"/>
                <w:spacing w:val="-1"/>
                <w:sz w:val="24"/>
                <w:szCs w:val="24"/>
                <w:lang w:val="en-US"/>
              </w:rPr>
              <w:t>1</w:t>
            </w:r>
            <w:r w:rsidRPr="00CB0207">
              <w:rPr>
                <w:color w:val="000000"/>
                <w:spacing w:val="-1"/>
                <w:sz w:val="24"/>
                <w:szCs w:val="24"/>
                <w:lang w:val="en-US"/>
              </w:rPr>
              <w:fldChar w:fldCharType="end"/>
            </w:r>
          </w:p>
        </w:tc>
        <w:tc>
          <w:tcPr>
            <w:tcW w:w="1985" w:type="dxa"/>
            <w:tcBorders>
              <w:top w:val="nil"/>
              <w:left w:val="single" w:sz="6" w:space="0" w:color="auto"/>
              <w:bottom w:val="single" w:sz="6" w:space="0" w:color="auto"/>
              <w:right w:val="single" w:sz="6" w:space="0" w:color="auto"/>
            </w:tcBorders>
            <w:shd w:val="clear" w:color="auto" w:fill="FFFFFF"/>
            <w:vAlign w:val="center"/>
          </w:tcPr>
          <w:p w14:paraId="54729989"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"НОМЕРДИСТРИБУТИВА,4"</w:instrText>
            </w:r>
            <w:r w:rsidRPr="00CB0207">
              <w:rPr>
                <w:color w:val="000000"/>
                <w:spacing w:val="-1"/>
                <w:sz w:val="24"/>
                <w:szCs w:val="24"/>
                <w:lang w:val="en-US"/>
              </w:rPr>
              <w:fldChar w:fldCharType="separate"/>
            </w:r>
            <w:r w:rsidRPr="00CB0207">
              <w:rPr>
                <w:color w:val="000000"/>
                <w:spacing w:val="-1"/>
                <w:sz w:val="24"/>
                <w:szCs w:val="24"/>
                <w:lang w:val="en-US"/>
              </w:rPr>
              <w:t>100808</w:t>
            </w:r>
            <w:r w:rsidRPr="00CB0207">
              <w:rPr>
                <w:color w:val="000000"/>
                <w:spacing w:val="-1"/>
                <w:sz w:val="24"/>
                <w:szCs w:val="24"/>
                <w:lang w:val="en-US"/>
              </w:rPr>
              <w:fldChar w:fldCharType="end"/>
            </w:r>
          </w:p>
        </w:tc>
      </w:tr>
      <w:tr w:rsidR="00D86C85" w:rsidRPr="00CB0207" w14:paraId="066BC20B"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7C45DD12" w14:textId="77777777" w:rsidR="00D86C85" w:rsidRPr="00CB0207" w:rsidRDefault="00D86C85" w:rsidP="006C021A">
            <w:pPr>
              <w:widowControl w:val="0"/>
              <w:autoSpaceDE w:val="0"/>
              <w:autoSpaceDN w:val="0"/>
              <w:adjustRightInd w:val="0"/>
              <w:rPr>
                <w:color w:val="000000"/>
                <w:spacing w:val="-1"/>
                <w:sz w:val="24"/>
                <w:szCs w:val="24"/>
              </w:rPr>
            </w:pPr>
            <w:r w:rsidRPr="00CB0207">
              <w:rPr>
                <w:color w:val="000000"/>
                <w:spacing w:val="-1"/>
                <w:sz w:val="24"/>
                <w:szCs w:val="24"/>
                <w:lang w:val="en-US"/>
              </w:rPr>
              <w:fldChar w:fldCharType="begin"/>
            </w:r>
            <w:r w:rsidRPr="00CB0207">
              <w:rPr>
                <w:color w:val="000000"/>
                <w:spacing w:val="-1"/>
                <w:sz w:val="24"/>
                <w:szCs w:val="24"/>
                <w:lang w:val="en-US"/>
              </w:rPr>
              <w:instrText>DOCVARIABLE "НАЗВАНИЕСИСТЕМЫ,5"</w:instrText>
            </w:r>
            <w:r w:rsidRPr="00CB0207">
              <w:rPr>
                <w:color w:val="000000"/>
                <w:spacing w:val="-1"/>
                <w:sz w:val="24"/>
                <w:szCs w:val="24"/>
                <w:lang w:val="en-US"/>
              </w:rPr>
              <w:fldChar w:fldCharType="separate"/>
            </w:r>
            <w:r w:rsidRPr="00CB0207">
              <w:rPr>
                <w:color w:val="000000"/>
                <w:spacing w:val="-1"/>
                <w:sz w:val="24"/>
                <w:szCs w:val="24"/>
                <w:lang w:val="en-US"/>
              </w:rPr>
              <w:t>СПС КонсультантМедицинаФармацевтика ЛСВ (сет 100)</w:t>
            </w:r>
            <w:r w:rsidRPr="00CB0207">
              <w:rPr>
                <w:color w:val="000000"/>
                <w:spacing w:val="-1"/>
                <w:sz w:val="24"/>
                <w:szCs w:val="24"/>
                <w:lang w:val="en-US"/>
              </w:rPr>
              <w:fldChar w:fldCharType="end"/>
            </w:r>
          </w:p>
        </w:tc>
        <w:tc>
          <w:tcPr>
            <w:tcW w:w="853" w:type="dxa"/>
            <w:tcBorders>
              <w:top w:val="nil"/>
              <w:left w:val="single" w:sz="6" w:space="0" w:color="auto"/>
              <w:bottom w:val="single" w:sz="6" w:space="0" w:color="auto"/>
              <w:right w:val="nil"/>
            </w:tcBorders>
            <w:shd w:val="clear" w:color="auto" w:fill="FFFFFF"/>
            <w:vAlign w:val="center"/>
          </w:tcPr>
          <w:p w14:paraId="1F3EFB12"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"КОЛИЧЕСТВО,5"</w:instrText>
            </w:r>
            <w:r w:rsidRPr="00CB0207">
              <w:rPr>
                <w:color w:val="000000"/>
                <w:spacing w:val="-1"/>
                <w:sz w:val="24"/>
                <w:szCs w:val="24"/>
                <w:lang w:val="en-US"/>
              </w:rPr>
              <w:fldChar w:fldCharType="separate"/>
            </w:r>
            <w:r w:rsidRPr="00CB0207">
              <w:rPr>
                <w:color w:val="000000"/>
                <w:spacing w:val="-1"/>
                <w:sz w:val="24"/>
                <w:szCs w:val="24"/>
                <w:lang w:val="en-US"/>
              </w:rPr>
              <w:t>1</w:t>
            </w:r>
            <w:r w:rsidRPr="00CB0207">
              <w:rPr>
                <w:color w:val="000000"/>
                <w:spacing w:val="-1"/>
                <w:sz w:val="24"/>
                <w:szCs w:val="24"/>
                <w:lang w:val="en-US"/>
              </w:rPr>
              <w:fldChar w:fldCharType="end"/>
            </w:r>
          </w:p>
        </w:tc>
        <w:tc>
          <w:tcPr>
            <w:tcW w:w="1985" w:type="dxa"/>
            <w:tcBorders>
              <w:top w:val="nil"/>
              <w:left w:val="single" w:sz="6" w:space="0" w:color="auto"/>
              <w:bottom w:val="single" w:sz="6" w:space="0" w:color="auto"/>
              <w:right w:val="single" w:sz="6" w:space="0" w:color="auto"/>
            </w:tcBorders>
            <w:shd w:val="clear" w:color="auto" w:fill="FFFFFF"/>
            <w:vAlign w:val="center"/>
          </w:tcPr>
          <w:p w14:paraId="4E329ADC"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"НОМЕРДИСТРИБУТИВА,5"</w:instrText>
            </w:r>
            <w:r w:rsidRPr="00CB0207">
              <w:rPr>
                <w:color w:val="000000"/>
                <w:spacing w:val="-1"/>
                <w:sz w:val="24"/>
                <w:szCs w:val="24"/>
                <w:lang w:val="en-US"/>
              </w:rPr>
              <w:fldChar w:fldCharType="separate"/>
            </w:r>
            <w:r w:rsidRPr="00CB0207">
              <w:rPr>
                <w:color w:val="000000"/>
                <w:spacing w:val="-1"/>
                <w:sz w:val="24"/>
                <w:szCs w:val="24"/>
                <w:lang w:val="en-US"/>
              </w:rPr>
              <w:t>14620</w:t>
            </w:r>
            <w:r w:rsidRPr="00CB0207">
              <w:rPr>
                <w:color w:val="000000"/>
                <w:spacing w:val="-1"/>
                <w:sz w:val="24"/>
                <w:szCs w:val="24"/>
                <w:lang w:val="en-US"/>
              </w:rPr>
              <w:fldChar w:fldCharType="end"/>
            </w:r>
          </w:p>
        </w:tc>
      </w:tr>
      <w:tr w:rsidR="00D86C85" w:rsidRPr="00CB0207" w14:paraId="437F3C69"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6EFFC47C" w14:textId="77777777" w:rsidR="00D86C85" w:rsidRPr="00CB0207" w:rsidRDefault="00D86C85" w:rsidP="006C021A">
            <w:pPr>
              <w:widowControl w:val="0"/>
              <w:autoSpaceDE w:val="0"/>
              <w:autoSpaceDN w:val="0"/>
              <w:adjustRightInd w:val="0"/>
              <w:rPr>
                <w:color w:val="000000"/>
                <w:spacing w:val="-1"/>
                <w:sz w:val="24"/>
                <w:szCs w:val="24"/>
              </w:rPr>
            </w:pPr>
            <w:r w:rsidRPr="00CB0207">
              <w:rPr>
                <w:color w:val="000000"/>
                <w:spacing w:val="-1"/>
                <w:sz w:val="24"/>
                <w:szCs w:val="24"/>
                <w:lang w:val="en-US"/>
              </w:rPr>
              <w:fldChar w:fldCharType="begin"/>
            </w:r>
            <w:r w:rsidRPr="00CB0207">
              <w:rPr>
                <w:color w:val="000000"/>
                <w:spacing w:val="-1"/>
                <w:sz w:val="24"/>
                <w:szCs w:val="24"/>
                <w:lang w:val="en-US"/>
              </w:rPr>
              <w:instrText>DOCVARIABLE</w:instrText>
            </w:r>
            <w:r w:rsidRPr="00CB0207">
              <w:rPr>
                <w:color w:val="000000"/>
                <w:spacing w:val="-1"/>
                <w:sz w:val="24"/>
                <w:szCs w:val="24"/>
              </w:rPr>
              <w:instrText xml:space="preserve"> "НАЗВАНИЕСИСТЕМЫ,6"</w:instrText>
            </w:r>
            <w:r w:rsidRPr="00CB0207">
              <w:rPr>
                <w:color w:val="000000"/>
                <w:spacing w:val="-1"/>
                <w:sz w:val="24"/>
                <w:szCs w:val="24"/>
                <w:lang w:val="en-US"/>
              </w:rPr>
              <w:fldChar w:fldCharType="separate"/>
            </w:r>
            <w:r w:rsidRPr="00CB0207">
              <w:rPr>
                <w:color w:val="000000"/>
                <w:spacing w:val="-1"/>
                <w:sz w:val="24"/>
                <w:szCs w:val="24"/>
              </w:rPr>
              <w:t>СС Деловые бумаги ЛСВ (сет 100)</w:t>
            </w:r>
            <w:r w:rsidRPr="00CB0207">
              <w:rPr>
                <w:color w:val="000000"/>
                <w:spacing w:val="-1"/>
                <w:sz w:val="24"/>
                <w:szCs w:val="24"/>
                <w:lang w:val="en-US"/>
              </w:rPr>
              <w:fldChar w:fldCharType="end"/>
            </w:r>
          </w:p>
        </w:tc>
        <w:tc>
          <w:tcPr>
            <w:tcW w:w="853" w:type="dxa"/>
            <w:tcBorders>
              <w:top w:val="nil"/>
              <w:left w:val="single" w:sz="6" w:space="0" w:color="auto"/>
              <w:bottom w:val="single" w:sz="6" w:space="0" w:color="auto"/>
              <w:right w:val="nil"/>
            </w:tcBorders>
            <w:shd w:val="clear" w:color="auto" w:fill="FFFFFF"/>
            <w:vAlign w:val="center"/>
          </w:tcPr>
          <w:p w14:paraId="6521B47E"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"КОЛИЧЕСТВО,6"</w:instrText>
            </w:r>
            <w:r w:rsidRPr="00CB0207">
              <w:rPr>
                <w:color w:val="000000"/>
                <w:spacing w:val="-1"/>
                <w:sz w:val="24"/>
                <w:szCs w:val="24"/>
                <w:lang w:val="en-US"/>
              </w:rPr>
              <w:fldChar w:fldCharType="separate"/>
            </w:r>
            <w:r w:rsidRPr="00CB0207">
              <w:rPr>
                <w:color w:val="000000"/>
                <w:spacing w:val="-1"/>
                <w:sz w:val="24"/>
                <w:szCs w:val="24"/>
                <w:lang w:val="en-US"/>
              </w:rPr>
              <w:t>1</w:t>
            </w:r>
            <w:r w:rsidRPr="00CB0207">
              <w:rPr>
                <w:color w:val="000000"/>
                <w:spacing w:val="-1"/>
                <w:sz w:val="24"/>
                <w:szCs w:val="24"/>
                <w:lang w:val="en-US"/>
              </w:rPr>
              <w:fldChar w:fldCharType="end"/>
            </w:r>
          </w:p>
        </w:tc>
        <w:tc>
          <w:tcPr>
            <w:tcW w:w="1985" w:type="dxa"/>
            <w:tcBorders>
              <w:top w:val="nil"/>
              <w:left w:val="single" w:sz="6" w:space="0" w:color="auto"/>
              <w:bottom w:val="single" w:sz="6" w:space="0" w:color="auto"/>
              <w:right w:val="single" w:sz="6" w:space="0" w:color="auto"/>
            </w:tcBorders>
            <w:shd w:val="clear" w:color="auto" w:fill="FFFFFF"/>
            <w:vAlign w:val="center"/>
          </w:tcPr>
          <w:p w14:paraId="591631BE"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"НОМЕРДИСТРИБУТИВА,6"</w:instrText>
            </w:r>
            <w:r w:rsidRPr="00CB0207">
              <w:rPr>
                <w:color w:val="000000"/>
                <w:spacing w:val="-1"/>
                <w:sz w:val="24"/>
                <w:szCs w:val="24"/>
                <w:lang w:val="en-US"/>
              </w:rPr>
              <w:fldChar w:fldCharType="separate"/>
            </w:r>
            <w:r w:rsidRPr="00CB0207">
              <w:rPr>
                <w:color w:val="000000"/>
                <w:spacing w:val="-1"/>
                <w:sz w:val="24"/>
                <w:szCs w:val="24"/>
                <w:lang w:val="en-US"/>
              </w:rPr>
              <w:t>227660</w:t>
            </w:r>
            <w:r w:rsidRPr="00CB0207">
              <w:rPr>
                <w:color w:val="000000"/>
                <w:spacing w:val="-1"/>
                <w:sz w:val="24"/>
                <w:szCs w:val="24"/>
                <w:lang w:val="en-US"/>
              </w:rPr>
              <w:fldChar w:fldCharType="end"/>
            </w:r>
          </w:p>
        </w:tc>
      </w:tr>
      <w:tr w:rsidR="00D86C85" w:rsidRPr="00CB0207" w14:paraId="606FDBB6"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033D61B0" w14:textId="77777777" w:rsidR="00D86C85" w:rsidRPr="00CB0207" w:rsidRDefault="00D86C85" w:rsidP="006C021A">
            <w:pPr>
              <w:widowControl w:val="0"/>
              <w:autoSpaceDE w:val="0"/>
              <w:autoSpaceDN w:val="0"/>
              <w:adjustRightInd w:val="0"/>
              <w:rPr>
                <w:color w:val="000000"/>
                <w:spacing w:val="-1"/>
                <w:sz w:val="24"/>
                <w:szCs w:val="24"/>
              </w:rPr>
            </w:pPr>
            <w:r w:rsidRPr="00CB0207">
              <w:rPr>
                <w:color w:val="000000"/>
                <w:spacing w:val="-1"/>
                <w:sz w:val="24"/>
                <w:szCs w:val="24"/>
                <w:lang w:val="en-US"/>
              </w:rPr>
              <w:fldChar w:fldCharType="begin"/>
            </w:r>
            <w:r w:rsidRPr="00CB0207">
              <w:rPr>
                <w:color w:val="000000"/>
                <w:spacing w:val="-1"/>
                <w:sz w:val="24"/>
                <w:szCs w:val="24"/>
                <w:lang w:val="en-US"/>
              </w:rPr>
              <w:instrText>DOCVARIABLE</w:instrText>
            </w:r>
            <w:r w:rsidRPr="00CB0207">
              <w:rPr>
                <w:color w:val="000000"/>
                <w:spacing w:val="-1"/>
                <w:sz w:val="24"/>
                <w:szCs w:val="24"/>
              </w:rPr>
              <w:instrText xml:space="preserve"> "НАЗВАНИЕСИСТЕМЫ,7"</w:instrText>
            </w:r>
            <w:r w:rsidRPr="00CB0207">
              <w:rPr>
                <w:color w:val="000000"/>
                <w:spacing w:val="-1"/>
                <w:sz w:val="24"/>
                <w:szCs w:val="24"/>
                <w:lang w:val="en-US"/>
              </w:rPr>
              <w:fldChar w:fldCharType="separate"/>
            </w:r>
            <w:r w:rsidRPr="00CB0207">
              <w:rPr>
                <w:color w:val="000000"/>
                <w:spacing w:val="-1"/>
                <w:sz w:val="24"/>
                <w:szCs w:val="24"/>
              </w:rPr>
              <w:t>СПС КонсультантПлюс:Сводное региональное законодательство ЛСВ (сет 100)</w:t>
            </w:r>
            <w:r w:rsidRPr="00CB0207">
              <w:rPr>
                <w:color w:val="000000"/>
                <w:spacing w:val="-1"/>
                <w:sz w:val="24"/>
                <w:szCs w:val="24"/>
                <w:lang w:val="en-US"/>
              </w:rPr>
              <w:fldChar w:fldCharType="end"/>
            </w:r>
          </w:p>
        </w:tc>
        <w:tc>
          <w:tcPr>
            <w:tcW w:w="853" w:type="dxa"/>
            <w:tcBorders>
              <w:top w:val="nil"/>
              <w:left w:val="single" w:sz="6" w:space="0" w:color="auto"/>
              <w:bottom w:val="single" w:sz="6" w:space="0" w:color="auto"/>
              <w:right w:val="nil"/>
            </w:tcBorders>
            <w:shd w:val="clear" w:color="auto" w:fill="FFFFFF"/>
            <w:vAlign w:val="center"/>
          </w:tcPr>
          <w:p w14:paraId="64D952BC"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"КОЛИЧЕСТВО,7"</w:instrText>
            </w:r>
            <w:r w:rsidRPr="00CB0207">
              <w:rPr>
                <w:color w:val="000000"/>
                <w:spacing w:val="-1"/>
                <w:sz w:val="24"/>
                <w:szCs w:val="24"/>
                <w:lang w:val="en-US"/>
              </w:rPr>
              <w:fldChar w:fldCharType="separate"/>
            </w:r>
            <w:r w:rsidRPr="00CB0207">
              <w:rPr>
                <w:color w:val="000000"/>
                <w:spacing w:val="-1"/>
                <w:sz w:val="24"/>
                <w:szCs w:val="24"/>
                <w:lang w:val="en-US"/>
              </w:rPr>
              <w:t>1</w:t>
            </w:r>
            <w:r w:rsidRPr="00CB0207">
              <w:rPr>
                <w:color w:val="000000"/>
                <w:spacing w:val="-1"/>
                <w:sz w:val="24"/>
                <w:szCs w:val="24"/>
                <w:lang w:val="en-US"/>
              </w:rPr>
              <w:fldChar w:fldCharType="end"/>
            </w:r>
          </w:p>
        </w:tc>
        <w:tc>
          <w:tcPr>
            <w:tcW w:w="1985" w:type="dxa"/>
            <w:tcBorders>
              <w:top w:val="nil"/>
              <w:left w:val="single" w:sz="6" w:space="0" w:color="auto"/>
              <w:bottom w:val="single" w:sz="6" w:space="0" w:color="auto"/>
              <w:right w:val="single" w:sz="6" w:space="0" w:color="auto"/>
            </w:tcBorders>
            <w:shd w:val="clear" w:color="auto" w:fill="FFFFFF"/>
            <w:vAlign w:val="center"/>
          </w:tcPr>
          <w:p w14:paraId="0047E02D"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"НОМЕРДИСТРИБУТИВА,7"</w:instrText>
            </w:r>
            <w:r w:rsidRPr="00CB0207">
              <w:rPr>
                <w:color w:val="000000"/>
                <w:spacing w:val="-1"/>
                <w:sz w:val="24"/>
                <w:szCs w:val="24"/>
                <w:lang w:val="en-US"/>
              </w:rPr>
              <w:fldChar w:fldCharType="separate"/>
            </w:r>
            <w:r w:rsidRPr="00CB0207">
              <w:rPr>
                <w:color w:val="000000"/>
                <w:spacing w:val="-1"/>
                <w:sz w:val="24"/>
                <w:szCs w:val="24"/>
                <w:lang w:val="en-US"/>
              </w:rPr>
              <w:t>6241</w:t>
            </w:r>
            <w:r w:rsidRPr="00CB0207">
              <w:rPr>
                <w:color w:val="000000"/>
                <w:spacing w:val="-1"/>
                <w:sz w:val="24"/>
                <w:szCs w:val="24"/>
                <w:lang w:val="en-US"/>
              </w:rPr>
              <w:fldChar w:fldCharType="end"/>
            </w:r>
          </w:p>
        </w:tc>
      </w:tr>
      <w:tr w:rsidR="00D86C85" w:rsidRPr="00CB0207" w14:paraId="64A8F8AC"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3E4CCC41" w14:textId="77777777" w:rsidR="00D86C85" w:rsidRPr="00CB0207" w:rsidRDefault="00D86C85" w:rsidP="006C021A">
            <w:pPr>
              <w:widowControl w:val="0"/>
              <w:autoSpaceDE w:val="0"/>
              <w:autoSpaceDN w:val="0"/>
              <w:adjustRightInd w:val="0"/>
              <w:rPr>
                <w:color w:val="000000"/>
                <w:spacing w:val="-1"/>
                <w:sz w:val="24"/>
                <w:szCs w:val="24"/>
              </w:rPr>
            </w:pPr>
            <w:r w:rsidRPr="00CB0207">
              <w:rPr>
                <w:color w:val="000000"/>
                <w:spacing w:val="-1"/>
                <w:sz w:val="24"/>
                <w:szCs w:val="24"/>
                <w:lang w:val="en-US"/>
              </w:rPr>
              <w:fldChar w:fldCharType="begin"/>
            </w:r>
            <w:r w:rsidRPr="00CB0207">
              <w:rPr>
                <w:color w:val="000000"/>
                <w:spacing w:val="-1"/>
                <w:sz w:val="24"/>
                <w:szCs w:val="24"/>
                <w:lang w:val="en-US"/>
              </w:rPr>
              <w:instrText>DOCVARIABLE</w:instrText>
            </w:r>
            <w:r w:rsidRPr="00CB0207">
              <w:rPr>
                <w:color w:val="000000"/>
                <w:spacing w:val="-1"/>
                <w:sz w:val="24"/>
                <w:szCs w:val="24"/>
              </w:rPr>
              <w:instrText xml:space="preserve"> "НАЗВАНИЕСИСТЕМЫ,8"</w:instrText>
            </w:r>
            <w:r w:rsidRPr="00CB0207">
              <w:rPr>
                <w:color w:val="000000"/>
                <w:spacing w:val="-1"/>
                <w:sz w:val="24"/>
                <w:szCs w:val="24"/>
                <w:lang w:val="en-US"/>
              </w:rPr>
              <w:fldChar w:fldCharType="separate"/>
            </w:r>
            <w:r w:rsidRPr="00CB0207">
              <w:rPr>
                <w:color w:val="000000"/>
                <w:spacing w:val="-1"/>
                <w:sz w:val="24"/>
                <w:szCs w:val="24"/>
              </w:rPr>
              <w:t>СПС КонсультантПлюс:Документы СССР ЛСВ (сет 100)</w:t>
            </w:r>
            <w:r w:rsidRPr="00CB0207">
              <w:rPr>
                <w:color w:val="000000"/>
                <w:spacing w:val="-1"/>
                <w:sz w:val="24"/>
                <w:szCs w:val="24"/>
                <w:lang w:val="en-US"/>
              </w:rPr>
              <w:fldChar w:fldCharType="end"/>
            </w:r>
          </w:p>
        </w:tc>
        <w:tc>
          <w:tcPr>
            <w:tcW w:w="853" w:type="dxa"/>
            <w:tcBorders>
              <w:top w:val="nil"/>
              <w:left w:val="single" w:sz="6" w:space="0" w:color="auto"/>
              <w:bottom w:val="single" w:sz="6" w:space="0" w:color="auto"/>
              <w:right w:val="nil"/>
            </w:tcBorders>
            <w:shd w:val="clear" w:color="auto" w:fill="FFFFFF"/>
            <w:vAlign w:val="center"/>
          </w:tcPr>
          <w:p w14:paraId="2344BA7F"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"КОЛИЧЕСТВО,8"</w:instrText>
            </w:r>
            <w:r w:rsidRPr="00CB0207">
              <w:rPr>
                <w:color w:val="000000"/>
                <w:spacing w:val="-1"/>
                <w:sz w:val="24"/>
                <w:szCs w:val="24"/>
                <w:lang w:val="en-US"/>
              </w:rPr>
              <w:fldChar w:fldCharType="separate"/>
            </w:r>
            <w:r w:rsidRPr="00CB0207">
              <w:rPr>
                <w:color w:val="000000"/>
                <w:spacing w:val="-1"/>
                <w:sz w:val="24"/>
                <w:szCs w:val="24"/>
                <w:lang w:val="en-US"/>
              </w:rPr>
              <w:t>1</w:t>
            </w:r>
            <w:r w:rsidRPr="00CB0207">
              <w:rPr>
                <w:color w:val="000000"/>
                <w:spacing w:val="-1"/>
                <w:sz w:val="24"/>
                <w:szCs w:val="24"/>
                <w:lang w:val="en-US"/>
              </w:rPr>
              <w:fldChar w:fldCharType="end"/>
            </w:r>
          </w:p>
        </w:tc>
        <w:tc>
          <w:tcPr>
            <w:tcW w:w="1985" w:type="dxa"/>
            <w:tcBorders>
              <w:top w:val="nil"/>
              <w:left w:val="single" w:sz="6" w:space="0" w:color="auto"/>
              <w:bottom w:val="single" w:sz="6" w:space="0" w:color="auto"/>
              <w:right w:val="single" w:sz="6" w:space="0" w:color="auto"/>
            </w:tcBorders>
            <w:shd w:val="clear" w:color="auto" w:fill="FFFFFF"/>
            <w:vAlign w:val="center"/>
          </w:tcPr>
          <w:p w14:paraId="1EB36EA8"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"НОМЕРДИСТРИБУТИВА,8"</w:instrText>
            </w:r>
            <w:r w:rsidRPr="00CB0207">
              <w:rPr>
                <w:color w:val="000000"/>
                <w:spacing w:val="-1"/>
                <w:sz w:val="24"/>
                <w:szCs w:val="24"/>
                <w:lang w:val="en-US"/>
              </w:rPr>
              <w:fldChar w:fldCharType="separate"/>
            </w:r>
            <w:r w:rsidRPr="00CB0207">
              <w:rPr>
                <w:color w:val="000000"/>
                <w:spacing w:val="-1"/>
                <w:sz w:val="24"/>
                <w:szCs w:val="24"/>
                <w:lang w:val="en-US"/>
              </w:rPr>
              <w:t>4365</w:t>
            </w:r>
            <w:r w:rsidRPr="00CB0207">
              <w:rPr>
                <w:color w:val="000000"/>
                <w:spacing w:val="-1"/>
                <w:sz w:val="24"/>
                <w:szCs w:val="24"/>
                <w:lang w:val="en-US"/>
              </w:rPr>
              <w:fldChar w:fldCharType="end"/>
            </w:r>
          </w:p>
        </w:tc>
      </w:tr>
      <w:tr w:rsidR="00D86C85" w:rsidRPr="00CB0207" w14:paraId="4C395D18"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4158CFED" w14:textId="77777777" w:rsidR="00D86C85" w:rsidRPr="00CB0207" w:rsidRDefault="00D86C85" w:rsidP="006C021A">
            <w:pPr>
              <w:widowControl w:val="0"/>
              <w:autoSpaceDE w:val="0"/>
              <w:autoSpaceDN w:val="0"/>
              <w:adjustRightInd w:val="0"/>
              <w:rPr>
                <w:color w:val="000000"/>
                <w:spacing w:val="-1"/>
                <w:sz w:val="24"/>
                <w:szCs w:val="24"/>
              </w:rPr>
            </w:pPr>
            <w:r w:rsidRPr="00CB0207">
              <w:rPr>
                <w:color w:val="000000"/>
                <w:spacing w:val="-1"/>
                <w:sz w:val="24"/>
                <w:szCs w:val="24"/>
                <w:lang w:val="en-US"/>
              </w:rPr>
              <w:fldChar w:fldCharType="begin"/>
            </w:r>
            <w:r w:rsidRPr="00CB0207">
              <w:rPr>
                <w:color w:val="000000"/>
                <w:spacing w:val="-1"/>
                <w:sz w:val="24"/>
                <w:szCs w:val="24"/>
                <w:lang w:val="en-US"/>
              </w:rPr>
              <w:instrText>DOCVARIABLE</w:instrText>
            </w:r>
            <w:r w:rsidRPr="00CB0207">
              <w:rPr>
                <w:color w:val="000000"/>
                <w:spacing w:val="-1"/>
                <w:sz w:val="24"/>
                <w:szCs w:val="24"/>
              </w:rPr>
              <w:instrText xml:space="preserve"> "НАЗВАНИЕСИСТЕМЫ,9"</w:instrText>
            </w:r>
            <w:r w:rsidRPr="00CB0207">
              <w:rPr>
                <w:color w:val="000000"/>
                <w:spacing w:val="-1"/>
                <w:sz w:val="24"/>
                <w:szCs w:val="24"/>
                <w:lang w:val="en-US"/>
              </w:rPr>
              <w:fldChar w:fldCharType="separate"/>
            </w:r>
            <w:r w:rsidRPr="00CB0207">
              <w:rPr>
                <w:color w:val="000000"/>
                <w:spacing w:val="-1"/>
                <w:sz w:val="24"/>
                <w:szCs w:val="24"/>
              </w:rPr>
              <w:t>СС КонсультантБухгалтер:Корреспонденция счетов ЛСВ (сет 100)</w:t>
            </w:r>
            <w:r w:rsidRPr="00CB0207">
              <w:rPr>
                <w:color w:val="000000"/>
                <w:spacing w:val="-1"/>
                <w:sz w:val="24"/>
                <w:szCs w:val="24"/>
                <w:lang w:val="en-US"/>
              </w:rPr>
              <w:fldChar w:fldCharType="end"/>
            </w:r>
          </w:p>
        </w:tc>
        <w:tc>
          <w:tcPr>
            <w:tcW w:w="853" w:type="dxa"/>
            <w:tcBorders>
              <w:top w:val="nil"/>
              <w:left w:val="single" w:sz="6" w:space="0" w:color="auto"/>
              <w:bottom w:val="single" w:sz="6" w:space="0" w:color="auto"/>
              <w:right w:val="nil"/>
            </w:tcBorders>
            <w:shd w:val="clear" w:color="auto" w:fill="FFFFFF"/>
            <w:vAlign w:val="center"/>
          </w:tcPr>
          <w:p w14:paraId="072D9117"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"КОЛИЧЕСТВО,9"</w:instrText>
            </w:r>
            <w:r w:rsidRPr="00CB0207">
              <w:rPr>
                <w:color w:val="000000"/>
                <w:spacing w:val="-1"/>
                <w:sz w:val="24"/>
                <w:szCs w:val="24"/>
                <w:lang w:val="en-US"/>
              </w:rPr>
              <w:fldChar w:fldCharType="separate"/>
            </w:r>
            <w:r w:rsidRPr="00CB0207">
              <w:rPr>
                <w:color w:val="000000"/>
                <w:spacing w:val="-1"/>
                <w:sz w:val="24"/>
                <w:szCs w:val="24"/>
                <w:lang w:val="en-US"/>
              </w:rPr>
              <w:t>1</w:t>
            </w:r>
            <w:r w:rsidRPr="00CB0207">
              <w:rPr>
                <w:color w:val="000000"/>
                <w:spacing w:val="-1"/>
                <w:sz w:val="24"/>
                <w:szCs w:val="24"/>
                <w:lang w:val="en-US"/>
              </w:rPr>
              <w:fldChar w:fldCharType="end"/>
            </w:r>
          </w:p>
        </w:tc>
        <w:tc>
          <w:tcPr>
            <w:tcW w:w="1985" w:type="dxa"/>
            <w:tcBorders>
              <w:top w:val="nil"/>
              <w:left w:val="single" w:sz="6" w:space="0" w:color="auto"/>
              <w:bottom w:val="single" w:sz="6" w:space="0" w:color="auto"/>
              <w:right w:val="single" w:sz="6" w:space="0" w:color="auto"/>
            </w:tcBorders>
            <w:shd w:val="clear" w:color="auto" w:fill="FFFFFF"/>
            <w:vAlign w:val="center"/>
          </w:tcPr>
          <w:p w14:paraId="7A23D899"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"НОМЕРДИСТРИБУТИВА,9"</w:instrText>
            </w:r>
            <w:r w:rsidRPr="00CB0207">
              <w:rPr>
                <w:color w:val="000000"/>
                <w:spacing w:val="-1"/>
                <w:sz w:val="24"/>
                <w:szCs w:val="24"/>
                <w:lang w:val="en-US"/>
              </w:rPr>
              <w:fldChar w:fldCharType="separate"/>
            </w:r>
            <w:r w:rsidRPr="00CB0207">
              <w:rPr>
                <w:color w:val="000000"/>
                <w:spacing w:val="-1"/>
                <w:sz w:val="24"/>
                <w:szCs w:val="24"/>
                <w:lang w:val="en-US"/>
              </w:rPr>
              <w:t>115422</w:t>
            </w:r>
            <w:r w:rsidRPr="00CB0207">
              <w:rPr>
                <w:color w:val="000000"/>
                <w:spacing w:val="-1"/>
                <w:sz w:val="24"/>
                <w:szCs w:val="24"/>
                <w:lang w:val="en-US"/>
              </w:rPr>
              <w:fldChar w:fldCharType="end"/>
            </w:r>
          </w:p>
        </w:tc>
      </w:tr>
      <w:tr w:rsidR="00D86C85" w:rsidRPr="00CB0207" w14:paraId="6B2F0044"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4FB530C4" w14:textId="77777777" w:rsidR="00D86C85" w:rsidRPr="00CB0207" w:rsidRDefault="00D86C85" w:rsidP="006C021A">
            <w:pPr>
              <w:widowControl w:val="0"/>
              <w:autoSpaceDE w:val="0"/>
              <w:autoSpaceDN w:val="0"/>
              <w:adjustRightInd w:val="0"/>
              <w:rPr>
                <w:color w:val="000000"/>
                <w:spacing w:val="-1"/>
                <w:sz w:val="24"/>
                <w:szCs w:val="24"/>
              </w:rPr>
            </w:pPr>
            <w:r w:rsidRPr="00CB0207">
              <w:rPr>
                <w:color w:val="000000"/>
                <w:spacing w:val="-1"/>
                <w:sz w:val="24"/>
                <w:szCs w:val="24"/>
                <w:lang w:val="en-US"/>
              </w:rPr>
              <w:fldChar w:fldCharType="begin"/>
            </w:r>
            <w:r w:rsidRPr="00CB0207">
              <w:rPr>
                <w:color w:val="000000"/>
                <w:spacing w:val="-1"/>
                <w:sz w:val="24"/>
                <w:szCs w:val="24"/>
                <w:lang w:val="en-US"/>
              </w:rPr>
              <w:instrText>DOCVARIABLE</w:instrText>
            </w:r>
            <w:r w:rsidRPr="00CB0207">
              <w:rPr>
                <w:color w:val="000000"/>
                <w:spacing w:val="-1"/>
                <w:sz w:val="24"/>
                <w:szCs w:val="24"/>
              </w:rPr>
              <w:instrText xml:space="preserve"> "НАЗВАНИЕСИСТЕМЫ,10"</w:instrText>
            </w:r>
            <w:r w:rsidRPr="00CB0207">
              <w:rPr>
                <w:color w:val="000000"/>
                <w:spacing w:val="-1"/>
                <w:sz w:val="24"/>
                <w:szCs w:val="24"/>
                <w:lang w:val="en-US"/>
              </w:rPr>
              <w:fldChar w:fldCharType="separate"/>
            </w:r>
            <w:r w:rsidRPr="00CB0207">
              <w:rPr>
                <w:color w:val="000000"/>
                <w:spacing w:val="-1"/>
                <w:sz w:val="24"/>
                <w:szCs w:val="24"/>
              </w:rPr>
              <w:t>СС КонсультантПлюс:Комментарии законодательства ЛСВ (сет 100)</w:t>
            </w:r>
            <w:r w:rsidRPr="00CB0207">
              <w:rPr>
                <w:color w:val="000000"/>
                <w:spacing w:val="-1"/>
                <w:sz w:val="24"/>
                <w:szCs w:val="24"/>
                <w:lang w:val="en-US"/>
              </w:rPr>
              <w:fldChar w:fldCharType="end"/>
            </w:r>
          </w:p>
        </w:tc>
        <w:tc>
          <w:tcPr>
            <w:tcW w:w="853" w:type="dxa"/>
            <w:tcBorders>
              <w:top w:val="nil"/>
              <w:left w:val="single" w:sz="6" w:space="0" w:color="auto"/>
              <w:bottom w:val="single" w:sz="6" w:space="0" w:color="auto"/>
              <w:right w:val="nil"/>
            </w:tcBorders>
            <w:shd w:val="clear" w:color="auto" w:fill="FFFFFF"/>
            <w:vAlign w:val="center"/>
          </w:tcPr>
          <w:p w14:paraId="751CC13E"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"КОЛИЧЕСТВО,10"</w:instrText>
            </w:r>
            <w:r w:rsidRPr="00CB0207">
              <w:rPr>
                <w:color w:val="000000"/>
                <w:spacing w:val="-1"/>
                <w:sz w:val="24"/>
                <w:szCs w:val="24"/>
                <w:lang w:val="en-US"/>
              </w:rPr>
              <w:fldChar w:fldCharType="separate"/>
            </w:r>
            <w:r w:rsidRPr="00CB0207">
              <w:rPr>
                <w:color w:val="000000"/>
                <w:spacing w:val="-1"/>
                <w:sz w:val="24"/>
                <w:szCs w:val="24"/>
                <w:lang w:val="en-US"/>
              </w:rPr>
              <w:t>1</w:t>
            </w:r>
            <w:r w:rsidRPr="00CB0207">
              <w:rPr>
                <w:color w:val="000000"/>
                <w:spacing w:val="-1"/>
                <w:sz w:val="24"/>
                <w:szCs w:val="24"/>
                <w:lang w:val="en-US"/>
              </w:rPr>
              <w:fldChar w:fldCharType="end"/>
            </w:r>
          </w:p>
        </w:tc>
        <w:tc>
          <w:tcPr>
            <w:tcW w:w="1985" w:type="dxa"/>
            <w:tcBorders>
              <w:top w:val="nil"/>
              <w:left w:val="single" w:sz="6" w:space="0" w:color="auto"/>
              <w:bottom w:val="single" w:sz="6" w:space="0" w:color="auto"/>
              <w:right w:val="single" w:sz="6" w:space="0" w:color="auto"/>
            </w:tcBorders>
            <w:shd w:val="clear" w:color="auto" w:fill="FFFFFF"/>
            <w:vAlign w:val="center"/>
          </w:tcPr>
          <w:p w14:paraId="6B2E52E5"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"НОМЕРДИСТРИБУТИВА,10"</w:instrText>
            </w:r>
            <w:r w:rsidRPr="00CB0207">
              <w:rPr>
                <w:color w:val="000000"/>
                <w:spacing w:val="-1"/>
                <w:sz w:val="24"/>
                <w:szCs w:val="24"/>
                <w:lang w:val="en-US"/>
              </w:rPr>
              <w:fldChar w:fldCharType="separate"/>
            </w:r>
            <w:r w:rsidRPr="00CB0207">
              <w:rPr>
                <w:color w:val="000000"/>
                <w:spacing w:val="-1"/>
                <w:sz w:val="24"/>
                <w:szCs w:val="24"/>
                <w:lang w:val="en-US"/>
              </w:rPr>
              <w:t>106376</w:t>
            </w:r>
            <w:r w:rsidRPr="00CB0207">
              <w:rPr>
                <w:color w:val="000000"/>
                <w:spacing w:val="-1"/>
                <w:sz w:val="24"/>
                <w:szCs w:val="24"/>
                <w:lang w:val="en-US"/>
              </w:rPr>
              <w:fldChar w:fldCharType="end"/>
            </w:r>
          </w:p>
        </w:tc>
      </w:tr>
      <w:tr w:rsidR="00D86C85" w:rsidRPr="00CB0207" w14:paraId="3F117DAC"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052A3242" w14:textId="77777777" w:rsidR="00D86C85" w:rsidRPr="00CB0207" w:rsidRDefault="00D86C85" w:rsidP="006C021A">
            <w:pPr>
              <w:widowControl w:val="0"/>
              <w:autoSpaceDE w:val="0"/>
              <w:autoSpaceDN w:val="0"/>
              <w:adjustRightInd w:val="0"/>
              <w:rPr>
                <w:color w:val="000000"/>
                <w:spacing w:val="-1"/>
                <w:sz w:val="24"/>
                <w:szCs w:val="24"/>
              </w:rPr>
            </w:pPr>
            <w:r w:rsidRPr="00CB0207">
              <w:rPr>
                <w:color w:val="000000"/>
                <w:spacing w:val="-1"/>
                <w:sz w:val="24"/>
                <w:szCs w:val="24"/>
                <w:lang w:val="en-US"/>
              </w:rPr>
              <w:fldChar w:fldCharType="begin"/>
            </w:r>
            <w:r w:rsidRPr="00CB0207">
              <w:rPr>
                <w:color w:val="000000"/>
                <w:spacing w:val="-1"/>
                <w:sz w:val="24"/>
                <w:szCs w:val="24"/>
                <w:lang w:val="en-US"/>
              </w:rPr>
              <w:instrText>DOCVARIABLE</w:instrText>
            </w:r>
            <w:r w:rsidRPr="00CB0207">
              <w:rPr>
                <w:color w:val="000000"/>
                <w:spacing w:val="-1"/>
                <w:sz w:val="24"/>
                <w:szCs w:val="24"/>
              </w:rPr>
              <w:instrText xml:space="preserve"> "НАЗВАНИЕСИСТЕМЫ,11"</w:instrText>
            </w:r>
            <w:r w:rsidRPr="00CB0207">
              <w:rPr>
                <w:color w:val="000000"/>
                <w:spacing w:val="-1"/>
                <w:sz w:val="24"/>
                <w:szCs w:val="24"/>
                <w:lang w:val="en-US"/>
              </w:rPr>
              <w:fldChar w:fldCharType="separate"/>
            </w:r>
            <w:r w:rsidRPr="00CB0207">
              <w:rPr>
                <w:color w:val="000000"/>
                <w:spacing w:val="-1"/>
                <w:sz w:val="24"/>
                <w:szCs w:val="24"/>
              </w:rPr>
              <w:t>СС КонсультантПлюс:Законопроекты ЛСВ (сет 100)</w:t>
            </w:r>
            <w:r w:rsidRPr="00CB0207">
              <w:rPr>
                <w:color w:val="000000"/>
                <w:spacing w:val="-1"/>
                <w:sz w:val="24"/>
                <w:szCs w:val="24"/>
                <w:lang w:val="en-US"/>
              </w:rPr>
              <w:fldChar w:fldCharType="end"/>
            </w:r>
          </w:p>
        </w:tc>
        <w:tc>
          <w:tcPr>
            <w:tcW w:w="853" w:type="dxa"/>
            <w:tcBorders>
              <w:top w:val="nil"/>
              <w:left w:val="single" w:sz="6" w:space="0" w:color="auto"/>
              <w:bottom w:val="single" w:sz="6" w:space="0" w:color="auto"/>
              <w:right w:val="nil"/>
            </w:tcBorders>
            <w:shd w:val="clear" w:color="auto" w:fill="FFFFFF"/>
            <w:vAlign w:val="center"/>
          </w:tcPr>
          <w:p w14:paraId="3ED6C3B3"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"КОЛИЧЕСТВО,11"</w:instrText>
            </w:r>
            <w:r w:rsidRPr="00CB0207">
              <w:rPr>
                <w:color w:val="000000"/>
                <w:spacing w:val="-1"/>
                <w:sz w:val="24"/>
                <w:szCs w:val="24"/>
                <w:lang w:val="en-US"/>
              </w:rPr>
              <w:fldChar w:fldCharType="separate"/>
            </w:r>
            <w:r w:rsidRPr="00CB0207">
              <w:rPr>
                <w:color w:val="000000"/>
                <w:spacing w:val="-1"/>
                <w:sz w:val="24"/>
                <w:szCs w:val="24"/>
                <w:lang w:val="en-US"/>
              </w:rPr>
              <w:t>1</w:t>
            </w:r>
            <w:r w:rsidRPr="00CB0207">
              <w:rPr>
                <w:color w:val="000000"/>
                <w:spacing w:val="-1"/>
                <w:sz w:val="24"/>
                <w:szCs w:val="24"/>
                <w:lang w:val="en-US"/>
              </w:rPr>
              <w:fldChar w:fldCharType="end"/>
            </w:r>
          </w:p>
        </w:tc>
        <w:tc>
          <w:tcPr>
            <w:tcW w:w="1985" w:type="dxa"/>
            <w:tcBorders>
              <w:top w:val="nil"/>
              <w:left w:val="single" w:sz="6" w:space="0" w:color="auto"/>
              <w:bottom w:val="single" w:sz="6" w:space="0" w:color="auto"/>
              <w:right w:val="single" w:sz="6" w:space="0" w:color="auto"/>
            </w:tcBorders>
            <w:shd w:val="clear" w:color="auto" w:fill="FFFFFF"/>
            <w:vAlign w:val="center"/>
          </w:tcPr>
          <w:p w14:paraId="501E8CEF"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"НОМЕРДИСТРИБУТИВА,11"</w:instrText>
            </w:r>
            <w:r w:rsidRPr="00CB0207">
              <w:rPr>
                <w:color w:val="000000"/>
                <w:spacing w:val="-1"/>
                <w:sz w:val="24"/>
                <w:szCs w:val="24"/>
                <w:lang w:val="en-US"/>
              </w:rPr>
              <w:fldChar w:fldCharType="separate"/>
            </w:r>
            <w:r w:rsidRPr="00CB0207">
              <w:rPr>
                <w:color w:val="000000"/>
                <w:spacing w:val="-1"/>
                <w:sz w:val="24"/>
                <w:szCs w:val="24"/>
                <w:lang w:val="en-US"/>
              </w:rPr>
              <w:t>5896</w:t>
            </w:r>
            <w:r w:rsidRPr="00CB0207">
              <w:rPr>
                <w:color w:val="000000"/>
                <w:spacing w:val="-1"/>
                <w:sz w:val="24"/>
                <w:szCs w:val="24"/>
                <w:lang w:val="en-US"/>
              </w:rPr>
              <w:fldChar w:fldCharType="end"/>
            </w:r>
          </w:p>
        </w:tc>
      </w:tr>
      <w:tr w:rsidR="00D86C85" w:rsidRPr="00CB0207" w14:paraId="29ACB136"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1D0F08F4" w14:textId="77777777" w:rsidR="00D86C85" w:rsidRPr="00CB0207" w:rsidRDefault="00D86C85" w:rsidP="006C021A">
            <w:pPr>
              <w:widowControl w:val="0"/>
              <w:autoSpaceDE w:val="0"/>
              <w:autoSpaceDN w:val="0"/>
              <w:adjustRightInd w:val="0"/>
              <w:rPr>
                <w:color w:val="000000"/>
                <w:spacing w:val="-1"/>
                <w:sz w:val="24"/>
                <w:szCs w:val="24"/>
              </w:rPr>
            </w:pPr>
            <w:r w:rsidRPr="00CB0207">
              <w:rPr>
                <w:color w:val="000000"/>
                <w:spacing w:val="-1"/>
                <w:sz w:val="24"/>
                <w:szCs w:val="24"/>
                <w:lang w:val="en-US"/>
              </w:rPr>
              <w:fldChar w:fldCharType="begin"/>
            </w:r>
            <w:r w:rsidRPr="00CB0207">
              <w:rPr>
                <w:color w:val="000000"/>
                <w:spacing w:val="-1"/>
                <w:sz w:val="24"/>
                <w:szCs w:val="24"/>
                <w:lang w:val="en-US"/>
              </w:rPr>
              <w:instrText>DOCVARIABLE</w:instrText>
            </w:r>
            <w:r w:rsidRPr="00CB0207">
              <w:rPr>
                <w:color w:val="000000"/>
                <w:spacing w:val="-1"/>
                <w:sz w:val="24"/>
                <w:szCs w:val="24"/>
              </w:rPr>
              <w:instrText xml:space="preserve"> "НАЗВАНИЕСИСТЕМЫ,12"</w:instrText>
            </w:r>
            <w:r w:rsidRPr="00CB0207">
              <w:rPr>
                <w:color w:val="000000"/>
                <w:spacing w:val="-1"/>
                <w:sz w:val="24"/>
                <w:szCs w:val="24"/>
                <w:lang w:val="en-US"/>
              </w:rPr>
              <w:fldChar w:fldCharType="separate"/>
            </w:r>
            <w:r w:rsidRPr="00CB0207">
              <w:rPr>
                <w:color w:val="000000"/>
                <w:spacing w:val="-1"/>
                <w:sz w:val="24"/>
                <w:szCs w:val="24"/>
              </w:rPr>
              <w:t>СС КонсультантАрбитраж:ФАС всех округов ЛСВ (сет 100)</w:t>
            </w:r>
            <w:r w:rsidRPr="00CB0207">
              <w:rPr>
                <w:color w:val="000000"/>
                <w:spacing w:val="-1"/>
                <w:sz w:val="24"/>
                <w:szCs w:val="24"/>
                <w:lang w:val="en-US"/>
              </w:rPr>
              <w:fldChar w:fldCharType="end"/>
            </w:r>
          </w:p>
        </w:tc>
        <w:tc>
          <w:tcPr>
            <w:tcW w:w="853" w:type="dxa"/>
            <w:tcBorders>
              <w:top w:val="nil"/>
              <w:left w:val="single" w:sz="6" w:space="0" w:color="auto"/>
              <w:bottom w:val="single" w:sz="6" w:space="0" w:color="auto"/>
              <w:right w:val="nil"/>
            </w:tcBorders>
            <w:shd w:val="clear" w:color="auto" w:fill="FFFFFF"/>
            <w:vAlign w:val="center"/>
          </w:tcPr>
          <w:p w14:paraId="64D72778"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"КОЛИЧЕСТВО,12"</w:instrText>
            </w:r>
            <w:r w:rsidRPr="00CB0207">
              <w:rPr>
                <w:color w:val="000000"/>
                <w:spacing w:val="-1"/>
                <w:sz w:val="24"/>
                <w:szCs w:val="24"/>
                <w:lang w:val="en-US"/>
              </w:rPr>
              <w:fldChar w:fldCharType="separate"/>
            </w:r>
            <w:r w:rsidRPr="00CB0207">
              <w:rPr>
                <w:color w:val="000000"/>
                <w:spacing w:val="-1"/>
                <w:sz w:val="24"/>
                <w:szCs w:val="24"/>
                <w:lang w:val="en-US"/>
              </w:rPr>
              <w:t>1</w:t>
            </w:r>
            <w:r w:rsidRPr="00CB0207">
              <w:rPr>
                <w:color w:val="000000"/>
                <w:spacing w:val="-1"/>
                <w:sz w:val="24"/>
                <w:szCs w:val="24"/>
                <w:lang w:val="en-US"/>
              </w:rPr>
              <w:fldChar w:fldCharType="end"/>
            </w:r>
          </w:p>
        </w:tc>
        <w:tc>
          <w:tcPr>
            <w:tcW w:w="1985" w:type="dxa"/>
            <w:tcBorders>
              <w:top w:val="nil"/>
              <w:left w:val="single" w:sz="6" w:space="0" w:color="auto"/>
              <w:bottom w:val="single" w:sz="6" w:space="0" w:color="auto"/>
              <w:right w:val="single" w:sz="6" w:space="0" w:color="auto"/>
            </w:tcBorders>
            <w:shd w:val="clear" w:color="auto" w:fill="FFFFFF"/>
            <w:vAlign w:val="center"/>
          </w:tcPr>
          <w:p w14:paraId="2D121497"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"НОМЕРДИСТРИБУТИВА,12"</w:instrText>
            </w:r>
            <w:r w:rsidRPr="00CB0207">
              <w:rPr>
                <w:color w:val="000000"/>
                <w:spacing w:val="-1"/>
                <w:sz w:val="24"/>
                <w:szCs w:val="24"/>
                <w:lang w:val="en-US"/>
              </w:rPr>
              <w:fldChar w:fldCharType="separate"/>
            </w:r>
            <w:r w:rsidRPr="00CB0207">
              <w:rPr>
                <w:color w:val="000000"/>
                <w:spacing w:val="-1"/>
                <w:sz w:val="24"/>
                <w:szCs w:val="24"/>
                <w:lang w:val="en-US"/>
              </w:rPr>
              <w:t>98677</w:t>
            </w:r>
            <w:r w:rsidRPr="00CB0207">
              <w:rPr>
                <w:color w:val="000000"/>
                <w:spacing w:val="-1"/>
                <w:sz w:val="24"/>
                <w:szCs w:val="24"/>
                <w:lang w:val="en-US"/>
              </w:rPr>
              <w:fldChar w:fldCharType="end"/>
            </w:r>
          </w:p>
        </w:tc>
      </w:tr>
      <w:tr w:rsidR="00D86C85" w:rsidRPr="00CB0207" w14:paraId="5D3E2D99"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61171B9D" w14:textId="77777777" w:rsidR="00D86C85" w:rsidRPr="00CB0207" w:rsidRDefault="00D86C85" w:rsidP="006C021A">
            <w:pPr>
              <w:widowControl w:val="0"/>
              <w:autoSpaceDE w:val="0"/>
              <w:autoSpaceDN w:val="0"/>
              <w:adjustRightInd w:val="0"/>
              <w:rPr>
                <w:color w:val="000000"/>
                <w:spacing w:val="-1"/>
                <w:sz w:val="24"/>
                <w:szCs w:val="24"/>
              </w:rPr>
            </w:pPr>
            <w:r w:rsidRPr="00CB0207">
              <w:rPr>
                <w:color w:val="000000"/>
                <w:spacing w:val="-1"/>
                <w:sz w:val="24"/>
                <w:szCs w:val="24"/>
                <w:lang w:val="en-US"/>
              </w:rPr>
              <w:fldChar w:fldCharType="begin"/>
            </w:r>
            <w:r w:rsidRPr="00CB0207">
              <w:rPr>
                <w:color w:val="000000"/>
                <w:spacing w:val="-1"/>
                <w:sz w:val="24"/>
                <w:szCs w:val="24"/>
                <w:lang w:val="en-US"/>
              </w:rPr>
              <w:instrText>DOCVARIABLE</w:instrText>
            </w:r>
            <w:r w:rsidRPr="00CB0207">
              <w:rPr>
                <w:color w:val="000000"/>
                <w:spacing w:val="-1"/>
                <w:sz w:val="24"/>
                <w:szCs w:val="24"/>
              </w:rPr>
              <w:instrText xml:space="preserve"> "НАЗВАНИЕСИСТЕМЫ,13"</w:instrText>
            </w:r>
            <w:r w:rsidRPr="00CB0207">
              <w:rPr>
                <w:color w:val="000000"/>
                <w:spacing w:val="-1"/>
                <w:sz w:val="24"/>
                <w:szCs w:val="24"/>
                <w:lang w:val="en-US"/>
              </w:rPr>
              <w:fldChar w:fldCharType="separate"/>
            </w:r>
            <w:r w:rsidRPr="00CB0207">
              <w:rPr>
                <w:color w:val="000000"/>
                <w:spacing w:val="-1"/>
                <w:sz w:val="24"/>
                <w:szCs w:val="24"/>
              </w:rPr>
              <w:t>СС КонсультантСудебнаяПрактика: Суды Москвы и области ЛСВ (сет 100)</w:t>
            </w:r>
            <w:r w:rsidRPr="00CB0207">
              <w:rPr>
                <w:color w:val="000000"/>
                <w:spacing w:val="-1"/>
                <w:sz w:val="24"/>
                <w:szCs w:val="24"/>
                <w:lang w:val="en-US"/>
              </w:rPr>
              <w:fldChar w:fldCharType="end"/>
            </w:r>
          </w:p>
        </w:tc>
        <w:tc>
          <w:tcPr>
            <w:tcW w:w="853" w:type="dxa"/>
            <w:tcBorders>
              <w:top w:val="nil"/>
              <w:left w:val="single" w:sz="6" w:space="0" w:color="auto"/>
              <w:bottom w:val="single" w:sz="6" w:space="0" w:color="auto"/>
              <w:right w:val="nil"/>
            </w:tcBorders>
            <w:shd w:val="clear" w:color="auto" w:fill="FFFFFF"/>
            <w:vAlign w:val="center"/>
          </w:tcPr>
          <w:p w14:paraId="4E8B3C50"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"КОЛИЧЕСТВО,13"</w:instrText>
            </w:r>
            <w:r w:rsidRPr="00CB0207">
              <w:rPr>
                <w:color w:val="000000"/>
                <w:spacing w:val="-1"/>
                <w:sz w:val="24"/>
                <w:szCs w:val="24"/>
                <w:lang w:val="en-US"/>
              </w:rPr>
              <w:fldChar w:fldCharType="separate"/>
            </w:r>
            <w:r w:rsidRPr="00CB0207">
              <w:rPr>
                <w:color w:val="000000"/>
                <w:spacing w:val="-1"/>
                <w:sz w:val="24"/>
                <w:szCs w:val="24"/>
                <w:lang w:val="en-US"/>
              </w:rPr>
              <w:t>1</w:t>
            </w:r>
            <w:r w:rsidRPr="00CB0207">
              <w:rPr>
                <w:color w:val="000000"/>
                <w:spacing w:val="-1"/>
                <w:sz w:val="24"/>
                <w:szCs w:val="24"/>
                <w:lang w:val="en-US"/>
              </w:rPr>
              <w:fldChar w:fldCharType="end"/>
            </w:r>
          </w:p>
        </w:tc>
        <w:tc>
          <w:tcPr>
            <w:tcW w:w="1985" w:type="dxa"/>
            <w:tcBorders>
              <w:top w:val="nil"/>
              <w:left w:val="single" w:sz="6" w:space="0" w:color="auto"/>
              <w:bottom w:val="single" w:sz="6" w:space="0" w:color="auto"/>
              <w:right w:val="single" w:sz="6" w:space="0" w:color="auto"/>
            </w:tcBorders>
            <w:shd w:val="clear" w:color="auto" w:fill="FFFFFF"/>
            <w:vAlign w:val="center"/>
          </w:tcPr>
          <w:p w14:paraId="4E95A094"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"НОМЕРДИСТРИБУТИВА,13"</w:instrText>
            </w:r>
            <w:r w:rsidRPr="00CB0207">
              <w:rPr>
                <w:color w:val="000000"/>
                <w:spacing w:val="-1"/>
                <w:sz w:val="24"/>
                <w:szCs w:val="24"/>
                <w:lang w:val="en-US"/>
              </w:rPr>
              <w:fldChar w:fldCharType="separate"/>
            </w:r>
            <w:r w:rsidRPr="00CB0207">
              <w:rPr>
                <w:color w:val="000000"/>
                <w:spacing w:val="-1"/>
                <w:sz w:val="24"/>
                <w:szCs w:val="24"/>
                <w:lang w:val="en-US"/>
              </w:rPr>
              <w:t>9650</w:t>
            </w:r>
            <w:r w:rsidRPr="00CB0207">
              <w:rPr>
                <w:color w:val="000000"/>
                <w:spacing w:val="-1"/>
                <w:sz w:val="24"/>
                <w:szCs w:val="24"/>
                <w:lang w:val="en-US"/>
              </w:rPr>
              <w:fldChar w:fldCharType="end"/>
            </w:r>
          </w:p>
        </w:tc>
      </w:tr>
      <w:tr w:rsidR="00D86C85" w:rsidRPr="00CB0207" w14:paraId="1D254EC3"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35682CA3" w14:textId="77777777" w:rsidR="00D86C85" w:rsidRPr="00CB0207" w:rsidRDefault="00D86C85" w:rsidP="006C021A">
            <w:pPr>
              <w:widowControl w:val="0"/>
              <w:autoSpaceDE w:val="0"/>
              <w:autoSpaceDN w:val="0"/>
              <w:adjustRightInd w:val="0"/>
              <w:rPr>
                <w:color w:val="000000"/>
                <w:spacing w:val="-1"/>
                <w:sz w:val="24"/>
                <w:szCs w:val="24"/>
              </w:rPr>
            </w:pPr>
            <w:r w:rsidRPr="00CB0207">
              <w:rPr>
                <w:color w:val="000000"/>
                <w:spacing w:val="-1"/>
                <w:sz w:val="24"/>
                <w:szCs w:val="24"/>
                <w:lang w:val="en-US"/>
              </w:rPr>
              <w:fldChar w:fldCharType="begin"/>
            </w:r>
            <w:r w:rsidRPr="00CB0207">
              <w:rPr>
                <w:color w:val="000000"/>
                <w:spacing w:val="-1"/>
                <w:sz w:val="24"/>
                <w:szCs w:val="24"/>
                <w:lang w:val="en-US"/>
              </w:rPr>
              <w:instrText>DOCVARIABLE</w:instrText>
            </w:r>
            <w:r w:rsidRPr="00CB0207">
              <w:rPr>
                <w:color w:val="000000"/>
                <w:spacing w:val="-1"/>
                <w:sz w:val="24"/>
                <w:szCs w:val="24"/>
              </w:rPr>
              <w:instrText xml:space="preserve"> "НАЗВАНИЕСИСТЕМЫ,14"</w:instrText>
            </w:r>
            <w:r w:rsidRPr="00CB0207">
              <w:rPr>
                <w:color w:val="000000"/>
                <w:spacing w:val="-1"/>
                <w:sz w:val="24"/>
                <w:szCs w:val="24"/>
                <w:lang w:val="en-US"/>
              </w:rPr>
              <w:fldChar w:fldCharType="separate"/>
            </w:r>
            <w:r w:rsidRPr="00CB0207">
              <w:rPr>
                <w:color w:val="000000"/>
                <w:spacing w:val="-1"/>
                <w:sz w:val="24"/>
                <w:szCs w:val="24"/>
              </w:rPr>
              <w:t>СС КонсультантПлюс: Строительство ЛСВ (сет 100)</w:t>
            </w:r>
            <w:r w:rsidRPr="00CB0207">
              <w:rPr>
                <w:color w:val="000000"/>
                <w:spacing w:val="-1"/>
                <w:sz w:val="24"/>
                <w:szCs w:val="24"/>
                <w:lang w:val="en-US"/>
              </w:rPr>
              <w:fldChar w:fldCharType="end"/>
            </w:r>
          </w:p>
        </w:tc>
        <w:tc>
          <w:tcPr>
            <w:tcW w:w="853" w:type="dxa"/>
            <w:tcBorders>
              <w:top w:val="nil"/>
              <w:left w:val="single" w:sz="6" w:space="0" w:color="auto"/>
              <w:bottom w:val="single" w:sz="6" w:space="0" w:color="auto"/>
              <w:right w:val="nil"/>
            </w:tcBorders>
            <w:shd w:val="clear" w:color="auto" w:fill="FFFFFF"/>
            <w:vAlign w:val="center"/>
          </w:tcPr>
          <w:p w14:paraId="78852BD3"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"КОЛИЧЕСТВО,14"</w:instrText>
            </w:r>
            <w:r w:rsidRPr="00CB0207">
              <w:rPr>
                <w:color w:val="000000"/>
                <w:spacing w:val="-1"/>
                <w:sz w:val="24"/>
                <w:szCs w:val="24"/>
                <w:lang w:val="en-US"/>
              </w:rPr>
              <w:fldChar w:fldCharType="separate"/>
            </w:r>
            <w:r w:rsidRPr="00CB0207">
              <w:rPr>
                <w:color w:val="000000"/>
                <w:spacing w:val="-1"/>
                <w:sz w:val="24"/>
                <w:szCs w:val="24"/>
                <w:lang w:val="en-US"/>
              </w:rPr>
              <w:t>1</w:t>
            </w:r>
            <w:r w:rsidRPr="00CB0207">
              <w:rPr>
                <w:color w:val="000000"/>
                <w:spacing w:val="-1"/>
                <w:sz w:val="24"/>
                <w:szCs w:val="24"/>
                <w:lang w:val="en-US"/>
              </w:rPr>
              <w:fldChar w:fldCharType="end"/>
            </w:r>
          </w:p>
        </w:tc>
        <w:tc>
          <w:tcPr>
            <w:tcW w:w="1985" w:type="dxa"/>
            <w:tcBorders>
              <w:top w:val="nil"/>
              <w:left w:val="single" w:sz="6" w:space="0" w:color="auto"/>
              <w:bottom w:val="single" w:sz="6" w:space="0" w:color="auto"/>
              <w:right w:val="single" w:sz="6" w:space="0" w:color="auto"/>
            </w:tcBorders>
            <w:shd w:val="clear" w:color="auto" w:fill="FFFFFF"/>
            <w:vAlign w:val="center"/>
          </w:tcPr>
          <w:p w14:paraId="27EF29DA"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"НОМЕРДИСТРИБУТИВА,14"</w:instrText>
            </w:r>
            <w:r w:rsidRPr="00CB0207">
              <w:rPr>
                <w:color w:val="000000"/>
                <w:spacing w:val="-1"/>
                <w:sz w:val="24"/>
                <w:szCs w:val="24"/>
                <w:lang w:val="en-US"/>
              </w:rPr>
              <w:fldChar w:fldCharType="separate"/>
            </w:r>
            <w:r w:rsidRPr="00CB0207">
              <w:rPr>
                <w:color w:val="000000"/>
                <w:spacing w:val="-1"/>
                <w:sz w:val="24"/>
                <w:szCs w:val="24"/>
                <w:lang w:val="en-US"/>
              </w:rPr>
              <w:t>25498</w:t>
            </w:r>
            <w:r w:rsidRPr="00CB0207">
              <w:rPr>
                <w:color w:val="000000"/>
                <w:spacing w:val="-1"/>
                <w:sz w:val="24"/>
                <w:szCs w:val="24"/>
                <w:lang w:val="en-US"/>
              </w:rPr>
              <w:fldChar w:fldCharType="end"/>
            </w:r>
          </w:p>
        </w:tc>
      </w:tr>
      <w:tr w:rsidR="00D86C85" w:rsidRPr="00CB0207" w14:paraId="2A7744BC"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3B4B5C04" w14:textId="77777777" w:rsidR="00D86C85" w:rsidRPr="00CB0207" w:rsidRDefault="00D86C85" w:rsidP="006C021A">
            <w:pPr>
              <w:widowControl w:val="0"/>
              <w:autoSpaceDE w:val="0"/>
              <w:autoSpaceDN w:val="0"/>
              <w:adjustRightInd w:val="0"/>
              <w:rPr>
                <w:color w:val="000000"/>
                <w:spacing w:val="-1"/>
                <w:sz w:val="24"/>
                <w:szCs w:val="24"/>
              </w:rPr>
            </w:pPr>
            <w:r w:rsidRPr="00CB0207">
              <w:rPr>
                <w:color w:val="000000"/>
                <w:spacing w:val="-1"/>
                <w:sz w:val="24"/>
                <w:szCs w:val="24"/>
                <w:lang w:val="en-US"/>
              </w:rPr>
              <w:fldChar w:fldCharType="begin"/>
            </w:r>
            <w:r w:rsidRPr="00CB0207">
              <w:rPr>
                <w:color w:val="000000"/>
                <w:spacing w:val="-1"/>
                <w:sz w:val="24"/>
                <w:szCs w:val="24"/>
                <w:lang w:val="en-US"/>
              </w:rPr>
              <w:instrText>DOCVARIABLE</w:instrText>
            </w:r>
            <w:r w:rsidRPr="00CB0207">
              <w:rPr>
                <w:color w:val="000000"/>
                <w:spacing w:val="-1"/>
                <w:sz w:val="24"/>
                <w:szCs w:val="24"/>
              </w:rPr>
              <w:instrText xml:space="preserve"> "НАЗВАНИЕСИСТЕМЫ,15"</w:instrText>
            </w:r>
            <w:r w:rsidRPr="00CB0207">
              <w:rPr>
                <w:color w:val="000000"/>
                <w:spacing w:val="-1"/>
                <w:sz w:val="24"/>
                <w:szCs w:val="24"/>
                <w:lang w:val="en-US"/>
              </w:rPr>
              <w:fldChar w:fldCharType="separate"/>
            </w:r>
            <w:r w:rsidRPr="00CB0207">
              <w:rPr>
                <w:color w:val="000000"/>
                <w:spacing w:val="-1"/>
                <w:sz w:val="24"/>
                <w:szCs w:val="24"/>
              </w:rPr>
              <w:t>СС КонсультантСудебнаяПрактика:Подборки судебных решений ЛСВ (сет 100)</w:t>
            </w:r>
            <w:r w:rsidRPr="00CB0207">
              <w:rPr>
                <w:color w:val="000000"/>
                <w:spacing w:val="-1"/>
                <w:sz w:val="24"/>
                <w:szCs w:val="24"/>
                <w:lang w:val="en-US"/>
              </w:rPr>
              <w:fldChar w:fldCharType="end"/>
            </w:r>
          </w:p>
        </w:tc>
        <w:tc>
          <w:tcPr>
            <w:tcW w:w="853" w:type="dxa"/>
            <w:tcBorders>
              <w:top w:val="nil"/>
              <w:left w:val="single" w:sz="6" w:space="0" w:color="auto"/>
              <w:bottom w:val="single" w:sz="6" w:space="0" w:color="auto"/>
              <w:right w:val="nil"/>
            </w:tcBorders>
            <w:shd w:val="clear" w:color="auto" w:fill="FFFFFF"/>
            <w:vAlign w:val="center"/>
          </w:tcPr>
          <w:p w14:paraId="5515E2BD"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"КОЛИЧЕСТВО,15"</w:instrText>
            </w:r>
            <w:r w:rsidRPr="00CB0207">
              <w:rPr>
                <w:color w:val="000000"/>
                <w:spacing w:val="-1"/>
                <w:sz w:val="24"/>
                <w:szCs w:val="24"/>
                <w:lang w:val="en-US"/>
              </w:rPr>
              <w:fldChar w:fldCharType="separate"/>
            </w:r>
            <w:r w:rsidRPr="00CB0207">
              <w:rPr>
                <w:color w:val="000000"/>
                <w:spacing w:val="-1"/>
                <w:sz w:val="24"/>
                <w:szCs w:val="24"/>
                <w:lang w:val="en-US"/>
              </w:rPr>
              <w:t>1</w:t>
            </w:r>
            <w:r w:rsidRPr="00CB0207">
              <w:rPr>
                <w:color w:val="000000"/>
                <w:spacing w:val="-1"/>
                <w:sz w:val="24"/>
                <w:szCs w:val="24"/>
                <w:lang w:val="en-US"/>
              </w:rPr>
              <w:fldChar w:fldCharType="end"/>
            </w:r>
          </w:p>
        </w:tc>
        <w:tc>
          <w:tcPr>
            <w:tcW w:w="1985" w:type="dxa"/>
            <w:tcBorders>
              <w:top w:val="nil"/>
              <w:left w:val="single" w:sz="6" w:space="0" w:color="auto"/>
              <w:bottom w:val="single" w:sz="6" w:space="0" w:color="auto"/>
              <w:right w:val="single" w:sz="6" w:space="0" w:color="auto"/>
            </w:tcBorders>
            <w:shd w:val="clear" w:color="auto" w:fill="FFFFFF"/>
            <w:vAlign w:val="center"/>
          </w:tcPr>
          <w:p w14:paraId="43A84BF8"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"НОМЕРДИСТРИБУТИВА,15"</w:instrText>
            </w:r>
            <w:r w:rsidRPr="00CB0207">
              <w:rPr>
                <w:color w:val="000000"/>
                <w:spacing w:val="-1"/>
                <w:sz w:val="24"/>
                <w:szCs w:val="24"/>
                <w:lang w:val="en-US"/>
              </w:rPr>
              <w:fldChar w:fldCharType="separate"/>
            </w:r>
            <w:r w:rsidRPr="00CB0207">
              <w:rPr>
                <w:color w:val="000000"/>
                <w:spacing w:val="-1"/>
                <w:sz w:val="24"/>
                <w:szCs w:val="24"/>
                <w:lang w:val="en-US"/>
              </w:rPr>
              <w:t>20016</w:t>
            </w:r>
            <w:r w:rsidRPr="00CB0207">
              <w:rPr>
                <w:color w:val="000000"/>
                <w:spacing w:val="-1"/>
                <w:sz w:val="24"/>
                <w:szCs w:val="24"/>
                <w:lang w:val="en-US"/>
              </w:rPr>
              <w:fldChar w:fldCharType="end"/>
            </w:r>
          </w:p>
        </w:tc>
      </w:tr>
      <w:tr w:rsidR="00D86C85" w:rsidRPr="00CB0207" w14:paraId="24144DAD"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3C949965" w14:textId="77777777" w:rsidR="00D86C85" w:rsidRPr="00CB0207" w:rsidRDefault="00D86C85" w:rsidP="006C021A">
            <w:pPr>
              <w:widowControl w:val="0"/>
              <w:autoSpaceDE w:val="0"/>
              <w:autoSpaceDN w:val="0"/>
              <w:adjustRightInd w:val="0"/>
              <w:rPr>
                <w:color w:val="000000"/>
                <w:spacing w:val="-1"/>
                <w:sz w:val="24"/>
                <w:szCs w:val="24"/>
              </w:rPr>
            </w:pPr>
            <w:r w:rsidRPr="00CB0207">
              <w:rPr>
                <w:color w:val="000000"/>
                <w:spacing w:val="-1"/>
                <w:sz w:val="24"/>
                <w:szCs w:val="24"/>
                <w:lang w:val="en-US"/>
              </w:rPr>
              <w:fldChar w:fldCharType="begin"/>
            </w:r>
            <w:r w:rsidRPr="00CB0207">
              <w:rPr>
                <w:color w:val="000000"/>
                <w:spacing w:val="-1"/>
                <w:sz w:val="24"/>
                <w:szCs w:val="24"/>
                <w:lang w:val="en-US"/>
              </w:rPr>
              <w:instrText>DOCVARIABLE</w:instrText>
            </w:r>
            <w:r w:rsidRPr="00CB0207">
              <w:rPr>
                <w:color w:val="000000"/>
                <w:spacing w:val="-1"/>
                <w:sz w:val="24"/>
                <w:szCs w:val="24"/>
              </w:rPr>
              <w:instrText xml:space="preserve"> "НАЗВАНИЕСИСТЕМЫ,16"</w:instrText>
            </w:r>
            <w:r w:rsidRPr="00CB0207">
              <w:rPr>
                <w:color w:val="000000"/>
                <w:spacing w:val="-1"/>
                <w:sz w:val="24"/>
                <w:szCs w:val="24"/>
                <w:lang w:val="en-US"/>
              </w:rPr>
              <w:fldChar w:fldCharType="separate"/>
            </w:r>
            <w:r w:rsidRPr="00CB0207">
              <w:rPr>
                <w:color w:val="000000"/>
                <w:spacing w:val="-1"/>
                <w:sz w:val="24"/>
                <w:szCs w:val="24"/>
              </w:rPr>
              <w:t>СС КонсультантАрбитраж: 13 апелляционный суд ЛСВ (сет 100)</w:t>
            </w:r>
            <w:r w:rsidRPr="00CB0207">
              <w:rPr>
                <w:color w:val="000000"/>
                <w:spacing w:val="-1"/>
                <w:sz w:val="24"/>
                <w:szCs w:val="24"/>
                <w:lang w:val="en-US"/>
              </w:rPr>
              <w:fldChar w:fldCharType="end"/>
            </w:r>
          </w:p>
        </w:tc>
        <w:tc>
          <w:tcPr>
            <w:tcW w:w="853" w:type="dxa"/>
            <w:tcBorders>
              <w:top w:val="nil"/>
              <w:left w:val="single" w:sz="6" w:space="0" w:color="auto"/>
              <w:bottom w:val="single" w:sz="6" w:space="0" w:color="auto"/>
              <w:right w:val="nil"/>
            </w:tcBorders>
            <w:shd w:val="clear" w:color="auto" w:fill="FFFFFF"/>
            <w:vAlign w:val="center"/>
          </w:tcPr>
          <w:p w14:paraId="2BCD7AE7"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"КОЛИЧЕСТВО,16"</w:instrText>
            </w:r>
            <w:r w:rsidRPr="00CB0207">
              <w:rPr>
                <w:color w:val="000000"/>
                <w:spacing w:val="-1"/>
                <w:sz w:val="24"/>
                <w:szCs w:val="24"/>
                <w:lang w:val="en-US"/>
              </w:rPr>
              <w:fldChar w:fldCharType="separate"/>
            </w:r>
            <w:r w:rsidRPr="00CB0207">
              <w:rPr>
                <w:color w:val="000000"/>
                <w:spacing w:val="-1"/>
                <w:sz w:val="24"/>
                <w:szCs w:val="24"/>
                <w:lang w:val="en-US"/>
              </w:rPr>
              <w:t>1</w:t>
            </w:r>
            <w:r w:rsidRPr="00CB0207">
              <w:rPr>
                <w:color w:val="000000"/>
                <w:spacing w:val="-1"/>
                <w:sz w:val="24"/>
                <w:szCs w:val="24"/>
                <w:lang w:val="en-US"/>
              </w:rPr>
              <w:fldChar w:fldCharType="end"/>
            </w:r>
          </w:p>
        </w:tc>
        <w:tc>
          <w:tcPr>
            <w:tcW w:w="1985" w:type="dxa"/>
            <w:tcBorders>
              <w:top w:val="nil"/>
              <w:left w:val="single" w:sz="6" w:space="0" w:color="auto"/>
              <w:bottom w:val="single" w:sz="6" w:space="0" w:color="auto"/>
              <w:right w:val="single" w:sz="6" w:space="0" w:color="auto"/>
            </w:tcBorders>
            <w:shd w:val="clear" w:color="auto" w:fill="FFFFFF"/>
            <w:vAlign w:val="center"/>
          </w:tcPr>
          <w:p w14:paraId="04F0C723"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"НОМЕРДИСТРИБУТИВА,16"</w:instrText>
            </w:r>
            <w:r w:rsidRPr="00CB0207">
              <w:rPr>
                <w:color w:val="000000"/>
                <w:spacing w:val="-1"/>
                <w:sz w:val="24"/>
                <w:szCs w:val="24"/>
                <w:lang w:val="en-US"/>
              </w:rPr>
              <w:fldChar w:fldCharType="separate"/>
            </w:r>
            <w:r w:rsidRPr="00CB0207">
              <w:rPr>
                <w:color w:val="000000"/>
                <w:spacing w:val="-1"/>
                <w:sz w:val="24"/>
                <w:szCs w:val="24"/>
                <w:lang w:val="en-US"/>
              </w:rPr>
              <w:t>2904</w:t>
            </w:r>
            <w:r w:rsidRPr="00CB0207">
              <w:rPr>
                <w:color w:val="000000"/>
                <w:spacing w:val="-1"/>
                <w:sz w:val="24"/>
                <w:szCs w:val="24"/>
                <w:lang w:val="en-US"/>
              </w:rPr>
              <w:fldChar w:fldCharType="end"/>
            </w:r>
          </w:p>
        </w:tc>
      </w:tr>
      <w:tr w:rsidR="00D86C85" w:rsidRPr="00CB0207" w14:paraId="42520FE2" w14:textId="77777777" w:rsidTr="006C021A">
        <w:trPr>
          <w:cantSplit/>
        </w:trPr>
        <w:tc>
          <w:tcPr>
            <w:tcW w:w="6680" w:type="dxa"/>
            <w:tcBorders>
              <w:top w:val="nil"/>
              <w:left w:val="single" w:sz="6" w:space="0" w:color="auto"/>
              <w:bottom w:val="nil"/>
              <w:right w:val="nil"/>
            </w:tcBorders>
            <w:shd w:val="clear" w:color="auto" w:fill="FFFFFF"/>
            <w:vAlign w:val="center"/>
          </w:tcPr>
          <w:p w14:paraId="39F4B606" w14:textId="77777777" w:rsidR="00D86C85" w:rsidRPr="00CB0207" w:rsidRDefault="00D86C85" w:rsidP="006C021A">
            <w:pPr>
              <w:widowControl w:val="0"/>
              <w:autoSpaceDE w:val="0"/>
              <w:autoSpaceDN w:val="0"/>
              <w:adjustRightInd w:val="0"/>
              <w:rPr>
                <w:color w:val="000000"/>
                <w:spacing w:val="-1"/>
                <w:sz w:val="24"/>
                <w:szCs w:val="24"/>
              </w:rPr>
            </w:pPr>
            <w:r w:rsidRPr="00CB0207">
              <w:rPr>
                <w:color w:val="000000"/>
                <w:spacing w:val="-1"/>
                <w:sz w:val="24"/>
                <w:szCs w:val="24"/>
                <w:lang w:val="en-US"/>
              </w:rPr>
              <w:fldChar w:fldCharType="begin"/>
            </w:r>
            <w:r w:rsidRPr="00CB0207">
              <w:rPr>
                <w:color w:val="000000"/>
                <w:spacing w:val="-1"/>
                <w:sz w:val="24"/>
                <w:szCs w:val="24"/>
                <w:lang w:val="en-US"/>
              </w:rPr>
              <w:instrText>DOCVARIABLE</w:instrText>
            </w:r>
            <w:r w:rsidRPr="00CB0207">
              <w:rPr>
                <w:color w:val="000000"/>
                <w:spacing w:val="-1"/>
                <w:sz w:val="24"/>
                <w:szCs w:val="24"/>
              </w:rPr>
              <w:instrText xml:space="preserve"> "НАЗВАНИЕСИСТЕМЫ,17"</w:instrText>
            </w:r>
            <w:r w:rsidRPr="00CB0207">
              <w:rPr>
                <w:color w:val="000000"/>
                <w:spacing w:val="-1"/>
                <w:sz w:val="24"/>
                <w:szCs w:val="24"/>
                <w:lang w:val="en-US"/>
              </w:rPr>
              <w:fldChar w:fldCharType="separate"/>
            </w:r>
            <w:r w:rsidRPr="00CB0207">
              <w:rPr>
                <w:color w:val="000000"/>
                <w:spacing w:val="-1"/>
                <w:sz w:val="24"/>
                <w:szCs w:val="24"/>
              </w:rPr>
              <w:t>СС КонсультантПлюс: Бюджетные организации ЛСВ (сет 100)</w:t>
            </w:r>
            <w:r w:rsidRPr="00CB0207">
              <w:rPr>
                <w:color w:val="000000"/>
                <w:spacing w:val="-1"/>
                <w:sz w:val="24"/>
                <w:szCs w:val="24"/>
                <w:lang w:val="en-US"/>
              </w:rPr>
              <w:fldChar w:fldCharType="end"/>
            </w:r>
          </w:p>
        </w:tc>
        <w:tc>
          <w:tcPr>
            <w:tcW w:w="853" w:type="dxa"/>
            <w:tcBorders>
              <w:top w:val="nil"/>
              <w:left w:val="single" w:sz="6" w:space="0" w:color="auto"/>
              <w:bottom w:val="nil"/>
              <w:right w:val="nil"/>
            </w:tcBorders>
            <w:shd w:val="clear" w:color="auto" w:fill="FFFFFF"/>
            <w:vAlign w:val="center"/>
          </w:tcPr>
          <w:p w14:paraId="7BF7C54A"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"КОЛИЧЕСТВО,17"</w:instrText>
            </w:r>
            <w:r w:rsidRPr="00CB0207">
              <w:rPr>
                <w:color w:val="000000"/>
                <w:spacing w:val="-1"/>
                <w:sz w:val="24"/>
                <w:szCs w:val="24"/>
                <w:lang w:val="en-US"/>
              </w:rPr>
              <w:fldChar w:fldCharType="separate"/>
            </w:r>
            <w:r w:rsidRPr="00CB0207">
              <w:rPr>
                <w:color w:val="000000"/>
                <w:spacing w:val="-1"/>
                <w:sz w:val="24"/>
                <w:szCs w:val="24"/>
                <w:lang w:val="en-US"/>
              </w:rPr>
              <w:t>1</w:t>
            </w:r>
            <w:r w:rsidRPr="00CB0207">
              <w:rPr>
                <w:color w:val="000000"/>
                <w:spacing w:val="-1"/>
                <w:sz w:val="24"/>
                <w:szCs w:val="24"/>
                <w:lang w:val="en-US"/>
              </w:rPr>
              <w:fldChar w:fldCharType="end"/>
            </w:r>
          </w:p>
        </w:tc>
        <w:tc>
          <w:tcPr>
            <w:tcW w:w="1985" w:type="dxa"/>
            <w:tcBorders>
              <w:top w:val="nil"/>
              <w:left w:val="single" w:sz="6" w:space="0" w:color="auto"/>
              <w:bottom w:val="nil"/>
              <w:right w:val="single" w:sz="6" w:space="0" w:color="auto"/>
            </w:tcBorders>
            <w:shd w:val="clear" w:color="auto" w:fill="FFFFFF"/>
            <w:vAlign w:val="center"/>
          </w:tcPr>
          <w:p w14:paraId="6B58A22A" w14:textId="77777777" w:rsidR="00D86C85" w:rsidRPr="00CB0207" w:rsidRDefault="00D86C85" w:rsidP="006C021A">
            <w:pPr>
              <w:widowControl w:val="0"/>
              <w:autoSpaceDE w:val="0"/>
              <w:autoSpaceDN w:val="0"/>
              <w:adjustRightInd w:val="0"/>
              <w:jc w:val="center"/>
              <w:rPr>
                <w:color w:val="000000"/>
                <w:spacing w:val="-1"/>
                <w:sz w:val="24"/>
                <w:szCs w:val="24"/>
                <w:lang w:val="en-US"/>
              </w:rPr>
            </w:pPr>
            <w:r w:rsidRPr="00CB0207">
              <w:rPr>
                <w:color w:val="000000"/>
                <w:spacing w:val="-1"/>
                <w:sz w:val="24"/>
                <w:szCs w:val="24"/>
                <w:lang w:val="en-US"/>
              </w:rPr>
              <w:fldChar w:fldCharType="begin"/>
            </w:r>
            <w:r w:rsidRPr="00CB0207">
              <w:rPr>
                <w:color w:val="000000"/>
                <w:spacing w:val="-1"/>
                <w:sz w:val="24"/>
                <w:szCs w:val="24"/>
                <w:lang w:val="en-US"/>
              </w:rPr>
              <w:instrText>DOCVARIABLE "НОМЕРДИСТРИБУТИВА,17"</w:instrText>
            </w:r>
            <w:r w:rsidRPr="00CB0207">
              <w:rPr>
                <w:color w:val="000000"/>
                <w:spacing w:val="-1"/>
                <w:sz w:val="24"/>
                <w:szCs w:val="24"/>
                <w:lang w:val="en-US"/>
              </w:rPr>
              <w:fldChar w:fldCharType="separate"/>
            </w:r>
            <w:r w:rsidRPr="00CB0207">
              <w:rPr>
                <w:color w:val="000000"/>
                <w:spacing w:val="-1"/>
                <w:sz w:val="24"/>
                <w:szCs w:val="24"/>
                <w:lang w:val="en-US"/>
              </w:rPr>
              <w:t>13597</w:t>
            </w:r>
            <w:r w:rsidRPr="00CB0207">
              <w:rPr>
                <w:color w:val="000000"/>
                <w:spacing w:val="-1"/>
                <w:sz w:val="24"/>
                <w:szCs w:val="24"/>
                <w:lang w:val="en-US"/>
              </w:rPr>
              <w:fldChar w:fldCharType="end"/>
            </w:r>
          </w:p>
        </w:tc>
      </w:tr>
      <w:tr w:rsidR="00D86C85" w:rsidRPr="00CB0207" w14:paraId="5A9163F7" w14:textId="77777777" w:rsidTr="006C021A">
        <w:trPr>
          <w:cantSplit/>
        </w:trPr>
        <w:tc>
          <w:tcPr>
            <w:tcW w:w="6680" w:type="dxa"/>
            <w:tcBorders>
              <w:top w:val="nil"/>
              <w:left w:val="single" w:sz="6" w:space="0" w:color="auto"/>
              <w:bottom w:val="single" w:sz="6" w:space="0" w:color="auto"/>
              <w:right w:val="nil"/>
            </w:tcBorders>
            <w:shd w:val="clear" w:color="auto" w:fill="FFFFFF"/>
            <w:vAlign w:val="center"/>
          </w:tcPr>
          <w:p w14:paraId="613816DC" w14:textId="77777777" w:rsidR="00D86C85" w:rsidRPr="00CB0207" w:rsidRDefault="00D86C85" w:rsidP="006C021A">
            <w:pPr>
              <w:widowControl w:val="0"/>
              <w:autoSpaceDE w:val="0"/>
              <w:autoSpaceDN w:val="0"/>
              <w:adjustRightInd w:val="0"/>
              <w:rPr>
                <w:color w:val="000000"/>
                <w:spacing w:val="-1"/>
                <w:sz w:val="24"/>
                <w:szCs w:val="24"/>
              </w:rPr>
            </w:pPr>
            <w:r w:rsidRPr="00CB0207">
              <w:rPr>
                <w:color w:val="000000"/>
                <w:spacing w:val="-1"/>
                <w:sz w:val="24"/>
                <w:szCs w:val="24"/>
              </w:rPr>
              <w:t>СС КонсультантСудебнаяПрактика:Суды общей юрисдикции ЛСВ (сет 100)</w:t>
            </w:r>
          </w:p>
        </w:tc>
        <w:tc>
          <w:tcPr>
            <w:tcW w:w="853" w:type="dxa"/>
            <w:tcBorders>
              <w:top w:val="nil"/>
              <w:left w:val="single" w:sz="6" w:space="0" w:color="auto"/>
              <w:bottom w:val="single" w:sz="6" w:space="0" w:color="auto"/>
              <w:right w:val="nil"/>
            </w:tcBorders>
            <w:shd w:val="clear" w:color="auto" w:fill="FFFFFF"/>
            <w:vAlign w:val="center"/>
          </w:tcPr>
          <w:p w14:paraId="3FD1D3E2" w14:textId="77777777" w:rsidR="00D86C85" w:rsidRPr="00CB0207" w:rsidRDefault="00D86C85" w:rsidP="006C021A">
            <w:pPr>
              <w:widowControl w:val="0"/>
              <w:autoSpaceDE w:val="0"/>
              <w:autoSpaceDN w:val="0"/>
              <w:adjustRightInd w:val="0"/>
              <w:jc w:val="center"/>
              <w:rPr>
                <w:color w:val="000000"/>
                <w:spacing w:val="-1"/>
                <w:sz w:val="24"/>
                <w:szCs w:val="24"/>
              </w:rPr>
            </w:pPr>
            <w:r w:rsidRPr="00CB0207">
              <w:rPr>
                <w:color w:val="000000"/>
                <w:spacing w:val="-1"/>
                <w:sz w:val="24"/>
                <w:szCs w:val="24"/>
              </w:rPr>
              <w:t>1</w:t>
            </w:r>
          </w:p>
        </w:tc>
        <w:tc>
          <w:tcPr>
            <w:tcW w:w="1985" w:type="dxa"/>
            <w:tcBorders>
              <w:top w:val="nil"/>
              <w:left w:val="single" w:sz="6" w:space="0" w:color="auto"/>
              <w:bottom w:val="single" w:sz="6" w:space="0" w:color="auto"/>
              <w:right w:val="single" w:sz="6" w:space="0" w:color="auto"/>
            </w:tcBorders>
            <w:shd w:val="clear" w:color="auto" w:fill="FFFFFF"/>
            <w:vAlign w:val="center"/>
          </w:tcPr>
          <w:p w14:paraId="6FBA5665" w14:textId="77777777" w:rsidR="00D86C85" w:rsidRPr="00CB0207" w:rsidRDefault="00D86C85" w:rsidP="006C021A">
            <w:pPr>
              <w:widowControl w:val="0"/>
              <w:autoSpaceDE w:val="0"/>
              <w:autoSpaceDN w:val="0"/>
              <w:adjustRightInd w:val="0"/>
              <w:jc w:val="center"/>
              <w:rPr>
                <w:color w:val="000000"/>
                <w:spacing w:val="-1"/>
                <w:sz w:val="24"/>
                <w:szCs w:val="24"/>
              </w:rPr>
            </w:pPr>
          </w:p>
        </w:tc>
      </w:tr>
    </w:tbl>
    <w:p w14:paraId="16B4DD90" w14:textId="77777777" w:rsidR="00D86C85" w:rsidRDefault="00D86C85" w:rsidP="00D86C85">
      <w:pPr>
        <w:rPr>
          <w:sz w:val="18"/>
          <w:szCs w:val="18"/>
        </w:rPr>
      </w:pPr>
    </w:p>
    <w:p w14:paraId="33A4A731" w14:textId="77777777" w:rsidR="00D86C85" w:rsidRPr="0015787F" w:rsidRDefault="00D86C85" w:rsidP="00D86C85">
      <w:pPr>
        <w:rPr>
          <w:b/>
          <w:bCs/>
          <w:sz w:val="18"/>
          <w:szCs w:val="18"/>
        </w:rPr>
      </w:pPr>
      <w:r w:rsidRPr="0015787F">
        <w:rPr>
          <w:b/>
          <w:bCs/>
          <w:sz w:val="18"/>
          <w:szCs w:val="18"/>
        </w:rPr>
        <w:t>Сокращения</w:t>
      </w:r>
      <w:r w:rsidRPr="00F429AF">
        <w:rPr>
          <w:b/>
          <w:bCs/>
          <w:sz w:val="18"/>
          <w:szCs w:val="18"/>
        </w:rPr>
        <w:t>:</w:t>
      </w:r>
    </w:p>
    <w:p w14:paraId="4EAEE063" w14:textId="77777777" w:rsidR="00D86C85" w:rsidRDefault="00D86C85" w:rsidP="00D86C85">
      <w:pPr>
        <w:jc w:val="both"/>
        <w:rPr>
          <w:sz w:val="18"/>
          <w:szCs w:val="18"/>
        </w:rPr>
      </w:pPr>
      <w:r>
        <w:rPr>
          <w:sz w:val="18"/>
          <w:szCs w:val="18"/>
        </w:rPr>
        <w:t>СС - Справочная Система;</w:t>
      </w:r>
    </w:p>
    <w:p w14:paraId="25E30AC9" w14:textId="77777777" w:rsidR="00D86C85" w:rsidRDefault="00D86C85" w:rsidP="00D86C85">
      <w:pPr>
        <w:jc w:val="both"/>
        <w:rPr>
          <w:sz w:val="18"/>
          <w:szCs w:val="18"/>
        </w:rPr>
      </w:pPr>
      <w:r>
        <w:rPr>
          <w:sz w:val="18"/>
          <w:szCs w:val="18"/>
        </w:rPr>
        <w:t>СПС - Справочная Правовая Система;</w:t>
      </w:r>
    </w:p>
    <w:p w14:paraId="12218C2D" w14:textId="77777777" w:rsidR="00D86C85" w:rsidRPr="0015787F" w:rsidRDefault="00D86C85" w:rsidP="00D86C85">
      <w:pPr>
        <w:ind w:left="180" w:hanging="180"/>
        <w:jc w:val="both"/>
        <w:rPr>
          <w:sz w:val="18"/>
          <w:szCs w:val="18"/>
        </w:rPr>
      </w:pPr>
      <w:r w:rsidRPr="0015787F">
        <w:rPr>
          <w:sz w:val="18"/>
          <w:szCs w:val="18"/>
        </w:rPr>
        <w:t xml:space="preserve">флэш версия </w:t>
      </w:r>
      <w:r>
        <w:rPr>
          <w:sz w:val="18"/>
          <w:szCs w:val="18"/>
        </w:rPr>
        <w:t xml:space="preserve">- </w:t>
      </w:r>
      <w:r w:rsidRPr="0015787F">
        <w:rPr>
          <w:sz w:val="18"/>
          <w:szCs w:val="18"/>
        </w:rPr>
        <w:t xml:space="preserve">экземпляр Системы, предназначенный для работы на </w:t>
      </w:r>
      <w:r>
        <w:rPr>
          <w:sz w:val="18"/>
          <w:szCs w:val="18"/>
        </w:rPr>
        <w:t>флэш-</w:t>
      </w:r>
      <w:r w:rsidRPr="0015787F">
        <w:rPr>
          <w:sz w:val="18"/>
          <w:szCs w:val="18"/>
        </w:rPr>
        <w:t>носителе</w:t>
      </w:r>
      <w:r>
        <w:rPr>
          <w:sz w:val="18"/>
          <w:szCs w:val="18"/>
        </w:rPr>
        <w:t>;</w:t>
      </w:r>
    </w:p>
    <w:p w14:paraId="2C0B54F1" w14:textId="77777777" w:rsidR="00D86C85" w:rsidRPr="0015787F" w:rsidRDefault="00D86C85" w:rsidP="00D86C85">
      <w:pPr>
        <w:ind w:left="180" w:hanging="180"/>
        <w:jc w:val="both"/>
        <w:rPr>
          <w:sz w:val="18"/>
          <w:szCs w:val="18"/>
        </w:rPr>
      </w:pPr>
      <w:r w:rsidRPr="0015787F">
        <w:rPr>
          <w:sz w:val="18"/>
          <w:szCs w:val="18"/>
        </w:rPr>
        <w:t xml:space="preserve">лок </w:t>
      </w:r>
      <w:r>
        <w:rPr>
          <w:sz w:val="18"/>
          <w:szCs w:val="18"/>
        </w:rPr>
        <w:t xml:space="preserve">- </w:t>
      </w:r>
      <w:r w:rsidRPr="0015787F">
        <w:rPr>
          <w:sz w:val="18"/>
          <w:szCs w:val="18"/>
        </w:rPr>
        <w:t>локальная версия,</w:t>
      </w:r>
      <w:r>
        <w:rPr>
          <w:sz w:val="18"/>
          <w:szCs w:val="18"/>
        </w:rPr>
        <w:t xml:space="preserve"> </w:t>
      </w:r>
      <w:r w:rsidRPr="0015787F">
        <w:rPr>
          <w:sz w:val="18"/>
          <w:szCs w:val="18"/>
        </w:rPr>
        <w:t>экземпляр Системы, предназначенный для работы на одном компьютере</w:t>
      </w:r>
      <w:r>
        <w:rPr>
          <w:sz w:val="18"/>
          <w:szCs w:val="18"/>
        </w:rPr>
        <w:t>;</w:t>
      </w:r>
    </w:p>
    <w:p w14:paraId="49C67D0A" w14:textId="77777777" w:rsidR="00D86C85" w:rsidRPr="0015787F" w:rsidRDefault="00D86C85" w:rsidP="00D86C85">
      <w:pPr>
        <w:ind w:left="180" w:hanging="180"/>
        <w:jc w:val="both"/>
        <w:rPr>
          <w:sz w:val="18"/>
          <w:szCs w:val="18"/>
        </w:rPr>
      </w:pPr>
      <w:r w:rsidRPr="0015787F">
        <w:rPr>
          <w:sz w:val="18"/>
          <w:szCs w:val="18"/>
        </w:rPr>
        <w:t xml:space="preserve">с/о </w:t>
      </w:r>
      <w:r>
        <w:rPr>
          <w:sz w:val="18"/>
          <w:szCs w:val="18"/>
        </w:rPr>
        <w:t xml:space="preserve">- </w:t>
      </w:r>
      <w:r w:rsidRPr="0015787F">
        <w:rPr>
          <w:sz w:val="18"/>
          <w:szCs w:val="18"/>
        </w:rPr>
        <w:t xml:space="preserve">сетевая однопользовательская версия, экземпляр Системы, предназначенный для использования не более чем </w:t>
      </w:r>
      <w:r>
        <w:rPr>
          <w:sz w:val="18"/>
          <w:szCs w:val="18"/>
        </w:rPr>
        <w:t>на</w:t>
      </w:r>
      <w:r w:rsidRPr="0015787F">
        <w:rPr>
          <w:sz w:val="18"/>
          <w:szCs w:val="18"/>
        </w:rPr>
        <w:t xml:space="preserve"> </w:t>
      </w:r>
      <w:r>
        <w:rPr>
          <w:sz w:val="18"/>
          <w:szCs w:val="18"/>
        </w:rPr>
        <w:t>одном</w:t>
      </w:r>
      <w:r w:rsidRPr="0015787F">
        <w:rPr>
          <w:sz w:val="18"/>
          <w:szCs w:val="18"/>
        </w:rPr>
        <w:t xml:space="preserve"> компьютере одновременно в пределах одной локальной сети</w:t>
      </w:r>
      <w:r>
        <w:rPr>
          <w:sz w:val="18"/>
          <w:szCs w:val="18"/>
        </w:rPr>
        <w:t>;</w:t>
      </w:r>
    </w:p>
    <w:p w14:paraId="5EB7BA27" w14:textId="54F2534A" w:rsidR="00D86C85" w:rsidRPr="0015787F" w:rsidRDefault="00D86C85" w:rsidP="00D86C85">
      <w:pPr>
        <w:ind w:left="180" w:hanging="180"/>
        <w:jc w:val="both"/>
        <w:rPr>
          <w:sz w:val="18"/>
          <w:szCs w:val="18"/>
        </w:rPr>
      </w:pPr>
      <w:r w:rsidRPr="0015787F">
        <w:rPr>
          <w:sz w:val="18"/>
          <w:szCs w:val="18"/>
        </w:rPr>
        <w:t xml:space="preserve">сет </w:t>
      </w:r>
      <w:r>
        <w:rPr>
          <w:sz w:val="18"/>
          <w:szCs w:val="18"/>
        </w:rPr>
        <w:t xml:space="preserve">- </w:t>
      </w:r>
      <w:r w:rsidRPr="0015787F">
        <w:rPr>
          <w:sz w:val="18"/>
          <w:szCs w:val="18"/>
        </w:rPr>
        <w:t xml:space="preserve">сетевая многопользовательская версия, экземпляр Системы, предназначенный для </w:t>
      </w:r>
      <w:r w:rsidR="00446119">
        <w:rPr>
          <w:sz w:val="18"/>
          <w:szCs w:val="18"/>
        </w:rPr>
        <w:t xml:space="preserve">использования не более чем на </w:t>
      </w:r>
      <w:r w:rsidR="00446119" w:rsidRPr="00446119">
        <w:rPr>
          <w:sz w:val="18"/>
          <w:szCs w:val="18"/>
        </w:rPr>
        <w:t>100</w:t>
      </w:r>
      <w:r w:rsidR="00446119">
        <w:rPr>
          <w:sz w:val="18"/>
          <w:szCs w:val="18"/>
        </w:rPr>
        <w:t xml:space="preserve"> (ста) раб</w:t>
      </w:r>
      <w:bookmarkStart w:id="0" w:name="_GoBack"/>
      <w:bookmarkEnd w:id="0"/>
      <w:r w:rsidRPr="0015787F">
        <w:rPr>
          <w:sz w:val="18"/>
          <w:szCs w:val="18"/>
        </w:rPr>
        <w:t>очих станциях одновременно в пределах одной локальной сети</w:t>
      </w:r>
      <w:r>
        <w:rPr>
          <w:sz w:val="18"/>
          <w:szCs w:val="18"/>
        </w:rPr>
        <w:t>.</w:t>
      </w:r>
    </w:p>
    <w:p w14:paraId="496D5BFC" w14:textId="77777777" w:rsidR="00D86C85" w:rsidRPr="00F429AF" w:rsidRDefault="00D86C85" w:rsidP="00D86C85"/>
    <w:tbl>
      <w:tblPr>
        <w:tblW w:w="9648" w:type="dxa"/>
        <w:tblLook w:val="01E0" w:firstRow="1" w:lastRow="1" w:firstColumn="1" w:lastColumn="1" w:noHBand="0" w:noVBand="0"/>
      </w:tblPr>
      <w:tblGrid>
        <w:gridCol w:w="4608"/>
        <w:gridCol w:w="360"/>
        <w:gridCol w:w="4680"/>
      </w:tblGrid>
      <w:tr w:rsidR="00D86C85" w:rsidRPr="00CB0207" w14:paraId="0332D86A" w14:textId="77777777" w:rsidTr="006C021A">
        <w:tc>
          <w:tcPr>
            <w:tcW w:w="4608" w:type="dxa"/>
          </w:tcPr>
          <w:p w14:paraId="036EA905" w14:textId="77777777" w:rsidR="00D86C85" w:rsidRPr="00CB0207" w:rsidRDefault="00D86C85" w:rsidP="006C021A">
            <w:pPr>
              <w:pStyle w:val="consplusnormal"/>
              <w:ind w:firstLine="0"/>
              <w:jc w:val="center"/>
              <w:rPr>
                <w:rFonts w:ascii="Times New Roman" w:hAnsi="Times New Roman" w:cs="Times New Roman"/>
                <w:sz w:val="24"/>
                <w:szCs w:val="24"/>
              </w:rPr>
            </w:pPr>
            <w:r w:rsidRPr="00CB0207">
              <w:rPr>
                <w:rFonts w:ascii="Times New Roman" w:hAnsi="Times New Roman" w:cs="Times New Roman"/>
                <w:sz w:val="24"/>
                <w:szCs w:val="24"/>
              </w:rPr>
              <w:t>ЗАКАЗЧИК</w:t>
            </w:r>
          </w:p>
        </w:tc>
        <w:tc>
          <w:tcPr>
            <w:tcW w:w="360" w:type="dxa"/>
          </w:tcPr>
          <w:p w14:paraId="4756C975" w14:textId="77777777" w:rsidR="00D86C85" w:rsidRPr="00CB0207" w:rsidRDefault="00D86C85" w:rsidP="006C021A">
            <w:pPr>
              <w:pStyle w:val="consplusnormal"/>
              <w:jc w:val="both"/>
              <w:rPr>
                <w:rFonts w:ascii="Times New Roman" w:hAnsi="Times New Roman" w:cs="Times New Roman"/>
                <w:sz w:val="24"/>
                <w:szCs w:val="24"/>
              </w:rPr>
            </w:pPr>
          </w:p>
        </w:tc>
        <w:tc>
          <w:tcPr>
            <w:tcW w:w="4680" w:type="dxa"/>
          </w:tcPr>
          <w:p w14:paraId="677B6086" w14:textId="77777777" w:rsidR="00D86C85" w:rsidRPr="00CB0207" w:rsidRDefault="00D86C85" w:rsidP="006C021A">
            <w:pPr>
              <w:pStyle w:val="consplusnormal"/>
              <w:jc w:val="center"/>
              <w:rPr>
                <w:rFonts w:ascii="Times New Roman" w:hAnsi="Times New Roman" w:cs="Times New Roman"/>
                <w:sz w:val="24"/>
                <w:szCs w:val="24"/>
              </w:rPr>
            </w:pPr>
            <w:r w:rsidRPr="00CB0207">
              <w:rPr>
                <w:rFonts w:ascii="Times New Roman" w:hAnsi="Times New Roman" w:cs="Times New Roman"/>
                <w:sz w:val="24"/>
                <w:szCs w:val="24"/>
              </w:rPr>
              <w:t>ПОСТАВЩИК</w:t>
            </w:r>
          </w:p>
        </w:tc>
      </w:tr>
      <w:tr w:rsidR="00D86C85" w:rsidRPr="00CB0207" w14:paraId="06A83600" w14:textId="77777777" w:rsidTr="006C021A">
        <w:tc>
          <w:tcPr>
            <w:tcW w:w="4608" w:type="dxa"/>
          </w:tcPr>
          <w:p w14:paraId="50A504EB" w14:textId="77777777" w:rsidR="00D86C85" w:rsidRPr="00CB0207" w:rsidRDefault="00D86C85" w:rsidP="006C021A">
            <w:pPr>
              <w:pStyle w:val="consplusnormal"/>
              <w:ind w:firstLine="0"/>
              <w:rPr>
                <w:rFonts w:ascii="Times New Roman" w:hAnsi="Times New Roman" w:cs="Times New Roman"/>
                <w:sz w:val="24"/>
                <w:szCs w:val="24"/>
              </w:rPr>
            </w:pPr>
            <w:r w:rsidRPr="00CB0207">
              <w:rPr>
                <w:rFonts w:ascii="Times New Roman" w:hAnsi="Times New Roman" w:cs="Times New Roman"/>
                <w:sz w:val="24"/>
                <w:szCs w:val="24"/>
              </w:rPr>
              <w:t xml:space="preserve">Заместитель главы Администрации города Иванова, руководитель аппарата Администрации города Иванова </w:t>
            </w:r>
          </w:p>
          <w:p w14:paraId="65BA7DDE" w14:textId="77777777" w:rsidR="00D86C85" w:rsidRPr="00CB0207" w:rsidRDefault="00D86C85" w:rsidP="006C021A">
            <w:pPr>
              <w:pStyle w:val="consplusnormal"/>
              <w:ind w:firstLine="0"/>
              <w:jc w:val="both"/>
              <w:rPr>
                <w:rFonts w:ascii="Times New Roman" w:hAnsi="Times New Roman" w:cs="Times New Roman"/>
                <w:sz w:val="24"/>
                <w:szCs w:val="24"/>
              </w:rPr>
            </w:pPr>
          </w:p>
          <w:p w14:paraId="3E7B9DF7" w14:textId="77777777" w:rsidR="00D86C85" w:rsidRPr="00CB0207" w:rsidRDefault="00D86C85" w:rsidP="006C021A">
            <w:pPr>
              <w:pStyle w:val="consplusnormal"/>
              <w:ind w:firstLine="0"/>
              <w:jc w:val="both"/>
              <w:rPr>
                <w:rFonts w:ascii="Times New Roman" w:hAnsi="Times New Roman" w:cs="Times New Roman"/>
                <w:sz w:val="24"/>
                <w:szCs w:val="24"/>
              </w:rPr>
            </w:pPr>
            <w:r w:rsidRPr="00CB0207">
              <w:rPr>
                <w:rFonts w:ascii="Times New Roman" w:hAnsi="Times New Roman" w:cs="Times New Roman"/>
                <w:sz w:val="24"/>
                <w:szCs w:val="24"/>
              </w:rPr>
              <w:t>____________________ А.А. Параничев</w:t>
            </w:r>
          </w:p>
          <w:p w14:paraId="2767F149" w14:textId="77777777" w:rsidR="00D86C85" w:rsidRPr="00CB0207" w:rsidRDefault="00D86C85" w:rsidP="006C021A">
            <w:pPr>
              <w:pStyle w:val="consplusnormal"/>
              <w:jc w:val="both"/>
              <w:rPr>
                <w:rFonts w:ascii="Times New Roman" w:hAnsi="Times New Roman" w:cs="Times New Roman"/>
                <w:sz w:val="24"/>
                <w:szCs w:val="24"/>
              </w:rPr>
            </w:pPr>
          </w:p>
          <w:p w14:paraId="59A04E37" w14:textId="77777777" w:rsidR="00D86C85" w:rsidRPr="00CB0207" w:rsidRDefault="00D86C85" w:rsidP="006C021A">
            <w:pPr>
              <w:pStyle w:val="consplusnormal"/>
              <w:ind w:firstLine="0"/>
              <w:jc w:val="both"/>
              <w:rPr>
                <w:rFonts w:ascii="Times New Roman" w:hAnsi="Times New Roman" w:cs="Times New Roman"/>
                <w:sz w:val="24"/>
                <w:szCs w:val="24"/>
              </w:rPr>
            </w:pPr>
            <w:r w:rsidRPr="00CB0207">
              <w:rPr>
                <w:rFonts w:ascii="Times New Roman" w:hAnsi="Times New Roman" w:cs="Times New Roman"/>
                <w:sz w:val="24"/>
                <w:szCs w:val="24"/>
              </w:rPr>
              <w:t>М.П.</w:t>
            </w:r>
          </w:p>
        </w:tc>
        <w:tc>
          <w:tcPr>
            <w:tcW w:w="360" w:type="dxa"/>
          </w:tcPr>
          <w:p w14:paraId="75E585DE" w14:textId="77777777" w:rsidR="00D86C85" w:rsidRPr="00CB0207" w:rsidRDefault="00D86C85" w:rsidP="006C021A">
            <w:pPr>
              <w:pStyle w:val="consplusnormal"/>
              <w:jc w:val="both"/>
              <w:rPr>
                <w:rFonts w:ascii="Times New Roman" w:hAnsi="Times New Roman" w:cs="Times New Roman"/>
                <w:sz w:val="24"/>
                <w:szCs w:val="24"/>
              </w:rPr>
            </w:pPr>
          </w:p>
        </w:tc>
        <w:tc>
          <w:tcPr>
            <w:tcW w:w="4680" w:type="dxa"/>
          </w:tcPr>
          <w:p w14:paraId="014D9974" w14:textId="77777777" w:rsidR="00D86C85" w:rsidRPr="00CB0207" w:rsidRDefault="00D86C85" w:rsidP="006C021A">
            <w:pPr>
              <w:pStyle w:val="consplusnormal"/>
              <w:jc w:val="both"/>
              <w:rPr>
                <w:rFonts w:ascii="Times New Roman" w:hAnsi="Times New Roman" w:cs="Times New Roman"/>
                <w:sz w:val="24"/>
                <w:szCs w:val="24"/>
              </w:rPr>
            </w:pPr>
          </w:p>
          <w:p w14:paraId="190497BD" w14:textId="77777777" w:rsidR="00D86C85" w:rsidRPr="00CB0207" w:rsidRDefault="00D86C85" w:rsidP="006C021A">
            <w:pPr>
              <w:pStyle w:val="consplusnormal"/>
              <w:jc w:val="both"/>
              <w:rPr>
                <w:rFonts w:ascii="Times New Roman" w:hAnsi="Times New Roman" w:cs="Times New Roman"/>
                <w:sz w:val="24"/>
                <w:szCs w:val="24"/>
              </w:rPr>
            </w:pPr>
          </w:p>
          <w:p w14:paraId="603DE1A9" w14:textId="77777777" w:rsidR="00D86C85" w:rsidRPr="00CB0207" w:rsidRDefault="00D86C85" w:rsidP="006C021A">
            <w:pPr>
              <w:pStyle w:val="consplusnormal"/>
              <w:jc w:val="both"/>
              <w:rPr>
                <w:rFonts w:ascii="Times New Roman" w:hAnsi="Times New Roman" w:cs="Times New Roman"/>
                <w:sz w:val="24"/>
                <w:szCs w:val="24"/>
              </w:rPr>
            </w:pPr>
          </w:p>
          <w:p w14:paraId="4106F7FC" w14:textId="77777777" w:rsidR="00D86C85" w:rsidRPr="00CB0207" w:rsidRDefault="00D86C85" w:rsidP="006C021A">
            <w:pPr>
              <w:pStyle w:val="consplusnormal"/>
              <w:ind w:firstLine="0"/>
              <w:jc w:val="both"/>
              <w:rPr>
                <w:rFonts w:ascii="Times New Roman" w:hAnsi="Times New Roman" w:cs="Times New Roman"/>
                <w:sz w:val="24"/>
                <w:szCs w:val="24"/>
              </w:rPr>
            </w:pPr>
          </w:p>
          <w:p w14:paraId="436449C6" w14:textId="77777777" w:rsidR="00D86C85" w:rsidRPr="00CB0207" w:rsidRDefault="00D86C85" w:rsidP="006C021A">
            <w:pPr>
              <w:pStyle w:val="consplusnormal"/>
              <w:jc w:val="both"/>
              <w:rPr>
                <w:rFonts w:ascii="Times New Roman" w:hAnsi="Times New Roman" w:cs="Times New Roman"/>
                <w:sz w:val="24"/>
                <w:szCs w:val="24"/>
              </w:rPr>
            </w:pPr>
            <w:r w:rsidRPr="00CB0207">
              <w:rPr>
                <w:rFonts w:ascii="Times New Roman" w:hAnsi="Times New Roman" w:cs="Times New Roman"/>
                <w:sz w:val="24"/>
                <w:szCs w:val="24"/>
              </w:rPr>
              <w:t xml:space="preserve">___________________    </w:t>
            </w:r>
          </w:p>
          <w:p w14:paraId="796F18DA" w14:textId="77777777" w:rsidR="00D86C85" w:rsidRPr="00CB0207" w:rsidRDefault="00D86C85" w:rsidP="006C021A">
            <w:pPr>
              <w:pStyle w:val="consplusnormal"/>
              <w:jc w:val="both"/>
              <w:rPr>
                <w:rFonts w:ascii="Times New Roman" w:hAnsi="Times New Roman" w:cs="Times New Roman"/>
                <w:sz w:val="24"/>
                <w:szCs w:val="24"/>
              </w:rPr>
            </w:pPr>
          </w:p>
          <w:p w14:paraId="361960ED" w14:textId="77777777" w:rsidR="00D86C85" w:rsidRPr="00CB0207" w:rsidRDefault="00D86C85" w:rsidP="006C021A">
            <w:pPr>
              <w:pStyle w:val="consplusnormal"/>
              <w:jc w:val="both"/>
              <w:rPr>
                <w:rFonts w:ascii="Times New Roman" w:hAnsi="Times New Roman" w:cs="Times New Roman"/>
                <w:sz w:val="24"/>
                <w:szCs w:val="24"/>
              </w:rPr>
            </w:pPr>
            <w:r>
              <w:rPr>
                <w:rFonts w:ascii="Times New Roman" w:hAnsi="Times New Roman" w:cs="Times New Roman"/>
                <w:sz w:val="24"/>
                <w:szCs w:val="24"/>
              </w:rPr>
              <w:t>М.П</w:t>
            </w:r>
          </w:p>
        </w:tc>
      </w:tr>
    </w:tbl>
    <w:p w14:paraId="7E2C3F90" w14:textId="77777777" w:rsidR="00F81107" w:rsidRDefault="00F81107"/>
    <w:sectPr w:rsidR="00F811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425CBE"/>
    <w:multiLevelType w:val="multilevel"/>
    <w:tmpl w:val="7EB0A164"/>
    <w:lvl w:ilvl="0">
      <w:start w:val="1"/>
      <w:numFmt w:val="decimal"/>
      <w:lvlText w:val="%1."/>
      <w:lvlJc w:val="left"/>
      <w:pPr>
        <w:tabs>
          <w:tab w:val="num" w:pos="360"/>
        </w:tabs>
        <w:ind w:left="360" w:hanging="360"/>
      </w:pPr>
      <w:rPr>
        <w:rFonts w:hint="default"/>
        <w:b/>
        <w:bCs/>
        <w:i w:val="0"/>
        <w:iCs w:val="0"/>
      </w:rPr>
    </w:lvl>
    <w:lvl w:ilvl="1">
      <w:start w:val="1"/>
      <w:numFmt w:val="decimal"/>
      <w:lvlText w:val="%1.%2."/>
      <w:lvlJc w:val="left"/>
      <w:pPr>
        <w:tabs>
          <w:tab w:val="num" w:pos="794"/>
        </w:tabs>
        <w:ind w:left="792" w:hanging="432"/>
      </w:pPr>
      <w:rPr>
        <w:rFonts w:hint="default"/>
        <w:b w:val="0"/>
        <w:bCs w:val="0"/>
        <w:i w:val="0"/>
        <w:iCs w:val="0"/>
      </w:rPr>
    </w:lvl>
    <w:lvl w:ilvl="2">
      <w:start w:val="1"/>
      <w:numFmt w:val="decimal"/>
      <w:lvlText w:val="%1.%2.%3."/>
      <w:lvlJc w:val="left"/>
      <w:pPr>
        <w:tabs>
          <w:tab w:val="num" w:pos="794"/>
        </w:tabs>
        <w:ind w:left="794" w:hanging="437"/>
      </w:pPr>
      <w:rPr>
        <w:rFonts w:hint="default"/>
        <w:b w:val="0"/>
        <w:bCs w:val="0"/>
        <w:i w:val="0"/>
        <w:iCs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C85"/>
    <w:rsid w:val="00017CA1"/>
    <w:rsid w:val="00021400"/>
    <w:rsid w:val="00030B52"/>
    <w:rsid w:val="0004057F"/>
    <w:rsid w:val="000412C1"/>
    <w:rsid w:val="00071FB1"/>
    <w:rsid w:val="0008329A"/>
    <w:rsid w:val="00084339"/>
    <w:rsid w:val="00095821"/>
    <w:rsid w:val="000C1570"/>
    <w:rsid w:val="000C2CFE"/>
    <w:rsid w:val="000E2D5D"/>
    <w:rsid w:val="000E33FC"/>
    <w:rsid w:val="000E636B"/>
    <w:rsid w:val="000E63F9"/>
    <w:rsid w:val="000F20C5"/>
    <w:rsid w:val="000F36DD"/>
    <w:rsid w:val="000F6E66"/>
    <w:rsid w:val="001074FA"/>
    <w:rsid w:val="00107918"/>
    <w:rsid w:val="001153DF"/>
    <w:rsid w:val="0011671D"/>
    <w:rsid w:val="00121393"/>
    <w:rsid w:val="001214D8"/>
    <w:rsid w:val="001239FF"/>
    <w:rsid w:val="001262FF"/>
    <w:rsid w:val="00154BBD"/>
    <w:rsid w:val="00165EDB"/>
    <w:rsid w:val="00210DB9"/>
    <w:rsid w:val="002125E7"/>
    <w:rsid w:val="002144E1"/>
    <w:rsid w:val="0025065F"/>
    <w:rsid w:val="00254540"/>
    <w:rsid w:val="0025606F"/>
    <w:rsid w:val="0026181C"/>
    <w:rsid w:val="00262B9F"/>
    <w:rsid w:val="00291E65"/>
    <w:rsid w:val="002B7F9C"/>
    <w:rsid w:val="002C3C2C"/>
    <w:rsid w:val="002C7C88"/>
    <w:rsid w:val="002D1983"/>
    <w:rsid w:val="002E3564"/>
    <w:rsid w:val="002F51DF"/>
    <w:rsid w:val="002F54C6"/>
    <w:rsid w:val="00300D15"/>
    <w:rsid w:val="00320178"/>
    <w:rsid w:val="00321DBD"/>
    <w:rsid w:val="003225C0"/>
    <w:rsid w:val="00355659"/>
    <w:rsid w:val="00391A0B"/>
    <w:rsid w:val="003A5B73"/>
    <w:rsid w:val="003B1D22"/>
    <w:rsid w:val="003C713F"/>
    <w:rsid w:val="003D1529"/>
    <w:rsid w:val="003D7395"/>
    <w:rsid w:val="003E4460"/>
    <w:rsid w:val="003F19B0"/>
    <w:rsid w:val="003F3DF7"/>
    <w:rsid w:val="003F3F98"/>
    <w:rsid w:val="003F74A2"/>
    <w:rsid w:val="004161F5"/>
    <w:rsid w:val="00422679"/>
    <w:rsid w:val="00430822"/>
    <w:rsid w:val="00446119"/>
    <w:rsid w:val="004470B8"/>
    <w:rsid w:val="004516A0"/>
    <w:rsid w:val="00474BA6"/>
    <w:rsid w:val="004843DB"/>
    <w:rsid w:val="00497294"/>
    <w:rsid w:val="004B3B9C"/>
    <w:rsid w:val="004B7040"/>
    <w:rsid w:val="004C654B"/>
    <w:rsid w:val="004D1A79"/>
    <w:rsid w:val="004E63C5"/>
    <w:rsid w:val="00504A2F"/>
    <w:rsid w:val="005164D6"/>
    <w:rsid w:val="00517A29"/>
    <w:rsid w:val="00521653"/>
    <w:rsid w:val="00557AB1"/>
    <w:rsid w:val="00575F2F"/>
    <w:rsid w:val="00584151"/>
    <w:rsid w:val="005B2E79"/>
    <w:rsid w:val="005B6A25"/>
    <w:rsid w:val="005D0A23"/>
    <w:rsid w:val="005D63DA"/>
    <w:rsid w:val="005F24CE"/>
    <w:rsid w:val="005F636D"/>
    <w:rsid w:val="00600689"/>
    <w:rsid w:val="00635C4D"/>
    <w:rsid w:val="006453C6"/>
    <w:rsid w:val="00654D33"/>
    <w:rsid w:val="00665975"/>
    <w:rsid w:val="006725B2"/>
    <w:rsid w:val="00674189"/>
    <w:rsid w:val="00674A2D"/>
    <w:rsid w:val="006825DC"/>
    <w:rsid w:val="00683A35"/>
    <w:rsid w:val="006950D3"/>
    <w:rsid w:val="006A33F9"/>
    <w:rsid w:val="006A65D1"/>
    <w:rsid w:val="006B0210"/>
    <w:rsid w:val="006B6AD7"/>
    <w:rsid w:val="006C021A"/>
    <w:rsid w:val="006C64FC"/>
    <w:rsid w:val="006F23AC"/>
    <w:rsid w:val="006F3F03"/>
    <w:rsid w:val="007117FD"/>
    <w:rsid w:val="007223E0"/>
    <w:rsid w:val="0072743F"/>
    <w:rsid w:val="007408D6"/>
    <w:rsid w:val="00740F81"/>
    <w:rsid w:val="0076621D"/>
    <w:rsid w:val="007739DB"/>
    <w:rsid w:val="007A6175"/>
    <w:rsid w:val="007A6743"/>
    <w:rsid w:val="007B3966"/>
    <w:rsid w:val="007B3F96"/>
    <w:rsid w:val="007C59C5"/>
    <w:rsid w:val="007D2CBF"/>
    <w:rsid w:val="007F7823"/>
    <w:rsid w:val="00805EC1"/>
    <w:rsid w:val="00824071"/>
    <w:rsid w:val="00844A1D"/>
    <w:rsid w:val="008450A2"/>
    <w:rsid w:val="00850558"/>
    <w:rsid w:val="008526BC"/>
    <w:rsid w:val="008538E5"/>
    <w:rsid w:val="00853E89"/>
    <w:rsid w:val="00863112"/>
    <w:rsid w:val="00866D06"/>
    <w:rsid w:val="00882E79"/>
    <w:rsid w:val="008E3A53"/>
    <w:rsid w:val="008E4825"/>
    <w:rsid w:val="0091775D"/>
    <w:rsid w:val="00920905"/>
    <w:rsid w:val="009228D6"/>
    <w:rsid w:val="0092537D"/>
    <w:rsid w:val="00930D63"/>
    <w:rsid w:val="00936D3A"/>
    <w:rsid w:val="00944A72"/>
    <w:rsid w:val="009548CF"/>
    <w:rsid w:val="00964C5D"/>
    <w:rsid w:val="00986A17"/>
    <w:rsid w:val="00986CC5"/>
    <w:rsid w:val="0098772B"/>
    <w:rsid w:val="009B6918"/>
    <w:rsid w:val="009C12ED"/>
    <w:rsid w:val="009D30AE"/>
    <w:rsid w:val="009D3A54"/>
    <w:rsid w:val="00A31707"/>
    <w:rsid w:val="00A41208"/>
    <w:rsid w:val="00A54AE9"/>
    <w:rsid w:val="00A61DDB"/>
    <w:rsid w:val="00A630DE"/>
    <w:rsid w:val="00A84500"/>
    <w:rsid w:val="00A87650"/>
    <w:rsid w:val="00AD11D5"/>
    <w:rsid w:val="00AF201A"/>
    <w:rsid w:val="00AF2833"/>
    <w:rsid w:val="00B36E7C"/>
    <w:rsid w:val="00B458E9"/>
    <w:rsid w:val="00B64DB9"/>
    <w:rsid w:val="00B765F5"/>
    <w:rsid w:val="00B806A9"/>
    <w:rsid w:val="00B9115D"/>
    <w:rsid w:val="00B94481"/>
    <w:rsid w:val="00BA315C"/>
    <w:rsid w:val="00BC5CCA"/>
    <w:rsid w:val="00BC6500"/>
    <w:rsid w:val="00BD4567"/>
    <w:rsid w:val="00BD5505"/>
    <w:rsid w:val="00BF5A94"/>
    <w:rsid w:val="00C038F0"/>
    <w:rsid w:val="00C071E5"/>
    <w:rsid w:val="00C14500"/>
    <w:rsid w:val="00C17D53"/>
    <w:rsid w:val="00C241ED"/>
    <w:rsid w:val="00C50792"/>
    <w:rsid w:val="00C63257"/>
    <w:rsid w:val="00C66EB0"/>
    <w:rsid w:val="00C7021A"/>
    <w:rsid w:val="00C839DA"/>
    <w:rsid w:val="00C94FB7"/>
    <w:rsid w:val="00CA2A2E"/>
    <w:rsid w:val="00CA2C08"/>
    <w:rsid w:val="00CA4AD6"/>
    <w:rsid w:val="00CA725A"/>
    <w:rsid w:val="00CB052F"/>
    <w:rsid w:val="00CD3B79"/>
    <w:rsid w:val="00CE6449"/>
    <w:rsid w:val="00D207F1"/>
    <w:rsid w:val="00D24E65"/>
    <w:rsid w:val="00D50F77"/>
    <w:rsid w:val="00D51394"/>
    <w:rsid w:val="00D60F6E"/>
    <w:rsid w:val="00D826F4"/>
    <w:rsid w:val="00D86C85"/>
    <w:rsid w:val="00DA3B6C"/>
    <w:rsid w:val="00DA7750"/>
    <w:rsid w:val="00DB2F15"/>
    <w:rsid w:val="00DD2394"/>
    <w:rsid w:val="00DE6B94"/>
    <w:rsid w:val="00E03FF7"/>
    <w:rsid w:val="00E37F86"/>
    <w:rsid w:val="00E6171F"/>
    <w:rsid w:val="00E70BBC"/>
    <w:rsid w:val="00EA1FE8"/>
    <w:rsid w:val="00EB35CF"/>
    <w:rsid w:val="00EC04D5"/>
    <w:rsid w:val="00EE099E"/>
    <w:rsid w:val="00EE0BEA"/>
    <w:rsid w:val="00EF4EEC"/>
    <w:rsid w:val="00F02946"/>
    <w:rsid w:val="00F04B07"/>
    <w:rsid w:val="00F219F2"/>
    <w:rsid w:val="00F2211E"/>
    <w:rsid w:val="00F57742"/>
    <w:rsid w:val="00F65234"/>
    <w:rsid w:val="00F81107"/>
    <w:rsid w:val="00F97DB1"/>
    <w:rsid w:val="00FA13AB"/>
    <w:rsid w:val="00FA46B9"/>
    <w:rsid w:val="00FC327A"/>
    <w:rsid w:val="00FC76FF"/>
    <w:rsid w:val="00FE66D6"/>
    <w:rsid w:val="00FE71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0B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6C8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D86C85"/>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a3">
    <w:name w:val="Plain Text"/>
    <w:basedOn w:val="a"/>
    <w:link w:val="a4"/>
    <w:rsid w:val="00D86C85"/>
    <w:rPr>
      <w:rFonts w:ascii="Courier New" w:hAnsi="Courier New" w:cs="Courier New"/>
    </w:rPr>
  </w:style>
  <w:style w:type="character" w:customStyle="1" w:styleId="a4">
    <w:name w:val="Текст Знак"/>
    <w:basedOn w:val="a0"/>
    <w:link w:val="a3"/>
    <w:rsid w:val="00D86C85"/>
    <w:rPr>
      <w:rFonts w:ascii="Courier New" w:eastAsia="Times New Roman" w:hAnsi="Courier New" w:cs="Courier New"/>
      <w:sz w:val="20"/>
      <w:szCs w:val="20"/>
      <w:lang w:eastAsia="ru-RU"/>
    </w:rPr>
  </w:style>
  <w:style w:type="paragraph" w:customStyle="1" w:styleId="consplusnonformat">
    <w:name w:val="consplusnonformat"/>
    <w:basedOn w:val="a"/>
    <w:rsid w:val="00D86C85"/>
    <w:pPr>
      <w:autoSpaceDE w:val="0"/>
      <w:autoSpaceDN w:val="0"/>
    </w:pPr>
    <w:rPr>
      <w:rFonts w:ascii="Courier New" w:hAnsi="Courier New" w:cs="Courier New"/>
    </w:rPr>
  </w:style>
  <w:style w:type="paragraph" w:customStyle="1" w:styleId="consplusnormal">
    <w:name w:val="consplusnormal"/>
    <w:basedOn w:val="a"/>
    <w:rsid w:val="00D86C85"/>
    <w:pPr>
      <w:autoSpaceDE w:val="0"/>
      <w:autoSpaceDN w:val="0"/>
      <w:ind w:firstLine="720"/>
    </w:pPr>
    <w:rPr>
      <w:rFonts w:ascii="Arial" w:hAnsi="Arial" w:cs="Arial"/>
    </w:rPr>
  </w:style>
  <w:style w:type="table" w:styleId="a5">
    <w:name w:val="Table Grid"/>
    <w:basedOn w:val="a1"/>
    <w:rsid w:val="00D86C8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0">
    <w:name w:val="consplusnormal Знак"/>
    <w:basedOn w:val="a"/>
    <w:link w:val="consplusnormal1"/>
    <w:rsid w:val="00D86C85"/>
    <w:pPr>
      <w:autoSpaceDE w:val="0"/>
      <w:autoSpaceDN w:val="0"/>
      <w:ind w:firstLine="720"/>
    </w:pPr>
    <w:rPr>
      <w:rFonts w:ascii="Arial" w:hAnsi="Arial" w:cs="Arial"/>
      <w:sz w:val="24"/>
      <w:szCs w:val="24"/>
    </w:rPr>
  </w:style>
  <w:style w:type="character" w:customStyle="1" w:styleId="consplusnormal1">
    <w:name w:val="consplusnormal Знак Знак"/>
    <w:basedOn w:val="a0"/>
    <w:link w:val="consplusnormal0"/>
    <w:locked/>
    <w:rsid w:val="00D86C85"/>
    <w:rPr>
      <w:rFonts w:ascii="Arial" w:eastAsia="Times New Roman" w:hAnsi="Arial" w:cs="Arial"/>
      <w:sz w:val="24"/>
      <w:szCs w:val="24"/>
      <w:lang w:eastAsia="ru-RU"/>
    </w:rPr>
  </w:style>
  <w:style w:type="paragraph" w:styleId="2">
    <w:name w:val="Body Text Indent 2"/>
    <w:basedOn w:val="a"/>
    <w:link w:val="20"/>
    <w:rsid w:val="00674A2D"/>
    <w:pPr>
      <w:ind w:left="5664" w:firstLine="708"/>
      <w:outlineLvl w:val="0"/>
    </w:pPr>
    <w:rPr>
      <w:sz w:val="24"/>
    </w:rPr>
  </w:style>
  <w:style w:type="character" w:customStyle="1" w:styleId="20">
    <w:name w:val="Основной текст с отступом 2 Знак"/>
    <w:basedOn w:val="a0"/>
    <w:link w:val="2"/>
    <w:rsid w:val="00674A2D"/>
    <w:rPr>
      <w:rFonts w:ascii="Times New Roman" w:eastAsia="Times New Roman" w:hAnsi="Times New Roman" w:cs="Times New Roman"/>
      <w:sz w:val="24"/>
      <w:szCs w:val="20"/>
      <w:lang w:eastAsia="ru-RU"/>
    </w:rPr>
  </w:style>
  <w:style w:type="paragraph" w:styleId="a6">
    <w:name w:val="Body Text"/>
    <w:basedOn w:val="a"/>
    <w:link w:val="a7"/>
    <w:rsid w:val="00674A2D"/>
    <w:pPr>
      <w:spacing w:after="120"/>
    </w:pPr>
  </w:style>
  <w:style w:type="character" w:customStyle="1" w:styleId="a7">
    <w:name w:val="Основной текст Знак"/>
    <w:basedOn w:val="a0"/>
    <w:link w:val="a6"/>
    <w:rsid w:val="00674A2D"/>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6C8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D86C85"/>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a3">
    <w:name w:val="Plain Text"/>
    <w:basedOn w:val="a"/>
    <w:link w:val="a4"/>
    <w:rsid w:val="00D86C85"/>
    <w:rPr>
      <w:rFonts w:ascii="Courier New" w:hAnsi="Courier New" w:cs="Courier New"/>
    </w:rPr>
  </w:style>
  <w:style w:type="character" w:customStyle="1" w:styleId="a4">
    <w:name w:val="Текст Знак"/>
    <w:basedOn w:val="a0"/>
    <w:link w:val="a3"/>
    <w:rsid w:val="00D86C85"/>
    <w:rPr>
      <w:rFonts w:ascii="Courier New" w:eastAsia="Times New Roman" w:hAnsi="Courier New" w:cs="Courier New"/>
      <w:sz w:val="20"/>
      <w:szCs w:val="20"/>
      <w:lang w:eastAsia="ru-RU"/>
    </w:rPr>
  </w:style>
  <w:style w:type="paragraph" w:customStyle="1" w:styleId="consplusnonformat">
    <w:name w:val="consplusnonformat"/>
    <w:basedOn w:val="a"/>
    <w:rsid w:val="00D86C85"/>
    <w:pPr>
      <w:autoSpaceDE w:val="0"/>
      <w:autoSpaceDN w:val="0"/>
    </w:pPr>
    <w:rPr>
      <w:rFonts w:ascii="Courier New" w:hAnsi="Courier New" w:cs="Courier New"/>
    </w:rPr>
  </w:style>
  <w:style w:type="paragraph" w:customStyle="1" w:styleId="consplusnormal">
    <w:name w:val="consplusnormal"/>
    <w:basedOn w:val="a"/>
    <w:rsid w:val="00D86C85"/>
    <w:pPr>
      <w:autoSpaceDE w:val="0"/>
      <w:autoSpaceDN w:val="0"/>
      <w:ind w:firstLine="720"/>
    </w:pPr>
    <w:rPr>
      <w:rFonts w:ascii="Arial" w:hAnsi="Arial" w:cs="Arial"/>
    </w:rPr>
  </w:style>
  <w:style w:type="table" w:styleId="a5">
    <w:name w:val="Table Grid"/>
    <w:basedOn w:val="a1"/>
    <w:rsid w:val="00D86C8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0">
    <w:name w:val="consplusnormal Знак"/>
    <w:basedOn w:val="a"/>
    <w:link w:val="consplusnormal1"/>
    <w:rsid w:val="00D86C85"/>
    <w:pPr>
      <w:autoSpaceDE w:val="0"/>
      <w:autoSpaceDN w:val="0"/>
      <w:ind w:firstLine="720"/>
    </w:pPr>
    <w:rPr>
      <w:rFonts w:ascii="Arial" w:hAnsi="Arial" w:cs="Arial"/>
      <w:sz w:val="24"/>
      <w:szCs w:val="24"/>
    </w:rPr>
  </w:style>
  <w:style w:type="character" w:customStyle="1" w:styleId="consplusnormal1">
    <w:name w:val="consplusnormal Знак Знак"/>
    <w:basedOn w:val="a0"/>
    <w:link w:val="consplusnormal0"/>
    <w:locked/>
    <w:rsid w:val="00D86C85"/>
    <w:rPr>
      <w:rFonts w:ascii="Arial" w:eastAsia="Times New Roman" w:hAnsi="Arial" w:cs="Arial"/>
      <w:sz w:val="24"/>
      <w:szCs w:val="24"/>
      <w:lang w:eastAsia="ru-RU"/>
    </w:rPr>
  </w:style>
  <w:style w:type="paragraph" w:styleId="2">
    <w:name w:val="Body Text Indent 2"/>
    <w:basedOn w:val="a"/>
    <w:link w:val="20"/>
    <w:rsid w:val="00674A2D"/>
    <w:pPr>
      <w:ind w:left="5664" w:firstLine="708"/>
      <w:outlineLvl w:val="0"/>
    </w:pPr>
    <w:rPr>
      <w:sz w:val="24"/>
    </w:rPr>
  </w:style>
  <w:style w:type="character" w:customStyle="1" w:styleId="20">
    <w:name w:val="Основной текст с отступом 2 Знак"/>
    <w:basedOn w:val="a0"/>
    <w:link w:val="2"/>
    <w:rsid w:val="00674A2D"/>
    <w:rPr>
      <w:rFonts w:ascii="Times New Roman" w:eastAsia="Times New Roman" w:hAnsi="Times New Roman" w:cs="Times New Roman"/>
      <w:sz w:val="24"/>
      <w:szCs w:val="20"/>
      <w:lang w:eastAsia="ru-RU"/>
    </w:rPr>
  </w:style>
  <w:style w:type="paragraph" w:styleId="a6">
    <w:name w:val="Body Text"/>
    <w:basedOn w:val="a"/>
    <w:link w:val="a7"/>
    <w:rsid w:val="00674A2D"/>
    <w:pPr>
      <w:spacing w:after="120"/>
    </w:pPr>
  </w:style>
  <w:style w:type="character" w:customStyle="1" w:styleId="a7">
    <w:name w:val="Основной текст Знак"/>
    <w:basedOn w:val="a0"/>
    <w:link w:val="a6"/>
    <w:rsid w:val="00674A2D"/>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Документ" ma:contentTypeID="0x01010039CE10D685E42E4E81BC0C6912AA551C" ma:contentTypeVersion="2" ma:contentTypeDescription="Создание документа." ma:contentTypeScope="" ma:versionID="a4846ffda455ed480e297478c5cfd503">
  <xsd:schema xmlns:xsd="http://www.w3.org/2001/XMLSchema" xmlns:xs="http://www.w3.org/2001/XMLSchema" xmlns:p="http://schemas.microsoft.com/office/2006/metadata/properties" xmlns:ns2="7187eedf-3377-40a1-9d0c-8b31896174b9" targetNamespace="http://schemas.microsoft.com/office/2006/metadata/properties" ma:root="true" ma:fieldsID="3b7fce1d3987dedb66c4667191c31927" ns2:_="">
    <xsd:import namespace="7187eedf-3377-40a1-9d0c-8b31896174b9"/>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87eedf-3377-40a1-9d0c-8b31896174b9"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7187eedf-3377-40a1-9d0c-8b31896174b9">M6MW3T5FJAUW-86-1300</_dlc_DocId>
    <_dlc_DocIdUrl xmlns="7187eedf-3377-40a1-9d0c-8b31896174b9">
      <Url>http://appserver/uir/_layouts/DocIdRedir.aspx?ID=M6MW3T5FJAUW-86-1300</Url>
      <Description>M6MW3T5FJAUW-86-1300</Description>
    </_dlc_DocIdUrl>
  </documentManagement>
</p:properties>
</file>

<file path=customXml/itemProps1.xml><?xml version="1.0" encoding="utf-8"?>
<ds:datastoreItem xmlns:ds="http://schemas.openxmlformats.org/officeDocument/2006/customXml" ds:itemID="{698828C2-E3F6-4967-A9C1-2E2F8D3CF790}">
  <ds:schemaRefs>
    <ds:schemaRef ds:uri="http://schemas.microsoft.com/sharepoint/v3/contenttype/forms"/>
  </ds:schemaRefs>
</ds:datastoreItem>
</file>

<file path=customXml/itemProps2.xml><?xml version="1.0" encoding="utf-8"?>
<ds:datastoreItem xmlns:ds="http://schemas.openxmlformats.org/officeDocument/2006/customXml" ds:itemID="{1ACE8EFC-720E-4170-84B8-4AECC7F43BDA}">
  <ds:schemaRefs>
    <ds:schemaRef ds:uri="http://schemas.microsoft.com/sharepoint/events"/>
  </ds:schemaRefs>
</ds:datastoreItem>
</file>

<file path=customXml/itemProps3.xml><?xml version="1.0" encoding="utf-8"?>
<ds:datastoreItem xmlns:ds="http://schemas.openxmlformats.org/officeDocument/2006/customXml" ds:itemID="{065F0F10-22D3-4D99-A82B-7243DBEB04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87eedf-3377-40a1-9d0c-8b31896174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85EB01-F8D4-489D-8A80-F91553B3DA56}">
  <ds:schemaRefs>
    <ds:schemaRef ds:uri="http://purl.org/dc/terms/"/>
    <ds:schemaRef ds:uri="http://purl.org/dc/elements/1.1/"/>
    <ds:schemaRef ds:uri="7187eedf-3377-40a1-9d0c-8b31896174b9"/>
    <ds:schemaRef ds:uri="http://schemas.microsoft.com/office/2006/metadata/properties"/>
    <ds:schemaRef ds:uri="http://schemas.microsoft.com/office/infopath/2007/PartnerControls"/>
    <ds:schemaRef ds:uri="http://www.w3.org/XML/1998/namespace"/>
    <ds:schemaRef ds:uri="http://schemas.microsoft.com/office/2006/documentManagement/types"/>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8</Pages>
  <Words>3860</Words>
  <Characters>22008</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UIR-0102</Company>
  <LinksUpToDate>false</LinksUpToDate>
  <CharactersWithSpaces>25817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Любовь Васильевна Козлова</dc:creator>
  <cp:lastModifiedBy>Ольга Ярославна Балденкова</cp:lastModifiedBy>
  <cp:revision>8</cp:revision>
  <dcterms:created xsi:type="dcterms:W3CDTF">2013-03-14T05:30:00Z</dcterms:created>
  <dcterms:modified xsi:type="dcterms:W3CDTF">2013-03-14T10:25:00Z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0x01010039CE10D685E42E4E81BC0C6912AA551C</vt:lpwstr>
  </property>
  <property fmtid="{D5CDD505-2E9C-101B-9397-08002B2CF9AE}" pid="3" name="_dlc_DocIdItemGuid">
    <vt:lpwstr>8e44b84e-c260-4d63-af3f-04b08e395a2b</vt:lpwstr>
  </property>
</Properties>
</file>