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4A2" w:rsidRPr="00D454A2" w:rsidRDefault="00D454A2" w:rsidP="00D454A2">
      <w:pPr>
        <w:widowControl w:val="0"/>
        <w:jc w:val="center"/>
        <w:rPr>
          <w:b/>
          <w:caps/>
        </w:rPr>
      </w:pPr>
      <w:r>
        <w:rPr>
          <w:b/>
          <w:caps/>
        </w:rPr>
        <w:t>Извещение о проведении  запроса  котировок</w:t>
      </w:r>
    </w:p>
    <w:p w:rsidR="00D454A2" w:rsidRPr="00D454A2" w:rsidRDefault="00D454A2" w:rsidP="00D454A2">
      <w:pPr>
        <w:widowControl w:val="0"/>
        <w:jc w:val="center"/>
        <w:rPr>
          <w:b/>
          <w:caps/>
        </w:rPr>
      </w:pPr>
    </w:p>
    <w:p w:rsidR="00D454A2" w:rsidRPr="00914C6E" w:rsidRDefault="00D454A2" w:rsidP="00D454A2">
      <w:pPr>
        <w:widowControl w:val="0"/>
        <w:rPr>
          <w:sz w:val="22"/>
          <w:szCs w:val="22"/>
        </w:rPr>
      </w:pPr>
      <w:r w:rsidRPr="00914C6E">
        <w:rPr>
          <w:sz w:val="22"/>
          <w:szCs w:val="22"/>
        </w:rPr>
        <w:t xml:space="preserve">                                                                                                       Дата: </w:t>
      </w:r>
      <w:r w:rsidRPr="00BE699A">
        <w:rPr>
          <w:sz w:val="22"/>
          <w:szCs w:val="22"/>
        </w:rPr>
        <w:t>20</w:t>
      </w:r>
      <w:r w:rsidRPr="00914C6E">
        <w:rPr>
          <w:sz w:val="22"/>
          <w:szCs w:val="22"/>
        </w:rPr>
        <w:t xml:space="preserve">.08. </w:t>
      </w:r>
      <w:smartTag w:uri="urn:schemas-microsoft-com:office:smarttags" w:element="metricconverter">
        <w:smartTagPr>
          <w:attr w:name="ProductID" w:val="2013 г"/>
        </w:smartTagPr>
        <w:r w:rsidRPr="00914C6E">
          <w:rPr>
            <w:sz w:val="22"/>
            <w:szCs w:val="22"/>
          </w:rPr>
          <w:t>2013 г</w:t>
        </w:r>
      </w:smartTag>
      <w:r w:rsidRPr="00914C6E">
        <w:rPr>
          <w:sz w:val="22"/>
          <w:szCs w:val="22"/>
        </w:rPr>
        <w:t>.</w:t>
      </w:r>
    </w:p>
    <w:p w:rsidR="00D454A2" w:rsidRPr="00914C6E" w:rsidRDefault="00D454A2" w:rsidP="00D454A2">
      <w:pPr>
        <w:widowControl w:val="0"/>
        <w:tabs>
          <w:tab w:val="left" w:pos="6570"/>
          <w:tab w:val="right" w:pos="9900"/>
        </w:tabs>
        <w:ind w:right="-211"/>
        <w:rPr>
          <w:sz w:val="22"/>
          <w:szCs w:val="22"/>
        </w:rPr>
      </w:pPr>
      <w:r w:rsidRPr="00914C6E">
        <w:rPr>
          <w:sz w:val="22"/>
          <w:szCs w:val="22"/>
        </w:rPr>
        <w:t xml:space="preserve">                                                                                                       Регистрационный № 469</w:t>
      </w:r>
    </w:p>
    <w:p w:rsidR="00D454A2" w:rsidRPr="00914C6E" w:rsidRDefault="00D454A2" w:rsidP="00D454A2">
      <w:pPr>
        <w:widowControl w:val="0"/>
        <w:tabs>
          <w:tab w:val="left" w:pos="6570"/>
          <w:tab w:val="right" w:pos="9900"/>
        </w:tabs>
        <w:ind w:right="-211" w:firstLine="7020"/>
        <w:jc w:val="right"/>
        <w:rPr>
          <w:sz w:val="22"/>
          <w:szCs w:val="22"/>
        </w:rPr>
      </w:pPr>
    </w:p>
    <w:tbl>
      <w:tblPr>
        <w:tblW w:w="0" w:type="auto"/>
        <w:tblInd w:w="-447" w:type="dxa"/>
        <w:tblLayout w:type="fixed"/>
        <w:tblLook w:val="0000" w:firstRow="0" w:lastRow="0" w:firstColumn="0" w:lastColumn="0" w:noHBand="0" w:noVBand="0"/>
      </w:tblPr>
      <w:tblGrid>
        <w:gridCol w:w="3687"/>
        <w:gridCol w:w="6224"/>
      </w:tblGrid>
      <w:tr w:rsidR="00D454A2" w:rsidRPr="00914C6E" w:rsidTr="00D454A2">
        <w:tc>
          <w:tcPr>
            <w:tcW w:w="3687" w:type="dxa"/>
            <w:tcBorders>
              <w:top w:val="single" w:sz="4" w:space="0" w:color="000000"/>
              <w:left w:val="single" w:sz="4" w:space="0" w:color="000000"/>
              <w:bottom w:val="single" w:sz="4" w:space="0" w:color="000000"/>
            </w:tcBorders>
            <w:shd w:val="clear" w:color="auto" w:fill="auto"/>
          </w:tcPr>
          <w:p w:rsidR="00D454A2" w:rsidRPr="00914C6E" w:rsidRDefault="00D454A2" w:rsidP="00D454A2">
            <w:pPr>
              <w:widowControl w:val="0"/>
              <w:snapToGrid w:val="0"/>
              <w:jc w:val="both"/>
              <w:rPr>
                <w:sz w:val="22"/>
                <w:szCs w:val="22"/>
              </w:rPr>
            </w:pPr>
            <w:r w:rsidRPr="00914C6E">
              <w:rPr>
                <w:sz w:val="22"/>
                <w:szCs w:val="22"/>
              </w:rPr>
              <w:t>Заказчик</w:t>
            </w:r>
          </w:p>
        </w:tc>
        <w:tc>
          <w:tcPr>
            <w:tcW w:w="6224" w:type="dxa"/>
            <w:tcBorders>
              <w:top w:val="single" w:sz="4" w:space="0" w:color="000000"/>
              <w:left w:val="single" w:sz="4" w:space="0" w:color="000000"/>
              <w:bottom w:val="single" w:sz="4" w:space="0" w:color="000000"/>
              <w:right w:val="single" w:sz="4" w:space="0" w:color="000000"/>
            </w:tcBorders>
            <w:shd w:val="clear" w:color="auto" w:fill="auto"/>
          </w:tcPr>
          <w:p w:rsidR="00D454A2" w:rsidRPr="00914C6E" w:rsidRDefault="00D454A2" w:rsidP="00D454A2">
            <w:pPr>
              <w:snapToGrid w:val="0"/>
              <w:jc w:val="both"/>
              <w:rPr>
                <w:sz w:val="22"/>
                <w:szCs w:val="22"/>
              </w:rPr>
            </w:pPr>
            <w:r w:rsidRPr="00914C6E">
              <w:rPr>
                <w:color w:val="000000"/>
                <w:sz w:val="22"/>
                <w:szCs w:val="22"/>
              </w:rPr>
              <w:t>Муниципальное бюджетное дошкольное образовательное учреждение «Детский  сад комбинированного вида № 6»</w:t>
            </w:r>
          </w:p>
        </w:tc>
      </w:tr>
      <w:tr w:rsidR="00D454A2" w:rsidRPr="00914C6E" w:rsidTr="00D454A2">
        <w:tc>
          <w:tcPr>
            <w:tcW w:w="3687" w:type="dxa"/>
            <w:tcBorders>
              <w:top w:val="single" w:sz="4" w:space="0" w:color="000000"/>
              <w:left w:val="single" w:sz="4" w:space="0" w:color="000000"/>
              <w:bottom w:val="single" w:sz="4" w:space="0" w:color="000000"/>
            </w:tcBorders>
            <w:shd w:val="clear" w:color="auto" w:fill="auto"/>
          </w:tcPr>
          <w:p w:rsidR="00D454A2" w:rsidRPr="00914C6E" w:rsidRDefault="00D454A2" w:rsidP="00D454A2">
            <w:pPr>
              <w:widowControl w:val="0"/>
              <w:snapToGrid w:val="0"/>
              <w:jc w:val="both"/>
              <w:rPr>
                <w:sz w:val="22"/>
                <w:szCs w:val="22"/>
              </w:rPr>
            </w:pPr>
            <w:r w:rsidRPr="00914C6E">
              <w:rPr>
                <w:sz w:val="22"/>
                <w:szCs w:val="22"/>
              </w:rPr>
              <w:t>Адрес</w:t>
            </w:r>
          </w:p>
        </w:tc>
        <w:tc>
          <w:tcPr>
            <w:tcW w:w="6224" w:type="dxa"/>
            <w:tcBorders>
              <w:top w:val="single" w:sz="4" w:space="0" w:color="000000"/>
              <w:left w:val="single" w:sz="4" w:space="0" w:color="000000"/>
              <w:bottom w:val="single" w:sz="4" w:space="0" w:color="000000"/>
              <w:right w:val="single" w:sz="4" w:space="0" w:color="000000"/>
            </w:tcBorders>
            <w:shd w:val="clear" w:color="auto" w:fill="auto"/>
          </w:tcPr>
          <w:p w:rsidR="00D454A2" w:rsidRPr="00914C6E" w:rsidRDefault="00D454A2" w:rsidP="00D454A2">
            <w:pPr>
              <w:snapToGrid w:val="0"/>
              <w:jc w:val="both"/>
              <w:rPr>
                <w:sz w:val="22"/>
                <w:szCs w:val="22"/>
              </w:rPr>
            </w:pPr>
            <w:r w:rsidRPr="00914C6E">
              <w:rPr>
                <w:sz w:val="22"/>
                <w:szCs w:val="22"/>
              </w:rPr>
              <w:t>г. Иваново, ул. Окуловой, д. 82</w:t>
            </w:r>
          </w:p>
        </w:tc>
      </w:tr>
      <w:tr w:rsidR="00D454A2" w:rsidRPr="00914C6E" w:rsidTr="00D454A2">
        <w:tc>
          <w:tcPr>
            <w:tcW w:w="3687" w:type="dxa"/>
            <w:tcBorders>
              <w:top w:val="single" w:sz="4" w:space="0" w:color="000000"/>
              <w:left w:val="single" w:sz="4" w:space="0" w:color="000000"/>
              <w:bottom w:val="single" w:sz="4" w:space="0" w:color="000000"/>
            </w:tcBorders>
            <w:shd w:val="clear" w:color="auto" w:fill="auto"/>
          </w:tcPr>
          <w:p w:rsidR="00D454A2" w:rsidRPr="00914C6E" w:rsidRDefault="00D454A2" w:rsidP="00D454A2">
            <w:pPr>
              <w:widowControl w:val="0"/>
              <w:snapToGrid w:val="0"/>
              <w:jc w:val="both"/>
              <w:rPr>
                <w:sz w:val="22"/>
                <w:szCs w:val="22"/>
              </w:rPr>
            </w:pPr>
            <w:r w:rsidRPr="00914C6E">
              <w:rPr>
                <w:sz w:val="22"/>
                <w:szCs w:val="22"/>
              </w:rPr>
              <w:t>Номер контактного телефона</w:t>
            </w:r>
          </w:p>
        </w:tc>
        <w:tc>
          <w:tcPr>
            <w:tcW w:w="6224" w:type="dxa"/>
            <w:tcBorders>
              <w:top w:val="single" w:sz="4" w:space="0" w:color="000000"/>
              <w:left w:val="single" w:sz="4" w:space="0" w:color="000000"/>
              <w:bottom w:val="single" w:sz="4" w:space="0" w:color="000000"/>
              <w:right w:val="single" w:sz="4" w:space="0" w:color="000000"/>
            </w:tcBorders>
            <w:shd w:val="clear" w:color="auto" w:fill="auto"/>
          </w:tcPr>
          <w:p w:rsidR="00D454A2" w:rsidRPr="00914C6E" w:rsidRDefault="00D454A2" w:rsidP="00D454A2">
            <w:pPr>
              <w:snapToGrid w:val="0"/>
              <w:jc w:val="both"/>
              <w:rPr>
                <w:sz w:val="22"/>
                <w:szCs w:val="22"/>
              </w:rPr>
            </w:pPr>
            <w:r w:rsidRPr="00914C6E">
              <w:rPr>
                <w:color w:val="000000"/>
                <w:sz w:val="22"/>
                <w:szCs w:val="22"/>
              </w:rPr>
              <w:t>33-08-40</w:t>
            </w:r>
          </w:p>
        </w:tc>
      </w:tr>
      <w:tr w:rsidR="00D454A2" w:rsidRPr="00914C6E" w:rsidTr="00D454A2">
        <w:tc>
          <w:tcPr>
            <w:tcW w:w="3687" w:type="dxa"/>
            <w:tcBorders>
              <w:top w:val="single" w:sz="4" w:space="0" w:color="000000"/>
              <w:left w:val="single" w:sz="4" w:space="0" w:color="000000"/>
              <w:bottom w:val="single" w:sz="4" w:space="0" w:color="000000"/>
            </w:tcBorders>
            <w:shd w:val="clear" w:color="auto" w:fill="auto"/>
          </w:tcPr>
          <w:p w:rsidR="00D454A2" w:rsidRPr="00914C6E" w:rsidRDefault="00D454A2" w:rsidP="00D454A2">
            <w:pPr>
              <w:widowControl w:val="0"/>
              <w:snapToGrid w:val="0"/>
              <w:jc w:val="both"/>
              <w:rPr>
                <w:sz w:val="22"/>
                <w:szCs w:val="22"/>
              </w:rPr>
            </w:pPr>
            <w:r w:rsidRPr="00914C6E">
              <w:rPr>
                <w:sz w:val="22"/>
                <w:szCs w:val="22"/>
              </w:rPr>
              <w:t>Место подачи котировочных заявок</w:t>
            </w:r>
          </w:p>
        </w:tc>
        <w:tc>
          <w:tcPr>
            <w:tcW w:w="6224" w:type="dxa"/>
            <w:tcBorders>
              <w:top w:val="single" w:sz="4" w:space="0" w:color="000000"/>
              <w:left w:val="single" w:sz="4" w:space="0" w:color="000000"/>
              <w:bottom w:val="single" w:sz="4" w:space="0" w:color="000000"/>
              <w:right w:val="single" w:sz="4" w:space="0" w:color="000000"/>
            </w:tcBorders>
            <w:shd w:val="clear" w:color="auto" w:fill="auto"/>
          </w:tcPr>
          <w:p w:rsidR="00D454A2" w:rsidRPr="00914C6E" w:rsidRDefault="00D454A2" w:rsidP="00D454A2">
            <w:pPr>
              <w:widowControl w:val="0"/>
              <w:snapToGrid w:val="0"/>
              <w:jc w:val="both"/>
              <w:rPr>
                <w:sz w:val="22"/>
                <w:szCs w:val="22"/>
              </w:rPr>
            </w:pPr>
            <w:proofErr w:type="gramStart"/>
            <w:r w:rsidRPr="00914C6E">
              <w:rPr>
                <w:sz w:val="22"/>
                <w:szCs w:val="22"/>
              </w:rPr>
              <w:t>г. Иваново, пл. Революции, д. 6, к. 301, Администрация города Иванова</w:t>
            </w:r>
            <w:proofErr w:type="gramEnd"/>
          </w:p>
        </w:tc>
      </w:tr>
    </w:tbl>
    <w:p w:rsidR="00D454A2" w:rsidRPr="00914C6E" w:rsidRDefault="00D454A2" w:rsidP="00D454A2">
      <w:pPr>
        <w:widowControl w:val="0"/>
        <w:jc w:val="both"/>
        <w:rPr>
          <w:sz w:val="22"/>
          <w:szCs w:val="22"/>
        </w:rPr>
      </w:pPr>
    </w:p>
    <w:p w:rsidR="00D454A2" w:rsidRPr="00914C6E" w:rsidRDefault="00D454A2" w:rsidP="00D454A2">
      <w:pPr>
        <w:widowControl w:val="0"/>
        <w:jc w:val="both"/>
        <w:rPr>
          <w:sz w:val="22"/>
          <w:szCs w:val="22"/>
        </w:rPr>
      </w:pPr>
    </w:p>
    <w:tbl>
      <w:tblPr>
        <w:tblW w:w="100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849"/>
        <w:gridCol w:w="4320"/>
        <w:gridCol w:w="1019"/>
        <w:gridCol w:w="1424"/>
      </w:tblGrid>
      <w:tr w:rsidR="00D454A2" w:rsidRPr="00914C6E" w:rsidTr="00D454A2">
        <w:tc>
          <w:tcPr>
            <w:tcW w:w="1418" w:type="dxa"/>
            <w:tcBorders>
              <w:top w:val="single" w:sz="4" w:space="0" w:color="auto"/>
              <w:left w:val="single" w:sz="4" w:space="0" w:color="auto"/>
              <w:bottom w:val="single" w:sz="4" w:space="0" w:color="auto"/>
              <w:right w:val="single" w:sz="4" w:space="0" w:color="auto"/>
            </w:tcBorders>
            <w:vAlign w:val="center"/>
          </w:tcPr>
          <w:p w:rsidR="00D454A2" w:rsidRPr="00914C6E" w:rsidRDefault="00D454A2" w:rsidP="00D454A2">
            <w:pPr>
              <w:widowControl w:val="0"/>
              <w:snapToGrid w:val="0"/>
              <w:ind w:left="-142" w:right="-108" w:hanging="38"/>
              <w:jc w:val="center"/>
              <w:rPr>
                <w:sz w:val="22"/>
                <w:szCs w:val="22"/>
              </w:rPr>
            </w:pPr>
            <w:r w:rsidRPr="00914C6E">
              <w:rPr>
                <w:sz w:val="22"/>
                <w:szCs w:val="22"/>
              </w:rPr>
              <w:t xml:space="preserve">Наименование поставляемых товаров, выполняемых работ, оказываемых </w:t>
            </w:r>
          </w:p>
          <w:p w:rsidR="00D454A2" w:rsidRPr="00914C6E" w:rsidRDefault="00D454A2" w:rsidP="00D454A2">
            <w:pPr>
              <w:widowControl w:val="0"/>
              <w:ind w:left="-142" w:right="-108" w:firstLine="142"/>
              <w:jc w:val="center"/>
              <w:rPr>
                <w:sz w:val="22"/>
                <w:szCs w:val="22"/>
              </w:rPr>
            </w:pPr>
            <w:r w:rsidRPr="00914C6E">
              <w:rPr>
                <w:sz w:val="22"/>
                <w:szCs w:val="22"/>
              </w:rPr>
              <w:t>услуг</w:t>
            </w:r>
          </w:p>
        </w:tc>
        <w:tc>
          <w:tcPr>
            <w:tcW w:w="6169" w:type="dxa"/>
            <w:gridSpan w:val="2"/>
            <w:tcBorders>
              <w:top w:val="single" w:sz="4" w:space="0" w:color="auto"/>
              <w:left w:val="single" w:sz="4" w:space="0" w:color="auto"/>
              <w:bottom w:val="single" w:sz="4" w:space="0" w:color="auto"/>
              <w:right w:val="single" w:sz="4" w:space="0" w:color="auto"/>
            </w:tcBorders>
            <w:vAlign w:val="center"/>
          </w:tcPr>
          <w:p w:rsidR="00D454A2" w:rsidRPr="00914C6E" w:rsidRDefault="00D454A2" w:rsidP="00D454A2">
            <w:pPr>
              <w:widowControl w:val="0"/>
              <w:snapToGrid w:val="0"/>
              <w:jc w:val="center"/>
              <w:rPr>
                <w:sz w:val="22"/>
                <w:szCs w:val="22"/>
              </w:rPr>
            </w:pPr>
            <w:r w:rsidRPr="00914C6E">
              <w:rPr>
                <w:sz w:val="22"/>
                <w:szCs w:val="22"/>
              </w:rPr>
              <w:t>Характеристики</w:t>
            </w:r>
          </w:p>
          <w:p w:rsidR="00BE699A" w:rsidRPr="002D4587" w:rsidRDefault="00D454A2" w:rsidP="00D454A2">
            <w:pPr>
              <w:widowControl w:val="0"/>
              <w:snapToGrid w:val="0"/>
              <w:ind w:left="-108" w:right="-108"/>
              <w:jc w:val="center"/>
              <w:rPr>
                <w:sz w:val="22"/>
                <w:szCs w:val="22"/>
              </w:rPr>
            </w:pPr>
            <w:r w:rsidRPr="00914C6E">
              <w:rPr>
                <w:sz w:val="22"/>
                <w:szCs w:val="22"/>
              </w:rPr>
              <w:t xml:space="preserve">поставляемых товаров, выполняемых работ, </w:t>
            </w:r>
          </w:p>
          <w:p w:rsidR="00D454A2" w:rsidRPr="00914C6E" w:rsidRDefault="00D454A2" w:rsidP="00D454A2">
            <w:pPr>
              <w:widowControl w:val="0"/>
              <w:snapToGrid w:val="0"/>
              <w:ind w:left="-108" w:right="-108"/>
              <w:jc w:val="center"/>
              <w:rPr>
                <w:bCs/>
                <w:sz w:val="22"/>
                <w:szCs w:val="22"/>
              </w:rPr>
            </w:pPr>
            <w:r w:rsidRPr="00914C6E">
              <w:rPr>
                <w:sz w:val="22"/>
                <w:szCs w:val="22"/>
              </w:rPr>
              <w:t>оказываемых услуг</w:t>
            </w:r>
          </w:p>
        </w:tc>
        <w:tc>
          <w:tcPr>
            <w:tcW w:w="1019" w:type="dxa"/>
            <w:tcBorders>
              <w:top w:val="single" w:sz="4" w:space="0" w:color="auto"/>
              <w:left w:val="single" w:sz="4" w:space="0" w:color="auto"/>
              <w:bottom w:val="single" w:sz="4" w:space="0" w:color="auto"/>
              <w:right w:val="single" w:sz="4" w:space="0" w:color="auto"/>
            </w:tcBorders>
            <w:vAlign w:val="center"/>
          </w:tcPr>
          <w:p w:rsidR="00D454A2" w:rsidRPr="00914C6E" w:rsidRDefault="00D454A2" w:rsidP="00D454A2">
            <w:pPr>
              <w:widowControl w:val="0"/>
              <w:snapToGrid w:val="0"/>
              <w:ind w:left="-108" w:right="-108"/>
              <w:jc w:val="center"/>
              <w:rPr>
                <w:bCs/>
                <w:sz w:val="22"/>
                <w:szCs w:val="22"/>
              </w:rPr>
            </w:pPr>
            <w:r w:rsidRPr="00914C6E">
              <w:rPr>
                <w:bCs/>
                <w:sz w:val="22"/>
                <w:szCs w:val="22"/>
              </w:rPr>
              <w:t>Единица измерения</w:t>
            </w:r>
          </w:p>
        </w:tc>
        <w:tc>
          <w:tcPr>
            <w:tcW w:w="1424" w:type="dxa"/>
            <w:tcBorders>
              <w:top w:val="single" w:sz="4" w:space="0" w:color="auto"/>
              <w:left w:val="single" w:sz="4" w:space="0" w:color="auto"/>
              <w:bottom w:val="single" w:sz="4" w:space="0" w:color="auto"/>
              <w:right w:val="single" w:sz="4" w:space="0" w:color="auto"/>
            </w:tcBorders>
          </w:tcPr>
          <w:p w:rsidR="00D454A2" w:rsidRPr="00914C6E" w:rsidRDefault="00D454A2" w:rsidP="00D454A2">
            <w:pPr>
              <w:rPr>
                <w:sz w:val="22"/>
                <w:szCs w:val="22"/>
              </w:rPr>
            </w:pPr>
            <w:r w:rsidRPr="00914C6E">
              <w:rPr>
                <w:sz w:val="22"/>
                <w:szCs w:val="22"/>
              </w:rPr>
              <w:t>Количество поставляемых товаров, объем выполняемых работ, оказываемых услуг</w:t>
            </w:r>
          </w:p>
        </w:tc>
      </w:tr>
      <w:tr w:rsidR="00D454A2" w:rsidRPr="00914C6E" w:rsidTr="00D454A2">
        <w:tc>
          <w:tcPr>
            <w:tcW w:w="1418" w:type="dxa"/>
            <w:vMerge w:val="restart"/>
            <w:tcBorders>
              <w:top w:val="single" w:sz="4" w:space="0" w:color="auto"/>
              <w:left w:val="single" w:sz="4" w:space="0" w:color="auto"/>
              <w:right w:val="single" w:sz="4" w:space="0" w:color="auto"/>
            </w:tcBorders>
          </w:tcPr>
          <w:p w:rsidR="00D454A2" w:rsidRPr="00914C6E" w:rsidRDefault="00D454A2" w:rsidP="00D454A2">
            <w:pPr>
              <w:pStyle w:val="WW-"/>
              <w:widowControl w:val="0"/>
              <w:snapToGrid w:val="0"/>
              <w:rPr>
                <w:sz w:val="22"/>
                <w:szCs w:val="22"/>
              </w:rPr>
            </w:pPr>
            <w:r w:rsidRPr="00914C6E">
              <w:rPr>
                <w:sz w:val="22"/>
                <w:szCs w:val="22"/>
              </w:rPr>
              <w:t>Поставка кухонного инвентаря и столовой посуды</w:t>
            </w:r>
          </w:p>
        </w:tc>
        <w:tc>
          <w:tcPr>
            <w:tcW w:w="1849" w:type="dxa"/>
            <w:tcBorders>
              <w:top w:val="single" w:sz="4" w:space="0" w:color="auto"/>
              <w:left w:val="single" w:sz="4" w:space="0" w:color="auto"/>
              <w:bottom w:val="single" w:sz="4" w:space="0" w:color="auto"/>
              <w:right w:val="single" w:sz="4" w:space="0" w:color="auto"/>
            </w:tcBorders>
          </w:tcPr>
          <w:p w:rsidR="00D454A2" w:rsidRPr="00914C6E" w:rsidRDefault="00D454A2" w:rsidP="00D454A2">
            <w:pPr>
              <w:rPr>
                <w:sz w:val="22"/>
                <w:szCs w:val="22"/>
              </w:rPr>
            </w:pPr>
            <w:r w:rsidRPr="00914C6E">
              <w:rPr>
                <w:sz w:val="22"/>
                <w:szCs w:val="22"/>
              </w:rPr>
              <w:t>Качественные характеристики товаров, работ, услуг</w:t>
            </w:r>
          </w:p>
        </w:tc>
        <w:tc>
          <w:tcPr>
            <w:tcW w:w="4320" w:type="dxa"/>
            <w:tcBorders>
              <w:top w:val="single" w:sz="4" w:space="0" w:color="auto"/>
              <w:left w:val="single" w:sz="4" w:space="0" w:color="auto"/>
              <w:bottom w:val="single" w:sz="4" w:space="0" w:color="auto"/>
              <w:right w:val="single" w:sz="4" w:space="0" w:color="auto"/>
            </w:tcBorders>
          </w:tcPr>
          <w:p w:rsidR="00D454A2" w:rsidRPr="00914C6E" w:rsidRDefault="00D454A2" w:rsidP="00D454A2">
            <w:pPr>
              <w:jc w:val="both"/>
              <w:rPr>
                <w:sz w:val="22"/>
                <w:szCs w:val="22"/>
              </w:rPr>
            </w:pPr>
            <w:r w:rsidRPr="00914C6E">
              <w:rPr>
                <w:sz w:val="22"/>
                <w:szCs w:val="22"/>
              </w:rPr>
              <w:t>Товар должен по качеству и комплектности соответствовать техническим нормам и стандартам, принятым для данного вида Товаров, качество должно быть подтверждено сертификатами соответствия (качества). Поставляемый товар должен быть новым. Поставка товара бывшего в употреблении не допускается.</w:t>
            </w:r>
          </w:p>
        </w:tc>
        <w:tc>
          <w:tcPr>
            <w:tcW w:w="1019" w:type="dxa"/>
            <w:vMerge w:val="restart"/>
            <w:tcBorders>
              <w:top w:val="single" w:sz="4" w:space="0" w:color="auto"/>
              <w:left w:val="single" w:sz="4" w:space="0" w:color="auto"/>
              <w:right w:val="single" w:sz="4" w:space="0" w:color="auto"/>
            </w:tcBorders>
          </w:tcPr>
          <w:p w:rsidR="00D454A2" w:rsidRPr="00914C6E" w:rsidRDefault="00D454A2" w:rsidP="00D454A2">
            <w:pPr>
              <w:jc w:val="center"/>
              <w:rPr>
                <w:sz w:val="22"/>
                <w:szCs w:val="22"/>
              </w:rPr>
            </w:pPr>
            <w:r w:rsidRPr="00914C6E">
              <w:rPr>
                <w:sz w:val="22"/>
                <w:szCs w:val="22"/>
              </w:rPr>
              <w:t>Шт.</w:t>
            </w:r>
          </w:p>
        </w:tc>
        <w:tc>
          <w:tcPr>
            <w:tcW w:w="1424" w:type="dxa"/>
            <w:vMerge w:val="restart"/>
            <w:tcBorders>
              <w:top w:val="single" w:sz="4" w:space="0" w:color="auto"/>
              <w:left w:val="single" w:sz="4" w:space="0" w:color="auto"/>
              <w:right w:val="single" w:sz="4" w:space="0" w:color="auto"/>
            </w:tcBorders>
          </w:tcPr>
          <w:p w:rsidR="00D454A2" w:rsidRPr="00914C6E" w:rsidRDefault="00D454A2" w:rsidP="00D454A2">
            <w:pPr>
              <w:shd w:val="clear" w:color="auto" w:fill="FFFFFF"/>
              <w:autoSpaceDE w:val="0"/>
              <w:autoSpaceDN w:val="0"/>
              <w:adjustRightInd w:val="0"/>
              <w:jc w:val="center"/>
              <w:rPr>
                <w:bCs/>
                <w:color w:val="000000"/>
                <w:sz w:val="22"/>
                <w:szCs w:val="22"/>
              </w:rPr>
            </w:pPr>
            <w:r w:rsidRPr="00914C6E">
              <w:rPr>
                <w:sz w:val="22"/>
                <w:szCs w:val="22"/>
              </w:rPr>
              <w:t xml:space="preserve">Согласно приложению </w:t>
            </w:r>
            <w:r w:rsidRPr="00914C6E">
              <w:rPr>
                <w:bCs/>
                <w:color w:val="000000"/>
                <w:sz w:val="22"/>
                <w:szCs w:val="22"/>
              </w:rPr>
              <w:t>к извещению о проведении запроса котировок</w:t>
            </w:r>
          </w:p>
          <w:p w:rsidR="00D454A2" w:rsidRPr="00914C6E" w:rsidRDefault="00D454A2" w:rsidP="00D454A2">
            <w:pPr>
              <w:rPr>
                <w:sz w:val="22"/>
                <w:szCs w:val="22"/>
              </w:rPr>
            </w:pPr>
          </w:p>
        </w:tc>
      </w:tr>
      <w:tr w:rsidR="00D454A2" w:rsidRPr="00914C6E" w:rsidTr="00D454A2">
        <w:trPr>
          <w:trHeight w:val="1109"/>
        </w:trPr>
        <w:tc>
          <w:tcPr>
            <w:tcW w:w="1418" w:type="dxa"/>
            <w:vMerge/>
            <w:tcBorders>
              <w:left w:val="single" w:sz="4" w:space="0" w:color="auto"/>
              <w:right w:val="single" w:sz="4" w:space="0" w:color="auto"/>
            </w:tcBorders>
          </w:tcPr>
          <w:p w:rsidR="00D454A2" w:rsidRPr="00914C6E" w:rsidRDefault="00D454A2" w:rsidP="00D454A2">
            <w:pPr>
              <w:rPr>
                <w:sz w:val="22"/>
                <w:szCs w:val="22"/>
              </w:rPr>
            </w:pPr>
          </w:p>
        </w:tc>
        <w:tc>
          <w:tcPr>
            <w:tcW w:w="1849" w:type="dxa"/>
            <w:tcBorders>
              <w:top w:val="single" w:sz="4" w:space="0" w:color="auto"/>
              <w:left w:val="single" w:sz="4" w:space="0" w:color="auto"/>
              <w:bottom w:val="single" w:sz="4" w:space="0" w:color="auto"/>
              <w:right w:val="single" w:sz="4" w:space="0" w:color="auto"/>
            </w:tcBorders>
          </w:tcPr>
          <w:p w:rsidR="00D454A2" w:rsidRPr="00914C6E" w:rsidRDefault="00D454A2" w:rsidP="00D454A2">
            <w:pPr>
              <w:rPr>
                <w:sz w:val="22"/>
                <w:szCs w:val="22"/>
              </w:rPr>
            </w:pPr>
            <w:r w:rsidRPr="00914C6E">
              <w:rPr>
                <w:sz w:val="22"/>
                <w:szCs w:val="22"/>
              </w:rPr>
              <w:t>Технические характеристики товаров, работ, услуг</w:t>
            </w:r>
          </w:p>
        </w:tc>
        <w:tc>
          <w:tcPr>
            <w:tcW w:w="4320" w:type="dxa"/>
            <w:tcBorders>
              <w:top w:val="single" w:sz="4" w:space="0" w:color="auto"/>
              <w:left w:val="single" w:sz="4" w:space="0" w:color="auto"/>
              <w:bottom w:val="nil"/>
              <w:right w:val="single" w:sz="4" w:space="0" w:color="auto"/>
            </w:tcBorders>
          </w:tcPr>
          <w:p w:rsidR="00D454A2" w:rsidRPr="00914C6E" w:rsidRDefault="00D454A2" w:rsidP="00D454A2">
            <w:pPr>
              <w:pStyle w:val="a5"/>
              <w:spacing w:after="0"/>
              <w:jc w:val="both"/>
              <w:rPr>
                <w:sz w:val="22"/>
                <w:szCs w:val="22"/>
              </w:rPr>
            </w:pPr>
            <w:r w:rsidRPr="00914C6E">
              <w:rPr>
                <w:sz w:val="22"/>
                <w:szCs w:val="22"/>
              </w:rPr>
              <w:t>Согласно спецификации (</w:t>
            </w:r>
            <w:r w:rsidRPr="00914C6E">
              <w:rPr>
                <w:bCs/>
                <w:sz w:val="22"/>
                <w:szCs w:val="22"/>
              </w:rPr>
              <w:t>Приложение № 1 к извещению о проведении запроса котировок</w:t>
            </w:r>
            <w:r w:rsidRPr="00914C6E">
              <w:rPr>
                <w:sz w:val="22"/>
                <w:szCs w:val="22"/>
              </w:rPr>
              <w:t>)</w:t>
            </w:r>
          </w:p>
          <w:p w:rsidR="00D454A2" w:rsidRPr="00914C6E" w:rsidRDefault="00D454A2" w:rsidP="00D454A2">
            <w:pPr>
              <w:jc w:val="both"/>
              <w:rPr>
                <w:sz w:val="22"/>
                <w:szCs w:val="22"/>
              </w:rPr>
            </w:pPr>
          </w:p>
        </w:tc>
        <w:tc>
          <w:tcPr>
            <w:tcW w:w="1019" w:type="dxa"/>
            <w:vMerge/>
            <w:tcBorders>
              <w:left w:val="single" w:sz="4" w:space="0" w:color="auto"/>
              <w:right w:val="single" w:sz="4" w:space="0" w:color="auto"/>
            </w:tcBorders>
          </w:tcPr>
          <w:p w:rsidR="00D454A2" w:rsidRPr="00914C6E" w:rsidRDefault="00D454A2" w:rsidP="00D454A2">
            <w:pPr>
              <w:jc w:val="center"/>
              <w:rPr>
                <w:sz w:val="22"/>
                <w:szCs w:val="22"/>
              </w:rPr>
            </w:pPr>
          </w:p>
        </w:tc>
        <w:tc>
          <w:tcPr>
            <w:tcW w:w="1424" w:type="dxa"/>
            <w:vMerge/>
            <w:tcBorders>
              <w:left w:val="single" w:sz="4" w:space="0" w:color="auto"/>
              <w:right w:val="single" w:sz="4" w:space="0" w:color="auto"/>
            </w:tcBorders>
          </w:tcPr>
          <w:p w:rsidR="00D454A2" w:rsidRPr="00914C6E" w:rsidRDefault="00D454A2" w:rsidP="00D454A2">
            <w:pPr>
              <w:jc w:val="center"/>
              <w:rPr>
                <w:sz w:val="22"/>
                <w:szCs w:val="22"/>
              </w:rPr>
            </w:pPr>
          </w:p>
        </w:tc>
      </w:tr>
      <w:tr w:rsidR="00D454A2" w:rsidRPr="00914C6E" w:rsidTr="00D454A2">
        <w:tc>
          <w:tcPr>
            <w:tcW w:w="1418" w:type="dxa"/>
            <w:vMerge/>
            <w:tcBorders>
              <w:left w:val="single" w:sz="4" w:space="0" w:color="auto"/>
              <w:right w:val="single" w:sz="4" w:space="0" w:color="auto"/>
            </w:tcBorders>
          </w:tcPr>
          <w:p w:rsidR="00D454A2" w:rsidRPr="00914C6E" w:rsidRDefault="00D454A2" w:rsidP="00D454A2">
            <w:pPr>
              <w:rPr>
                <w:sz w:val="22"/>
                <w:szCs w:val="22"/>
              </w:rPr>
            </w:pPr>
          </w:p>
        </w:tc>
        <w:tc>
          <w:tcPr>
            <w:tcW w:w="1849" w:type="dxa"/>
            <w:tcBorders>
              <w:top w:val="single" w:sz="4" w:space="0" w:color="auto"/>
              <w:left w:val="single" w:sz="4" w:space="0" w:color="auto"/>
              <w:bottom w:val="single" w:sz="4" w:space="0" w:color="auto"/>
              <w:right w:val="single" w:sz="4" w:space="0" w:color="auto"/>
            </w:tcBorders>
          </w:tcPr>
          <w:p w:rsidR="00D454A2" w:rsidRPr="00914C6E" w:rsidRDefault="00D454A2" w:rsidP="00D454A2">
            <w:pPr>
              <w:rPr>
                <w:sz w:val="22"/>
                <w:szCs w:val="22"/>
              </w:rPr>
            </w:pPr>
            <w:r w:rsidRPr="00914C6E">
              <w:rPr>
                <w:sz w:val="22"/>
                <w:szCs w:val="22"/>
              </w:rPr>
              <w:t>Требования к безопасности товаров, работ, услуг</w:t>
            </w:r>
          </w:p>
        </w:tc>
        <w:tc>
          <w:tcPr>
            <w:tcW w:w="4320" w:type="dxa"/>
            <w:tcBorders>
              <w:top w:val="single" w:sz="4" w:space="0" w:color="auto"/>
              <w:left w:val="single" w:sz="4" w:space="0" w:color="auto"/>
              <w:bottom w:val="single" w:sz="4" w:space="0" w:color="auto"/>
              <w:right w:val="single" w:sz="4" w:space="0" w:color="auto"/>
            </w:tcBorders>
          </w:tcPr>
          <w:p w:rsidR="00D454A2" w:rsidRPr="00914C6E" w:rsidRDefault="00D454A2" w:rsidP="00D454A2">
            <w:pPr>
              <w:tabs>
                <w:tab w:val="left" w:pos="1092"/>
              </w:tabs>
              <w:jc w:val="both"/>
              <w:rPr>
                <w:sz w:val="22"/>
                <w:szCs w:val="22"/>
              </w:rPr>
            </w:pPr>
            <w:r w:rsidRPr="00914C6E">
              <w:rPr>
                <w:sz w:val="22"/>
                <w:szCs w:val="22"/>
              </w:rPr>
              <w:t>Качество и безопасность кухонного инвентаря и столовой посуды должны быть подтверждены сертификатами соответствия и Санитарно-Эпидемиологической службы России.</w:t>
            </w:r>
          </w:p>
          <w:p w:rsidR="00D454A2" w:rsidRPr="00914C6E" w:rsidRDefault="00D454A2" w:rsidP="00D454A2">
            <w:pPr>
              <w:tabs>
                <w:tab w:val="left" w:pos="1092"/>
              </w:tabs>
              <w:jc w:val="both"/>
              <w:rPr>
                <w:sz w:val="22"/>
                <w:szCs w:val="22"/>
              </w:rPr>
            </w:pPr>
          </w:p>
        </w:tc>
        <w:tc>
          <w:tcPr>
            <w:tcW w:w="1019" w:type="dxa"/>
            <w:vMerge/>
            <w:tcBorders>
              <w:left w:val="single" w:sz="4" w:space="0" w:color="auto"/>
              <w:right w:val="single" w:sz="4" w:space="0" w:color="auto"/>
            </w:tcBorders>
          </w:tcPr>
          <w:p w:rsidR="00D454A2" w:rsidRPr="00914C6E" w:rsidRDefault="00D454A2" w:rsidP="00D454A2">
            <w:pPr>
              <w:rPr>
                <w:sz w:val="22"/>
                <w:szCs w:val="22"/>
              </w:rPr>
            </w:pPr>
          </w:p>
        </w:tc>
        <w:tc>
          <w:tcPr>
            <w:tcW w:w="1424" w:type="dxa"/>
            <w:vMerge/>
            <w:tcBorders>
              <w:left w:val="single" w:sz="4" w:space="0" w:color="auto"/>
              <w:right w:val="single" w:sz="4" w:space="0" w:color="auto"/>
            </w:tcBorders>
          </w:tcPr>
          <w:p w:rsidR="00D454A2" w:rsidRPr="00914C6E" w:rsidRDefault="00D454A2" w:rsidP="00D454A2">
            <w:pPr>
              <w:rPr>
                <w:sz w:val="22"/>
                <w:szCs w:val="22"/>
              </w:rPr>
            </w:pPr>
          </w:p>
        </w:tc>
      </w:tr>
      <w:tr w:rsidR="00D454A2" w:rsidRPr="00914C6E" w:rsidTr="00D454A2">
        <w:trPr>
          <w:trHeight w:val="3153"/>
        </w:trPr>
        <w:tc>
          <w:tcPr>
            <w:tcW w:w="1418" w:type="dxa"/>
            <w:vMerge/>
            <w:tcBorders>
              <w:left w:val="single" w:sz="4" w:space="0" w:color="auto"/>
              <w:right w:val="single" w:sz="4" w:space="0" w:color="auto"/>
            </w:tcBorders>
          </w:tcPr>
          <w:p w:rsidR="00D454A2" w:rsidRPr="00914C6E" w:rsidRDefault="00D454A2" w:rsidP="00D454A2">
            <w:pPr>
              <w:rPr>
                <w:sz w:val="22"/>
                <w:szCs w:val="22"/>
              </w:rPr>
            </w:pPr>
          </w:p>
        </w:tc>
        <w:tc>
          <w:tcPr>
            <w:tcW w:w="1849" w:type="dxa"/>
            <w:tcBorders>
              <w:top w:val="single" w:sz="4" w:space="0" w:color="auto"/>
              <w:left w:val="single" w:sz="4" w:space="0" w:color="auto"/>
              <w:bottom w:val="single" w:sz="4" w:space="0" w:color="auto"/>
              <w:right w:val="single" w:sz="4" w:space="0" w:color="auto"/>
            </w:tcBorders>
          </w:tcPr>
          <w:p w:rsidR="00D454A2" w:rsidRPr="00914C6E" w:rsidRDefault="00D454A2" w:rsidP="00D454A2">
            <w:pPr>
              <w:rPr>
                <w:sz w:val="22"/>
                <w:szCs w:val="22"/>
              </w:rPr>
            </w:pPr>
            <w:r w:rsidRPr="00914C6E">
              <w:rPr>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4320" w:type="dxa"/>
            <w:tcBorders>
              <w:top w:val="single" w:sz="4" w:space="0" w:color="auto"/>
              <w:left w:val="single" w:sz="4" w:space="0" w:color="auto"/>
              <w:bottom w:val="single" w:sz="4" w:space="0" w:color="auto"/>
              <w:right w:val="single" w:sz="4" w:space="0" w:color="auto"/>
            </w:tcBorders>
          </w:tcPr>
          <w:p w:rsidR="00D454A2" w:rsidRPr="00914C6E" w:rsidRDefault="00D454A2" w:rsidP="00D454A2">
            <w:pPr>
              <w:shd w:val="clear" w:color="auto" w:fill="FFFFFF"/>
              <w:tabs>
                <w:tab w:val="left" w:pos="0"/>
                <w:tab w:val="left" w:pos="590"/>
              </w:tabs>
              <w:snapToGrid w:val="0"/>
              <w:jc w:val="both"/>
              <w:rPr>
                <w:sz w:val="22"/>
                <w:szCs w:val="22"/>
              </w:rPr>
            </w:pPr>
            <w:r w:rsidRPr="00914C6E">
              <w:rPr>
                <w:sz w:val="22"/>
                <w:szCs w:val="22"/>
              </w:rPr>
              <w:t>Упаковка Товара должна обеспечивать сохранность при его транспортировке при  условии бережного с ним обращения.</w:t>
            </w:r>
          </w:p>
          <w:p w:rsidR="00D454A2" w:rsidRPr="00914C6E" w:rsidRDefault="00D454A2" w:rsidP="00D454A2">
            <w:pPr>
              <w:widowControl w:val="0"/>
              <w:shd w:val="clear" w:color="auto" w:fill="FFFFFF"/>
              <w:tabs>
                <w:tab w:val="left" w:pos="0"/>
                <w:tab w:val="left" w:pos="461"/>
              </w:tabs>
              <w:autoSpaceDE w:val="0"/>
              <w:jc w:val="both"/>
              <w:rPr>
                <w:sz w:val="22"/>
                <w:szCs w:val="22"/>
              </w:rPr>
            </w:pPr>
            <w:r w:rsidRPr="00914C6E">
              <w:rPr>
                <w:sz w:val="22"/>
                <w:szCs w:val="22"/>
              </w:rPr>
              <w:t>Передать Получателю одновременно с передачей Товара принадлежности Товара, а также относящиеся к нему документы (сертификаты, инструкцию пользователя на русском языке, другие документы, предусмотренные законом или иными правовыми актами и т. д.).</w:t>
            </w:r>
          </w:p>
          <w:p w:rsidR="00D454A2" w:rsidRPr="00914C6E" w:rsidRDefault="00D454A2" w:rsidP="00D454A2">
            <w:pPr>
              <w:widowControl w:val="0"/>
              <w:shd w:val="clear" w:color="auto" w:fill="FFFFFF"/>
              <w:tabs>
                <w:tab w:val="left" w:pos="0"/>
                <w:tab w:val="left" w:pos="461"/>
              </w:tabs>
              <w:autoSpaceDE w:val="0"/>
              <w:jc w:val="both"/>
              <w:rPr>
                <w:sz w:val="22"/>
                <w:szCs w:val="22"/>
              </w:rPr>
            </w:pPr>
            <w:r w:rsidRPr="00914C6E">
              <w:rPr>
                <w:sz w:val="22"/>
                <w:szCs w:val="22"/>
              </w:rPr>
              <w:t>Поставка  должна  проводиться  поставщиком.</w:t>
            </w:r>
          </w:p>
          <w:p w:rsidR="00D454A2" w:rsidRPr="00914C6E" w:rsidRDefault="00D454A2" w:rsidP="00D454A2">
            <w:pPr>
              <w:widowControl w:val="0"/>
              <w:shd w:val="clear" w:color="auto" w:fill="FFFFFF"/>
              <w:tabs>
                <w:tab w:val="left" w:pos="0"/>
                <w:tab w:val="left" w:pos="461"/>
              </w:tabs>
              <w:autoSpaceDE w:val="0"/>
              <w:jc w:val="both"/>
              <w:rPr>
                <w:sz w:val="22"/>
                <w:szCs w:val="22"/>
              </w:rPr>
            </w:pPr>
          </w:p>
        </w:tc>
        <w:tc>
          <w:tcPr>
            <w:tcW w:w="1019" w:type="dxa"/>
            <w:vMerge/>
            <w:tcBorders>
              <w:left w:val="single" w:sz="4" w:space="0" w:color="auto"/>
              <w:right w:val="single" w:sz="4" w:space="0" w:color="auto"/>
            </w:tcBorders>
          </w:tcPr>
          <w:p w:rsidR="00D454A2" w:rsidRPr="00914C6E" w:rsidRDefault="00D454A2" w:rsidP="00D454A2">
            <w:pPr>
              <w:rPr>
                <w:sz w:val="22"/>
                <w:szCs w:val="22"/>
              </w:rPr>
            </w:pPr>
          </w:p>
        </w:tc>
        <w:tc>
          <w:tcPr>
            <w:tcW w:w="1424" w:type="dxa"/>
            <w:vMerge/>
            <w:tcBorders>
              <w:left w:val="single" w:sz="4" w:space="0" w:color="auto"/>
              <w:right w:val="single" w:sz="4" w:space="0" w:color="auto"/>
            </w:tcBorders>
          </w:tcPr>
          <w:p w:rsidR="00D454A2" w:rsidRPr="00914C6E" w:rsidRDefault="00D454A2" w:rsidP="00D454A2">
            <w:pPr>
              <w:rPr>
                <w:sz w:val="22"/>
                <w:szCs w:val="22"/>
              </w:rPr>
            </w:pPr>
          </w:p>
        </w:tc>
      </w:tr>
      <w:tr w:rsidR="00D454A2" w:rsidRPr="00914C6E" w:rsidTr="00D454A2">
        <w:trPr>
          <w:trHeight w:val="58"/>
        </w:trPr>
        <w:tc>
          <w:tcPr>
            <w:tcW w:w="1418" w:type="dxa"/>
            <w:vMerge/>
            <w:tcBorders>
              <w:left w:val="single" w:sz="4" w:space="0" w:color="auto"/>
              <w:bottom w:val="single" w:sz="4" w:space="0" w:color="auto"/>
              <w:right w:val="single" w:sz="4" w:space="0" w:color="auto"/>
            </w:tcBorders>
          </w:tcPr>
          <w:p w:rsidR="00D454A2" w:rsidRPr="00914C6E" w:rsidRDefault="00D454A2" w:rsidP="00D454A2">
            <w:pPr>
              <w:rPr>
                <w:sz w:val="22"/>
                <w:szCs w:val="22"/>
              </w:rPr>
            </w:pPr>
          </w:p>
        </w:tc>
        <w:tc>
          <w:tcPr>
            <w:tcW w:w="1849" w:type="dxa"/>
            <w:tcBorders>
              <w:top w:val="single" w:sz="4" w:space="0" w:color="auto"/>
              <w:left w:val="single" w:sz="4" w:space="0" w:color="auto"/>
              <w:bottom w:val="single" w:sz="4" w:space="0" w:color="auto"/>
              <w:right w:val="single" w:sz="4" w:space="0" w:color="auto"/>
            </w:tcBorders>
          </w:tcPr>
          <w:p w:rsidR="00D454A2" w:rsidRPr="00914C6E" w:rsidRDefault="00D454A2" w:rsidP="00D454A2">
            <w:pPr>
              <w:rPr>
                <w:sz w:val="22"/>
                <w:szCs w:val="22"/>
              </w:rPr>
            </w:pPr>
            <w:r w:rsidRPr="00914C6E">
              <w:rPr>
                <w:sz w:val="22"/>
                <w:szCs w:val="22"/>
              </w:rPr>
              <w:t>Требования к гарантийному сроку и (или) объему предоставления гарантий качества товара, работы, услуги</w:t>
            </w:r>
          </w:p>
        </w:tc>
        <w:tc>
          <w:tcPr>
            <w:tcW w:w="4320" w:type="dxa"/>
            <w:tcBorders>
              <w:top w:val="single" w:sz="4" w:space="0" w:color="auto"/>
              <w:left w:val="single" w:sz="4" w:space="0" w:color="auto"/>
              <w:bottom w:val="single" w:sz="4" w:space="0" w:color="auto"/>
              <w:right w:val="single" w:sz="4" w:space="0" w:color="auto"/>
            </w:tcBorders>
          </w:tcPr>
          <w:p w:rsidR="00D454A2" w:rsidRPr="00914C6E" w:rsidRDefault="00D454A2" w:rsidP="00D454A2">
            <w:pPr>
              <w:shd w:val="clear" w:color="auto" w:fill="FFFFFF"/>
              <w:tabs>
                <w:tab w:val="left" w:pos="0"/>
                <w:tab w:val="left" w:pos="590"/>
              </w:tabs>
              <w:snapToGrid w:val="0"/>
              <w:jc w:val="both"/>
              <w:rPr>
                <w:sz w:val="22"/>
                <w:szCs w:val="22"/>
              </w:rPr>
            </w:pPr>
            <w:r w:rsidRPr="00914C6E">
              <w:rPr>
                <w:sz w:val="22"/>
                <w:szCs w:val="22"/>
              </w:rPr>
              <w:t>Гарантийный срок на поставляемый Товар – 6 месяцев с момента подписания акта сдачи-приемки товара.</w:t>
            </w:r>
          </w:p>
        </w:tc>
        <w:tc>
          <w:tcPr>
            <w:tcW w:w="1019" w:type="dxa"/>
            <w:vMerge/>
            <w:tcBorders>
              <w:left w:val="single" w:sz="4" w:space="0" w:color="auto"/>
              <w:bottom w:val="single" w:sz="4" w:space="0" w:color="auto"/>
              <w:right w:val="single" w:sz="4" w:space="0" w:color="auto"/>
            </w:tcBorders>
          </w:tcPr>
          <w:p w:rsidR="00D454A2" w:rsidRPr="00914C6E" w:rsidRDefault="00D454A2" w:rsidP="00D454A2">
            <w:pPr>
              <w:rPr>
                <w:sz w:val="22"/>
                <w:szCs w:val="22"/>
              </w:rPr>
            </w:pPr>
          </w:p>
        </w:tc>
        <w:tc>
          <w:tcPr>
            <w:tcW w:w="1424" w:type="dxa"/>
            <w:vMerge/>
            <w:tcBorders>
              <w:left w:val="single" w:sz="4" w:space="0" w:color="auto"/>
              <w:bottom w:val="single" w:sz="4" w:space="0" w:color="auto"/>
              <w:right w:val="single" w:sz="4" w:space="0" w:color="auto"/>
            </w:tcBorders>
          </w:tcPr>
          <w:p w:rsidR="00D454A2" w:rsidRPr="00914C6E" w:rsidRDefault="00D454A2" w:rsidP="00D454A2">
            <w:pPr>
              <w:rPr>
                <w:sz w:val="22"/>
                <w:szCs w:val="22"/>
              </w:rPr>
            </w:pPr>
          </w:p>
        </w:tc>
      </w:tr>
    </w:tbl>
    <w:p w:rsidR="00D454A2" w:rsidRPr="00914C6E" w:rsidRDefault="00D454A2" w:rsidP="00D454A2">
      <w:pPr>
        <w:widowControl w:val="0"/>
        <w:jc w:val="both"/>
        <w:rPr>
          <w:sz w:val="22"/>
          <w:szCs w:val="22"/>
        </w:rPr>
      </w:pPr>
    </w:p>
    <w:p w:rsidR="00D454A2" w:rsidRPr="00914C6E" w:rsidRDefault="00D454A2" w:rsidP="00D454A2">
      <w:pPr>
        <w:jc w:val="both"/>
        <w:rPr>
          <w:sz w:val="22"/>
          <w:szCs w:val="22"/>
        </w:rPr>
      </w:pPr>
      <w:r w:rsidRPr="00914C6E">
        <w:rPr>
          <w:sz w:val="22"/>
          <w:szCs w:val="22"/>
        </w:rPr>
        <w:t>* - или эквивалент</w:t>
      </w:r>
    </w:p>
    <w:p w:rsidR="009E3C05" w:rsidRPr="00914C6E" w:rsidRDefault="009E3C05" w:rsidP="00D454A2">
      <w:pPr>
        <w:shd w:val="clear" w:color="auto" w:fill="FFFFFF"/>
        <w:autoSpaceDE w:val="0"/>
        <w:autoSpaceDN w:val="0"/>
        <w:adjustRightInd w:val="0"/>
        <w:jc w:val="right"/>
        <w:rPr>
          <w:sz w:val="22"/>
          <w:szCs w:val="22"/>
        </w:rPr>
      </w:pPr>
    </w:p>
    <w:p w:rsidR="009E3C05" w:rsidRPr="00914C6E" w:rsidRDefault="009E3C05" w:rsidP="00D454A2">
      <w:pPr>
        <w:shd w:val="clear" w:color="auto" w:fill="FFFFFF"/>
        <w:autoSpaceDE w:val="0"/>
        <w:autoSpaceDN w:val="0"/>
        <w:adjustRightInd w:val="0"/>
        <w:jc w:val="right"/>
        <w:rPr>
          <w:sz w:val="22"/>
          <w:szCs w:val="22"/>
        </w:rPr>
      </w:pPr>
    </w:p>
    <w:p w:rsidR="00D454A2" w:rsidRPr="00914C6E" w:rsidRDefault="00D454A2" w:rsidP="00D454A2">
      <w:pPr>
        <w:shd w:val="clear" w:color="auto" w:fill="FFFFFF"/>
        <w:autoSpaceDE w:val="0"/>
        <w:autoSpaceDN w:val="0"/>
        <w:adjustRightInd w:val="0"/>
        <w:jc w:val="right"/>
        <w:rPr>
          <w:sz w:val="22"/>
          <w:szCs w:val="22"/>
        </w:rPr>
      </w:pPr>
      <w:r w:rsidRPr="00914C6E">
        <w:rPr>
          <w:sz w:val="22"/>
          <w:szCs w:val="22"/>
        </w:rPr>
        <w:t>Приложение № 1</w:t>
      </w:r>
    </w:p>
    <w:p w:rsidR="00D454A2" w:rsidRPr="00914C6E" w:rsidRDefault="00D454A2" w:rsidP="00D454A2">
      <w:pPr>
        <w:jc w:val="right"/>
        <w:outlineLvl w:val="0"/>
        <w:rPr>
          <w:sz w:val="22"/>
          <w:szCs w:val="22"/>
        </w:rPr>
      </w:pPr>
      <w:r w:rsidRPr="00914C6E">
        <w:rPr>
          <w:sz w:val="22"/>
          <w:szCs w:val="22"/>
        </w:rPr>
        <w:t xml:space="preserve">к извещению о проведении </w:t>
      </w:r>
    </w:p>
    <w:p w:rsidR="00D454A2" w:rsidRPr="00914C6E" w:rsidRDefault="00D454A2" w:rsidP="00D454A2">
      <w:pPr>
        <w:jc w:val="right"/>
        <w:outlineLvl w:val="0"/>
        <w:rPr>
          <w:sz w:val="22"/>
          <w:szCs w:val="22"/>
        </w:rPr>
      </w:pPr>
      <w:r w:rsidRPr="00914C6E">
        <w:rPr>
          <w:sz w:val="22"/>
          <w:szCs w:val="22"/>
        </w:rPr>
        <w:t>запроса котировок</w:t>
      </w:r>
    </w:p>
    <w:p w:rsidR="00D454A2" w:rsidRPr="00914C6E" w:rsidRDefault="00D454A2" w:rsidP="00D454A2">
      <w:pPr>
        <w:jc w:val="center"/>
        <w:outlineLvl w:val="0"/>
        <w:rPr>
          <w:b/>
          <w:sz w:val="22"/>
          <w:szCs w:val="22"/>
        </w:rPr>
      </w:pPr>
    </w:p>
    <w:p w:rsidR="00D454A2" w:rsidRPr="00914C6E" w:rsidRDefault="00D454A2" w:rsidP="00D454A2">
      <w:pPr>
        <w:jc w:val="center"/>
        <w:outlineLvl w:val="0"/>
        <w:rPr>
          <w:b/>
          <w:sz w:val="22"/>
          <w:szCs w:val="22"/>
        </w:rPr>
      </w:pPr>
      <w:r w:rsidRPr="00914C6E">
        <w:rPr>
          <w:b/>
          <w:sz w:val="22"/>
          <w:szCs w:val="22"/>
        </w:rPr>
        <w:t>Спецификация</w:t>
      </w:r>
    </w:p>
    <w:p w:rsidR="00D454A2" w:rsidRPr="00914C6E" w:rsidRDefault="00D454A2" w:rsidP="00D454A2">
      <w:pPr>
        <w:jc w:val="center"/>
        <w:rPr>
          <w:b/>
          <w:sz w:val="22"/>
          <w:szCs w:val="22"/>
        </w:rPr>
      </w:pPr>
      <w:r w:rsidRPr="00914C6E">
        <w:rPr>
          <w:b/>
          <w:sz w:val="22"/>
          <w:szCs w:val="22"/>
        </w:rPr>
        <w:t>на поставку кухонного инвентаря и столовой посуды</w:t>
      </w:r>
    </w:p>
    <w:p w:rsidR="00D454A2" w:rsidRPr="00914C6E" w:rsidRDefault="00D454A2" w:rsidP="00D454A2">
      <w:pPr>
        <w:jc w:val="center"/>
        <w:rPr>
          <w:b/>
          <w:sz w:val="22"/>
          <w:szCs w:val="22"/>
        </w:rPr>
      </w:pPr>
      <w:r w:rsidRPr="00914C6E">
        <w:rPr>
          <w:b/>
          <w:sz w:val="22"/>
          <w:szCs w:val="22"/>
        </w:rPr>
        <w:t>для  МБДОУ «Детский сад комбинированного вида № 6»</w:t>
      </w:r>
    </w:p>
    <w:p w:rsidR="00D454A2" w:rsidRPr="00914C6E" w:rsidRDefault="00D454A2" w:rsidP="00D454A2">
      <w:pPr>
        <w:jc w:val="center"/>
        <w:rPr>
          <w:b/>
          <w:sz w:val="22"/>
          <w:szCs w:val="22"/>
        </w:rPr>
      </w:pPr>
    </w:p>
    <w:tbl>
      <w:tblPr>
        <w:tblW w:w="10064" w:type="dxa"/>
        <w:tblInd w:w="-459" w:type="dxa"/>
        <w:tblLayout w:type="fixed"/>
        <w:tblLook w:val="04A0" w:firstRow="1" w:lastRow="0" w:firstColumn="1" w:lastColumn="0" w:noHBand="0" w:noVBand="1"/>
      </w:tblPr>
      <w:tblGrid>
        <w:gridCol w:w="7509"/>
        <w:gridCol w:w="1279"/>
        <w:gridCol w:w="1276"/>
      </w:tblGrid>
      <w:tr w:rsidR="00D454A2" w:rsidRPr="00914C6E" w:rsidTr="00D454A2">
        <w:trPr>
          <w:trHeight w:val="645"/>
        </w:trPr>
        <w:tc>
          <w:tcPr>
            <w:tcW w:w="750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b/>
                <w:bCs/>
                <w:sz w:val="22"/>
                <w:szCs w:val="22"/>
              </w:rPr>
            </w:pPr>
            <w:r w:rsidRPr="00914C6E">
              <w:rPr>
                <w:b/>
                <w:bCs/>
                <w:sz w:val="22"/>
                <w:szCs w:val="22"/>
              </w:rPr>
              <w:t>Наименование товара и его характеристики</w:t>
            </w:r>
          </w:p>
        </w:tc>
        <w:tc>
          <w:tcPr>
            <w:tcW w:w="1279"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b/>
                <w:bCs/>
                <w:sz w:val="22"/>
                <w:szCs w:val="22"/>
              </w:rPr>
            </w:pPr>
            <w:r w:rsidRPr="00914C6E">
              <w:rPr>
                <w:b/>
                <w:bCs/>
                <w:sz w:val="22"/>
                <w:szCs w:val="22"/>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b/>
                <w:bCs/>
                <w:sz w:val="22"/>
                <w:szCs w:val="22"/>
              </w:rPr>
            </w:pPr>
            <w:r w:rsidRPr="00914C6E">
              <w:rPr>
                <w:b/>
                <w:bCs/>
                <w:sz w:val="22"/>
                <w:szCs w:val="22"/>
              </w:rPr>
              <w:t>Кол-во</w:t>
            </w:r>
          </w:p>
        </w:tc>
      </w:tr>
      <w:tr w:rsidR="00D454A2" w:rsidRPr="00914C6E" w:rsidTr="00D454A2">
        <w:trPr>
          <w:trHeight w:val="277"/>
        </w:trPr>
        <w:tc>
          <w:tcPr>
            <w:tcW w:w="7509" w:type="dxa"/>
            <w:tcBorders>
              <w:top w:val="single" w:sz="4" w:space="0" w:color="auto"/>
              <w:left w:val="single" w:sz="4" w:space="0" w:color="auto"/>
              <w:bottom w:val="single" w:sz="4" w:space="0" w:color="auto"/>
              <w:right w:val="single" w:sz="4" w:space="0" w:color="auto"/>
            </w:tcBorders>
            <w:shd w:val="clear" w:color="auto" w:fill="auto"/>
            <w:noWrap/>
          </w:tcPr>
          <w:p w:rsidR="00D454A2" w:rsidRPr="00914C6E" w:rsidRDefault="00D454A2" w:rsidP="00D454A2">
            <w:pPr>
              <w:jc w:val="both"/>
              <w:rPr>
                <w:b/>
                <w:color w:val="000000"/>
                <w:sz w:val="22"/>
                <w:szCs w:val="22"/>
              </w:rPr>
            </w:pPr>
            <w:r w:rsidRPr="00914C6E">
              <w:rPr>
                <w:b/>
                <w:color w:val="000000"/>
                <w:sz w:val="22"/>
                <w:szCs w:val="22"/>
              </w:rPr>
              <w:t>Бак пластмассовый пищевой с крышкой 50</w:t>
            </w:r>
            <w:r w:rsidR="00BE699A" w:rsidRPr="00BE699A">
              <w:rPr>
                <w:b/>
                <w:color w:val="000000"/>
                <w:sz w:val="22"/>
                <w:szCs w:val="22"/>
              </w:rPr>
              <w:t xml:space="preserve"> </w:t>
            </w:r>
            <w:r w:rsidRPr="00914C6E">
              <w:rPr>
                <w:b/>
                <w:color w:val="000000"/>
                <w:sz w:val="22"/>
                <w:szCs w:val="22"/>
              </w:rPr>
              <w:t>л</w:t>
            </w:r>
          </w:p>
          <w:p w:rsidR="00D454A2" w:rsidRPr="00914C6E" w:rsidRDefault="00D454A2" w:rsidP="00D454A2">
            <w:pPr>
              <w:jc w:val="both"/>
              <w:rPr>
                <w:sz w:val="22"/>
                <w:szCs w:val="22"/>
              </w:rPr>
            </w:pPr>
            <w:r w:rsidRPr="00914C6E">
              <w:rPr>
                <w:color w:val="000000"/>
                <w:sz w:val="22"/>
                <w:szCs w:val="22"/>
              </w:rPr>
              <w:t>Емкость 50 л, диаметр 460 мм, глубина 480 мм</w:t>
            </w:r>
          </w:p>
        </w:tc>
        <w:tc>
          <w:tcPr>
            <w:tcW w:w="1279"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604"/>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Бак нержавеющий с краном для воды 40</w:t>
            </w:r>
            <w:r w:rsidR="00BE699A" w:rsidRPr="00BE699A">
              <w:rPr>
                <w:b/>
                <w:sz w:val="22"/>
                <w:szCs w:val="22"/>
              </w:rPr>
              <w:t xml:space="preserve"> </w:t>
            </w:r>
            <w:r w:rsidRPr="00914C6E">
              <w:rPr>
                <w:b/>
                <w:sz w:val="22"/>
                <w:szCs w:val="22"/>
              </w:rPr>
              <w:t>л (БП-40)</w:t>
            </w:r>
          </w:p>
          <w:p w:rsidR="00D454A2" w:rsidRPr="00F20F54" w:rsidRDefault="00D454A2" w:rsidP="00F20F54">
            <w:pPr>
              <w:jc w:val="both"/>
              <w:rPr>
                <w:sz w:val="22"/>
                <w:szCs w:val="22"/>
              </w:rPr>
            </w:pPr>
            <w:proofErr w:type="gramStart"/>
            <w:r w:rsidRPr="00914C6E">
              <w:rPr>
                <w:sz w:val="22"/>
                <w:szCs w:val="22"/>
              </w:rPr>
              <w:t>Предназначен</w:t>
            </w:r>
            <w:proofErr w:type="gramEnd"/>
            <w:r w:rsidRPr="00914C6E">
              <w:rPr>
                <w:sz w:val="22"/>
                <w:szCs w:val="22"/>
              </w:rPr>
              <w:t xml:space="preserve"> для хранения и раздачи воды путем </w:t>
            </w:r>
            <w:proofErr w:type="spellStart"/>
            <w:r w:rsidRPr="00914C6E">
              <w:rPr>
                <w:sz w:val="22"/>
                <w:szCs w:val="22"/>
              </w:rPr>
              <w:t>изл</w:t>
            </w:r>
            <w:r w:rsidR="00F20F54">
              <w:rPr>
                <w:sz w:val="22"/>
                <w:szCs w:val="22"/>
              </w:rPr>
              <w:t>ива</w:t>
            </w:r>
            <w:proofErr w:type="spellEnd"/>
            <w:r w:rsidR="00F20F54">
              <w:rPr>
                <w:sz w:val="22"/>
                <w:szCs w:val="22"/>
              </w:rPr>
              <w:t xml:space="preserve"> из крана, нержавеющей сталь.</w:t>
            </w:r>
          </w:p>
        </w:tc>
        <w:tc>
          <w:tcPr>
            <w:tcW w:w="1279"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59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proofErr w:type="gramStart"/>
            <w:r w:rsidRPr="00914C6E">
              <w:rPr>
                <w:b/>
                <w:color w:val="000000"/>
                <w:sz w:val="22"/>
                <w:szCs w:val="22"/>
              </w:rPr>
              <w:t>Бак</w:t>
            </w:r>
            <w:proofErr w:type="gramEnd"/>
            <w:r w:rsidRPr="00914C6E">
              <w:rPr>
                <w:b/>
                <w:color w:val="000000"/>
                <w:sz w:val="22"/>
                <w:szCs w:val="22"/>
              </w:rPr>
              <w:t xml:space="preserve"> эмалированный с крышкой </w:t>
            </w:r>
            <w:smartTag w:uri="urn:schemas-microsoft-com:office:smarttags" w:element="metricconverter">
              <w:smartTagPr>
                <w:attr w:name="ProductID" w:val="25 л"/>
              </w:smartTagPr>
              <w:r w:rsidRPr="00914C6E">
                <w:rPr>
                  <w:b/>
                  <w:color w:val="000000"/>
                  <w:sz w:val="22"/>
                  <w:szCs w:val="22"/>
                </w:rPr>
                <w:t>25 л</w:t>
              </w:r>
            </w:smartTag>
          </w:p>
          <w:p w:rsidR="00D454A2" w:rsidRPr="00914C6E" w:rsidRDefault="00D454A2" w:rsidP="00D454A2">
            <w:pPr>
              <w:jc w:val="both"/>
              <w:rPr>
                <w:sz w:val="22"/>
                <w:szCs w:val="22"/>
              </w:rPr>
            </w:pPr>
            <w:r w:rsidRPr="00914C6E">
              <w:rPr>
                <w:sz w:val="22"/>
                <w:szCs w:val="22"/>
              </w:rPr>
              <w:t xml:space="preserve">Листовая сталь, толщина от 0,5 до </w:t>
            </w:r>
            <w:smartTag w:uri="urn:schemas-microsoft-com:office:smarttags" w:element="metricconverter">
              <w:smartTagPr>
                <w:attr w:name="ProductID" w:val="0,8 мм"/>
              </w:smartTagPr>
              <w:r w:rsidRPr="00914C6E">
                <w:rPr>
                  <w:sz w:val="22"/>
                  <w:szCs w:val="22"/>
                </w:rPr>
                <w:t>0,8 мм</w:t>
              </w:r>
            </w:smartTag>
            <w:r w:rsidRPr="00914C6E">
              <w:rPr>
                <w:sz w:val="22"/>
                <w:szCs w:val="22"/>
              </w:rPr>
              <w:t>, слой грунтовой эмали, слой покровной эмали, ГОСТ 24788-2001</w:t>
            </w:r>
          </w:p>
        </w:tc>
        <w:tc>
          <w:tcPr>
            <w:tcW w:w="1279"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105"/>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Блюдце чайное (фаянс)</w:t>
            </w:r>
          </w:p>
          <w:p w:rsidR="00D454A2" w:rsidRPr="00914C6E" w:rsidRDefault="00D454A2" w:rsidP="00D454A2">
            <w:pPr>
              <w:jc w:val="both"/>
              <w:rPr>
                <w:sz w:val="22"/>
                <w:szCs w:val="22"/>
              </w:rPr>
            </w:pPr>
            <w:r w:rsidRPr="00914C6E">
              <w:rPr>
                <w:sz w:val="22"/>
                <w:szCs w:val="22"/>
              </w:rPr>
              <w:t>ГОСТ 24770-81</w:t>
            </w:r>
          </w:p>
        </w:tc>
        <w:tc>
          <w:tcPr>
            <w:tcW w:w="1279"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250</w:t>
            </w:r>
          </w:p>
        </w:tc>
      </w:tr>
      <w:tr w:rsidR="00D454A2" w:rsidRPr="00914C6E" w:rsidTr="00D454A2">
        <w:trPr>
          <w:trHeight w:val="21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Бокал (фаянс) 210 мл</w:t>
            </w:r>
          </w:p>
          <w:p w:rsidR="00D454A2" w:rsidRPr="00914C6E" w:rsidRDefault="00D454A2" w:rsidP="00D454A2">
            <w:pPr>
              <w:jc w:val="both"/>
              <w:rPr>
                <w:color w:val="000000"/>
                <w:sz w:val="22"/>
                <w:szCs w:val="22"/>
              </w:rPr>
            </w:pPr>
            <w:r w:rsidRPr="00914C6E">
              <w:rPr>
                <w:sz w:val="22"/>
                <w:szCs w:val="22"/>
              </w:rPr>
              <w:t>ГОСТ 24770-81</w:t>
            </w:r>
          </w:p>
        </w:tc>
        <w:tc>
          <w:tcPr>
            <w:tcW w:w="1279"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250</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Ведро нержавеющее с крышкой </w:t>
            </w:r>
            <w:smartTag w:uri="urn:schemas-microsoft-com:office:smarttags" w:element="metricconverter">
              <w:smartTagPr>
                <w:attr w:name="ProductID" w:val="9 л"/>
              </w:smartTagPr>
              <w:r w:rsidRPr="00914C6E">
                <w:rPr>
                  <w:b/>
                  <w:sz w:val="22"/>
                  <w:szCs w:val="22"/>
                </w:rPr>
                <w:t>9 л</w:t>
              </w:r>
            </w:smartTag>
          </w:p>
          <w:p w:rsidR="00D454A2" w:rsidRPr="00914C6E" w:rsidRDefault="00D454A2" w:rsidP="00D454A2">
            <w:pPr>
              <w:jc w:val="both"/>
              <w:rPr>
                <w:sz w:val="22"/>
                <w:szCs w:val="22"/>
              </w:rPr>
            </w:pPr>
            <w:r w:rsidRPr="00914C6E">
              <w:rPr>
                <w:sz w:val="22"/>
                <w:szCs w:val="22"/>
              </w:rPr>
              <w:t xml:space="preserve">Предназначено для использования в пищевых целях. Материал - нержавеющая сталь. Емкость - </w:t>
            </w:r>
            <w:smartTag w:uri="urn:schemas-microsoft-com:office:smarttags" w:element="metricconverter">
              <w:smartTagPr>
                <w:attr w:name="ProductID" w:val="9 литров"/>
              </w:smartTagPr>
              <w:r w:rsidRPr="00914C6E">
                <w:rPr>
                  <w:sz w:val="22"/>
                  <w:szCs w:val="22"/>
                </w:rPr>
                <w:t>9 литров</w:t>
              </w:r>
            </w:smartTag>
            <w:r w:rsidRPr="00914C6E">
              <w:rPr>
                <w:sz w:val="22"/>
                <w:szCs w:val="22"/>
              </w:rPr>
              <w:t>. ГОСТ 20558-82</w:t>
            </w:r>
          </w:p>
        </w:tc>
        <w:tc>
          <w:tcPr>
            <w:tcW w:w="1279"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nil"/>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146"/>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Ведро нержавеющее с крышкой </w:t>
            </w:r>
            <w:smartTag w:uri="urn:schemas-microsoft-com:office:smarttags" w:element="metricconverter">
              <w:smartTagPr>
                <w:attr w:name="ProductID" w:val="12 л"/>
              </w:smartTagPr>
              <w:r w:rsidRPr="00914C6E">
                <w:rPr>
                  <w:b/>
                  <w:sz w:val="22"/>
                  <w:szCs w:val="22"/>
                </w:rPr>
                <w:t>12 л</w:t>
              </w:r>
            </w:smartTag>
          </w:p>
          <w:p w:rsidR="00D454A2" w:rsidRPr="00914C6E" w:rsidRDefault="00D454A2" w:rsidP="00D454A2">
            <w:pPr>
              <w:jc w:val="both"/>
              <w:rPr>
                <w:sz w:val="22"/>
                <w:szCs w:val="22"/>
              </w:rPr>
            </w:pPr>
            <w:r w:rsidRPr="00914C6E">
              <w:rPr>
                <w:sz w:val="22"/>
                <w:szCs w:val="22"/>
              </w:rPr>
              <w:t xml:space="preserve">Предназначено для использования в пищевых целях. Материал - нержавеющая сталь. Емкость - </w:t>
            </w:r>
            <w:smartTag w:uri="urn:schemas-microsoft-com:office:smarttags" w:element="metricconverter">
              <w:smartTagPr>
                <w:attr w:name="ProductID" w:val="12 литров"/>
              </w:smartTagPr>
              <w:r w:rsidRPr="00914C6E">
                <w:rPr>
                  <w:sz w:val="22"/>
                  <w:szCs w:val="22"/>
                </w:rPr>
                <w:t>12 литров</w:t>
              </w:r>
            </w:smartTag>
            <w:r w:rsidRPr="00914C6E">
              <w:rPr>
                <w:sz w:val="22"/>
                <w:szCs w:val="22"/>
              </w:rPr>
              <w:t>. ГОСТ 20558-82</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3</w:t>
            </w:r>
          </w:p>
        </w:tc>
      </w:tr>
      <w:tr w:rsidR="00D454A2" w:rsidRPr="00914C6E" w:rsidTr="00D454A2">
        <w:trPr>
          <w:trHeight w:val="95"/>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proofErr w:type="gramStart"/>
            <w:r w:rsidRPr="00914C6E">
              <w:rPr>
                <w:b/>
                <w:sz w:val="22"/>
                <w:szCs w:val="22"/>
              </w:rPr>
              <w:t>Ведро</w:t>
            </w:r>
            <w:proofErr w:type="gramEnd"/>
            <w:r w:rsidRPr="00914C6E">
              <w:rPr>
                <w:b/>
                <w:sz w:val="22"/>
                <w:szCs w:val="22"/>
              </w:rPr>
              <w:t xml:space="preserve"> эмалированное без крышки </w:t>
            </w:r>
            <w:smartTag w:uri="urn:schemas-microsoft-com:office:smarttags" w:element="metricconverter">
              <w:smartTagPr>
                <w:attr w:name="ProductID" w:val="12 л"/>
              </w:smartTagPr>
              <w:r w:rsidRPr="00914C6E">
                <w:rPr>
                  <w:b/>
                  <w:sz w:val="22"/>
                  <w:szCs w:val="22"/>
                </w:rPr>
                <w:t>12 л</w:t>
              </w:r>
            </w:smartTag>
          </w:p>
          <w:p w:rsidR="00D454A2" w:rsidRPr="00914C6E" w:rsidRDefault="00D454A2" w:rsidP="00D454A2">
            <w:pPr>
              <w:jc w:val="both"/>
              <w:rPr>
                <w:sz w:val="22"/>
                <w:szCs w:val="22"/>
              </w:rPr>
            </w:pPr>
            <w:r w:rsidRPr="00914C6E">
              <w:rPr>
                <w:sz w:val="22"/>
                <w:szCs w:val="22"/>
              </w:rPr>
              <w:t xml:space="preserve">Листовая сталь, толщина от 0,5 до </w:t>
            </w:r>
            <w:smartTag w:uri="urn:schemas-microsoft-com:office:smarttags" w:element="metricconverter">
              <w:smartTagPr>
                <w:attr w:name="ProductID" w:val="0,8 мм"/>
              </w:smartTagPr>
              <w:r w:rsidRPr="00914C6E">
                <w:rPr>
                  <w:sz w:val="22"/>
                  <w:szCs w:val="22"/>
                </w:rPr>
                <w:t>0,8 мм</w:t>
              </w:r>
            </w:smartTag>
            <w:r w:rsidRPr="00914C6E">
              <w:rPr>
                <w:sz w:val="22"/>
                <w:szCs w:val="22"/>
              </w:rPr>
              <w:t xml:space="preserve">, слой грунтовой эмали, слой покровной эмали, </w:t>
            </w:r>
            <w:r w:rsidRPr="00914C6E">
              <w:rPr>
                <w:sz w:val="22"/>
                <w:szCs w:val="22"/>
                <w:lang w:val="en-US"/>
              </w:rPr>
              <w:t>H</w:t>
            </w:r>
            <w:r w:rsidRPr="00914C6E">
              <w:rPr>
                <w:sz w:val="22"/>
                <w:szCs w:val="22"/>
              </w:rPr>
              <w:t xml:space="preserve">=280 мм, </w:t>
            </w:r>
            <w:r w:rsidRPr="00914C6E">
              <w:rPr>
                <w:sz w:val="22"/>
                <w:szCs w:val="22"/>
                <w:lang w:val="en-US"/>
              </w:rPr>
              <w:t>d</w:t>
            </w:r>
            <w:r w:rsidRPr="00914C6E">
              <w:rPr>
                <w:sz w:val="22"/>
                <w:szCs w:val="22"/>
              </w:rPr>
              <w:t xml:space="preserve">= </w:t>
            </w:r>
            <w:smartTag w:uri="urn:schemas-microsoft-com:office:smarttags" w:element="metricconverter">
              <w:smartTagPr>
                <w:attr w:name="ProductID" w:val="300 мм"/>
              </w:smartTagPr>
              <w:r w:rsidRPr="00914C6E">
                <w:rPr>
                  <w:sz w:val="22"/>
                  <w:szCs w:val="22"/>
                </w:rPr>
                <w:t>300 мм</w:t>
              </w:r>
            </w:smartTag>
            <w:r w:rsidRPr="00914C6E">
              <w:rPr>
                <w:sz w:val="22"/>
                <w:szCs w:val="22"/>
              </w:rPr>
              <w:t xml:space="preserve"> ГОСТ 24788-2001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52</w:t>
            </w:r>
          </w:p>
        </w:tc>
      </w:tr>
      <w:tr w:rsidR="00D454A2" w:rsidRPr="00914C6E" w:rsidTr="00D454A2">
        <w:trPr>
          <w:trHeight w:val="255"/>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proofErr w:type="gramStart"/>
            <w:r w:rsidRPr="00914C6E">
              <w:rPr>
                <w:b/>
                <w:sz w:val="22"/>
                <w:szCs w:val="22"/>
              </w:rPr>
              <w:t>Ведро</w:t>
            </w:r>
            <w:proofErr w:type="gramEnd"/>
            <w:r w:rsidRPr="00914C6E">
              <w:rPr>
                <w:b/>
                <w:sz w:val="22"/>
                <w:szCs w:val="22"/>
              </w:rPr>
              <w:t xml:space="preserve"> эмалированное с крышкой </w:t>
            </w:r>
            <w:smartTag w:uri="urn:schemas-microsoft-com:office:smarttags" w:element="metricconverter">
              <w:smartTagPr>
                <w:attr w:name="ProductID" w:val="12 л"/>
              </w:smartTagPr>
              <w:r w:rsidRPr="00914C6E">
                <w:rPr>
                  <w:b/>
                  <w:sz w:val="22"/>
                  <w:szCs w:val="22"/>
                </w:rPr>
                <w:t>12 л</w:t>
              </w:r>
            </w:smartTag>
          </w:p>
          <w:p w:rsidR="00D454A2" w:rsidRPr="00914C6E" w:rsidRDefault="00D454A2" w:rsidP="00D454A2">
            <w:pPr>
              <w:jc w:val="both"/>
              <w:rPr>
                <w:sz w:val="22"/>
                <w:szCs w:val="22"/>
              </w:rPr>
            </w:pPr>
            <w:r w:rsidRPr="00914C6E">
              <w:rPr>
                <w:sz w:val="22"/>
                <w:szCs w:val="22"/>
              </w:rPr>
              <w:t xml:space="preserve">Листовая сталь, толщина от 0,5 до </w:t>
            </w:r>
            <w:smartTag w:uri="urn:schemas-microsoft-com:office:smarttags" w:element="metricconverter">
              <w:smartTagPr>
                <w:attr w:name="ProductID" w:val="0,8 мм"/>
              </w:smartTagPr>
              <w:r w:rsidRPr="00914C6E">
                <w:rPr>
                  <w:sz w:val="22"/>
                  <w:szCs w:val="22"/>
                </w:rPr>
                <w:t>0,8 мм</w:t>
              </w:r>
            </w:smartTag>
            <w:r w:rsidRPr="00914C6E">
              <w:rPr>
                <w:sz w:val="22"/>
                <w:szCs w:val="22"/>
              </w:rPr>
              <w:t xml:space="preserve">, слой грунтовой эмали, слой покровной эмали, </w:t>
            </w:r>
            <w:r w:rsidRPr="00914C6E">
              <w:rPr>
                <w:sz w:val="22"/>
                <w:szCs w:val="22"/>
                <w:lang w:val="en-US"/>
              </w:rPr>
              <w:t>H</w:t>
            </w:r>
            <w:r w:rsidRPr="00914C6E">
              <w:rPr>
                <w:sz w:val="22"/>
                <w:szCs w:val="22"/>
              </w:rPr>
              <w:t xml:space="preserve">=280 мм, </w:t>
            </w:r>
            <w:r w:rsidRPr="00914C6E">
              <w:rPr>
                <w:sz w:val="22"/>
                <w:szCs w:val="22"/>
                <w:lang w:val="en-US"/>
              </w:rPr>
              <w:t>d</w:t>
            </w:r>
            <w:r w:rsidRPr="00914C6E">
              <w:rPr>
                <w:sz w:val="22"/>
                <w:szCs w:val="22"/>
              </w:rPr>
              <w:t xml:space="preserve">= </w:t>
            </w:r>
            <w:smartTag w:uri="urn:schemas-microsoft-com:office:smarttags" w:element="metricconverter">
              <w:smartTagPr>
                <w:attr w:name="ProductID" w:val="300 мм"/>
              </w:smartTagPr>
              <w:r w:rsidRPr="00914C6E">
                <w:rPr>
                  <w:sz w:val="22"/>
                  <w:szCs w:val="22"/>
                </w:rPr>
                <w:t>300 мм</w:t>
              </w:r>
            </w:smartTag>
            <w:r w:rsidRPr="00914C6E">
              <w:rPr>
                <w:sz w:val="22"/>
                <w:szCs w:val="22"/>
              </w:rPr>
              <w:t xml:space="preserve"> ГОСТ  24788-2001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20</w:t>
            </w:r>
          </w:p>
        </w:tc>
      </w:tr>
      <w:tr w:rsidR="00D454A2" w:rsidRPr="00914C6E" w:rsidTr="00D454A2">
        <w:trPr>
          <w:trHeight w:val="15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Венчик </w:t>
            </w:r>
            <w:smartTag w:uri="urn:schemas-microsoft-com:office:smarttags" w:element="metricconverter">
              <w:smartTagPr>
                <w:attr w:name="ProductID" w:val="500 мм"/>
              </w:smartTagPr>
              <w:r w:rsidRPr="00914C6E">
                <w:rPr>
                  <w:b/>
                  <w:sz w:val="22"/>
                  <w:szCs w:val="22"/>
                </w:rPr>
                <w:t>500 мм</w:t>
              </w:r>
            </w:smartTag>
            <w:r w:rsidRPr="00914C6E">
              <w:rPr>
                <w:b/>
                <w:sz w:val="22"/>
                <w:szCs w:val="22"/>
              </w:rPr>
              <w:t xml:space="preserve"> с ручкой</w:t>
            </w:r>
          </w:p>
          <w:p w:rsidR="00D454A2" w:rsidRPr="00914C6E" w:rsidRDefault="00D454A2" w:rsidP="00D454A2">
            <w:pPr>
              <w:jc w:val="both"/>
              <w:rPr>
                <w:sz w:val="22"/>
                <w:szCs w:val="22"/>
              </w:rPr>
            </w:pPr>
            <w:proofErr w:type="gramStart"/>
            <w:r w:rsidRPr="00914C6E">
              <w:rPr>
                <w:sz w:val="22"/>
                <w:szCs w:val="22"/>
              </w:rPr>
              <w:t>Выполнен</w:t>
            </w:r>
            <w:proofErr w:type="gramEnd"/>
            <w:r w:rsidRPr="00914C6E">
              <w:rPr>
                <w:sz w:val="22"/>
                <w:szCs w:val="22"/>
              </w:rPr>
              <w:t xml:space="preserve"> из нержавеющей стали; твердые прутья</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64"/>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Веселка малая</w:t>
            </w:r>
          </w:p>
          <w:p w:rsidR="00D454A2" w:rsidRPr="00914C6E" w:rsidRDefault="00D454A2" w:rsidP="00D454A2">
            <w:pPr>
              <w:jc w:val="both"/>
              <w:rPr>
                <w:sz w:val="22"/>
                <w:szCs w:val="22"/>
              </w:rPr>
            </w:pPr>
            <w:r w:rsidRPr="00914C6E">
              <w:rPr>
                <w:sz w:val="22"/>
                <w:szCs w:val="22"/>
              </w:rPr>
              <w:t xml:space="preserve">Из лиственных пород массив береза длина </w:t>
            </w:r>
            <w:smartTag w:uri="urn:schemas-microsoft-com:office:smarttags" w:element="metricconverter">
              <w:smartTagPr>
                <w:attr w:name="ProductID" w:val="500 мм"/>
              </w:smartTagPr>
              <w:r w:rsidRPr="00914C6E">
                <w:rPr>
                  <w:sz w:val="22"/>
                  <w:szCs w:val="22"/>
                </w:rPr>
                <w:t>500 мм</w:t>
              </w:r>
            </w:smartTag>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4</w:t>
            </w:r>
          </w:p>
        </w:tc>
      </w:tr>
      <w:tr w:rsidR="00D454A2" w:rsidRPr="00914C6E" w:rsidTr="00D454A2">
        <w:trPr>
          <w:trHeight w:val="10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Веселка большая</w:t>
            </w:r>
          </w:p>
          <w:p w:rsidR="00D454A2" w:rsidRPr="00914C6E" w:rsidRDefault="00D454A2" w:rsidP="00D454A2">
            <w:pPr>
              <w:jc w:val="both"/>
              <w:rPr>
                <w:sz w:val="22"/>
                <w:szCs w:val="22"/>
              </w:rPr>
            </w:pPr>
            <w:r w:rsidRPr="00914C6E">
              <w:rPr>
                <w:sz w:val="22"/>
                <w:szCs w:val="22"/>
              </w:rPr>
              <w:t xml:space="preserve">Из лиственных пород массив береза длина </w:t>
            </w:r>
            <w:smartTag w:uri="urn:schemas-microsoft-com:office:smarttags" w:element="metricconverter">
              <w:smartTagPr>
                <w:attr w:name="ProductID" w:val="1000 мм"/>
              </w:smartTagPr>
              <w:r w:rsidRPr="00914C6E">
                <w:rPr>
                  <w:sz w:val="22"/>
                  <w:szCs w:val="22"/>
                </w:rPr>
                <w:t>1000 мм</w:t>
              </w:r>
            </w:smartTag>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4</w:t>
            </w:r>
          </w:p>
        </w:tc>
      </w:tr>
      <w:tr w:rsidR="00D454A2" w:rsidRPr="00914C6E" w:rsidTr="00D454A2">
        <w:trPr>
          <w:trHeight w:val="142"/>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Вилка поварская нержавеющая сталь </w:t>
            </w:r>
            <w:smartTag w:uri="urn:schemas-microsoft-com:office:smarttags" w:element="metricconverter">
              <w:smartTagPr>
                <w:attr w:name="ProductID" w:val="200 мм"/>
              </w:smartTagPr>
              <w:r w:rsidRPr="00914C6E">
                <w:rPr>
                  <w:b/>
                  <w:sz w:val="22"/>
                  <w:szCs w:val="22"/>
                </w:rPr>
                <w:t>200 мм</w:t>
              </w:r>
            </w:smartTag>
          </w:p>
          <w:p w:rsidR="00D454A2" w:rsidRPr="00914C6E" w:rsidRDefault="00D454A2" w:rsidP="00D454A2">
            <w:pPr>
              <w:jc w:val="both"/>
              <w:rPr>
                <w:sz w:val="22"/>
                <w:szCs w:val="22"/>
              </w:rPr>
            </w:pPr>
            <w:r w:rsidRPr="00914C6E">
              <w:rPr>
                <w:sz w:val="22"/>
                <w:szCs w:val="22"/>
              </w:rPr>
              <w:t xml:space="preserve">Длина </w:t>
            </w:r>
            <w:smartTag w:uri="urn:schemas-microsoft-com:office:smarttags" w:element="metricconverter">
              <w:smartTagPr>
                <w:attr w:name="ProductID" w:val="200 мм"/>
              </w:smartTagPr>
              <w:r w:rsidRPr="00914C6E">
                <w:rPr>
                  <w:sz w:val="22"/>
                  <w:szCs w:val="22"/>
                </w:rPr>
                <w:t>200 мм</w:t>
              </w:r>
            </w:smartTag>
            <w:r w:rsidRPr="00914C6E">
              <w:rPr>
                <w:sz w:val="22"/>
                <w:szCs w:val="22"/>
              </w:rPr>
              <w:t xml:space="preserve">, длина зубца </w:t>
            </w:r>
            <w:smartTag w:uri="urn:schemas-microsoft-com:office:smarttags" w:element="metricconverter">
              <w:smartTagPr>
                <w:attr w:name="ProductID" w:val="80 мм"/>
              </w:smartTagPr>
              <w:r w:rsidRPr="00914C6E">
                <w:rPr>
                  <w:sz w:val="22"/>
                  <w:szCs w:val="22"/>
                </w:rPr>
                <w:t>80 мм</w:t>
              </w:r>
            </w:smartTag>
            <w:r w:rsidRPr="00914C6E">
              <w:rPr>
                <w:sz w:val="22"/>
                <w:szCs w:val="22"/>
              </w:rPr>
              <w:t xml:space="preserve">, толщина </w:t>
            </w:r>
            <w:smartTag w:uri="urn:schemas-microsoft-com:office:smarttags" w:element="metricconverter">
              <w:smartTagPr>
                <w:attr w:name="ProductID" w:val="3 мм"/>
              </w:smartTagPr>
              <w:r w:rsidRPr="00914C6E">
                <w:rPr>
                  <w:sz w:val="22"/>
                  <w:szCs w:val="22"/>
                </w:rPr>
                <w:t>3 мм</w:t>
              </w:r>
            </w:smartTag>
            <w:r w:rsidRPr="00914C6E">
              <w:rPr>
                <w:sz w:val="22"/>
                <w:szCs w:val="22"/>
              </w:rPr>
              <w:t>, материал нержавеющая сталь</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3</w:t>
            </w:r>
          </w:p>
        </w:tc>
      </w:tr>
      <w:tr w:rsidR="00D454A2" w:rsidRPr="00914C6E" w:rsidTr="00D454A2">
        <w:trPr>
          <w:trHeight w:val="20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Вилка столовая (нержавеющая сталь)</w:t>
            </w:r>
          </w:p>
          <w:p w:rsidR="00D454A2" w:rsidRPr="00914C6E" w:rsidRDefault="00D454A2" w:rsidP="00D454A2">
            <w:pPr>
              <w:jc w:val="both"/>
              <w:rPr>
                <w:color w:val="000000"/>
                <w:sz w:val="22"/>
                <w:szCs w:val="22"/>
              </w:rPr>
            </w:pPr>
            <w:r w:rsidRPr="00914C6E">
              <w:rPr>
                <w:color w:val="000000"/>
                <w:sz w:val="22"/>
                <w:szCs w:val="22"/>
              </w:rPr>
              <w:t xml:space="preserve">ГОСТ </w:t>
            </w:r>
            <w:proofErr w:type="gramStart"/>
            <w:r w:rsidRPr="00914C6E">
              <w:rPr>
                <w:color w:val="000000"/>
                <w:sz w:val="22"/>
                <w:szCs w:val="22"/>
              </w:rPr>
              <w:t>Р</w:t>
            </w:r>
            <w:proofErr w:type="gramEnd"/>
            <w:r w:rsidRPr="00914C6E">
              <w:rPr>
                <w:color w:val="000000"/>
                <w:sz w:val="22"/>
                <w:szCs w:val="22"/>
              </w:rPr>
              <w:t xml:space="preserve"> 51687-2000, приборы столовые из коррозионностойкой стали</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230</w:t>
            </w:r>
          </w:p>
        </w:tc>
      </w:tr>
      <w:tr w:rsidR="00D454A2" w:rsidRPr="00914C6E" w:rsidTr="00D454A2">
        <w:trPr>
          <w:trHeight w:val="12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Воронка с </w:t>
            </w:r>
            <w:proofErr w:type="spellStart"/>
            <w:r w:rsidRPr="00914C6E">
              <w:rPr>
                <w:b/>
                <w:color w:val="000000"/>
                <w:sz w:val="22"/>
                <w:szCs w:val="22"/>
              </w:rPr>
              <w:t>выемным</w:t>
            </w:r>
            <w:proofErr w:type="spellEnd"/>
            <w:r w:rsidRPr="00914C6E">
              <w:rPr>
                <w:b/>
                <w:color w:val="000000"/>
                <w:sz w:val="22"/>
                <w:szCs w:val="22"/>
              </w:rPr>
              <w:t xml:space="preserve"> ситечком  (диаметр 12см)</w:t>
            </w:r>
          </w:p>
          <w:p w:rsidR="00D454A2" w:rsidRPr="00914C6E" w:rsidRDefault="00D454A2" w:rsidP="00D454A2">
            <w:pPr>
              <w:jc w:val="both"/>
              <w:rPr>
                <w:color w:val="000000"/>
                <w:sz w:val="22"/>
                <w:szCs w:val="22"/>
              </w:rPr>
            </w:pPr>
            <w:proofErr w:type="gramStart"/>
            <w:r w:rsidRPr="00914C6E">
              <w:rPr>
                <w:color w:val="000000"/>
                <w:sz w:val="22"/>
                <w:szCs w:val="22"/>
              </w:rPr>
              <w:t>Снабжена</w:t>
            </w:r>
            <w:proofErr w:type="gramEnd"/>
            <w:r w:rsidRPr="00914C6E">
              <w:rPr>
                <w:color w:val="000000"/>
                <w:sz w:val="22"/>
                <w:szCs w:val="22"/>
              </w:rPr>
              <w:t xml:space="preserve"> практичным съемным ситом, изготовлена из нержавеющей стали</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18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proofErr w:type="spellStart"/>
            <w:r w:rsidRPr="00914C6E">
              <w:rPr>
                <w:b/>
                <w:sz w:val="22"/>
                <w:szCs w:val="22"/>
              </w:rPr>
              <w:t>Гастроемкость</w:t>
            </w:r>
            <w:proofErr w:type="spellEnd"/>
            <w:r w:rsidRPr="00914C6E">
              <w:rPr>
                <w:b/>
                <w:sz w:val="22"/>
                <w:szCs w:val="22"/>
              </w:rPr>
              <w:t xml:space="preserve"> </w:t>
            </w:r>
            <w:proofErr w:type="gramStart"/>
            <w:r w:rsidRPr="00914C6E">
              <w:rPr>
                <w:b/>
                <w:sz w:val="22"/>
                <w:szCs w:val="22"/>
              </w:rPr>
              <w:t>нержавеющая</w:t>
            </w:r>
            <w:proofErr w:type="gramEnd"/>
            <w:r w:rsidRPr="00914C6E">
              <w:rPr>
                <w:b/>
                <w:sz w:val="22"/>
                <w:szCs w:val="22"/>
              </w:rPr>
              <w:t xml:space="preserve"> 530х325х40 мм</w:t>
            </w:r>
          </w:p>
          <w:p w:rsidR="00D454A2" w:rsidRPr="00914C6E" w:rsidRDefault="00D454A2" w:rsidP="00D454A2">
            <w:pPr>
              <w:rPr>
                <w:sz w:val="22"/>
                <w:szCs w:val="22"/>
              </w:rPr>
            </w:pPr>
            <w:r w:rsidRPr="00914C6E">
              <w:rPr>
                <w:sz w:val="22"/>
                <w:szCs w:val="22"/>
              </w:rPr>
              <w:t xml:space="preserve">ГОСТ 27002-86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22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Доска разделочная</w:t>
            </w:r>
          </w:p>
          <w:p w:rsidR="00D454A2" w:rsidRPr="00914C6E" w:rsidRDefault="00D454A2" w:rsidP="00D454A2">
            <w:pPr>
              <w:jc w:val="both"/>
              <w:rPr>
                <w:color w:val="000000"/>
                <w:sz w:val="22"/>
                <w:szCs w:val="22"/>
              </w:rPr>
            </w:pPr>
            <w:r w:rsidRPr="00914C6E">
              <w:rPr>
                <w:sz w:val="22"/>
                <w:szCs w:val="22"/>
              </w:rPr>
              <w:t>Из лиственных пород массив береза</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15</w:t>
            </w:r>
          </w:p>
        </w:tc>
      </w:tr>
      <w:tr w:rsidR="00D454A2" w:rsidRPr="00914C6E" w:rsidTr="00D454A2">
        <w:trPr>
          <w:trHeight w:val="125"/>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Дуршлаг</w:t>
            </w:r>
          </w:p>
          <w:p w:rsidR="00D454A2" w:rsidRPr="00914C6E" w:rsidRDefault="00D454A2" w:rsidP="00D454A2">
            <w:pPr>
              <w:jc w:val="both"/>
              <w:rPr>
                <w:sz w:val="22"/>
                <w:szCs w:val="22"/>
              </w:rPr>
            </w:pPr>
            <w:r w:rsidRPr="00914C6E">
              <w:rPr>
                <w:sz w:val="22"/>
                <w:szCs w:val="22"/>
              </w:rPr>
              <w:t>d=300 мм</w:t>
            </w:r>
            <w:proofErr w:type="gramStart"/>
            <w:r w:rsidRPr="00914C6E">
              <w:rPr>
                <w:sz w:val="22"/>
                <w:szCs w:val="22"/>
              </w:rPr>
              <w:t xml:space="preserve">., </w:t>
            </w:r>
            <w:proofErr w:type="gramEnd"/>
            <w:r w:rsidRPr="00914C6E">
              <w:rPr>
                <w:sz w:val="22"/>
                <w:szCs w:val="22"/>
              </w:rPr>
              <w:t>h=135мм, 2 ручки,  материал: нержавеющая сталь</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7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Кастрюля алюминиевая </w:t>
            </w:r>
            <w:smartTag w:uri="urn:schemas-microsoft-com:office:smarttags" w:element="metricconverter">
              <w:smartTagPr>
                <w:attr w:name="ProductID" w:val="4.5 л"/>
              </w:smartTagPr>
              <w:r w:rsidRPr="00914C6E">
                <w:rPr>
                  <w:b/>
                  <w:sz w:val="22"/>
                  <w:szCs w:val="22"/>
                </w:rPr>
                <w:t>4.5 л</w:t>
              </w:r>
            </w:smartTag>
          </w:p>
          <w:p w:rsidR="00D454A2" w:rsidRPr="00914C6E" w:rsidRDefault="00D454A2" w:rsidP="00D454A2">
            <w:pPr>
              <w:jc w:val="both"/>
              <w:rPr>
                <w:sz w:val="22"/>
                <w:szCs w:val="22"/>
              </w:rPr>
            </w:pPr>
            <w:proofErr w:type="gramStart"/>
            <w:r w:rsidRPr="00914C6E">
              <w:rPr>
                <w:sz w:val="22"/>
                <w:szCs w:val="22"/>
              </w:rPr>
              <w:t xml:space="preserve">Объем: </w:t>
            </w:r>
            <w:smartTag w:uri="urn:schemas-microsoft-com:office:smarttags" w:element="metricconverter">
              <w:smartTagPr>
                <w:attr w:name="ProductID" w:val="4,5 л"/>
              </w:smartTagPr>
              <w:r w:rsidRPr="00914C6E">
                <w:rPr>
                  <w:sz w:val="22"/>
                  <w:szCs w:val="22"/>
                </w:rPr>
                <w:t>4,5 л</w:t>
              </w:r>
            </w:smartTag>
            <w:r w:rsidRPr="00914C6E">
              <w:rPr>
                <w:sz w:val="22"/>
                <w:szCs w:val="22"/>
              </w:rPr>
              <w:t xml:space="preserve">, диаметр: </w:t>
            </w:r>
            <w:smartTag w:uri="urn:schemas-microsoft-com:office:smarttags" w:element="metricconverter">
              <w:smartTagPr>
                <w:attr w:name="ProductID" w:val="200 мм"/>
              </w:smartTagPr>
              <w:r w:rsidRPr="00914C6E">
                <w:rPr>
                  <w:sz w:val="22"/>
                  <w:szCs w:val="22"/>
                </w:rPr>
                <w:t>200 мм</w:t>
              </w:r>
            </w:smartTag>
            <w:r w:rsidRPr="00914C6E">
              <w:rPr>
                <w:sz w:val="22"/>
                <w:szCs w:val="22"/>
              </w:rPr>
              <w:t xml:space="preserve">, высота: </w:t>
            </w:r>
            <w:smartTag w:uri="urn:schemas-microsoft-com:office:smarttags" w:element="metricconverter">
              <w:smartTagPr>
                <w:attr w:name="ProductID" w:val="140 мм"/>
              </w:smartTagPr>
              <w:r w:rsidRPr="00914C6E">
                <w:rPr>
                  <w:sz w:val="22"/>
                  <w:szCs w:val="22"/>
                </w:rPr>
                <w:t>140 мм</w:t>
              </w:r>
            </w:smartTag>
            <w:r w:rsidRPr="00914C6E">
              <w:rPr>
                <w:sz w:val="22"/>
                <w:szCs w:val="22"/>
              </w:rPr>
              <w:t>, материал: алюминий</w:t>
            </w:r>
            <w:proofErr w:type="gramEnd"/>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8</w:t>
            </w:r>
          </w:p>
        </w:tc>
      </w:tr>
      <w:tr w:rsidR="00D454A2" w:rsidRPr="00914C6E" w:rsidTr="00D454A2">
        <w:trPr>
          <w:trHeight w:val="20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Кастрюля нержавеющая </w:t>
            </w:r>
            <w:smartTag w:uri="urn:schemas-microsoft-com:office:smarttags" w:element="metricconverter">
              <w:smartTagPr>
                <w:attr w:name="ProductID" w:val="2 л"/>
              </w:smartTagPr>
              <w:r w:rsidRPr="00914C6E">
                <w:rPr>
                  <w:b/>
                  <w:sz w:val="22"/>
                  <w:szCs w:val="22"/>
                </w:rPr>
                <w:t>2 л</w:t>
              </w:r>
            </w:smartTag>
          </w:p>
          <w:p w:rsidR="00D454A2" w:rsidRPr="00914C6E" w:rsidRDefault="00D454A2" w:rsidP="00D454A2">
            <w:pPr>
              <w:jc w:val="both"/>
              <w:rPr>
                <w:sz w:val="22"/>
                <w:szCs w:val="22"/>
              </w:rPr>
            </w:pPr>
            <w:proofErr w:type="spellStart"/>
            <w:r w:rsidRPr="00914C6E">
              <w:rPr>
                <w:sz w:val="22"/>
                <w:szCs w:val="22"/>
              </w:rPr>
              <w:t>Каррозионно</w:t>
            </w:r>
            <w:proofErr w:type="spellEnd"/>
            <w:r w:rsidRPr="00914C6E">
              <w:rPr>
                <w:sz w:val="22"/>
                <w:szCs w:val="22"/>
              </w:rPr>
              <w:t>–стойкая сталь с маркировкой «</w:t>
            </w:r>
            <w:proofErr w:type="spellStart"/>
            <w:r w:rsidRPr="00914C6E">
              <w:rPr>
                <w:sz w:val="22"/>
                <w:szCs w:val="22"/>
                <w:lang w:val="en-US"/>
              </w:rPr>
              <w:t>Luxstahl</w:t>
            </w:r>
            <w:proofErr w:type="spellEnd"/>
            <w:r w:rsidRPr="00914C6E">
              <w:rPr>
                <w:sz w:val="22"/>
                <w:szCs w:val="22"/>
              </w:rPr>
              <w:t xml:space="preserve">»* соответствует ГОСТу 51687-2000, 2 л- </w:t>
            </w:r>
            <w:r w:rsidRPr="00914C6E">
              <w:rPr>
                <w:sz w:val="22"/>
                <w:szCs w:val="22"/>
                <w:lang w:val="en-US"/>
              </w:rPr>
              <w:t>h</w:t>
            </w:r>
            <w:r w:rsidRPr="00914C6E">
              <w:rPr>
                <w:sz w:val="22"/>
                <w:szCs w:val="22"/>
              </w:rPr>
              <w:t xml:space="preserve">=100 мм,  </w:t>
            </w:r>
            <w:r w:rsidRPr="00914C6E">
              <w:rPr>
                <w:sz w:val="22"/>
                <w:szCs w:val="22"/>
                <w:lang w:val="en-US"/>
              </w:rPr>
              <w:t>d</w:t>
            </w:r>
            <w:r w:rsidRPr="00914C6E">
              <w:rPr>
                <w:sz w:val="22"/>
                <w:szCs w:val="22"/>
              </w:rPr>
              <w:t xml:space="preserve">= </w:t>
            </w:r>
            <w:smartTag w:uri="urn:schemas-microsoft-com:office:smarttags" w:element="metricconverter">
              <w:smartTagPr>
                <w:attr w:name="ProductID" w:val="190 мм"/>
              </w:smartTagPr>
              <w:r w:rsidRPr="00914C6E">
                <w:rPr>
                  <w:sz w:val="22"/>
                  <w:szCs w:val="22"/>
                </w:rPr>
                <w:t>190 мм</w:t>
              </w:r>
            </w:smartTag>
            <w:r w:rsidRPr="00914C6E">
              <w:rPr>
                <w:sz w:val="22"/>
                <w:szCs w:val="22"/>
              </w:rPr>
              <w:t xml:space="preserve">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108"/>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Кастрюля нержавеющая </w:t>
            </w:r>
            <w:smartTag w:uri="urn:schemas-microsoft-com:office:smarttags" w:element="metricconverter">
              <w:smartTagPr>
                <w:attr w:name="ProductID" w:val="3 л"/>
              </w:smartTagPr>
              <w:r w:rsidRPr="00914C6E">
                <w:rPr>
                  <w:b/>
                  <w:sz w:val="22"/>
                  <w:szCs w:val="22"/>
                </w:rPr>
                <w:t>3 л</w:t>
              </w:r>
            </w:smartTag>
          </w:p>
          <w:p w:rsidR="00D454A2" w:rsidRPr="00914C6E" w:rsidRDefault="00D454A2" w:rsidP="00D454A2">
            <w:pPr>
              <w:jc w:val="both"/>
              <w:rPr>
                <w:sz w:val="22"/>
                <w:szCs w:val="22"/>
              </w:rPr>
            </w:pPr>
            <w:proofErr w:type="spellStart"/>
            <w:r w:rsidRPr="00914C6E">
              <w:rPr>
                <w:sz w:val="22"/>
                <w:szCs w:val="22"/>
              </w:rPr>
              <w:t>Каррозионно</w:t>
            </w:r>
            <w:proofErr w:type="spellEnd"/>
            <w:r w:rsidRPr="00914C6E">
              <w:rPr>
                <w:sz w:val="22"/>
                <w:szCs w:val="22"/>
              </w:rPr>
              <w:t>–стойкая сталь с маркировкой «</w:t>
            </w:r>
            <w:proofErr w:type="spellStart"/>
            <w:r w:rsidRPr="00914C6E">
              <w:rPr>
                <w:sz w:val="22"/>
                <w:szCs w:val="22"/>
                <w:lang w:val="en-US"/>
              </w:rPr>
              <w:t>Luxstahl</w:t>
            </w:r>
            <w:proofErr w:type="spellEnd"/>
            <w:r w:rsidRPr="00914C6E">
              <w:rPr>
                <w:sz w:val="22"/>
                <w:szCs w:val="22"/>
              </w:rPr>
              <w:t xml:space="preserve">»* соответствует ГОСТу 51687-2000, 3 л- </w:t>
            </w:r>
            <w:r w:rsidRPr="00914C6E">
              <w:rPr>
                <w:sz w:val="22"/>
                <w:szCs w:val="22"/>
                <w:lang w:val="en-US"/>
              </w:rPr>
              <w:t>h</w:t>
            </w:r>
            <w:r w:rsidRPr="00914C6E">
              <w:rPr>
                <w:sz w:val="22"/>
                <w:szCs w:val="22"/>
              </w:rPr>
              <w:t xml:space="preserve">=100 мм,  </w:t>
            </w:r>
            <w:r w:rsidRPr="00914C6E">
              <w:rPr>
                <w:sz w:val="22"/>
                <w:szCs w:val="22"/>
                <w:lang w:val="en-US"/>
              </w:rPr>
              <w:t>d</w:t>
            </w:r>
            <w:r w:rsidRPr="00914C6E">
              <w:rPr>
                <w:sz w:val="22"/>
                <w:szCs w:val="22"/>
              </w:rPr>
              <w:t xml:space="preserve">= </w:t>
            </w:r>
            <w:smartTag w:uri="urn:schemas-microsoft-com:office:smarttags" w:element="metricconverter">
              <w:smartTagPr>
                <w:attr w:name="ProductID" w:val="215 мм"/>
              </w:smartTagPr>
              <w:r w:rsidRPr="00914C6E">
                <w:rPr>
                  <w:sz w:val="22"/>
                  <w:szCs w:val="22"/>
                </w:rPr>
                <w:t>215 мм</w:t>
              </w:r>
            </w:smartTag>
            <w:r w:rsidRPr="00914C6E">
              <w:rPr>
                <w:sz w:val="22"/>
                <w:szCs w:val="22"/>
              </w:rPr>
              <w:t xml:space="preserve">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lastRenderedPageBreak/>
              <w:t xml:space="preserve">Кастрюля нержавеющая </w:t>
            </w:r>
            <w:smartTag w:uri="urn:schemas-microsoft-com:office:smarttags" w:element="metricconverter">
              <w:smartTagPr>
                <w:attr w:name="ProductID" w:val="5 л"/>
              </w:smartTagPr>
              <w:r w:rsidRPr="00914C6E">
                <w:rPr>
                  <w:b/>
                  <w:sz w:val="22"/>
                  <w:szCs w:val="22"/>
                </w:rPr>
                <w:t>5 л</w:t>
              </w:r>
            </w:smartTag>
          </w:p>
          <w:p w:rsidR="00D454A2" w:rsidRPr="00914C6E" w:rsidRDefault="00D454A2" w:rsidP="00D454A2">
            <w:pPr>
              <w:jc w:val="both"/>
              <w:rPr>
                <w:sz w:val="22"/>
                <w:szCs w:val="22"/>
              </w:rPr>
            </w:pPr>
            <w:proofErr w:type="spellStart"/>
            <w:r w:rsidRPr="00914C6E">
              <w:rPr>
                <w:sz w:val="22"/>
                <w:szCs w:val="22"/>
              </w:rPr>
              <w:t>Каррозионно</w:t>
            </w:r>
            <w:proofErr w:type="spellEnd"/>
            <w:r w:rsidRPr="00914C6E">
              <w:rPr>
                <w:sz w:val="22"/>
                <w:szCs w:val="22"/>
              </w:rPr>
              <w:t>–стойкая сталь с маркировкой «</w:t>
            </w:r>
            <w:proofErr w:type="spellStart"/>
            <w:r w:rsidRPr="00914C6E">
              <w:rPr>
                <w:sz w:val="22"/>
                <w:szCs w:val="22"/>
                <w:lang w:val="en-US"/>
              </w:rPr>
              <w:t>Luxstahl</w:t>
            </w:r>
            <w:proofErr w:type="spellEnd"/>
            <w:r w:rsidRPr="00914C6E">
              <w:rPr>
                <w:sz w:val="22"/>
                <w:szCs w:val="22"/>
              </w:rPr>
              <w:t xml:space="preserve">»* соответствует ГОСТу 51687-2000, 5 л- </w:t>
            </w:r>
            <w:r w:rsidRPr="00914C6E">
              <w:rPr>
                <w:sz w:val="22"/>
                <w:szCs w:val="22"/>
                <w:lang w:val="en-US"/>
              </w:rPr>
              <w:t>h</w:t>
            </w:r>
            <w:r w:rsidRPr="00914C6E">
              <w:rPr>
                <w:sz w:val="22"/>
                <w:szCs w:val="22"/>
              </w:rPr>
              <w:t xml:space="preserve">=130 мм,  </w:t>
            </w:r>
            <w:r w:rsidRPr="00914C6E">
              <w:rPr>
                <w:sz w:val="22"/>
                <w:szCs w:val="22"/>
                <w:lang w:val="en-US"/>
              </w:rPr>
              <w:t>d</w:t>
            </w:r>
            <w:r w:rsidRPr="00914C6E">
              <w:rPr>
                <w:sz w:val="22"/>
                <w:szCs w:val="22"/>
              </w:rPr>
              <w:t xml:space="preserve">= </w:t>
            </w:r>
            <w:smartTag w:uri="urn:schemas-microsoft-com:office:smarttags" w:element="metricconverter">
              <w:smartTagPr>
                <w:attr w:name="ProductID" w:val="235 мм"/>
              </w:smartTagPr>
              <w:r w:rsidRPr="00914C6E">
                <w:rPr>
                  <w:sz w:val="22"/>
                  <w:szCs w:val="22"/>
                </w:rPr>
                <w:t>235 мм</w:t>
              </w:r>
            </w:smartTag>
            <w:r w:rsidRPr="00914C6E">
              <w:rPr>
                <w:sz w:val="22"/>
                <w:szCs w:val="22"/>
              </w:rPr>
              <w:t xml:space="preserve">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4</w:t>
            </w:r>
          </w:p>
        </w:tc>
      </w:tr>
      <w:tr w:rsidR="00D454A2" w:rsidRPr="00914C6E" w:rsidTr="00D454A2">
        <w:trPr>
          <w:trHeight w:val="19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Кастрюля нержавеющая </w:t>
            </w:r>
            <w:smartTag w:uri="urn:schemas-microsoft-com:office:smarttags" w:element="metricconverter">
              <w:smartTagPr>
                <w:attr w:name="ProductID" w:val="7 л"/>
              </w:smartTagPr>
              <w:r w:rsidRPr="00914C6E">
                <w:rPr>
                  <w:b/>
                  <w:sz w:val="22"/>
                  <w:szCs w:val="22"/>
                </w:rPr>
                <w:t>7 л</w:t>
              </w:r>
            </w:smartTag>
          </w:p>
          <w:p w:rsidR="00D454A2" w:rsidRPr="00914C6E" w:rsidRDefault="00D454A2" w:rsidP="00D454A2">
            <w:pPr>
              <w:jc w:val="both"/>
              <w:rPr>
                <w:sz w:val="22"/>
                <w:szCs w:val="22"/>
              </w:rPr>
            </w:pPr>
            <w:proofErr w:type="spellStart"/>
            <w:r w:rsidRPr="00914C6E">
              <w:rPr>
                <w:sz w:val="22"/>
                <w:szCs w:val="22"/>
              </w:rPr>
              <w:t>Каррозионно</w:t>
            </w:r>
            <w:proofErr w:type="spellEnd"/>
            <w:r w:rsidRPr="00914C6E">
              <w:rPr>
                <w:sz w:val="22"/>
                <w:szCs w:val="22"/>
              </w:rPr>
              <w:t>–стойкая сталь с маркировкой «</w:t>
            </w:r>
            <w:proofErr w:type="spellStart"/>
            <w:r w:rsidRPr="00914C6E">
              <w:rPr>
                <w:sz w:val="22"/>
                <w:szCs w:val="22"/>
                <w:lang w:val="en-US"/>
              </w:rPr>
              <w:t>Luxstahl</w:t>
            </w:r>
            <w:proofErr w:type="spellEnd"/>
            <w:r w:rsidRPr="00914C6E">
              <w:rPr>
                <w:sz w:val="22"/>
                <w:szCs w:val="22"/>
              </w:rPr>
              <w:t xml:space="preserve">»* соответствует ГОСТу 51687-2000, 7 л- </w:t>
            </w:r>
            <w:r w:rsidRPr="00914C6E">
              <w:rPr>
                <w:sz w:val="22"/>
                <w:szCs w:val="22"/>
                <w:lang w:val="en-US"/>
              </w:rPr>
              <w:t>h</w:t>
            </w:r>
            <w:r w:rsidRPr="00914C6E">
              <w:rPr>
                <w:sz w:val="22"/>
                <w:szCs w:val="22"/>
              </w:rPr>
              <w:t xml:space="preserve">=160 мм,  </w:t>
            </w:r>
            <w:r w:rsidRPr="00914C6E">
              <w:rPr>
                <w:sz w:val="22"/>
                <w:szCs w:val="22"/>
                <w:lang w:val="en-US"/>
              </w:rPr>
              <w:t>d</w:t>
            </w:r>
            <w:r w:rsidRPr="00914C6E">
              <w:rPr>
                <w:sz w:val="22"/>
                <w:szCs w:val="22"/>
              </w:rPr>
              <w:t xml:space="preserve">= </w:t>
            </w:r>
            <w:smartTag w:uri="urn:schemas-microsoft-com:office:smarttags" w:element="metricconverter">
              <w:smartTagPr>
                <w:attr w:name="ProductID" w:val="255 мм"/>
              </w:smartTagPr>
              <w:r w:rsidRPr="00914C6E">
                <w:rPr>
                  <w:sz w:val="22"/>
                  <w:szCs w:val="22"/>
                </w:rPr>
                <w:t>255 мм</w:t>
              </w:r>
            </w:smartTag>
            <w:r w:rsidRPr="00914C6E">
              <w:rPr>
                <w:sz w:val="22"/>
                <w:szCs w:val="22"/>
              </w:rPr>
              <w:t xml:space="preserve">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4</w:t>
            </w:r>
          </w:p>
        </w:tc>
      </w:tr>
      <w:tr w:rsidR="00D454A2" w:rsidRPr="00914C6E" w:rsidTr="00D454A2">
        <w:trPr>
          <w:trHeight w:val="10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Кастрюля нержавеющая </w:t>
            </w:r>
            <w:smartTag w:uri="urn:schemas-microsoft-com:office:smarttags" w:element="metricconverter">
              <w:smartTagPr>
                <w:attr w:name="ProductID" w:val="9 л"/>
              </w:smartTagPr>
              <w:r w:rsidRPr="00914C6E">
                <w:rPr>
                  <w:b/>
                  <w:sz w:val="22"/>
                  <w:szCs w:val="22"/>
                </w:rPr>
                <w:t>9 л</w:t>
              </w:r>
            </w:smartTag>
          </w:p>
          <w:p w:rsidR="00D454A2" w:rsidRPr="00914C6E" w:rsidRDefault="00D454A2" w:rsidP="00D454A2">
            <w:pPr>
              <w:jc w:val="both"/>
              <w:rPr>
                <w:sz w:val="22"/>
                <w:szCs w:val="22"/>
              </w:rPr>
            </w:pPr>
            <w:proofErr w:type="spellStart"/>
            <w:r w:rsidRPr="00914C6E">
              <w:rPr>
                <w:sz w:val="22"/>
                <w:szCs w:val="22"/>
              </w:rPr>
              <w:t>Каррозионно</w:t>
            </w:r>
            <w:proofErr w:type="spellEnd"/>
            <w:r w:rsidRPr="00914C6E">
              <w:rPr>
                <w:sz w:val="22"/>
                <w:szCs w:val="22"/>
              </w:rPr>
              <w:t>–стойкая сталь с маркировкой «</w:t>
            </w:r>
            <w:proofErr w:type="spellStart"/>
            <w:r w:rsidRPr="00914C6E">
              <w:rPr>
                <w:sz w:val="22"/>
                <w:szCs w:val="22"/>
                <w:lang w:val="en-US"/>
              </w:rPr>
              <w:t>Luxstahl</w:t>
            </w:r>
            <w:proofErr w:type="spellEnd"/>
            <w:r w:rsidRPr="00914C6E">
              <w:rPr>
                <w:sz w:val="22"/>
                <w:szCs w:val="22"/>
              </w:rPr>
              <w:t xml:space="preserve">»* соответствует ГОСТу 51687-2000, 9 л- </w:t>
            </w:r>
            <w:r w:rsidRPr="00914C6E">
              <w:rPr>
                <w:sz w:val="22"/>
                <w:szCs w:val="22"/>
                <w:lang w:val="en-US"/>
              </w:rPr>
              <w:t>h</w:t>
            </w:r>
            <w:r w:rsidRPr="00914C6E">
              <w:rPr>
                <w:sz w:val="22"/>
                <w:szCs w:val="22"/>
              </w:rPr>
              <w:t xml:space="preserve">=180 мм,  </w:t>
            </w:r>
            <w:r w:rsidRPr="00914C6E">
              <w:rPr>
                <w:sz w:val="22"/>
                <w:szCs w:val="22"/>
                <w:lang w:val="en-US"/>
              </w:rPr>
              <w:t>d</w:t>
            </w:r>
            <w:r w:rsidRPr="00914C6E">
              <w:rPr>
                <w:sz w:val="22"/>
                <w:szCs w:val="22"/>
              </w:rPr>
              <w:t xml:space="preserve">= </w:t>
            </w:r>
            <w:smartTag w:uri="urn:schemas-microsoft-com:office:smarttags" w:element="metricconverter">
              <w:smartTagPr>
                <w:attr w:name="ProductID" w:val="275 мм"/>
              </w:smartTagPr>
              <w:r w:rsidRPr="00914C6E">
                <w:rPr>
                  <w:sz w:val="22"/>
                  <w:szCs w:val="22"/>
                </w:rPr>
                <w:t>275 мм</w:t>
              </w:r>
            </w:smartTag>
            <w:r w:rsidRPr="00914C6E">
              <w:rPr>
                <w:sz w:val="22"/>
                <w:szCs w:val="22"/>
              </w:rPr>
              <w:t xml:space="preserve">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4</w:t>
            </w:r>
          </w:p>
        </w:tc>
      </w:tr>
      <w:tr w:rsidR="00D454A2" w:rsidRPr="00914C6E" w:rsidTr="00D454A2">
        <w:trPr>
          <w:trHeight w:val="14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Кастрюля нержавеющая </w:t>
            </w:r>
            <w:smartTag w:uri="urn:schemas-microsoft-com:office:smarttags" w:element="metricconverter">
              <w:smartTagPr>
                <w:attr w:name="ProductID" w:val="11 л"/>
              </w:smartTagPr>
              <w:r w:rsidRPr="00914C6E">
                <w:rPr>
                  <w:b/>
                  <w:sz w:val="22"/>
                  <w:szCs w:val="22"/>
                </w:rPr>
                <w:t>11 л</w:t>
              </w:r>
            </w:smartTag>
          </w:p>
          <w:p w:rsidR="00D454A2" w:rsidRPr="00914C6E" w:rsidRDefault="00D454A2" w:rsidP="00D454A2">
            <w:pPr>
              <w:jc w:val="both"/>
              <w:rPr>
                <w:sz w:val="22"/>
                <w:szCs w:val="22"/>
              </w:rPr>
            </w:pPr>
            <w:proofErr w:type="spellStart"/>
            <w:r w:rsidRPr="00914C6E">
              <w:rPr>
                <w:sz w:val="22"/>
                <w:szCs w:val="22"/>
              </w:rPr>
              <w:t>Каррозионно</w:t>
            </w:r>
            <w:proofErr w:type="spellEnd"/>
            <w:r w:rsidRPr="00914C6E">
              <w:rPr>
                <w:sz w:val="22"/>
                <w:szCs w:val="22"/>
              </w:rPr>
              <w:t>–стойкая сталь с маркировкой «</w:t>
            </w:r>
            <w:proofErr w:type="spellStart"/>
            <w:r w:rsidRPr="00914C6E">
              <w:rPr>
                <w:sz w:val="22"/>
                <w:szCs w:val="22"/>
                <w:lang w:val="en-US"/>
              </w:rPr>
              <w:t>Luxstahl</w:t>
            </w:r>
            <w:proofErr w:type="spellEnd"/>
            <w:r w:rsidRPr="00914C6E">
              <w:rPr>
                <w:sz w:val="22"/>
                <w:szCs w:val="22"/>
              </w:rPr>
              <w:t xml:space="preserve">»* соответствует ГОСТу 51687-2000, 11 л- </w:t>
            </w:r>
            <w:r w:rsidRPr="00914C6E">
              <w:rPr>
                <w:sz w:val="22"/>
                <w:szCs w:val="22"/>
                <w:lang w:val="en-US"/>
              </w:rPr>
              <w:t>h</w:t>
            </w:r>
            <w:r w:rsidRPr="00914C6E">
              <w:rPr>
                <w:sz w:val="22"/>
                <w:szCs w:val="22"/>
              </w:rPr>
              <w:t xml:space="preserve">=185 мм,  </w:t>
            </w:r>
            <w:r w:rsidRPr="00914C6E">
              <w:rPr>
                <w:sz w:val="22"/>
                <w:szCs w:val="22"/>
                <w:lang w:val="en-US"/>
              </w:rPr>
              <w:t>d</w:t>
            </w:r>
            <w:r w:rsidRPr="00914C6E">
              <w:rPr>
                <w:sz w:val="22"/>
                <w:szCs w:val="22"/>
              </w:rPr>
              <w:t xml:space="preserve">= </w:t>
            </w:r>
            <w:smartTag w:uri="urn:schemas-microsoft-com:office:smarttags" w:element="metricconverter">
              <w:smartTagPr>
                <w:attr w:name="ProductID" w:val="295 мм"/>
              </w:smartTagPr>
              <w:r w:rsidRPr="00914C6E">
                <w:rPr>
                  <w:sz w:val="22"/>
                  <w:szCs w:val="22"/>
                </w:rPr>
                <w:t>295 мм</w:t>
              </w:r>
            </w:smartTag>
            <w:r w:rsidRPr="00914C6E">
              <w:rPr>
                <w:sz w:val="22"/>
                <w:szCs w:val="22"/>
              </w:rPr>
              <w:t xml:space="preserve">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8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Кастрюля нержавеющая </w:t>
            </w:r>
            <w:smartTag w:uri="urn:schemas-microsoft-com:office:smarttags" w:element="metricconverter">
              <w:smartTagPr>
                <w:attr w:name="ProductID" w:val="15 л"/>
              </w:smartTagPr>
              <w:r w:rsidRPr="00914C6E">
                <w:rPr>
                  <w:b/>
                  <w:sz w:val="22"/>
                  <w:szCs w:val="22"/>
                </w:rPr>
                <w:t>15 л</w:t>
              </w:r>
            </w:smartTag>
          </w:p>
          <w:p w:rsidR="00D454A2" w:rsidRPr="00914C6E" w:rsidRDefault="00D454A2" w:rsidP="00D454A2">
            <w:pPr>
              <w:jc w:val="both"/>
              <w:rPr>
                <w:sz w:val="22"/>
                <w:szCs w:val="22"/>
              </w:rPr>
            </w:pPr>
            <w:proofErr w:type="spellStart"/>
            <w:r w:rsidRPr="00914C6E">
              <w:rPr>
                <w:sz w:val="22"/>
                <w:szCs w:val="22"/>
              </w:rPr>
              <w:t>Каррозионно</w:t>
            </w:r>
            <w:proofErr w:type="spellEnd"/>
            <w:r w:rsidRPr="00914C6E">
              <w:rPr>
                <w:sz w:val="22"/>
                <w:szCs w:val="22"/>
              </w:rPr>
              <w:t>–стойкая сталь с маркировкой «</w:t>
            </w:r>
            <w:proofErr w:type="spellStart"/>
            <w:r w:rsidRPr="00914C6E">
              <w:rPr>
                <w:sz w:val="22"/>
                <w:szCs w:val="22"/>
                <w:lang w:val="en-US"/>
              </w:rPr>
              <w:t>Luxstahl</w:t>
            </w:r>
            <w:proofErr w:type="spellEnd"/>
            <w:r w:rsidRPr="00914C6E">
              <w:rPr>
                <w:sz w:val="22"/>
                <w:szCs w:val="22"/>
              </w:rPr>
              <w:t xml:space="preserve">»* соответствует ГОСТу 51687-2000, 15 л- </w:t>
            </w:r>
            <w:r w:rsidRPr="00914C6E">
              <w:rPr>
                <w:sz w:val="22"/>
                <w:szCs w:val="22"/>
                <w:lang w:val="en-US"/>
              </w:rPr>
              <w:t>h</w:t>
            </w:r>
            <w:r w:rsidRPr="00914C6E">
              <w:rPr>
                <w:sz w:val="22"/>
                <w:szCs w:val="22"/>
              </w:rPr>
              <w:t xml:space="preserve">=210 мм,  </w:t>
            </w:r>
            <w:r w:rsidRPr="00914C6E">
              <w:rPr>
                <w:sz w:val="22"/>
                <w:szCs w:val="22"/>
                <w:lang w:val="en-US"/>
              </w:rPr>
              <w:t>d</w:t>
            </w:r>
            <w:r w:rsidRPr="00914C6E">
              <w:rPr>
                <w:sz w:val="22"/>
                <w:szCs w:val="22"/>
              </w:rPr>
              <w:t xml:space="preserve">= </w:t>
            </w:r>
            <w:smartTag w:uri="urn:schemas-microsoft-com:office:smarttags" w:element="metricconverter">
              <w:smartTagPr>
                <w:attr w:name="ProductID" w:val="315 мм"/>
              </w:smartTagPr>
              <w:r w:rsidRPr="00914C6E">
                <w:rPr>
                  <w:sz w:val="22"/>
                  <w:szCs w:val="22"/>
                </w:rPr>
                <w:t>315 мм</w:t>
              </w:r>
            </w:smartTag>
            <w:r w:rsidRPr="00914C6E">
              <w:rPr>
                <w:sz w:val="22"/>
                <w:szCs w:val="22"/>
              </w:rPr>
              <w:t xml:space="preserve">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3</w:t>
            </w:r>
          </w:p>
        </w:tc>
      </w:tr>
      <w:tr w:rsidR="00D454A2" w:rsidRPr="00914C6E" w:rsidTr="00D454A2">
        <w:trPr>
          <w:trHeight w:val="227"/>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Кастрюля эмалированная </w:t>
            </w:r>
            <w:smartTag w:uri="urn:schemas-microsoft-com:office:smarttags" w:element="metricconverter">
              <w:smartTagPr>
                <w:attr w:name="ProductID" w:val="1.5 л"/>
              </w:smartTagPr>
              <w:r w:rsidRPr="00914C6E">
                <w:rPr>
                  <w:b/>
                  <w:sz w:val="22"/>
                  <w:szCs w:val="22"/>
                </w:rPr>
                <w:t>1.5 л</w:t>
              </w:r>
            </w:smartTag>
          </w:p>
          <w:p w:rsidR="00D454A2" w:rsidRPr="00914C6E" w:rsidRDefault="00D454A2" w:rsidP="00D454A2">
            <w:pPr>
              <w:jc w:val="both"/>
              <w:rPr>
                <w:sz w:val="22"/>
                <w:szCs w:val="22"/>
              </w:rPr>
            </w:pPr>
            <w:r w:rsidRPr="00914C6E">
              <w:rPr>
                <w:sz w:val="22"/>
                <w:szCs w:val="22"/>
              </w:rPr>
              <w:t xml:space="preserve">Листовая сталь, толщина от 0,5 до </w:t>
            </w:r>
            <w:smartTag w:uri="urn:schemas-microsoft-com:office:smarttags" w:element="metricconverter">
              <w:smartTagPr>
                <w:attr w:name="ProductID" w:val="0,8 мм"/>
              </w:smartTagPr>
              <w:r w:rsidRPr="00914C6E">
                <w:rPr>
                  <w:sz w:val="22"/>
                  <w:szCs w:val="22"/>
                </w:rPr>
                <w:t>0,8 мм</w:t>
              </w:r>
            </w:smartTag>
            <w:r w:rsidRPr="00914C6E">
              <w:rPr>
                <w:sz w:val="22"/>
                <w:szCs w:val="22"/>
              </w:rPr>
              <w:t>, слой грунтовой эмали, слой покровной эмали, ГОСТ 24788-2001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132"/>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Кастрюля эмалированная </w:t>
            </w:r>
            <w:smartTag w:uri="urn:schemas-microsoft-com:office:smarttags" w:element="metricconverter">
              <w:smartTagPr>
                <w:attr w:name="ProductID" w:val="4.5 л"/>
              </w:smartTagPr>
              <w:r w:rsidRPr="00914C6E">
                <w:rPr>
                  <w:b/>
                  <w:color w:val="000000"/>
                  <w:sz w:val="22"/>
                  <w:szCs w:val="22"/>
                </w:rPr>
                <w:t>4.5 л</w:t>
              </w:r>
            </w:smartTag>
          </w:p>
          <w:p w:rsidR="00D454A2" w:rsidRPr="00914C6E" w:rsidRDefault="00D454A2" w:rsidP="00D454A2">
            <w:pPr>
              <w:jc w:val="both"/>
              <w:rPr>
                <w:color w:val="000000"/>
                <w:sz w:val="22"/>
                <w:szCs w:val="22"/>
              </w:rPr>
            </w:pPr>
            <w:r w:rsidRPr="00914C6E">
              <w:rPr>
                <w:sz w:val="22"/>
                <w:szCs w:val="22"/>
              </w:rPr>
              <w:t xml:space="preserve">Листовая сталь, толщина от 0,5 до </w:t>
            </w:r>
            <w:smartTag w:uri="urn:schemas-microsoft-com:office:smarttags" w:element="metricconverter">
              <w:smartTagPr>
                <w:attr w:name="ProductID" w:val="0,8 мм"/>
              </w:smartTagPr>
              <w:r w:rsidRPr="00914C6E">
                <w:rPr>
                  <w:sz w:val="22"/>
                  <w:szCs w:val="22"/>
                </w:rPr>
                <w:t>0,8 мм</w:t>
              </w:r>
            </w:smartTag>
            <w:r w:rsidRPr="00914C6E">
              <w:rPr>
                <w:sz w:val="22"/>
                <w:szCs w:val="22"/>
              </w:rPr>
              <w:t>, слой грунтовой эмали, слой покровной эмали, ГОСТ 24788-2001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17</w:t>
            </w:r>
          </w:p>
        </w:tc>
      </w:tr>
      <w:tr w:rsidR="00D454A2" w:rsidRPr="00914C6E" w:rsidTr="00D454A2">
        <w:trPr>
          <w:trHeight w:val="177"/>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Кисточка  силиконовая</w:t>
            </w:r>
          </w:p>
          <w:p w:rsidR="00D454A2" w:rsidRPr="00914C6E" w:rsidRDefault="00D454A2" w:rsidP="00D454A2">
            <w:pPr>
              <w:jc w:val="both"/>
              <w:rPr>
                <w:sz w:val="22"/>
                <w:szCs w:val="22"/>
              </w:rPr>
            </w:pPr>
            <w:r w:rsidRPr="00914C6E">
              <w:rPr>
                <w:sz w:val="22"/>
                <w:szCs w:val="22"/>
              </w:rPr>
              <w:t xml:space="preserve">Размер: </w:t>
            </w:r>
            <w:smartTag w:uri="urn:schemas-microsoft-com:office:smarttags" w:element="metricconverter">
              <w:smartTagPr>
                <w:attr w:name="ProductID" w:val="225 мм"/>
              </w:smartTagPr>
              <w:r w:rsidRPr="00914C6E">
                <w:rPr>
                  <w:sz w:val="22"/>
                  <w:szCs w:val="22"/>
                </w:rPr>
                <w:t>225 мм</w:t>
              </w:r>
            </w:smartTag>
            <w:r w:rsidRPr="00914C6E">
              <w:rPr>
                <w:sz w:val="22"/>
                <w:szCs w:val="22"/>
              </w:rPr>
              <w:t>, материал: пищевой силикон</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22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proofErr w:type="gramStart"/>
            <w:r w:rsidRPr="00914C6E">
              <w:rPr>
                <w:b/>
                <w:sz w:val="22"/>
                <w:szCs w:val="22"/>
              </w:rPr>
              <w:t>Ковш</w:t>
            </w:r>
            <w:proofErr w:type="gramEnd"/>
            <w:r w:rsidRPr="00914C6E">
              <w:rPr>
                <w:b/>
                <w:sz w:val="22"/>
                <w:szCs w:val="22"/>
              </w:rPr>
              <w:t xml:space="preserve"> эмалированный без крышки </w:t>
            </w:r>
            <w:smartTag w:uri="urn:schemas-microsoft-com:office:smarttags" w:element="metricconverter">
              <w:smartTagPr>
                <w:attr w:name="ProductID" w:val="1.5 л"/>
              </w:smartTagPr>
              <w:r w:rsidRPr="00914C6E">
                <w:rPr>
                  <w:b/>
                  <w:sz w:val="22"/>
                  <w:szCs w:val="22"/>
                </w:rPr>
                <w:t>1.5 л</w:t>
              </w:r>
            </w:smartTag>
          </w:p>
          <w:p w:rsidR="00D454A2" w:rsidRPr="00914C6E" w:rsidRDefault="00D454A2" w:rsidP="00D454A2">
            <w:pPr>
              <w:jc w:val="both"/>
              <w:rPr>
                <w:sz w:val="22"/>
                <w:szCs w:val="22"/>
              </w:rPr>
            </w:pPr>
            <w:r w:rsidRPr="00914C6E">
              <w:rPr>
                <w:sz w:val="22"/>
                <w:szCs w:val="22"/>
              </w:rPr>
              <w:t xml:space="preserve">Листовая сталь, толщина от 0,5 до </w:t>
            </w:r>
            <w:smartTag w:uri="urn:schemas-microsoft-com:office:smarttags" w:element="metricconverter">
              <w:smartTagPr>
                <w:attr w:name="ProductID" w:val="0,8 мм"/>
              </w:smartTagPr>
              <w:r w:rsidRPr="00914C6E">
                <w:rPr>
                  <w:sz w:val="22"/>
                  <w:szCs w:val="22"/>
                </w:rPr>
                <w:t>0,8 мм</w:t>
              </w:r>
            </w:smartTag>
            <w:r w:rsidRPr="00914C6E">
              <w:rPr>
                <w:sz w:val="22"/>
                <w:szCs w:val="22"/>
              </w:rPr>
              <w:t>, слой грунтовой эмали, слой покровной эмали, ГОСТ 24788-2001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28"/>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Кружка эмалированная </w:t>
            </w:r>
            <w:smartTag w:uri="urn:schemas-microsoft-com:office:smarttags" w:element="metricconverter">
              <w:smartTagPr>
                <w:attr w:name="ProductID" w:val="1 л"/>
              </w:smartTagPr>
              <w:r w:rsidRPr="00914C6E">
                <w:rPr>
                  <w:b/>
                  <w:sz w:val="22"/>
                  <w:szCs w:val="22"/>
                </w:rPr>
                <w:t>1 л</w:t>
              </w:r>
            </w:smartTag>
          </w:p>
          <w:p w:rsidR="00D454A2" w:rsidRPr="00914C6E" w:rsidRDefault="00D454A2" w:rsidP="00D454A2">
            <w:pPr>
              <w:jc w:val="both"/>
              <w:rPr>
                <w:sz w:val="22"/>
                <w:szCs w:val="22"/>
              </w:rPr>
            </w:pPr>
            <w:r w:rsidRPr="00914C6E">
              <w:rPr>
                <w:sz w:val="22"/>
                <w:szCs w:val="22"/>
              </w:rPr>
              <w:t xml:space="preserve">Листовая сталь, толщина от 0,5 до </w:t>
            </w:r>
            <w:smartTag w:uri="urn:schemas-microsoft-com:office:smarttags" w:element="metricconverter">
              <w:smartTagPr>
                <w:attr w:name="ProductID" w:val="0,8 мм"/>
              </w:smartTagPr>
              <w:r w:rsidRPr="00914C6E">
                <w:rPr>
                  <w:sz w:val="22"/>
                  <w:szCs w:val="22"/>
                </w:rPr>
                <w:t>0,8 мм</w:t>
              </w:r>
            </w:smartTag>
            <w:r w:rsidRPr="00914C6E">
              <w:rPr>
                <w:sz w:val="22"/>
                <w:szCs w:val="22"/>
              </w:rPr>
              <w:t>, слой грунтовой эмали, слой покровной эмали, ГОСТ 24788-2001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5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Колода разделочная</w:t>
            </w:r>
          </w:p>
          <w:p w:rsidR="00D454A2" w:rsidRPr="00914C6E" w:rsidRDefault="00D454A2" w:rsidP="00D454A2">
            <w:pPr>
              <w:jc w:val="both"/>
              <w:rPr>
                <w:sz w:val="22"/>
                <w:szCs w:val="22"/>
              </w:rPr>
            </w:pPr>
            <w:proofErr w:type="gramStart"/>
            <w:r w:rsidRPr="00914C6E">
              <w:rPr>
                <w:sz w:val="22"/>
                <w:szCs w:val="22"/>
              </w:rPr>
              <w:t>Диаметр: 380-</w:t>
            </w:r>
            <w:smartTag w:uri="urn:schemas-microsoft-com:office:smarttags" w:element="metricconverter">
              <w:smartTagPr>
                <w:attr w:name="ProductID" w:val="500 мм"/>
              </w:smartTagPr>
              <w:r w:rsidRPr="00914C6E">
                <w:rPr>
                  <w:sz w:val="22"/>
                  <w:szCs w:val="22"/>
                </w:rPr>
                <w:t>500 мм</w:t>
              </w:r>
            </w:smartTag>
            <w:r w:rsidRPr="00914C6E">
              <w:rPr>
                <w:sz w:val="22"/>
                <w:szCs w:val="22"/>
              </w:rPr>
              <w:t xml:space="preserve">, высота подставки: </w:t>
            </w:r>
            <w:smartTag w:uri="urn:schemas-microsoft-com:office:smarttags" w:element="metricconverter">
              <w:smartTagPr>
                <w:attr w:name="ProductID" w:val="600 мм"/>
              </w:smartTagPr>
              <w:r w:rsidRPr="00914C6E">
                <w:rPr>
                  <w:sz w:val="22"/>
                  <w:szCs w:val="22"/>
                </w:rPr>
                <w:t>600 мм</w:t>
              </w:r>
            </w:smartTag>
            <w:r w:rsidRPr="00914C6E">
              <w:rPr>
                <w:sz w:val="22"/>
                <w:szCs w:val="22"/>
              </w:rPr>
              <w:t xml:space="preserve">, материал: дуб, высота: </w:t>
            </w:r>
            <w:smartTag w:uri="urn:schemas-microsoft-com:office:smarttags" w:element="metricconverter">
              <w:smartTagPr>
                <w:attr w:name="ProductID" w:val="300 мм"/>
              </w:smartTagPr>
              <w:r w:rsidRPr="00914C6E">
                <w:rPr>
                  <w:sz w:val="22"/>
                  <w:szCs w:val="22"/>
                </w:rPr>
                <w:t>300 мм</w:t>
              </w:r>
            </w:smartTag>
            <w:proofErr w:type="gramEnd"/>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206"/>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Котел нержавеющий утолщенное дно </w:t>
            </w:r>
            <w:smartTag w:uri="urn:schemas-microsoft-com:office:smarttags" w:element="metricconverter">
              <w:smartTagPr>
                <w:attr w:name="ProductID" w:val="20 л"/>
              </w:smartTagPr>
              <w:r w:rsidRPr="00914C6E">
                <w:rPr>
                  <w:b/>
                  <w:sz w:val="22"/>
                  <w:szCs w:val="22"/>
                </w:rPr>
                <w:t>20 л</w:t>
              </w:r>
            </w:smartTag>
          </w:p>
          <w:p w:rsidR="00D454A2" w:rsidRPr="00914C6E" w:rsidRDefault="00D454A2" w:rsidP="00D454A2">
            <w:pPr>
              <w:jc w:val="both"/>
              <w:rPr>
                <w:sz w:val="22"/>
                <w:szCs w:val="22"/>
              </w:rPr>
            </w:pPr>
            <w:r w:rsidRPr="00914C6E">
              <w:rPr>
                <w:sz w:val="22"/>
                <w:szCs w:val="22"/>
              </w:rPr>
              <w:t xml:space="preserve">Сталь по ГОСТ </w:t>
            </w:r>
            <w:proofErr w:type="gramStart"/>
            <w:r w:rsidRPr="00914C6E">
              <w:rPr>
                <w:sz w:val="22"/>
                <w:szCs w:val="22"/>
              </w:rPr>
              <w:t>Р</w:t>
            </w:r>
            <w:proofErr w:type="gramEnd"/>
            <w:r w:rsidRPr="00914C6E">
              <w:rPr>
                <w:sz w:val="22"/>
                <w:szCs w:val="22"/>
              </w:rPr>
              <w:t xml:space="preserve"> 51687-2000 </w:t>
            </w:r>
            <w:r w:rsidRPr="00F20F54">
              <w:rPr>
                <w:sz w:val="22"/>
                <w:szCs w:val="22"/>
              </w:rPr>
              <w:t>маркировка «</w:t>
            </w:r>
            <w:proofErr w:type="spellStart"/>
            <w:r w:rsidRPr="00F20F54">
              <w:rPr>
                <w:sz w:val="22"/>
                <w:szCs w:val="22"/>
                <w:lang w:val="en-US"/>
              </w:rPr>
              <w:t>Luxstahl</w:t>
            </w:r>
            <w:proofErr w:type="spellEnd"/>
            <w:r w:rsidRPr="00F20F54">
              <w:rPr>
                <w:sz w:val="22"/>
                <w:szCs w:val="22"/>
              </w:rPr>
              <w:t>»*</w:t>
            </w:r>
            <w:r w:rsidRPr="00914C6E">
              <w:rPr>
                <w:sz w:val="22"/>
                <w:szCs w:val="22"/>
              </w:rPr>
              <w:t xml:space="preserve">  </w:t>
            </w:r>
            <w:r w:rsidRPr="00914C6E">
              <w:rPr>
                <w:sz w:val="22"/>
                <w:szCs w:val="22"/>
                <w:lang w:val="en-US"/>
              </w:rPr>
              <w:t>h</w:t>
            </w:r>
            <w:r w:rsidRPr="00914C6E">
              <w:rPr>
                <w:sz w:val="22"/>
                <w:szCs w:val="22"/>
              </w:rPr>
              <w:t xml:space="preserve">=30см </w:t>
            </w:r>
            <w:r w:rsidRPr="00914C6E">
              <w:rPr>
                <w:sz w:val="22"/>
                <w:szCs w:val="22"/>
                <w:lang w:val="en-US"/>
              </w:rPr>
              <w:t>d</w:t>
            </w:r>
            <w:r w:rsidRPr="00914C6E">
              <w:rPr>
                <w:sz w:val="22"/>
                <w:szCs w:val="22"/>
              </w:rPr>
              <w:t>=30см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3</w:t>
            </w:r>
          </w:p>
        </w:tc>
      </w:tr>
      <w:tr w:rsidR="00D454A2" w:rsidRPr="00914C6E" w:rsidTr="00D454A2">
        <w:trPr>
          <w:trHeight w:val="10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Котел нержавеющий утолщенное дно </w:t>
            </w:r>
            <w:smartTag w:uri="urn:schemas-microsoft-com:office:smarttags" w:element="metricconverter">
              <w:smartTagPr>
                <w:attr w:name="ProductID" w:val="25 л"/>
              </w:smartTagPr>
              <w:r w:rsidRPr="00914C6E">
                <w:rPr>
                  <w:b/>
                  <w:sz w:val="22"/>
                  <w:szCs w:val="22"/>
                </w:rPr>
                <w:t>25 л</w:t>
              </w:r>
            </w:smartTag>
          </w:p>
          <w:p w:rsidR="00D454A2" w:rsidRPr="00914C6E" w:rsidRDefault="00D454A2" w:rsidP="00D454A2">
            <w:pPr>
              <w:jc w:val="both"/>
              <w:rPr>
                <w:sz w:val="22"/>
                <w:szCs w:val="22"/>
              </w:rPr>
            </w:pPr>
            <w:r w:rsidRPr="00914C6E">
              <w:rPr>
                <w:sz w:val="22"/>
                <w:szCs w:val="22"/>
              </w:rPr>
              <w:t xml:space="preserve">Сталь по ГОСТ </w:t>
            </w:r>
            <w:proofErr w:type="gramStart"/>
            <w:r w:rsidRPr="00914C6E">
              <w:rPr>
                <w:sz w:val="22"/>
                <w:szCs w:val="22"/>
              </w:rPr>
              <w:t>Р</w:t>
            </w:r>
            <w:proofErr w:type="gramEnd"/>
            <w:r w:rsidRPr="00914C6E">
              <w:rPr>
                <w:sz w:val="22"/>
                <w:szCs w:val="22"/>
              </w:rPr>
              <w:t xml:space="preserve"> 51687-2000 </w:t>
            </w:r>
            <w:r w:rsidRPr="00F20F54">
              <w:rPr>
                <w:sz w:val="22"/>
                <w:szCs w:val="22"/>
              </w:rPr>
              <w:t>маркировка «</w:t>
            </w:r>
            <w:proofErr w:type="spellStart"/>
            <w:r w:rsidRPr="00F20F54">
              <w:rPr>
                <w:sz w:val="22"/>
                <w:szCs w:val="22"/>
                <w:lang w:val="en-US"/>
              </w:rPr>
              <w:t>Luxstahl</w:t>
            </w:r>
            <w:proofErr w:type="spellEnd"/>
            <w:r w:rsidRPr="00F20F54">
              <w:rPr>
                <w:sz w:val="22"/>
                <w:szCs w:val="22"/>
              </w:rPr>
              <w:t>»*  (</w:t>
            </w:r>
            <w:r w:rsidRPr="00914C6E">
              <w:rPr>
                <w:sz w:val="22"/>
                <w:szCs w:val="22"/>
              </w:rPr>
              <w:t>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3</w:t>
            </w:r>
          </w:p>
        </w:tc>
      </w:tr>
      <w:tr w:rsidR="00D454A2" w:rsidRPr="00914C6E" w:rsidTr="00D454A2">
        <w:trPr>
          <w:trHeight w:val="156"/>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Котел нержавеющий утолщенное дно </w:t>
            </w:r>
            <w:smartTag w:uri="urn:schemas-microsoft-com:office:smarttags" w:element="metricconverter">
              <w:smartTagPr>
                <w:attr w:name="ProductID" w:val="37 л"/>
              </w:smartTagPr>
              <w:r w:rsidRPr="00914C6E">
                <w:rPr>
                  <w:b/>
                  <w:sz w:val="22"/>
                  <w:szCs w:val="22"/>
                </w:rPr>
                <w:t>37 л</w:t>
              </w:r>
            </w:smartTag>
          </w:p>
          <w:p w:rsidR="00D454A2" w:rsidRPr="00914C6E" w:rsidRDefault="00D454A2" w:rsidP="00D454A2">
            <w:pPr>
              <w:jc w:val="both"/>
              <w:rPr>
                <w:sz w:val="22"/>
                <w:szCs w:val="22"/>
              </w:rPr>
            </w:pPr>
            <w:r w:rsidRPr="00914C6E">
              <w:rPr>
                <w:sz w:val="22"/>
                <w:szCs w:val="22"/>
              </w:rPr>
              <w:t xml:space="preserve">Сталь по ГОСТ </w:t>
            </w:r>
            <w:proofErr w:type="gramStart"/>
            <w:r w:rsidRPr="00914C6E">
              <w:rPr>
                <w:sz w:val="22"/>
                <w:szCs w:val="22"/>
              </w:rPr>
              <w:t>Р</w:t>
            </w:r>
            <w:proofErr w:type="gramEnd"/>
            <w:r w:rsidRPr="00914C6E">
              <w:rPr>
                <w:sz w:val="22"/>
                <w:szCs w:val="22"/>
              </w:rPr>
              <w:t xml:space="preserve"> 51687-2000 </w:t>
            </w:r>
            <w:r w:rsidRPr="00F20F54">
              <w:rPr>
                <w:sz w:val="22"/>
                <w:szCs w:val="22"/>
              </w:rPr>
              <w:t>маркировка «</w:t>
            </w:r>
            <w:proofErr w:type="spellStart"/>
            <w:r w:rsidRPr="00F20F54">
              <w:rPr>
                <w:sz w:val="22"/>
                <w:szCs w:val="22"/>
                <w:lang w:val="en-US"/>
              </w:rPr>
              <w:t>Luxstahl</w:t>
            </w:r>
            <w:proofErr w:type="spellEnd"/>
            <w:r w:rsidRPr="00F20F54">
              <w:rPr>
                <w:sz w:val="22"/>
                <w:szCs w:val="22"/>
              </w:rPr>
              <w:t>»*</w:t>
            </w:r>
            <w:r w:rsidRPr="00914C6E">
              <w:rPr>
                <w:sz w:val="22"/>
                <w:szCs w:val="22"/>
              </w:rPr>
              <w:t xml:space="preserve"> </w:t>
            </w:r>
            <w:r w:rsidRPr="00914C6E">
              <w:rPr>
                <w:sz w:val="22"/>
                <w:szCs w:val="22"/>
                <w:lang w:val="en-US"/>
              </w:rPr>
              <w:t>h</w:t>
            </w:r>
            <w:r w:rsidRPr="00914C6E">
              <w:rPr>
                <w:sz w:val="22"/>
                <w:szCs w:val="22"/>
              </w:rPr>
              <w:t xml:space="preserve">=36см </w:t>
            </w:r>
            <w:r w:rsidRPr="00914C6E">
              <w:rPr>
                <w:sz w:val="22"/>
                <w:szCs w:val="22"/>
                <w:lang w:val="en-US"/>
              </w:rPr>
              <w:t>d</w:t>
            </w:r>
            <w:r w:rsidRPr="00914C6E">
              <w:rPr>
                <w:sz w:val="22"/>
                <w:szCs w:val="22"/>
              </w:rPr>
              <w:t>=36см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3</w:t>
            </w:r>
          </w:p>
        </w:tc>
      </w:tr>
      <w:tr w:rsidR="00D454A2" w:rsidRPr="00914C6E" w:rsidTr="00D454A2">
        <w:trPr>
          <w:trHeight w:val="20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Котел нержавеющий утолщенное дно </w:t>
            </w:r>
            <w:smartTag w:uri="urn:schemas-microsoft-com:office:smarttags" w:element="metricconverter">
              <w:smartTagPr>
                <w:attr w:name="ProductID" w:val="50 л"/>
              </w:smartTagPr>
              <w:r w:rsidRPr="00914C6E">
                <w:rPr>
                  <w:b/>
                  <w:sz w:val="22"/>
                  <w:szCs w:val="22"/>
                </w:rPr>
                <w:t>50 л</w:t>
              </w:r>
            </w:smartTag>
          </w:p>
          <w:p w:rsidR="00D454A2" w:rsidRPr="00914C6E" w:rsidRDefault="00D454A2" w:rsidP="00D454A2">
            <w:pPr>
              <w:jc w:val="both"/>
              <w:rPr>
                <w:sz w:val="22"/>
                <w:szCs w:val="22"/>
              </w:rPr>
            </w:pPr>
            <w:r w:rsidRPr="00914C6E">
              <w:rPr>
                <w:sz w:val="22"/>
                <w:szCs w:val="22"/>
              </w:rPr>
              <w:t xml:space="preserve">Сталь по ГОСТ </w:t>
            </w:r>
            <w:proofErr w:type="gramStart"/>
            <w:r w:rsidRPr="00914C6E">
              <w:rPr>
                <w:sz w:val="22"/>
                <w:szCs w:val="22"/>
              </w:rPr>
              <w:t>Р</w:t>
            </w:r>
            <w:proofErr w:type="gramEnd"/>
            <w:r w:rsidRPr="00914C6E">
              <w:rPr>
                <w:sz w:val="22"/>
                <w:szCs w:val="22"/>
              </w:rPr>
              <w:t xml:space="preserve"> 51687-</w:t>
            </w:r>
            <w:r w:rsidRPr="00F20F54">
              <w:rPr>
                <w:sz w:val="22"/>
                <w:szCs w:val="22"/>
              </w:rPr>
              <w:t>2000 маркировка «</w:t>
            </w:r>
            <w:proofErr w:type="spellStart"/>
            <w:r w:rsidRPr="00F20F54">
              <w:rPr>
                <w:sz w:val="22"/>
                <w:szCs w:val="22"/>
                <w:lang w:val="en-US"/>
              </w:rPr>
              <w:t>Luxstahl</w:t>
            </w:r>
            <w:proofErr w:type="spellEnd"/>
            <w:r w:rsidRPr="00F20F54">
              <w:rPr>
                <w:sz w:val="22"/>
                <w:szCs w:val="22"/>
              </w:rPr>
              <w:t>»*</w:t>
            </w:r>
            <w:r w:rsidRPr="00914C6E">
              <w:rPr>
                <w:sz w:val="22"/>
                <w:szCs w:val="22"/>
              </w:rPr>
              <w:t xml:space="preserve"> </w:t>
            </w:r>
            <w:r w:rsidRPr="00914C6E">
              <w:rPr>
                <w:sz w:val="22"/>
                <w:szCs w:val="22"/>
                <w:lang w:val="en-US"/>
              </w:rPr>
              <w:t>h</w:t>
            </w:r>
            <w:r w:rsidRPr="00914C6E">
              <w:rPr>
                <w:sz w:val="22"/>
                <w:szCs w:val="22"/>
              </w:rPr>
              <w:t xml:space="preserve">=40см </w:t>
            </w:r>
            <w:r w:rsidRPr="00914C6E">
              <w:rPr>
                <w:sz w:val="22"/>
                <w:szCs w:val="22"/>
                <w:lang w:val="en-US"/>
              </w:rPr>
              <w:t>d</w:t>
            </w:r>
            <w:r w:rsidRPr="00914C6E">
              <w:rPr>
                <w:sz w:val="22"/>
                <w:szCs w:val="22"/>
              </w:rPr>
              <w:t>=40см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6</w:t>
            </w:r>
          </w:p>
        </w:tc>
      </w:tr>
      <w:tr w:rsidR="00D454A2" w:rsidRPr="00914C6E" w:rsidTr="00D454A2">
        <w:trPr>
          <w:trHeight w:val="105"/>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Ложка гарнирная нержавеющая сталь </w:t>
            </w:r>
            <w:smartTag w:uri="urn:schemas-microsoft-com:office:smarttags" w:element="metricconverter">
              <w:smartTagPr>
                <w:attr w:name="ProductID" w:val="150 г"/>
              </w:smartTagPr>
              <w:r w:rsidRPr="00914C6E">
                <w:rPr>
                  <w:b/>
                  <w:sz w:val="22"/>
                  <w:szCs w:val="22"/>
                </w:rPr>
                <w:t>150 г</w:t>
              </w:r>
            </w:smartTag>
            <w:r w:rsidRPr="00914C6E">
              <w:rPr>
                <w:b/>
                <w:sz w:val="22"/>
                <w:szCs w:val="22"/>
              </w:rPr>
              <w:t xml:space="preserve"> </w:t>
            </w:r>
          </w:p>
          <w:p w:rsidR="00D454A2" w:rsidRPr="00914C6E" w:rsidRDefault="00D454A2" w:rsidP="00D454A2">
            <w:pPr>
              <w:jc w:val="both"/>
              <w:rPr>
                <w:sz w:val="22"/>
                <w:szCs w:val="22"/>
              </w:rPr>
            </w:pPr>
            <w:r w:rsidRPr="00914C6E">
              <w:rPr>
                <w:sz w:val="22"/>
                <w:szCs w:val="22"/>
              </w:rPr>
              <w:t xml:space="preserve">Длина </w:t>
            </w:r>
            <w:smartTag w:uri="urn:schemas-microsoft-com:office:smarttags" w:element="metricconverter">
              <w:smartTagPr>
                <w:attr w:name="ProductID" w:val="200 мм"/>
              </w:smartTagPr>
              <w:r w:rsidRPr="00914C6E">
                <w:rPr>
                  <w:sz w:val="22"/>
                  <w:szCs w:val="22"/>
                </w:rPr>
                <w:t>200 мм</w:t>
              </w:r>
            </w:smartTag>
            <w:r w:rsidRPr="00914C6E">
              <w:rPr>
                <w:sz w:val="22"/>
                <w:szCs w:val="22"/>
              </w:rPr>
              <w:t xml:space="preserve">, толщина </w:t>
            </w:r>
            <w:smartTag w:uri="urn:schemas-microsoft-com:office:smarttags" w:element="metricconverter">
              <w:smartTagPr>
                <w:attr w:name="ProductID" w:val="3 мм"/>
              </w:smartTagPr>
              <w:r w:rsidRPr="00914C6E">
                <w:rPr>
                  <w:sz w:val="22"/>
                  <w:szCs w:val="22"/>
                </w:rPr>
                <w:t>3 мм</w:t>
              </w:r>
            </w:smartTag>
            <w:r w:rsidRPr="00914C6E">
              <w:rPr>
                <w:sz w:val="22"/>
                <w:szCs w:val="22"/>
              </w:rPr>
              <w:t>, размер рабочей части 100х70 мм</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137"/>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Ложка соусная нержавеющая сталь 50 мл</w:t>
            </w:r>
          </w:p>
          <w:p w:rsidR="00D454A2" w:rsidRPr="00914C6E" w:rsidRDefault="00D454A2" w:rsidP="00D454A2">
            <w:pPr>
              <w:jc w:val="both"/>
              <w:rPr>
                <w:sz w:val="22"/>
                <w:szCs w:val="22"/>
              </w:rPr>
            </w:pPr>
            <w:r w:rsidRPr="00914C6E">
              <w:rPr>
                <w:sz w:val="22"/>
                <w:szCs w:val="22"/>
              </w:rPr>
              <w:t xml:space="preserve">Объем 50 мл, длина </w:t>
            </w:r>
            <w:smartTag w:uri="urn:schemas-microsoft-com:office:smarttags" w:element="metricconverter">
              <w:smartTagPr>
                <w:attr w:name="ProductID" w:val="200 мм"/>
              </w:smartTagPr>
              <w:r w:rsidRPr="00914C6E">
                <w:rPr>
                  <w:sz w:val="22"/>
                  <w:szCs w:val="22"/>
                </w:rPr>
                <w:t>200 мм</w:t>
              </w:r>
            </w:smartTag>
            <w:r w:rsidRPr="00914C6E">
              <w:rPr>
                <w:sz w:val="22"/>
                <w:szCs w:val="22"/>
              </w:rPr>
              <w:t xml:space="preserve">, толщина </w:t>
            </w:r>
            <w:smartTag w:uri="urn:schemas-microsoft-com:office:smarttags" w:element="metricconverter">
              <w:smartTagPr>
                <w:attr w:name="ProductID" w:val="3 мм"/>
              </w:smartTagPr>
              <w:r w:rsidRPr="00914C6E">
                <w:rPr>
                  <w:sz w:val="22"/>
                  <w:szCs w:val="22"/>
                </w:rPr>
                <w:t>3 мм</w:t>
              </w:r>
            </w:smartTag>
            <w:r w:rsidRPr="00914C6E">
              <w:rPr>
                <w:sz w:val="22"/>
                <w:szCs w:val="22"/>
              </w:rPr>
              <w:t>, материал: нержавеющая сталь</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18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Ложка столовая (нержавеющая сталь)</w:t>
            </w:r>
          </w:p>
          <w:p w:rsidR="00D454A2" w:rsidRPr="00914C6E" w:rsidRDefault="00D454A2" w:rsidP="00D454A2">
            <w:pPr>
              <w:jc w:val="both"/>
              <w:rPr>
                <w:color w:val="000000"/>
                <w:sz w:val="22"/>
                <w:szCs w:val="22"/>
              </w:rPr>
            </w:pPr>
            <w:r w:rsidRPr="00914C6E">
              <w:rPr>
                <w:color w:val="000000"/>
                <w:sz w:val="22"/>
                <w:szCs w:val="22"/>
              </w:rPr>
              <w:t xml:space="preserve">ГОСТ </w:t>
            </w:r>
            <w:proofErr w:type="gramStart"/>
            <w:r w:rsidRPr="00914C6E">
              <w:rPr>
                <w:color w:val="000000"/>
                <w:sz w:val="22"/>
                <w:szCs w:val="22"/>
              </w:rPr>
              <w:t>Р</w:t>
            </w:r>
            <w:proofErr w:type="gramEnd"/>
            <w:r w:rsidRPr="00914C6E">
              <w:rPr>
                <w:color w:val="000000"/>
                <w:sz w:val="22"/>
                <w:szCs w:val="22"/>
              </w:rPr>
              <w:t xml:space="preserve"> 51687-2000, приборы столовые из коррозионностойкой стали</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250</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Ложка чайная (нержавеющая сталь)</w:t>
            </w:r>
          </w:p>
          <w:p w:rsidR="00D454A2" w:rsidRPr="00914C6E" w:rsidRDefault="00D454A2" w:rsidP="00D454A2">
            <w:pPr>
              <w:jc w:val="both"/>
              <w:rPr>
                <w:color w:val="000000"/>
                <w:sz w:val="22"/>
                <w:szCs w:val="22"/>
              </w:rPr>
            </w:pPr>
            <w:r w:rsidRPr="00914C6E">
              <w:rPr>
                <w:color w:val="000000"/>
                <w:sz w:val="22"/>
                <w:szCs w:val="22"/>
              </w:rPr>
              <w:t xml:space="preserve">ГОСТ </w:t>
            </w:r>
            <w:proofErr w:type="gramStart"/>
            <w:r w:rsidRPr="00914C6E">
              <w:rPr>
                <w:color w:val="000000"/>
                <w:sz w:val="22"/>
                <w:szCs w:val="22"/>
              </w:rPr>
              <w:t>Р</w:t>
            </w:r>
            <w:proofErr w:type="gramEnd"/>
            <w:r w:rsidRPr="00914C6E">
              <w:rPr>
                <w:color w:val="000000"/>
                <w:sz w:val="22"/>
                <w:szCs w:val="22"/>
              </w:rPr>
              <w:t xml:space="preserve"> 51687-2000, приборы столовые из коррозионностойкой стали</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250</w:t>
            </w:r>
          </w:p>
        </w:tc>
      </w:tr>
      <w:tr w:rsidR="00D454A2" w:rsidRPr="00914C6E" w:rsidTr="00D454A2">
        <w:trPr>
          <w:trHeight w:val="13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Лопатка кулинарная цельнометаллическая</w:t>
            </w:r>
          </w:p>
          <w:p w:rsidR="00D454A2" w:rsidRPr="00914C6E" w:rsidRDefault="00D454A2" w:rsidP="00D454A2">
            <w:pPr>
              <w:jc w:val="both"/>
              <w:rPr>
                <w:sz w:val="22"/>
                <w:szCs w:val="22"/>
              </w:rPr>
            </w:pPr>
            <w:r w:rsidRPr="00914C6E">
              <w:rPr>
                <w:sz w:val="22"/>
                <w:szCs w:val="22"/>
              </w:rPr>
              <w:t xml:space="preserve">Нержавеющая сталь, длина </w:t>
            </w:r>
            <w:smartTag w:uri="urn:schemas-microsoft-com:office:smarttags" w:element="metricconverter">
              <w:smartTagPr>
                <w:attr w:name="ProductID" w:val="200 мм"/>
              </w:smartTagPr>
              <w:r w:rsidRPr="00914C6E">
                <w:rPr>
                  <w:sz w:val="22"/>
                  <w:szCs w:val="22"/>
                </w:rPr>
                <w:t>200 мм</w:t>
              </w:r>
            </w:smartTag>
            <w:r w:rsidRPr="00914C6E">
              <w:rPr>
                <w:sz w:val="22"/>
                <w:szCs w:val="22"/>
              </w:rPr>
              <w:t xml:space="preserve">, толщина </w:t>
            </w:r>
            <w:smartTag w:uri="urn:schemas-microsoft-com:office:smarttags" w:element="metricconverter">
              <w:smartTagPr>
                <w:attr w:name="ProductID" w:val="3 мм"/>
              </w:smartTagPr>
              <w:r w:rsidRPr="00914C6E">
                <w:rPr>
                  <w:sz w:val="22"/>
                  <w:szCs w:val="22"/>
                </w:rPr>
                <w:t>3 мм</w:t>
              </w:r>
            </w:smartTag>
            <w:r w:rsidRPr="00914C6E">
              <w:rPr>
                <w:sz w:val="22"/>
                <w:szCs w:val="22"/>
              </w:rPr>
              <w:t>, размер рабочей части 90х100 мм</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180"/>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Лопатка-шпатель для блинов</w:t>
            </w:r>
          </w:p>
          <w:p w:rsidR="00D454A2" w:rsidRPr="00914C6E" w:rsidRDefault="00D454A2" w:rsidP="00D454A2">
            <w:pPr>
              <w:jc w:val="both"/>
              <w:rPr>
                <w:sz w:val="22"/>
                <w:szCs w:val="22"/>
              </w:rPr>
            </w:pPr>
            <w:proofErr w:type="gramStart"/>
            <w:r w:rsidRPr="00914C6E">
              <w:rPr>
                <w:sz w:val="22"/>
                <w:szCs w:val="22"/>
              </w:rPr>
              <w:t xml:space="preserve">Длина лопатки: </w:t>
            </w:r>
            <w:smartTag w:uri="urn:schemas-microsoft-com:office:smarttags" w:element="metricconverter">
              <w:smartTagPr>
                <w:attr w:name="ProductID" w:val="300 мм"/>
              </w:smartTagPr>
              <w:r w:rsidRPr="00914C6E">
                <w:rPr>
                  <w:sz w:val="22"/>
                  <w:szCs w:val="22"/>
                </w:rPr>
                <w:t>300 мм</w:t>
              </w:r>
            </w:smartTag>
            <w:r w:rsidRPr="00914C6E">
              <w:rPr>
                <w:sz w:val="22"/>
                <w:szCs w:val="22"/>
              </w:rPr>
              <w:t xml:space="preserve">, длина ручки: </w:t>
            </w:r>
            <w:smartTag w:uri="urn:schemas-microsoft-com:office:smarttags" w:element="metricconverter">
              <w:smartTagPr>
                <w:attr w:name="ProductID" w:val="120 мм"/>
              </w:smartTagPr>
              <w:r w:rsidRPr="00914C6E">
                <w:rPr>
                  <w:sz w:val="22"/>
                  <w:szCs w:val="22"/>
                </w:rPr>
                <w:t>120 мм</w:t>
              </w:r>
            </w:smartTag>
            <w:r w:rsidRPr="00914C6E">
              <w:rPr>
                <w:sz w:val="22"/>
                <w:szCs w:val="22"/>
              </w:rPr>
              <w:t>, материал лопатки: нержавеющая сталь, материал ручки: дерево</w:t>
            </w:r>
            <w:proofErr w:type="gramEnd"/>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8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Миска эмалированная </w:t>
            </w:r>
            <w:smartTag w:uri="urn:schemas-microsoft-com:office:smarttags" w:element="metricconverter">
              <w:smartTagPr>
                <w:attr w:name="ProductID" w:val="0.8 л"/>
              </w:smartTagPr>
              <w:r w:rsidRPr="00914C6E">
                <w:rPr>
                  <w:b/>
                  <w:color w:val="000000"/>
                  <w:sz w:val="22"/>
                  <w:szCs w:val="22"/>
                </w:rPr>
                <w:t>0.8 л</w:t>
              </w:r>
            </w:smartTag>
          </w:p>
          <w:p w:rsidR="00D454A2" w:rsidRPr="00914C6E" w:rsidRDefault="00D454A2" w:rsidP="00D454A2">
            <w:pPr>
              <w:jc w:val="both"/>
              <w:rPr>
                <w:sz w:val="22"/>
                <w:szCs w:val="22"/>
              </w:rPr>
            </w:pPr>
            <w:r w:rsidRPr="00914C6E">
              <w:rPr>
                <w:sz w:val="22"/>
                <w:szCs w:val="22"/>
              </w:rPr>
              <w:t xml:space="preserve">Листовая сталь, толщина от 0,5 до </w:t>
            </w:r>
            <w:smartTag w:uri="urn:schemas-microsoft-com:office:smarttags" w:element="metricconverter">
              <w:smartTagPr>
                <w:attr w:name="ProductID" w:val="0,8 мм"/>
              </w:smartTagPr>
              <w:r w:rsidRPr="00914C6E">
                <w:rPr>
                  <w:sz w:val="22"/>
                  <w:szCs w:val="22"/>
                </w:rPr>
                <w:t>0,8 мм</w:t>
              </w:r>
            </w:smartTag>
            <w:r w:rsidRPr="00914C6E">
              <w:rPr>
                <w:sz w:val="22"/>
                <w:szCs w:val="22"/>
              </w:rPr>
              <w:t>, слой грунтовой эмали, слой покровной эмали, ГОСТ  24788-2001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Нож для хлеба</w:t>
            </w:r>
          </w:p>
          <w:p w:rsidR="00D454A2" w:rsidRPr="00914C6E" w:rsidRDefault="00D454A2" w:rsidP="00D454A2">
            <w:pPr>
              <w:jc w:val="both"/>
              <w:rPr>
                <w:sz w:val="22"/>
                <w:szCs w:val="22"/>
              </w:rPr>
            </w:pPr>
            <w:r w:rsidRPr="00914C6E">
              <w:rPr>
                <w:sz w:val="22"/>
                <w:szCs w:val="22"/>
              </w:rPr>
              <w:t>Размеры: 205/320мм (</w:t>
            </w:r>
            <w:proofErr w:type="spellStart"/>
            <w:r w:rsidRPr="00914C6E">
              <w:rPr>
                <w:sz w:val="22"/>
                <w:szCs w:val="22"/>
              </w:rPr>
              <w:t>bread</w:t>
            </w:r>
            <w:proofErr w:type="spellEnd"/>
            <w:r w:rsidRPr="00914C6E">
              <w:rPr>
                <w:sz w:val="22"/>
                <w:szCs w:val="22"/>
              </w:rPr>
              <w:t xml:space="preserve"> 8 "), материал продукции: нержавеющая сталь 18/10, ручки: гевея</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lastRenderedPageBreak/>
              <w:t>Нож универсальный</w:t>
            </w:r>
          </w:p>
          <w:p w:rsidR="00D454A2" w:rsidRPr="00914C6E" w:rsidRDefault="00D454A2" w:rsidP="00D454A2">
            <w:pPr>
              <w:jc w:val="both"/>
              <w:rPr>
                <w:sz w:val="22"/>
                <w:szCs w:val="22"/>
              </w:rPr>
            </w:pPr>
            <w:r w:rsidRPr="00914C6E">
              <w:rPr>
                <w:sz w:val="22"/>
                <w:szCs w:val="22"/>
              </w:rPr>
              <w:t>Размеры: 150/265мм (</w:t>
            </w:r>
            <w:proofErr w:type="spellStart"/>
            <w:r w:rsidRPr="00914C6E">
              <w:rPr>
                <w:sz w:val="22"/>
                <w:szCs w:val="22"/>
              </w:rPr>
              <w:t>boner</w:t>
            </w:r>
            <w:proofErr w:type="spellEnd"/>
            <w:r w:rsidRPr="00914C6E">
              <w:rPr>
                <w:sz w:val="22"/>
                <w:szCs w:val="22"/>
              </w:rPr>
              <w:t xml:space="preserve"> 5), материал: нержавеющая сталь 18/10, ручки: гевея</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65"/>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Нож для овощей</w:t>
            </w:r>
          </w:p>
          <w:p w:rsidR="00D454A2" w:rsidRPr="00914C6E" w:rsidRDefault="00D454A2" w:rsidP="00D454A2">
            <w:pPr>
              <w:jc w:val="both"/>
              <w:rPr>
                <w:sz w:val="22"/>
                <w:szCs w:val="22"/>
              </w:rPr>
            </w:pPr>
            <w:r w:rsidRPr="00914C6E">
              <w:rPr>
                <w:sz w:val="22"/>
                <w:szCs w:val="22"/>
              </w:rPr>
              <w:t>Размеры: 125/220мм (</w:t>
            </w:r>
            <w:proofErr w:type="spellStart"/>
            <w:r w:rsidRPr="00914C6E">
              <w:rPr>
                <w:sz w:val="22"/>
                <w:szCs w:val="22"/>
              </w:rPr>
              <w:t>utility</w:t>
            </w:r>
            <w:proofErr w:type="spellEnd"/>
            <w:r w:rsidRPr="00914C6E">
              <w:rPr>
                <w:sz w:val="22"/>
                <w:szCs w:val="22"/>
              </w:rPr>
              <w:t xml:space="preserve"> 5), материал продукции: нержавеющая сталь 18/10, ручки: гевея</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Нож универсальный</w:t>
            </w:r>
          </w:p>
          <w:p w:rsidR="00D454A2" w:rsidRPr="00914C6E" w:rsidRDefault="00D454A2" w:rsidP="00D454A2">
            <w:pPr>
              <w:jc w:val="both"/>
              <w:rPr>
                <w:sz w:val="22"/>
                <w:szCs w:val="22"/>
              </w:rPr>
            </w:pPr>
            <w:r w:rsidRPr="00914C6E">
              <w:rPr>
                <w:sz w:val="22"/>
                <w:szCs w:val="22"/>
              </w:rPr>
              <w:t>Размеры: 180/80мм, материал продукции: нержавеющая сталь 18/10, ручки: гевея</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Нож поварской</w:t>
            </w:r>
          </w:p>
          <w:p w:rsidR="00D454A2" w:rsidRPr="00914C6E" w:rsidRDefault="00D454A2" w:rsidP="00D454A2">
            <w:pPr>
              <w:jc w:val="both"/>
              <w:rPr>
                <w:sz w:val="22"/>
                <w:szCs w:val="22"/>
              </w:rPr>
            </w:pPr>
            <w:r w:rsidRPr="00914C6E">
              <w:rPr>
                <w:sz w:val="22"/>
                <w:szCs w:val="22"/>
              </w:rPr>
              <w:t>Размеры: 320/205мм, материал продукции: нержавеющая сталь 18/10, ручки: гевея</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6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Нож разделочный</w:t>
            </w:r>
          </w:p>
          <w:p w:rsidR="00D454A2" w:rsidRPr="00914C6E" w:rsidRDefault="00D454A2" w:rsidP="00D454A2">
            <w:pPr>
              <w:jc w:val="both"/>
              <w:rPr>
                <w:sz w:val="22"/>
                <w:szCs w:val="22"/>
              </w:rPr>
            </w:pPr>
            <w:r w:rsidRPr="00914C6E">
              <w:rPr>
                <w:sz w:val="22"/>
                <w:szCs w:val="22"/>
              </w:rPr>
              <w:t>Размеры: 200/320мм (</w:t>
            </w:r>
            <w:proofErr w:type="spellStart"/>
            <w:r w:rsidRPr="00914C6E">
              <w:rPr>
                <w:sz w:val="22"/>
                <w:szCs w:val="22"/>
              </w:rPr>
              <w:t>slicer</w:t>
            </w:r>
            <w:proofErr w:type="spellEnd"/>
            <w:r w:rsidRPr="00914C6E">
              <w:rPr>
                <w:sz w:val="22"/>
                <w:szCs w:val="22"/>
              </w:rPr>
              <w:t xml:space="preserve"> 8), материал продукции: нержавеющая сталь 18/10, ручки: гевея</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Нож для масла (лезвие </w:t>
            </w:r>
            <w:smartTag w:uri="urn:schemas-microsoft-com:office:smarttags" w:element="metricconverter">
              <w:smartTagPr>
                <w:attr w:name="ProductID" w:val="290 мм"/>
              </w:smartTagPr>
              <w:r w:rsidRPr="00914C6E">
                <w:rPr>
                  <w:b/>
                  <w:sz w:val="22"/>
                  <w:szCs w:val="22"/>
                </w:rPr>
                <w:t>290 мм</w:t>
              </w:r>
            </w:smartTag>
            <w:r w:rsidRPr="00914C6E">
              <w:rPr>
                <w:b/>
                <w:sz w:val="22"/>
                <w:szCs w:val="22"/>
              </w:rPr>
              <w:t>)</w:t>
            </w:r>
            <w:r w:rsidRPr="00914C6E">
              <w:rPr>
                <w:sz w:val="22"/>
                <w:szCs w:val="22"/>
              </w:rPr>
              <w:t xml:space="preserve"> </w:t>
            </w:r>
            <w:r w:rsidRPr="00914C6E">
              <w:rPr>
                <w:b/>
                <w:sz w:val="22"/>
                <w:szCs w:val="22"/>
              </w:rPr>
              <w:t>с двумя деревянными ручками 550мм</w:t>
            </w:r>
          </w:p>
          <w:p w:rsidR="00D454A2" w:rsidRPr="00914C6E" w:rsidRDefault="00D454A2" w:rsidP="00D454A2">
            <w:pPr>
              <w:jc w:val="both"/>
              <w:rPr>
                <w:sz w:val="22"/>
                <w:szCs w:val="22"/>
              </w:rPr>
            </w:pPr>
            <w:r w:rsidRPr="00914C6E">
              <w:rPr>
                <w:sz w:val="22"/>
                <w:szCs w:val="22"/>
              </w:rPr>
              <w:t xml:space="preserve">Длина (вместе с ручками) - </w:t>
            </w:r>
            <w:smartTag w:uri="urn:schemas-microsoft-com:office:smarttags" w:element="metricconverter">
              <w:smartTagPr>
                <w:attr w:name="ProductID" w:val="550 мм"/>
              </w:smartTagPr>
              <w:r w:rsidRPr="00914C6E">
                <w:rPr>
                  <w:sz w:val="22"/>
                  <w:szCs w:val="22"/>
                </w:rPr>
                <w:t>550 мм</w:t>
              </w:r>
            </w:smartTag>
            <w:r w:rsidRPr="00914C6E">
              <w:rPr>
                <w:sz w:val="22"/>
                <w:szCs w:val="22"/>
              </w:rPr>
              <w:t xml:space="preserve">, ширина </w:t>
            </w:r>
            <w:smartTag w:uri="urn:schemas-microsoft-com:office:smarttags" w:element="metricconverter">
              <w:smartTagPr>
                <w:attr w:name="ProductID" w:val="35 мм"/>
              </w:smartTagPr>
              <w:r w:rsidRPr="00914C6E">
                <w:rPr>
                  <w:sz w:val="22"/>
                  <w:szCs w:val="22"/>
                </w:rPr>
                <w:t>35 мм</w:t>
              </w:r>
            </w:smartTag>
            <w:r w:rsidRPr="00914C6E">
              <w:rPr>
                <w:sz w:val="22"/>
                <w:szCs w:val="22"/>
              </w:rPr>
              <w:t>, толщина стали 1,5мм, материал режущего полотна - пищевая сталь</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Нож консервный</w:t>
            </w:r>
          </w:p>
          <w:p w:rsidR="00D454A2" w:rsidRPr="00914C6E" w:rsidRDefault="00D454A2" w:rsidP="00D454A2">
            <w:pPr>
              <w:jc w:val="both"/>
              <w:rPr>
                <w:color w:val="000000"/>
                <w:sz w:val="22"/>
                <w:szCs w:val="22"/>
              </w:rPr>
            </w:pPr>
            <w:r w:rsidRPr="00914C6E">
              <w:rPr>
                <w:color w:val="000000"/>
                <w:sz w:val="22"/>
                <w:szCs w:val="22"/>
              </w:rPr>
              <w:t>Материал: нержавеющая сталь</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32"/>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Нож кухонный</w:t>
            </w:r>
          </w:p>
          <w:p w:rsidR="00D454A2" w:rsidRPr="00914C6E" w:rsidRDefault="00F20F54" w:rsidP="00F20F54">
            <w:pPr>
              <w:jc w:val="both"/>
              <w:rPr>
                <w:color w:val="000000"/>
                <w:sz w:val="22"/>
                <w:szCs w:val="22"/>
              </w:rPr>
            </w:pPr>
            <w:r>
              <w:rPr>
                <w:color w:val="000000"/>
                <w:sz w:val="22"/>
                <w:szCs w:val="22"/>
              </w:rPr>
              <w:t>Материал: нержавеющая сталь</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Нож для чистки </w:t>
            </w:r>
            <w:proofErr w:type="gramStart"/>
            <w:r w:rsidRPr="00914C6E">
              <w:rPr>
                <w:b/>
                <w:color w:val="000000"/>
                <w:sz w:val="22"/>
                <w:szCs w:val="22"/>
              </w:rPr>
              <w:t>-р</w:t>
            </w:r>
            <w:proofErr w:type="gramEnd"/>
            <w:r w:rsidRPr="00914C6E">
              <w:rPr>
                <w:b/>
                <w:color w:val="000000"/>
                <w:sz w:val="22"/>
                <w:szCs w:val="22"/>
              </w:rPr>
              <w:t>ыбы</w:t>
            </w:r>
          </w:p>
          <w:p w:rsidR="00D454A2" w:rsidRPr="00914C6E" w:rsidRDefault="00D454A2" w:rsidP="00D454A2">
            <w:pPr>
              <w:jc w:val="both"/>
              <w:rPr>
                <w:color w:val="000000"/>
                <w:sz w:val="22"/>
                <w:szCs w:val="22"/>
              </w:rPr>
            </w:pPr>
            <w:r w:rsidRPr="00914C6E">
              <w:rPr>
                <w:color w:val="000000"/>
                <w:sz w:val="22"/>
                <w:szCs w:val="22"/>
              </w:rPr>
              <w:t xml:space="preserve">Материал лезвия сталь, длина лезвия </w:t>
            </w:r>
            <w:smartTag w:uri="urn:schemas-microsoft-com:office:smarttags" w:element="metricconverter">
              <w:smartTagPr>
                <w:attr w:name="ProductID" w:val="200 мм"/>
              </w:smartTagPr>
              <w:r w:rsidRPr="00914C6E">
                <w:rPr>
                  <w:color w:val="000000"/>
                  <w:sz w:val="22"/>
                  <w:szCs w:val="22"/>
                </w:rPr>
                <w:t>200 мм</w:t>
              </w:r>
            </w:smartTag>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32"/>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Нож столовый (нержавеющая сталь) с тупым концом</w:t>
            </w:r>
          </w:p>
          <w:p w:rsidR="00D454A2" w:rsidRPr="00914C6E" w:rsidRDefault="00D454A2" w:rsidP="00D454A2">
            <w:pPr>
              <w:jc w:val="both"/>
              <w:rPr>
                <w:color w:val="000000"/>
                <w:sz w:val="22"/>
                <w:szCs w:val="22"/>
              </w:rPr>
            </w:pPr>
            <w:r w:rsidRPr="00914C6E">
              <w:rPr>
                <w:color w:val="000000"/>
                <w:sz w:val="22"/>
                <w:szCs w:val="22"/>
              </w:rPr>
              <w:t xml:space="preserve">ГОСТ </w:t>
            </w:r>
            <w:proofErr w:type="gramStart"/>
            <w:r w:rsidRPr="00914C6E">
              <w:rPr>
                <w:color w:val="000000"/>
                <w:sz w:val="22"/>
                <w:szCs w:val="22"/>
              </w:rPr>
              <w:t>Р</w:t>
            </w:r>
            <w:proofErr w:type="gramEnd"/>
            <w:r w:rsidRPr="00914C6E">
              <w:rPr>
                <w:color w:val="000000"/>
                <w:sz w:val="22"/>
                <w:szCs w:val="22"/>
              </w:rPr>
              <w:t xml:space="preserve"> 51687-2000, приборы столовые из коррозионностойкой стали</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100</w:t>
            </w:r>
          </w:p>
        </w:tc>
      </w:tr>
      <w:tr w:rsidR="00D454A2" w:rsidRPr="00914C6E" w:rsidTr="00D454A2">
        <w:trPr>
          <w:trHeight w:val="178"/>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Ножницы для разделки рыбы и птицы</w:t>
            </w:r>
          </w:p>
          <w:p w:rsidR="00D454A2" w:rsidRPr="00914C6E" w:rsidRDefault="00D454A2" w:rsidP="00D454A2">
            <w:pPr>
              <w:jc w:val="both"/>
              <w:rPr>
                <w:sz w:val="22"/>
                <w:szCs w:val="22"/>
              </w:rPr>
            </w:pPr>
            <w:r w:rsidRPr="00914C6E">
              <w:rPr>
                <w:sz w:val="22"/>
                <w:szCs w:val="22"/>
              </w:rPr>
              <w:t xml:space="preserve">Предназначение для рыбы и птицы, материал ручки пластик, материал нержавеющая сталь, длинна </w:t>
            </w:r>
            <w:smartTag w:uri="urn:schemas-microsoft-com:office:smarttags" w:element="metricconverter">
              <w:smartTagPr>
                <w:attr w:name="ProductID" w:val="240 мм"/>
              </w:smartTagPr>
              <w:r w:rsidRPr="00914C6E">
                <w:rPr>
                  <w:sz w:val="22"/>
                  <w:szCs w:val="22"/>
                </w:rPr>
                <w:t>240 мм</w:t>
              </w:r>
            </w:smartTag>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225"/>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Ножницы кухонные универсальные </w:t>
            </w:r>
            <w:smartTag w:uri="urn:schemas-microsoft-com:office:smarttags" w:element="metricconverter">
              <w:smartTagPr>
                <w:attr w:name="ProductID" w:val="230 мм"/>
              </w:smartTagPr>
              <w:r w:rsidRPr="00914C6E">
                <w:rPr>
                  <w:b/>
                  <w:sz w:val="22"/>
                  <w:szCs w:val="22"/>
                </w:rPr>
                <w:t>230 мм</w:t>
              </w:r>
            </w:smartTag>
          </w:p>
          <w:p w:rsidR="00D454A2" w:rsidRPr="00914C6E" w:rsidRDefault="00D454A2" w:rsidP="00D454A2">
            <w:pPr>
              <w:jc w:val="both"/>
              <w:rPr>
                <w:sz w:val="22"/>
                <w:szCs w:val="22"/>
              </w:rPr>
            </w:pPr>
            <w:r w:rsidRPr="00914C6E">
              <w:rPr>
                <w:sz w:val="22"/>
                <w:szCs w:val="22"/>
              </w:rPr>
              <w:t xml:space="preserve">Длина: </w:t>
            </w:r>
            <w:smartTag w:uri="urn:schemas-microsoft-com:office:smarttags" w:element="metricconverter">
              <w:smartTagPr>
                <w:attr w:name="ProductID" w:val="230 мм"/>
              </w:smartTagPr>
              <w:r w:rsidRPr="00914C6E">
                <w:rPr>
                  <w:sz w:val="22"/>
                  <w:szCs w:val="22"/>
                </w:rPr>
                <w:t>230 мм</w:t>
              </w:r>
            </w:smartTag>
            <w:r w:rsidRPr="00914C6E">
              <w:rPr>
                <w:sz w:val="22"/>
                <w:szCs w:val="22"/>
              </w:rPr>
              <w:t>, материал ручки: пластик</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2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Поднос пластиковый</w:t>
            </w:r>
          </w:p>
          <w:p w:rsidR="00D454A2" w:rsidRPr="00914C6E" w:rsidRDefault="00D454A2" w:rsidP="00D454A2">
            <w:pPr>
              <w:jc w:val="both"/>
              <w:rPr>
                <w:b/>
                <w:color w:val="000000"/>
                <w:sz w:val="22"/>
                <w:szCs w:val="22"/>
              </w:rPr>
            </w:pPr>
            <w:r w:rsidRPr="00914C6E">
              <w:rPr>
                <w:color w:val="000000"/>
                <w:sz w:val="22"/>
                <w:szCs w:val="22"/>
              </w:rPr>
              <w:t>ГОСТ 50962-96, размеры: 450х350 мм</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20</w:t>
            </w:r>
          </w:p>
        </w:tc>
      </w:tr>
      <w:tr w:rsidR="00D454A2" w:rsidRPr="00914C6E" w:rsidTr="00D454A2">
        <w:trPr>
          <w:trHeight w:val="476"/>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Поднос</w:t>
            </w:r>
          </w:p>
          <w:p w:rsidR="00D454A2" w:rsidRPr="00914C6E" w:rsidRDefault="00D454A2" w:rsidP="00D454A2">
            <w:pPr>
              <w:jc w:val="both"/>
              <w:rPr>
                <w:color w:val="000000"/>
                <w:sz w:val="22"/>
                <w:szCs w:val="22"/>
              </w:rPr>
            </w:pPr>
            <w:r w:rsidRPr="00914C6E">
              <w:rPr>
                <w:color w:val="000000"/>
                <w:sz w:val="22"/>
                <w:szCs w:val="22"/>
              </w:rPr>
              <w:t xml:space="preserve">ГОСТ </w:t>
            </w:r>
            <w:proofErr w:type="gramStart"/>
            <w:r w:rsidRPr="00914C6E">
              <w:rPr>
                <w:color w:val="000000"/>
                <w:sz w:val="22"/>
                <w:szCs w:val="22"/>
              </w:rPr>
              <w:t>Р</w:t>
            </w:r>
            <w:proofErr w:type="gramEnd"/>
            <w:r w:rsidRPr="00914C6E">
              <w:rPr>
                <w:color w:val="000000"/>
                <w:sz w:val="22"/>
                <w:szCs w:val="22"/>
              </w:rPr>
              <w:t xml:space="preserve"> 51687-2000, размеры: 500х400х20 мм, материал: нержавеющая сталь</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16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Полка нержавеющая для сушки и хранения разделочных досок</w:t>
            </w:r>
          </w:p>
          <w:p w:rsidR="00D454A2" w:rsidRPr="00914C6E" w:rsidRDefault="00D454A2" w:rsidP="00D454A2">
            <w:pPr>
              <w:jc w:val="both"/>
              <w:rPr>
                <w:color w:val="000000"/>
                <w:sz w:val="22"/>
                <w:szCs w:val="22"/>
              </w:rPr>
            </w:pPr>
            <w:r w:rsidRPr="00914C6E">
              <w:rPr>
                <w:sz w:val="22"/>
                <w:szCs w:val="22"/>
              </w:rPr>
              <w:t xml:space="preserve">Сталь по ГОСТ </w:t>
            </w:r>
            <w:proofErr w:type="gramStart"/>
            <w:r w:rsidRPr="00914C6E">
              <w:rPr>
                <w:sz w:val="22"/>
                <w:szCs w:val="22"/>
              </w:rPr>
              <w:t>Р</w:t>
            </w:r>
            <w:proofErr w:type="gramEnd"/>
            <w:r w:rsidRPr="00914C6E">
              <w:rPr>
                <w:sz w:val="22"/>
                <w:szCs w:val="22"/>
              </w:rPr>
              <w:t xml:space="preserve"> 51687-2000</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162"/>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Половник 175 мл</w:t>
            </w:r>
          </w:p>
          <w:p w:rsidR="00D454A2" w:rsidRPr="00914C6E" w:rsidRDefault="00D454A2" w:rsidP="00D454A2">
            <w:pPr>
              <w:jc w:val="both"/>
              <w:rPr>
                <w:color w:val="000000"/>
                <w:sz w:val="22"/>
                <w:szCs w:val="22"/>
              </w:rPr>
            </w:pPr>
            <w:proofErr w:type="gramStart"/>
            <w:r w:rsidRPr="00914C6E">
              <w:rPr>
                <w:color w:val="000000"/>
                <w:sz w:val="22"/>
                <w:szCs w:val="22"/>
              </w:rPr>
              <w:t xml:space="preserve">Объем: </w:t>
            </w:r>
            <w:smartTag w:uri="urn:schemas-microsoft-com:office:smarttags" w:element="metricconverter">
              <w:smartTagPr>
                <w:attr w:name="ProductID" w:val="0,175 л"/>
              </w:smartTagPr>
              <w:r w:rsidRPr="00914C6E">
                <w:rPr>
                  <w:color w:val="000000"/>
                  <w:sz w:val="22"/>
                  <w:szCs w:val="22"/>
                </w:rPr>
                <w:t>0,175 л</w:t>
              </w:r>
            </w:smartTag>
            <w:r w:rsidRPr="00914C6E">
              <w:rPr>
                <w:color w:val="000000"/>
                <w:sz w:val="22"/>
                <w:szCs w:val="22"/>
              </w:rPr>
              <w:t xml:space="preserve">, длина: </w:t>
            </w:r>
            <w:smartTag w:uri="urn:schemas-microsoft-com:office:smarttags" w:element="metricconverter">
              <w:smartTagPr>
                <w:attr w:name="ProductID" w:val="350 мм"/>
              </w:smartTagPr>
              <w:r w:rsidRPr="00914C6E">
                <w:rPr>
                  <w:color w:val="000000"/>
                  <w:sz w:val="22"/>
                  <w:szCs w:val="22"/>
                </w:rPr>
                <w:t>350 мм</w:t>
              </w:r>
            </w:smartTag>
            <w:r w:rsidRPr="00914C6E">
              <w:rPr>
                <w:color w:val="000000"/>
                <w:sz w:val="22"/>
                <w:szCs w:val="22"/>
              </w:rPr>
              <w:t xml:space="preserve">, диаметр: </w:t>
            </w:r>
            <w:smartTag w:uri="urn:schemas-microsoft-com:office:smarttags" w:element="metricconverter">
              <w:smartTagPr>
                <w:attr w:name="ProductID" w:val="80 мм"/>
              </w:smartTagPr>
              <w:r w:rsidRPr="00914C6E">
                <w:rPr>
                  <w:color w:val="000000"/>
                  <w:sz w:val="22"/>
                  <w:szCs w:val="22"/>
                </w:rPr>
                <w:t>80 мм</w:t>
              </w:r>
            </w:smartTag>
            <w:r w:rsidRPr="00914C6E">
              <w:rPr>
                <w:color w:val="000000"/>
                <w:sz w:val="22"/>
                <w:szCs w:val="22"/>
              </w:rPr>
              <w:t>, материал: нержавеющая сталь</w:t>
            </w:r>
            <w:proofErr w:type="gramEnd"/>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Половник 250 мл</w:t>
            </w:r>
          </w:p>
          <w:p w:rsidR="00D454A2" w:rsidRPr="00914C6E" w:rsidRDefault="00D454A2" w:rsidP="00D454A2">
            <w:pPr>
              <w:jc w:val="both"/>
              <w:rPr>
                <w:color w:val="000000"/>
                <w:sz w:val="22"/>
                <w:szCs w:val="22"/>
              </w:rPr>
            </w:pPr>
            <w:proofErr w:type="gramStart"/>
            <w:r w:rsidRPr="00914C6E">
              <w:rPr>
                <w:color w:val="000000"/>
                <w:sz w:val="22"/>
                <w:szCs w:val="22"/>
              </w:rPr>
              <w:t xml:space="preserve">Объем: </w:t>
            </w:r>
            <w:smartTag w:uri="urn:schemas-microsoft-com:office:smarttags" w:element="metricconverter">
              <w:smartTagPr>
                <w:attr w:name="ProductID" w:val="0,25 л"/>
              </w:smartTagPr>
              <w:r w:rsidRPr="00914C6E">
                <w:rPr>
                  <w:color w:val="000000"/>
                  <w:sz w:val="22"/>
                  <w:szCs w:val="22"/>
                </w:rPr>
                <w:t>0,25 л</w:t>
              </w:r>
            </w:smartTag>
            <w:r w:rsidRPr="00914C6E">
              <w:rPr>
                <w:color w:val="000000"/>
                <w:sz w:val="22"/>
                <w:szCs w:val="22"/>
              </w:rPr>
              <w:t xml:space="preserve">, длина: </w:t>
            </w:r>
            <w:smartTag w:uri="urn:schemas-microsoft-com:office:smarttags" w:element="metricconverter">
              <w:smartTagPr>
                <w:attr w:name="ProductID" w:val="370 мм"/>
              </w:smartTagPr>
              <w:r w:rsidRPr="00914C6E">
                <w:rPr>
                  <w:color w:val="000000"/>
                  <w:sz w:val="22"/>
                  <w:szCs w:val="22"/>
                </w:rPr>
                <w:t>370 мм</w:t>
              </w:r>
            </w:smartTag>
            <w:r w:rsidRPr="00914C6E">
              <w:rPr>
                <w:color w:val="000000"/>
                <w:sz w:val="22"/>
                <w:szCs w:val="22"/>
              </w:rPr>
              <w:t xml:space="preserve">, диаметр: </w:t>
            </w:r>
            <w:smartTag w:uri="urn:schemas-microsoft-com:office:smarttags" w:element="metricconverter">
              <w:smartTagPr>
                <w:attr w:name="ProductID" w:val="100 мм"/>
              </w:smartTagPr>
              <w:r w:rsidRPr="00914C6E">
                <w:rPr>
                  <w:color w:val="000000"/>
                  <w:sz w:val="22"/>
                  <w:szCs w:val="22"/>
                </w:rPr>
                <w:t>100 мм</w:t>
              </w:r>
            </w:smartTag>
            <w:r w:rsidRPr="00914C6E">
              <w:rPr>
                <w:color w:val="000000"/>
                <w:sz w:val="22"/>
                <w:szCs w:val="22"/>
              </w:rPr>
              <w:t>, материал: нержавеющая сталь</w:t>
            </w:r>
            <w:proofErr w:type="gramEnd"/>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130"/>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Половник 500 мл </w:t>
            </w:r>
          </w:p>
          <w:p w:rsidR="00D454A2" w:rsidRPr="00914C6E" w:rsidRDefault="00D454A2" w:rsidP="00D454A2">
            <w:pPr>
              <w:jc w:val="both"/>
              <w:rPr>
                <w:color w:val="000000"/>
                <w:sz w:val="22"/>
                <w:szCs w:val="22"/>
              </w:rPr>
            </w:pPr>
            <w:proofErr w:type="gramStart"/>
            <w:r w:rsidRPr="00914C6E">
              <w:rPr>
                <w:color w:val="000000"/>
                <w:sz w:val="22"/>
                <w:szCs w:val="22"/>
              </w:rPr>
              <w:t xml:space="preserve">Объем: </w:t>
            </w:r>
            <w:smartTag w:uri="urn:schemas-microsoft-com:office:smarttags" w:element="metricconverter">
              <w:smartTagPr>
                <w:attr w:name="ProductID" w:val="0,5 л"/>
              </w:smartTagPr>
              <w:r w:rsidRPr="00914C6E">
                <w:rPr>
                  <w:color w:val="000000"/>
                  <w:sz w:val="22"/>
                  <w:szCs w:val="22"/>
                </w:rPr>
                <w:t>0,5 л</w:t>
              </w:r>
            </w:smartTag>
            <w:r w:rsidRPr="00914C6E">
              <w:rPr>
                <w:color w:val="000000"/>
                <w:sz w:val="22"/>
                <w:szCs w:val="22"/>
              </w:rPr>
              <w:t xml:space="preserve">, длина: </w:t>
            </w:r>
            <w:smartTag w:uri="urn:schemas-microsoft-com:office:smarttags" w:element="metricconverter">
              <w:smartTagPr>
                <w:attr w:name="ProductID" w:val="420 мм"/>
              </w:smartTagPr>
              <w:r w:rsidRPr="00914C6E">
                <w:rPr>
                  <w:color w:val="000000"/>
                  <w:sz w:val="22"/>
                  <w:szCs w:val="22"/>
                </w:rPr>
                <w:t>420 мм</w:t>
              </w:r>
            </w:smartTag>
            <w:r w:rsidRPr="00914C6E">
              <w:rPr>
                <w:color w:val="000000"/>
                <w:sz w:val="22"/>
                <w:szCs w:val="22"/>
              </w:rPr>
              <w:t xml:space="preserve">, диаметр: </w:t>
            </w:r>
            <w:smartTag w:uri="urn:schemas-microsoft-com:office:smarttags" w:element="metricconverter">
              <w:smartTagPr>
                <w:attr w:name="ProductID" w:val="120 мм"/>
              </w:smartTagPr>
              <w:r w:rsidRPr="00914C6E">
                <w:rPr>
                  <w:color w:val="000000"/>
                  <w:sz w:val="22"/>
                  <w:szCs w:val="22"/>
                </w:rPr>
                <w:t>120 мм</w:t>
              </w:r>
            </w:smartTag>
            <w:r w:rsidRPr="00914C6E">
              <w:rPr>
                <w:color w:val="000000"/>
                <w:sz w:val="22"/>
                <w:szCs w:val="22"/>
              </w:rPr>
              <w:t xml:space="preserve">, толщина: </w:t>
            </w:r>
            <w:smartTag w:uri="urn:schemas-microsoft-com:office:smarttags" w:element="metricconverter">
              <w:smartTagPr>
                <w:attr w:name="ProductID" w:val="3 мм"/>
              </w:smartTagPr>
              <w:r w:rsidRPr="00914C6E">
                <w:rPr>
                  <w:color w:val="000000"/>
                  <w:sz w:val="22"/>
                  <w:szCs w:val="22"/>
                </w:rPr>
                <w:t>3 мм</w:t>
              </w:r>
            </w:smartTag>
            <w:r w:rsidRPr="00914C6E">
              <w:rPr>
                <w:color w:val="000000"/>
                <w:sz w:val="22"/>
                <w:szCs w:val="22"/>
              </w:rPr>
              <w:t>, материал: нержавеющая сталь</w:t>
            </w:r>
            <w:proofErr w:type="gramEnd"/>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3</w:t>
            </w:r>
          </w:p>
        </w:tc>
      </w:tr>
      <w:tr w:rsidR="00D454A2" w:rsidRPr="00914C6E" w:rsidTr="00D454A2">
        <w:trPr>
          <w:trHeight w:val="11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Салатник (фаянс) </w:t>
            </w:r>
          </w:p>
          <w:p w:rsidR="00D454A2" w:rsidRPr="00914C6E" w:rsidRDefault="00D454A2" w:rsidP="00D454A2">
            <w:pPr>
              <w:jc w:val="both"/>
              <w:rPr>
                <w:color w:val="000000"/>
                <w:sz w:val="22"/>
                <w:szCs w:val="22"/>
              </w:rPr>
            </w:pPr>
            <w:r w:rsidRPr="00914C6E">
              <w:rPr>
                <w:sz w:val="22"/>
                <w:szCs w:val="22"/>
              </w:rPr>
              <w:t>ГОСТ 24770-81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250</w:t>
            </w:r>
          </w:p>
        </w:tc>
      </w:tr>
      <w:tr w:rsidR="00D454A2" w:rsidRPr="00914C6E" w:rsidTr="00D454A2">
        <w:trPr>
          <w:trHeight w:val="98"/>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proofErr w:type="spellStart"/>
            <w:r w:rsidRPr="00914C6E">
              <w:rPr>
                <w:b/>
                <w:color w:val="000000"/>
                <w:sz w:val="22"/>
                <w:szCs w:val="22"/>
              </w:rPr>
              <w:t>Салфетница</w:t>
            </w:r>
            <w:proofErr w:type="spellEnd"/>
            <w:r w:rsidRPr="00914C6E">
              <w:rPr>
                <w:b/>
                <w:color w:val="000000"/>
                <w:sz w:val="22"/>
                <w:szCs w:val="22"/>
              </w:rPr>
              <w:t xml:space="preserve"> фигурная пластиковая</w:t>
            </w:r>
          </w:p>
          <w:p w:rsidR="00D454A2" w:rsidRPr="00914C6E" w:rsidRDefault="00D454A2" w:rsidP="00D454A2">
            <w:pPr>
              <w:jc w:val="both"/>
              <w:rPr>
                <w:color w:val="000000"/>
                <w:sz w:val="22"/>
                <w:szCs w:val="22"/>
              </w:rPr>
            </w:pPr>
            <w:r w:rsidRPr="00914C6E">
              <w:rPr>
                <w:color w:val="000000"/>
                <w:sz w:val="22"/>
                <w:szCs w:val="22"/>
              </w:rPr>
              <w:t>ГОСТ 50962-96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96</w:t>
            </w:r>
          </w:p>
        </w:tc>
      </w:tr>
      <w:tr w:rsidR="00D454A2" w:rsidRPr="00914C6E" w:rsidTr="00D454A2">
        <w:trPr>
          <w:trHeight w:val="8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Сито</w:t>
            </w:r>
          </w:p>
          <w:p w:rsidR="00D454A2" w:rsidRPr="00914C6E" w:rsidRDefault="00D454A2" w:rsidP="00D454A2">
            <w:pPr>
              <w:jc w:val="both"/>
              <w:rPr>
                <w:sz w:val="22"/>
                <w:szCs w:val="22"/>
              </w:rPr>
            </w:pPr>
            <w:r w:rsidRPr="00914C6E">
              <w:rPr>
                <w:sz w:val="22"/>
                <w:szCs w:val="22"/>
              </w:rPr>
              <w:t xml:space="preserve">Сталь по ГОСТ </w:t>
            </w:r>
            <w:proofErr w:type="gramStart"/>
            <w:r w:rsidRPr="00914C6E">
              <w:rPr>
                <w:sz w:val="22"/>
                <w:szCs w:val="22"/>
              </w:rPr>
              <w:t>Р</w:t>
            </w:r>
            <w:proofErr w:type="gramEnd"/>
            <w:r w:rsidRPr="00914C6E">
              <w:rPr>
                <w:sz w:val="22"/>
                <w:szCs w:val="22"/>
              </w:rPr>
              <w:t xml:space="preserve"> 51687-2000, размер:</w:t>
            </w:r>
            <w:r w:rsidRPr="00914C6E">
              <w:rPr>
                <w:color w:val="000000"/>
                <w:sz w:val="22"/>
                <w:szCs w:val="22"/>
              </w:rPr>
              <w:t xml:space="preserve"> d-</w:t>
            </w:r>
            <w:smartTag w:uri="urn:schemas-microsoft-com:office:smarttags" w:element="metricconverter">
              <w:smartTagPr>
                <w:attr w:name="ProductID" w:val="250 мм"/>
              </w:smartTagPr>
              <w:r w:rsidRPr="00914C6E">
                <w:rPr>
                  <w:color w:val="000000"/>
                  <w:sz w:val="22"/>
                  <w:szCs w:val="22"/>
                </w:rPr>
                <w:t>250 мм</w:t>
              </w:r>
            </w:smartTag>
            <w:r w:rsidRPr="00914C6E">
              <w:rPr>
                <w:color w:val="000000"/>
                <w:sz w:val="22"/>
                <w:szCs w:val="22"/>
              </w:rPr>
              <w:t>, материал: нержавеющая сталь</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80"/>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Скалка деревянная большая</w:t>
            </w:r>
          </w:p>
          <w:p w:rsidR="00D454A2" w:rsidRPr="00914C6E" w:rsidRDefault="00D454A2" w:rsidP="00D454A2">
            <w:pPr>
              <w:jc w:val="both"/>
              <w:rPr>
                <w:color w:val="000000"/>
                <w:sz w:val="22"/>
                <w:szCs w:val="22"/>
              </w:rPr>
            </w:pPr>
            <w:r w:rsidRPr="00914C6E">
              <w:rPr>
                <w:sz w:val="22"/>
                <w:szCs w:val="22"/>
              </w:rPr>
              <w:t>Из лиственных пород массив береза длина 500х45 мм</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9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Скалка деревянная малая</w:t>
            </w:r>
          </w:p>
          <w:p w:rsidR="00D454A2" w:rsidRPr="00914C6E" w:rsidRDefault="00D454A2" w:rsidP="00D454A2">
            <w:pPr>
              <w:jc w:val="both"/>
              <w:rPr>
                <w:color w:val="000000"/>
                <w:sz w:val="22"/>
                <w:szCs w:val="22"/>
              </w:rPr>
            </w:pPr>
            <w:r w:rsidRPr="00914C6E">
              <w:rPr>
                <w:sz w:val="22"/>
                <w:szCs w:val="22"/>
              </w:rPr>
              <w:t xml:space="preserve">Из лиственных пород массив береза длина </w:t>
            </w:r>
            <w:r w:rsidRPr="00914C6E">
              <w:rPr>
                <w:color w:val="000000"/>
                <w:sz w:val="22"/>
                <w:szCs w:val="22"/>
              </w:rPr>
              <w:t>300х45 мм</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90"/>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Сковорода чугунная с чугунной ручкой</w:t>
            </w:r>
          </w:p>
          <w:p w:rsidR="00D454A2" w:rsidRPr="00914C6E" w:rsidRDefault="00D454A2" w:rsidP="00D454A2">
            <w:pPr>
              <w:jc w:val="both"/>
              <w:rPr>
                <w:color w:val="000000"/>
                <w:sz w:val="22"/>
                <w:szCs w:val="22"/>
              </w:rPr>
            </w:pPr>
            <w:r w:rsidRPr="00914C6E">
              <w:rPr>
                <w:color w:val="000000"/>
                <w:sz w:val="22"/>
                <w:szCs w:val="22"/>
              </w:rPr>
              <w:t xml:space="preserve">ГОСТ </w:t>
            </w:r>
            <w:proofErr w:type="gramStart"/>
            <w:r w:rsidRPr="00914C6E">
              <w:rPr>
                <w:color w:val="000000"/>
                <w:sz w:val="22"/>
                <w:szCs w:val="22"/>
              </w:rPr>
              <w:t>Р</w:t>
            </w:r>
            <w:proofErr w:type="gramEnd"/>
            <w:r w:rsidRPr="00914C6E">
              <w:rPr>
                <w:color w:val="000000"/>
                <w:sz w:val="22"/>
                <w:szCs w:val="22"/>
              </w:rPr>
              <w:t xml:space="preserve"> 52116-2003, размер: d-</w:t>
            </w:r>
            <w:smartTag w:uri="urn:schemas-microsoft-com:office:smarttags" w:element="metricconverter">
              <w:smartTagPr>
                <w:attr w:name="ProductID" w:val="260 мм"/>
              </w:smartTagPr>
              <w:r w:rsidRPr="00914C6E">
                <w:rPr>
                  <w:color w:val="000000"/>
                  <w:sz w:val="22"/>
                  <w:szCs w:val="22"/>
                </w:rPr>
                <w:t>260 мм</w:t>
              </w:r>
            </w:smartTag>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15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Сковорода чугунная с чугунной ручкой</w:t>
            </w:r>
          </w:p>
          <w:p w:rsidR="00D454A2" w:rsidRPr="00914C6E" w:rsidRDefault="00D454A2" w:rsidP="00D454A2">
            <w:pPr>
              <w:jc w:val="both"/>
              <w:rPr>
                <w:color w:val="000000"/>
                <w:sz w:val="22"/>
                <w:szCs w:val="22"/>
              </w:rPr>
            </w:pPr>
            <w:r w:rsidRPr="00914C6E">
              <w:rPr>
                <w:color w:val="000000"/>
                <w:sz w:val="22"/>
                <w:szCs w:val="22"/>
              </w:rPr>
              <w:t xml:space="preserve">ГОСТ </w:t>
            </w:r>
            <w:proofErr w:type="gramStart"/>
            <w:r w:rsidRPr="00914C6E">
              <w:rPr>
                <w:color w:val="000000"/>
                <w:sz w:val="22"/>
                <w:szCs w:val="22"/>
              </w:rPr>
              <w:t>Р</w:t>
            </w:r>
            <w:proofErr w:type="gramEnd"/>
            <w:r w:rsidRPr="00914C6E">
              <w:rPr>
                <w:color w:val="000000"/>
                <w:sz w:val="22"/>
                <w:szCs w:val="22"/>
              </w:rPr>
              <w:t xml:space="preserve"> 52116-2003, размер: d-</w:t>
            </w:r>
            <w:smartTag w:uri="urn:schemas-microsoft-com:office:smarttags" w:element="metricconverter">
              <w:smartTagPr>
                <w:attr w:name="ProductID" w:val="280 мм"/>
              </w:smartTagPr>
              <w:r w:rsidRPr="00914C6E">
                <w:rPr>
                  <w:color w:val="000000"/>
                  <w:sz w:val="22"/>
                  <w:szCs w:val="22"/>
                </w:rPr>
                <w:t>280 мм</w:t>
              </w:r>
            </w:smartTag>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Сковорода чугунная без ручки </w:t>
            </w:r>
          </w:p>
          <w:p w:rsidR="00D454A2" w:rsidRPr="00914C6E" w:rsidRDefault="00D454A2" w:rsidP="00D454A2">
            <w:pPr>
              <w:jc w:val="both"/>
              <w:rPr>
                <w:color w:val="000000"/>
                <w:sz w:val="22"/>
                <w:szCs w:val="22"/>
              </w:rPr>
            </w:pPr>
            <w:r w:rsidRPr="00914C6E">
              <w:rPr>
                <w:color w:val="000000"/>
                <w:sz w:val="22"/>
                <w:szCs w:val="22"/>
              </w:rPr>
              <w:t xml:space="preserve">ГОСТ </w:t>
            </w:r>
            <w:proofErr w:type="gramStart"/>
            <w:r w:rsidRPr="00914C6E">
              <w:rPr>
                <w:color w:val="000000"/>
                <w:sz w:val="22"/>
                <w:szCs w:val="22"/>
              </w:rPr>
              <w:t>Р</w:t>
            </w:r>
            <w:proofErr w:type="gramEnd"/>
            <w:r w:rsidRPr="00914C6E">
              <w:rPr>
                <w:color w:val="000000"/>
                <w:sz w:val="22"/>
                <w:szCs w:val="22"/>
              </w:rPr>
              <w:t xml:space="preserve"> 52116-2003, размер: 250х25 мм</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16"/>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lastRenderedPageBreak/>
              <w:t>Сковородник большой</w:t>
            </w:r>
          </w:p>
          <w:p w:rsidR="00D454A2" w:rsidRPr="00914C6E" w:rsidRDefault="00D454A2" w:rsidP="00D454A2">
            <w:pPr>
              <w:jc w:val="both"/>
              <w:rPr>
                <w:color w:val="000000"/>
                <w:sz w:val="22"/>
                <w:szCs w:val="22"/>
              </w:rPr>
            </w:pPr>
            <w:r w:rsidRPr="00914C6E">
              <w:rPr>
                <w:color w:val="000000"/>
                <w:sz w:val="22"/>
                <w:szCs w:val="22"/>
              </w:rPr>
              <w:t xml:space="preserve">ГОСТ </w:t>
            </w:r>
            <w:proofErr w:type="gramStart"/>
            <w:r w:rsidRPr="00914C6E">
              <w:rPr>
                <w:color w:val="000000"/>
                <w:sz w:val="22"/>
                <w:szCs w:val="22"/>
              </w:rPr>
              <w:t>Р</w:t>
            </w:r>
            <w:proofErr w:type="gramEnd"/>
            <w:r w:rsidRPr="00914C6E">
              <w:rPr>
                <w:color w:val="000000"/>
                <w:sz w:val="22"/>
                <w:szCs w:val="22"/>
              </w:rPr>
              <w:t xml:space="preserve"> 52116-2003, ручка деревянная</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9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sz w:val="22"/>
                <w:szCs w:val="22"/>
              </w:rPr>
            </w:pPr>
            <w:r w:rsidRPr="00914C6E">
              <w:rPr>
                <w:b/>
                <w:sz w:val="22"/>
                <w:szCs w:val="22"/>
              </w:rPr>
              <w:t>Совок для сыпучих продуктов</w:t>
            </w:r>
          </w:p>
          <w:p w:rsidR="00D454A2" w:rsidRPr="00914C6E" w:rsidRDefault="00D454A2" w:rsidP="00D454A2">
            <w:pPr>
              <w:jc w:val="both"/>
              <w:rPr>
                <w:sz w:val="22"/>
                <w:szCs w:val="22"/>
              </w:rPr>
            </w:pPr>
            <w:r w:rsidRPr="00914C6E">
              <w:rPr>
                <w:sz w:val="22"/>
                <w:szCs w:val="22"/>
              </w:rPr>
              <w:t>нержавейка 650 гр.</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84"/>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Сотейник нержавеющая сталь 5.1</w:t>
            </w:r>
            <w:r w:rsidR="00F20F54">
              <w:rPr>
                <w:b/>
                <w:color w:val="000000"/>
                <w:sz w:val="22"/>
                <w:szCs w:val="22"/>
              </w:rPr>
              <w:t xml:space="preserve"> </w:t>
            </w:r>
            <w:r w:rsidRPr="00914C6E">
              <w:rPr>
                <w:b/>
                <w:color w:val="000000"/>
                <w:sz w:val="22"/>
                <w:szCs w:val="22"/>
              </w:rPr>
              <w:t>л со шкалой 220\135</w:t>
            </w:r>
          </w:p>
          <w:p w:rsidR="00D454A2" w:rsidRPr="00914C6E" w:rsidRDefault="00F20F54" w:rsidP="00D454A2">
            <w:pPr>
              <w:jc w:val="both"/>
              <w:rPr>
                <w:color w:val="000000"/>
                <w:sz w:val="22"/>
                <w:szCs w:val="22"/>
              </w:rPr>
            </w:pPr>
            <w:r w:rsidRPr="00914C6E">
              <w:rPr>
                <w:color w:val="000000"/>
                <w:sz w:val="22"/>
                <w:szCs w:val="22"/>
              </w:rPr>
              <w:t>Д</w:t>
            </w:r>
            <w:r w:rsidR="00D454A2" w:rsidRPr="00914C6E">
              <w:rPr>
                <w:color w:val="000000"/>
                <w:sz w:val="22"/>
                <w:szCs w:val="22"/>
              </w:rPr>
              <w:t>иаметр</w:t>
            </w:r>
            <w:r>
              <w:rPr>
                <w:color w:val="000000"/>
                <w:sz w:val="22"/>
                <w:szCs w:val="22"/>
              </w:rPr>
              <w:t xml:space="preserve"> </w:t>
            </w:r>
            <w:r w:rsidR="00D454A2" w:rsidRPr="00914C6E">
              <w:rPr>
                <w:color w:val="000000"/>
                <w:sz w:val="22"/>
                <w:szCs w:val="22"/>
              </w:rPr>
              <w:t xml:space="preserve">220 мм, высота </w:t>
            </w:r>
            <w:smartTag w:uri="urn:schemas-microsoft-com:office:smarttags" w:element="metricconverter">
              <w:smartTagPr>
                <w:attr w:name="ProductID" w:val="135 мм"/>
              </w:smartTagPr>
              <w:r w:rsidR="00D454A2" w:rsidRPr="00914C6E">
                <w:rPr>
                  <w:color w:val="000000"/>
                  <w:sz w:val="22"/>
                  <w:szCs w:val="22"/>
                </w:rPr>
                <w:t>135 мм</w:t>
              </w:r>
            </w:smartTag>
            <w:r w:rsidR="00D454A2" w:rsidRPr="00914C6E">
              <w:rPr>
                <w:color w:val="000000"/>
                <w:sz w:val="22"/>
                <w:szCs w:val="22"/>
              </w:rPr>
              <w:t>,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22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Стакан пластмассовый 300-400 мл</w:t>
            </w:r>
          </w:p>
          <w:p w:rsidR="00D454A2" w:rsidRPr="00914C6E" w:rsidRDefault="00D454A2" w:rsidP="00D454A2">
            <w:pPr>
              <w:jc w:val="both"/>
              <w:rPr>
                <w:color w:val="000000"/>
                <w:sz w:val="22"/>
                <w:szCs w:val="22"/>
              </w:rPr>
            </w:pPr>
            <w:r w:rsidRPr="00914C6E">
              <w:rPr>
                <w:color w:val="000000"/>
                <w:sz w:val="22"/>
                <w:szCs w:val="22"/>
              </w:rPr>
              <w:t>ГОСТ 50962-96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150</w:t>
            </w:r>
          </w:p>
        </w:tc>
      </w:tr>
      <w:tr w:rsidR="00D454A2" w:rsidRPr="00914C6E" w:rsidTr="00D454A2">
        <w:trPr>
          <w:trHeight w:val="194"/>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Сухарница овальная пластмассовая</w:t>
            </w:r>
          </w:p>
          <w:p w:rsidR="00D454A2" w:rsidRPr="00914C6E" w:rsidRDefault="00D454A2" w:rsidP="00D454A2">
            <w:pPr>
              <w:jc w:val="both"/>
              <w:rPr>
                <w:color w:val="000000"/>
                <w:sz w:val="22"/>
                <w:szCs w:val="22"/>
              </w:rPr>
            </w:pPr>
            <w:r w:rsidRPr="00914C6E">
              <w:rPr>
                <w:color w:val="000000"/>
                <w:sz w:val="22"/>
                <w:szCs w:val="22"/>
              </w:rPr>
              <w:t>ГОСТ 50962-96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96</w:t>
            </w:r>
          </w:p>
        </w:tc>
      </w:tr>
      <w:tr w:rsidR="00D454A2" w:rsidRPr="00914C6E" w:rsidTr="00D454A2">
        <w:trPr>
          <w:trHeight w:val="19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Таз нержавеющий </w:t>
            </w:r>
          </w:p>
          <w:p w:rsidR="00D454A2" w:rsidRPr="00914C6E" w:rsidRDefault="00D454A2" w:rsidP="00D454A2">
            <w:pPr>
              <w:jc w:val="both"/>
              <w:rPr>
                <w:color w:val="000000"/>
                <w:sz w:val="22"/>
                <w:szCs w:val="22"/>
              </w:rPr>
            </w:pPr>
            <w:r w:rsidRPr="00914C6E">
              <w:rPr>
                <w:sz w:val="22"/>
                <w:szCs w:val="22"/>
              </w:rPr>
              <w:t xml:space="preserve">Сталь по ГОСТ </w:t>
            </w:r>
            <w:proofErr w:type="gramStart"/>
            <w:r w:rsidRPr="00914C6E">
              <w:rPr>
                <w:sz w:val="22"/>
                <w:szCs w:val="22"/>
              </w:rPr>
              <w:t>Р</w:t>
            </w:r>
            <w:proofErr w:type="gramEnd"/>
            <w:r w:rsidRPr="00914C6E">
              <w:rPr>
                <w:sz w:val="22"/>
                <w:szCs w:val="22"/>
              </w:rPr>
              <w:t xml:space="preserve"> 51687-2000, размер:</w:t>
            </w:r>
            <w:r w:rsidRPr="00914C6E">
              <w:rPr>
                <w:color w:val="000000"/>
                <w:sz w:val="22"/>
                <w:szCs w:val="22"/>
              </w:rPr>
              <w:t xml:space="preserve"> d-40см h-10см</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4</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Таз нержавеющий </w:t>
            </w:r>
          </w:p>
          <w:p w:rsidR="00D454A2" w:rsidRPr="00914C6E" w:rsidRDefault="00D454A2" w:rsidP="00D454A2">
            <w:pPr>
              <w:jc w:val="both"/>
              <w:rPr>
                <w:color w:val="000000"/>
                <w:sz w:val="22"/>
                <w:szCs w:val="22"/>
              </w:rPr>
            </w:pPr>
            <w:r w:rsidRPr="00914C6E">
              <w:rPr>
                <w:sz w:val="22"/>
                <w:szCs w:val="22"/>
              </w:rPr>
              <w:t xml:space="preserve">Сталь по ГОСТ </w:t>
            </w:r>
            <w:proofErr w:type="gramStart"/>
            <w:r w:rsidRPr="00914C6E">
              <w:rPr>
                <w:sz w:val="22"/>
                <w:szCs w:val="22"/>
              </w:rPr>
              <w:t>Р</w:t>
            </w:r>
            <w:proofErr w:type="gramEnd"/>
            <w:r w:rsidRPr="00914C6E">
              <w:rPr>
                <w:sz w:val="22"/>
                <w:szCs w:val="22"/>
              </w:rPr>
              <w:t xml:space="preserve"> 51687-2000, размер:</w:t>
            </w:r>
            <w:r w:rsidRPr="00914C6E">
              <w:rPr>
                <w:color w:val="000000"/>
                <w:sz w:val="22"/>
                <w:szCs w:val="22"/>
              </w:rPr>
              <w:t xml:space="preserve"> d-55см h-13см</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3</w:t>
            </w:r>
          </w:p>
        </w:tc>
      </w:tr>
      <w:tr w:rsidR="00D454A2" w:rsidRPr="00914C6E" w:rsidTr="00D454A2">
        <w:trPr>
          <w:trHeight w:val="15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Таз эмалированный круглый 450мм </w:t>
            </w:r>
            <w:smartTag w:uri="urn:schemas-microsoft-com:office:smarttags" w:element="metricconverter">
              <w:smartTagPr>
                <w:attr w:name="ProductID" w:val="12 л"/>
              </w:smartTagPr>
              <w:r w:rsidRPr="00914C6E">
                <w:rPr>
                  <w:b/>
                  <w:color w:val="000000"/>
                  <w:sz w:val="22"/>
                  <w:szCs w:val="22"/>
                </w:rPr>
                <w:t>12 л</w:t>
              </w:r>
            </w:smartTag>
          </w:p>
          <w:p w:rsidR="00D454A2" w:rsidRPr="00914C6E" w:rsidRDefault="00D454A2" w:rsidP="00D454A2">
            <w:pPr>
              <w:jc w:val="both"/>
              <w:rPr>
                <w:sz w:val="22"/>
                <w:szCs w:val="22"/>
              </w:rPr>
            </w:pPr>
            <w:r w:rsidRPr="00914C6E">
              <w:rPr>
                <w:sz w:val="22"/>
                <w:szCs w:val="22"/>
              </w:rPr>
              <w:t xml:space="preserve">Листовая сталь, толщина от 0,5 до </w:t>
            </w:r>
            <w:smartTag w:uri="urn:schemas-microsoft-com:office:smarttags" w:element="metricconverter">
              <w:smartTagPr>
                <w:attr w:name="ProductID" w:val="0,8 мм"/>
              </w:smartTagPr>
              <w:r w:rsidRPr="00914C6E">
                <w:rPr>
                  <w:sz w:val="22"/>
                  <w:szCs w:val="22"/>
                </w:rPr>
                <w:t>0,8 мм</w:t>
              </w:r>
            </w:smartTag>
            <w:r w:rsidRPr="00914C6E">
              <w:rPr>
                <w:sz w:val="22"/>
                <w:szCs w:val="22"/>
              </w:rPr>
              <w:t xml:space="preserve">, слой грунтовой эмали, слой покровной эмали, </w:t>
            </w:r>
            <w:r w:rsidRPr="00914C6E">
              <w:rPr>
                <w:sz w:val="22"/>
                <w:szCs w:val="22"/>
                <w:lang w:val="en-US"/>
              </w:rPr>
              <w:t>H</w:t>
            </w:r>
            <w:r w:rsidRPr="00914C6E">
              <w:rPr>
                <w:sz w:val="22"/>
                <w:szCs w:val="22"/>
              </w:rPr>
              <w:t xml:space="preserve">=160 мм, </w:t>
            </w:r>
            <w:r w:rsidRPr="00914C6E">
              <w:rPr>
                <w:sz w:val="22"/>
                <w:szCs w:val="22"/>
                <w:lang w:val="en-US"/>
              </w:rPr>
              <w:t>d</w:t>
            </w:r>
            <w:r w:rsidRPr="00914C6E">
              <w:rPr>
                <w:sz w:val="22"/>
                <w:szCs w:val="22"/>
              </w:rPr>
              <w:t xml:space="preserve">= </w:t>
            </w:r>
            <w:smartTag w:uri="urn:schemas-microsoft-com:office:smarttags" w:element="metricconverter">
              <w:smartTagPr>
                <w:attr w:name="ProductID" w:val="450 мм"/>
              </w:smartTagPr>
              <w:r w:rsidRPr="00914C6E">
                <w:rPr>
                  <w:sz w:val="22"/>
                  <w:szCs w:val="22"/>
                </w:rPr>
                <w:t>450 мм</w:t>
              </w:r>
            </w:smartTag>
            <w:r w:rsidRPr="00914C6E">
              <w:rPr>
                <w:sz w:val="22"/>
                <w:szCs w:val="22"/>
              </w:rPr>
              <w:t>, ГОСТ 24788-2001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30</w:t>
            </w:r>
          </w:p>
        </w:tc>
      </w:tr>
      <w:tr w:rsidR="00D454A2" w:rsidRPr="00914C6E" w:rsidTr="00D454A2">
        <w:trPr>
          <w:trHeight w:val="14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Тарелка глубокая (фаянс) </w:t>
            </w:r>
            <w:smartTag w:uri="urn:schemas-microsoft-com:office:smarttags" w:element="metricconverter">
              <w:smartTagPr>
                <w:attr w:name="ProductID" w:val="200 мм"/>
              </w:smartTagPr>
              <w:r w:rsidRPr="00914C6E">
                <w:rPr>
                  <w:b/>
                  <w:color w:val="000000"/>
                  <w:sz w:val="22"/>
                  <w:szCs w:val="22"/>
                </w:rPr>
                <w:t>200 мм</w:t>
              </w:r>
            </w:smartTag>
          </w:p>
          <w:p w:rsidR="00D454A2" w:rsidRPr="00914C6E" w:rsidRDefault="00D454A2" w:rsidP="00D454A2">
            <w:pPr>
              <w:jc w:val="both"/>
              <w:rPr>
                <w:color w:val="000000"/>
                <w:sz w:val="22"/>
                <w:szCs w:val="22"/>
              </w:rPr>
            </w:pPr>
            <w:r w:rsidRPr="00914C6E">
              <w:rPr>
                <w:color w:val="000000"/>
                <w:sz w:val="22"/>
                <w:szCs w:val="22"/>
              </w:rPr>
              <w:t>«</w:t>
            </w:r>
            <w:proofErr w:type="spellStart"/>
            <w:r w:rsidRPr="00914C6E">
              <w:rPr>
                <w:color w:val="000000"/>
                <w:sz w:val="22"/>
                <w:szCs w:val="22"/>
              </w:rPr>
              <w:t>полупорционная</w:t>
            </w:r>
            <w:proofErr w:type="spellEnd"/>
            <w:r w:rsidRPr="00914C6E">
              <w:rPr>
                <w:color w:val="000000"/>
                <w:sz w:val="22"/>
                <w:szCs w:val="22"/>
              </w:rPr>
              <w:t xml:space="preserve">» (0,25л), вес одного изделия: </w:t>
            </w:r>
            <w:smartTag w:uri="urn:schemas-microsoft-com:office:smarttags" w:element="metricconverter">
              <w:smartTagPr>
                <w:attr w:name="ProductID" w:val="0,31 кг"/>
              </w:smartTagPr>
              <w:r w:rsidRPr="00914C6E">
                <w:rPr>
                  <w:color w:val="000000"/>
                  <w:sz w:val="22"/>
                  <w:szCs w:val="22"/>
                </w:rPr>
                <w:t>0,31 кг</w:t>
              </w:r>
            </w:smartTag>
            <w:r w:rsidRPr="00914C6E">
              <w:rPr>
                <w:color w:val="000000"/>
                <w:sz w:val="22"/>
                <w:szCs w:val="22"/>
              </w:rPr>
              <w:t xml:space="preserve">, </w:t>
            </w:r>
            <w:r w:rsidRPr="00914C6E">
              <w:rPr>
                <w:sz w:val="22"/>
                <w:szCs w:val="22"/>
              </w:rPr>
              <w:t>ГОСТ 24770-81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250</w:t>
            </w:r>
          </w:p>
        </w:tc>
      </w:tr>
      <w:tr w:rsidR="00D454A2" w:rsidRPr="00914C6E" w:rsidTr="00D454A2">
        <w:trPr>
          <w:trHeight w:val="41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Тарелка мелкая (фаянс) </w:t>
            </w:r>
            <w:smartTag w:uri="urn:schemas-microsoft-com:office:smarttags" w:element="metricconverter">
              <w:smartTagPr>
                <w:attr w:name="ProductID" w:val="175 мм"/>
              </w:smartTagPr>
              <w:r w:rsidRPr="00914C6E">
                <w:rPr>
                  <w:b/>
                  <w:color w:val="000000"/>
                  <w:sz w:val="22"/>
                  <w:szCs w:val="22"/>
                </w:rPr>
                <w:t>175 мм</w:t>
              </w:r>
            </w:smartTag>
          </w:p>
          <w:p w:rsidR="00D454A2" w:rsidRPr="00914C6E" w:rsidRDefault="00D454A2" w:rsidP="00D454A2">
            <w:pPr>
              <w:jc w:val="both"/>
              <w:rPr>
                <w:color w:val="000000"/>
                <w:sz w:val="22"/>
                <w:szCs w:val="22"/>
              </w:rPr>
            </w:pPr>
            <w:r w:rsidRPr="00914C6E">
              <w:rPr>
                <w:color w:val="000000"/>
                <w:sz w:val="22"/>
                <w:szCs w:val="22"/>
              </w:rPr>
              <w:t xml:space="preserve">Вес одного изделия: </w:t>
            </w:r>
            <w:smartTag w:uri="urn:schemas-microsoft-com:office:smarttags" w:element="metricconverter">
              <w:smartTagPr>
                <w:attr w:name="ProductID" w:val="0,22 кг"/>
              </w:smartTagPr>
              <w:r w:rsidRPr="00914C6E">
                <w:rPr>
                  <w:color w:val="000000"/>
                  <w:sz w:val="22"/>
                  <w:szCs w:val="22"/>
                </w:rPr>
                <w:t>0,22 кг</w:t>
              </w:r>
            </w:smartTag>
            <w:r w:rsidRPr="00914C6E">
              <w:rPr>
                <w:color w:val="000000"/>
                <w:sz w:val="22"/>
                <w:szCs w:val="22"/>
              </w:rPr>
              <w:t xml:space="preserve">, </w:t>
            </w:r>
            <w:r w:rsidRPr="00914C6E">
              <w:rPr>
                <w:sz w:val="22"/>
                <w:szCs w:val="22"/>
              </w:rPr>
              <w:t>ГОСТ 24770-81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250</w:t>
            </w:r>
          </w:p>
        </w:tc>
      </w:tr>
      <w:tr w:rsidR="00D454A2" w:rsidRPr="00914C6E" w:rsidTr="00D454A2">
        <w:trPr>
          <w:trHeight w:val="167"/>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Терка четырехсторонняя</w:t>
            </w:r>
          </w:p>
          <w:p w:rsidR="00D454A2" w:rsidRPr="00914C6E" w:rsidRDefault="00D454A2" w:rsidP="00D454A2">
            <w:pPr>
              <w:jc w:val="both"/>
              <w:rPr>
                <w:sz w:val="22"/>
                <w:szCs w:val="22"/>
              </w:rPr>
            </w:pPr>
            <w:r w:rsidRPr="00914C6E">
              <w:rPr>
                <w:sz w:val="22"/>
                <w:szCs w:val="22"/>
              </w:rPr>
              <w:t xml:space="preserve">Высота </w:t>
            </w:r>
            <w:smartTag w:uri="urn:schemas-microsoft-com:office:smarttags" w:element="metricconverter">
              <w:smartTagPr>
                <w:attr w:name="ProductID" w:val="205 мм"/>
              </w:smartTagPr>
              <w:r w:rsidRPr="00914C6E">
                <w:rPr>
                  <w:sz w:val="22"/>
                  <w:szCs w:val="22"/>
                </w:rPr>
                <w:t>205 мм</w:t>
              </w:r>
            </w:smartTag>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72"/>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Топор </w:t>
            </w:r>
            <w:proofErr w:type="spellStart"/>
            <w:r w:rsidRPr="00914C6E">
              <w:rPr>
                <w:b/>
                <w:color w:val="000000"/>
                <w:sz w:val="22"/>
                <w:szCs w:val="22"/>
              </w:rPr>
              <w:t>мясорубный</w:t>
            </w:r>
            <w:proofErr w:type="spellEnd"/>
            <w:r w:rsidRPr="00914C6E">
              <w:rPr>
                <w:b/>
                <w:color w:val="000000"/>
                <w:sz w:val="22"/>
                <w:szCs w:val="22"/>
              </w:rPr>
              <w:t xml:space="preserve"> с деревянной ручкой</w:t>
            </w:r>
          </w:p>
          <w:p w:rsidR="00D454A2" w:rsidRPr="00914C6E" w:rsidRDefault="00D454A2" w:rsidP="00D454A2">
            <w:pPr>
              <w:jc w:val="both"/>
              <w:rPr>
                <w:color w:val="000000"/>
                <w:sz w:val="22"/>
                <w:szCs w:val="22"/>
              </w:rPr>
            </w:pPr>
            <w:r w:rsidRPr="00914C6E">
              <w:rPr>
                <w:color w:val="000000"/>
                <w:sz w:val="22"/>
                <w:szCs w:val="22"/>
              </w:rPr>
              <w:t xml:space="preserve">Размер клинка: 230х190 мм, размер ручки: </w:t>
            </w:r>
            <w:smartTag w:uri="urn:schemas-microsoft-com:office:smarttags" w:element="metricconverter">
              <w:smartTagPr>
                <w:attr w:name="ProductID" w:val="420 мм"/>
              </w:smartTagPr>
              <w:r w:rsidRPr="00914C6E">
                <w:rPr>
                  <w:color w:val="000000"/>
                  <w:sz w:val="22"/>
                  <w:szCs w:val="22"/>
                </w:rPr>
                <w:t>420 мм</w:t>
              </w:r>
            </w:smartTag>
            <w:r w:rsidRPr="00914C6E">
              <w:rPr>
                <w:color w:val="000000"/>
                <w:sz w:val="22"/>
                <w:szCs w:val="22"/>
              </w:rPr>
              <w:t xml:space="preserve">, вес: </w:t>
            </w:r>
            <w:smartTag w:uri="urn:schemas-microsoft-com:office:smarttags" w:element="metricconverter">
              <w:smartTagPr>
                <w:attr w:name="ProductID" w:val="2,1 кг"/>
              </w:smartTagPr>
              <w:r w:rsidRPr="00914C6E">
                <w:rPr>
                  <w:color w:val="000000"/>
                  <w:sz w:val="22"/>
                  <w:szCs w:val="22"/>
                </w:rPr>
                <w:t>2,1 кг</w:t>
              </w:r>
            </w:smartTag>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117"/>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Чайник нержавеющий </w:t>
            </w:r>
            <w:smartTag w:uri="urn:schemas-microsoft-com:office:smarttags" w:element="metricconverter">
              <w:smartTagPr>
                <w:attr w:name="ProductID" w:val="3 л"/>
              </w:smartTagPr>
              <w:r w:rsidRPr="00914C6E">
                <w:rPr>
                  <w:b/>
                  <w:color w:val="000000"/>
                  <w:sz w:val="22"/>
                  <w:szCs w:val="22"/>
                </w:rPr>
                <w:t>3 л</w:t>
              </w:r>
            </w:smartTag>
          </w:p>
          <w:p w:rsidR="00D454A2" w:rsidRPr="00914C6E" w:rsidRDefault="00D454A2" w:rsidP="00D454A2">
            <w:pPr>
              <w:jc w:val="both"/>
              <w:rPr>
                <w:color w:val="000000"/>
                <w:sz w:val="22"/>
                <w:szCs w:val="22"/>
              </w:rPr>
            </w:pPr>
            <w:r w:rsidRPr="00914C6E">
              <w:rPr>
                <w:sz w:val="22"/>
                <w:szCs w:val="22"/>
              </w:rPr>
              <w:t xml:space="preserve">Сталь по ГОСТ </w:t>
            </w:r>
            <w:proofErr w:type="gramStart"/>
            <w:r w:rsidRPr="00914C6E">
              <w:rPr>
                <w:sz w:val="22"/>
                <w:szCs w:val="22"/>
              </w:rPr>
              <w:t>Р</w:t>
            </w:r>
            <w:proofErr w:type="gramEnd"/>
            <w:r w:rsidRPr="00914C6E">
              <w:rPr>
                <w:sz w:val="22"/>
                <w:szCs w:val="22"/>
              </w:rPr>
              <w:t xml:space="preserve"> 51687-2000 маркировка </w:t>
            </w:r>
            <w:r w:rsidRPr="00AC1418">
              <w:rPr>
                <w:sz w:val="22"/>
                <w:szCs w:val="22"/>
              </w:rPr>
              <w:t>«</w:t>
            </w:r>
            <w:proofErr w:type="spellStart"/>
            <w:r w:rsidRPr="00AC1418">
              <w:rPr>
                <w:sz w:val="22"/>
                <w:szCs w:val="22"/>
                <w:lang w:val="en-US"/>
              </w:rPr>
              <w:t>Luxstahl</w:t>
            </w:r>
            <w:proofErr w:type="spellEnd"/>
            <w:r w:rsidRPr="00AC1418">
              <w:rPr>
                <w:sz w:val="22"/>
                <w:szCs w:val="22"/>
              </w:rPr>
              <w:t>»*</w:t>
            </w:r>
            <w:r w:rsidRPr="00914C6E">
              <w:rPr>
                <w:sz w:val="22"/>
                <w:szCs w:val="22"/>
              </w:rPr>
              <w:t xml:space="preserve">  (двойное дно)</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w:t>
            </w:r>
          </w:p>
        </w:tc>
      </w:tr>
      <w:tr w:rsidR="00D454A2" w:rsidRPr="00914C6E" w:rsidTr="00D454A2">
        <w:trPr>
          <w:trHeight w:val="150"/>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 xml:space="preserve">Чайник эмалированный </w:t>
            </w:r>
            <w:smartTag w:uri="urn:schemas-microsoft-com:office:smarttags" w:element="metricconverter">
              <w:smartTagPr>
                <w:attr w:name="ProductID" w:val="3.5 л"/>
              </w:smartTagPr>
              <w:r w:rsidRPr="00914C6E">
                <w:rPr>
                  <w:b/>
                  <w:color w:val="000000"/>
                  <w:sz w:val="22"/>
                  <w:szCs w:val="22"/>
                </w:rPr>
                <w:t>3.5 л</w:t>
              </w:r>
            </w:smartTag>
          </w:p>
          <w:p w:rsidR="00D454A2" w:rsidRPr="00914C6E" w:rsidRDefault="00D454A2" w:rsidP="00D454A2">
            <w:pPr>
              <w:rPr>
                <w:sz w:val="22"/>
                <w:szCs w:val="22"/>
              </w:rPr>
            </w:pPr>
            <w:r w:rsidRPr="00914C6E">
              <w:rPr>
                <w:sz w:val="22"/>
                <w:szCs w:val="22"/>
              </w:rPr>
              <w:t xml:space="preserve">ГОСТ 27002-86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10</w:t>
            </w:r>
          </w:p>
        </w:tc>
      </w:tr>
      <w:tr w:rsidR="00D454A2" w:rsidRPr="00914C6E" w:rsidTr="00D454A2">
        <w:trPr>
          <w:trHeight w:val="209"/>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color w:val="000000"/>
                <w:sz w:val="22"/>
                <w:szCs w:val="22"/>
              </w:rPr>
            </w:pPr>
            <w:r w:rsidRPr="00914C6E">
              <w:rPr>
                <w:b/>
                <w:color w:val="000000"/>
                <w:sz w:val="22"/>
                <w:szCs w:val="22"/>
              </w:rPr>
              <w:t>Чашка (фаянс) 250 мл</w:t>
            </w:r>
          </w:p>
          <w:p w:rsidR="00D454A2" w:rsidRPr="00914C6E" w:rsidRDefault="00D454A2" w:rsidP="00D454A2">
            <w:pPr>
              <w:jc w:val="both"/>
              <w:rPr>
                <w:color w:val="000000"/>
                <w:sz w:val="22"/>
                <w:szCs w:val="22"/>
              </w:rPr>
            </w:pPr>
            <w:r w:rsidRPr="00914C6E">
              <w:rPr>
                <w:sz w:val="22"/>
                <w:szCs w:val="22"/>
              </w:rPr>
              <w:t>ГОСТ 24770-81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50</w:t>
            </w:r>
          </w:p>
        </w:tc>
      </w:tr>
      <w:tr w:rsidR="00D454A2" w:rsidRPr="00914C6E" w:rsidTr="00D454A2">
        <w:trPr>
          <w:trHeight w:val="11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 xml:space="preserve">Черпак нержавеющий </w:t>
            </w:r>
            <w:smartTag w:uri="urn:schemas-microsoft-com:office:smarttags" w:element="metricconverter">
              <w:smartTagPr>
                <w:attr w:name="ProductID" w:val="2 л"/>
              </w:smartTagPr>
              <w:r w:rsidRPr="00914C6E">
                <w:rPr>
                  <w:b/>
                  <w:sz w:val="22"/>
                  <w:szCs w:val="22"/>
                </w:rPr>
                <w:t>2 л</w:t>
              </w:r>
            </w:smartTag>
          </w:p>
          <w:p w:rsidR="00D454A2" w:rsidRPr="00914C6E" w:rsidRDefault="00D454A2" w:rsidP="00D454A2">
            <w:pPr>
              <w:jc w:val="both"/>
              <w:rPr>
                <w:sz w:val="22"/>
                <w:szCs w:val="22"/>
              </w:rPr>
            </w:pPr>
            <w:r w:rsidRPr="00914C6E">
              <w:rPr>
                <w:sz w:val="22"/>
                <w:szCs w:val="22"/>
              </w:rPr>
              <w:t xml:space="preserve">Объем: </w:t>
            </w:r>
            <w:smartTag w:uri="urn:schemas-microsoft-com:office:smarttags" w:element="metricconverter">
              <w:smartTagPr>
                <w:attr w:name="ProductID" w:val="2 л"/>
              </w:smartTagPr>
              <w:r w:rsidRPr="00914C6E">
                <w:rPr>
                  <w:sz w:val="22"/>
                  <w:szCs w:val="22"/>
                </w:rPr>
                <w:t>2 л</w:t>
              </w:r>
            </w:smartTag>
            <w:r w:rsidRPr="00914C6E">
              <w:rPr>
                <w:sz w:val="22"/>
                <w:szCs w:val="22"/>
              </w:rPr>
              <w:t xml:space="preserve"> диаметр: </w:t>
            </w:r>
            <w:smartTag w:uri="urn:schemas-microsoft-com:office:smarttags" w:element="metricconverter">
              <w:smartTagPr>
                <w:attr w:name="ProductID" w:val="200 мм"/>
              </w:smartTagPr>
              <w:r w:rsidRPr="00914C6E">
                <w:rPr>
                  <w:sz w:val="22"/>
                  <w:szCs w:val="22"/>
                </w:rPr>
                <w:t>200 мм</w:t>
              </w:r>
            </w:smartTag>
            <w:r w:rsidRPr="00914C6E">
              <w:rPr>
                <w:sz w:val="22"/>
                <w:szCs w:val="22"/>
              </w:rPr>
              <w:t xml:space="preserve"> материал: нержавеющая сталь</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3</w:t>
            </w:r>
          </w:p>
        </w:tc>
      </w:tr>
      <w:tr w:rsidR="00D454A2" w:rsidRPr="00914C6E" w:rsidTr="00D454A2">
        <w:trPr>
          <w:trHeight w:val="53"/>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Шумовка</w:t>
            </w:r>
          </w:p>
          <w:p w:rsidR="00D454A2" w:rsidRPr="00914C6E" w:rsidRDefault="00D454A2" w:rsidP="00D454A2">
            <w:pPr>
              <w:jc w:val="both"/>
              <w:rPr>
                <w:sz w:val="22"/>
                <w:szCs w:val="22"/>
              </w:rPr>
            </w:pPr>
            <w:r w:rsidRPr="00914C6E">
              <w:rPr>
                <w:sz w:val="22"/>
                <w:szCs w:val="22"/>
              </w:rPr>
              <w:t xml:space="preserve">Сталь по ГОСТ </w:t>
            </w:r>
            <w:proofErr w:type="gramStart"/>
            <w:r w:rsidRPr="00914C6E">
              <w:rPr>
                <w:sz w:val="22"/>
                <w:szCs w:val="22"/>
              </w:rPr>
              <w:t>Р</w:t>
            </w:r>
            <w:proofErr w:type="gramEnd"/>
            <w:r w:rsidRPr="00914C6E">
              <w:rPr>
                <w:sz w:val="22"/>
                <w:szCs w:val="22"/>
              </w:rPr>
              <w:t xml:space="preserve"> 51687-2000, размер </w:t>
            </w:r>
            <w:r w:rsidRPr="00914C6E">
              <w:rPr>
                <w:sz w:val="22"/>
                <w:szCs w:val="22"/>
                <w:lang w:val="en-US"/>
              </w:rPr>
              <w:t>d</w:t>
            </w:r>
            <w:r w:rsidRPr="00914C6E">
              <w:rPr>
                <w:sz w:val="22"/>
                <w:szCs w:val="22"/>
              </w:rPr>
              <w:t>-</w:t>
            </w:r>
            <w:smartTag w:uri="urn:schemas-microsoft-com:office:smarttags" w:element="metricconverter">
              <w:smartTagPr>
                <w:attr w:name="ProductID" w:val="175 мм"/>
              </w:smartTagPr>
              <w:r w:rsidRPr="00914C6E">
                <w:rPr>
                  <w:sz w:val="22"/>
                  <w:szCs w:val="22"/>
                </w:rPr>
                <w:t>175 мм</w:t>
              </w:r>
            </w:smartTag>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19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proofErr w:type="gramStart"/>
            <w:r w:rsidRPr="00914C6E">
              <w:rPr>
                <w:b/>
                <w:sz w:val="22"/>
                <w:szCs w:val="22"/>
              </w:rPr>
              <w:t>Щипцы-лопатка</w:t>
            </w:r>
            <w:proofErr w:type="gramEnd"/>
            <w:r w:rsidRPr="00914C6E">
              <w:rPr>
                <w:b/>
                <w:sz w:val="22"/>
                <w:szCs w:val="22"/>
              </w:rPr>
              <w:t xml:space="preserve"> универсальные</w:t>
            </w:r>
          </w:p>
          <w:p w:rsidR="00D454A2" w:rsidRPr="00914C6E" w:rsidRDefault="00D454A2" w:rsidP="00D454A2">
            <w:pPr>
              <w:jc w:val="both"/>
              <w:rPr>
                <w:sz w:val="22"/>
                <w:szCs w:val="22"/>
              </w:rPr>
            </w:pPr>
            <w:r w:rsidRPr="00914C6E">
              <w:rPr>
                <w:sz w:val="22"/>
                <w:szCs w:val="22"/>
              </w:rPr>
              <w:t xml:space="preserve">Длина: </w:t>
            </w:r>
            <w:smartTag w:uri="urn:schemas-microsoft-com:office:smarttags" w:element="metricconverter">
              <w:smartTagPr>
                <w:attr w:name="ProductID" w:val="350 мм"/>
              </w:smartTagPr>
              <w:r w:rsidRPr="00914C6E">
                <w:rPr>
                  <w:sz w:val="22"/>
                  <w:szCs w:val="22"/>
                </w:rPr>
                <w:t>350 мм</w:t>
              </w:r>
            </w:smartTag>
            <w:r w:rsidRPr="00914C6E">
              <w:rPr>
                <w:sz w:val="22"/>
                <w:szCs w:val="22"/>
              </w:rPr>
              <w:t>, материал: нержавеющая сталь</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2</w:t>
            </w:r>
          </w:p>
        </w:tc>
      </w:tr>
      <w:tr w:rsidR="00D454A2" w:rsidRPr="00914C6E" w:rsidTr="00D454A2">
        <w:trPr>
          <w:trHeight w:val="61"/>
        </w:trPr>
        <w:tc>
          <w:tcPr>
            <w:tcW w:w="7509" w:type="dxa"/>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b/>
                <w:sz w:val="22"/>
                <w:szCs w:val="22"/>
              </w:rPr>
            </w:pPr>
            <w:r w:rsidRPr="00914C6E">
              <w:rPr>
                <w:b/>
                <w:sz w:val="22"/>
                <w:szCs w:val="22"/>
              </w:rPr>
              <w:t>Ящик пластиковый для овощей и фруктов</w:t>
            </w:r>
          </w:p>
          <w:p w:rsidR="00D454A2" w:rsidRPr="00914C6E" w:rsidRDefault="00D454A2" w:rsidP="00D454A2">
            <w:pPr>
              <w:jc w:val="both"/>
              <w:rPr>
                <w:sz w:val="22"/>
                <w:szCs w:val="22"/>
              </w:rPr>
            </w:pPr>
            <w:r w:rsidRPr="00914C6E">
              <w:rPr>
                <w:color w:val="000000"/>
                <w:sz w:val="22"/>
                <w:szCs w:val="22"/>
              </w:rPr>
              <w:t xml:space="preserve">ГОСТ 50962-96, размеры: </w:t>
            </w:r>
            <w:r w:rsidRPr="00914C6E">
              <w:rPr>
                <w:sz w:val="22"/>
                <w:szCs w:val="22"/>
              </w:rPr>
              <w:t>600х400х200 мм</w:t>
            </w:r>
          </w:p>
          <w:p w:rsidR="00D454A2" w:rsidRPr="00914C6E" w:rsidRDefault="00D454A2" w:rsidP="00D454A2">
            <w:pPr>
              <w:jc w:val="both"/>
              <w:rPr>
                <w:sz w:val="22"/>
                <w:szCs w:val="22"/>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sz w:val="22"/>
                <w:szCs w:val="22"/>
              </w:rPr>
            </w:pPr>
            <w:r w:rsidRPr="00914C6E">
              <w:rPr>
                <w:sz w:val="22"/>
                <w:szCs w:val="22"/>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54A2" w:rsidRPr="00914C6E" w:rsidRDefault="00D454A2" w:rsidP="00D454A2">
            <w:pPr>
              <w:jc w:val="center"/>
              <w:rPr>
                <w:color w:val="000000"/>
                <w:sz w:val="22"/>
                <w:szCs w:val="22"/>
              </w:rPr>
            </w:pPr>
            <w:r w:rsidRPr="00914C6E">
              <w:rPr>
                <w:color w:val="000000"/>
                <w:sz w:val="22"/>
                <w:szCs w:val="22"/>
              </w:rPr>
              <w:t>6</w:t>
            </w:r>
          </w:p>
        </w:tc>
      </w:tr>
      <w:tr w:rsidR="00D454A2" w:rsidRPr="00914C6E" w:rsidTr="00D454A2">
        <w:trPr>
          <w:trHeight w:val="385"/>
        </w:trPr>
        <w:tc>
          <w:tcPr>
            <w:tcW w:w="10064" w:type="dxa"/>
            <w:gridSpan w:val="3"/>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sz w:val="22"/>
                <w:szCs w:val="22"/>
              </w:rPr>
            </w:pPr>
            <w:r w:rsidRPr="00914C6E">
              <w:rPr>
                <w:sz w:val="22"/>
                <w:szCs w:val="22"/>
              </w:rPr>
              <w:t>Поставщик должен гарантировать, что товары, поставляемые в рамках контракта, являются новыми и неиспользованными.</w:t>
            </w:r>
          </w:p>
          <w:p w:rsidR="00D454A2" w:rsidRPr="00914C6E" w:rsidRDefault="00D454A2" w:rsidP="00D454A2">
            <w:pPr>
              <w:jc w:val="both"/>
              <w:rPr>
                <w:sz w:val="22"/>
                <w:szCs w:val="22"/>
              </w:rPr>
            </w:pPr>
          </w:p>
        </w:tc>
      </w:tr>
      <w:tr w:rsidR="00D454A2" w:rsidRPr="00914C6E" w:rsidTr="00D454A2">
        <w:trPr>
          <w:trHeight w:val="855"/>
        </w:trPr>
        <w:tc>
          <w:tcPr>
            <w:tcW w:w="10064" w:type="dxa"/>
            <w:gridSpan w:val="3"/>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sz w:val="22"/>
                <w:szCs w:val="22"/>
              </w:rPr>
            </w:pPr>
            <w:r w:rsidRPr="00914C6E">
              <w:rPr>
                <w:sz w:val="22"/>
                <w:szCs w:val="22"/>
              </w:rPr>
              <w:t>Поставщик должен гарантировать, что товары не будут иметь дефектов, связанных с разработкой, материалами и качеством изготовления, либо проявляющихся в результате действия или упущения Поставщика при нормальном использовании поставленных товаров в условиях, обычных для России.</w:t>
            </w:r>
          </w:p>
          <w:p w:rsidR="00D454A2" w:rsidRPr="00914C6E" w:rsidRDefault="00D454A2" w:rsidP="00D454A2">
            <w:pPr>
              <w:jc w:val="both"/>
              <w:rPr>
                <w:sz w:val="22"/>
                <w:szCs w:val="22"/>
              </w:rPr>
            </w:pPr>
          </w:p>
        </w:tc>
      </w:tr>
      <w:tr w:rsidR="00D454A2" w:rsidRPr="00914C6E" w:rsidTr="00D454A2">
        <w:trPr>
          <w:trHeight w:val="451"/>
        </w:trPr>
        <w:tc>
          <w:tcPr>
            <w:tcW w:w="10064" w:type="dxa"/>
            <w:gridSpan w:val="3"/>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sz w:val="22"/>
                <w:szCs w:val="22"/>
              </w:rPr>
            </w:pPr>
            <w:r w:rsidRPr="00914C6E">
              <w:rPr>
                <w:sz w:val="22"/>
                <w:szCs w:val="22"/>
              </w:rPr>
              <w:t>Доставка, поднятие на этаж осуществляется силами Поставщика, а стоимость таких работ входит в цену контракта.</w:t>
            </w:r>
          </w:p>
          <w:p w:rsidR="00D454A2" w:rsidRPr="00914C6E" w:rsidRDefault="00D454A2" w:rsidP="00D454A2">
            <w:pPr>
              <w:jc w:val="both"/>
              <w:rPr>
                <w:sz w:val="22"/>
                <w:szCs w:val="22"/>
              </w:rPr>
            </w:pPr>
          </w:p>
        </w:tc>
      </w:tr>
      <w:tr w:rsidR="00D454A2" w:rsidRPr="00914C6E" w:rsidTr="00D454A2">
        <w:trPr>
          <w:trHeight w:val="237"/>
        </w:trPr>
        <w:tc>
          <w:tcPr>
            <w:tcW w:w="10064" w:type="dxa"/>
            <w:gridSpan w:val="3"/>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color w:val="000000"/>
                <w:sz w:val="22"/>
                <w:szCs w:val="22"/>
              </w:rPr>
            </w:pPr>
            <w:r w:rsidRPr="00914C6E">
              <w:rPr>
                <w:color w:val="000000"/>
                <w:sz w:val="22"/>
                <w:szCs w:val="22"/>
              </w:rPr>
              <w:t>Поставляемая продукция должна соответствовать требованиям, действующим на территории России.</w:t>
            </w:r>
          </w:p>
          <w:p w:rsidR="00D454A2" w:rsidRPr="00914C6E" w:rsidRDefault="00D454A2" w:rsidP="00D454A2">
            <w:pPr>
              <w:jc w:val="both"/>
              <w:rPr>
                <w:color w:val="000000"/>
                <w:sz w:val="22"/>
                <w:szCs w:val="22"/>
              </w:rPr>
            </w:pPr>
          </w:p>
        </w:tc>
      </w:tr>
      <w:tr w:rsidR="00D454A2" w:rsidRPr="00914C6E" w:rsidTr="00D454A2">
        <w:trPr>
          <w:trHeight w:val="855"/>
        </w:trPr>
        <w:tc>
          <w:tcPr>
            <w:tcW w:w="10064" w:type="dxa"/>
            <w:gridSpan w:val="3"/>
            <w:tcBorders>
              <w:top w:val="single" w:sz="4" w:space="0" w:color="auto"/>
              <w:left w:val="single" w:sz="4" w:space="0" w:color="auto"/>
              <w:bottom w:val="single" w:sz="4" w:space="0" w:color="auto"/>
              <w:right w:val="single" w:sz="4" w:space="0" w:color="auto"/>
            </w:tcBorders>
            <w:shd w:val="clear" w:color="auto" w:fill="auto"/>
          </w:tcPr>
          <w:p w:rsidR="00D454A2" w:rsidRPr="00914C6E" w:rsidRDefault="00D454A2" w:rsidP="00D454A2">
            <w:pPr>
              <w:jc w:val="both"/>
              <w:rPr>
                <w:sz w:val="22"/>
                <w:szCs w:val="22"/>
              </w:rPr>
            </w:pPr>
            <w:r w:rsidRPr="00914C6E">
              <w:rPr>
                <w:sz w:val="22"/>
                <w:szCs w:val="22"/>
              </w:rPr>
              <w:t>Приемка продукции по количеству, качеству и ассортименту производится по месту нахождения Заказчика,  в соответствии Инструкциями Госарбитража СССР № 6 от 15.06.1965, № 7 от 25.04.1966 г. «О порядке приёмки продукции производственно-технического назначения и товаров народного потребления по количеству и качеству».</w:t>
            </w:r>
          </w:p>
          <w:p w:rsidR="00D454A2" w:rsidRPr="00914C6E" w:rsidRDefault="00D454A2" w:rsidP="00D454A2">
            <w:pPr>
              <w:jc w:val="both"/>
              <w:rPr>
                <w:sz w:val="22"/>
                <w:szCs w:val="22"/>
              </w:rPr>
            </w:pPr>
          </w:p>
        </w:tc>
      </w:tr>
    </w:tbl>
    <w:p w:rsidR="00D454A2" w:rsidRPr="00914C6E" w:rsidRDefault="00D454A2" w:rsidP="00D454A2">
      <w:pPr>
        <w:pStyle w:val="a3"/>
        <w:tabs>
          <w:tab w:val="left" w:pos="960"/>
        </w:tabs>
        <w:jc w:val="left"/>
        <w:outlineLvl w:val="0"/>
        <w:rPr>
          <w:b w:val="0"/>
          <w:sz w:val="22"/>
          <w:szCs w:val="22"/>
        </w:rPr>
      </w:pPr>
      <w:r w:rsidRPr="00914C6E">
        <w:rPr>
          <w:b w:val="0"/>
          <w:sz w:val="22"/>
          <w:szCs w:val="22"/>
        </w:rPr>
        <w:t>* - или эквивалент</w:t>
      </w:r>
    </w:p>
    <w:p w:rsidR="00D454A2" w:rsidRPr="00914C6E" w:rsidRDefault="00D454A2" w:rsidP="00D454A2">
      <w:pPr>
        <w:pStyle w:val="2"/>
        <w:widowControl w:val="0"/>
        <w:tabs>
          <w:tab w:val="num" w:pos="1260"/>
        </w:tabs>
        <w:adjustRightInd w:val="0"/>
        <w:spacing w:after="0" w:line="240" w:lineRule="auto"/>
        <w:ind w:left="0" w:firstLine="720"/>
        <w:jc w:val="both"/>
        <w:textAlignment w:val="baseline"/>
        <w:rPr>
          <w:sz w:val="22"/>
          <w:szCs w:val="22"/>
        </w:rPr>
      </w:pPr>
    </w:p>
    <w:p w:rsidR="009E3C05" w:rsidRPr="00914C6E" w:rsidRDefault="009E3C05" w:rsidP="00D454A2">
      <w:pPr>
        <w:pStyle w:val="Normal1"/>
        <w:spacing w:before="0" w:after="0"/>
        <w:jc w:val="center"/>
        <w:rPr>
          <w:caps/>
          <w:sz w:val="22"/>
          <w:szCs w:val="22"/>
        </w:rPr>
      </w:pPr>
    </w:p>
    <w:p w:rsidR="009E3C05" w:rsidRPr="00914C6E" w:rsidRDefault="009E3C05" w:rsidP="00D454A2">
      <w:pPr>
        <w:pStyle w:val="Normal1"/>
        <w:spacing w:before="0" w:after="0"/>
        <w:jc w:val="center"/>
        <w:rPr>
          <w:caps/>
          <w:sz w:val="22"/>
          <w:szCs w:val="22"/>
        </w:rPr>
      </w:pPr>
    </w:p>
    <w:p w:rsidR="009E3C05" w:rsidRPr="00914C6E" w:rsidRDefault="009E3C05" w:rsidP="00D454A2">
      <w:pPr>
        <w:pStyle w:val="Normal1"/>
        <w:spacing w:before="0" w:after="0"/>
        <w:jc w:val="center"/>
        <w:rPr>
          <w:caps/>
          <w:sz w:val="22"/>
          <w:szCs w:val="22"/>
        </w:rPr>
      </w:pPr>
    </w:p>
    <w:p w:rsidR="009E3C05" w:rsidRPr="00914C6E" w:rsidRDefault="009E3C05" w:rsidP="00D454A2">
      <w:pPr>
        <w:pStyle w:val="Normal1"/>
        <w:spacing w:before="0" w:after="0"/>
        <w:jc w:val="center"/>
        <w:rPr>
          <w:caps/>
          <w:sz w:val="22"/>
          <w:szCs w:val="22"/>
        </w:rPr>
      </w:pPr>
    </w:p>
    <w:p w:rsidR="00AC1418" w:rsidRDefault="00AC1418" w:rsidP="00914C6E">
      <w:pPr>
        <w:ind w:firstLine="709"/>
        <w:jc w:val="center"/>
        <w:rPr>
          <w:b/>
          <w:sz w:val="22"/>
          <w:szCs w:val="22"/>
        </w:rPr>
      </w:pPr>
    </w:p>
    <w:p w:rsidR="00914C6E" w:rsidRPr="00914C6E" w:rsidRDefault="00914C6E" w:rsidP="00914C6E">
      <w:pPr>
        <w:ind w:firstLine="709"/>
        <w:jc w:val="center"/>
        <w:rPr>
          <w:b/>
          <w:sz w:val="22"/>
          <w:szCs w:val="22"/>
        </w:rPr>
      </w:pPr>
      <w:r w:rsidRPr="00914C6E">
        <w:rPr>
          <w:b/>
          <w:sz w:val="22"/>
          <w:szCs w:val="22"/>
        </w:rPr>
        <w:t>Участниками настоящего запроса котировок могут являться только</w:t>
      </w:r>
    </w:p>
    <w:p w:rsidR="00914C6E" w:rsidRPr="00914C6E" w:rsidRDefault="00914C6E" w:rsidP="00914C6E">
      <w:pPr>
        <w:ind w:firstLine="709"/>
        <w:jc w:val="center"/>
        <w:rPr>
          <w:b/>
          <w:sz w:val="22"/>
          <w:szCs w:val="22"/>
        </w:rPr>
      </w:pPr>
      <w:r w:rsidRPr="00914C6E">
        <w:rPr>
          <w:b/>
          <w:sz w:val="22"/>
          <w:szCs w:val="22"/>
        </w:rPr>
        <w:t>субъекты малого предпринимательства.</w:t>
      </w:r>
    </w:p>
    <w:p w:rsidR="00914C6E" w:rsidRPr="00914C6E" w:rsidRDefault="00914C6E" w:rsidP="00914C6E">
      <w:pPr>
        <w:ind w:firstLine="709"/>
        <w:jc w:val="both"/>
        <w:rPr>
          <w:sz w:val="22"/>
          <w:szCs w:val="22"/>
        </w:rPr>
      </w:pPr>
      <w:bookmarkStart w:id="0" w:name="sub_2"/>
      <w:proofErr w:type="gramStart"/>
      <w:r w:rsidRPr="00914C6E">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14C6E">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914C6E" w:rsidRPr="00914C6E" w:rsidRDefault="00914C6E" w:rsidP="00914C6E">
      <w:pPr>
        <w:ind w:firstLine="709"/>
        <w:jc w:val="both"/>
        <w:rPr>
          <w:sz w:val="22"/>
          <w:szCs w:val="22"/>
        </w:rPr>
      </w:pPr>
      <w:bookmarkStart w:id="1" w:name="sub_21"/>
      <w:bookmarkEnd w:id="0"/>
      <w:proofErr w:type="gramStart"/>
      <w:r w:rsidRPr="00914C6E">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14C6E">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914C6E" w:rsidRPr="00914C6E" w:rsidRDefault="00914C6E" w:rsidP="00914C6E">
      <w:pPr>
        <w:ind w:firstLine="709"/>
        <w:jc w:val="both"/>
        <w:rPr>
          <w:sz w:val="22"/>
          <w:szCs w:val="22"/>
        </w:rPr>
      </w:pPr>
      <w:bookmarkStart w:id="2" w:name="sub_22"/>
      <w:bookmarkEnd w:id="1"/>
      <w:r w:rsidRPr="00914C6E">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914C6E" w:rsidRPr="00914C6E" w:rsidRDefault="00914C6E" w:rsidP="00914C6E">
      <w:pPr>
        <w:ind w:firstLine="709"/>
        <w:jc w:val="both"/>
        <w:rPr>
          <w:sz w:val="22"/>
          <w:szCs w:val="22"/>
        </w:rPr>
      </w:pPr>
      <w:r w:rsidRPr="00914C6E">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914C6E" w:rsidRPr="00914C6E" w:rsidRDefault="00914C6E" w:rsidP="00914C6E">
      <w:pPr>
        <w:pStyle w:val="ConsPlusNormal"/>
        <w:widowControl/>
        <w:ind w:firstLine="709"/>
        <w:jc w:val="both"/>
        <w:rPr>
          <w:sz w:val="22"/>
          <w:szCs w:val="22"/>
        </w:rPr>
      </w:pPr>
      <w:r w:rsidRPr="00914C6E">
        <w:rPr>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914C6E">
        <w:rPr>
          <w:sz w:val="22"/>
          <w:szCs w:val="22"/>
        </w:rPr>
        <w:t>микропредприятий</w:t>
      </w:r>
      <w:proofErr w:type="spellEnd"/>
      <w:r w:rsidRPr="00914C6E">
        <w:rPr>
          <w:sz w:val="22"/>
          <w:szCs w:val="22"/>
        </w:rPr>
        <w:t xml:space="preserve"> и 400,0 млн.</w:t>
      </w:r>
      <w:r>
        <w:rPr>
          <w:sz w:val="22"/>
          <w:szCs w:val="22"/>
        </w:rPr>
        <w:t xml:space="preserve"> </w:t>
      </w:r>
      <w:r w:rsidRPr="00914C6E">
        <w:rPr>
          <w:sz w:val="22"/>
          <w:szCs w:val="22"/>
        </w:rPr>
        <w:t xml:space="preserve">рублей для малых предприятий. </w:t>
      </w:r>
      <w:bookmarkEnd w:id="3"/>
    </w:p>
    <w:p w:rsidR="00914C6E" w:rsidRPr="00914C6E" w:rsidRDefault="00914C6E" w:rsidP="00914C6E">
      <w:pPr>
        <w:pStyle w:val="2"/>
        <w:widowControl w:val="0"/>
        <w:tabs>
          <w:tab w:val="num" w:pos="1260"/>
        </w:tabs>
        <w:adjustRightInd w:val="0"/>
        <w:spacing w:after="0" w:line="240" w:lineRule="auto"/>
        <w:ind w:left="0" w:firstLine="709"/>
        <w:jc w:val="both"/>
        <w:textAlignment w:val="baseline"/>
        <w:rPr>
          <w:sz w:val="22"/>
          <w:szCs w:val="22"/>
        </w:rPr>
      </w:pPr>
      <w:r w:rsidRPr="00914C6E">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914C6E" w:rsidRPr="00914C6E" w:rsidRDefault="00914C6E" w:rsidP="00914C6E">
      <w:pPr>
        <w:ind w:firstLine="709"/>
        <w:jc w:val="both"/>
        <w:rPr>
          <w:sz w:val="22"/>
          <w:szCs w:val="22"/>
        </w:rPr>
      </w:pPr>
      <w:r w:rsidRPr="00914C6E">
        <w:rPr>
          <w:sz w:val="22"/>
          <w:szCs w:val="22"/>
        </w:rPr>
        <w:t>В случае</w:t>
      </w:r>
      <w:proofErr w:type="gramStart"/>
      <w:r w:rsidRPr="00914C6E">
        <w:rPr>
          <w:sz w:val="22"/>
          <w:szCs w:val="22"/>
        </w:rPr>
        <w:t>,</w:t>
      </w:r>
      <w:proofErr w:type="gramEnd"/>
      <w:r w:rsidRPr="00914C6E">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914C6E" w:rsidRPr="00914C6E" w:rsidRDefault="00914C6E" w:rsidP="00914C6E">
      <w:pPr>
        <w:pStyle w:val="a3"/>
        <w:jc w:val="both"/>
        <w:rPr>
          <w:b w:val="0"/>
          <w:sz w:val="22"/>
          <w:szCs w:val="22"/>
        </w:rPr>
      </w:pPr>
      <w:r w:rsidRPr="00914C6E">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914C6E" w:rsidRPr="00914C6E" w:rsidRDefault="00914C6E" w:rsidP="00914C6E">
      <w:pPr>
        <w:pStyle w:val="a3"/>
        <w:jc w:val="both"/>
        <w:rPr>
          <w:b w:val="0"/>
          <w:sz w:val="22"/>
          <w:szCs w:val="22"/>
        </w:rPr>
      </w:pPr>
      <w:r w:rsidRPr="00914C6E">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914C6E" w:rsidRPr="00914C6E" w:rsidRDefault="00914C6E" w:rsidP="00914C6E">
      <w:pPr>
        <w:autoSpaceDE w:val="0"/>
        <w:autoSpaceDN w:val="0"/>
        <w:adjustRightInd w:val="0"/>
        <w:ind w:firstLine="709"/>
        <w:jc w:val="both"/>
        <w:outlineLvl w:val="1"/>
        <w:rPr>
          <w:b/>
          <w:bCs/>
          <w:sz w:val="22"/>
          <w:szCs w:val="22"/>
        </w:rPr>
      </w:pPr>
      <w:r w:rsidRPr="00914C6E">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14C6E">
        <w:rPr>
          <w:b/>
          <w:bCs/>
          <w:sz w:val="22"/>
          <w:szCs w:val="22"/>
        </w:rPr>
        <w:t xml:space="preserve"> </w:t>
      </w:r>
      <w:r w:rsidRPr="00914C6E">
        <w:rPr>
          <w:sz w:val="22"/>
          <w:szCs w:val="22"/>
        </w:rPr>
        <w:t>(ч. 1 ст. 8 ФЗ № 94).</w:t>
      </w:r>
    </w:p>
    <w:p w:rsidR="00914C6E" w:rsidRPr="00914C6E" w:rsidRDefault="00914C6E" w:rsidP="00914C6E">
      <w:pPr>
        <w:ind w:firstLine="709"/>
        <w:jc w:val="both"/>
        <w:rPr>
          <w:sz w:val="22"/>
          <w:szCs w:val="22"/>
        </w:rPr>
      </w:pPr>
      <w:r w:rsidRPr="00914C6E">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w:t>
      </w:r>
      <w:r w:rsidRPr="00914C6E">
        <w:rPr>
          <w:sz w:val="22"/>
          <w:szCs w:val="22"/>
        </w:rPr>
        <w:lastRenderedPageBreak/>
        <w:t xml:space="preserve">соответствии с гражданским законодательством, или ее нотариально заверенной копией (ч.3 ст. 8 ФЗ № 94). </w:t>
      </w:r>
    </w:p>
    <w:p w:rsidR="00914C6E" w:rsidRPr="00914C6E" w:rsidRDefault="00914C6E" w:rsidP="00914C6E">
      <w:pPr>
        <w:pStyle w:val="a3"/>
        <w:jc w:val="both"/>
        <w:rPr>
          <w:b w:val="0"/>
          <w:sz w:val="22"/>
          <w:szCs w:val="22"/>
        </w:rPr>
      </w:pPr>
      <w:r w:rsidRPr="00914C6E">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914C6E" w:rsidRPr="00914C6E" w:rsidRDefault="00914C6E" w:rsidP="00914C6E">
      <w:pPr>
        <w:pStyle w:val="a3"/>
        <w:jc w:val="both"/>
        <w:rPr>
          <w:b w:val="0"/>
          <w:sz w:val="22"/>
          <w:szCs w:val="22"/>
        </w:rPr>
      </w:pPr>
      <w:r w:rsidRPr="00914C6E">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914C6E" w:rsidRPr="00914C6E" w:rsidRDefault="00914C6E" w:rsidP="00914C6E">
      <w:pPr>
        <w:pStyle w:val="a3"/>
        <w:jc w:val="both"/>
        <w:rPr>
          <w:b w:val="0"/>
          <w:sz w:val="22"/>
          <w:szCs w:val="22"/>
        </w:rPr>
      </w:pPr>
      <w:r w:rsidRPr="00914C6E">
        <w:rPr>
          <w:b w:val="0"/>
          <w:sz w:val="22"/>
          <w:szCs w:val="22"/>
        </w:rPr>
        <w:t xml:space="preserve">  </w:t>
      </w:r>
    </w:p>
    <w:p w:rsidR="00914C6E" w:rsidRPr="00914C6E" w:rsidRDefault="00914C6E" w:rsidP="00914C6E">
      <w:pPr>
        <w:pStyle w:val="a3"/>
        <w:jc w:val="both"/>
        <w:rPr>
          <w:b w:val="0"/>
          <w:sz w:val="22"/>
          <w:szCs w:val="22"/>
        </w:rPr>
      </w:pPr>
      <w:r w:rsidRPr="00914C6E">
        <w:rPr>
          <w:b w:val="0"/>
          <w:sz w:val="22"/>
          <w:szCs w:val="22"/>
        </w:rPr>
        <w:t>Котировочная заявка должна быть составлена по прилагаемой форме и в соответствии с требованиями статьи 44 ФЗ № 94:</w:t>
      </w:r>
    </w:p>
    <w:p w:rsidR="00914C6E" w:rsidRPr="00914C6E" w:rsidRDefault="00914C6E" w:rsidP="00914C6E">
      <w:pPr>
        <w:pStyle w:val="ConsPlusNonformat"/>
        <w:widowControl/>
        <w:ind w:firstLine="720"/>
        <w:jc w:val="right"/>
        <w:rPr>
          <w:rFonts w:ascii="Times New Roman" w:hAnsi="Times New Roman" w:cs="Times New Roman"/>
          <w:sz w:val="22"/>
          <w:szCs w:val="22"/>
        </w:rPr>
      </w:pPr>
    </w:p>
    <w:p w:rsidR="00914C6E" w:rsidRPr="00914C6E" w:rsidRDefault="00914C6E" w:rsidP="00914C6E">
      <w:pPr>
        <w:pStyle w:val="ConsPlusNonformat"/>
        <w:widowControl/>
        <w:rPr>
          <w:rFonts w:ascii="Times New Roman" w:hAnsi="Times New Roman" w:cs="Times New Roman"/>
          <w:sz w:val="22"/>
          <w:szCs w:val="22"/>
        </w:rPr>
      </w:pPr>
      <w:r w:rsidRPr="00914C6E">
        <w:rPr>
          <w:rFonts w:ascii="Times New Roman" w:hAnsi="Times New Roman" w:cs="Times New Roman"/>
          <w:sz w:val="22"/>
          <w:szCs w:val="22"/>
        </w:rPr>
        <w:br w:type="page"/>
      </w:r>
    </w:p>
    <w:p w:rsidR="00914C6E" w:rsidRPr="00914C6E" w:rsidRDefault="00914C6E" w:rsidP="00914C6E">
      <w:pPr>
        <w:pStyle w:val="ConsPlusNonformat"/>
        <w:widowControl/>
        <w:ind w:left="4860"/>
        <w:rPr>
          <w:rFonts w:ascii="Times New Roman" w:hAnsi="Times New Roman" w:cs="Times New Roman"/>
          <w:sz w:val="22"/>
          <w:szCs w:val="22"/>
        </w:rPr>
      </w:pPr>
      <w:r w:rsidRPr="00914C6E">
        <w:rPr>
          <w:rFonts w:ascii="Times New Roman" w:hAnsi="Times New Roman" w:cs="Times New Roman"/>
          <w:sz w:val="22"/>
          <w:szCs w:val="22"/>
        </w:rPr>
        <w:lastRenderedPageBreak/>
        <w:t>№ _____________</w:t>
      </w:r>
    </w:p>
    <w:p w:rsidR="00914C6E" w:rsidRPr="00914C6E" w:rsidRDefault="00914C6E" w:rsidP="00914C6E">
      <w:pPr>
        <w:pStyle w:val="ConsPlusNonformat"/>
        <w:widowControl/>
        <w:ind w:left="4860"/>
        <w:rPr>
          <w:rFonts w:ascii="Times New Roman" w:hAnsi="Times New Roman" w:cs="Times New Roman"/>
          <w:sz w:val="22"/>
          <w:szCs w:val="22"/>
        </w:rPr>
      </w:pPr>
      <w:r w:rsidRPr="00914C6E">
        <w:rPr>
          <w:rFonts w:ascii="Times New Roman" w:hAnsi="Times New Roman" w:cs="Times New Roman"/>
          <w:sz w:val="22"/>
          <w:szCs w:val="22"/>
        </w:rPr>
        <w:t xml:space="preserve">Приложение к извещению </w:t>
      </w:r>
    </w:p>
    <w:p w:rsidR="00914C6E" w:rsidRPr="00914C6E" w:rsidRDefault="00914C6E" w:rsidP="00914C6E">
      <w:pPr>
        <w:pStyle w:val="ConsPlusNonformat"/>
        <w:widowControl/>
        <w:ind w:left="4860"/>
        <w:rPr>
          <w:rFonts w:ascii="Times New Roman" w:hAnsi="Times New Roman" w:cs="Times New Roman"/>
          <w:sz w:val="22"/>
          <w:szCs w:val="22"/>
        </w:rPr>
      </w:pPr>
      <w:r w:rsidRPr="00914C6E">
        <w:rPr>
          <w:rFonts w:ascii="Times New Roman" w:hAnsi="Times New Roman" w:cs="Times New Roman"/>
          <w:sz w:val="22"/>
          <w:szCs w:val="22"/>
        </w:rPr>
        <w:t>о проведении запроса котировок</w:t>
      </w:r>
    </w:p>
    <w:p w:rsidR="00914C6E" w:rsidRPr="00914C6E" w:rsidRDefault="00914C6E" w:rsidP="00914C6E">
      <w:pPr>
        <w:pStyle w:val="ConsPlusNonformat"/>
        <w:widowControl/>
        <w:ind w:left="4860"/>
        <w:rPr>
          <w:rFonts w:ascii="Times New Roman" w:hAnsi="Times New Roman" w:cs="Times New Roman"/>
          <w:sz w:val="22"/>
          <w:szCs w:val="22"/>
        </w:rPr>
      </w:pPr>
      <w:r w:rsidRPr="00914C6E">
        <w:rPr>
          <w:rFonts w:ascii="Times New Roman" w:hAnsi="Times New Roman" w:cs="Times New Roman"/>
          <w:sz w:val="22"/>
          <w:szCs w:val="22"/>
        </w:rPr>
        <w:t>от «</w:t>
      </w:r>
      <w:r>
        <w:rPr>
          <w:rFonts w:ascii="Times New Roman" w:hAnsi="Times New Roman" w:cs="Times New Roman"/>
          <w:sz w:val="22"/>
          <w:szCs w:val="22"/>
        </w:rPr>
        <w:t>20</w:t>
      </w:r>
      <w:r w:rsidRPr="00914C6E">
        <w:rPr>
          <w:rFonts w:ascii="Times New Roman" w:hAnsi="Times New Roman" w:cs="Times New Roman"/>
          <w:sz w:val="22"/>
          <w:szCs w:val="22"/>
        </w:rPr>
        <w:t xml:space="preserve">» </w:t>
      </w:r>
      <w:r>
        <w:rPr>
          <w:rFonts w:ascii="Times New Roman" w:hAnsi="Times New Roman" w:cs="Times New Roman"/>
          <w:sz w:val="22"/>
          <w:szCs w:val="22"/>
        </w:rPr>
        <w:t>августа</w:t>
      </w:r>
      <w:r w:rsidRPr="00914C6E">
        <w:rPr>
          <w:rFonts w:ascii="Times New Roman" w:hAnsi="Times New Roman" w:cs="Times New Roman"/>
          <w:sz w:val="22"/>
          <w:szCs w:val="22"/>
        </w:rPr>
        <w:t xml:space="preserve"> 2013 г.</w:t>
      </w:r>
    </w:p>
    <w:p w:rsidR="00914C6E" w:rsidRPr="00914C6E" w:rsidRDefault="00914C6E" w:rsidP="00914C6E">
      <w:pPr>
        <w:pStyle w:val="ConsPlusNonformat"/>
        <w:widowControl/>
        <w:ind w:left="4860"/>
        <w:rPr>
          <w:rFonts w:ascii="Times New Roman" w:hAnsi="Times New Roman" w:cs="Times New Roman"/>
          <w:sz w:val="22"/>
          <w:szCs w:val="22"/>
        </w:rPr>
      </w:pPr>
      <w:r w:rsidRPr="00914C6E">
        <w:rPr>
          <w:rFonts w:ascii="Times New Roman" w:hAnsi="Times New Roman" w:cs="Times New Roman"/>
          <w:sz w:val="22"/>
          <w:szCs w:val="22"/>
        </w:rPr>
        <w:t xml:space="preserve">Регистрационный № </w:t>
      </w:r>
      <w:r>
        <w:rPr>
          <w:rFonts w:ascii="Times New Roman" w:hAnsi="Times New Roman" w:cs="Times New Roman"/>
          <w:sz w:val="22"/>
          <w:szCs w:val="22"/>
        </w:rPr>
        <w:t>469</w:t>
      </w:r>
    </w:p>
    <w:p w:rsidR="00914C6E" w:rsidRPr="00914C6E" w:rsidRDefault="00914C6E" w:rsidP="00914C6E">
      <w:pPr>
        <w:pStyle w:val="ConsPlusNonformat"/>
        <w:widowControl/>
        <w:jc w:val="center"/>
        <w:rPr>
          <w:rFonts w:ascii="Times New Roman" w:hAnsi="Times New Roman" w:cs="Times New Roman"/>
          <w:sz w:val="22"/>
          <w:szCs w:val="22"/>
        </w:rPr>
      </w:pPr>
    </w:p>
    <w:p w:rsidR="00914C6E" w:rsidRPr="00914C6E" w:rsidRDefault="00914C6E" w:rsidP="00914C6E">
      <w:pPr>
        <w:pStyle w:val="ConsPlusNonformat"/>
        <w:widowControl/>
        <w:jc w:val="center"/>
        <w:rPr>
          <w:rFonts w:ascii="Times New Roman" w:hAnsi="Times New Roman" w:cs="Times New Roman"/>
          <w:sz w:val="22"/>
          <w:szCs w:val="22"/>
        </w:rPr>
      </w:pPr>
      <w:r w:rsidRPr="00914C6E">
        <w:rPr>
          <w:rFonts w:ascii="Times New Roman" w:hAnsi="Times New Roman" w:cs="Times New Roman"/>
          <w:sz w:val="22"/>
          <w:szCs w:val="22"/>
        </w:rPr>
        <w:t>КОТИРОВОЧНАЯ ЗАЯВКА</w:t>
      </w:r>
    </w:p>
    <w:p w:rsidR="00914C6E" w:rsidRPr="00914C6E" w:rsidRDefault="00914C6E" w:rsidP="00914C6E">
      <w:pPr>
        <w:pStyle w:val="ConsPlusNonformat"/>
        <w:widowControl/>
        <w:ind w:left="4248" w:firstLine="708"/>
        <w:jc w:val="right"/>
        <w:rPr>
          <w:rFonts w:ascii="Times New Roman" w:hAnsi="Times New Roman" w:cs="Times New Roman"/>
          <w:sz w:val="22"/>
          <w:szCs w:val="22"/>
        </w:rPr>
      </w:pPr>
      <w:r w:rsidRPr="00914C6E">
        <w:rPr>
          <w:rFonts w:ascii="Times New Roman" w:hAnsi="Times New Roman" w:cs="Times New Roman"/>
          <w:sz w:val="22"/>
          <w:szCs w:val="22"/>
        </w:rPr>
        <w:t>Дата: «__» _________ 2013 г.</w:t>
      </w:r>
    </w:p>
    <w:p w:rsidR="00914C6E" w:rsidRPr="00914C6E" w:rsidRDefault="00914C6E" w:rsidP="00914C6E">
      <w:pPr>
        <w:pStyle w:val="ConsPlusNonformat"/>
        <w:widowControl/>
        <w:ind w:left="-360" w:firstLine="708"/>
        <w:jc w:val="center"/>
        <w:rPr>
          <w:rFonts w:ascii="Times New Roman" w:hAnsi="Times New Roman" w:cs="Times New Roman"/>
          <w:sz w:val="22"/>
          <w:szCs w:val="22"/>
        </w:rPr>
      </w:pPr>
      <w:r w:rsidRPr="00914C6E">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914C6E" w:rsidRPr="00914C6E" w:rsidTr="002D4587">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r w:rsidRPr="00914C6E">
              <w:rPr>
                <w:sz w:val="22"/>
                <w:szCs w:val="22"/>
              </w:rPr>
              <w:t xml:space="preserve">1. Наименование участника размещения заказа </w:t>
            </w:r>
          </w:p>
          <w:p w:rsidR="00914C6E" w:rsidRPr="00914C6E" w:rsidRDefault="00914C6E" w:rsidP="002D4587">
            <w:pPr>
              <w:pStyle w:val="ConsPlusNormal"/>
              <w:widowControl/>
              <w:ind w:firstLine="0"/>
              <w:rPr>
                <w:sz w:val="22"/>
                <w:szCs w:val="22"/>
              </w:rPr>
            </w:pPr>
            <w:r w:rsidRPr="00914C6E">
              <w:rPr>
                <w:i/>
                <w:iCs/>
                <w:sz w:val="22"/>
                <w:szCs w:val="22"/>
              </w:rPr>
              <w:t>(для юридического лица),</w:t>
            </w:r>
            <w:r w:rsidRPr="00914C6E">
              <w:rPr>
                <w:sz w:val="22"/>
                <w:szCs w:val="22"/>
              </w:rPr>
              <w:t xml:space="preserve"> фамилия, имя, отчество </w:t>
            </w:r>
            <w:r w:rsidRPr="00914C6E">
              <w:rPr>
                <w:i/>
                <w:iCs/>
                <w:sz w:val="22"/>
                <w:szCs w:val="22"/>
              </w:rPr>
              <w:t>(для физического лица)</w:t>
            </w:r>
            <w:r w:rsidRPr="00914C6E">
              <w:rPr>
                <w:sz w:val="22"/>
                <w:szCs w:val="22"/>
              </w:rPr>
              <w:t xml:space="preserve"> </w:t>
            </w:r>
          </w:p>
          <w:p w:rsidR="00914C6E" w:rsidRPr="00914C6E" w:rsidRDefault="00914C6E" w:rsidP="002D4587">
            <w:pPr>
              <w:pStyle w:val="ConsPlusNormal"/>
              <w:widowControl/>
              <w:ind w:firstLine="0"/>
              <w:rPr>
                <w:i/>
                <w:sz w:val="22"/>
                <w:szCs w:val="22"/>
              </w:rPr>
            </w:pPr>
            <w:r w:rsidRPr="00914C6E">
              <w:rPr>
                <w:sz w:val="22"/>
                <w:szCs w:val="22"/>
              </w:rPr>
              <w:t>(</w:t>
            </w:r>
            <w:r w:rsidRPr="00914C6E">
              <w:rPr>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r>
      <w:tr w:rsidR="00914C6E" w:rsidRPr="00914C6E" w:rsidTr="002D4587">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r w:rsidRPr="00914C6E">
              <w:rPr>
                <w:sz w:val="22"/>
                <w:szCs w:val="22"/>
              </w:rPr>
              <w:t xml:space="preserve">2. Место нахождения </w:t>
            </w:r>
            <w:r w:rsidRPr="00914C6E">
              <w:rPr>
                <w:i/>
                <w:iCs/>
                <w:sz w:val="22"/>
                <w:szCs w:val="22"/>
              </w:rPr>
              <w:t>(для юридического лица),</w:t>
            </w:r>
            <w:r w:rsidRPr="00914C6E">
              <w:rPr>
                <w:sz w:val="22"/>
                <w:szCs w:val="22"/>
              </w:rPr>
              <w:t xml:space="preserve"> место жительства </w:t>
            </w:r>
            <w:r w:rsidRPr="00914C6E">
              <w:rPr>
                <w:i/>
                <w:iCs/>
                <w:sz w:val="22"/>
                <w:szCs w:val="22"/>
              </w:rPr>
              <w:t>(для физического лица)</w:t>
            </w:r>
            <w:r w:rsidRPr="00914C6E">
              <w:rPr>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914C6E" w:rsidRPr="00914C6E" w:rsidRDefault="00914C6E" w:rsidP="002D4587">
            <w:pPr>
              <w:pStyle w:val="ConsPlusNormal"/>
              <w:widowControl/>
              <w:ind w:firstLine="0"/>
              <w:rPr>
                <w:sz w:val="22"/>
                <w:szCs w:val="22"/>
              </w:rPr>
            </w:pPr>
          </w:p>
        </w:tc>
      </w:tr>
      <w:tr w:rsidR="00914C6E" w:rsidRPr="00914C6E" w:rsidTr="002D4587">
        <w:trPr>
          <w:trHeight w:val="483"/>
        </w:trPr>
        <w:tc>
          <w:tcPr>
            <w:tcW w:w="5580" w:type="dxa"/>
            <w:gridSpan w:val="5"/>
            <w:tcBorders>
              <w:top w:val="single" w:sz="6" w:space="0" w:color="auto"/>
              <w:left w:val="single" w:sz="6" w:space="0" w:color="auto"/>
              <w:right w:val="single" w:sz="4" w:space="0" w:color="auto"/>
            </w:tcBorders>
          </w:tcPr>
          <w:p w:rsidR="00914C6E" w:rsidRPr="00914C6E" w:rsidRDefault="00914C6E" w:rsidP="002D4587">
            <w:pPr>
              <w:pStyle w:val="ConsPlusNormal"/>
              <w:widowControl/>
              <w:ind w:firstLine="0"/>
              <w:rPr>
                <w:sz w:val="22"/>
                <w:szCs w:val="22"/>
              </w:rPr>
            </w:pPr>
            <w:r w:rsidRPr="00914C6E">
              <w:rPr>
                <w:sz w:val="22"/>
                <w:szCs w:val="22"/>
              </w:rPr>
              <w:t>3. Банковские реквизиты участника размещения заказа:</w:t>
            </w:r>
          </w:p>
          <w:p w:rsidR="00914C6E" w:rsidRPr="00914C6E" w:rsidRDefault="00914C6E" w:rsidP="002D4587">
            <w:pPr>
              <w:pStyle w:val="ConsPlusNormal"/>
              <w:ind w:firstLine="0"/>
              <w:rPr>
                <w:sz w:val="22"/>
                <w:szCs w:val="22"/>
              </w:rPr>
            </w:pPr>
            <w:r w:rsidRPr="00914C6E">
              <w:rPr>
                <w:rStyle w:val="ab"/>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914C6E" w:rsidRPr="00914C6E" w:rsidRDefault="00914C6E" w:rsidP="002D4587">
            <w:pPr>
              <w:pStyle w:val="ConsPlusNormal"/>
              <w:widowControl/>
              <w:ind w:firstLine="0"/>
              <w:rPr>
                <w:sz w:val="22"/>
                <w:szCs w:val="22"/>
              </w:rPr>
            </w:pPr>
          </w:p>
        </w:tc>
      </w:tr>
      <w:tr w:rsidR="00914C6E" w:rsidRPr="00914C6E" w:rsidTr="002D4587">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914C6E" w:rsidRPr="00914C6E" w:rsidRDefault="00914C6E" w:rsidP="002D4587">
            <w:pPr>
              <w:pStyle w:val="ConsPlusNormal"/>
              <w:widowControl/>
              <w:ind w:firstLine="0"/>
              <w:rPr>
                <w:sz w:val="22"/>
                <w:szCs w:val="22"/>
              </w:rPr>
            </w:pPr>
            <w:r w:rsidRPr="00914C6E">
              <w:rPr>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914C6E" w:rsidRPr="00914C6E" w:rsidRDefault="00914C6E" w:rsidP="002D4587">
            <w:pPr>
              <w:pStyle w:val="ConsPlusNormal"/>
              <w:widowControl/>
              <w:ind w:firstLine="0"/>
              <w:rPr>
                <w:sz w:val="22"/>
                <w:szCs w:val="22"/>
              </w:rPr>
            </w:pPr>
          </w:p>
        </w:tc>
      </w:tr>
      <w:tr w:rsidR="00914C6E" w:rsidRPr="00914C6E" w:rsidTr="002D4587">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914C6E" w:rsidRPr="00914C6E" w:rsidRDefault="00914C6E" w:rsidP="002D4587">
            <w:pPr>
              <w:pStyle w:val="ConsPlusNormal"/>
              <w:widowControl/>
              <w:ind w:firstLine="0"/>
              <w:rPr>
                <w:sz w:val="22"/>
                <w:szCs w:val="22"/>
              </w:rPr>
            </w:pPr>
            <w:r w:rsidRPr="00914C6E">
              <w:rPr>
                <w:rStyle w:val="ab"/>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914C6E" w:rsidRPr="00914C6E" w:rsidRDefault="00914C6E" w:rsidP="002D4587">
            <w:pPr>
              <w:pStyle w:val="ConsPlusNormal"/>
              <w:widowControl/>
              <w:ind w:firstLine="0"/>
              <w:rPr>
                <w:sz w:val="22"/>
                <w:szCs w:val="22"/>
              </w:rPr>
            </w:pPr>
          </w:p>
        </w:tc>
      </w:tr>
      <w:tr w:rsidR="00914C6E" w:rsidRPr="00914C6E" w:rsidTr="002D4587">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914C6E" w:rsidRPr="00914C6E" w:rsidRDefault="00914C6E" w:rsidP="002D4587">
            <w:pPr>
              <w:pStyle w:val="ConsPlusNormal"/>
              <w:widowControl/>
              <w:ind w:firstLine="0"/>
              <w:rPr>
                <w:sz w:val="22"/>
                <w:szCs w:val="22"/>
              </w:rPr>
            </w:pPr>
            <w:r w:rsidRPr="00914C6E">
              <w:rPr>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914C6E" w:rsidRPr="00914C6E" w:rsidRDefault="00914C6E" w:rsidP="002D4587">
            <w:pPr>
              <w:pStyle w:val="ConsPlusNormal"/>
              <w:widowControl/>
              <w:ind w:firstLine="0"/>
              <w:rPr>
                <w:sz w:val="22"/>
                <w:szCs w:val="22"/>
              </w:rPr>
            </w:pPr>
          </w:p>
        </w:tc>
      </w:tr>
      <w:tr w:rsidR="00914C6E" w:rsidRPr="00914C6E" w:rsidTr="002D458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914C6E" w:rsidRPr="00914C6E" w:rsidRDefault="00914C6E" w:rsidP="002D4587">
            <w:pPr>
              <w:pStyle w:val="ConsPlusNormal"/>
              <w:widowControl/>
              <w:ind w:firstLine="0"/>
              <w:jc w:val="both"/>
              <w:rPr>
                <w:sz w:val="22"/>
                <w:szCs w:val="22"/>
              </w:rPr>
            </w:pPr>
            <w:r w:rsidRPr="00914C6E">
              <w:rPr>
                <w:sz w:val="22"/>
                <w:szCs w:val="22"/>
              </w:rPr>
              <w:t xml:space="preserve">4. Идентификационный номер налогоплательщика </w:t>
            </w:r>
            <w:r w:rsidRPr="00914C6E">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914C6E" w:rsidRPr="00914C6E" w:rsidRDefault="00914C6E" w:rsidP="002D4587">
            <w:pPr>
              <w:pStyle w:val="ConsPlusNormal"/>
              <w:widowControl/>
              <w:ind w:firstLine="0"/>
              <w:rPr>
                <w:sz w:val="22"/>
                <w:szCs w:val="22"/>
              </w:rPr>
            </w:pPr>
          </w:p>
        </w:tc>
      </w:tr>
      <w:tr w:rsidR="00914C6E" w:rsidRPr="00914C6E" w:rsidTr="002D458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914C6E" w:rsidRPr="00914C6E" w:rsidRDefault="00914C6E" w:rsidP="002D4587">
            <w:pPr>
              <w:pStyle w:val="ConsPlusNormal"/>
              <w:widowControl/>
              <w:ind w:firstLine="0"/>
              <w:rPr>
                <w:sz w:val="22"/>
                <w:szCs w:val="22"/>
              </w:rPr>
            </w:pPr>
            <w:r w:rsidRPr="00914C6E">
              <w:rPr>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914C6E" w:rsidRPr="00914C6E" w:rsidRDefault="00914C6E" w:rsidP="002D4587">
            <w:pPr>
              <w:pStyle w:val="ConsPlusNormal"/>
              <w:widowControl/>
              <w:ind w:firstLine="0"/>
              <w:rPr>
                <w:sz w:val="22"/>
                <w:szCs w:val="22"/>
              </w:rPr>
            </w:pPr>
          </w:p>
        </w:tc>
      </w:tr>
      <w:tr w:rsidR="00914C6E" w:rsidRPr="00914C6E" w:rsidTr="002D4587">
        <w:trPr>
          <w:trHeight w:val="360"/>
        </w:trPr>
        <w:tc>
          <w:tcPr>
            <w:tcW w:w="10620" w:type="dxa"/>
            <w:gridSpan w:val="9"/>
            <w:tcBorders>
              <w:top w:val="single" w:sz="4" w:space="0" w:color="auto"/>
              <w:bottom w:val="single" w:sz="4" w:space="0" w:color="auto"/>
            </w:tcBorders>
          </w:tcPr>
          <w:p w:rsidR="00914C6E" w:rsidRPr="00914C6E" w:rsidRDefault="00914C6E" w:rsidP="002D4587">
            <w:pPr>
              <w:pStyle w:val="ConsPlusNormal"/>
              <w:widowControl/>
              <w:ind w:firstLine="0"/>
              <w:jc w:val="center"/>
              <w:rPr>
                <w:sz w:val="22"/>
                <w:szCs w:val="22"/>
              </w:rPr>
            </w:pPr>
            <w:r w:rsidRPr="00914C6E">
              <w:rPr>
                <w:sz w:val="22"/>
                <w:szCs w:val="22"/>
              </w:rPr>
              <w:t>Предложение участника размещения заказа.</w:t>
            </w:r>
          </w:p>
        </w:tc>
      </w:tr>
      <w:tr w:rsidR="00914C6E" w:rsidRPr="00914C6E" w:rsidTr="002D4587">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914C6E" w:rsidRPr="00914C6E" w:rsidRDefault="00914C6E" w:rsidP="002D4587">
            <w:pPr>
              <w:pStyle w:val="ConsPlusNormal"/>
              <w:widowControl/>
              <w:ind w:firstLine="0"/>
              <w:jc w:val="center"/>
              <w:rPr>
                <w:sz w:val="22"/>
                <w:szCs w:val="22"/>
              </w:rPr>
            </w:pPr>
            <w:r w:rsidRPr="00914C6E">
              <w:rPr>
                <w:sz w:val="22"/>
                <w:szCs w:val="22"/>
              </w:rPr>
              <w:t xml:space="preserve">N </w:t>
            </w:r>
            <w:r w:rsidRPr="00914C6E">
              <w:rPr>
                <w:sz w:val="22"/>
                <w:szCs w:val="22"/>
              </w:rPr>
              <w:br/>
            </w:r>
            <w:proofErr w:type="gramStart"/>
            <w:r w:rsidRPr="00914C6E">
              <w:rPr>
                <w:sz w:val="22"/>
                <w:szCs w:val="22"/>
              </w:rPr>
              <w:t>п</w:t>
            </w:r>
            <w:proofErr w:type="gramEnd"/>
            <w:r w:rsidRPr="00914C6E">
              <w:rPr>
                <w:sz w:val="22"/>
                <w:szCs w:val="22"/>
              </w:rPr>
              <w:t>/п</w:t>
            </w:r>
          </w:p>
        </w:tc>
        <w:tc>
          <w:tcPr>
            <w:tcW w:w="2700" w:type="dxa"/>
            <w:tcBorders>
              <w:top w:val="single" w:sz="4" w:space="0" w:color="auto"/>
              <w:left w:val="single" w:sz="6" w:space="0" w:color="auto"/>
              <w:bottom w:val="single" w:sz="6" w:space="0" w:color="auto"/>
              <w:right w:val="single" w:sz="6" w:space="0" w:color="auto"/>
            </w:tcBorders>
            <w:vAlign w:val="center"/>
          </w:tcPr>
          <w:p w:rsidR="00914C6E" w:rsidRPr="00914C6E" w:rsidRDefault="00914C6E" w:rsidP="002D4587">
            <w:pPr>
              <w:pStyle w:val="ConsPlusNormal"/>
              <w:widowControl/>
              <w:ind w:firstLine="0"/>
              <w:jc w:val="center"/>
              <w:rPr>
                <w:sz w:val="22"/>
                <w:szCs w:val="22"/>
              </w:rPr>
            </w:pPr>
            <w:r w:rsidRPr="00914C6E">
              <w:rPr>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914C6E" w:rsidRPr="00914C6E" w:rsidRDefault="00914C6E" w:rsidP="002D4587">
            <w:pPr>
              <w:pStyle w:val="ConsPlusNormal"/>
              <w:widowControl/>
              <w:ind w:left="110" w:hanging="110"/>
              <w:jc w:val="center"/>
              <w:rPr>
                <w:sz w:val="22"/>
                <w:szCs w:val="22"/>
              </w:rPr>
            </w:pPr>
            <w:r w:rsidRPr="00914C6E">
              <w:rPr>
                <w:sz w:val="22"/>
                <w:szCs w:val="22"/>
              </w:rPr>
              <w:t>Характеристики</w:t>
            </w:r>
            <w:r w:rsidRPr="00914C6E">
              <w:rPr>
                <w:sz w:val="22"/>
                <w:szCs w:val="22"/>
              </w:rPr>
              <w:br/>
              <w:t xml:space="preserve">поставляемых </w:t>
            </w:r>
            <w:r w:rsidRPr="00914C6E">
              <w:rPr>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914C6E" w:rsidRPr="00914C6E" w:rsidRDefault="00914C6E" w:rsidP="002D4587">
            <w:pPr>
              <w:pStyle w:val="ConsPlusNormal"/>
              <w:widowControl/>
              <w:ind w:firstLine="0"/>
              <w:jc w:val="center"/>
              <w:rPr>
                <w:sz w:val="22"/>
                <w:szCs w:val="22"/>
              </w:rPr>
            </w:pPr>
            <w:r w:rsidRPr="00914C6E">
              <w:rPr>
                <w:sz w:val="22"/>
                <w:szCs w:val="22"/>
              </w:rPr>
              <w:t xml:space="preserve">Единица </w:t>
            </w:r>
            <w:r w:rsidRPr="00914C6E">
              <w:rPr>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914C6E" w:rsidRPr="00914C6E" w:rsidRDefault="00914C6E" w:rsidP="002D4587">
            <w:pPr>
              <w:pStyle w:val="ConsPlusNormal"/>
              <w:widowControl/>
              <w:ind w:firstLine="0"/>
              <w:jc w:val="center"/>
              <w:rPr>
                <w:sz w:val="22"/>
                <w:szCs w:val="22"/>
              </w:rPr>
            </w:pPr>
            <w:r w:rsidRPr="00914C6E">
              <w:rPr>
                <w:sz w:val="22"/>
                <w:szCs w:val="22"/>
              </w:rPr>
              <w:t xml:space="preserve">Количество  </w:t>
            </w:r>
            <w:r w:rsidRPr="00914C6E">
              <w:rPr>
                <w:sz w:val="22"/>
                <w:szCs w:val="22"/>
              </w:rPr>
              <w:br/>
              <w:t xml:space="preserve">поставляемых </w:t>
            </w:r>
            <w:r w:rsidRPr="00914C6E">
              <w:rPr>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914C6E" w:rsidRPr="00914C6E" w:rsidRDefault="00914C6E" w:rsidP="002D4587">
            <w:pPr>
              <w:pStyle w:val="ConsPlusNormal"/>
              <w:widowControl/>
              <w:ind w:firstLine="0"/>
              <w:jc w:val="center"/>
              <w:rPr>
                <w:sz w:val="22"/>
                <w:szCs w:val="22"/>
              </w:rPr>
            </w:pPr>
            <w:r w:rsidRPr="00914C6E">
              <w:rPr>
                <w:sz w:val="22"/>
                <w:szCs w:val="22"/>
              </w:rPr>
              <w:t xml:space="preserve">Цена   </w:t>
            </w:r>
            <w:r w:rsidRPr="00914C6E">
              <w:rPr>
                <w:sz w:val="22"/>
                <w:szCs w:val="22"/>
              </w:rPr>
              <w:br/>
              <w:t xml:space="preserve">единицы  </w:t>
            </w:r>
            <w:r w:rsidRPr="00914C6E">
              <w:rPr>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914C6E" w:rsidRPr="00914C6E" w:rsidRDefault="00914C6E" w:rsidP="002D4587">
            <w:pPr>
              <w:pStyle w:val="ConsPlusNormal"/>
              <w:widowControl/>
              <w:ind w:firstLine="0"/>
              <w:jc w:val="center"/>
              <w:rPr>
                <w:sz w:val="22"/>
                <w:szCs w:val="22"/>
              </w:rPr>
            </w:pPr>
            <w:r w:rsidRPr="00914C6E">
              <w:rPr>
                <w:sz w:val="22"/>
                <w:szCs w:val="22"/>
              </w:rPr>
              <w:t>Сумма</w:t>
            </w:r>
            <w:r w:rsidRPr="00914C6E">
              <w:rPr>
                <w:sz w:val="22"/>
                <w:szCs w:val="22"/>
              </w:rPr>
              <w:br/>
              <w:t>руб.</w:t>
            </w:r>
          </w:p>
        </w:tc>
      </w:tr>
      <w:tr w:rsidR="00914C6E" w:rsidRPr="00914C6E" w:rsidTr="002D4587">
        <w:trPr>
          <w:trHeight w:val="240"/>
        </w:trPr>
        <w:tc>
          <w:tcPr>
            <w:tcW w:w="36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r w:rsidRPr="00914C6E">
              <w:rPr>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r>
      <w:tr w:rsidR="00914C6E" w:rsidRPr="00914C6E" w:rsidTr="002D4587">
        <w:trPr>
          <w:trHeight w:val="240"/>
        </w:trPr>
        <w:tc>
          <w:tcPr>
            <w:tcW w:w="36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r w:rsidRPr="00914C6E">
              <w:rPr>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r>
      <w:tr w:rsidR="00914C6E" w:rsidRPr="00914C6E" w:rsidTr="002D4587">
        <w:trPr>
          <w:trHeight w:val="240"/>
        </w:trPr>
        <w:tc>
          <w:tcPr>
            <w:tcW w:w="36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r w:rsidRPr="00914C6E">
              <w:rPr>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r>
      <w:tr w:rsidR="00914C6E" w:rsidRPr="00914C6E" w:rsidTr="002D4587">
        <w:trPr>
          <w:trHeight w:val="240"/>
        </w:trPr>
        <w:tc>
          <w:tcPr>
            <w:tcW w:w="36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270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r w:rsidRPr="00914C6E">
              <w:rPr>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sz w:val="22"/>
                <w:szCs w:val="22"/>
              </w:rPr>
            </w:pPr>
          </w:p>
        </w:tc>
      </w:tr>
      <w:tr w:rsidR="00914C6E" w:rsidRPr="00914C6E" w:rsidTr="002D4587">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914C6E" w:rsidRPr="00914C6E" w:rsidRDefault="00914C6E" w:rsidP="002D4587">
            <w:pPr>
              <w:pStyle w:val="ConsPlusNormal"/>
              <w:widowControl/>
              <w:ind w:firstLine="0"/>
              <w:rPr>
                <w:b/>
                <w:sz w:val="22"/>
                <w:szCs w:val="22"/>
              </w:rPr>
            </w:pPr>
            <w:r w:rsidRPr="00914C6E">
              <w:rPr>
                <w:b/>
                <w:sz w:val="22"/>
                <w:szCs w:val="22"/>
              </w:rPr>
              <w:t>Сведения о включенных или не включенных в цену контракта расходах</w:t>
            </w:r>
            <w:r w:rsidRPr="00914C6E">
              <w:rPr>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914C6E" w:rsidRPr="00914C6E" w:rsidRDefault="00914C6E" w:rsidP="00914C6E">
            <w:pPr>
              <w:jc w:val="both"/>
              <w:rPr>
                <w:sz w:val="22"/>
                <w:szCs w:val="22"/>
              </w:rPr>
            </w:pPr>
            <w:r w:rsidRPr="00914C6E">
              <w:rPr>
                <w:sz w:val="22"/>
                <w:szCs w:val="22"/>
              </w:rPr>
              <w:t>Цена включает стоимость товара, расходы на тару, упаковку, сертификацию, доставку, разгрузку, налоги,  сборы</w:t>
            </w:r>
            <w:r>
              <w:rPr>
                <w:sz w:val="22"/>
                <w:szCs w:val="22"/>
              </w:rPr>
              <w:t xml:space="preserve"> и другие обязательные платежи.</w:t>
            </w:r>
          </w:p>
        </w:tc>
      </w:tr>
    </w:tbl>
    <w:p w:rsidR="00914C6E" w:rsidRPr="00914C6E" w:rsidRDefault="00914C6E" w:rsidP="00914C6E">
      <w:pPr>
        <w:pStyle w:val="ConsPlusNormal"/>
        <w:widowControl/>
        <w:ind w:firstLine="0"/>
        <w:jc w:val="both"/>
        <w:rPr>
          <w:sz w:val="22"/>
          <w:szCs w:val="22"/>
        </w:rPr>
      </w:pPr>
    </w:p>
    <w:p w:rsidR="00914C6E" w:rsidRPr="00914C6E" w:rsidRDefault="00914C6E" w:rsidP="00914C6E">
      <w:pPr>
        <w:pStyle w:val="ConsPlusNormal"/>
        <w:widowControl/>
        <w:ind w:firstLine="0"/>
        <w:jc w:val="both"/>
        <w:rPr>
          <w:sz w:val="22"/>
          <w:szCs w:val="22"/>
        </w:rPr>
      </w:pPr>
      <w:r w:rsidRPr="00914C6E">
        <w:rPr>
          <w:sz w:val="22"/>
          <w:szCs w:val="22"/>
        </w:rPr>
        <w:t>Цена контракта ___________________________________ руб. ____  коп</w:t>
      </w:r>
      <w:proofErr w:type="gramStart"/>
      <w:r w:rsidRPr="00914C6E">
        <w:rPr>
          <w:sz w:val="22"/>
          <w:szCs w:val="22"/>
        </w:rPr>
        <w:t xml:space="preserve">., </w:t>
      </w:r>
      <w:proofErr w:type="gramEnd"/>
    </w:p>
    <w:p w:rsidR="00914C6E" w:rsidRPr="00914C6E" w:rsidRDefault="00914C6E" w:rsidP="00914C6E">
      <w:pPr>
        <w:pStyle w:val="ConsPlusNormal"/>
        <w:widowControl/>
        <w:ind w:firstLine="0"/>
        <w:rPr>
          <w:sz w:val="22"/>
          <w:szCs w:val="22"/>
        </w:rPr>
      </w:pPr>
      <w:r w:rsidRPr="00914C6E">
        <w:rPr>
          <w:sz w:val="22"/>
          <w:szCs w:val="22"/>
        </w:rPr>
        <w:t xml:space="preserve">                                                                                                                                      (сумма прописью)</w:t>
      </w:r>
    </w:p>
    <w:p w:rsidR="00914C6E" w:rsidRPr="00914C6E" w:rsidRDefault="00914C6E" w:rsidP="00914C6E">
      <w:pPr>
        <w:pStyle w:val="ConsPlusNormal"/>
        <w:widowControl/>
        <w:ind w:firstLine="0"/>
        <w:jc w:val="both"/>
        <w:rPr>
          <w:sz w:val="22"/>
          <w:szCs w:val="22"/>
        </w:rPr>
      </w:pPr>
      <w:r w:rsidRPr="00914C6E">
        <w:rPr>
          <w:sz w:val="22"/>
          <w:szCs w:val="22"/>
        </w:rPr>
        <w:t xml:space="preserve">в </w:t>
      </w:r>
      <w:proofErr w:type="spellStart"/>
      <w:r w:rsidRPr="00914C6E">
        <w:rPr>
          <w:sz w:val="22"/>
          <w:szCs w:val="22"/>
        </w:rPr>
        <w:t>т.ч</w:t>
      </w:r>
      <w:proofErr w:type="spellEnd"/>
      <w:r w:rsidRPr="00914C6E">
        <w:rPr>
          <w:sz w:val="22"/>
          <w:szCs w:val="22"/>
        </w:rPr>
        <w:t>. НДС___________________.</w:t>
      </w:r>
    </w:p>
    <w:p w:rsidR="00914C6E" w:rsidRPr="00914C6E" w:rsidRDefault="00914C6E" w:rsidP="00914C6E">
      <w:pPr>
        <w:jc w:val="both"/>
        <w:rPr>
          <w:sz w:val="22"/>
          <w:szCs w:val="22"/>
        </w:rPr>
      </w:pPr>
      <w:r w:rsidRPr="00914C6E">
        <w:rPr>
          <w:b/>
          <w:sz w:val="22"/>
          <w:szCs w:val="22"/>
        </w:rPr>
        <w:t>Примечание</w:t>
      </w:r>
      <w:r w:rsidRPr="00914C6E">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914C6E" w:rsidRPr="00914C6E" w:rsidRDefault="00914C6E" w:rsidP="00914C6E">
      <w:pPr>
        <w:autoSpaceDE w:val="0"/>
        <w:autoSpaceDN w:val="0"/>
        <w:adjustRightInd w:val="0"/>
        <w:jc w:val="both"/>
        <w:rPr>
          <w:sz w:val="22"/>
          <w:szCs w:val="22"/>
        </w:rPr>
      </w:pPr>
    </w:p>
    <w:p w:rsidR="00914C6E" w:rsidRPr="00914C6E" w:rsidRDefault="00914C6E" w:rsidP="00914C6E">
      <w:pPr>
        <w:autoSpaceDE w:val="0"/>
        <w:autoSpaceDN w:val="0"/>
        <w:adjustRightInd w:val="0"/>
        <w:jc w:val="both"/>
        <w:rPr>
          <w:sz w:val="22"/>
          <w:szCs w:val="22"/>
        </w:rPr>
      </w:pPr>
      <w:r w:rsidRPr="00914C6E">
        <w:rPr>
          <w:sz w:val="22"/>
          <w:szCs w:val="22"/>
        </w:rPr>
        <w:t>________________________________________________________, согласн</w:t>
      </w:r>
      <w:proofErr w:type="gramStart"/>
      <w:r w:rsidRPr="00914C6E">
        <w:rPr>
          <w:sz w:val="22"/>
          <w:szCs w:val="22"/>
        </w:rPr>
        <w:t>о(</w:t>
      </w:r>
      <w:proofErr w:type="spellStart"/>
      <w:proofErr w:type="gramEnd"/>
      <w:r w:rsidRPr="00914C6E">
        <w:rPr>
          <w:sz w:val="22"/>
          <w:szCs w:val="22"/>
        </w:rPr>
        <w:t>ен</w:t>
      </w:r>
      <w:proofErr w:type="spellEnd"/>
      <w:r w:rsidRPr="00914C6E">
        <w:rPr>
          <w:sz w:val="22"/>
          <w:szCs w:val="22"/>
        </w:rPr>
        <w:t xml:space="preserve">) исполнить условия </w:t>
      </w:r>
    </w:p>
    <w:p w:rsidR="00914C6E" w:rsidRPr="00914C6E" w:rsidRDefault="00914C6E" w:rsidP="00914C6E">
      <w:pPr>
        <w:autoSpaceDE w:val="0"/>
        <w:autoSpaceDN w:val="0"/>
        <w:adjustRightInd w:val="0"/>
        <w:jc w:val="both"/>
        <w:rPr>
          <w:sz w:val="22"/>
          <w:szCs w:val="22"/>
          <w:vertAlign w:val="superscript"/>
        </w:rPr>
      </w:pPr>
      <w:r w:rsidRPr="00914C6E">
        <w:rPr>
          <w:sz w:val="22"/>
          <w:szCs w:val="22"/>
          <w:vertAlign w:val="superscript"/>
        </w:rPr>
        <w:t xml:space="preserve">                                              (Наименование участника размещения заказа)</w:t>
      </w:r>
    </w:p>
    <w:p w:rsidR="00914C6E" w:rsidRPr="00914C6E" w:rsidRDefault="00914C6E" w:rsidP="00914C6E">
      <w:pPr>
        <w:autoSpaceDE w:val="0"/>
        <w:autoSpaceDN w:val="0"/>
        <w:adjustRightInd w:val="0"/>
        <w:jc w:val="both"/>
        <w:rPr>
          <w:sz w:val="22"/>
          <w:szCs w:val="22"/>
        </w:rPr>
      </w:pPr>
      <w:r w:rsidRPr="00914C6E">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914C6E" w:rsidRPr="00914C6E" w:rsidRDefault="00914C6E" w:rsidP="00914C6E">
      <w:pPr>
        <w:jc w:val="both"/>
        <w:rPr>
          <w:sz w:val="22"/>
          <w:szCs w:val="22"/>
          <w:vertAlign w:val="superscript"/>
        </w:rPr>
      </w:pPr>
      <w:r w:rsidRPr="00914C6E">
        <w:rPr>
          <w:sz w:val="22"/>
          <w:szCs w:val="22"/>
        </w:rPr>
        <w:t xml:space="preserve">______________________________________________________ является субъектом малого </w:t>
      </w:r>
      <w:r w:rsidRPr="00914C6E">
        <w:rPr>
          <w:sz w:val="22"/>
          <w:szCs w:val="22"/>
          <w:vertAlign w:val="superscript"/>
        </w:rPr>
        <w:t xml:space="preserve"> </w:t>
      </w:r>
    </w:p>
    <w:p w:rsidR="00914C6E" w:rsidRPr="00914C6E" w:rsidRDefault="00914C6E" w:rsidP="00914C6E">
      <w:pPr>
        <w:jc w:val="both"/>
        <w:rPr>
          <w:sz w:val="22"/>
          <w:szCs w:val="22"/>
        </w:rPr>
      </w:pPr>
      <w:r w:rsidRPr="00914C6E">
        <w:rPr>
          <w:sz w:val="22"/>
          <w:szCs w:val="22"/>
          <w:vertAlign w:val="superscript"/>
        </w:rPr>
        <w:t xml:space="preserve">                                                             (Наименование участника размещения заказа)</w:t>
      </w:r>
    </w:p>
    <w:p w:rsidR="00914C6E" w:rsidRPr="00914C6E" w:rsidRDefault="00914C6E" w:rsidP="00914C6E">
      <w:pPr>
        <w:autoSpaceDE w:val="0"/>
        <w:autoSpaceDN w:val="0"/>
        <w:adjustRightInd w:val="0"/>
        <w:jc w:val="both"/>
        <w:rPr>
          <w:sz w:val="22"/>
          <w:szCs w:val="22"/>
        </w:rPr>
      </w:pPr>
      <w:r w:rsidRPr="00914C6E">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914C6E" w:rsidRPr="00914C6E" w:rsidRDefault="00914C6E" w:rsidP="00914C6E">
      <w:pPr>
        <w:autoSpaceDE w:val="0"/>
        <w:autoSpaceDN w:val="0"/>
        <w:adjustRightInd w:val="0"/>
        <w:jc w:val="both"/>
        <w:rPr>
          <w:sz w:val="22"/>
          <w:szCs w:val="22"/>
        </w:rPr>
      </w:pPr>
    </w:p>
    <w:p w:rsidR="00914C6E" w:rsidRPr="00914C6E" w:rsidRDefault="00914C6E" w:rsidP="00914C6E">
      <w:pPr>
        <w:autoSpaceDE w:val="0"/>
        <w:autoSpaceDN w:val="0"/>
        <w:adjustRightInd w:val="0"/>
        <w:jc w:val="both"/>
        <w:rPr>
          <w:sz w:val="22"/>
          <w:szCs w:val="22"/>
        </w:rPr>
      </w:pPr>
      <w:r w:rsidRPr="00914C6E">
        <w:rPr>
          <w:sz w:val="22"/>
          <w:szCs w:val="22"/>
        </w:rPr>
        <w:t>Руководитель организации ____________ _____________</w:t>
      </w:r>
    </w:p>
    <w:p w:rsidR="00914C6E" w:rsidRPr="00914C6E" w:rsidRDefault="00914C6E" w:rsidP="00914C6E">
      <w:pPr>
        <w:autoSpaceDE w:val="0"/>
        <w:autoSpaceDN w:val="0"/>
        <w:adjustRightInd w:val="0"/>
        <w:jc w:val="both"/>
        <w:rPr>
          <w:sz w:val="22"/>
          <w:szCs w:val="22"/>
        </w:rPr>
      </w:pPr>
      <w:r w:rsidRPr="00914C6E">
        <w:rPr>
          <w:sz w:val="22"/>
          <w:szCs w:val="22"/>
        </w:rPr>
        <w:t xml:space="preserve">                           </w:t>
      </w:r>
      <w:r w:rsidRPr="00914C6E">
        <w:rPr>
          <w:sz w:val="22"/>
          <w:szCs w:val="22"/>
        </w:rPr>
        <w:tab/>
      </w:r>
      <w:r w:rsidRPr="00914C6E">
        <w:rPr>
          <w:sz w:val="22"/>
          <w:szCs w:val="22"/>
        </w:rPr>
        <w:tab/>
        <w:t xml:space="preserve">  (подпись) </w:t>
      </w:r>
      <w:r w:rsidRPr="00914C6E">
        <w:rPr>
          <w:sz w:val="22"/>
          <w:szCs w:val="22"/>
        </w:rPr>
        <w:tab/>
        <w:t xml:space="preserve">        (Ф.И.О.)</w:t>
      </w:r>
    </w:p>
    <w:p w:rsidR="00914C6E" w:rsidRPr="00914C6E" w:rsidRDefault="00914C6E" w:rsidP="00914C6E">
      <w:pPr>
        <w:autoSpaceDE w:val="0"/>
        <w:autoSpaceDN w:val="0"/>
        <w:adjustRightInd w:val="0"/>
        <w:rPr>
          <w:sz w:val="22"/>
          <w:szCs w:val="22"/>
        </w:rPr>
      </w:pPr>
      <w:r w:rsidRPr="00914C6E">
        <w:rPr>
          <w:sz w:val="22"/>
          <w:szCs w:val="22"/>
        </w:rPr>
        <w:t>М.П.</w:t>
      </w:r>
    </w:p>
    <w:p w:rsidR="009E3C05" w:rsidRPr="00914C6E" w:rsidRDefault="009E3C05" w:rsidP="00D454A2">
      <w:pPr>
        <w:pStyle w:val="Normal1"/>
        <w:spacing w:before="0" w:after="0"/>
        <w:jc w:val="center"/>
        <w:rPr>
          <w:caps/>
          <w:sz w:val="22"/>
          <w:szCs w:val="22"/>
        </w:rPr>
      </w:pPr>
    </w:p>
    <w:p w:rsidR="00914C6E" w:rsidRDefault="00914C6E" w:rsidP="00D454A2">
      <w:pPr>
        <w:pStyle w:val="ConsPlusNonformat"/>
        <w:widowControl/>
        <w:jc w:val="right"/>
        <w:rPr>
          <w:rFonts w:ascii="Times New Roman" w:hAnsi="Times New Roman" w:cs="Times New Roman"/>
          <w:sz w:val="22"/>
          <w:szCs w:val="22"/>
        </w:rPr>
      </w:pPr>
    </w:p>
    <w:p w:rsidR="00D454A2" w:rsidRPr="00914C6E" w:rsidRDefault="00D454A2" w:rsidP="00D454A2">
      <w:pPr>
        <w:pStyle w:val="ConsPlusNonformat"/>
        <w:widowControl/>
        <w:jc w:val="right"/>
        <w:rPr>
          <w:rFonts w:ascii="Times New Roman" w:hAnsi="Times New Roman" w:cs="Times New Roman"/>
          <w:sz w:val="22"/>
          <w:szCs w:val="22"/>
        </w:rPr>
      </w:pPr>
      <w:r w:rsidRPr="00914C6E">
        <w:rPr>
          <w:rFonts w:ascii="Times New Roman" w:hAnsi="Times New Roman" w:cs="Times New Roman"/>
          <w:sz w:val="22"/>
          <w:szCs w:val="22"/>
        </w:rPr>
        <w:t>ПРОЕКТ</w:t>
      </w:r>
    </w:p>
    <w:p w:rsidR="00D454A2" w:rsidRPr="00914C6E" w:rsidRDefault="00D454A2" w:rsidP="00D454A2">
      <w:pPr>
        <w:pStyle w:val="ConsPlusNonformat"/>
        <w:widowControl/>
        <w:jc w:val="both"/>
        <w:rPr>
          <w:rFonts w:ascii="Times New Roman" w:hAnsi="Times New Roman" w:cs="Times New Roman"/>
          <w:sz w:val="22"/>
          <w:szCs w:val="22"/>
        </w:rPr>
      </w:pPr>
    </w:p>
    <w:p w:rsidR="00D454A2" w:rsidRPr="00914C6E" w:rsidRDefault="00D454A2" w:rsidP="00D454A2">
      <w:pPr>
        <w:pStyle w:val="ConsPlusNonformat"/>
        <w:widowControl/>
        <w:jc w:val="center"/>
        <w:rPr>
          <w:rFonts w:ascii="Times New Roman" w:hAnsi="Times New Roman" w:cs="Times New Roman"/>
          <w:b/>
          <w:sz w:val="22"/>
          <w:szCs w:val="22"/>
        </w:rPr>
      </w:pPr>
      <w:r w:rsidRPr="00914C6E">
        <w:rPr>
          <w:rFonts w:ascii="Times New Roman" w:hAnsi="Times New Roman" w:cs="Times New Roman"/>
          <w:b/>
          <w:sz w:val="22"/>
          <w:szCs w:val="22"/>
        </w:rPr>
        <w:t>ГРАЖДАНСКО - ПРАВОВОЙ ДОГОВОР (КОНТРАКТ) N __</w:t>
      </w:r>
    </w:p>
    <w:p w:rsidR="00D454A2" w:rsidRPr="00914C6E" w:rsidRDefault="00D454A2" w:rsidP="00D454A2">
      <w:pPr>
        <w:pStyle w:val="ConsPlusNonformat"/>
        <w:widowControl/>
        <w:jc w:val="center"/>
        <w:rPr>
          <w:rFonts w:ascii="Times New Roman" w:hAnsi="Times New Roman" w:cs="Times New Roman"/>
          <w:sz w:val="22"/>
          <w:szCs w:val="22"/>
        </w:rPr>
      </w:pPr>
      <w:r w:rsidRPr="00914C6E">
        <w:rPr>
          <w:rFonts w:ascii="Times New Roman" w:hAnsi="Times New Roman" w:cs="Times New Roman"/>
          <w:sz w:val="22"/>
          <w:szCs w:val="22"/>
        </w:rPr>
        <w:t xml:space="preserve">на поставку товаров </w:t>
      </w:r>
    </w:p>
    <w:p w:rsidR="00D454A2" w:rsidRPr="00914C6E" w:rsidRDefault="00D454A2" w:rsidP="00D454A2">
      <w:pPr>
        <w:pStyle w:val="ConsPlusNonformat"/>
        <w:widowControl/>
        <w:rPr>
          <w:rFonts w:ascii="Times New Roman" w:hAnsi="Times New Roman" w:cs="Times New Roman"/>
          <w:sz w:val="22"/>
          <w:szCs w:val="22"/>
        </w:rPr>
      </w:pPr>
    </w:p>
    <w:p w:rsidR="00D454A2" w:rsidRPr="00914C6E" w:rsidRDefault="00D454A2" w:rsidP="00D454A2">
      <w:pPr>
        <w:pStyle w:val="ConsPlusNonformat"/>
        <w:widowControl/>
        <w:rPr>
          <w:rFonts w:ascii="Times New Roman" w:hAnsi="Times New Roman" w:cs="Times New Roman"/>
          <w:sz w:val="22"/>
          <w:szCs w:val="22"/>
        </w:rPr>
      </w:pPr>
      <w:r w:rsidRPr="00914C6E">
        <w:rPr>
          <w:rFonts w:ascii="Times New Roman" w:hAnsi="Times New Roman" w:cs="Times New Roman"/>
          <w:sz w:val="22"/>
          <w:szCs w:val="22"/>
        </w:rPr>
        <w:t>г. Иваново                                                                                               "___" _______________2013 г.</w:t>
      </w:r>
    </w:p>
    <w:p w:rsidR="00D454A2" w:rsidRPr="00914C6E" w:rsidRDefault="00D454A2" w:rsidP="00D454A2">
      <w:pPr>
        <w:pStyle w:val="ConsPlusNonformat"/>
        <w:widowControl/>
        <w:rPr>
          <w:rFonts w:ascii="Times New Roman" w:hAnsi="Times New Roman" w:cs="Times New Roman"/>
          <w:sz w:val="22"/>
          <w:szCs w:val="22"/>
        </w:rPr>
      </w:pPr>
    </w:p>
    <w:p w:rsidR="00D454A2" w:rsidRPr="00914C6E" w:rsidRDefault="00D454A2" w:rsidP="00D454A2">
      <w:pPr>
        <w:ind w:firstLine="709"/>
        <w:jc w:val="both"/>
        <w:rPr>
          <w:sz w:val="22"/>
          <w:szCs w:val="22"/>
        </w:rPr>
      </w:pPr>
      <w:proofErr w:type="gramStart"/>
      <w:r w:rsidRPr="00914C6E">
        <w:rPr>
          <w:sz w:val="22"/>
          <w:szCs w:val="22"/>
        </w:rPr>
        <w:t xml:space="preserve">Муниципальное бюджетное дошкольное образовательное учреждение «Детский сад комбинированного вида № 6» г. Иваново, именуемое в дальнейшем «Заказчик», в лице заведующего </w:t>
      </w:r>
      <w:proofErr w:type="spellStart"/>
      <w:r w:rsidRPr="00914C6E">
        <w:rPr>
          <w:sz w:val="22"/>
          <w:szCs w:val="22"/>
        </w:rPr>
        <w:t>Мизиновой</w:t>
      </w:r>
      <w:proofErr w:type="spellEnd"/>
      <w:r w:rsidRPr="00914C6E">
        <w:rPr>
          <w:sz w:val="22"/>
          <w:szCs w:val="22"/>
        </w:rPr>
        <w:t xml:space="preserve"> С.А., действующего на основании Устава, с одной стороны, и _________________________________________________________, именуемый в дальнейшем «Поставщик», в лице 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w:t>
      </w:r>
      <w:proofErr w:type="gramEnd"/>
      <w:r w:rsidRPr="00914C6E">
        <w:rPr>
          <w:sz w:val="22"/>
          <w:szCs w:val="22"/>
        </w:rPr>
        <w:t xml:space="preserve"> – </w:t>
      </w:r>
      <w:proofErr w:type="gramStart"/>
      <w:r w:rsidRPr="00914C6E">
        <w:rPr>
          <w:sz w:val="22"/>
          <w:szCs w:val="22"/>
        </w:rPr>
        <w:t>Контракт) о нижеследующем:</w:t>
      </w:r>
      <w:proofErr w:type="gramEnd"/>
    </w:p>
    <w:p w:rsidR="00D454A2" w:rsidRPr="00914C6E" w:rsidRDefault="00D454A2" w:rsidP="00D454A2">
      <w:pPr>
        <w:jc w:val="both"/>
        <w:rPr>
          <w:sz w:val="22"/>
          <w:szCs w:val="22"/>
        </w:rPr>
      </w:pPr>
    </w:p>
    <w:p w:rsidR="00D454A2" w:rsidRPr="00914C6E" w:rsidRDefault="00D454A2" w:rsidP="00D454A2">
      <w:pPr>
        <w:pStyle w:val="1"/>
        <w:numPr>
          <w:ilvl w:val="0"/>
          <w:numId w:val="2"/>
        </w:numPr>
        <w:tabs>
          <w:tab w:val="left" w:pos="1815"/>
        </w:tabs>
        <w:spacing w:before="0" w:after="0" w:line="240" w:lineRule="auto"/>
        <w:jc w:val="center"/>
        <w:rPr>
          <w:rFonts w:ascii="Times New Roman" w:hAnsi="Times New Roman"/>
          <w:sz w:val="22"/>
          <w:szCs w:val="22"/>
        </w:rPr>
      </w:pPr>
      <w:r w:rsidRPr="00914C6E">
        <w:rPr>
          <w:rFonts w:ascii="Times New Roman" w:hAnsi="Times New Roman"/>
          <w:sz w:val="22"/>
          <w:szCs w:val="22"/>
        </w:rPr>
        <w:t>Предмет контракта</w:t>
      </w:r>
    </w:p>
    <w:p w:rsidR="00D454A2" w:rsidRPr="00914C6E" w:rsidRDefault="00D454A2" w:rsidP="00D454A2">
      <w:pPr>
        <w:rPr>
          <w:sz w:val="22"/>
          <w:szCs w:val="22"/>
          <w:lang w:eastAsia="en-US"/>
        </w:rPr>
      </w:pPr>
    </w:p>
    <w:p w:rsidR="00D454A2" w:rsidRPr="00914C6E" w:rsidRDefault="00D454A2" w:rsidP="00D454A2">
      <w:pPr>
        <w:pStyle w:val="aa"/>
        <w:numPr>
          <w:ilvl w:val="1"/>
          <w:numId w:val="2"/>
        </w:numPr>
        <w:ind w:left="0" w:firstLine="0"/>
        <w:jc w:val="both"/>
        <w:rPr>
          <w:sz w:val="22"/>
          <w:szCs w:val="22"/>
        </w:rPr>
      </w:pPr>
      <w:r w:rsidRPr="00914C6E">
        <w:rPr>
          <w:sz w:val="22"/>
          <w:szCs w:val="22"/>
        </w:rPr>
        <w:t xml:space="preserve"> Поставщик обязуется передать посуду кухонную в соответствии с сопроводительной документацией запроса котировок  в собственность Заказчику, а Заказчик обязуется принять этот Товар и оплатить его.</w:t>
      </w:r>
    </w:p>
    <w:p w:rsidR="00D454A2" w:rsidRPr="00914C6E" w:rsidRDefault="00D454A2" w:rsidP="00D454A2">
      <w:pPr>
        <w:jc w:val="both"/>
        <w:rPr>
          <w:b/>
          <w:sz w:val="22"/>
          <w:szCs w:val="22"/>
        </w:rPr>
      </w:pPr>
    </w:p>
    <w:p w:rsidR="00D454A2" w:rsidRPr="00914C6E" w:rsidRDefault="00D454A2" w:rsidP="00D454A2">
      <w:pPr>
        <w:pStyle w:val="aa"/>
        <w:numPr>
          <w:ilvl w:val="0"/>
          <w:numId w:val="2"/>
        </w:numPr>
        <w:jc w:val="center"/>
        <w:rPr>
          <w:b/>
          <w:sz w:val="22"/>
          <w:szCs w:val="22"/>
        </w:rPr>
      </w:pPr>
      <w:r w:rsidRPr="00914C6E">
        <w:rPr>
          <w:b/>
          <w:sz w:val="22"/>
          <w:szCs w:val="22"/>
        </w:rPr>
        <w:t>Цена и  порядок расчетов</w:t>
      </w:r>
    </w:p>
    <w:p w:rsidR="00D454A2" w:rsidRPr="00914C6E" w:rsidRDefault="00D454A2" w:rsidP="00D454A2">
      <w:pPr>
        <w:rPr>
          <w:b/>
          <w:sz w:val="22"/>
          <w:szCs w:val="22"/>
        </w:rPr>
      </w:pPr>
    </w:p>
    <w:p w:rsidR="00D454A2" w:rsidRPr="00914C6E" w:rsidRDefault="00D454A2" w:rsidP="00D454A2">
      <w:pPr>
        <w:tabs>
          <w:tab w:val="left" w:pos="709"/>
        </w:tabs>
        <w:jc w:val="both"/>
        <w:rPr>
          <w:sz w:val="22"/>
          <w:szCs w:val="22"/>
        </w:rPr>
      </w:pPr>
      <w:r w:rsidRPr="00914C6E">
        <w:rPr>
          <w:sz w:val="22"/>
          <w:szCs w:val="22"/>
        </w:rPr>
        <w:t>2.1. Цена настоящего контракта составляет ________________ руб., в </w:t>
      </w:r>
      <w:proofErr w:type="spellStart"/>
      <w:r w:rsidRPr="00914C6E">
        <w:rPr>
          <w:sz w:val="22"/>
          <w:szCs w:val="22"/>
        </w:rPr>
        <w:t>т.ч</w:t>
      </w:r>
      <w:proofErr w:type="spellEnd"/>
      <w:r w:rsidRPr="00914C6E">
        <w:rPr>
          <w:sz w:val="22"/>
          <w:szCs w:val="22"/>
        </w:rPr>
        <w:t>. НДС ______________.</w:t>
      </w:r>
    </w:p>
    <w:p w:rsidR="00D454A2" w:rsidRPr="00914C6E" w:rsidRDefault="00D454A2" w:rsidP="00D454A2">
      <w:pPr>
        <w:jc w:val="both"/>
        <w:rPr>
          <w:sz w:val="22"/>
          <w:szCs w:val="22"/>
        </w:rPr>
      </w:pPr>
      <w:r w:rsidRPr="00914C6E">
        <w:rPr>
          <w:sz w:val="22"/>
          <w:szCs w:val="22"/>
        </w:rPr>
        <w:t>Цена включает стоимость товара, расходы на тару, упаковку, сертификацию, доставку, разгрузку, налоги,  сборы и другие обязательные платежи.</w:t>
      </w:r>
    </w:p>
    <w:p w:rsidR="00D454A2" w:rsidRPr="00914C6E" w:rsidRDefault="00D454A2" w:rsidP="00D454A2">
      <w:pPr>
        <w:tabs>
          <w:tab w:val="left" w:pos="709"/>
        </w:tabs>
        <w:jc w:val="both"/>
        <w:rPr>
          <w:sz w:val="22"/>
          <w:szCs w:val="22"/>
        </w:rPr>
      </w:pPr>
      <w:r w:rsidRPr="00914C6E">
        <w:rPr>
          <w:sz w:val="22"/>
          <w:szCs w:val="22"/>
        </w:rPr>
        <w:t>2.2. Цена настоящего контракта является твердой и не может изменяться в ходе его и</w:t>
      </w:r>
      <w:r w:rsidR="00914C6E">
        <w:rPr>
          <w:sz w:val="22"/>
          <w:szCs w:val="22"/>
        </w:rPr>
        <w:t>сполнения, за исключением случаев</w:t>
      </w:r>
      <w:r w:rsidRPr="00914C6E">
        <w:rPr>
          <w:sz w:val="22"/>
          <w:szCs w:val="22"/>
        </w:rPr>
        <w:t>, пр</w:t>
      </w:r>
      <w:r w:rsidR="00914C6E">
        <w:rPr>
          <w:sz w:val="22"/>
          <w:szCs w:val="22"/>
        </w:rPr>
        <w:t>едусмотренных действующим законодательством РФ</w:t>
      </w:r>
      <w:r w:rsidRPr="00914C6E">
        <w:rPr>
          <w:sz w:val="22"/>
          <w:szCs w:val="22"/>
        </w:rPr>
        <w:t>.</w:t>
      </w:r>
    </w:p>
    <w:p w:rsidR="00D454A2" w:rsidRPr="00914C6E" w:rsidRDefault="00D454A2" w:rsidP="00D454A2">
      <w:pPr>
        <w:pStyle w:val="22"/>
        <w:spacing w:after="0" w:line="240" w:lineRule="auto"/>
        <w:jc w:val="both"/>
        <w:rPr>
          <w:sz w:val="22"/>
          <w:szCs w:val="22"/>
        </w:rPr>
      </w:pPr>
      <w:r w:rsidRPr="00914C6E">
        <w:rPr>
          <w:sz w:val="22"/>
          <w:szCs w:val="22"/>
        </w:rPr>
        <w:t xml:space="preserve">2.3. Цена Контракта может быть снижена по соглашению Сторон без </w:t>
      </w:r>
      <w:proofErr w:type="gramStart"/>
      <w:r w:rsidRPr="00914C6E">
        <w:rPr>
          <w:sz w:val="22"/>
          <w:szCs w:val="22"/>
        </w:rPr>
        <w:t>изменения</w:t>
      </w:r>
      <w:proofErr w:type="gramEnd"/>
      <w:r w:rsidRPr="00914C6E">
        <w:rPr>
          <w:sz w:val="22"/>
          <w:szCs w:val="22"/>
        </w:rPr>
        <w:t xml:space="preserve"> предусмотренного Контрактом количества Товара и иных условий исполнения Контракта.</w:t>
      </w:r>
    </w:p>
    <w:p w:rsidR="00D454A2" w:rsidRPr="00914C6E" w:rsidRDefault="00D454A2" w:rsidP="00D454A2">
      <w:pPr>
        <w:tabs>
          <w:tab w:val="left" w:pos="709"/>
        </w:tabs>
        <w:jc w:val="both"/>
        <w:rPr>
          <w:color w:val="000000"/>
          <w:sz w:val="22"/>
          <w:szCs w:val="22"/>
        </w:rPr>
      </w:pPr>
      <w:r w:rsidRPr="00914C6E">
        <w:rPr>
          <w:color w:val="000000"/>
          <w:sz w:val="22"/>
          <w:szCs w:val="22"/>
        </w:rPr>
        <w:t xml:space="preserve">2.4. Оплата производится в следующем порядке: Безналичный расчет. </w:t>
      </w:r>
      <w:r w:rsidRPr="00914C6E">
        <w:rPr>
          <w:sz w:val="22"/>
          <w:szCs w:val="22"/>
        </w:rPr>
        <w:t xml:space="preserve">Заказчик перечисляет денежные средства на расчетный счет Поставщика на основании </w:t>
      </w:r>
      <w:proofErr w:type="gramStart"/>
      <w:r w:rsidRPr="00914C6E">
        <w:rPr>
          <w:sz w:val="22"/>
          <w:szCs w:val="22"/>
        </w:rPr>
        <w:t>выставленных</w:t>
      </w:r>
      <w:proofErr w:type="gramEnd"/>
      <w:r w:rsidRPr="00914C6E">
        <w:rPr>
          <w:sz w:val="22"/>
          <w:szCs w:val="22"/>
        </w:rPr>
        <w:t xml:space="preserve"> Поставщиком счета-фактуры и товарно-транспортной накладной до 31.12.2013.</w:t>
      </w:r>
    </w:p>
    <w:p w:rsidR="00D454A2" w:rsidRPr="00914C6E" w:rsidRDefault="00D454A2" w:rsidP="00D454A2">
      <w:pPr>
        <w:tabs>
          <w:tab w:val="left" w:pos="709"/>
        </w:tabs>
        <w:jc w:val="both"/>
        <w:rPr>
          <w:color w:val="000000"/>
          <w:sz w:val="22"/>
          <w:szCs w:val="22"/>
        </w:rPr>
      </w:pPr>
      <w:r w:rsidRPr="00914C6E">
        <w:rPr>
          <w:color w:val="000000"/>
          <w:sz w:val="22"/>
          <w:szCs w:val="22"/>
        </w:rPr>
        <w:t>2.5. Оплата Товара, поставляемого по настоящему Контракту, производится Заказчиком за счет средств бюджета города Иванова.</w:t>
      </w:r>
    </w:p>
    <w:p w:rsidR="00D454A2" w:rsidRPr="00914C6E" w:rsidRDefault="00D454A2" w:rsidP="00D454A2">
      <w:pPr>
        <w:tabs>
          <w:tab w:val="left" w:pos="709"/>
        </w:tabs>
        <w:jc w:val="both"/>
        <w:rPr>
          <w:sz w:val="22"/>
          <w:szCs w:val="22"/>
        </w:rPr>
      </w:pPr>
      <w:r w:rsidRPr="00914C6E">
        <w:rPr>
          <w:color w:val="000000"/>
          <w:sz w:val="22"/>
          <w:szCs w:val="22"/>
        </w:rPr>
        <w:t xml:space="preserve">2.6. </w:t>
      </w:r>
      <w:r w:rsidRPr="00914C6E">
        <w:rPr>
          <w:sz w:val="22"/>
          <w:szCs w:val="22"/>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D454A2" w:rsidRPr="00914C6E" w:rsidRDefault="00D454A2" w:rsidP="00D454A2">
      <w:pPr>
        <w:shd w:val="clear" w:color="auto" w:fill="FFFFFF"/>
        <w:jc w:val="center"/>
        <w:rPr>
          <w:b/>
          <w:sz w:val="22"/>
          <w:szCs w:val="22"/>
        </w:rPr>
      </w:pPr>
    </w:p>
    <w:p w:rsidR="00D454A2" w:rsidRPr="00914C6E" w:rsidRDefault="00D454A2" w:rsidP="00D454A2">
      <w:pPr>
        <w:shd w:val="clear" w:color="auto" w:fill="FFFFFF"/>
        <w:jc w:val="center"/>
        <w:rPr>
          <w:b/>
          <w:sz w:val="22"/>
          <w:szCs w:val="22"/>
        </w:rPr>
      </w:pPr>
      <w:r w:rsidRPr="00914C6E">
        <w:rPr>
          <w:b/>
          <w:sz w:val="22"/>
          <w:szCs w:val="22"/>
        </w:rPr>
        <w:t>3. Условия поставки</w:t>
      </w:r>
    </w:p>
    <w:p w:rsidR="00D454A2" w:rsidRPr="00914C6E" w:rsidRDefault="00D454A2" w:rsidP="00D454A2">
      <w:pPr>
        <w:shd w:val="clear" w:color="auto" w:fill="FFFFFF"/>
        <w:jc w:val="center"/>
        <w:rPr>
          <w:b/>
          <w:sz w:val="22"/>
          <w:szCs w:val="22"/>
        </w:rPr>
      </w:pPr>
    </w:p>
    <w:p w:rsidR="00D454A2" w:rsidRPr="00914C6E" w:rsidRDefault="00D454A2" w:rsidP="00D454A2">
      <w:pPr>
        <w:widowControl w:val="0"/>
        <w:numPr>
          <w:ilvl w:val="0"/>
          <w:numId w:val="1"/>
        </w:numPr>
        <w:shd w:val="clear" w:color="auto" w:fill="FFFFFF"/>
        <w:tabs>
          <w:tab w:val="left" w:pos="509"/>
        </w:tabs>
        <w:suppressAutoHyphens w:val="0"/>
        <w:autoSpaceDE w:val="0"/>
        <w:autoSpaceDN w:val="0"/>
        <w:adjustRightInd w:val="0"/>
        <w:jc w:val="both"/>
        <w:rPr>
          <w:sz w:val="22"/>
          <w:szCs w:val="22"/>
        </w:rPr>
      </w:pPr>
      <w:r w:rsidRPr="00914C6E">
        <w:rPr>
          <w:sz w:val="22"/>
          <w:szCs w:val="22"/>
        </w:rPr>
        <w:t>Поставщик производит поставку Товара в течение 10 (десяти) рабочих дней со дня подписания контракта.</w:t>
      </w:r>
    </w:p>
    <w:p w:rsidR="00D454A2" w:rsidRPr="00914C6E" w:rsidRDefault="00D454A2" w:rsidP="00D454A2">
      <w:pPr>
        <w:widowControl w:val="0"/>
        <w:numPr>
          <w:ilvl w:val="0"/>
          <w:numId w:val="1"/>
        </w:numPr>
        <w:shd w:val="clear" w:color="auto" w:fill="FFFFFF"/>
        <w:tabs>
          <w:tab w:val="left" w:pos="509"/>
        </w:tabs>
        <w:suppressAutoHyphens w:val="0"/>
        <w:autoSpaceDE w:val="0"/>
        <w:autoSpaceDN w:val="0"/>
        <w:adjustRightInd w:val="0"/>
        <w:jc w:val="both"/>
        <w:rPr>
          <w:sz w:val="22"/>
          <w:szCs w:val="22"/>
        </w:rPr>
      </w:pPr>
      <w:r w:rsidRPr="00914C6E">
        <w:rPr>
          <w:sz w:val="22"/>
          <w:szCs w:val="22"/>
        </w:rPr>
        <w:t>Поставщик самостоятельно определяет способ и порядок доставки Товара на склад Заказчика.</w:t>
      </w:r>
    </w:p>
    <w:p w:rsidR="00D454A2" w:rsidRPr="00914C6E" w:rsidRDefault="00D454A2" w:rsidP="00D454A2">
      <w:pPr>
        <w:widowControl w:val="0"/>
        <w:numPr>
          <w:ilvl w:val="0"/>
          <w:numId w:val="1"/>
        </w:numPr>
        <w:shd w:val="clear" w:color="auto" w:fill="FFFFFF"/>
        <w:tabs>
          <w:tab w:val="left" w:pos="509"/>
        </w:tabs>
        <w:suppressAutoHyphens w:val="0"/>
        <w:autoSpaceDE w:val="0"/>
        <w:autoSpaceDN w:val="0"/>
        <w:adjustRightInd w:val="0"/>
        <w:jc w:val="both"/>
        <w:rPr>
          <w:sz w:val="22"/>
          <w:szCs w:val="22"/>
        </w:rPr>
      </w:pPr>
      <w:r w:rsidRPr="00914C6E">
        <w:rPr>
          <w:sz w:val="22"/>
          <w:szCs w:val="22"/>
        </w:rPr>
        <w:t>Разгрузка Товара осуществляется силами и средствами Поставщика.</w:t>
      </w:r>
    </w:p>
    <w:p w:rsidR="00D454A2" w:rsidRPr="00914C6E" w:rsidRDefault="00D454A2" w:rsidP="00D454A2">
      <w:pPr>
        <w:widowControl w:val="0"/>
        <w:numPr>
          <w:ilvl w:val="0"/>
          <w:numId w:val="1"/>
        </w:numPr>
        <w:shd w:val="clear" w:color="auto" w:fill="FFFFFF"/>
        <w:tabs>
          <w:tab w:val="left" w:pos="509"/>
        </w:tabs>
        <w:suppressAutoHyphens w:val="0"/>
        <w:autoSpaceDE w:val="0"/>
        <w:autoSpaceDN w:val="0"/>
        <w:adjustRightInd w:val="0"/>
        <w:jc w:val="both"/>
        <w:rPr>
          <w:sz w:val="22"/>
          <w:szCs w:val="22"/>
        </w:rPr>
      </w:pPr>
      <w:r w:rsidRPr="00914C6E">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D454A2" w:rsidRPr="00914C6E" w:rsidRDefault="00D454A2" w:rsidP="00D454A2">
      <w:pPr>
        <w:widowControl w:val="0"/>
        <w:shd w:val="clear" w:color="auto" w:fill="FFFFFF"/>
        <w:tabs>
          <w:tab w:val="left" w:pos="509"/>
        </w:tabs>
        <w:autoSpaceDE w:val="0"/>
        <w:autoSpaceDN w:val="0"/>
        <w:adjustRightInd w:val="0"/>
        <w:jc w:val="center"/>
        <w:rPr>
          <w:b/>
          <w:sz w:val="22"/>
          <w:szCs w:val="22"/>
        </w:rPr>
      </w:pPr>
      <w:r w:rsidRPr="00914C6E">
        <w:rPr>
          <w:b/>
          <w:sz w:val="22"/>
          <w:szCs w:val="22"/>
        </w:rPr>
        <w:t>4. Обязанности Поставщика</w:t>
      </w:r>
    </w:p>
    <w:p w:rsidR="00D454A2" w:rsidRPr="00914C6E" w:rsidRDefault="00D454A2" w:rsidP="00D454A2">
      <w:pPr>
        <w:widowControl w:val="0"/>
        <w:shd w:val="clear" w:color="auto" w:fill="FFFFFF"/>
        <w:tabs>
          <w:tab w:val="left" w:pos="0"/>
        </w:tabs>
        <w:autoSpaceDE w:val="0"/>
        <w:autoSpaceDN w:val="0"/>
        <w:adjustRightInd w:val="0"/>
        <w:jc w:val="both"/>
        <w:rPr>
          <w:sz w:val="22"/>
          <w:szCs w:val="22"/>
        </w:rPr>
      </w:pPr>
    </w:p>
    <w:p w:rsidR="00D454A2" w:rsidRPr="00914C6E" w:rsidRDefault="00D454A2" w:rsidP="00D454A2">
      <w:pPr>
        <w:widowControl w:val="0"/>
        <w:shd w:val="clear" w:color="auto" w:fill="FFFFFF"/>
        <w:tabs>
          <w:tab w:val="left" w:pos="0"/>
        </w:tabs>
        <w:autoSpaceDE w:val="0"/>
        <w:autoSpaceDN w:val="0"/>
        <w:adjustRightInd w:val="0"/>
        <w:jc w:val="both"/>
        <w:rPr>
          <w:sz w:val="22"/>
          <w:szCs w:val="22"/>
        </w:rPr>
      </w:pPr>
      <w:r w:rsidRPr="00914C6E">
        <w:rPr>
          <w:sz w:val="22"/>
          <w:szCs w:val="22"/>
        </w:rPr>
        <w:t>4.1. Поставить Заказчику Товар свободным от  любых прав третьих лиц.</w:t>
      </w:r>
    </w:p>
    <w:p w:rsidR="00D454A2" w:rsidRPr="00914C6E" w:rsidRDefault="00D454A2" w:rsidP="00D454A2">
      <w:pPr>
        <w:widowControl w:val="0"/>
        <w:shd w:val="clear" w:color="auto" w:fill="FFFFFF"/>
        <w:tabs>
          <w:tab w:val="left" w:pos="0"/>
        </w:tabs>
        <w:autoSpaceDE w:val="0"/>
        <w:autoSpaceDN w:val="0"/>
        <w:adjustRightInd w:val="0"/>
        <w:jc w:val="both"/>
        <w:rPr>
          <w:sz w:val="22"/>
          <w:szCs w:val="22"/>
        </w:rPr>
      </w:pPr>
      <w:r w:rsidRPr="00914C6E">
        <w:rPr>
          <w:sz w:val="22"/>
          <w:szCs w:val="22"/>
        </w:rPr>
        <w:t>4.2. Обеспечить доставку и разгрузку Товара на складе Заказчика.</w:t>
      </w:r>
    </w:p>
    <w:p w:rsidR="00D454A2" w:rsidRPr="00914C6E" w:rsidRDefault="00D454A2" w:rsidP="00D454A2">
      <w:pPr>
        <w:pStyle w:val="3"/>
        <w:spacing w:after="0"/>
        <w:jc w:val="both"/>
        <w:rPr>
          <w:sz w:val="22"/>
          <w:szCs w:val="22"/>
        </w:rPr>
      </w:pPr>
      <w:r w:rsidRPr="00914C6E">
        <w:rPr>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D454A2" w:rsidRPr="00914C6E" w:rsidRDefault="00D454A2" w:rsidP="00D454A2">
      <w:pPr>
        <w:widowControl w:val="0"/>
        <w:shd w:val="clear" w:color="auto" w:fill="FFFFFF"/>
        <w:tabs>
          <w:tab w:val="left" w:pos="0"/>
          <w:tab w:val="left" w:pos="461"/>
        </w:tabs>
        <w:autoSpaceDE w:val="0"/>
        <w:autoSpaceDN w:val="0"/>
        <w:adjustRightInd w:val="0"/>
        <w:jc w:val="both"/>
        <w:rPr>
          <w:sz w:val="22"/>
          <w:szCs w:val="22"/>
        </w:rPr>
      </w:pPr>
      <w:r w:rsidRPr="00914C6E">
        <w:rPr>
          <w:sz w:val="22"/>
          <w:szCs w:val="22"/>
        </w:rPr>
        <w:t>4.4. 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и другие документы, предусмотренные законом или иными правовыми актами и т. д.</w:t>
      </w:r>
    </w:p>
    <w:p w:rsidR="00D454A2" w:rsidRPr="00914C6E" w:rsidRDefault="00D454A2" w:rsidP="00D454A2">
      <w:pPr>
        <w:widowControl w:val="0"/>
        <w:shd w:val="clear" w:color="auto" w:fill="FFFFFF"/>
        <w:tabs>
          <w:tab w:val="left" w:pos="0"/>
          <w:tab w:val="left" w:pos="461"/>
        </w:tabs>
        <w:autoSpaceDE w:val="0"/>
        <w:autoSpaceDN w:val="0"/>
        <w:adjustRightInd w:val="0"/>
        <w:jc w:val="both"/>
        <w:rPr>
          <w:sz w:val="22"/>
          <w:szCs w:val="22"/>
        </w:rPr>
      </w:pPr>
      <w:r w:rsidRPr="00914C6E">
        <w:rPr>
          <w:sz w:val="22"/>
          <w:szCs w:val="22"/>
        </w:rPr>
        <w:t>4.5. Товар передается по накладной, в которой указывается наименование Товара, ассортимент, количество мест и товарных единиц, стоимость Товара.</w:t>
      </w:r>
    </w:p>
    <w:p w:rsidR="00D454A2" w:rsidRPr="00914C6E" w:rsidRDefault="00D454A2" w:rsidP="00D454A2">
      <w:pPr>
        <w:shd w:val="clear" w:color="auto" w:fill="FFFFFF"/>
        <w:jc w:val="center"/>
        <w:rPr>
          <w:b/>
          <w:sz w:val="22"/>
          <w:szCs w:val="22"/>
        </w:rPr>
      </w:pPr>
    </w:p>
    <w:p w:rsidR="00D454A2" w:rsidRPr="00914C6E" w:rsidRDefault="00D454A2" w:rsidP="00D454A2">
      <w:pPr>
        <w:shd w:val="clear" w:color="auto" w:fill="FFFFFF"/>
        <w:jc w:val="center"/>
        <w:rPr>
          <w:sz w:val="22"/>
          <w:szCs w:val="22"/>
        </w:rPr>
      </w:pPr>
      <w:r w:rsidRPr="00914C6E">
        <w:rPr>
          <w:b/>
          <w:sz w:val="22"/>
          <w:szCs w:val="22"/>
        </w:rPr>
        <w:t>5. Обязанности Заказчика</w:t>
      </w:r>
    </w:p>
    <w:p w:rsidR="00D454A2" w:rsidRPr="00914C6E" w:rsidRDefault="00D454A2" w:rsidP="00D454A2">
      <w:pPr>
        <w:autoSpaceDE w:val="0"/>
        <w:autoSpaceDN w:val="0"/>
        <w:adjustRightInd w:val="0"/>
        <w:jc w:val="both"/>
        <w:rPr>
          <w:sz w:val="22"/>
          <w:szCs w:val="22"/>
        </w:rPr>
      </w:pPr>
    </w:p>
    <w:p w:rsidR="00D454A2" w:rsidRPr="00914C6E" w:rsidRDefault="00D454A2" w:rsidP="00D454A2">
      <w:pPr>
        <w:autoSpaceDE w:val="0"/>
        <w:autoSpaceDN w:val="0"/>
        <w:adjustRightInd w:val="0"/>
        <w:jc w:val="both"/>
        <w:rPr>
          <w:sz w:val="22"/>
          <w:szCs w:val="22"/>
        </w:rPr>
      </w:pPr>
      <w:r w:rsidRPr="00914C6E">
        <w:rPr>
          <w:sz w:val="22"/>
          <w:szCs w:val="22"/>
        </w:rPr>
        <w:t>5.1. Принять Товар в порядке и сроки, предусмотренные разделом 6 настоящего Контракта.</w:t>
      </w:r>
    </w:p>
    <w:p w:rsidR="00D454A2" w:rsidRPr="00914C6E" w:rsidRDefault="00D454A2" w:rsidP="00D454A2">
      <w:pPr>
        <w:shd w:val="clear" w:color="auto" w:fill="FFFFFF"/>
        <w:tabs>
          <w:tab w:val="num" w:pos="180"/>
          <w:tab w:val="left" w:pos="542"/>
        </w:tabs>
        <w:jc w:val="both"/>
        <w:rPr>
          <w:sz w:val="22"/>
          <w:szCs w:val="22"/>
        </w:rPr>
      </w:pPr>
      <w:r w:rsidRPr="00914C6E">
        <w:rPr>
          <w:sz w:val="22"/>
          <w:szCs w:val="22"/>
        </w:rPr>
        <w:t>5.2.</w:t>
      </w:r>
      <w:r w:rsidRPr="00914C6E">
        <w:rPr>
          <w:sz w:val="22"/>
          <w:szCs w:val="22"/>
        </w:rPr>
        <w:tab/>
        <w:t xml:space="preserve">Оплатить поставляемый Товар с соблюдением размера, порядка и формы расчетов, предусмотренных в </w:t>
      </w:r>
      <w:proofErr w:type="spellStart"/>
      <w:r w:rsidRPr="00914C6E">
        <w:rPr>
          <w:sz w:val="22"/>
          <w:szCs w:val="22"/>
        </w:rPr>
        <w:t>п.п</w:t>
      </w:r>
      <w:proofErr w:type="spellEnd"/>
      <w:r w:rsidRPr="00914C6E">
        <w:rPr>
          <w:sz w:val="22"/>
          <w:szCs w:val="22"/>
        </w:rPr>
        <w:t>. 2.1.- 2.4. настоящего Контракта.</w:t>
      </w:r>
    </w:p>
    <w:p w:rsidR="00D454A2" w:rsidRPr="00914C6E" w:rsidRDefault="00D454A2" w:rsidP="00D454A2">
      <w:pPr>
        <w:widowControl w:val="0"/>
        <w:shd w:val="clear" w:color="auto" w:fill="FFFFFF"/>
        <w:tabs>
          <w:tab w:val="left" w:pos="466"/>
          <w:tab w:val="num" w:pos="1440"/>
        </w:tabs>
        <w:autoSpaceDE w:val="0"/>
        <w:autoSpaceDN w:val="0"/>
        <w:adjustRightInd w:val="0"/>
        <w:jc w:val="both"/>
        <w:rPr>
          <w:sz w:val="22"/>
          <w:szCs w:val="22"/>
        </w:rPr>
      </w:pPr>
      <w:r w:rsidRPr="00914C6E">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D454A2" w:rsidRPr="00914C6E" w:rsidRDefault="00D454A2" w:rsidP="00D454A2">
      <w:pPr>
        <w:shd w:val="clear" w:color="auto" w:fill="FFFFFF"/>
        <w:jc w:val="center"/>
        <w:rPr>
          <w:b/>
          <w:sz w:val="22"/>
          <w:szCs w:val="22"/>
        </w:rPr>
      </w:pPr>
    </w:p>
    <w:p w:rsidR="00D454A2" w:rsidRPr="00914C6E" w:rsidRDefault="00D454A2" w:rsidP="00D454A2">
      <w:pPr>
        <w:shd w:val="clear" w:color="auto" w:fill="FFFFFF"/>
        <w:jc w:val="center"/>
        <w:rPr>
          <w:b/>
          <w:sz w:val="22"/>
          <w:szCs w:val="22"/>
        </w:rPr>
      </w:pPr>
      <w:r w:rsidRPr="00914C6E">
        <w:rPr>
          <w:b/>
          <w:sz w:val="22"/>
          <w:szCs w:val="22"/>
        </w:rPr>
        <w:t>6. Порядок приемки товара</w:t>
      </w:r>
    </w:p>
    <w:p w:rsidR="00D454A2" w:rsidRPr="00914C6E" w:rsidRDefault="00D454A2" w:rsidP="00D454A2">
      <w:pPr>
        <w:autoSpaceDE w:val="0"/>
        <w:autoSpaceDN w:val="0"/>
        <w:adjustRightInd w:val="0"/>
        <w:jc w:val="both"/>
        <w:rPr>
          <w:sz w:val="22"/>
          <w:szCs w:val="22"/>
        </w:rPr>
      </w:pPr>
    </w:p>
    <w:p w:rsidR="00D454A2" w:rsidRPr="00914C6E" w:rsidRDefault="00D454A2" w:rsidP="00D454A2">
      <w:pPr>
        <w:autoSpaceDE w:val="0"/>
        <w:autoSpaceDN w:val="0"/>
        <w:adjustRightInd w:val="0"/>
        <w:jc w:val="both"/>
        <w:rPr>
          <w:sz w:val="22"/>
          <w:szCs w:val="22"/>
        </w:rPr>
      </w:pPr>
      <w:r w:rsidRPr="00914C6E">
        <w:rPr>
          <w:sz w:val="22"/>
          <w:szCs w:val="22"/>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D454A2" w:rsidRPr="00914C6E" w:rsidRDefault="00D454A2" w:rsidP="00D454A2">
      <w:pPr>
        <w:autoSpaceDE w:val="0"/>
        <w:autoSpaceDN w:val="0"/>
        <w:adjustRightInd w:val="0"/>
        <w:jc w:val="both"/>
        <w:rPr>
          <w:sz w:val="22"/>
          <w:szCs w:val="22"/>
        </w:rPr>
      </w:pPr>
      <w:r w:rsidRPr="00914C6E">
        <w:rPr>
          <w:sz w:val="22"/>
          <w:szCs w:val="22"/>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D454A2" w:rsidRPr="00914C6E" w:rsidRDefault="00D454A2" w:rsidP="00D454A2">
      <w:pPr>
        <w:autoSpaceDE w:val="0"/>
        <w:autoSpaceDN w:val="0"/>
        <w:adjustRightInd w:val="0"/>
        <w:jc w:val="both"/>
        <w:rPr>
          <w:sz w:val="22"/>
          <w:szCs w:val="22"/>
        </w:rPr>
      </w:pPr>
      <w:r w:rsidRPr="00914C6E">
        <w:rPr>
          <w:sz w:val="22"/>
          <w:szCs w:val="22"/>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D454A2" w:rsidRPr="00914C6E" w:rsidRDefault="00D454A2" w:rsidP="00D454A2">
      <w:pPr>
        <w:autoSpaceDE w:val="0"/>
        <w:autoSpaceDN w:val="0"/>
        <w:adjustRightInd w:val="0"/>
        <w:jc w:val="both"/>
        <w:rPr>
          <w:sz w:val="22"/>
          <w:szCs w:val="22"/>
        </w:rPr>
      </w:pPr>
      <w:r w:rsidRPr="00914C6E">
        <w:rPr>
          <w:sz w:val="22"/>
          <w:szCs w:val="22"/>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D454A2" w:rsidRPr="00914C6E" w:rsidRDefault="00D454A2" w:rsidP="00D454A2">
      <w:pPr>
        <w:autoSpaceDE w:val="0"/>
        <w:autoSpaceDN w:val="0"/>
        <w:adjustRightInd w:val="0"/>
        <w:jc w:val="both"/>
        <w:rPr>
          <w:sz w:val="22"/>
          <w:szCs w:val="22"/>
        </w:rPr>
      </w:pPr>
      <w:r w:rsidRPr="00914C6E">
        <w:rPr>
          <w:sz w:val="22"/>
          <w:szCs w:val="22"/>
        </w:rPr>
        <w:t xml:space="preserve">6.5. Для проверки соответствия качества поставленного Товара требованиям, установленным муниципальным контрактом, Заказчик вправе привлекать независимых экспертов. Расходы на проведение экспертизы относятся на виновную сторону. </w:t>
      </w:r>
    </w:p>
    <w:p w:rsidR="00D454A2" w:rsidRPr="00914C6E" w:rsidRDefault="00D454A2" w:rsidP="00D454A2">
      <w:pPr>
        <w:autoSpaceDE w:val="0"/>
        <w:autoSpaceDN w:val="0"/>
        <w:adjustRightInd w:val="0"/>
        <w:jc w:val="both"/>
        <w:rPr>
          <w:sz w:val="22"/>
          <w:szCs w:val="22"/>
        </w:rPr>
      </w:pPr>
      <w:r w:rsidRPr="00914C6E">
        <w:rPr>
          <w:sz w:val="22"/>
          <w:szCs w:val="22"/>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914C6E">
        <w:rPr>
          <w:sz w:val="22"/>
          <w:szCs w:val="22"/>
        </w:rPr>
        <w:t>одногороднего</w:t>
      </w:r>
      <w:proofErr w:type="spellEnd"/>
      <w:r w:rsidRPr="00914C6E">
        <w:rPr>
          <w:sz w:val="22"/>
          <w:szCs w:val="22"/>
        </w:rPr>
        <w:t xml:space="preserve"> Поставщика в целях составления двустороннего акта о выявленных недостатках.  </w:t>
      </w:r>
    </w:p>
    <w:p w:rsidR="00D454A2" w:rsidRPr="00914C6E" w:rsidRDefault="00D454A2" w:rsidP="00D454A2">
      <w:pPr>
        <w:autoSpaceDE w:val="0"/>
        <w:autoSpaceDN w:val="0"/>
        <w:adjustRightInd w:val="0"/>
        <w:jc w:val="both"/>
        <w:rPr>
          <w:sz w:val="22"/>
          <w:szCs w:val="22"/>
        </w:rPr>
      </w:pPr>
      <w:r w:rsidRPr="00914C6E">
        <w:rPr>
          <w:sz w:val="22"/>
          <w:szCs w:val="22"/>
        </w:rPr>
        <w:t xml:space="preserve">6.7. Представитель </w:t>
      </w:r>
      <w:proofErr w:type="spellStart"/>
      <w:r w:rsidRPr="00914C6E">
        <w:rPr>
          <w:sz w:val="22"/>
          <w:szCs w:val="22"/>
        </w:rPr>
        <w:t>одногороднего</w:t>
      </w:r>
      <w:proofErr w:type="spellEnd"/>
      <w:r w:rsidRPr="00914C6E">
        <w:rPr>
          <w:sz w:val="22"/>
          <w:szCs w:val="22"/>
        </w:rPr>
        <w:t xml:space="preserve">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D454A2" w:rsidRPr="00914C6E" w:rsidRDefault="00D454A2" w:rsidP="00D454A2">
      <w:pPr>
        <w:autoSpaceDE w:val="0"/>
        <w:autoSpaceDN w:val="0"/>
        <w:adjustRightInd w:val="0"/>
        <w:jc w:val="both"/>
        <w:rPr>
          <w:sz w:val="22"/>
          <w:szCs w:val="22"/>
        </w:rPr>
      </w:pPr>
      <w:r w:rsidRPr="00914C6E">
        <w:rPr>
          <w:sz w:val="22"/>
          <w:szCs w:val="22"/>
        </w:rPr>
        <w:t xml:space="preserve">6.8. При неявке представителя </w:t>
      </w:r>
      <w:proofErr w:type="spellStart"/>
      <w:r w:rsidRPr="00914C6E">
        <w:rPr>
          <w:sz w:val="22"/>
          <w:szCs w:val="22"/>
        </w:rPr>
        <w:t>одногороднего</w:t>
      </w:r>
      <w:proofErr w:type="spellEnd"/>
      <w:r w:rsidRPr="00914C6E">
        <w:rPr>
          <w:sz w:val="22"/>
          <w:szCs w:val="22"/>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D454A2" w:rsidRPr="00914C6E" w:rsidRDefault="00D454A2" w:rsidP="00D454A2">
      <w:pPr>
        <w:autoSpaceDE w:val="0"/>
        <w:autoSpaceDN w:val="0"/>
        <w:adjustRightInd w:val="0"/>
        <w:jc w:val="both"/>
        <w:rPr>
          <w:sz w:val="22"/>
          <w:szCs w:val="22"/>
        </w:rPr>
      </w:pPr>
      <w:r w:rsidRPr="00914C6E">
        <w:rPr>
          <w:sz w:val="22"/>
          <w:szCs w:val="22"/>
        </w:rPr>
        <w:t xml:space="preserve">6.9. </w:t>
      </w:r>
      <w:proofErr w:type="gramStart"/>
      <w:r w:rsidRPr="00914C6E">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D454A2" w:rsidRPr="00914C6E" w:rsidRDefault="00D454A2" w:rsidP="00D454A2">
      <w:pPr>
        <w:autoSpaceDE w:val="0"/>
        <w:autoSpaceDN w:val="0"/>
        <w:adjustRightInd w:val="0"/>
        <w:jc w:val="both"/>
        <w:rPr>
          <w:sz w:val="22"/>
          <w:szCs w:val="22"/>
        </w:rPr>
      </w:pPr>
      <w:r w:rsidRPr="00914C6E">
        <w:rPr>
          <w:sz w:val="22"/>
          <w:szCs w:val="22"/>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D454A2" w:rsidRDefault="00D454A2" w:rsidP="00D454A2">
      <w:pPr>
        <w:autoSpaceDE w:val="0"/>
        <w:autoSpaceDN w:val="0"/>
        <w:adjustRightInd w:val="0"/>
        <w:jc w:val="both"/>
        <w:rPr>
          <w:sz w:val="22"/>
          <w:szCs w:val="22"/>
        </w:rPr>
      </w:pPr>
      <w:r w:rsidRPr="00914C6E">
        <w:rPr>
          <w:sz w:val="22"/>
          <w:szCs w:val="22"/>
        </w:rPr>
        <w:t>6.11. О результатах рассмотрения претензии Поставщик сообщает Заказчику в течение 10 календарных дней со дня предъявления претензии.</w:t>
      </w:r>
    </w:p>
    <w:p w:rsidR="00914C6E" w:rsidRPr="00914C6E" w:rsidRDefault="00914C6E" w:rsidP="00D454A2">
      <w:pPr>
        <w:autoSpaceDE w:val="0"/>
        <w:autoSpaceDN w:val="0"/>
        <w:adjustRightInd w:val="0"/>
        <w:jc w:val="both"/>
        <w:rPr>
          <w:sz w:val="22"/>
          <w:szCs w:val="22"/>
        </w:rPr>
      </w:pPr>
    </w:p>
    <w:p w:rsidR="00D454A2" w:rsidRPr="00914C6E" w:rsidRDefault="00D454A2" w:rsidP="00D454A2">
      <w:pPr>
        <w:shd w:val="clear" w:color="auto" w:fill="FFFFFF"/>
        <w:jc w:val="center"/>
        <w:rPr>
          <w:b/>
          <w:sz w:val="22"/>
          <w:szCs w:val="22"/>
        </w:rPr>
      </w:pPr>
      <w:r w:rsidRPr="00914C6E">
        <w:rPr>
          <w:b/>
          <w:sz w:val="22"/>
          <w:szCs w:val="22"/>
        </w:rPr>
        <w:t>7. Качество и гарантии на товар</w:t>
      </w:r>
    </w:p>
    <w:p w:rsidR="00D454A2" w:rsidRPr="00914C6E" w:rsidRDefault="00D454A2" w:rsidP="00D454A2">
      <w:pPr>
        <w:shd w:val="clear" w:color="auto" w:fill="FFFFFF"/>
        <w:jc w:val="center"/>
        <w:rPr>
          <w:b/>
          <w:sz w:val="22"/>
          <w:szCs w:val="22"/>
        </w:rPr>
      </w:pPr>
    </w:p>
    <w:p w:rsidR="00D454A2" w:rsidRPr="00914C6E" w:rsidRDefault="00D454A2" w:rsidP="00D454A2">
      <w:pPr>
        <w:jc w:val="both"/>
        <w:rPr>
          <w:sz w:val="22"/>
          <w:szCs w:val="22"/>
        </w:rPr>
      </w:pPr>
      <w:r w:rsidRPr="00914C6E">
        <w:rPr>
          <w:sz w:val="22"/>
          <w:szCs w:val="22"/>
        </w:rPr>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w:t>
      </w:r>
    </w:p>
    <w:p w:rsidR="00D454A2" w:rsidRPr="00914C6E" w:rsidRDefault="00D454A2" w:rsidP="00D454A2">
      <w:pPr>
        <w:jc w:val="both"/>
        <w:rPr>
          <w:sz w:val="22"/>
          <w:szCs w:val="22"/>
        </w:rPr>
      </w:pPr>
      <w:r w:rsidRPr="00914C6E">
        <w:rPr>
          <w:sz w:val="22"/>
          <w:szCs w:val="22"/>
        </w:rPr>
        <w:t>7.2. Гарантийный срок на Товар составляет 6 (шесть) месяцев.</w:t>
      </w:r>
    </w:p>
    <w:p w:rsidR="00D454A2" w:rsidRPr="00914C6E" w:rsidRDefault="00D454A2" w:rsidP="00D454A2">
      <w:pPr>
        <w:pStyle w:val="a8"/>
        <w:spacing w:after="0"/>
        <w:ind w:left="0"/>
        <w:rPr>
          <w:sz w:val="22"/>
          <w:szCs w:val="22"/>
        </w:rPr>
      </w:pPr>
      <w:r w:rsidRPr="00914C6E">
        <w:rPr>
          <w:sz w:val="22"/>
          <w:szCs w:val="22"/>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D454A2" w:rsidRPr="00914C6E" w:rsidRDefault="00D454A2" w:rsidP="00D454A2">
      <w:pPr>
        <w:shd w:val="clear" w:color="auto" w:fill="FFFFFF"/>
        <w:tabs>
          <w:tab w:val="left" w:pos="0"/>
        </w:tabs>
        <w:jc w:val="both"/>
        <w:rPr>
          <w:sz w:val="22"/>
          <w:szCs w:val="22"/>
        </w:rPr>
      </w:pPr>
      <w:r w:rsidRPr="00914C6E">
        <w:rPr>
          <w:sz w:val="22"/>
          <w:szCs w:val="22"/>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D454A2" w:rsidRPr="00914C6E" w:rsidRDefault="00D454A2" w:rsidP="00D454A2">
      <w:pPr>
        <w:shd w:val="clear" w:color="auto" w:fill="FFFFFF"/>
        <w:tabs>
          <w:tab w:val="left" w:pos="0"/>
        </w:tabs>
        <w:jc w:val="both"/>
        <w:rPr>
          <w:sz w:val="22"/>
          <w:szCs w:val="22"/>
        </w:rPr>
      </w:pPr>
      <w:r w:rsidRPr="00914C6E">
        <w:rPr>
          <w:sz w:val="22"/>
          <w:szCs w:val="22"/>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D454A2" w:rsidRPr="00914C6E" w:rsidRDefault="00D454A2" w:rsidP="00D454A2">
      <w:pPr>
        <w:shd w:val="clear" w:color="auto" w:fill="FFFFFF"/>
        <w:tabs>
          <w:tab w:val="left" w:pos="475"/>
        </w:tabs>
        <w:jc w:val="both"/>
        <w:rPr>
          <w:sz w:val="22"/>
          <w:szCs w:val="22"/>
        </w:rPr>
      </w:pPr>
      <w:r w:rsidRPr="00914C6E">
        <w:rPr>
          <w:sz w:val="22"/>
          <w:szCs w:val="22"/>
        </w:rPr>
        <w:t>7.6.</w:t>
      </w:r>
      <w:r w:rsidRPr="00914C6E">
        <w:rPr>
          <w:sz w:val="22"/>
          <w:szCs w:val="22"/>
        </w:rPr>
        <w:tab/>
        <w:t>В случае поставки Товара ненадлежащего качества Заказчик вправе:</w:t>
      </w:r>
    </w:p>
    <w:p w:rsidR="00D454A2" w:rsidRPr="00914C6E" w:rsidRDefault="00D454A2" w:rsidP="00D454A2">
      <w:pPr>
        <w:shd w:val="clear" w:color="auto" w:fill="FFFFFF"/>
        <w:tabs>
          <w:tab w:val="left" w:pos="475"/>
        </w:tabs>
        <w:jc w:val="both"/>
        <w:rPr>
          <w:sz w:val="22"/>
          <w:szCs w:val="22"/>
        </w:rPr>
      </w:pPr>
      <w:r w:rsidRPr="00914C6E">
        <w:rPr>
          <w:sz w:val="22"/>
          <w:szCs w:val="22"/>
        </w:rPr>
        <w:lastRenderedPageBreak/>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D454A2" w:rsidRPr="00914C6E" w:rsidRDefault="00D454A2" w:rsidP="00D454A2">
      <w:pPr>
        <w:shd w:val="clear" w:color="auto" w:fill="FFFFFF"/>
        <w:tabs>
          <w:tab w:val="left" w:pos="475"/>
        </w:tabs>
        <w:jc w:val="both"/>
        <w:rPr>
          <w:sz w:val="22"/>
          <w:szCs w:val="22"/>
        </w:rPr>
      </w:pPr>
      <w:r w:rsidRPr="00914C6E">
        <w:rPr>
          <w:sz w:val="22"/>
          <w:szCs w:val="22"/>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D454A2" w:rsidRPr="00914C6E" w:rsidRDefault="00D454A2" w:rsidP="00D454A2">
      <w:pPr>
        <w:shd w:val="clear" w:color="auto" w:fill="FFFFFF"/>
        <w:tabs>
          <w:tab w:val="left" w:pos="475"/>
        </w:tabs>
        <w:jc w:val="both"/>
        <w:rPr>
          <w:sz w:val="22"/>
          <w:szCs w:val="22"/>
        </w:rPr>
      </w:pPr>
      <w:r w:rsidRPr="00914C6E">
        <w:rPr>
          <w:sz w:val="22"/>
          <w:szCs w:val="22"/>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D454A2" w:rsidRPr="00914C6E" w:rsidRDefault="00D454A2" w:rsidP="00D454A2">
      <w:pPr>
        <w:shd w:val="clear" w:color="auto" w:fill="FFFFFF"/>
        <w:tabs>
          <w:tab w:val="left" w:pos="475"/>
        </w:tabs>
        <w:jc w:val="both"/>
        <w:rPr>
          <w:sz w:val="22"/>
          <w:szCs w:val="22"/>
        </w:rPr>
      </w:pPr>
      <w:r w:rsidRPr="00914C6E">
        <w:rPr>
          <w:sz w:val="22"/>
          <w:szCs w:val="22"/>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D454A2" w:rsidRPr="00914C6E" w:rsidRDefault="00D454A2" w:rsidP="00D454A2">
      <w:pPr>
        <w:shd w:val="clear" w:color="auto" w:fill="FFFFFF"/>
        <w:tabs>
          <w:tab w:val="left" w:pos="475"/>
        </w:tabs>
        <w:jc w:val="both"/>
        <w:rPr>
          <w:sz w:val="22"/>
          <w:szCs w:val="22"/>
        </w:rPr>
      </w:pPr>
      <w:r w:rsidRPr="00914C6E">
        <w:rPr>
          <w:sz w:val="22"/>
          <w:szCs w:val="22"/>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D454A2" w:rsidRPr="00914C6E" w:rsidRDefault="00D454A2" w:rsidP="00D454A2">
      <w:pPr>
        <w:shd w:val="clear" w:color="auto" w:fill="FFFFFF"/>
        <w:tabs>
          <w:tab w:val="left" w:pos="475"/>
        </w:tabs>
        <w:jc w:val="both"/>
        <w:rPr>
          <w:sz w:val="22"/>
          <w:szCs w:val="22"/>
        </w:rPr>
      </w:pPr>
      <w:r w:rsidRPr="00914C6E">
        <w:rPr>
          <w:sz w:val="22"/>
          <w:szCs w:val="22"/>
        </w:rPr>
        <w:t xml:space="preserve">7.8. Заказчик в случае поставки Товара ненадлежащего качества вправе предъявить Поставщику требования, указанные в </w:t>
      </w:r>
      <w:proofErr w:type="spellStart"/>
      <w:r w:rsidRPr="00914C6E">
        <w:rPr>
          <w:sz w:val="22"/>
          <w:szCs w:val="22"/>
        </w:rPr>
        <w:t>п.п</w:t>
      </w:r>
      <w:proofErr w:type="spellEnd"/>
      <w:r w:rsidRPr="00914C6E">
        <w:rPr>
          <w:sz w:val="22"/>
          <w:szCs w:val="22"/>
        </w:rPr>
        <w:t>.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w:t>
      </w:r>
    </w:p>
    <w:p w:rsidR="00D454A2" w:rsidRPr="00914C6E" w:rsidRDefault="00D454A2" w:rsidP="00D454A2">
      <w:pPr>
        <w:shd w:val="clear" w:color="auto" w:fill="FFFFFF"/>
        <w:jc w:val="center"/>
        <w:rPr>
          <w:b/>
          <w:sz w:val="22"/>
          <w:szCs w:val="22"/>
        </w:rPr>
      </w:pPr>
    </w:p>
    <w:p w:rsidR="00D454A2" w:rsidRPr="00914C6E" w:rsidRDefault="00D454A2" w:rsidP="00D454A2">
      <w:pPr>
        <w:shd w:val="clear" w:color="auto" w:fill="FFFFFF"/>
        <w:jc w:val="center"/>
        <w:rPr>
          <w:b/>
          <w:sz w:val="22"/>
          <w:szCs w:val="22"/>
        </w:rPr>
      </w:pPr>
      <w:r w:rsidRPr="00914C6E">
        <w:rPr>
          <w:b/>
          <w:sz w:val="22"/>
          <w:szCs w:val="22"/>
        </w:rPr>
        <w:t>8. Ответственность сторон</w:t>
      </w:r>
    </w:p>
    <w:p w:rsidR="00D454A2" w:rsidRPr="00914C6E" w:rsidRDefault="00D454A2" w:rsidP="00D454A2">
      <w:pPr>
        <w:shd w:val="clear" w:color="auto" w:fill="FFFFFF"/>
        <w:jc w:val="center"/>
        <w:rPr>
          <w:b/>
          <w:sz w:val="22"/>
          <w:szCs w:val="22"/>
        </w:rPr>
      </w:pPr>
    </w:p>
    <w:p w:rsidR="00D454A2" w:rsidRPr="00914C6E" w:rsidRDefault="00D454A2" w:rsidP="00D454A2">
      <w:pPr>
        <w:shd w:val="clear" w:color="auto" w:fill="FFFFFF"/>
        <w:jc w:val="both"/>
        <w:rPr>
          <w:sz w:val="22"/>
          <w:szCs w:val="22"/>
        </w:rPr>
      </w:pPr>
      <w:r w:rsidRPr="00914C6E">
        <w:rPr>
          <w:sz w:val="22"/>
          <w:szCs w:val="22"/>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D454A2" w:rsidRPr="00914C6E" w:rsidRDefault="00D454A2" w:rsidP="00D454A2">
      <w:pPr>
        <w:shd w:val="clear" w:color="auto" w:fill="FFFFFF"/>
        <w:jc w:val="both"/>
        <w:rPr>
          <w:sz w:val="22"/>
          <w:szCs w:val="22"/>
        </w:rPr>
      </w:pPr>
      <w:r w:rsidRPr="00914C6E">
        <w:rPr>
          <w:sz w:val="22"/>
          <w:szCs w:val="22"/>
        </w:rPr>
        <w:t>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D454A2" w:rsidRPr="00914C6E" w:rsidRDefault="00D454A2" w:rsidP="00D454A2">
      <w:pPr>
        <w:jc w:val="both"/>
        <w:rPr>
          <w:sz w:val="22"/>
          <w:szCs w:val="22"/>
        </w:rPr>
      </w:pPr>
      <w:r w:rsidRPr="00914C6E">
        <w:rPr>
          <w:sz w:val="22"/>
          <w:szCs w:val="22"/>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D454A2" w:rsidRPr="00914C6E" w:rsidRDefault="00D454A2" w:rsidP="00D454A2">
      <w:pPr>
        <w:pStyle w:val="31"/>
        <w:spacing w:after="0"/>
        <w:ind w:left="0"/>
        <w:jc w:val="both"/>
        <w:rPr>
          <w:sz w:val="22"/>
          <w:szCs w:val="22"/>
        </w:rPr>
      </w:pPr>
      <w:r w:rsidRPr="00914C6E">
        <w:rPr>
          <w:sz w:val="22"/>
          <w:szCs w:val="22"/>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D454A2" w:rsidRPr="00914C6E" w:rsidRDefault="00D454A2" w:rsidP="00D454A2">
      <w:pPr>
        <w:shd w:val="clear" w:color="auto" w:fill="FFFFFF"/>
        <w:jc w:val="both"/>
        <w:rPr>
          <w:sz w:val="22"/>
          <w:szCs w:val="22"/>
        </w:rPr>
      </w:pPr>
      <w:r w:rsidRPr="00914C6E">
        <w:rPr>
          <w:sz w:val="22"/>
          <w:szCs w:val="22"/>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D454A2" w:rsidRPr="00914C6E" w:rsidRDefault="00D454A2" w:rsidP="00D454A2">
      <w:pPr>
        <w:jc w:val="center"/>
        <w:rPr>
          <w:b/>
          <w:sz w:val="22"/>
          <w:szCs w:val="22"/>
        </w:rPr>
      </w:pPr>
    </w:p>
    <w:p w:rsidR="00D454A2" w:rsidRPr="00914C6E" w:rsidRDefault="00D454A2" w:rsidP="00D454A2">
      <w:pPr>
        <w:jc w:val="center"/>
        <w:rPr>
          <w:b/>
          <w:sz w:val="22"/>
          <w:szCs w:val="22"/>
        </w:rPr>
      </w:pPr>
      <w:r w:rsidRPr="00914C6E">
        <w:rPr>
          <w:b/>
          <w:sz w:val="22"/>
          <w:szCs w:val="22"/>
        </w:rPr>
        <w:t>9. Обстоятельства непреодолимой силы</w:t>
      </w:r>
    </w:p>
    <w:p w:rsidR="00D454A2" w:rsidRPr="00914C6E" w:rsidRDefault="00D454A2" w:rsidP="00D454A2">
      <w:pPr>
        <w:jc w:val="center"/>
        <w:rPr>
          <w:sz w:val="22"/>
          <w:szCs w:val="22"/>
        </w:rPr>
      </w:pPr>
    </w:p>
    <w:p w:rsidR="00D454A2" w:rsidRPr="00914C6E" w:rsidRDefault="00D454A2" w:rsidP="00D454A2">
      <w:pPr>
        <w:jc w:val="both"/>
        <w:rPr>
          <w:sz w:val="22"/>
          <w:szCs w:val="22"/>
        </w:rPr>
      </w:pPr>
      <w:r w:rsidRPr="00914C6E">
        <w:rPr>
          <w:sz w:val="22"/>
          <w:szCs w:val="22"/>
        </w:rPr>
        <w:t xml:space="preserve">9.1. </w:t>
      </w:r>
      <w:proofErr w:type="gramStart"/>
      <w:r w:rsidRPr="00914C6E">
        <w:rPr>
          <w:sz w:val="22"/>
          <w:szCs w:val="22"/>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sidRPr="00914C6E">
        <w:rPr>
          <w:sz w:val="22"/>
          <w:szCs w:val="22"/>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D454A2" w:rsidRPr="00914C6E" w:rsidRDefault="00D454A2" w:rsidP="00D454A2">
      <w:pPr>
        <w:jc w:val="both"/>
        <w:rPr>
          <w:sz w:val="22"/>
          <w:szCs w:val="22"/>
        </w:rPr>
      </w:pPr>
      <w:r w:rsidRPr="00914C6E">
        <w:rPr>
          <w:sz w:val="22"/>
          <w:szCs w:val="22"/>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sidRPr="00914C6E">
        <w:rPr>
          <w:sz w:val="22"/>
          <w:szCs w:val="22"/>
        </w:rPr>
        <w:t>исходя из конкретных обстоятельств соответствующая сторона имеет</w:t>
      </w:r>
      <w:proofErr w:type="gramEnd"/>
      <w:r w:rsidRPr="00914C6E">
        <w:rPr>
          <w:sz w:val="22"/>
          <w:szCs w:val="22"/>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D454A2" w:rsidRPr="00914C6E" w:rsidRDefault="00D454A2" w:rsidP="00D454A2">
      <w:pPr>
        <w:shd w:val="clear" w:color="auto" w:fill="FFFFFF"/>
        <w:jc w:val="center"/>
        <w:rPr>
          <w:b/>
          <w:sz w:val="22"/>
          <w:szCs w:val="22"/>
        </w:rPr>
      </w:pPr>
    </w:p>
    <w:p w:rsidR="00D454A2" w:rsidRPr="00914C6E" w:rsidRDefault="00D454A2" w:rsidP="00D454A2">
      <w:pPr>
        <w:shd w:val="clear" w:color="auto" w:fill="FFFFFF"/>
        <w:jc w:val="center"/>
        <w:rPr>
          <w:b/>
          <w:sz w:val="22"/>
          <w:szCs w:val="22"/>
        </w:rPr>
      </w:pPr>
      <w:r w:rsidRPr="00914C6E">
        <w:rPr>
          <w:b/>
          <w:sz w:val="22"/>
          <w:szCs w:val="22"/>
        </w:rPr>
        <w:t>10. Заключительные положения</w:t>
      </w:r>
    </w:p>
    <w:p w:rsidR="00D454A2" w:rsidRPr="00914C6E" w:rsidRDefault="00D454A2" w:rsidP="00D454A2">
      <w:pPr>
        <w:shd w:val="clear" w:color="auto" w:fill="FFFFFF"/>
        <w:jc w:val="center"/>
        <w:rPr>
          <w:b/>
          <w:sz w:val="22"/>
          <w:szCs w:val="22"/>
        </w:rPr>
      </w:pPr>
    </w:p>
    <w:p w:rsidR="00D454A2" w:rsidRPr="00914C6E" w:rsidRDefault="00D454A2" w:rsidP="00D454A2">
      <w:pPr>
        <w:widowControl w:val="0"/>
        <w:shd w:val="clear" w:color="auto" w:fill="FFFFFF"/>
        <w:tabs>
          <w:tab w:val="left" w:pos="461"/>
        </w:tabs>
        <w:autoSpaceDE w:val="0"/>
        <w:autoSpaceDN w:val="0"/>
        <w:adjustRightInd w:val="0"/>
        <w:jc w:val="both"/>
        <w:rPr>
          <w:sz w:val="22"/>
          <w:szCs w:val="22"/>
        </w:rPr>
      </w:pPr>
      <w:r w:rsidRPr="00914C6E">
        <w:rPr>
          <w:sz w:val="22"/>
          <w:szCs w:val="22"/>
        </w:rPr>
        <w:t>10.1. Настоящий Контракт составлен в двух экземплярах, имеющих одинаковую юридическую силу, по одному для каждой из Сторон.</w:t>
      </w:r>
    </w:p>
    <w:p w:rsidR="00D454A2" w:rsidRPr="00914C6E" w:rsidRDefault="00D454A2" w:rsidP="00D454A2">
      <w:pPr>
        <w:widowControl w:val="0"/>
        <w:shd w:val="clear" w:color="auto" w:fill="FFFFFF"/>
        <w:tabs>
          <w:tab w:val="left" w:pos="461"/>
        </w:tabs>
        <w:autoSpaceDE w:val="0"/>
        <w:autoSpaceDN w:val="0"/>
        <w:adjustRightInd w:val="0"/>
        <w:jc w:val="both"/>
        <w:rPr>
          <w:sz w:val="22"/>
          <w:szCs w:val="22"/>
        </w:rPr>
      </w:pPr>
      <w:r w:rsidRPr="00914C6E">
        <w:rPr>
          <w:sz w:val="22"/>
          <w:szCs w:val="22"/>
        </w:rPr>
        <w:t>10.2. Контра</w:t>
      </w:r>
      <w:proofErr w:type="gramStart"/>
      <w:r w:rsidRPr="00914C6E">
        <w:rPr>
          <w:sz w:val="22"/>
          <w:szCs w:val="22"/>
        </w:rPr>
        <w:t>кт вст</w:t>
      </w:r>
      <w:proofErr w:type="gramEnd"/>
      <w:r w:rsidRPr="00914C6E">
        <w:rPr>
          <w:sz w:val="22"/>
          <w:szCs w:val="22"/>
        </w:rPr>
        <w:t>упает в силу с момента его подписания Сторонами и действует до полного исполнения Сторонами своих обязательств.</w:t>
      </w:r>
    </w:p>
    <w:p w:rsidR="00D454A2" w:rsidRPr="00914C6E" w:rsidRDefault="00D454A2" w:rsidP="00D454A2">
      <w:pPr>
        <w:widowControl w:val="0"/>
        <w:shd w:val="clear" w:color="auto" w:fill="FFFFFF"/>
        <w:tabs>
          <w:tab w:val="left" w:pos="461"/>
        </w:tabs>
        <w:autoSpaceDE w:val="0"/>
        <w:autoSpaceDN w:val="0"/>
        <w:adjustRightInd w:val="0"/>
        <w:jc w:val="both"/>
        <w:rPr>
          <w:sz w:val="22"/>
          <w:szCs w:val="22"/>
        </w:rPr>
      </w:pPr>
      <w:r w:rsidRPr="00914C6E">
        <w:rPr>
          <w:sz w:val="22"/>
          <w:szCs w:val="22"/>
        </w:rPr>
        <w:t xml:space="preserve">10.3. Настоящий </w:t>
      </w:r>
      <w:proofErr w:type="gramStart"/>
      <w:r w:rsidRPr="00914C6E">
        <w:rPr>
          <w:sz w:val="22"/>
          <w:szCs w:val="22"/>
        </w:rPr>
        <w:t>Контракт</w:t>
      </w:r>
      <w:proofErr w:type="gramEnd"/>
      <w:r w:rsidRPr="00914C6E">
        <w:rPr>
          <w:sz w:val="22"/>
          <w:szCs w:val="22"/>
        </w:rPr>
        <w:t xml:space="preserve"> может быть расторгнут по соглашению Сторон или решению суда по основаниям, предусмотренным гражданским законодательством.</w:t>
      </w:r>
    </w:p>
    <w:p w:rsidR="00D454A2" w:rsidRPr="00914C6E" w:rsidRDefault="00D454A2" w:rsidP="00D454A2">
      <w:pPr>
        <w:widowControl w:val="0"/>
        <w:shd w:val="clear" w:color="auto" w:fill="FFFFFF"/>
        <w:tabs>
          <w:tab w:val="left" w:pos="461"/>
        </w:tabs>
        <w:autoSpaceDE w:val="0"/>
        <w:autoSpaceDN w:val="0"/>
        <w:adjustRightInd w:val="0"/>
        <w:jc w:val="both"/>
        <w:rPr>
          <w:sz w:val="22"/>
          <w:szCs w:val="22"/>
        </w:rPr>
      </w:pPr>
      <w:r w:rsidRPr="00914C6E">
        <w:rPr>
          <w:sz w:val="22"/>
          <w:szCs w:val="22"/>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D454A2" w:rsidRPr="00914C6E" w:rsidRDefault="00D454A2" w:rsidP="00D454A2">
      <w:pPr>
        <w:widowControl w:val="0"/>
        <w:shd w:val="clear" w:color="auto" w:fill="FFFFFF"/>
        <w:tabs>
          <w:tab w:val="left" w:pos="461"/>
        </w:tabs>
        <w:autoSpaceDE w:val="0"/>
        <w:autoSpaceDN w:val="0"/>
        <w:adjustRightInd w:val="0"/>
        <w:jc w:val="both"/>
        <w:rPr>
          <w:sz w:val="22"/>
          <w:szCs w:val="22"/>
        </w:rPr>
      </w:pPr>
      <w:r w:rsidRPr="00914C6E">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D454A2" w:rsidRPr="00914C6E" w:rsidRDefault="00D454A2" w:rsidP="00D454A2">
      <w:pPr>
        <w:widowControl w:val="0"/>
        <w:shd w:val="clear" w:color="auto" w:fill="FFFFFF"/>
        <w:tabs>
          <w:tab w:val="left" w:pos="461"/>
        </w:tabs>
        <w:autoSpaceDE w:val="0"/>
        <w:autoSpaceDN w:val="0"/>
        <w:adjustRightInd w:val="0"/>
        <w:jc w:val="both"/>
        <w:rPr>
          <w:sz w:val="22"/>
          <w:szCs w:val="22"/>
        </w:rPr>
      </w:pPr>
      <w:proofErr w:type="gramStart"/>
      <w:r w:rsidRPr="00914C6E">
        <w:rPr>
          <w:sz w:val="22"/>
          <w:szCs w:val="22"/>
        </w:rPr>
        <w:t>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от заключения договора, с согласия такого участника размещения заказа.</w:t>
      </w:r>
      <w:proofErr w:type="gramEnd"/>
    </w:p>
    <w:p w:rsidR="00D454A2" w:rsidRPr="00914C6E" w:rsidRDefault="00D454A2" w:rsidP="00D454A2">
      <w:pPr>
        <w:widowControl w:val="0"/>
        <w:shd w:val="clear" w:color="auto" w:fill="FFFFFF"/>
        <w:tabs>
          <w:tab w:val="left" w:pos="475"/>
        </w:tabs>
        <w:autoSpaceDE w:val="0"/>
        <w:autoSpaceDN w:val="0"/>
        <w:adjustRightInd w:val="0"/>
        <w:jc w:val="both"/>
        <w:rPr>
          <w:sz w:val="22"/>
          <w:szCs w:val="22"/>
        </w:rPr>
      </w:pPr>
      <w:r w:rsidRPr="00914C6E">
        <w:rPr>
          <w:sz w:val="22"/>
          <w:szCs w:val="22"/>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D454A2" w:rsidRPr="00914C6E" w:rsidRDefault="00D454A2" w:rsidP="00D454A2">
      <w:pPr>
        <w:widowControl w:val="0"/>
        <w:shd w:val="clear" w:color="auto" w:fill="FFFFFF"/>
        <w:tabs>
          <w:tab w:val="left" w:pos="475"/>
        </w:tabs>
        <w:autoSpaceDE w:val="0"/>
        <w:autoSpaceDN w:val="0"/>
        <w:adjustRightInd w:val="0"/>
        <w:jc w:val="both"/>
        <w:rPr>
          <w:sz w:val="22"/>
          <w:szCs w:val="22"/>
        </w:rPr>
      </w:pPr>
      <w:r w:rsidRPr="00914C6E">
        <w:rPr>
          <w:sz w:val="22"/>
          <w:szCs w:val="22"/>
        </w:rPr>
        <w:t xml:space="preserve">10.6. В случае изменения </w:t>
      </w:r>
      <w:proofErr w:type="gramStart"/>
      <w:r w:rsidRPr="00914C6E">
        <w:rPr>
          <w:sz w:val="22"/>
          <w:szCs w:val="22"/>
        </w:rPr>
        <w:t>у</w:t>
      </w:r>
      <w:proofErr w:type="gramEnd"/>
      <w:r w:rsidRPr="00914C6E">
        <w:rPr>
          <w:sz w:val="22"/>
          <w:szCs w:val="22"/>
        </w:rPr>
        <w:t xml:space="preserve"> </w:t>
      </w:r>
      <w:proofErr w:type="gramStart"/>
      <w:r w:rsidRPr="00914C6E">
        <w:rPr>
          <w:sz w:val="22"/>
          <w:szCs w:val="22"/>
        </w:rPr>
        <w:t>какой-либо</w:t>
      </w:r>
      <w:proofErr w:type="gramEnd"/>
      <w:r w:rsidRPr="00914C6E">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D454A2" w:rsidRPr="00914C6E" w:rsidRDefault="00D454A2" w:rsidP="00D454A2">
      <w:pPr>
        <w:widowControl w:val="0"/>
        <w:shd w:val="clear" w:color="auto" w:fill="FFFFFF"/>
        <w:tabs>
          <w:tab w:val="left" w:pos="475"/>
        </w:tabs>
        <w:autoSpaceDE w:val="0"/>
        <w:autoSpaceDN w:val="0"/>
        <w:adjustRightInd w:val="0"/>
        <w:jc w:val="both"/>
        <w:rPr>
          <w:sz w:val="22"/>
          <w:szCs w:val="22"/>
        </w:rPr>
      </w:pPr>
      <w:r w:rsidRPr="00914C6E">
        <w:rPr>
          <w:sz w:val="22"/>
          <w:szCs w:val="22"/>
        </w:rPr>
        <w:t>10.7. Вопросы, не урегулированные настоящим Контрактом, разрешаются в соответствии с действующим законодательством Российской Федерации.</w:t>
      </w:r>
    </w:p>
    <w:p w:rsidR="00D454A2" w:rsidRPr="00914C6E" w:rsidRDefault="00D454A2" w:rsidP="00D454A2">
      <w:pPr>
        <w:widowControl w:val="0"/>
        <w:shd w:val="clear" w:color="auto" w:fill="FFFFFF"/>
        <w:tabs>
          <w:tab w:val="left" w:pos="475"/>
        </w:tabs>
        <w:autoSpaceDE w:val="0"/>
        <w:autoSpaceDN w:val="0"/>
        <w:adjustRightInd w:val="0"/>
        <w:jc w:val="both"/>
        <w:rPr>
          <w:sz w:val="22"/>
          <w:szCs w:val="22"/>
        </w:rPr>
      </w:pPr>
    </w:p>
    <w:p w:rsidR="00D454A2" w:rsidRPr="00914C6E" w:rsidRDefault="00D454A2" w:rsidP="00D454A2">
      <w:pPr>
        <w:jc w:val="center"/>
        <w:rPr>
          <w:b/>
          <w:sz w:val="22"/>
          <w:szCs w:val="22"/>
        </w:rPr>
      </w:pPr>
      <w:r w:rsidRPr="00914C6E">
        <w:rPr>
          <w:b/>
          <w:sz w:val="22"/>
          <w:szCs w:val="22"/>
        </w:rPr>
        <w:t>11. Адреса, реквизиты и подписи сторон:</w:t>
      </w:r>
    </w:p>
    <w:p w:rsidR="00D454A2" w:rsidRPr="00914C6E" w:rsidRDefault="00D454A2" w:rsidP="00D454A2">
      <w:pPr>
        <w:jc w:val="center"/>
        <w:rPr>
          <w:b/>
          <w:sz w:val="22"/>
          <w:szCs w:val="22"/>
        </w:rPr>
      </w:pPr>
    </w:p>
    <w:p w:rsidR="00D454A2" w:rsidRPr="00914C6E" w:rsidRDefault="00D454A2" w:rsidP="00D454A2">
      <w:pPr>
        <w:rPr>
          <w:b/>
          <w:sz w:val="22"/>
          <w:szCs w:val="22"/>
        </w:rPr>
      </w:pPr>
      <w:r w:rsidRPr="00914C6E">
        <w:rPr>
          <w:b/>
          <w:sz w:val="22"/>
          <w:szCs w:val="22"/>
        </w:rPr>
        <w:t>Заказчик: МБДОУ «Детский сад комбинированного вида № 6»</w:t>
      </w:r>
    </w:p>
    <w:p w:rsidR="00D454A2" w:rsidRPr="00914C6E" w:rsidRDefault="00D454A2" w:rsidP="00D454A2">
      <w:pPr>
        <w:rPr>
          <w:sz w:val="22"/>
          <w:szCs w:val="22"/>
        </w:rPr>
      </w:pPr>
      <w:r w:rsidRPr="00914C6E">
        <w:rPr>
          <w:sz w:val="22"/>
          <w:szCs w:val="22"/>
        </w:rPr>
        <w:t>Юридический и почтовый адрес: 153020, г. Иваново, ул. Окуловой, д. 82</w:t>
      </w:r>
    </w:p>
    <w:p w:rsidR="00D454A2" w:rsidRPr="00914C6E" w:rsidRDefault="00D454A2" w:rsidP="00D454A2">
      <w:pPr>
        <w:rPr>
          <w:sz w:val="22"/>
          <w:szCs w:val="22"/>
        </w:rPr>
      </w:pPr>
      <w:r w:rsidRPr="00914C6E">
        <w:rPr>
          <w:sz w:val="22"/>
          <w:szCs w:val="22"/>
        </w:rPr>
        <w:t>Телефон / факс: (4932) 33-08-40</w:t>
      </w:r>
    </w:p>
    <w:p w:rsidR="00D454A2" w:rsidRPr="00914C6E" w:rsidRDefault="00D454A2" w:rsidP="00D454A2">
      <w:pPr>
        <w:rPr>
          <w:color w:val="000000" w:themeColor="text1"/>
          <w:sz w:val="22"/>
          <w:szCs w:val="22"/>
        </w:rPr>
      </w:pPr>
      <w:r w:rsidRPr="00914C6E">
        <w:rPr>
          <w:color w:val="000000" w:themeColor="text1"/>
          <w:sz w:val="22"/>
          <w:szCs w:val="22"/>
        </w:rPr>
        <w:t>ИНН 3730005409</w:t>
      </w:r>
    </w:p>
    <w:p w:rsidR="00D454A2" w:rsidRPr="00914C6E" w:rsidRDefault="00D454A2" w:rsidP="00D454A2">
      <w:pPr>
        <w:rPr>
          <w:color w:val="000000" w:themeColor="text1"/>
          <w:sz w:val="22"/>
          <w:szCs w:val="22"/>
        </w:rPr>
      </w:pPr>
      <w:r w:rsidRPr="00914C6E">
        <w:rPr>
          <w:color w:val="000000" w:themeColor="text1"/>
          <w:sz w:val="22"/>
          <w:szCs w:val="22"/>
        </w:rPr>
        <w:t>КПП 370201001</w:t>
      </w:r>
    </w:p>
    <w:p w:rsidR="00D454A2" w:rsidRPr="00914C6E" w:rsidRDefault="00D454A2" w:rsidP="00D454A2">
      <w:pPr>
        <w:rPr>
          <w:color w:val="000000" w:themeColor="text1"/>
          <w:sz w:val="22"/>
          <w:szCs w:val="22"/>
        </w:rPr>
      </w:pPr>
      <w:r w:rsidRPr="00914C6E">
        <w:rPr>
          <w:color w:val="000000" w:themeColor="text1"/>
          <w:sz w:val="22"/>
          <w:szCs w:val="22"/>
        </w:rPr>
        <w:t>ОГРН 1023700547705</w:t>
      </w:r>
    </w:p>
    <w:p w:rsidR="00D454A2" w:rsidRPr="00914C6E" w:rsidRDefault="00D454A2" w:rsidP="00D454A2">
      <w:pPr>
        <w:rPr>
          <w:color w:val="000000" w:themeColor="text1"/>
          <w:sz w:val="22"/>
          <w:szCs w:val="22"/>
        </w:rPr>
      </w:pPr>
      <w:proofErr w:type="gramStart"/>
      <w:r w:rsidRPr="00914C6E">
        <w:rPr>
          <w:color w:val="000000" w:themeColor="text1"/>
          <w:sz w:val="22"/>
          <w:szCs w:val="22"/>
        </w:rPr>
        <w:t>р</w:t>
      </w:r>
      <w:proofErr w:type="gramEnd"/>
      <w:r w:rsidRPr="00914C6E">
        <w:rPr>
          <w:color w:val="000000" w:themeColor="text1"/>
          <w:sz w:val="22"/>
          <w:szCs w:val="22"/>
        </w:rPr>
        <w:t>/с 40701810900003000001</w:t>
      </w:r>
    </w:p>
    <w:p w:rsidR="00D454A2" w:rsidRPr="00914C6E" w:rsidRDefault="00D454A2" w:rsidP="00D454A2">
      <w:pPr>
        <w:rPr>
          <w:sz w:val="22"/>
          <w:szCs w:val="22"/>
        </w:rPr>
      </w:pPr>
      <w:r w:rsidRPr="00914C6E">
        <w:rPr>
          <w:sz w:val="22"/>
          <w:szCs w:val="22"/>
        </w:rPr>
        <w:t xml:space="preserve">в ГРКЦ ГУ банка России по Ивановской области  </w:t>
      </w:r>
    </w:p>
    <w:p w:rsidR="00D454A2" w:rsidRPr="00914C6E" w:rsidRDefault="00D454A2" w:rsidP="00D454A2">
      <w:pPr>
        <w:rPr>
          <w:sz w:val="22"/>
          <w:szCs w:val="22"/>
        </w:rPr>
      </w:pPr>
      <w:r w:rsidRPr="00914C6E">
        <w:rPr>
          <w:sz w:val="22"/>
          <w:szCs w:val="22"/>
        </w:rPr>
        <w:t xml:space="preserve">Заведующий ___________ / </w:t>
      </w:r>
      <w:proofErr w:type="spellStart"/>
      <w:r w:rsidRPr="00914C6E">
        <w:rPr>
          <w:sz w:val="22"/>
          <w:szCs w:val="22"/>
        </w:rPr>
        <w:t>Мизинова</w:t>
      </w:r>
      <w:proofErr w:type="spellEnd"/>
      <w:r w:rsidRPr="00914C6E">
        <w:rPr>
          <w:sz w:val="22"/>
          <w:szCs w:val="22"/>
        </w:rPr>
        <w:t xml:space="preserve"> С.А.</w:t>
      </w:r>
    </w:p>
    <w:p w:rsidR="00D454A2" w:rsidRPr="00914C6E" w:rsidRDefault="00D454A2" w:rsidP="00D454A2">
      <w:pPr>
        <w:rPr>
          <w:sz w:val="22"/>
          <w:szCs w:val="22"/>
        </w:rPr>
      </w:pPr>
    </w:p>
    <w:p w:rsidR="00D454A2" w:rsidRPr="00914C6E" w:rsidRDefault="00D454A2" w:rsidP="00D454A2">
      <w:pPr>
        <w:rPr>
          <w:sz w:val="22"/>
          <w:szCs w:val="22"/>
        </w:rPr>
      </w:pPr>
    </w:p>
    <w:p w:rsidR="00D454A2" w:rsidRPr="00914C6E" w:rsidRDefault="00D454A2" w:rsidP="00D454A2">
      <w:pPr>
        <w:rPr>
          <w:sz w:val="22"/>
          <w:szCs w:val="22"/>
        </w:rPr>
      </w:pPr>
      <w:r w:rsidRPr="00914C6E">
        <w:rPr>
          <w:sz w:val="22"/>
          <w:szCs w:val="22"/>
        </w:rPr>
        <w:tab/>
        <w:t xml:space="preserve">  </w:t>
      </w:r>
    </w:p>
    <w:p w:rsidR="00D454A2" w:rsidRPr="00914C6E" w:rsidRDefault="00D454A2" w:rsidP="00D454A2">
      <w:pPr>
        <w:rPr>
          <w:sz w:val="22"/>
          <w:szCs w:val="22"/>
        </w:rPr>
      </w:pPr>
      <w:r w:rsidRPr="00914C6E">
        <w:rPr>
          <w:b/>
          <w:sz w:val="22"/>
          <w:szCs w:val="22"/>
        </w:rPr>
        <w:t>Поставщик:</w:t>
      </w:r>
    </w:p>
    <w:p w:rsidR="00D454A2" w:rsidRPr="00914C6E" w:rsidRDefault="00D454A2" w:rsidP="00D454A2">
      <w:pPr>
        <w:rPr>
          <w:sz w:val="22"/>
          <w:szCs w:val="22"/>
        </w:rPr>
      </w:pPr>
      <w:r w:rsidRPr="00914C6E">
        <w:rPr>
          <w:sz w:val="22"/>
          <w:szCs w:val="22"/>
        </w:rPr>
        <w:t xml:space="preserve">Юридический и почтовый адрес: </w:t>
      </w:r>
    </w:p>
    <w:p w:rsidR="00D454A2" w:rsidRPr="00914C6E" w:rsidRDefault="00D454A2" w:rsidP="00D454A2">
      <w:pPr>
        <w:rPr>
          <w:sz w:val="22"/>
          <w:szCs w:val="22"/>
        </w:rPr>
      </w:pPr>
      <w:r w:rsidRPr="00914C6E">
        <w:rPr>
          <w:sz w:val="22"/>
          <w:szCs w:val="22"/>
        </w:rPr>
        <w:t xml:space="preserve">ИНН / КПП </w:t>
      </w:r>
    </w:p>
    <w:p w:rsidR="00D454A2" w:rsidRPr="00914C6E" w:rsidRDefault="00D454A2" w:rsidP="00D454A2">
      <w:pPr>
        <w:jc w:val="both"/>
        <w:rPr>
          <w:sz w:val="22"/>
          <w:szCs w:val="22"/>
        </w:rPr>
      </w:pPr>
      <w:proofErr w:type="gramStart"/>
      <w:r w:rsidRPr="00914C6E">
        <w:rPr>
          <w:sz w:val="22"/>
          <w:szCs w:val="22"/>
        </w:rPr>
        <w:t>р</w:t>
      </w:r>
      <w:proofErr w:type="gramEnd"/>
      <w:r w:rsidRPr="00914C6E">
        <w:rPr>
          <w:sz w:val="22"/>
          <w:szCs w:val="22"/>
        </w:rPr>
        <w:t>/с _________________________</w:t>
      </w:r>
    </w:p>
    <w:p w:rsidR="00D454A2" w:rsidRPr="00914C6E" w:rsidRDefault="00D454A2" w:rsidP="00D454A2">
      <w:pPr>
        <w:jc w:val="both"/>
        <w:rPr>
          <w:sz w:val="22"/>
          <w:szCs w:val="22"/>
        </w:rPr>
      </w:pPr>
      <w:r w:rsidRPr="00914C6E">
        <w:rPr>
          <w:sz w:val="22"/>
          <w:szCs w:val="22"/>
        </w:rPr>
        <w:t>к/с _____________________________</w:t>
      </w:r>
    </w:p>
    <w:p w:rsidR="00D454A2" w:rsidRPr="00914C6E" w:rsidRDefault="00D454A2" w:rsidP="00D454A2">
      <w:pPr>
        <w:jc w:val="both"/>
        <w:rPr>
          <w:sz w:val="22"/>
          <w:szCs w:val="22"/>
        </w:rPr>
      </w:pPr>
      <w:r w:rsidRPr="00914C6E">
        <w:rPr>
          <w:sz w:val="22"/>
          <w:szCs w:val="22"/>
        </w:rPr>
        <w:t>БИК ___________________</w:t>
      </w:r>
    </w:p>
    <w:p w:rsidR="00D454A2" w:rsidRPr="00914C6E" w:rsidRDefault="00D454A2" w:rsidP="00D454A2">
      <w:pPr>
        <w:rPr>
          <w:b/>
          <w:sz w:val="22"/>
          <w:szCs w:val="22"/>
        </w:rPr>
      </w:pPr>
    </w:p>
    <w:p w:rsidR="00D454A2" w:rsidRPr="00914C6E" w:rsidRDefault="00D454A2" w:rsidP="00D454A2">
      <w:pPr>
        <w:rPr>
          <w:sz w:val="22"/>
          <w:szCs w:val="22"/>
        </w:rPr>
      </w:pPr>
      <w:r w:rsidRPr="00914C6E">
        <w:rPr>
          <w:sz w:val="22"/>
          <w:szCs w:val="22"/>
        </w:rPr>
        <w:t>Руководитель организации:</w:t>
      </w:r>
      <w:r w:rsidRPr="00914C6E">
        <w:rPr>
          <w:b/>
          <w:sz w:val="22"/>
          <w:szCs w:val="22"/>
        </w:rPr>
        <w:t xml:space="preserve"> ____________________/_____________</w:t>
      </w:r>
    </w:p>
    <w:p w:rsidR="00E44BF7" w:rsidRPr="00914C6E" w:rsidRDefault="00E44BF7">
      <w:pPr>
        <w:rPr>
          <w:sz w:val="22"/>
          <w:szCs w:val="22"/>
        </w:rPr>
      </w:pPr>
    </w:p>
    <w:p w:rsidR="009E3C05" w:rsidRPr="00914C6E" w:rsidRDefault="009E3C05">
      <w:pPr>
        <w:rPr>
          <w:sz w:val="22"/>
          <w:szCs w:val="22"/>
        </w:rPr>
      </w:pPr>
    </w:p>
    <w:p w:rsidR="00914C6E" w:rsidRDefault="00914C6E" w:rsidP="00914C6E">
      <w:pPr>
        <w:autoSpaceDE w:val="0"/>
        <w:autoSpaceDN w:val="0"/>
        <w:adjustRightInd w:val="0"/>
        <w:jc w:val="right"/>
        <w:rPr>
          <w:lang w:eastAsia="ru-RU"/>
        </w:rPr>
      </w:pPr>
    </w:p>
    <w:p w:rsidR="00914C6E" w:rsidRDefault="00914C6E" w:rsidP="00914C6E">
      <w:pPr>
        <w:autoSpaceDE w:val="0"/>
        <w:autoSpaceDN w:val="0"/>
        <w:adjustRightInd w:val="0"/>
        <w:jc w:val="right"/>
        <w:rPr>
          <w:lang w:eastAsia="ru-RU"/>
        </w:rPr>
      </w:pPr>
    </w:p>
    <w:p w:rsidR="00914C6E" w:rsidRDefault="00914C6E" w:rsidP="00914C6E">
      <w:pPr>
        <w:autoSpaceDE w:val="0"/>
        <w:autoSpaceDN w:val="0"/>
        <w:adjustRightInd w:val="0"/>
        <w:jc w:val="right"/>
        <w:rPr>
          <w:lang w:eastAsia="ru-RU"/>
        </w:rPr>
      </w:pPr>
    </w:p>
    <w:p w:rsidR="00914C6E" w:rsidRDefault="00914C6E" w:rsidP="00914C6E">
      <w:pPr>
        <w:autoSpaceDE w:val="0"/>
        <w:autoSpaceDN w:val="0"/>
        <w:adjustRightInd w:val="0"/>
        <w:jc w:val="right"/>
        <w:rPr>
          <w:lang w:eastAsia="ru-RU"/>
        </w:rPr>
      </w:pPr>
    </w:p>
    <w:p w:rsidR="00914C6E" w:rsidRDefault="00914C6E" w:rsidP="00914C6E">
      <w:pPr>
        <w:autoSpaceDE w:val="0"/>
        <w:autoSpaceDN w:val="0"/>
        <w:adjustRightInd w:val="0"/>
        <w:jc w:val="right"/>
        <w:rPr>
          <w:lang w:eastAsia="ru-RU"/>
        </w:rPr>
      </w:pPr>
    </w:p>
    <w:p w:rsidR="00914C6E" w:rsidRDefault="00914C6E" w:rsidP="00914C6E">
      <w:pPr>
        <w:autoSpaceDE w:val="0"/>
        <w:autoSpaceDN w:val="0"/>
        <w:adjustRightInd w:val="0"/>
        <w:jc w:val="right"/>
        <w:rPr>
          <w:lang w:eastAsia="ru-RU"/>
        </w:rPr>
      </w:pPr>
    </w:p>
    <w:p w:rsidR="00914C6E" w:rsidRDefault="00914C6E" w:rsidP="00914C6E">
      <w:pPr>
        <w:autoSpaceDE w:val="0"/>
        <w:autoSpaceDN w:val="0"/>
        <w:adjustRightInd w:val="0"/>
        <w:jc w:val="right"/>
        <w:rPr>
          <w:lang w:eastAsia="ru-RU"/>
        </w:rPr>
      </w:pPr>
    </w:p>
    <w:p w:rsidR="00914C6E" w:rsidRDefault="00914C6E" w:rsidP="00914C6E">
      <w:pPr>
        <w:autoSpaceDE w:val="0"/>
        <w:autoSpaceDN w:val="0"/>
        <w:adjustRightInd w:val="0"/>
        <w:jc w:val="right"/>
        <w:rPr>
          <w:lang w:eastAsia="ru-RU"/>
        </w:rPr>
      </w:pPr>
    </w:p>
    <w:p w:rsidR="00914C6E" w:rsidRPr="007C09C0" w:rsidRDefault="00914C6E" w:rsidP="00914C6E">
      <w:pPr>
        <w:autoSpaceDE w:val="0"/>
        <w:autoSpaceDN w:val="0"/>
        <w:adjustRightInd w:val="0"/>
        <w:jc w:val="right"/>
        <w:rPr>
          <w:lang w:eastAsia="ru-RU"/>
        </w:rPr>
      </w:pPr>
      <w:r w:rsidRPr="007C09C0">
        <w:rPr>
          <w:lang w:eastAsia="ru-RU"/>
        </w:rPr>
        <w:t>Приложение № 1 к контракту</w:t>
      </w:r>
    </w:p>
    <w:p w:rsidR="00914C6E" w:rsidRPr="007C09C0" w:rsidRDefault="00914C6E" w:rsidP="00914C6E">
      <w:pPr>
        <w:autoSpaceDE w:val="0"/>
        <w:autoSpaceDN w:val="0"/>
        <w:adjustRightInd w:val="0"/>
        <w:ind w:left="-360" w:firstLine="900"/>
        <w:jc w:val="right"/>
        <w:rPr>
          <w:lang w:eastAsia="ru-RU"/>
        </w:rPr>
      </w:pPr>
      <w:r w:rsidRPr="007C09C0">
        <w:rPr>
          <w:lang w:eastAsia="ru-RU"/>
        </w:rPr>
        <w:t>от______________ № ______</w:t>
      </w:r>
    </w:p>
    <w:p w:rsidR="00914C6E" w:rsidRPr="007C09C0" w:rsidRDefault="00914C6E" w:rsidP="00914C6E">
      <w:pPr>
        <w:autoSpaceDE w:val="0"/>
        <w:autoSpaceDN w:val="0"/>
        <w:adjustRightInd w:val="0"/>
        <w:ind w:left="-360" w:firstLine="900"/>
        <w:jc w:val="right"/>
        <w:rPr>
          <w:lang w:eastAsia="ru-RU"/>
        </w:rPr>
      </w:pPr>
    </w:p>
    <w:p w:rsidR="00914C6E" w:rsidRPr="007C09C0" w:rsidRDefault="00914C6E" w:rsidP="00914C6E">
      <w:pPr>
        <w:autoSpaceDE w:val="0"/>
        <w:autoSpaceDN w:val="0"/>
        <w:adjustRightInd w:val="0"/>
        <w:ind w:left="-360" w:firstLine="900"/>
        <w:jc w:val="right"/>
        <w:rPr>
          <w:lang w:eastAsia="ru-RU"/>
        </w:rPr>
      </w:pPr>
    </w:p>
    <w:p w:rsidR="00914C6E" w:rsidRPr="007C09C0" w:rsidRDefault="00914C6E" w:rsidP="00914C6E">
      <w:pPr>
        <w:autoSpaceDE w:val="0"/>
        <w:autoSpaceDN w:val="0"/>
        <w:adjustRightInd w:val="0"/>
        <w:ind w:left="-360" w:firstLine="900"/>
        <w:jc w:val="center"/>
        <w:rPr>
          <w:lang w:eastAsia="ru-RU"/>
        </w:rPr>
      </w:pPr>
      <w:r w:rsidRPr="007C09C0">
        <w:rPr>
          <w:lang w:eastAsia="ru-RU"/>
        </w:rPr>
        <w:t>Спецификация на товар</w:t>
      </w:r>
    </w:p>
    <w:p w:rsidR="00914C6E" w:rsidRPr="007C09C0" w:rsidRDefault="00914C6E" w:rsidP="00914C6E">
      <w:pPr>
        <w:autoSpaceDE w:val="0"/>
        <w:autoSpaceDN w:val="0"/>
        <w:adjustRightInd w:val="0"/>
        <w:ind w:left="-360" w:firstLine="900"/>
        <w:jc w:val="center"/>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958"/>
        <w:gridCol w:w="1862"/>
        <w:gridCol w:w="1368"/>
        <w:gridCol w:w="1462"/>
        <w:gridCol w:w="1254"/>
        <w:gridCol w:w="1125"/>
      </w:tblGrid>
      <w:tr w:rsidR="00914C6E" w:rsidRPr="007C09C0" w:rsidTr="002D4587">
        <w:tc>
          <w:tcPr>
            <w:tcW w:w="541" w:type="dxa"/>
            <w:tcBorders>
              <w:top w:val="single" w:sz="4" w:space="0" w:color="auto"/>
              <w:left w:val="single" w:sz="4" w:space="0" w:color="auto"/>
              <w:bottom w:val="single" w:sz="4" w:space="0" w:color="auto"/>
              <w:right w:val="single" w:sz="4" w:space="0" w:color="auto"/>
            </w:tcBorders>
            <w:vAlign w:val="center"/>
            <w:hideMark/>
          </w:tcPr>
          <w:p w:rsidR="00914C6E" w:rsidRPr="007C09C0" w:rsidRDefault="00914C6E" w:rsidP="002D4587">
            <w:pPr>
              <w:autoSpaceDE w:val="0"/>
              <w:autoSpaceDN w:val="0"/>
              <w:adjustRightInd w:val="0"/>
              <w:jc w:val="center"/>
            </w:pPr>
            <w:r w:rsidRPr="007C09C0">
              <w:t xml:space="preserve">№ </w:t>
            </w:r>
            <w:proofErr w:type="gramStart"/>
            <w:r w:rsidRPr="007C09C0">
              <w:t>п</w:t>
            </w:r>
            <w:proofErr w:type="gramEnd"/>
            <w:r w:rsidRPr="007C09C0">
              <w:t>/п</w:t>
            </w:r>
          </w:p>
        </w:tc>
        <w:tc>
          <w:tcPr>
            <w:tcW w:w="2474" w:type="dxa"/>
            <w:tcBorders>
              <w:top w:val="single" w:sz="4" w:space="0" w:color="auto"/>
              <w:left w:val="single" w:sz="4" w:space="0" w:color="auto"/>
              <w:bottom w:val="single" w:sz="4" w:space="0" w:color="auto"/>
              <w:right w:val="single" w:sz="4" w:space="0" w:color="auto"/>
            </w:tcBorders>
            <w:vAlign w:val="center"/>
            <w:hideMark/>
          </w:tcPr>
          <w:p w:rsidR="00914C6E" w:rsidRPr="007C09C0" w:rsidRDefault="00914C6E" w:rsidP="002D4587">
            <w:pPr>
              <w:autoSpaceDE w:val="0"/>
              <w:autoSpaceDN w:val="0"/>
              <w:adjustRightInd w:val="0"/>
              <w:jc w:val="center"/>
            </w:pPr>
            <w:r w:rsidRPr="007C09C0">
              <w:t>Наименование поставляемого товара</w:t>
            </w:r>
          </w:p>
        </w:tc>
        <w:tc>
          <w:tcPr>
            <w:tcW w:w="1331" w:type="dxa"/>
            <w:tcBorders>
              <w:top w:val="single" w:sz="4" w:space="0" w:color="auto"/>
              <w:left w:val="single" w:sz="4" w:space="0" w:color="auto"/>
              <w:bottom w:val="single" w:sz="4" w:space="0" w:color="auto"/>
              <w:right w:val="single" w:sz="4" w:space="0" w:color="auto"/>
            </w:tcBorders>
            <w:vAlign w:val="center"/>
            <w:hideMark/>
          </w:tcPr>
          <w:p w:rsidR="00914C6E" w:rsidRPr="007C09C0" w:rsidRDefault="00914C6E" w:rsidP="002D4587">
            <w:pPr>
              <w:autoSpaceDE w:val="0"/>
              <w:autoSpaceDN w:val="0"/>
              <w:adjustRightInd w:val="0"/>
              <w:jc w:val="center"/>
            </w:pPr>
            <w:r w:rsidRPr="007C09C0">
              <w:t>Характеристика товара</w:t>
            </w:r>
          </w:p>
        </w:tc>
        <w:tc>
          <w:tcPr>
            <w:tcW w:w="1536" w:type="dxa"/>
            <w:tcBorders>
              <w:top w:val="single" w:sz="4" w:space="0" w:color="auto"/>
              <w:left w:val="single" w:sz="4" w:space="0" w:color="auto"/>
              <w:bottom w:val="single" w:sz="4" w:space="0" w:color="auto"/>
              <w:right w:val="single" w:sz="4" w:space="0" w:color="auto"/>
            </w:tcBorders>
            <w:vAlign w:val="center"/>
            <w:hideMark/>
          </w:tcPr>
          <w:p w:rsidR="00914C6E" w:rsidRPr="007C09C0" w:rsidRDefault="00914C6E" w:rsidP="002D4587">
            <w:pPr>
              <w:autoSpaceDE w:val="0"/>
              <w:autoSpaceDN w:val="0"/>
              <w:adjustRightInd w:val="0"/>
              <w:jc w:val="center"/>
            </w:pPr>
            <w:r w:rsidRPr="007C09C0">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914C6E" w:rsidRPr="007C09C0" w:rsidRDefault="00914C6E" w:rsidP="002D4587">
            <w:pPr>
              <w:autoSpaceDE w:val="0"/>
              <w:autoSpaceDN w:val="0"/>
              <w:adjustRightInd w:val="0"/>
              <w:jc w:val="center"/>
            </w:pPr>
            <w:r w:rsidRPr="007C09C0">
              <w:t>Количество</w:t>
            </w:r>
          </w:p>
        </w:tc>
        <w:tc>
          <w:tcPr>
            <w:tcW w:w="1506" w:type="dxa"/>
            <w:tcBorders>
              <w:top w:val="single" w:sz="4" w:space="0" w:color="auto"/>
              <w:left w:val="single" w:sz="4" w:space="0" w:color="auto"/>
              <w:bottom w:val="single" w:sz="4" w:space="0" w:color="auto"/>
              <w:right w:val="single" w:sz="4" w:space="0" w:color="auto"/>
            </w:tcBorders>
            <w:vAlign w:val="center"/>
            <w:hideMark/>
          </w:tcPr>
          <w:p w:rsidR="00914C6E" w:rsidRPr="007C09C0" w:rsidRDefault="00914C6E" w:rsidP="002D4587">
            <w:pPr>
              <w:autoSpaceDE w:val="0"/>
              <w:autoSpaceDN w:val="0"/>
              <w:adjustRightInd w:val="0"/>
              <w:jc w:val="center"/>
            </w:pPr>
            <w:r w:rsidRPr="007C09C0">
              <w:t>Цена за единицу, рублей</w:t>
            </w:r>
          </w:p>
        </w:tc>
        <w:tc>
          <w:tcPr>
            <w:tcW w:w="1473" w:type="dxa"/>
            <w:tcBorders>
              <w:top w:val="single" w:sz="4" w:space="0" w:color="auto"/>
              <w:left w:val="single" w:sz="4" w:space="0" w:color="auto"/>
              <w:bottom w:val="single" w:sz="4" w:space="0" w:color="auto"/>
              <w:right w:val="single" w:sz="4" w:space="0" w:color="auto"/>
            </w:tcBorders>
            <w:vAlign w:val="center"/>
            <w:hideMark/>
          </w:tcPr>
          <w:p w:rsidR="00914C6E" w:rsidRPr="007C09C0" w:rsidRDefault="00914C6E" w:rsidP="002D4587">
            <w:pPr>
              <w:autoSpaceDE w:val="0"/>
              <w:autoSpaceDN w:val="0"/>
              <w:adjustRightInd w:val="0"/>
              <w:jc w:val="center"/>
            </w:pPr>
            <w:r w:rsidRPr="007C09C0">
              <w:t>Сумма, рублей</w:t>
            </w:r>
          </w:p>
        </w:tc>
      </w:tr>
      <w:tr w:rsidR="00914C6E" w:rsidRPr="007C09C0" w:rsidTr="002D4587">
        <w:tc>
          <w:tcPr>
            <w:tcW w:w="541"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2474"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914C6E" w:rsidRPr="007C09C0" w:rsidRDefault="00914C6E" w:rsidP="002D4587">
            <w:pPr>
              <w:autoSpaceDE w:val="0"/>
              <w:autoSpaceDN w:val="0"/>
              <w:adjustRightInd w:val="0"/>
              <w:jc w:val="center"/>
            </w:pPr>
          </w:p>
        </w:tc>
        <w:tc>
          <w:tcPr>
            <w:tcW w:w="1536"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560"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506"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473"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r>
      <w:tr w:rsidR="00914C6E" w:rsidRPr="007C09C0" w:rsidTr="002D4587">
        <w:tc>
          <w:tcPr>
            <w:tcW w:w="541"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2474"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914C6E" w:rsidRPr="007C09C0" w:rsidRDefault="00914C6E" w:rsidP="002D4587">
            <w:pPr>
              <w:autoSpaceDE w:val="0"/>
              <w:autoSpaceDN w:val="0"/>
              <w:adjustRightInd w:val="0"/>
              <w:jc w:val="center"/>
            </w:pPr>
          </w:p>
        </w:tc>
        <w:tc>
          <w:tcPr>
            <w:tcW w:w="1536"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560"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506"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473"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r>
      <w:tr w:rsidR="00914C6E" w:rsidRPr="007C09C0" w:rsidTr="002D4587">
        <w:tc>
          <w:tcPr>
            <w:tcW w:w="541"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2474"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914C6E" w:rsidRPr="007C09C0" w:rsidRDefault="00914C6E" w:rsidP="002D4587">
            <w:pPr>
              <w:autoSpaceDE w:val="0"/>
              <w:autoSpaceDN w:val="0"/>
              <w:adjustRightInd w:val="0"/>
              <w:jc w:val="center"/>
            </w:pPr>
          </w:p>
        </w:tc>
        <w:tc>
          <w:tcPr>
            <w:tcW w:w="1536"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560"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506"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473"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r>
      <w:tr w:rsidR="00914C6E" w:rsidRPr="007C09C0" w:rsidTr="002D4587">
        <w:tc>
          <w:tcPr>
            <w:tcW w:w="541"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2474"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914C6E" w:rsidRPr="007C09C0" w:rsidRDefault="00914C6E" w:rsidP="002D4587">
            <w:pPr>
              <w:autoSpaceDE w:val="0"/>
              <w:autoSpaceDN w:val="0"/>
              <w:adjustRightInd w:val="0"/>
              <w:jc w:val="center"/>
            </w:pPr>
          </w:p>
        </w:tc>
        <w:tc>
          <w:tcPr>
            <w:tcW w:w="1536"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560"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506"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473"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r>
      <w:tr w:rsidR="00914C6E" w:rsidRPr="007C09C0" w:rsidTr="002D4587">
        <w:tc>
          <w:tcPr>
            <w:tcW w:w="541"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2474"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914C6E" w:rsidRPr="007C09C0" w:rsidRDefault="00914C6E" w:rsidP="002D4587">
            <w:pPr>
              <w:autoSpaceDE w:val="0"/>
              <w:autoSpaceDN w:val="0"/>
              <w:adjustRightInd w:val="0"/>
              <w:jc w:val="center"/>
            </w:pPr>
          </w:p>
        </w:tc>
        <w:tc>
          <w:tcPr>
            <w:tcW w:w="1536"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560"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506"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c>
          <w:tcPr>
            <w:tcW w:w="1473" w:type="dxa"/>
            <w:tcBorders>
              <w:top w:val="single" w:sz="4" w:space="0" w:color="auto"/>
              <w:left w:val="single" w:sz="4" w:space="0" w:color="auto"/>
              <w:bottom w:val="single" w:sz="4" w:space="0" w:color="auto"/>
              <w:right w:val="single" w:sz="4" w:space="0" w:color="auto"/>
            </w:tcBorders>
          </w:tcPr>
          <w:p w:rsidR="00914C6E" w:rsidRPr="007C09C0" w:rsidRDefault="00914C6E" w:rsidP="002D4587">
            <w:pPr>
              <w:autoSpaceDE w:val="0"/>
              <w:autoSpaceDN w:val="0"/>
              <w:adjustRightInd w:val="0"/>
              <w:jc w:val="center"/>
            </w:pPr>
          </w:p>
        </w:tc>
      </w:tr>
    </w:tbl>
    <w:p w:rsidR="00914C6E" w:rsidRPr="007C09C0" w:rsidRDefault="00914C6E" w:rsidP="00914C6E">
      <w:pPr>
        <w:autoSpaceDE w:val="0"/>
        <w:autoSpaceDN w:val="0"/>
        <w:adjustRightInd w:val="0"/>
        <w:ind w:left="-360" w:firstLine="900"/>
        <w:jc w:val="center"/>
      </w:pPr>
    </w:p>
    <w:p w:rsidR="00914C6E" w:rsidRPr="007C09C0" w:rsidRDefault="00914C6E" w:rsidP="00914C6E">
      <w:pPr>
        <w:autoSpaceDE w:val="0"/>
        <w:autoSpaceDN w:val="0"/>
        <w:adjustRightInd w:val="0"/>
        <w:ind w:left="-360" w:firstLine="900"/>
        <w:jc w:val="center"/>
        <w:rPr>
          <w:lang w:eastAsia="ru-RU"/>
        </w:rPr>
      </w:pPr>
    </w:p>
    <w:p w:rsidR="00914C6E" w:rsidRPr="007C09C0" w:rsidRDefault="00914C6E" w:rsidP="00914C6E">
      <w:pPr>
        <w:autoSpaceDE w:val="0"/>
        <w:autoSpaceDN w:val="0"/>
        <w:adjustRightInd w:val="0"/>
        <w:ind w:left="-360" w:firstLine="900"/>
        <w:jc w:val="center"/>
        <w:rPr>
          <w:lang w:eastAsia="ru-RU"/>
        </w:rPr>
      </w:pPr>
    </w:p>
    <w:p w:rsidR="00914C6E" w:rsidRPr="007C09C0" w:rsidRDefault="00914C6E" w:rsidP="00914C6E">
      <w:pPr>
        <w:rPr>
          <w:b/>
          <w:lang w:eastAsia="ru-RU"/>
        </w:rPr>
      </w:pPr>
      <w:r w:rsidRPr="007C09C0">
        <w:rPr>
          <w:b/>
          <w:lang w:eastAsia="ru-RU"/>
        </w:rPr>
        <w:t>Заказчик:                                                                Поставщик:</w:t>
      </w:r>
    </w:p>
    <w:p w:rsidR="009E3C05" w:rsidRPr="00914C6E" w:rsidRDefault="009E3C05">
      <w:pPr>
        <w:rPr>
          <w:sz w:val="22"/>
          <w:szCs w:val="22"/>
        </w:rPr>
      </w:pPr>
    </w:p>
    <w:p w:rsidR="009E3C05" w:rsidRPr="00914C6E" w:rsidRDefault="009E3C05">
      <w:pPr>
        <w:rPr>
          <w:sz w:val="22"/>
          <w:szCs w:val="22"/>
        </w:rPr>
      </w:pPr>
    </w:p>
    <w:p w:rsidR="009E3C05" w:rsidRPr="00914C6E" w:rsidRDefault="009E3C05">
      <w:pPr>
        <w:rPr>
          <w:sz w:val="22"/>
          <w:szCs w:val="22"/>
        </w:rPr>
      </w:pPr>
    </w:p>
    <w:p w:rsidR="009E3C05" w:rsidRPr="00914C6E" w:rsidRDefault="009E3C05">
      <w:pPr>
        <w:rPr>
          <w:sz w:val="22"/>
          <w:szCs w:val="22"/>
        </w:rPr>
      </w:pPr>
    </w:p>
    <w:p w:rsidR="009E3C05" w:rsidRPr="00914C6E" w:rsidRDefault="009E3C05">
      <w:pPr>
        <w:rPr>
          <w:sz w:val="22"/>
          <w:szCs w:val="22"/>
        </w:rPr>
      </w:pPr>
    </w:p>
    <w:p w:rsidR="009E3C05" w:rsidRPr="00914C6E" w:rsidRDefault="009E3C05">
      <w:pPr>
        <w:rPr>
          <w:sz w:val="22"/>
          <w:szCs w:val="22"/>
        </w:rPr>
      </w:pPr>
    </w:p>
    <w:p w:rsidR="009E3C05" w:rsidRPr="00914C6E" w:rsidRDefault="009E3C05">
      <w:pPr>
        <w:rPr>
          <w:sz w:val="22"/>
          <w:szCs w:val="22"/>
        </w:rPr>
        <w:sectPr w:rsidR="009E3C05" w:rsidRPr="00914C6E" w:rsidSect="00D454A2">
          <w:pgSz w:w="11906" w:h="16838"/>
          <w:pgMar w:top="238" w:right="851" w:bottom="249" w:left="1701" w:header="709" w:footer="709" w:gutter="0"/>
          <w:cols w:space="708"/>
          <w:docGrid w:linePitch="360"/>
        </w:sectPr>
      </w:pPr>
    </w:p>
    <w:p w:rsidR="009E3C05" w:rsidRPr="00914C6E" w:rsidRDefault="009E3C05" w:rsidP="009E3C05">
      <w:pPr>
        <w:pStyle w:val="Normal1"/>
        <w:spacing w:before="0" w:after="0"/>
        <w:jc w:val="center"/>
        <w:rPr>
          <w:caps/>
          <w:sz w:val="22"/>
          <w:szCs w:val="22"/>
        </w:rPr>
      </w:pPr>
      <w:r w:rsidRPr="00914C6E">
        <w:rPr>
          <w:caps/>
          <w:sz w:val="22"/>
          <w:szCs w:val="22"/>
        </w:rPr>
        <w:lastRenderedPageBreak/>
        <w:t>ОПРЕДЕЛЕНИЕ МАКСИМАЛЬНОЙ ЦЕНЫ КОНТРАКТА</w:t>
      </w:r>
    </w:p>
    <w:p w:rsidR="009E3C05" w:rsidRPr="00914C6E" w:rsidRDefault="009E3C05" w:rsidP="009E3C05">
      <w:pPr>
        <w:pStyle w:val="Normal1"/>
        <w:spacing w:before="0" w:after="0"/>
        <w:jc w:val="center"/>
        <w:rPr>
          <w:sz w:val="22"/>
          <w:szCs w:val="22"/>
        </w:rPr>
      </w:pPr>
      <w:r w:rsidRPr="00914C6E">
        <w:rPr>
          <w:sz w:val="22"/>
          <w:szCs w:val="22"/>
        </w:rPr>
        <w:t>(изучение рынка товаров, работ, услуг)</w:t>
      </w:r>
    </w:p>
    <w:p w:rsidR="009E3C05" w:rsidRPr="00914C6E" w:rsidRDefault="009E3C05" w:rsidP="009E3C05">
      <w:pPr>
        <w:pStyle w:val="Normal1"/>
        <w:spacing w:before="0" w:after="0"/>
        <w:rPr>
          <w:sz w:val="22"/>
          <w:szCs w:val="22"/>
        </w:rPr>
      </w:pPr>
    </w:p>
    <w:p w:rsidR="009E3C05" w:rsidRPr="00914C6E" w:rsidRDefault="009E3C05" w:rsidP="009E3C05">
      <w:pPr>
        <w:pStyle w:val="Normal1"/>
        <w:spacing w:before="0" w:after="0"/>
        <w:jc w:val="center"/>
        <w:rPr>
          <w:sz w:val="22"/>
          <w:szCs w:val="22"/>
        </w:rPr>
      </w:pPr>
      <w:r w:rsidRPr="00914C6E">
        <w:rPr>
          <w:sz w:val="22"/>
          <w:szCs w:val="22"/>
        </w:rPr>
        <w:t>Источники информации:</w:t>
      </w:r>
    </w:p>
    <w:p w:rsidR="009E3C05" w:rsidRPr="00914C6E" w:rsidRDefault="009E3C05" w:rsidP="009E3C05">
      <w:pPr>
        <w:pStyle w:val="Normal1"/>
        <w:spacing w:before="0" w:after="0"/>
        <w:jc w:val="center"/>
        <w:rPr>
          <w:sz w:val="22"/>
          <w:szCs w:val="22"/>
        </w:rPr>
      </w:pPr>
    </w:p>
    <w:tbl>
      <w:tblPr>
        <w:tblW w:w="1247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11482"/>
      </w:tblGrid>
      <w:tr w:rsidR="009E3C05" w:rsidRPr="00914C6E" w:rsidTr="009E3C05">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pStyle w:val="Normal1"/>
              <w:spacing w:before="0" w:after="0" w:line="276" w:lineRule="auto"/>
              <w:jc w:val="center"/>
              <w:rPr>
                <w:sz w:val="22"/>
                <w:szCs w:val="22"/>
                <w:lang w:eastAsia="en-US"/>
              </w:rPr>
            </w:pPr>
            <w:r w:rsidRPr="00914C6E">
              <w:rPr>
                <w:sz w:val="22"/>
                <w:szCs w:val="22"/>
                <w:lang w:eastAsia="en-US"/>
              </w:rPr>
              <w:t>№</w:t>
            </w:r>
          </w:p>
          <w:p w:rsidR="009E3C05" w:rsidRPr="00914C6E" w:rsidRDefault="009E3C05">
            <w:pPr>
              <w:pStyle w:val="Normal1"/>
              <w:spacing w:before="0" w:after="0" w:line="276" w:lineRule="auto"/>
              <w:jc w:val="center"/>
              <w:rPr>
                <w:sz w:val="22"/>
                <w:szCs w:val="22"/>
                <w:lang w:eastAsia="en-US"/>
              </w:rPr>
            </w:pPr>
            <w:proofErr w:type="gramStart"/>
            <w:r w:rsidRPr="00914C6E">
              <w:rPr>
                <w:sz w:val="22"/>
                <w:szCs w:val="22"/>
                <w:lang w:eastAsia="en-US"/>
              </w:rPr>
              <w:t>п</w:t>
            </w:r>
            <w:proofErr w:type="gramEnd"/>
            <w:r w:rsidRPr="00914C6E">
              <w:rPr>
                <w:sz w:val="22"/>
                <w:szCs w:val="22"/>
                <w:lang w:eastAsia="en-US"/>
              </w:rPr>
              <w:t>/п</w:t>
            </w:r>
          </w:p>
        </w:tc>
        <w:tc>
          <w:tcPr>
            <w:tcW w:w="11482" w:type="dxa"/>
            <w:tcBorders>
              <w:top w:val="single" w:sz="4" w:space="0" w:color="auto"/>
              <w:left w:val="single" w:sz="4" w:space="0" w:color="auto"/>
              <w:bottom w:val="single" w:sz="4" w:space="0" w:color="auto"/>
              <w:right w:val="single" w:sz="4" w:space="0" w:color="auto"/>
            </w:tcBorders>
            <w:vAlign w:val="center"/>
            <w:hideMark/>
          </w:tcPr>
          <w:p w:rsidR="009E3C05" w:rsidRPr="00914C6E" w:rsidRDefault="009E3C05">
            <w:pPr>
              <w:pStyle w:val="Normal1"/>
              <w:spacing w:before="0" w:after="0" w:line="276" w:lineRule="auto"/>
              <w:jc w:val="center"/>
              <w:rPr>
                <w:sz w:val="22"/>
                <w:szCs w:val="22"/>
                <w:lang w:eastAsia="en-US"/>
              </w:rPr>
            </w:pPr>
            <w:r w:rsidRPr="00914C6E">
              <w:rPr>
                <w:sz w:val="22"/>
                <w:szCs w:val="22"/>
                <w:lang w:eastAsia="en-US"/>
              </w:rPr>
              <w:t>Участники исследования</w:t>
            </w:r>
            <w:r w:rsidR="00914C6E">
              <w:rPr>
                <w:sz w:val="22"/>
                <w:szCs w:val="22"/>
                <w:lang w:eastAsia="en-US"/>
              </w:rPr>
              <w:t>:</w:t>
            </w:r>
          </w:p>
        </w:tc>
      </w:tr>
      <w:tr w:rsidR="009E3C05" w:rsidRPr="00914C6E" w:rsidTr="009E3C05">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pStyle w:val="Normal1"/>
              <w:spacing w:before="0" w:after="0" w:line="276" w:lineRule="auto"/>
              <w:jc w:val="center"/>
              <w:rPr>
                <w:sz w:val="22"/>
                <w:szCs w:val="22"/>
                <w:lang w:eastAsia="en-US"/>
              </w:rPr>
            </w:pPr>
            <w:r w:rsidRPr="00914C6E">
              <w:rPr>
                <w:sz w:val="22"/>
                <w:szCs w:val="22"/>
                <w:lang w:eastAsia="en-US"/>
              </w:rPr>
              <w:t>1</w:t>
            </w:r>
          </w:p>
        </w:tc>
        <w:tc>
          <w:tcPr>
            <w:tcW w:w="11482" w:type="dxa"/>
            <w:tcBorders>
              <w:top w:val="single" w:sz="4" w:space="0" w:color="auto"/>
              <w:left w:val="single" w:sz="4" w:space="0" w:color="auto"/>
              <w:bottom w:val="single" w:sz="4" w:space="0" w:color="auto"/>
              <w:right w:val="single" w:sz="4" w:space="0" w:color="auto"/>
            </w:tcBorders>
            <w:hideMark/>
          </w:tcPr>
          <w:p w:rsidR="009E3C05" w:rsidRPr="00914C6E" w:rsidRDefault="009E3C05">
            <w:pPr>
              <w:pStyle w:val="Normal1"/>
              <w:spacing w:before="0" w:after="0" w:line="276" w:lineRule="auto"/>
              <w:rPr>
                <w:sz w:val="22"/>
                <w:szCs w:val="22"/>
                <w:lang w:eastAsia="en-US"/>
              </w:rPr>
            </w:pPr>
            <w:r w:rsidRPr="00914C6E">
              <w:rPr>
                <w:sz w:val="22"/>
                <w:szCs w:val="22"/>
                <w:lang w:eastAsia="en-US"/>
              </w:rPr>
              <w:t xml:space="preserve">Участник № 1 - ООО «Мир оборудования», г. Иваново, ул. </w:t>
            </w:r>
            <w:proofErr w:type="gramStart"/>
            <w:r w:rsidRPr="00914C6E">
              <w:rPr>
                <w:sz w:val="22"/>
                <w:szCs w:val="22"/>
                <w:lang w:eastAsia="en-US"/>
              </w:rPr>
              <w:t>Минская</w:t>
            </w:r>
            <w:proofErr w:type="gramEnd"/>
            <w:r w:rsidRPr="00914C6E">
              <w:rPr>
                <w:sz w:val="22"/>
                <w:szCs w:val="22"/>
                <w:lang w:eastAsia="en-US"/>
              </w:rPr>
              <w:t>, д. 2-а</w:t>
            </w:r>
          </w:p>
          <w:p w:rsidR="009E3C05" w:rsidRPr="00914C6E" w:rsidRDefault="009E3C05">
            <w:pPr>
              <w:pStyle w:val="Normal1"/>
              <w:spacing w:before="0" w:after="0" w:line="276" w:lineRule="auto"/>
              <w:rPr>
                <w:sz w:val="22"/>
                <w:szCs w:val="22"/>
                <w:lang w:eastAsia="en-US"/>
              </w:rPr>
            </w:pPr>
            <w:r w:rsidRPr="00914C6E">
              <w:rPr>
                <w:sz w:val="22"/>
                <w:szCs w:val="22"/>
                <w:lang w:eastAsia="en-US"/>
              </w:rPr>
              <w:t>тел. 37-47-84, 37-63-96</w:t>
            </w:r>
          </w:p>
        </w:tc>
      </w:tr>
      <w:tr w:rsidR="009E3C05" w:rsidRPr="00914C6E" w:rsidTr="009E3C05">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pStyle w:val="Normal1"/>
              <w:spacing w:before="0" w:after="0" w:line="276" w:lineRule="auto"/>
              <w:jc w:val="center"/>
              <w:rPr>
                <w:color w:val="000000" w:themeColor="text1"/>
                <w:sz w:val="22"/>
                <w:szCs w:val="22"/>
                <w:lang w:eastAsia="en-US"/>
              </w:rPr>
            </w:pPr>
            <w:r w:rsidRPr="00914C6E">
              <w:rPr>
                <w:color w:val="000000" w:themeColor="text1"/>
                <w:sz w:val="22"/>
                <w:szCs w:val="22"/>
                <w:lang w:eastAsia="en-US"/>
              </w:rPr>
              <w:t>2</w:t>
            </w:r>
          </w:p>
        </w:tc>
        <w:tc>
          <w:tcPr>
            <w:tcW w:w="11482" w:type="dxa"/>
            <w:tcBorders>
              <w:top w:val="single" w:sz="4" w:space="0" w:color="auto"/>
              <w:left w:val="single" w:sz="4" w:space="0" w:color="auto"/>
              <w:bottom w:val="single" w:sz="4" w:space="0" w:color="auto"/>
              <w:right w:val="single" w:sz="4" w:space="0" w:color="auto"/>
            </w:tcBorders>
            <w:hideMark/>
          </w:tcPr>
          <w:p w:rsidR="009E3C05" w:rsidRPr="00914C6E" w:rsidRDefault="009E3C05">
            <w:pPr>
              <w:pStyle w:val="Normal1"/>
              <w:spacing w:before="0" w:after="0" w:line="276" w:lineRule="auto"/>
              <w:rPr>
                <w:color w:val="000000" w:themeColor="text1"/>
                <w:sz w:val="22"/>
                <w:szCs w:val="22"/>
                <w:lang w:eastAsia="en-US"/>
              </w:rPr>
            </w:pPr>
            <w:r w:rsidRPr="00914C6E">
              <w:rPr>
                <w:color w:val="000000" w:themeColor="text1"/>
                <w:sz w:val="22"/>
                <w:szCs w:val="22"/>
                <w:lang w:eastAsia="en-US"/>
              </w:rPr>
              <w:t>Участник № 2 – торговая компания «</w:t>
            </w:r>
            <w:proofErr w:type="spellStart"/>
            <w:r w:rsidRPr="00914C6E">
              <w:rPr>
                <w:color w:val="000000" w:themeColor="text1"/>
                <w:sz w:val="22"/>
                <w:szCs w:val="22"/>
                <w:lang w:eastAsia="en-US"/>
              </w:rPr>
              <w:t>Мастергласс</w:t>
            </w:r>
            <w:proofErr w:type="spellEnd"/>
            <w:r w:rsidRPr="00914C6E">
              <w:rPr>
                <w:color w:val="000000" w:themeColor="text1"/>
                <w:sz w:val="22"/>
                <w:szCs w:val="22"/>
                <w:lang w:eastAsia="en-US"/>
              </w:rPr>
              <w:t>-Иваново», г. Иваново, переулок Шевченко, д. 1</w:t>
            </w:r>
          </w:p>
          <w:p w:rsidR="009E3C05" w:rsidRPr="00914C6E" w:rsidRDefault="009E3C05">
            <w:pPr>
              <w:pStyle w:val="Normal1"/>
              <w:spacing w:before="0" w:after="0" w:line="276" w:lineRule="auto"/>
              <w:rPr>
                <w:color w:val="000000" w:themeColor="text1"/>
                <w:sz w:val="22"/>
                <w:szCs w:val="22"/>
                <w:lang w:eastAsia="en-US"/>
              </w:rPr>
            </w:pPr>
            <w:r w:rsidRPr="00914C6E">
              <w:rPr>
                <w:color w:val="000000" w:themeColor="text1"/>
                <w:sz w:val="22"/>
                <w:szCs w:val="22"/>
                <w:lang w:eastAsia="en-US"/>
              </w:rPr>
              <w:t xml:space="preserve"> тел. 38-42-95, 38-01-57</w:t>
            </w:r>
          </w:p>
        </w:tc>
      </w:tr>
      <w:tr w:rsidR="009E3C05" w:rsidRPr="00914C6E" w:rsidTr="009E3C05">
        <w:trPr>
          <w:trHeight w:val="174"/>
        </w:trPr>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pStyle w:val="Normal1"/>
              <w:spacing w:before="0" w:after="0" w:line="276" w:lineRule="auto"/>
              <w:jc w:val="center"/>
              <w:rPr>
                <w:sz w:val="22"/>
                <w:szCs w:val="22"/>
                <w:lang w:eastAsia="en-US"/>
              </w:rPr>
            </w:pPr>
            <w:r w:rsidRPr="00914C6E">
              <w:rPr>
                <w:sz w:val="22"/>
                <w:szCs w:val="22"/>
                <w:lang w:eastAsia="en-US"/>
              </w:rPr>
              <w:t>3</w:t>
            </w:r>
          </w:p>
        </w:tc>
        <w:tc>
          <w:tcPr>
            <w:tcW w:w="1148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themeColor="text1"/>
                <w:sz w:val="22"/>
                <w:szCs w:val="22"/>
              </w:rPr>
            </w:pPr>
            <w:r w:rsidRPr="00914C6E">
              <w:rPr>
                <w:color w:val="000000" w:themeColor="text1"/>
                <w:sz w:val="22"/>
                <w:szCs w:val="22"/>
              </w:rPr>
              <w:t xml:space="preserve">Участник № 3 – </w:t>
            </w:r>
            <w:r w:rsidRPr="00914C6E">
              <w:rPr>
                <w:rFonts w:eastAsia="Calibri"/>
                <w:color w:val="000000" w:themeColor="text1"/>
                <w:sz w:val="22"/>
                <w:szCs w:val="22"/>
              </w:rPr>
              <w:t>ООО «</w:t>
            </w:r>
            <w:proofErr w:type="spellStart"/>
            <w:r w:rsidRPr="00914C6E">
              <w:rPr>
                <w:rFonts w:eastAsia="Calibri"/>
                <w:color w:val="000000" w:themeColor="text1"/>
                <w:sz w:val="22"/>
                <w:szCs w:val="22"/>
              </w:rPr>
              <w:t>ТехОборудование</w:t>
            </w:r>
            <w:proofErr w:type="spellEnd"/>
            <w:r w:rsidRPr="00914C6E">
              <w:rPr>
                <w:rFonts w:eastAsia="Calibri"/>
                <w:color w:val="000000" w:themeColor="text1"/>
                <w:sz w:val="22"/>
                <w:szCs w:val="22"/>
              </w:rPr>
              <w:t>», г. Иваново, ул. Мира, д. 2</w:t>
            </w:r>
          </w:p>
          <w:p w:rsidR="009E3C05" w:rsidRPr="00914C6E" w:rsidRDefault="009E3C05">
            <w:pPr>
              <w:jc w:val="both"/>
              <w:rPr>
                <w:color w:val="000000" w:themeColor="text1"/>
                <w:sz w:val="22"/>
                <w:szCs w:val="22"/>
                <w:lang w:eastAsia="en-US"/>
              </w:rPr>
            </w:pPr>
            <w:r w:rsidRPr="00914C6E">
              <w:rPr>
                <w:rFonts w:eastAsia="Calibri"/>
                <w:color w:val="000000" w:themeColor="text1"/>
                <w:sz w:val="22"/>
                <w:szCs w:val="22"/>
              </w:rPr>
              <w:t>тел. 47-44-67, 47-44-78</w:t>
            </w:r>
          </w:p>
        </w:tc>
      </w:tr>
    </w:tbl>
    <w:p w:rsidR="009E3C05" w:rsidRPr="00914C6E" w:rsidRDefault="009E3C05" w:rsidP="009E3C05">
      <w:pPr>
        <w:rPr>
          <w:sz w:val="22"/>
          <w:szCs w:val="22"/>
          <w:lang w:eastAsia="en-US"/>
        </w:rPr>
      </w:pPr>
    </w:p>
    <w:p w:rsidR="009E3C05" w:rsidRPr="00914C6E" w:rsidRDefault="009E3C05" w:rsidP="009E3C05">
      <w:pPr>
        <w:pStyle w:val="ConsNormal"/>
        <w:widowControl/>
        <w:ind w:firstLine="0"/>
        <w:rPr>
          <w:rFonts w:ascii="Times New Roman" w:hAnsi="Times New Roman"/>
          <w:sz w:val="22"/>
          <w:szCs w:val="22"/>
        </w:rPr>
      </w:pPr>
    </w:p>
    <w:tbl>
      <w:tblPr>
        <w:tblStyle w:val="a7"/>
        <w:tblW w:w="0" w:type="auto"/>
        <w:tblLook w:val="04A0" w:firstRow="1" w:lastRow="0" w:firstColumn="1" w:lastColumn="0" w:noHBand="0" w:noVBand="1"/>
      </w:tblPr>
      <w:tblGrid>
        <w:gridCol w:w="675"/>
        <w:gridCol w:w="6663"/>
        <w:gridCol w:w="992"/>
        <w:gridCol w:w="1518"/>
        <w:gridCol w:w="1518"/>
        <w:gridCol w:w="1518"/>
        <w:gridCol w:w="1518"/>
        <w:gridCol w:w="1518"/>
      </w:tblGrid>
      <w:tr w:rsidR="009E3C05" w:rsidRPr="00914C6E" w:rsidTr="009E3C05">
        <w:tc>
          <w:tcPr>
            <w:tcW w:w="675" w:type="dxa"/>
            <w:tcBorders>
              <w:top w:val="single" w:sz="4" w:space="0" w:color="auto"/>
              <w:left w:val="single" w:sz="4" w:space="0" w:color="auto"/>
              <w:bottom w:val="single" w:sz="4" w:space="0" w:color="auto"/>
              <w:right w:val="single" w:sz="4" w:space="0" w:color="auto"/>
            </w:tcBorders>
            <w:vAlign w:val="center"/>
            <w:hideMark/>
          </w:tcPr>
          <w:p w:rsidR="009E3C05" w:rsidRPr="00914C6E" w:rsidRDefault="009E3C05">
            <w:pPr>
              <w:jc w:val="center"/>
              <w:rPr>
                <w:sz w:val="22"/>
                <w:szCs w:val="22"/>
                <w:lang w:eastAsia="en-US"/>
              </w:rPr>
            </w:pPr>
            <w:r w:rsidRPr="00914C6E">
              <w:rPr>
                <w:sz w:val="22"/>
                <w:szCs w:val="22"/>
              </w:rPr>
              <w:t xml:space="preserve">№ </w:t>
            </w:r>
            <w:proofErr w:type="gramStart"/>
            <w:r w:rsidRPr="00914C6E">
              <w:rPr>
                <w:sz w:val="22"/>
                <w:szCs w:val="22"/>
              </w:rPr>
              <w:t>п</w:t>
            </w:r>
            <w:proofErr w:type="gramEnd"/>
            <w:r w:rsidRPr="00914C6E">
              <w:rPr>
                <w:sz w:val="22"/>
                <w:szCs w:val="22"/>
              </w:rPr>
              <w:t>/п</w:t>
            </w:r>
          </w:p>
        </w:tc>
        <w:tc>
          <w:tcPr>
            <w:tcW w:w="6663" w:type="dxa"/>
            <w:tcBorders>
              <w:top w:val="single" w:sz="4" w:space="0" w:color="auto"/>
              <w:left w:val="single" w:sz="4" w:space="0" w:color="auto"/>
              <w:bottom w:val="single" w:sz="4" w:space="0" w:color="auto"/>
              <w:right w:val="single" w:sz="4" w:space="0" w:color="auto"/>
            </w:tcBorders>
            <w:vAlign w:val="center"/>
            <w:hideMark/>
          </w:tcPr>
          <w:p w:rsidR="009E3C05" w:rsidRPr="00914C6E" w:rsidRDefault="009E3C05">
            <w:pPr>
              <w:jc w:val="center"/>
              <w:rPr>
                <w:sz w:val="22"/>
                <w:szCs w:val="22"/>
                <w:lang w:eastAsia="en-US"/>
              </w:rPr>
            </w:pPr>
            <w:r w:rsidRPr="00914C6E">
              <w:rPr>
                <w:sz w:val="22"/>
                <w:szCs w:val="22"/>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tcPr>
          <w:p w:rsidR="009E3C05" w:rsidRPr="00914C6E" w:rsidRDefault="009E3C05">
            <w:pPr>
              <w:jc w:val="center"/>
              <w:rPr>
                <w:sz w:val="22"/>
                <w:szCs w:val="22"/>
                <w:lang w:eastAsia="en-US"/>
              </w:rPr>
            </w:pPr>
          </w:p>
        </w:tc>
        <w:tc>
          <w:tcPr>
            <w:tcW w:w="1518" w:type="dxa"/>
            <w:tcBorders>
              <w:top w:val="single" w:sz="4" w:space="0" w:color="auto"/>
              <w:left w:val="single" w:sz="4" w:space="0" w:color="auto"/>
              <w:bottom w:val="single" w:sz="4" w:space="0" w:color="auto"/>
              <w:right w:val="single" w:sz="4" w:space="0" w:color="auto"/>
            </w:tcBorders>
            <w:vAlign w:val="center"/>
            <w:hideMark/>
          </w:tcPr>
          <w:p w:rsidR="009E3C05" w:rsidRPr="00914C6E" w:rsidRDefault="009E3C05">
            <w:pPr>
              <w:jc w:val="center"/>
              <w:rPr>
                <w:sz w:val="22"/>
                <w:szCs w:val="22"/>
                <w:lang w:eastAsia="en-US"/>
              </w:rPr>
            </w:pPr>
            <w:r w:rsidRPr="00914C6E">
              <w:rPr>
                <w:sz w:val="22"/>
                <w:szCs w:val="22"/>
              </w:rPr>
              <w:t>1</w:t>
            </w:r>
          </w:p>
        </w:tc>
        <w:tc>
          <w:tcPr>
            <w:tcW w:w="1518" w:type="dxa"/>
            <w:tcBorders>
              <w:top w:val="single" w:sz="4" w:space="0" w:color="auto"/>
              <w:left w:val="single" w:sz="4" w:space="0" w:color="auto"/>
              <w:bottom w:val="single" w:sz="4" w:space="0" w:color="auto"/>
              <w:right w:val="single" w:sz="4" w:space="0" w:color="auto"/>
            </w:tcBorders>
            <w:vAlign w:val="center"/>
            <w:hideMark/>
          </w:tcPr>
          <w:p w:rsidR="009E3C05" w:rsidRPr="00914C6E" w:rsidRDefault="009E3C05">
            <w:pPr>
              <w:jc w:val="center"/>
              <w:rPr>
                <w:sz w:val="22"/>
                <w:szCs w:val="22"/>
                <w:lang w:eastAsia="en-US"/>
              </w:rPr>
            </w:pPr>
            <w:r w:rsidRPr="00914C6E">
              <w:rPr>
                <w:sz w:val="22"/>
                <w:szCs w:val="22"/>
              </w:rPr>
              <w:t>2</w:t>
            </w:r>
          </w:p>
        </w:tc>
        <w:tc>
          <w:tcPr>
            <w:tcW w:w="1518" w:type="dxa"/>
            <w:tcBorders>
              <w:top w:val="single" w:sz="4" w:space="0" w:color="auto"/>
              <w:left w:val="single" w:sz="4" w:space="0" w:color="auto"/>
              <w:bottom w:val="single" w:sz="4" w:space="0" w:color="auto"/>
              <w:right w:val="single" w:sz="4" w:space="0" w:color="auto"/>
            </w:tcBorders>
            <w:vAlign w:val="center"/>
            <w:hideMark/>
          </w:tcPr>
          <w:p w:rsidR="009E3C05" w:rsidRPr="00914C6E" w:rsidRDefault="009E3C05">
            <w:pPr>
              <w:jc w:val="center"/>
              <w:rPr>
                <w:sz w:val="22"/>
                <w:szCs w:val="22"/>
                <w:lang w:eastAsia="en-US"/>
              </w:rPr>
            </w:pPr>
            <w:r w:rsidRPr="00914C6E">
              <w:rPr>
                <w:sz w:val="22"/>
                <w:szCs w:val="22"/>
              </w:rPr>
              <w:t>3</w:t>
            </w:r>
          </w:p>
        </w:tc>
        <w:tc>
          <w:tcPr>
            <w:tcW w:w="1518" w:type="dxa"/>
            <w:tcBorders>
              <w:top w:val="single" w:sz="4" w:space="0" w:color="auto"/>
              <w:left w:val="single" w:sz="4" w:space="0" w:color="auto"/>
              <w:bottom w:val="single" w:sz="4" w:space="0" w:color="auto"/>
              <w:right w:val="single" w:sz="4" w:space="0" w:color="auto"/>
            </w:tcBorders>
            <w:vAlign w:val="center"/>
            <w:hideMark/>
          </w:tcPr>
          <w:p w:rsidR="009E3C05" w:rsidRPr="00914C6E" w:rsidRDefault="009E3C05">
            <w:pPr>
              <w:jc w:val="center"/>
              <w:rPr>
                <w:sz w:val="22"/>
                <w:szCs w:val="22"/>
                <w:lang w:eastAsia="en-US"/>
              </w:rPr>
            </w:pPr>
            <w:r w:rsidRPr="00914C6E">
              <w:rPr>
                <w:sz w:val="22"/>
                <w:szCs w:val="22"/>
              </w:rPr>
              <w:t>Средняя цена</w:t>
            </w:r>
          </w:p>
        </w:tc>
        <w:tc>
          <w:tcPr>
            <w:tcW w:w="1518" w:type="dxa"/>
            <w:tcBorders>
              <w:top w:val="single" w:sz="4" w:space="0" w:color="auto"/>
              <w:left w:val="single" w:sz="4" w:space="0" w:color="auto"/>
              <w:bottom w:val="single" w:sz="4" w:space="0" w:color="auto"/>
              <w:right w:val="single" w:sz="4" w:space="0" w:color="auto"/>
            </w:tcBorders>
            <w:vAlign w:val="center"/>
            <w:hideMark/>
          </w:tcPr>
          <w:p w:rsidR="009E3C05" w:rsidRPr="00914C6E" w:rsidRDefault="009E3C05">
            <w:pPr>
              <w:jc w:val="center"/>
              <w:rPr>
                <w:sz w:val="22"/>
                <w:szCs w:val="22"/>
                <w:lang w:eastAsia="en-US"/>
              </w:rPr>
            </w:pPr>
            <w:r w:rsidRPr="00914C6E">
              <w:rPr>
                <w:sz w:val="22"/>
                <w:szCs w:val="22"/>
              </w:rPr>
              <w:t>Сумма</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1</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color w:val="000000"/>
                <w:sz w:val="22"/>
                <w:szCs w:val="22"/>
              </w:rPr>
              <w:t>Бак пластмассовый пищевой с крышкой 50л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470.00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1 040.00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Бак нержавеющий с краном для воды 40л (БП-40)</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3 950.00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6 100.00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5 025.00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5 025.00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proofErr w:type="gramStart"/>
            <w:r w:rsidRPr="00914C6E">
              <w:rPr>
                <w:color w:val="000000"/>
                <w:sz w:val="22"/>
                <w:szCs w:val="22"/>
              </w:rPr>
              <w:t>Бак</w:t>
            </w:r>
            <w:proofErr w:type="gramEnd"/>
            <w:r w:rsidRPr="00914C6E">
              <w:rPr>
                <w:color w:val="000000"/>
                <w:sz w:val="22"/>
                <w:szCs w:val="22"/>
              </w:rPr>
              <w:t xml:space="preserve"> эмалированный с крышкой 25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975.00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1 060.00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975.00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9 750.00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color w:val="000000"/>
                <w:sz w:val="22"/>
                <w:szCs w:val="22"/>
              </w:rPr>
              <w:t>Блюдце чайное (фаянс)</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7 000.00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5</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Бокал (фаянс) 210 мл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33.00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8 250.00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Ведро нержавеющее с крышкой 9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648.00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676.70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648.35</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648.35</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Ведро нержавеющее с крышкой 12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760.00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740.00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2 250.00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8</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proofErr w:type="gramStart"/>
            <w:r w:rsidRPr="00914C6E">
              <w:rPr>
                <w:sz w:val="22"/>
                <w:szCs w:val="22"/>
              </w:rPr>
              <w:t>Ведро</w:t>
            </w:r>
            <w:proofErr w:type="gramEnd"/>
            <w:r w:rsidRPr="00914C6E">
              <w:rPr>
                <w:sz w:val="22"/>
                <w:szCs w:val="22"/>
              </w:rPr>
              <w:t xml:space="preserve"> эмалированное без крышки 12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440.00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514.00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477.00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24 804.00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9</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proofErr w:type="gramStart"/>
            <w:r w:rsidRPr="00914C6E">
              <w:rPr>
                <w:sz w:val="22"/>
                <w:szCs w:val="22"/>
              </w:rPr>
              <w:t>Ведро</w:t>
            </w:r>
            <w:proofErr w:type="gramEnd"/>
            <w:r w:rsidRPr="00914C6E">
              <w:rPr>
                <w:sz w:val="22"/>
                <w:szCs w:val="22"/>
              </w:rPr>
              <w:t xml:space="preserve"> эмалированное с крышкой 12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609.70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575.00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559.00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11 180.00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10</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Венчик 500 мм с ручкой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275.00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264.00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313.00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626.00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11</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Веселка малая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296.00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12</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Веселка большая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424.00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13</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Вилка поварская нержавеющая сталь 200 мм</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303.00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14</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Вилка столовая (нержавеющая сталь)</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39.00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5 750.00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15</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 xml:space="preserve">Воронка с </w:t>
            </w:r>
            <w:proofErr w:type="spellStart"/>
            <w:r w:rsidRPr="00914C6E">
              <w:rPr>
                <w:color w:val="000000"/>
                <w:sz w:val="22"/>
                <w:szCs w:val="22"/>
              </w:rPr>
              <w:t>выемным</w:t>
            </w:r>
            <w:proofErr w:type="spellEnd"/>
            <w:r w:rsidRPr="00914C6E">
              <w:rPr>
                <w:color w:val="000000"/>
                <w:sz w:val="22"/>
                <w:szCs w:val="22"/>
              </w:rPr>
              <w:t xml:space="preserve"> ситечком  (диаметр 12см)</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135.50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102.75</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102.75</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16</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proofErr w:type="spellStart"/>
            <w:r w:rsidRPr="00914C6E">
              <w:rPr>
                <w:sz w:val="22"/>
                <w:szCs w:val="22"/>
              </w:rPr>
              <w:t>Гастроемкость</w:t>
            </w:r>
            <w:proofErr w:type="spellEnd"/>
            <w:r w:rsidRPr="00914C6E">
              <w:rPr>
                <w:sz w:val="22"/>
                <w:szCs w:val="22"/>
              </w:rPr>
              <w:t xml:space="preserve"> </w:t>
            </w:r>
            <w:proofErr w:type="gramStart"/>
            <w:r w:rsidRPr="00914C6E">
              <w:rPr>
                <w:sz w:val="22"/>
                <w:szCs w:val="22"/>
              </w:rPr>
              <w:t>нержавеющая</w:t>
            </w:r>
            <w:proofErr w:type="gramEnd"/>
            <w:r w:rsidRPr="00914C6E">
              <w:rPr>
                <w:sz w:val="22"/>
                <w:szCs w:val="22"/>
              </w:rPr>
              <w:t xml:space="preserve"> 530х325х40 мм</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536.00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482.70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710.00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577.00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5 770.00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17</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Доска разделочная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379.40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284.80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4 272.00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18</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Дуршлаг</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223.70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202.90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405.80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lastRenderedPageBreak/>
              <w:t>19</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Кастрюля алюминиевая 4.5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305.00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290.90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277.00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291.00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2 328.00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20</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Кастрюля нержавеющая 2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595.00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615.00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566.00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592.00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592.00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21</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Кастрюля нержавеющая 3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705.00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759.00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695.00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1 440.00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22</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Кастрюля нержавеющая 5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905.00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940.00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875.00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907.00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3 628.00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23</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Кастрюля нержавеющая 7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1 150.00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1 195.00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1 120.00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1 155.00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4 620.00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24</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Кастрюля нержавеющая 9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1 280.00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1 350.00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1 285.00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1 305.00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5 220.00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25</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Кастрюля нержавеющая 11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1 830.00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1 950.00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1 820.00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1 867.00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3 734.00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26</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Кастрюля нержавеющая 15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2 120.00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2 280.00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2 100.00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2 167.00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6 501.00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27</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Кастрюля эмалированная 1.5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219.00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219.50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2 195.00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28</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Кастрюля эмалированная 4.5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327.00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327.50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5 567.50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29</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Кисточка  силиконовая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130.00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30</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proofErr w:type="gramStart"/>
            <w:r w:rsidRPr="00914C6E">
              <w:rPr>
                <w:sz w:val="22"/>
                <w:szCs w:val="22"/>
              </w:rPr>
              <w:t>Ковш</w:t>
            </w:r>
            <w:proofErr w:type="gramEnd"/>
            <w:r w:rsidRPr="00914C6E">
              <w:rPr>
                <w:sz w:val="22"/>
                <w:szCs w:val="22"/>
              </w:rPr>
              <w:t xml:space="preserve"> эмалированный без крышки 1.5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169.00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174.50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349.00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31</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Кружка эмалированная 1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142.00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164.00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187.00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164.50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329.00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32</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Колода разделочная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4 960.00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5 450.00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6 000.00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5 470.00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5 470.00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33</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Котел нержавеющий утолщенное дно 20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2 340.00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2 430.00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2 520.00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2 430.00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7 290.00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34</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Котел нержавеющий утолщенное дно 25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2 660.00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2 950.00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3 065.00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2 892.00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8 676.00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35</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Котел нержавеющий утолщенное дно 37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4 200.00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3 940.00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4 090.00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4 077.00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12 231.00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36</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Котел нержавеющий утолщенное дно 50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4 480.00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5 040.00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6 150.00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5 224.00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31 344.00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37</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Ложка гарнирная нержавеющая сталь 150 г</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110.60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1 270.00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38</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Ложка соусная нержавеющая сталь 50 мл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1 000.00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39</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Ложка столовая (нержавеющая сталь)</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 xml:space="preserve">250 </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39.00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6 250.00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40</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Ложка чайная (нержавеющая сталь)</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3 875.00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41</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Лопатка кулинарная цельнометаллическая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138.00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1 050.00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42</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Лопатка-шпатель для блинов</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130.00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89.00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43</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color w:val="000000"/>
                <w:sz w:val="22"/>
                <w:szCs w:val="22"/>
              </w:rPr>
              <w:t>Миска эмалированная 0.8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43.30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74.15</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148.30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44</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rsidP="00AC1418">
            <w:pPr>
              <w:jc w:val="both"/>
              <w:rPr>
                <w:sz w:val="22"/>
                <w:szCs w:val="22"/>
                <w:lang w:eastAsia="en-US"/>
              </w:rPr>
            </w:pPr>
            <w:r w:rsidRPr="00914C6E">
              <w:rPr>
                <w:sz w:val="22"/>
                <w:szCs w:val="22"/>
              </w:rPr>
              <w:t>Нож для хлеба</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138.00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276.00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45</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rsidP="00AC1418">
            <w:pPr>
              <w:jc w:val="both"/>
              <w:rPr>
                <w:sz w:val="22"/>
                <w:szCs w:val="22"/>
                <w:lang w:eastAsia="en-US"/>
              </w:rPr>
            </w:pPr>
            <w:r w:rsidRPr="00914C6E">
              <w:rPr>
                <w:sz w:val="22"/>
                <w:szCs w:val="22"/>
              </w:rPr>
              <w:t>Нож универсальный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208.00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46</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rsidP="00AC1418">
            <w:pPr>
              <w:jc w:val="both"/>
              <w:rPr>
                <w:sz w:val="22"/>
                <w:szCs w:val="22"/>
                <w:lang w:eastAsia="en-US"/>
              </w:rPr>
            </w:pPr>
            <w:r w:rsidRPr="00914C6E">
              <w:rPr>
                <w:sz w:val="22"/>
                <w:szCs w:val="22"/>
              </w:rPr>
              <w:t>Нож для овощей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87.50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47</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rsidP="00AC1418">
            <w:pPr>
              <w:jc w:val="both"/>
              <w:rPr>
                <w:sz w:val="22"/>
                <w:szCs w:val="22"/>
                <w:lang w:eastAsia="en-US"/>
              </w:rPr>
            </w:pPr>
            <w:r w:rsidRPr="00914C6E">
              <w:rPr>
                <w:sz w:val="22"/>
                <w:szCs w:val="22"/>
              </w:rPr>
              <w:t>Нож универсальный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120.80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85.60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171.20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48</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rsidP="00AC1418">
            <w:pPr>
              <w:jc w:val="both"/>
              <w:rPr>
                <w:sz w:val="22"/>
                <w:szCs w:val="22"/>
                <w:lang w:eastAsia="en-US"/>
              </w:rPr>
            </w:pPr>
            <w:r w:rsidRPr="00914C6E">
              <w:rPr>
                <w:sz w:val="22"/>
                <w:szCs w:val="22"/>
              </w:rPr>
              <w:t>Нож поварской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166.00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332.00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49</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rsidP="00AC1418">
            <w:pPr>
              <w:jc w:val="both"/>
              <w:rPr>
                <w:sz w:val="22"/>
                <w:szCs w:val="22"/>
                <w:lang w:eastAsia="en-US"/>
              </w:rPr>
            </w:pPr>
            <w:r w:rsidRPr="00914C6E">
              <w:rPr>
                <w:sz w:val="22"/>
                <w:szCs w:val="22"/>
              </w:rPr>
              <w:t>Нож разделочный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210.00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183.00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183.00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366.00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50</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rsidP="00AC1418">
            <w:pPr>
              <w:jc w:val="both"/>
              <w:rPr>
                <w:sz w:val="22"/>
                <w:szCs w:val="22"/>
                <w:lang w:eastAsia="en-US"/>
              </w:rPr>
            </w:pPr>
            <w:r w:rsidRPr="00914C6E">
              <w:rPr>
                <w:sz w:val="22"/>
                <w:szCs w:val="22"/>
              </w:rPr>
              <w:t>Нож для масла (лезвие 290 мм) с двумя деревянными ручками 550мм</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360.00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51</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Нож консервный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227.70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196.00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196.35</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392.70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52</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Нож кухонный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110.50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1 105.00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lastRenderedPageBreak/>
              <w:t>53</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Нож для чистки рыбы</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173.40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146.70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293.40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54</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Нож столовый (нержавеющая сталь) с тупым концом</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43.00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4 300.00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55</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Ножницы для разделки рыбы и птицы</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302.00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240.00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302.50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605.00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56</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Ножницы кухонные универсальные 230 мм</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262.00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370.00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371.00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742.00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57</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Поднос пластиковый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131.00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165.50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3 310.00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58</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Поднос</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262.00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262.50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2 625.00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59</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Полка нержавеющая для сушки и хранения разделочных досок</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660.80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2 700.00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1 327.00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1 327.00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60</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Половник 175 мл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123.60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111.50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1 115.00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61</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Половник 250 мл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575.00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319.00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3 190.00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62</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Половник 500 мл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261.00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364.00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1 092.00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63</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Салатник (фаянс)</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19.50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22.75</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22.75</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5 687.50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64</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proofErr w:type="spellStart"/>
            <w:r w:rsidRPr="00914C6E">
              <w:rPr>
                <w:color w:val="000000"/>
                <w:sz w:val="22"/>
                <w:szCs w:val="22"/>
              </w:rPr>
              <w:t>Салфетница</w:t>
            </w:r>
            <w:proofErr w:type="spellEnd"/>
            <w:r w:rsidRPr="00914C6E">
              <w:rPr>
                <w:color w:val="000000"/>
                <w:sz w:val="22"/>
                <w:szCs w:val="22"/>
              </w:rPr>
              <w:t xml:space="preserve"> фигурная пластиковая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96</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41.50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41.50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3 984.00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65</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Сито</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285.00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153.90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440.00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66</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Скалка деревянная большая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270.00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308.00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67</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Скалка деревянная малая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169.50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339.00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68</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Сковорода чугунная с чугунной ручкой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350.00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410.00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735.00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499.00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499.00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69</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Сковорода чугунная с чугунной ручкой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630.00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1032.50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861.00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1 722.00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70</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Сковорода чугунная без ручки</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516.10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655.00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585.55</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1 171.10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71</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Сковородник большой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72</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Совок для сыпучих продуктов</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128.60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153.20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306.40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73</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Сотейник нержавеющая сталь 5.1</w:t>
            </w:r>
            <w:r w:rsidR="00AC1418">
              <w:rPr>
                <w:color w:val="000000"/>
                <w:sz w:val="22"/>
                <w:szCs w:val="22"/>
              </w:rPr>
              <w:t xml:space="preserve"> </w:t>
            </w:r>
            <w:r w:rsidRPr="00914C6E">
              <w:rPr>
                <w:color w:val="000000"/>
                <w:sz w:val="22"/>
                <w:szCs w:val="22"/>
              </w:rPr>
              <w:t>л со шкалой 220\135</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1 290.00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1 185.60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1 480.00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1 318.50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1 318.50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74</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Стакан пластмассовый 300-400 мл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3 000.00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75</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Сухарница овальная пластмассовая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96</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2 208.00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76</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Таз нержавеющий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355.00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342.00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1 368.00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77</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Таз нержавеющий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430.00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530.00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542.00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1 626.00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78</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color w:val="000000"/>
                <w:sz w:val="22"/>
                <w:szCs w:val="22"/>
              </w:rPr>
              <w:t>Таз эмалированный круглый 450</w:t>
            </w:r>
            <w:r w:rsidR="00AC1418">
              <w:rPr>
                <w:color w:val="000000"/>
                <w:sz w:val="22"/>
                <w:szCs w:val="22"/>
              </w:rPr>
              <w:t xml:space="preserve"> </w:t>
            </w:r>
            <w:r w:rsidRPr="00914C6E">
              <w:rPr>
                <w:color w:val="000000"/>
                <w:sz w:val="22"/>
                <w:szCs w:val="22"/>
              </w:rPr>
              <w:t>мм 12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410.00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395.00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11 850.00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79</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Тарелка глубокая (фаянс) 200 мм</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33.00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29.00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7 250.00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80</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Тарелка мелкая (фаянс) 175 мм</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15.70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22.42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21.70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5 425.00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81</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Терка четырехсторонняя</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82.50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89.90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179.80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82</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 xml:space="preserve">Топор </w:t>
            </w:r>
            <w:proofErr w:type="spellStart"/>
            <w:r w:rsidRPr="00914C6E">
              <w:rPr>
                <w:color w:val="000000"/>
                <w:sz w:val="22"/>
                <w:szCs w:val="22"/>
              </w:rPr>
              <w:t>мясорубный</w:t>
            </w:r>
            <w:proofErr w:type="spellEnd"/>
            <w:r w:rsidRPr="00914C6E">
              <w:rPr>
                <w:color w:val="000000"/>
                <w:sz w:val="22"/>
                <w:szCs w:val="22"/>
              </w:rPr>
              <w:t xml:space="preserve"> с деревянной ручкой</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790.00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845.00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900.00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845.00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845.00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83</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Чайник нержавеющий 3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440.00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515.00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1 385.00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780.00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780.00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84</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color w:val="000000"/>
                <w:sz w:val="22"/>
                <w:szCs w:val="22"/>
              </w:rPr>
              <w:t>Чайник эмалированный 3.5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395.00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417.00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440.00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417.50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4 175.00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85</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color w:val="000000"/>
                <w:sz w:val="22"/>
                <w:szCs w:val="22"/>
                <w:lang w:eastAsia="en-US"/>
              </w:rPr>
            </w:pPr>
            <w:r w:rsidRPr="00914C6E">
              <w:rPr>
                <w:color w:val="000000"/>
                <w:sz w:val="22"/>
                <w:szCs w:val="22"/>
              </w:rPr>
              <w:t>Чашка (фаянс) 250 мл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27.00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62.00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44.50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2 225.00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86</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Черпак нержавеющий 2 л</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414.00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727.40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495.00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545.50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1 636.50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87</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Шумовка</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174.00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214.50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735.00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374.50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749.00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lastRenderedPageBreak/>
              <w:t>88</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proofErr w:type="gramStart"/>
            <w:r w:rsidRPr="00914C6E">
              <w:rPr>
                <w:sz w:val="22"/>
                <w:szCs w:val="22"/>
              </w:rPr>
              <w:t>Щипцы-лопатка</w:t>
            </w:r>
            <w:proofErr w:type="gramEnd"/>
            <w:r w:rsidRPr="00914C6E">
              <w:rPr>
                <w:sz w:val="22"/>
                <w:szCs w:val="22"/>
              </w:rPr>
              <w:t xml:space="preserve"> универсальные</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76.00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100.00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88.00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176.00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sz w:val="22"/>
                <w:szCs w:val="22"/>
                <w:lang w:eastAsia="en-US"/>
              </w:rPr>
            </w:pPr>
            <w:r w:rsidRPr="00914C6E">
              <w:rPr>
                <w:sz w:val="22"/>
                <w:szCs w:val="22"/>
              </w:rPr>
              <w:t>89</w:t>
            </w:r>
          </w:p>
        </w:tc>
        <w:tc>
          <w:tcPr>
            <w:tcW w:w="6663"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both"/>
              <w:rPr>
                <w:sz w:val="22"/>
                <w:szCs w:val="22"/>
                <w:lang w:eastAsia="en-US"/>
              </w:rPr>
            </w:pPr>
            <w:r w:rsidRPr="00914C6E">
              <w:rPr>
                <w:sz w:val="22"/>
                <w:szCs w:val="22"/>
              </w:rPr>
              <w:t>Ящик пластиковый для овощей и фруктов</w:t>
            </w:r>
          </w:p>
        </w:tc>
        <w:tc>
          <w:tcPr>
            <w:tcW w:w="992"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6</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385.00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235.60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465.00</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361.86</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2 171.20</w:t>
            </w:r>
          </w:p>
        </w:tc>
      </w:tr>
      <w:tr w:rsidR="009E3C05" w:rsidRPr="00914C6E" w:rsidTr="009E3C05">
        <w:tc>
          <w:tcPr>
            <w:tcW w:w="675" w:type="dxa"/>
            <w:tcBorders>
              <w:top w:val="single" w:sz="4" w:space="0" w:color="auto"/>
              <w:left w:val="single" w:sz="4" w:space="0" w:color="auto"/>
              <w:bottom w:val="single" w:sz="4" w:space="0" w:color="auto"/>
              <w:right w:val="single" w:sz="4" w:space="0" w:color="auto"/>
            </w:tcBorders>
          </w:tcPr>
          <w:p w:rsidR="009E3C05" w:rsidRPr="00914C6E" w:rsidRDefault="009E3C05">
            <w:pPr>
              <w:jc w:val="center"/>
              <w:rPr>
                <w:sz w:val="22"/>
                <w:szCs w:val="22"/>
                <w:lang w:eastAsia="en-US"/>
              </w:rPr>
            </w:pPr>
          </w:p>
        </w:tc>
        <w:tc>
          <w:tcPr>
            <w:tcW w:w="6663" w:type="dxa"/>
            <w:tcBorders>
              <w:top w:val="single" w:sz="4" w:space="0" w:color="auto"/>
              <w:left w:val="single" w:sz="4" w:space="0" w:color="auto"/>
              <w:bottom w:val="single" w:sz="4" w:space="0" w:color="auto"/>
              <w:right w:val="single" w:sz="4" w:space="0" w:color="auto"/>
            </w:tcBorders>
          </w:tcPr>
          <w:p w:rsidR="009E3C05" w:rsidRPr="00914C6E" w:rsidRDefault="009E3C05">
            <w:pPr>
              <w:jc w:val="right"/>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9E3C05" w:rsidRPr="00914C6E" w:rsidRDefault="009E3C05">
            <w:pPr>
              <w:jc w:val="center"/>
              <w:rPr>
                <w:color w:val="000000" w:themeColor="text1"/>
                <w:sz w:val="22"/>
                <w:szCs w:val="22"/>
                <w:lang w:eastAsia="en-US"/>
              </w:rPr>
            </w:pPr>
          </w:p>
        </w:tc>
        <w:tc>
          <w:tcPr>
            <w:tcW w:w="1518" w:type="dxa"/>
            <w:tcBorders>
              <w:top w:val="single" w:sz="4" w:space="0" w:color="auto"/>
              <w:left w:val="single" w:sz="4" w:space="0" w:color="auto"/>
              <w:bottom w:val="single" w:sz="4" w:space="0" w:color="auto"/>
              <w:right w:val="single" w:sz="4" w:space="0" w:color="auto"/>
            </w:tcBorders>
          </w:tcPr>
          <w:p w:rsidR="009E3C05" w:rsidRPr="00914C6E" w:rsidRDefault="009E3C05">
            <w:pPr>
              <w:jc w:val="center"/>
              <w:rPr>
                <w:color w:val="000000" w:themeColor="text1"/>
                <w:sz w:val="22"/>
                <w:szCs w:val="22"/>
                <w:lang w:eastAsia="en-US"/>
              </w:rPr>
            </w:pPr>
          </w:p>
        </w:tc>
        <w:tc>
          <w:tcPr>
            <w:tcW w:w="1518" w:type="dxa"/>
            <w:tcBorders>
              <w:top w:val="single" w:sz="4" w:space="0" w:color="auto"/>
              <w:left w:val="single" w:sz="4" w:space="0" w:color="auto"/>
              <w:bottom w:val="single" w:sz="4" w:space="0" w:color="auto"/>
              <w:right w:val="single" w:sz="4" w:space="0" w:color="auto"/>
            </w:tcBorders>
          </w:tcPr>
          <w:p w:rsidR="009E3C05" w:rsidRPr="00914C6E" w:rsidRDefault="009E3C05">
            <w:pPr>
              <w:jc w:val="center"/>
              <w:rPr>
                <w:color w:val="000000" w:themeColor="text1"/>
                <w:sz w:val="22"/>
                <w:szCs w:val="22"/>
                <w:lang w:eastAsia="en-US"/>
              </w:rPr>
            </w:pPr>
          </w:p>
        </w:tc>
        <w:tc>
          <w:tcPr>
            <w:tcW w:w="1518" w:type="dxa"/>
            <w:tcBorders>
              <w:top w:val="single" w:sz="4" w:space="0" w:color="auto"/>
              <w:left w:val="single" w:sz="4" w:space="0" w:color="auto"/>
              <w:bottom w:val="single" w:sz="4" w:space="0" w:color="auto"/>
              <w:right w:val="single" w:sz="4" w:space="0" w:color="auto"/>
            </w:tcBorders>
          </w:tcPr>
          <w:p w:rsidR="009E3C05" w:rsidRPr="00914C6E" w:rsidRDefault="009E3C05">
            <w:pPr>
              <w:jc w:val="center"/>
              <w:rPr>
                <w:color w:val="000000" w:themeColor="text1"/>
                <w:sz w:val="22"/>
                <w:szCs w:val="22"/>
                <w:lang w:eastAsia="en-US"/>
              </w:rPr>
            </w:pP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sz w:val="22"/>
                <w:szCs w:val="22"/>
              </w:rPr>
              <w:t>Итого:</w:t>
            </w:r>
          </w:p>
        </w:tc>
        <w:tc>
          <w:tcPr>
            <w:tcW w:w="1518" w:type="dxa"/>
            <w:tcBorders>
              <w:top w:val="single" w:sz="4" w:space="0" w:color="auto"/>
              <w:left w:val="single" w:sz="4" w:space="0" w:color="auto"/>
              <w:bottom w:val="single" w:sz="4" w:space="0" w:color="auto"/>
              <w:right w:val="single" w:sz="4" w:space="0" w:color="auto"/>
            </w:tcBorders>
            <w:hideMark/>
          </w:tcPr>
          <w:p w:rsidR="009E3C05" w:rsidRPr="00914C6E" w:rsidRDefault="009E3C05">
            <w:pPr>
              <w:jc w:val="center"/>
              <w:rPr>
                <w:color w:val="000000" w:themeColor="text1"/>
                <w:sz w:val="22"/>
                <w:szCs w:val="22"/>
                <w:lang w:eastAsia="en-US"/>
              </w:rPr>
            </w:pPr>
            <w:r w:rsidRPr="00914C6E">
              <w:rPr>
                <w:color w:val="000000" w:themeColor="text1"/>
                <w:sz w:val="22"/>
                <w:szCs w:val="22"/>
              </w:rPr>
              <w:t>286 389.00</w:t>
            </w:r>
          </w:p>
        </w:tc>
      </w:tr>
    </w:tbl>
    <w:p w:rsidR="009E3C05" w:rsidRPr="00914C6E" w:rsidRDefault="009E3C05" w:rsidP="009E3C05">
      <w:pPr>
        <w:pStyle w:val="ConsNormal"/>
        <w:widowControl/>
        <w:ind w:firstLine="0"/>
        <w:rPr>
          <w:rFonts w:ascii="Times New Roman" w:hAnsi="Times New Roman"/>
          <w:sz w:val="22"/>
          <w:szCs w:val="22"/>
        </w:rPr>
      </w:pPr>
    </w:p>
    <w:p w:rsidR="009E3C05" w:rsidRPr="00914C6E" w:rsidRDefault="009E3C05" w:rsidP="009E3C05">
      <w:pPr>
        <w:snapToGrid w:val="0"/>
        <w:jc w:val="both"/>
        <w:rPr>
          <w:b/>
          <w:sz w:val="22"/>
          <w:szCs w:val="22"/>
        </w:rPr>
      </w:pPr>
      <w:r w:rsidRPr="00914C6E">
        <w:rPr>
          <w:rFonts w:eastAsia="Calibri"/>
          <w:sz w:val="22"/>
          <w:szCs w:val="22"/>
        </w:rPr>
        <w:t>ВЫВОД:  Начальная (максимальная) цена контракта сформирована на основании  коммерческих предложений с учетом лимитов бюджетных средств и составляет 286 389.00 рублей.</w:t>
      </w:r>
    </w:p>
    <w:p w:rsidR="009E3C05" w:rsidRPr="00914C6E" w:rsidRDefault="009E3C05">
      <w:pPr>
        <w:rPr>
          <w:sz w:val="22"/>
          <w:szCs w:val="22"/>
        </w:rPr>
      </w:pPr>
      <w:bookmarkStart w:id="4" w:name="_GoBack"/>
      <w:bookmarkEnd w:id="4"/>
    </w:p>
    <w:sectPr w:rsidR="009E3C05" w:rsidRPr="00914C6E" w:rsidSect="009E3C05">
      <w:pgSz w:w="16838" w:h="11906" w:orient="landscape"/>
      <w:pgMar w:top="1701" w:right="238" w:bottom="851" w:left="24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232A3"/>
    <w:multiLevelType w:val="multilevel"/>
    <w:tmpl w:val="CF101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7A6"/>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587"/>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517A6"/>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C6E"/>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E3C05"/>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C1418"/>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11D5"/>
    <w:rsid w:val="00BE656A"/>
    <w:rsid w:val="00BE699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4A2"/>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0F54"/>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4A2"/>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D454A2"/>
    <w:pPr>
      <w:keepNext/>
      <w:suppressAutoHyphens w:val="0"/>
      <w:spacing w:before="240" w:after="60" w:line="276" w:lineRule="auto"/>
      <w:outlineLvl w:val="0"/>
    </w:pPr>
    <w:rPr>
      <w:rFonts w:ascii="Arial" w:hAnsi="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454A2"/>
    <w:pPr>
      <w:widowControl w:val="0"/>
      <w:shd w:val="clear" w:color="auto" w:fill="FFFFFF"/>
      <w:autoSpaceDE w:val="0"/>
      <w:autoSpaceDN w:val="0"/>
      <w:adjustRightInd w:val="0"/>
      <w:ind w:left="284" w:firstLine="709"/>
      <w:jc w:val="center"/>
    </w:pPr>
    <w:rPr>
      <w:b/>
      <w:szCs w:val="20"/>
      <w:lang w:eastAsia="ru-RU"/>
    </w:rPr>
  </w:style>
  <w:style w:type="character" w:customStyle="1" w:styleId="a4">
    <w:name w:val="Название Знак"/>
    <w:basedOn w:val="a0"/>
    <w:link w:val="a3"/>
    <w:rsid w:val="00D454A2"/>
    <w:rPr>
      <w:rFonts w:ascii="Times New Roman" w:eastAsia="Times New Roman" w:hAnsi="Times New Roman" w:cs="Times New Roman"/>
      <w:b/>
      <w:sz w:val="24"/>
      <w:szCs w:val="20"/>
      <w:shd w:val="clear" w:color="auto" w:fill="FFFFFF"/>
      <w:lang w:eastAsia="ru-RU"/>
    </w:rPr>
  </w:style>
  <w:style w:type="paragraph" w:styleId="2">
    <w:name w:val="Body Text Indent 2"/>
    <w:basedOn w:val="a"/>
    <w:link w:val="20"/>
    <w:rsid w:val="00D454A2"/>
    <w:pPr>
      <w:spacing w:after="120" w:line="480" w:lineRule="auto"/>
      <w:ind w:left="283"/>
    </w:pPr>
    <w:rPr>
      <w:lang w:eastAsia="ru-RU"/>
    </w:rPr>
  </w:style>
  <w:style w:type="character" w:customStyle="1" w:styleId="20">
    <w:name w:val="Основной текст с отступом 2 Знак"/>
    <w:basedOn w:val="a0"/>
    <w:link w:val="2"/>
    <w:rsid w:val="00D454A2"/>
    <w:rPr>
      <w:rFonts w:ascii="Times New Roman" w:eastAsia="Times New Roman" w:hAnsi="Times New Roman" w:cs="Times New Roman"/>
      <w:sz w:val="24"/>
      <w:szCs w:val="24"/>
      <w:lang w:eastAsia="ru-RU"/>
    </w:rPr>
  </w:style>
  <w:style w:type="paragraph" w:customStyle="1" w:styleId="WW-">
    <w:name w:val="WW-Основной текст"/>
    <w:basedOn w:val="a"/>
    <w:rsid w:val="00D454A2"/>
  </w:style>
  <w:style w:type="paragraph" w:customStyle="1" w:styleId="21">
    <w:name w:val="Основной текст с отступом 21"/>
    <w:basedOn w:val="a"/>
    <w:rsid w:val="00D454A2"/>
    <w:pPr>
      <w:spacing w:after="120" w:line="480" w:lineRule="auto"/>
      <w:ind w:left="283"/>
    </w:pPr>
  </w:style>
  <w:style w:type="paragraph" w:styleId="a5">
    <w:name w:val="Body Text"/>
    <w:basedOn w:val="a"/>
    <w:link w:val="a6"/>
    <w:rsid w:val="00D454A2"/>
    <w:pPr>
      <w:spacing w:after="120"/>
    </w:pPr>
  </w:style>
  <w:style w:type="character" w:customStyle="1" w:styleId="a6">
    <w:name w:val="Основной текст Знак"/>
    <w:basedOn w:val="a0"/>
    <w:link w:val="a5"/>
    <w:rsid w:val="00D454A2"/>
    <w:rPr>
      <w:rFonts w:ascii="Times New Roman" w:eastAsia="Times New Roman" w:hAnsi="Times New Roman" w:cs="Times New Roman"/>
      <w:sz w:val="24"/>
      <w:szCs w:val="24"/>
      <w:lang w:eastAsia="ar-SA"/>
    </w:rPr>
  </w:style>
  <w:style w:type="table" w:styleId="a7">
    <w:name w:val="Table Grid"/>
    <w:basedOn w:val="a1"/>
    <w:uiPriority w:val="99"/>
    <w:rsid w:val="00D45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D454A2"/>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rsid w:val="00D454A2"/>
    <w:pPr>
      <w:snapToGrid w:val="0"/>
      <w:spacing w:before="100" w:after="100" w:line="240" w:lineRule="auto"/>
    </w:pPr>
    <w:rPr>
      <w:rFonts w:ascii="Times New Roman" w:eastAsia="Times New Roman" w:hAnsi="Times New Roman" w:cs="Times New Roman"/>
      <w:sz w:val="24"/>
      <w:szCs w:val="20"/>
      <w:lang w:eastAsia="ru-RU"/>
    </w:rPr>
  </w:style>
  <w:style w:type="paragraph" w:styleId="a8">
    <w:name w:val="Body Text Indent"/>
    <w:basedOn w:val="a"/>
    <w:link w:val="a9"/>
    <w:uiPriority w:val="99"/>
    <w:semiHidden/>
    <w:unhideWhenUsed/>
    <w:rsid w:val="00D454A2"/>
    <w:pPr>
      <w:spacing w:after="120"/>
      <w:ind w:left="283"/>
    </w:pPr>
  </w:style>
  <w:style w:type="character" w:customStyle="1" w:styleId="a9">
    <w:name w:val="Основной текст с отступом Знак"/>
    <w:basedOn w:val="a0"/>
    <w:link w:val="a8"/>
    <w:uiPriority w:val="99"/>
    <w:semiHidden/>
    <w:rsid w:val="00D454A2"/>
    <w:rPr>
      <w:rFonts w:ascii="Times New Roman" w:eastAsia="Times New Roman" w:hAnsi="Times New Roman" w:cs="Times New Roman"/>
      <w:sz w:val="24"/>
      <w:szCs w:val="24"/>
      <w:lang w:eastAsia="ar-SA"/>
    </w:rPr>
  </w:style>
  <w:style w:type="paragraph" w:styleId="22">
    <w:name w:val="Body Text 2"/>
    <w:basedOn w:val="a"/>
    <w:link w:val="23"/>
    <w:uiPriority w:val="99"/>
    <w:semiHidden/>
    <w:unhideWhenUsed/>
    <w:rsid w:val="00D454A2"/>
    <w:pPr>
      <w:spacing w:after="120" w:line="480" w:lineRule="auto"/>
    </w:pPr>
  </w:style>
  <w:style w:type="character" w:customStyle="1" w:styleId="23">
    <w:name w:val="Основной текст 2 Знак"/>
    <w:basedOn w:val="a0"/>
    <w:link w:val="22"/>
    <w:uiPriority w:val="99"/>
    <w:semiHidden/>
    <w:rsid w:val="00D454A2"/>
    <w:rPr>
      <w:rFonts w:ascii="Times New Roman" w:eastAsia="Times New Roman" w:hAnsi="Times New Roman" w:cs="Times New Roman"/>
      <w:sz w:val="24"/>
      <w:szCs w:val="24"/>
      <w:lang w:eastAsia="ar-SA"/>
    </w:rPr>
  </w:style>
  <w:style w:type="paragraph" w:styleId="3">
    <w:name w:val="Body Text 3"/>
    <w:basedOn w:val="a"/>
    <w:link w:val="30"/>
    <w:uiPriority w:val="99"/>
    <w:semiHidden/>
    <w:unhideWhenUsed/>
    <w:rsid w:val="00D454A2"/>
    <w:pPr>
      <w:spacing w:after="120"/>
    </w:pPr>
    <w:rPr>
      <w:sz w:val="16"/>
      <w:szCs w:val="16"/>
    </w:rPr>
  </w:style>
  <w:style w:type="character" w:customStyle="1" w:styleId="30">
    <w:name w:val="Основной текст 3 Знак"/>
    <w:basedOn w:val="a0"/>
    <w:link w:val="3"/>
    <w:uiPriority w:val="99"/>
    <w:semiHidden/>
    <w:rsid w:val="00D454A2"/>
    <w:rPr>
      <w:rFonts w:ascii="Times New Roman" w:eastAsia="Times New Roman" w:hAnsi="Times New Roman" w:cs="Times New Roman"/>
      <w:sz w:val="16"/>
      <w:szCs w:val="16"/>
      <w:lang w:eastAsia="ar-SA"/>
    </w:rPr>
  </w:style>
  <w:style w:type="paragraph" w:styleId="31">
    <w:name w:val="Body Text Indent 3"/>
    <w:basedOn w:val="a"/>
    <w:link w:val="32"/>
    <w:uiPriority w:val="99"/>
    <w:semiHidden/>
    <w:unhideWhenUsed/>
    <w:rsid w:val="00D454A2"/>
    <w:pPr>
      <w:spacing w:after="120"/>
      <w:ind w:left="283"/>
    </w:pPr>
    <w:rPr>
      <w:sz w:val="16"/>
      <w:szCs w:val="16"/>
    </w:rPr>
  </w:style>
  <w:style w:type="character" w:customStyle="1" w:styleId="32">
    <w:name w:val="Основной текст с отступом 3 Знак"/>
    <w:basedOn w:val="a0"/>
    <w:link w:val="31"/>
    <w:uiPriority w:val="99"/>
    <w:semiHidden/>
    <w:rsid w:val="00D454A2"/>
    <w:rPr>
      <w:rFonts w:ascii="Times New Roman" w:eastAsia="Times New Roman" w:hAnsi="Times New Roman" w:cs="Times New Roman"/>
      <w:sz w:val="16"/>
      <w:szCs w:val="16"/>
      <w:lang w:eastAsia="ar-SA"/>
    </w:rPr>
  </w:style>
  <w:style w:type="character" w:customStyle="1" w:styleId="10">
    <w:name w:val="Заголовок 1 Знак"/>
    <w:basedOn w:val="a0"/>
    <w:link w:val="1"/>
    <w:rsid w:val="00D454A2"/>
    <w:rPr>
      <w:rFonts w:ascii="Arial" w:eastAsia="Times New Roman" w:hAnsi="Arial" w:cs="Times New Roman"/>
      <w:b/>
      <w:bCs/>
      <w:kern w:val="32"/>
      <w:sz w:val="32"/>
      <w:szCs w:val="32"/>
    </w:rPr>
  </w:style>
  <w:style w:type="paragraph" w:customStyle="1" w:styleId="ConsPlusNonformat">
    <w:name w:val="ConsPlusNonformat"/>
    <w:rsid w:val="00D454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List Paragraph"/>
    <w:basedOn w:val="a"/>
    <w:uiPriority w:val="34"/>
    <w:qFormat/>
    <w:rsid w:val="00D454A2"/>
    <w:pPr>
      <w:suppressAutoHyphens w:val="0"/>
      <w:ind w:left="720"/>
      <w:contextualSpacing/>
    </w:pPr>
    <w:rPr>
      <w:lang w:eastAsia="ru-RU"/>
    </w:rPr>
  </w:style>
  <w:style w:type="paragraph" w:customStyle="1" w:styleId="ConsPlusNormal">
    <w:name w:val="ConsPlusNormal"/>
    <w:rsid w:val="00914C6E"/>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ab">
    <w:name w:val="Основной шрифт"/>
    <w:rsid w:val="00914C6E"/>
  </w:style>
  <w:style w:type="paragraph" w:customStyle="1" w:styleId="ac">
    <w:name w:val="Знак Знак Знак Знак"/>
    <w:basedOn w:val="a"/>
    <w:rsid w:val="00914C6E"/>
    <w:pPr>
      <w:suppressAutoHyphens w:val="0"/>
      <w:spacing w:before="100" w:beforeAutospacing="1" w:after="100" w:afterAutospacing="1"/>
    </w:pPr>
    <w:rPr>
      <w:rFonts w:ascii="Tahoma" w:hAnsi="Tahoma"/>
      <w:sz w:val="20"/>
      <w:szCs w:val="20"/>
      <w:lang w:val="en-US" w:eastAsia="en-US"/>
    </w:rPr>
  </w:style>
  <w:style w:type="paragraph" w:styleId="ad">
    <w:name w:val="Balloon Text"/>
    <w:basedOn w:val="a"/>
    <w:link w:val="ae"/>
    <w:uiPriority w:val="99"/>
    <w:semiHidden/>
    <w:unhideWhenUsed/>
    <w:rsid w:val="00914C6E"/>
    <w:rPr>
      <w:rFonts w:ascii="Tahoma" w:hAnsi="Tahoma" w:cs="Tahoma"/>
      <w:sz w:val="16"/>
      <w:szCs w:val="16"/>
    </w:rPr>
  </w:style>
  <w:style w:type="character" w:customStyle="1" w:styleId="ae">
    <w:name w:val="Текст выноски Знак"/>
    <w:basedOn w:val="a0"/>
    <w:link w:val="ad"/>
    <w:uiPriority w:val="99"/>
    <w:semiHidden/>
    <w:rsid w:val="00914C6E"/>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4A2"/>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D454A2"/>
    <w:pPr>
      <w:keepNext/>
      <w:suppressAutoHyphens w:val="0"/>
      <w:spacing w:before="240" w:after="60" w:line="276" w:lineRule="auto"/>
      <w:outlineLvl w:val="0"/>
    </w:pPr>
    <w:rPr>
      <w:rFonts w:ascii="Arial" w:hAnsi="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454A2"/>
    <w:pPr>
      <w:widowControl w:val="0"/>
      <w:shd w:val="clear" w:color="auto" w:fill="FFFFFF"/>
      <w:autoSpaceDE w:val="0"/>
      <w:autoSpaceDN w:val="0"/>
      <w:adjustRightInd w:val="0"/>
      <w:ind w:left="284" w:firstLine="709"/>
      <w:jc w:val="center"/>
    </w:pPr>
    <w:rPr>
      <w:b/>
      <w:szCs w:val="20"/>
      <w:lang w:eastAsia="ru-RU"/>
    </w:rPr>
  </w:style>
  <w:style w:type="character" w:customStyle="1" w:styleId="a4">
    <w:name w:val="Название Знак"/>
    <w:basedOn w:val="a0"/>
    <w:link w:val="a3"/>
    <w:rsid w:val="00D454A2"/>
    <w:rPr>
      <w:rFonts w:ascii="Times New Roman" w:eastAsia="Times New Roman" w:hAnsi="Times New Roman" w:cs="Times New Roman"/>
      <w:b/>
      <w:sz w:val="24"/>
      <w:szCs w:val="20"/>
      <w:shd w:val="clear" w:color="auto" w:fill="FFFFFF"/>
      <w:lang w:eastAsia="ru-RU"/>
    </w:rPr>
  </w:style>
  <w:style w:type="paragraph" w:styleId="2">
    <w:name w:val="Body Text Indent 2"/>
    <w:basedOn w:val="a"/>
    <w:link w:val="20"/>
    <w:rsid w:val="00D454A2"/>
    <w:pPr>
      <w:spacing w:after="120" w:line="480" w:lineRule="auto"/>
      <w:ind w:left="283"/>
    </w:pPr>
    <w:rPr>
      <w:lang w:eastAsia="ru-RU"/>
    </w:rPr>
  </w:style>
  <w:style w:type="character" w:customStyle="1" w:styleId="20">
    <w:name w:val="Основной текст с отступом 2 Знак"/>
    <w:basedOn w:val="a0"/>
    <w:link w:val="2"/>
    <w:rsid w:val="00D454A2"/>
    <w:rPr>
      <w:rFonts w:ascii="Times New Roman" w:eastAsia="Times New Roman" w:hAnsi="Times New Roman" w:cs="Times New Roman"/>
      <w:sz w:val="24"/>
      <w:szCs w:val="24"/>
      <w:lang w:eastAsia="ru-RU"/>
    </w:rPr>
  </w:style>
  <w:style w:type="paragraph" w:customStyle="1" w:styleId="WW-">
    <w:name w:val="WW-Основной текст"/>
    <w:basedOn w:val="a"/>
    <w:rsid w:val="00D454A2"/>
  </w:style>
  <w:style w:type="paragraph" w:customStyle="1" w:styleId="21">
    <w:name w:val="Основной текст с отступом 21"/>
    <w:basedOn w:val="a"/>
    <w:rsid w:val="00D454A2"/>
    <w:pPr>
      <w:spacing w:after="120" w:line="480" w:lineRule="auto"/>
      <w:ind w:left="283"/>
    </w:pPr>
  </w:style>
  <w:style w:type="paragraph" w:styleId="a5">
    <w:name w:val="Body Text"/>
    <w:basedOn w:val="a"/>
    <w:link w:val="a6"/>
    <w:rsid w:val="00D454A2"/>
    <w:pPr>
      <w:spacing w:after="120"/>
    </w:pPr>
  </w:style>
  <w:style w:type="character" w:customStyle="1" w:styleId="a6">
    <w:name w:val="Основной текст Знак"/>
    <w:basedOn w:val="a0"/>
    <w:link w:val="a5"/>
    <w:rsid w:val="00D454A2"/>
    <w:rPr>
      <w:rFonts w:ascii="Times New Roman" w:eastAsia="Times New Roman" w:hAnsi="Times New Roman" w:cs="Times New Roman"/>
      <w:sz w:val="24"/>
      <w:szCs w:val="24"/>
      <w:lang w:eastAsia="ar-SA"/>
    </w:rPr>
  </w:style>
  <w:style w:type="table" w:styleId="a7">
    <w:name w:val="Table Grid"/>
    <w:basedOn w:val="a1"/>
    <w:uiPriority w:val="99"/>
    <w:rsid w:val="00D45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D454A2"/>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rsid w:val="00D454A2"/>
    <w:pPr>
      <w:snapToGrid w:val="0"/>
      <w:spacing w:before="100" w:after="100" w:line="240" w:lineRule="auto"/>
    </w:pPr>
    <w:rPr>
      <w:rFonts w:ascii="Times New Roman" w:eastAsia="Times New Roman" w:hAnsi="Times New Roman" w:cs="Times New Roman"/>
      <w:sz w:val="24"/>
      <w:szCs w:val="20"/>
      <w:lang w:eastAsia="ru-RU"/>
    </w:rPr>
  </w:style>
  <w:style w:type="paragraph" w:styleId="a8">
    <w:name w:val="Body Text Indent"/>
    <w:basedOn w:val="a"/>
    <w:link w:val="a9"/>
    <w:uiPriority w:val="99"/>
    <w:semiHidden/>
    <w:unhideWhenUsed/>
    <w:rsid w:val="00D454A2"/>
    <w:pPr>
      <w:spacing w:after="120"/>
      <w:ind w:left="283"/>
    </w:pPr>
  </w:style>
  <w:style w:type="character" w:customStyle="1" w:styleId="a9">
    <w:name w:val="Основной текст с отступом Знак"/>
    <w:basedOn w:val="a0"/>
    <w:link w:val="a8"/>
    <w:uiPriority w:val="99"/>
    <w:semiHidden/>
    <w:rsid w:val="00D454A2"/>
    <w:rPr>
      <w:rFonts w:ascii="Times New Roman" w:eastAsia="Times New Roman" w:hAnsi="Times New Roman" w:cs="Times New Roman"/>
      <w:sz w:val="24"/>
      <w:szCs w:val="24"/>
      <w:lang w:eastAsia="ar-SA"/>
    </w:rPr>
  </w:style>
  <w:style w:type="paragraph" w:styleId="22">
    <w:name w:val="Body Text 2"/>
    <w:basedOn w:val="a"/>
    <w:link w:val="23"/>
    <w:uiPriority w:val="99"/>
    <w:semiHidden/>
    <w:unhideWhenUsed/>
    <w:rsid w:val="00D454A2"/>
    <w:pPr>
      <w:spacing w:after="120" w:line="480" w:lineRule="auto"/>
    </w:pPr>
  </w:style>
  <w:style w:type="character" w:customStyle="1" w:styleId="23">
    <w:name w:val="Основной текст 2 Знак"/>
    <w:basedOn w:val="a0"/>
    <w:link w:val="22"/>
    <w:uiPriority w:val="99"/>
    <w:semiHidden/>
    <w:rsid w:val="00D454A2"/>
    <w:rPr>
      <w:rFonts w:ascii="Times New Roman" w:eastAsia="Times New Roman" w:hAnsi="Times New Roman" w:cs="Times New Roman"/>
      <w:sz w:val="24"/>
      <w:szCs w:val="24"/>
      <w:lang w:eastAsia="ar-SA"/>
    </w:rPr>
  </w:style>
  <w:style w:type="paragraph" w:styleId="3">
    <w:name w:val="Body Text 3"/>
    <w:basedOn w:val="a"/>
    <w:link w:val="30"/>
    <w:uiPriority w:val="99"/>
    <w:semiHidden/>
    <w:unhideWhenUsed/>
    <w:rsid w:val="00D454A2"/>
    <w:pPr>
      <w:spacing w:after="120"/>
    </w:pPr>
    <w:rPr>
      <w:sz w:val="16"/>
      <w:szCs w:val="16"/>
    </w:rPr>
  </w:style>
  <w:style w:type="character" w:customStyle="1" w:styleId="30">
    <w:name w:val="Основной текст 3 Знак"/>
    <w:basedOn w:val="a0"/>
    <w:link w:val="3"/>
    <w:uiPriority w:val="99"/>
    <w:semiHidden/>
    <w:rsid w:val="00D454A2"/>
    <w:rPr>
      <w:rFonts w:ascii="Times New Roman" w:eastAsia="Times New Roman" w:hAnsi="Times New Roman" w:cs="Times New Roman"/>
      <w:sz w:val="16"/>
      <w:szCs w:val="16"/>
      <w:lang w:eastAsia="ar-SA"/>
    </w:rPr>
  </w:style>
  <w:style w:type="paragraph" w:styleId="31">
    <w:name w:val="Body Text Indent 3"/>
    <w:basedOn w:val="a"/>
    <w:link w:val="32"/>
    <w:uiPriority w:val="99"/>
    <w:semiHidden/>
    <w:unhideWhenUsed/>
    <w:rsid w:val="00D454A2"/>
    <w:pPr>
      <w:spacing w:after="120"/>
      <w:ind w:left="283"/>
    </w:pPr>
    <w:rPr>
      <w:sz w:val="16"/>
      <w:szCs w:val="16"/>
    </w:rPr>
  </w:style>
  <w:style w:type="character" w:customStyle="1" w:styleId="32">
    <w:name w:val="Основной текст с отступом 3 Знак"/>
    <w:basedOn w:val="a0"/>
    <w:link w:val="31"/>
    <w:uiPriority w:val="99"/>
    <w:semiHidden/>
    <w:rsid w:val="00D454A2"/>
    <w:rPr>
      <w:rFonts w:ascii="Times New Roman" w:eastAsia="Times New Roman" w:hAnsi="Times New Roman" w:cs="Times New Roman"/>
      <w:sz w:val="16"/>
      <w:szCs w:val="16"/>
      <w:lang w:eastAsia="ar-SA"/>
    </w:rPr>
  </w:style>
  <w:style w:type="character" w:customStyle="1" w:styleId="10">
    <w:name w:val="Заголовок 1 Знак"/>
    <w:basedOn w:val="a0"/>
    <w:link w:val="1"/>
    <w:rsid w:val="00D454A2"/>
    <w:rPr>
      <w:rFonts w:ascii="Arial" w:eastAsia="Times New Roman" w:hAnsi="Arial" w:cs="Times New Roman"/>
      <w:b/>
      <w:bCs/>
      <w:kern w:val="32"/>
      <w:sz w:val="32"/>
      <w:szCs w:val="32"/>
    </w:rPr>
  </w:style>
  <w:style w:type="paragraph" w:customStyle="1" w:styleId="ConsPlusNonformat">
    <w:name w:val="ConsPlusNonformat"/>
    <w:rsid w:val="00D454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List Paragraph"/>
    <w:basedOn w:val="a"/>
    <w:uiPriority w:val="34"/>
    <w:qFormat/>
    <w:rsid w:val="00D454A2"/>
    <w:pPr>
      <w:suppressAutoHyphens w:val="0"/>
      <w:ind w:left="720"/>
      <w:contextualSpacing/>
    </w:pPr>
    <w:rPr>
      <w:lang w:eastAsia="ru-RU"/>
    </w:rPr>
  </w:style>
  <w:style w:type="paragraph" w:customStyle="1" w:styleId="ConsPlusNormal">
    <w:name w:val="ConsPlusNormal"/>
    <w:rsid w:val="00914C6E"/>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ab">
    <w:name w:val="Основной шрифт"/>
    <w:rsid w:val="00914C6E"/>
  </w:style>
  <w:style w:type="paragraph" w:customStyle="1" w:styleId="ac">
    <w:name w:val="Знак Знак Знак Знак"/>
    <w:basedOn w:val="a"/>
    <w:rsid w:val="00914C6E"/>
    <w:pPr>
      <w:suppressAutoHyphens w:val="0"/>
      <w:spacing w:before="100" w:beforeAutospacing="1" w:after="100" w:afterAutospacing="1"/>
    </w:pPr>
    <w:rPr>
      <w:rFonts w:ascii="Tahoma" w:hAnsi="Tahoma"/>
      <w:sz w:val="20"/>
      <w:szCs w:val="20"/>
      <w:lang w:val="en-US" w:eastAsia="en-US"/>
    </w:rPr>
  </w:style>
  <w:style w:type="paragraph" w:styleId="ad">
    <w:name w:val="Balloon Text"/>
    <w:basedOn w:val="a"/>
    <w:link w:val="ae"/>
    <w:uiPriority w:val="99"/>
    <w:semiHidden/>
    <w:unhideWhenUsed/>
    <w:rsid w:val="00914C6E"/>
    <w:rPr>
      <w:rFonts w:ascii="Tahoma" w:hAnsi="Tahoma" w:cs="Tahoma"/>
      <w:sz w:val="16"/>
      <w:szCs w:val="16"/>
    </w:rPr>
  </w:style>
  <w:style w:type="character" w:customStyle="1" w:styleId="ae">
    <w:name w:val="Текст выноски Знак"/>
    <w:basedOn w:val="a0"/>
    <w:link w:val="ad"/>
    <w:uiPriority w:val="99"/>
    <w:semiHidden/>
    <w:rsid w:val="00914C6E"/>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56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17</Pages>
  <Words>6383</Words>
  <Characters>36387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cp:lastPrinted>2013-08-20T06:49:00Z</cp:lastPrinted>
  <dcterms:created xsi:type="dcterms:W3CDTF">2013-08-20T06:09:00Z</dcterms:created>
  <dcterms:modified xsi:type="dcterms:W3CDTF">2013-08-20T10:22:00Z</dcterms:modified>
</cp:coreProperties>
</file>