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caps/>
          <w:sz w:val="24"/>
          <w:szCs w:val="20"/>
          <w:lang w:eastAsia="ar-SA"/>
        </w:rPr>
      </w:pPr>
      <w:r>
        <w:rPr>
          <w:rFonts w:ascii="Times New Roman" w:eastAsia="Times New Roman" w:hAnsi="Times New Roman"/>
          <w:caps/>
          <w:sz w:val="24"/>
          <w:szCs w:val="20"/>
          <w:lang w:eastAsia="ar-SA"/>
        </w:rPr>
        <w:t>ОПРЕДЕЛЕНИЕ МАКСИМАЛЬНОЙ ЦЕНЫ КОНТРАКТА</w:t>
      </w: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(изучение рынка товаров, работ, услуг)</w:t>
      </w: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42CD2" w:rsidRPr="00642CD2" w:rsidRDefault="00642CD2" w:rsidP="00642CD2">
      <w:pPr>
        <w:snapToGrid w:val="0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2CD2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 изучения рынка:  </w:t>
      </w:r>
      <w:r w:rsidR="00656C24">
        <w:rPr>
          <w:rFonts w:ascii="Times New Roman" w:eastAsia="Times New Roman" w:hAnsi="Times New Roman"/>
          <w:sz w:val="24"/>
          <w:szCs w:val="24"/>
          <w:lang w:eastAsia="ru-RU"/>
        </w:rPr>
        <w:t>кабинетное исследование</w:t>
      </w:r>
    </w:p>
    <w:p w:rsidR="008474A5" w:rsidRPr="00642CD2" w:rsidRDefault="00642CD2" w:rsidP="00642CD2">
      <w:pPr>
        <w:suppressAutoHyphens/>
        <w:snapToGrid w:val="0"/>
        <w:spacing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642CD2">
        <w:rPr>
          <w:rFonts w:ascii="Times New Roman" w:eastAsiaTheme="minorHAnsi" w:hAnsi="Times New Roman"/>
        </w:rPr>
        <w:t>Дата изучения рынка: 2013</w:t>
      </w:r>
      <w:r w:rsidR="00656C24">
        <w:rPr>
          <w:rFonts w:ascii="Times New Roman" w:eastAsiaTheme="minorHAnsi" w:hAnsi="Times New Roman"/>
        </w:rPr>
        <w:t>г.</w:t>
      </w:r>
    </w:p>
    <w:p w:rsidR="008474A5" w:rsidRDefault="008474A5" w:rsidP="008474A5">
      <w:pPr>
        <w:suppressAutoHyphens/>
        <w:snapToGrid w:val="0"/>
        <w:spacing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Источники информации:</w:t>
      </w: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780" w:type="dxa"/>
        <w:jc w:val="center"/>
        <w:tblInd w:w="-20" w:type="dxa"/>
        <w:tblLayout w:type="fixed"/>
        <w:tblLook w:val="04A0" w:firstRow="1" w:lastRow="0" w:firstColumn="1" w:lastColumn="0" w:noHBand="0" w:noVBand="1"/>
      </w:tblPr>
      <w:tblGrid>
        <w:gridCol w:w="675"/>
        <w:gridCol w:w="9105"/>
      </w:tblGrid>
      <w:tr w:rsidR="008474A5" w:rsidTr="008474A5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4A5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4A5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Участники исследования</w:t>
            </w:r>
          </w:p>
        </w:tc>
      </w:tr>
      <w:tr w:rsidR="008474A5" w:rsidTr="00656C24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4A5" w:rsidRPr="00095911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3B3" w:rsidRPr="00095911" w:rsidRDefault="008463B3" w:rsidP="008463B3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Инваск</w:t>
            </w:r>
            <w:proofErr w:type="spellEnd"/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  <w:r w:rsidR="0039612A"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(музыкальный магазин)</w:t>
            </w:r>
            <w:r w:rsidRPr="00095911">
              <w:t xml:space="preserve"> </w:t>
            </w:r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127055 Москва, ул.</w:t>
            </w:r>
            <w:r w:rsid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Бутырский Вал, д.52</w:t>
            </w:r>
          </w:p>
          <w:p w:rsidR="008474A5" w:rsidRPr="00095911" w:rsidRDefault="008463B3" w:rsidP="008463B3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http://www.tstage.ru/element/3_1691/</w:t>
            </w:r>
          </w:p>
        </w:tc>
      </w:tr>
      <w:tr w:rsidR="008474A5" w:rsidTr="00656C24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4A5" w:rsidRPr="00095911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3B3" w:rsidRPr="00095911" w:rsidRDefault="008463B3" w:rsidP="008463B3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интернет-магазин</w:t>
            </w:r>
            <w:r w:rsid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"ТЕХНИКА СЦЕНЫ"</w:t>
            </w:r>
          </w:p>
          <w:p w:rsidR="008474A5" w:rsidRPr="00095911" w:rsidRDefault="00095911" w:rsidP="008463B3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Адрес: Выборгская набережная</w:t>
            </w:r>
            <w:bookmarkStart w:id="0" w:name="_GoBack"/>
            <w:bookmarkEnd w:id="0"/>
            <w:r w:rsidR="008463B3"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дом 47</w:t>
            </w:r>
          </w:p>
        </w:tc>
      </w:tr>
      <w:tr w:rsidR="008474A5" w:rsidTr="008474A5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74A5" w:rsidRPr="00095911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A5" w:rsidRPr="00095911" w:rsidRDefault="00656C24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ИП </w:t>
            </w:r>
            <w:proofErr w:type="spellStart"/>
            <w:proofErr w:type="gramStart"/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Пётрушкин</w:t>
            </w:r>
            <w:proofErr w:type="spellEnd"/>
            <w:proofErr w:type="gramEnd"/>
            <w:r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П.П.</w:t>
            </w:r>
            <w:r w:rsidR="008463B3"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г.</w:t>
            </w:r>
            <w:r w:rsid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463B3" w:rsidRPr="0009591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Иваново, тел.32-43-43</w:t>
            </w:r>
          </w:p>
        </w:tc>
      </w:tr>
    </w:tbl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0"/>
          <w:lang w:eastAsia="ar-SA"/>
        </w:rPr>
      </w:pP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474A5" w:rsidRDefault="008474A5" w:rsidP="008474A5">
      <w:pPr>
        <w:suppressAutoHyphens/>
        <w:snapToGrid w:val="0"/>
        <w:spacing w:before="100" w:after="10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Результаты изучения рынка:</w:t>
      </w: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1"/>
        <w:gridCol w:w="780"/>
        <w:gridCol w:w="1151"/>
        <w:gridCol w:w="1151"/>
        <w:gridCol w:w="1151"/>
        <w:gridCol w:w="1217"/>
        <w:gridCol w:w="656"/>
        <w:gridCol w:w="1356"/>
      </w:tblGrid>
      <w:tr w:rsidR="00A10E8D" w:rsidRPr="00526E0D" w:rsidTr="00526E0D">
        <w:trPr>
          <w:cantSplit/>
          <w:trHeight w:val="475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53" w:rsidRPr="00095911" w:rsidRDefault="008474A5" w:rsidP="00526E0D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95911">
              <w:rPr>
                <w:rFonts w:ascii="Times New Roman" w:eastAsia="Times New Roman" w:hAnsi="Times New Roman"/>
                <w:lang w:eastAsia="ar-SA"/>
              </w:rPr>
              <w:t>Наименование товаров (работ, услуг)</w:t>
            </w:r>
          </w:p>
          <w:p w:rsidR="008474A5" w:rsidRPr="00095911" w:rsidRDefault="008474A5" w:rsidP="00526E0D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095911" w:rsidRDefault="008474A5" w:rsidP="00526E0D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95911">
              <w:rPr>
                <w:rFonts w:ascii="Times New Roman" w:eastAsia="Times New Roman" w:hAnsi="Times New Roman"/>
                <w:lang w:eastAsia="ar-SA"/>
              </w:rPr>
              <w:t>Ед.</w:t>
            </w:r>
            <w:r w:rsidR="00526E0D" w:rsidRPr="00095911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095911">
              <w:rPr>
                <w:rFonts w:ascii="Times New Roman" w:eastAsia="Times New Roman" w:hAnsi="Times New Roman"/>
                <w:lang w:eastAsia="ar-SA"/>
              </w:rPr>
              <w:t>изм.</w:t>
            </w: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A5" w:rsidRPr="00095911" w:rsidRDefault="008474A5" w:rsidP="00526E0D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95911">
              <w:rPr>
                <w:rFonts w:ascii="Times New Roman" w:eastAsia="Times New Roman" w:hAnsi="Times New Roman"/>
                <w:lang w:eastAsia="ar-SA"/>
              </w:rPr>
              <w:t>Цена участника исследования</w:t>
            </w:r>
          </w:p>
          <w:p w:rsidR="001909E6" w:rsidRPr="00095911" w:rsidRDefault="001909E6" w:rsidP="00526E0D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95911">
              <w:rPr>
                <w:rFonts w:ascii="Times New Roman" w:eastAsia="Times New Roman" w:hAnsi="Times New Roman"/>
                <w:lang w:eastAsia="ar-SA"/>
              </w:rPr>
              <w:t>в рублях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095911" w:rsidRDefault="008474A5" w:rsidP="00526E0D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095911">
              <w:rPr>
                <w:rFonts w:ascii="Times New Roman" w:eastAsia="Times New Roman" w:hAnsi="Times New Roman"/>
                <w:lang w:eastAsia="ar-SA"/>
              </w:rPr>
              <w:t>Средне-рыночная</w:t>
            </w:r>
            <w:proofErr w:type="gramEnd"/>
            <w:r w:rsidRPr="00095911">
              <w:rPr>
                <w:rFonts w:ascii="Times New Roman" w:eastAsia="Times New Roman" w:hAnsi="Times New Roman"/>
                <w:lang w:eastAsia="ar-SA"/>
              </w:rPr>
              <w:t xml:space="preserve"> цена товара</w:t>
            </w:r>
          </w:p>
          <w:p w:rsidR="00F80FD3" w:rsidRPr="00095911" w:rsidRDefault="00F80FD3" w:rsidP="00526E0D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95911">
              <w:rPr>
                <w:rFonts w:ascii="Times New Roman" w:eastAsia="Times New Roman" w:hAnsi="Times New Roman"/>
                <w:lang w:eastAsia="ar-SA"/>
              </w:rPr>
              <w:t>в рублях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095911" w:rsidRDefault="008474A5" w:rsidP="00526E0D">
            <w:pPr>
              <w:spacing w:after="20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5911">
              <w:rPr>
                <w:rFonts w:ascii="Times New Roman" w:eastAsia="Times New Roman" w:hAnsi="Times New Roman"/>
                <w:lang w:eastAsia="ru-RU"/>
              </w:rPr>
              <w:t>Кол-во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095911" w:rsidRDefault="008474A5" w:rsidP="00526E0D">
            <w:pPr>
              <w:spacing w:after="20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5911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</w:tr>
      <w:tr w:rsidR="00A10E8D" w:rsidRPr="00526E0D" w:rsidTr="00526E0D">
        <w:trPr>
          <w:cantSplit/>
          <w:trHeight w:val="568"/>
          <w:jc w:val="center"/>
        </w:trPr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526E0D" w:rsidRDefault="008474A5" w:rsidP="00526E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526E0D" w:rsidRDefault="008474A5" w:rsidP="00526E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526E0D" w:rsidRDefault="008474A5" w:rsidP="00526E0D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26E0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№ 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A5" w:rsidRPr="00526E0D" w:rsidRDefault="008474A5" w:rsidP="00526E0D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26E0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526E0D" w:rsidRDefault="008474A5" w:rsidP="00526E0D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26E0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№3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526E0D" w:rsidRDefault="008474A5" w:rsidP="00526E0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526E0D" w:rsidRDefault="008474A5" w:rsidP="00526E0D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526E0D" w:rsidRDefault="008474A5" w:rsidP="00526E0D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10E8D" w:rsidRPr="00526E0D" w:rsidTr="00526E0D">
        <w:trPr>
          <w:trHeight w:val="4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E8D" w:rsidRPr="00526E0D" w:rsidRDefault="00F80FD3" w:rsidP="00526E0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26E0D">
              <w:rPr>
                <w:rFonts w:ascii="Times New Roman" w:eastAsia="Times New Roman" w:hAnsi="Times New Roman"/>
                <w:lang w:val="en-US" w:eastAsia="ru-RU"/>
              </w:rPr>
              <w:t>Samick</w:t>
            </w:r>
            <w:proofErr w:type="spellEnd"/>
            <w:r w:rsidRPr="00526E0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A10E8D" w:rsidRPr="00526E0D">
              <w:rPr>
                <w:rFonts w:ascii="Times New Roman" w:eastAsia="Times New Roman" w:hAnsi="Times New Roman"/>
                <w:lang w:val="en-US" w:eastAsia="ru-RU"/>
              </w:rPr>
              <w:t>JS</w:t>
            </w:r>
            <w:r w:rsidR="00A10E8D" w:rsidRPr="00526E0D">
              <w:rPr>
                <w:rFonts w:ascii="Times New Roman" w:eastAsia="Times New Roman" w:hAnsi="Times New Roman"/>
                <w:lang w:eastAsia="ru-RU"/>
              </w:rPr>
              <w:t>-112</w:t>
            </w:r>
            <w:r w:rsidR="00A10E8D" w:rsidRPr="00526E0D">
              <w:rPr>
                <w:rFonts w:ascii="Times New Roman" w:eastAsia="Times New Roman" w:hAnsi="Times New Roman"/>
                <w:lang w:val="en-US" w:eastAsia="ru-RU"/>
              </w:rPr>
              <w:t>RI</w:t>
            </w:r>
            <w:r w:rsidR="00A10E8D" w:rsidRPr="00526E0D">
              <w:rPr>
                <w:rFonts w:ascii="Times New Roman" w:eastAsia="Times New Roman" w:hAnsi="Times New Roman"/>
                <w:lang w:eastAsia="ru-RU"/>
              </w:rPr>
              <w:t xml:space="preserve"> акустическое пианино,</w:t>
            </w:r>
            <w:r w:rsidR="00AE77FC" w:rsidRPr="00526E0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A10E8D" w:rsidRPr="00526E0D">
              <w:rPr>
                <w:rFonts w:ascii="Times New Roman" w:eastAsia="Times New Roman" w:hAnsi="Times New Roman"/>
                <w:lang w:eastAsia="ru-RU"/>
              </w:rPr>
              <w:t>1</w:t>
            </w:r>
            <w:r w:rsidRPr="00526E0D">
              <w:rPr>
                <w:rFonts w:ascii="Times New Roman" w:eastAsia="Times New Roman" w:hAnsi="Times New Roman"/>
                <w:lang w:eastAsia="ru-RU"/>
              </w:rPr>
              <w:t>1</w:t>
            </w:r>
            <w:r w:rsidR="00A10E8D" w:rsidRPr="00526E0D">
              <w:rPr>
                <w:rFonts w:ascii="Times New Roman" w:eastAsia="Times New Roman" w:hAnsi="Times New Roman"/>
                <w:lang w:eastAsia="ru-RU"/>
              </w:rPr>
              <w:t>2</w:t>
            </w:r>
            <w:r w:rsidRPr="00526E0D">
              <w:rPr>
                <w:rFonts w:ascii="Times New Roman" w:eastAsia="Times New Roman" w:hAnsi="Times New Roman"/>
                <w:lang w:eastAsia="ru-RU"/>
              </w:rPr>
              <w:t>х148х</w:t>
            </w:r>
            <w:r w:rsidR="00A10E8D" w:rsidRPr="00526E0D">
              <w:rPr>
                <w:rFonts w:ascii="Times New Roman" w:eastAsia="Times New Roman" w:hAnsi="Times New Roman"/>
                <w:lang w:eastAsia="ru-RU"/>
              </w:rPr>
              <w:t>56</w:t>
            </w:r>
            <w:r w:rsidRPr="00526E0D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F80FD3" w:rsidRPr="00526E0D" w:rsidRDefault="00F80FD3" w:rsidP="00526E0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6E0D">
              <w:rPr>
                <w:rFonts w:ascii="Times New Roman" w:eastAsia="Times New Roman" w:hAnsi="Times New Roman"/>
                <w:lang w:eastAsia="ru-RU"/>
              </w:rPr>
              <w:t>струны «</w:t>
            </w:r>
            <w:proofErr w:type="spellStart"/>
            <w:r w:rsidRPr="00526E0D">
              <w:rPr>
                <w:rFonts w:ascii="Times New Roman" w:eastAsia="Times New Roman" w:hAnsi="Times New Roman"/>
                <w:lang w:val="en-US" w:eastAsia="ru-RU"/>
              </w:rPr>
              <w:t>Roslau</w:t>
            </w:r>
            <w:proofErr w:type="spellEnd"/>
            <w:r w:rsidRPr="00526E0D">
              <w:rPr>
                <w:rFonts w:ascii="Times New Roman" w:eastAsia="Times New Roman" w:hAnsi="Times New Roman"/>
                <w:lang w:eastAsia="ru-RU"/>
              </w:rPr>
              <w:t>»</w:t>
            </w:r>
            <w:r w:rsidR="00526E0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26E0D">
              <w:rPr>
                <w:rFonts w:ascii="Times New Roman" w:eastAsia="Times New Roman" w:hAnsi="Times New Roman"/>
                <w:lang w:eastAsia="ru-RU"/>
              </w:rPr>
              <w:t>(Германия),</w:t>
            </w:r>
          </w:p>
          <w:p w:rsidR="00BD1D53" w:rsidRPr="00526E0D" w:rsidRDefault="00A10E8D" w:rsidP="00526E0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6E0D">
              <w:rPr>
                <w:rFonts w:ascii="Times New Roman" w:eastAsia="Times New Roman" w:hAnsi="Times New Roman"/>
                <w:lang w:eastAsia="ru-RU"/>
              </w:rPr>
              <w:t>полированное красное дерево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526E0D" w:rsidRDefault="00BD1D53" w:rsidP="00526E0D">
            <w:pPr>
              <w:suppressAutoHyphens/>
              <w:snapToGrid w:val="0"/>
              <w:spacing w:before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proofErr w:type="gramStart"/>
            <w:r w:rsidRPr="00526E0D">
              <w:rPr>
                <w:rFonts w:ascii="Times New Roman" w:eastAsia="Times New Roman" w:hAnsi="Times New Roman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526E0D" w:rsidRDefault="00A10E8D" w:rsidP="00526E0D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6E0D">
              <w:rPr>
                <w:rFonts w:ascii="Times New Roman" w:eastAsia="Times New Roman" w:hAnsi="Times New Roman"/>
                <w:lang w:eastAsia="ru-RU"/>
              </w:rPr>
              <w:t>118372,00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526E0D" w:rsidRDefault="00A10E8D" w:rsidP="00526E0D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6E0D">
              <w:rPr>
                <w:rFonts w:ascii="Times New Roman" w:eastAsia="Times New Roman" w:hAnsi="Times New Roman"/>
                <w:lang w:eastAsia="ru-RU"/>
              </w:rPr>
              <w:t>12325</w:t>
            </w:r>
            <w:r w:rsidR="00656C24" w:rsidRPr="00526E0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526E0D" w:rsidRDefault="00A10E8D" w:rsidP="00526E0D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526E0D">
              <w:rPr>
                <w:rFonts w:ascii="Times New Roman" w:eastAsia="Times New Roman" w:hAnsi="Times New Roman"/>
                <w:lang w:eastAsia="ru-RU"/>
              </w:rPr>
              <w:t>118375</w:t>
            </w:r>
            <w:r w:rsidR="00656C24" w:rsidRPr="00526E0D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526E0D" w:rsidRDefault="00A10E8D" w:rsidP="00526E0D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526E0D">
              <w:rPr>
                <w:rFonts w:ascii="Times New Roman" w:eastAsia="Times New Roman" w:hAnsi="Times New Roman"/>
                <w:lang w:eastAsia="ar-SA"/>
              </w:rPr>
              <w:t>119999,0</w:t>
            </w:r>
            <w:r w:rsidR="00524521" w:rsidRPr="00526E0D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526E0D" w:rsidRDefault="00F80FD3" w:rsidP="00526E0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6E0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526E0D" w:rsidRDefault="00A10E8D" w:rsidP="00526E0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26E0D">
              <w:rPr>
                <w:rFonts w:ascii="Times New Roman" w:eastAsia="Times New Roman" w:hAnsi="Times New Roman"/>
                <w:lang w:eastAsia="ar-SA"/>
              </w:rPr>
              <w:t>119999,0</w:t>
            </w:r>
            <w:r w:rsidR="00C55DE1" w:rsidRPr="00526E0D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</w:tr>
    </w:tbl>
    <w:p w:rsidR="008474A5" w:rsidRPr="00526E0D" w:rsidRDefault="008474A5" w:rsidP="008474A5">
      <w:pPr>
        <w:suppressAutoHyphens/>
        <w:snapToGrid w:val="0"/>
        <w:spacing w:before="10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474A5" w:rsidRDefault="008474A5" w:rsidP="008474A5">
      <w:pPr>
        <w:suppressAutoHyphens/>
        <w:snapToGrid w:val="0"/>
        <w:spacing w:before="100" w:after="10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ВЫВОД: Проведенные исследования позволяют определить максимальную цену контракта в размере </w:t>
      </w:r>
      <w:r w:rsidR="00A10E8D">
        <w:rPr>
          <w:rFonts w:ascii="Times New Roman" w:eastAsia="Times New Roman" w:hAnsi="Times New Roman"/>
          <w:sz w:val="24"/>
          <w:szCs w:val="24"/>
          <w:lang w:eastAsia="ar-SA"/>
        </w:rPr>
        <w:t>119999,0</w:t>
      </w:r>
      <w:r w:rsidR="00C55DE1">
        <w:rPr>
          <w:rFonts w:ascii="Times New Roman" w:eastAsia="Times New Roman" w:hAnsi="Times New Roman"/>
          <w:sz w:val="24"/>
          <w:szCs w:val="24"/>
          <w:lang w:eastAsia="ar-SA"/>
        </w:rPr>
        <w:t>0</w:t>
      </w:r>
      <w:r w:rsidR="001B76CA">
        <w:rPr>
          <w:rFonts w:ascii="Times New Roman" w:eastAsia="Times New Roman" w:hAnsi="Times New Roman"/>
          <w:sz w:val="24"/>
          <w:szCs w:val="24"/>
          <w:lang w:eastAsia="ar-SA"/>
        </w:rPr>
        <w:t xml:space="preserve"> рублей</w:t>
      </w:r>
    </w:p>
    <w:p w:rsidR="00721C89" w:rsidRDefault="00721C89"/>
    <w:sectPr w:rsidR="00721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A5"/>
    <w:rsid w:val="00095911"/>
    <w:rsid w:val="001909E6"/>
    <w:rsid w:val="001B76CA"/>
    <w:rsid w:val="0039612A"/>
    <w:rsid w:val="00457F66"/>
    <w:rsid w:val="004B0953"/>
    <w:rsid w:val="005077FF"/>
    <w:rsid w:val="00524521"/>
    <w:rsid w:val="00526E0D"/>
    <w:rsid w:val="005A347C"/>
    <w:rsid w:val="005E22B9"/>
    <w:rsid w:val="00631E75"/>
    <w:rsid w:val="00642CD2"/>
    <w:rsid w:val="00656C24"/>
    <w:rsid w:val="00707F45"/>
    <w:rsid w:val="00721C89"/>
    <w:rsid w:val="00763D44"/>
    <w:rsid w:val="008463B3"/>
    <w:rsid w:val="008474A5"/>
    <w:rsid w:val="008B776C"/>
    <w:rsid w:val="00A10E8D"/>
    <w:rsid w:val="00AE77FC"/>
    <w:rsid w:val="00BD1D53"/>
    <w:rsid w:val="00C55DE1"/>
    <w:rsid w:val="00ED4829"/>
    <w:rsid w:val="00EE3906"/>
    <w:rsid w:val="00F60490"/>
    <w:rsid w:val="00F8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4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4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Сергеевна Гамиловская</cp:lastModifiedBy>
  <cp:revision>6</cp:revision>
  <cp:lastPrinted>2013-11-27T12:20:00Z</cp:lastPrinted>
  <dcterms:created xsi:type="dcterms:W3CDTF">2013-11-27T12:22:00Z</dcterms:created>
  <dcterms:modified xsi:type="dcterms:W3CDTF">2013-12-04T12:39:00Z</dcterms:modified>
</cp:coreProperties>
</file>