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077" w:rsidRPr="00815077" w:rsidRDefault="00815077" w:rsidP="00815077">
      <w:pPr>
        <w:spacing w:after="0" w:line="240" w:lineRule="auto"/>
        <w:jc w:val="center"/>
        <w:outlineLvl w:val="0"/>
        <w:rPr>
          <w:rFonts w:ascii="Times New Roman" w:hAnsi="Times New Roman"/>
          <w:b/>
          <w:sz w:val="28"/>
          <w:szCs w:val="28"/>
        </w:rPr>
      </w:pPr>
      <w:r w:rsidRPr="00815077">
        <w:rPr>
          <w:rFonts w:ascii="Times New Roman" w:hAnsi="Times New Roman"/>
          <w:b/>
          <w:sz w:val="28"/>
          <w:szCs w:val="28"/>
        </w:rPr>
        <w:t xml:space="preserve">Извещение о  проведении  запроса  котировок </w:t>
      </w:r>
    </w:p>
    <w:p w:rsidR="00815077" w:rsidRPr="00815077" w:rsidRDefault="00815077" w:rsidP="00815077">
      <w:pPr>
        <w:spacing w:after="0" w:line="240" w:lineRule="auto"/>
        <w:jc w:val="center"/>
        <w:outlineLvl w:val="0"/>
        <w:rPr>
          <w:rFonts w:ascii="Times New Roman" w:hAnsi="Times New Roman"/>
          <w:b/>
          <w:sz w:val="28"/>
          <w:szCs w:val="28"/>
        </w:rPr>
      </w:pPr>
      <w:r w:rsidRPr="00815077">
        <w:rPr>
          <w:rFonts w:ascii="Times New Roman" w:hAnsi="Times New Roman"/>
          <w:b/>
          <w:sz w:val="28"/>
          <w:szCs w:val="28"/>
        </w:rPr>
        <w:t>Для субъектов малого предпринимательства</w:t>
      </w:r>
    </w:p>
    <w:p w:rsidR="00815077" w:rsidRPr="00815077" w:rsidRDefault="00815077" w:rsidP="00815077">
      <w:pPr>
        <w:spacing w:after="0" w:line="240" w:lineRule="auto"/>
        <w:jc w:val="center"/>
        <w:outlineLvl w:val="0"/>
        <w:rPr>
          <w:rFonts w:ascii="Times New Roman" w:hAnsi="Times New Roman"/>
          <w:b/>
        </w:rPr>
      </w:pPr>
    </w:p>
    <w:p w:rsidR="00815077" w:rsidRPr="00815077" w:rsidRDefault="00815077" w:rsidP="00815077">
      <w:pPr>
        <w:spacing w:after="0" w:line="240" w:lineRule="auto"/>
        <w:ind w:left="3600" w:firstLine="720"/>
        <w:jc w:val="right"/>
        <w:outlineLvl w:val="0"/>
        <w:rPr>
          <w:rFonts w:ascii="Times New Roman" w:hAnsi="Times New Roman"/>
        </w:rPr>
      </w:pPr>
      <w:r w:rsidRPr="00815077">
        <w:rPr>
          <w:rFonts w:ascii="Times New Roman" w:hAnsi="Times New Roman"/>
        </w:rPr>
        <w:t xml:space="preserve">    Дата: </w:t>
      </w:r>
      <w:r w:rsidRPr="00815077">
        <w:rPr>
          <w:rFonts w:ascii="Times New Roman" w:hAnsi="Times New Roman"/>
          <w:lang w:val="en-US"/>
        </w:rPr>
        <w:t>09</w:t>
      </w:r>
      <w:r w:rsidRPr="00815077">
        <w:rPr>
          <w:rFonts w:ascii="Times New Roman" w:hAnsi="Times New Roman"/>
        </w:rPr>
        <w:t>.12.2013</w:t>
      </w:r>
    </w:p>
    <w:p w:rsidR="00815077" w:rsidRPr="00815077" w:rsidRDefault="00815077" w:rsidP="00815077">
      <w:pPr>
        <w:tabs>
          <w:tab w:val="left" w:pos="8030"/>
          <w:tab w:val="right" w:pos="10204"/>
        </w:tabs>
        <w:spacing w:after="0" w:line="240" w:lineRule="auto"/>
        <w:ind w:left="3600" w:hanging="56"/>
        <w:jc w:val="right"/>
        <w:outlineLvl w:val="0"/>
        <w:rPr>
          <w:rFonts w:ascii="Times New Roman" w:hAnsi="Times New Roman"/>
        </w:rPr>
      </w:pPr>
      <w:r w:rsidRPr="00815077">
        <w:rPr>
          <w:rFonts w:ascii="Times New Roman" w:hAnsi="Times New Roman"/>
        </w:rPr>
        <w:tab/>
        <w:t>Регистрационный № 669</w:t>
      </w:r>
    </w:p>
    <w:p w:rsidR="00815077" w:rsidRPr="00815077" w:rsidRDefault="00815077" w:rsidP="00815077">
      <w:pPr>
        <w:tabs>
          <w:tab w:val="left" w:pos="8030"/>
          <w:tab w:val="right" w:pos="10204"/>
        </w:tabs>
        <w:spacing w:after="0" w:line="240" w:lineRule="auto"/>
        <w:ind w:left="3600" w:hanging="56"/>
        <w:jc w:val="right"/>
        <w:outlineLvl w:val="0"/>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6"/>
        <w:gridCol w:w="5565"/>
      </w:tblGrid>
      <w:tr w:rsidR="00815077" w:rsidRPr="00815077" w:rsidTr="001E6469">
        <w:trPr>
          <w:trHeight w:val="353"/>
        </w:trPr>
        <w:tc>
          <w:tcPr>
            <w:tcW w:w="2093" w:type="pct"/>
            <w:tcBorders>
              <w:top w:val="single" w:sz="4" w:space="0" w:color="auto"/>
              <w:left w:val="single" w:sz="4" w:space="0" w:color="auto"/>
              <w:bottom w:val="single" w:sz="4" w:space="0" w:color="auto"/>
              <w:right w:val="single" w:sz="4" w:space="0" w:color="auto"/>
            </w:tcBorders>
          </w:tcPr>
          <w:p w:rsidR="00815077" w:rsidRPr="00815077" w:rsidRDefault="00815077" w:rsidP="001E6469">
            <w:pPr>
              <w:spacing w:after="0" w:line="240" w:lineRule="auto"/>
              <w:rPr>
                <w:rFonts w:ascii="Times New Roman" w:hAnsi="Times New Roman"/>
                <w:b/>
              </w:rPr>
            </w:pPr>
            <w:r w:rsidRPr="00815077">
              <w:rPr>
                <w:rFonts w:ascii="Times New Roman" w:hAnsi="Times New Roman"/>
              </w:rPr>
              <w:t>Заказчик</w:t>
            </w:r>
          </w:p>
        </w:tc>
        <w:tc>
          <w:tcPr>
            <w:tcW w:w="2907" w:type="pct"/>
            <w:tcBorders>
              <w:top w:val="single" w:sz="4" w:space="0" w:color="auto"/>
              <w:left w:val="single" w:sz="4" w:space="0" w:color="auto"/>
              <w:bottom w:val="single" w:sz="4" w:space="0" w:color="auto"/>
              <w:right w:val="single" w:sz="4" w:space="0" w:color="auto"/>
            </w:tcBorders>
          </w:tcPr>
          <w:p w:rsidR="00815077" w:rsidRPr="00815077" w:rsidRDefault="00815077" w:rsidP="001E6469">
            <w:pPr>
              <w:spacing w:after="0" w:line="240" w:lineRule="auto"/>
              <w:rPr>
                <w:rFonts w:ascii="Times New Roman" w:hAnsi="Times New Roman"/>
                <w:bCs/>
              </w:rPr>
            </w:pPr>
            <w:r w:rsidRPr="00815077">
              <w:rPr>
                <w:rFonts w:ascii="Times New Roman" w:hAnsi="Times New Roman"/>
              </w:rPr>
              <w:t>Управление архитектуры и градостроительства Администрации города Иванова</w:t>
            </w:r>
          </w:p>
        </w:tc>
      </w:tr>
      <w:tr w:rsidR="00815077" w:rsidRPr="00815077" w:rsidTr="001E6469">
        <w:tc>
          <w:tcPr>
            <w:tcW w:w="2093" w:type="pct"/>
            <w:tcBorders>
              <w:top w:val="single" w:sz="4" w:space="0" w:color="auto"/>
              <w:left w:val="single" w:sz="4" w:space="0" w:color="auto"/>
              <w:bottom w:val="single" w:sz="4" w:space="0" w:color="auto"/>
              <w:right w:val="single" w:sz="4" w:space="0" w:color="auto"/>
            </w:tcBorders>
          </w:tcPr>
          <w:p w:rsidR="00815077" w:rsidRPr="00815077" w:rsidRDefault="00815077" w:rsidP="001E6469">
            <w:pPr>
              <w:spacing w:after="0" w:line="240" w:lineRule="auto"/>
              <w:rPr>
                <w:rFonts w:ascii="Times New Roman" w:hAnsi="Times New Roman"/>
                <w:b/>
              </w:rPr>
            </w:pPr>
            <w:r w:rsidRPr="00815077">
              <w:rPr>
                <w:rFonts w:ascii="Times New Roman" w:hAnsi="Times New Roman"/>
              </w:rPr>
              <w:t>Адрес заказчика</w:t>
            </w:r>
          </w:p>
        </w:tc>
        <w:tc>
          <w:tcPr>
            <w:tcW w:w="2907" w:type="pct"/>
            <w:tcBorders>
              <w:top w:val="single" w:sz="4" w:space="0" w:color="auto"/>
              <w:left w:val="single" w:sz="4" w:space="0" w:color="auto"/>
              <w:bottom w:val="single" w:sz="4" w:space="0" w:color="auto"/>
              <w:right w:val="single" w:sz="4" w:space="0" w:color="auto"/>
            </w:tcBorders>
          </w:tcPr>
          <w:p w:rsidR="00815077" w:rsidRPr="00815077" w:rsidRDefault="00815077" w:rsidP="001E6469">
            <w:pPr>
              <w:spacing w:after="0" w:line="240" w:lineRule="auto"/>
              <w:rPr>
                <w:rFonts w:ascii="Times New Roman" w:hAnsi="Times New Roman"/>
                <w:bCs/>
              </w:rPr>
            </w:pPr>
            <w:smartTag w:uri="urn:schemas-microsoft-com:office:smarttags" w:element="metricconverter">
              <w:smartTagPr>
                <w:attr w:name="ProductID" w:val="153000, г"/>
              </w:smartTagPr>
              <w:r w:rsidRPr="00815077">
                <w:rPr>
                  <w:rFonts w:ascii="Times New Roman" w:hAnsi="Times New Roman"/>
                </w:rPr>
                <w:t>153000, г</w:t>
              </w:r>
            </w:smartTag>
            <w:r w:rsidRPr="00815077">
              <w:rPr>
                <w:rFonts w:ascii="Times New Roman" w:hAnsi="Times New Roman"/>
              </w:rPr>
              <w:t>. Иваново, пл. Революции, д. 6.</w:t>
            </w:r>
          </w:p>
        </w:tc>
      </w:tr>
      <w:tr w:rsidR="00815077" w:rsidRPr="00815077" w:rsidTr="001E6469">
        <w:tc>
          <w:tcPr>
            <w:tcW w:w="2093" w:type="pct"/>
            <w:tcBorders>
              <w:top w:val="single" w:sz="4" w:space="0" w:color="auto"/>
              <w:left w:val="single" w:sz="4" w:space="0" w:color="auto"/>
              <w:bottom w:val="single" w:sz="4" w:space="0" w:color="auto"/>
              <w:right w:val="single" w:sz="4" w:space="0" w:color="auto"/>
            </w:tcBorders>
          </w:tcPr>
          <w:p w:rsidR="00815077" w:rsidRPr="00815077" w:rsidRDefault="00815077" w:rsidP="001E6469">
            <w:pPr>
              <w:spacing w:after="0" w:line="240" w:lineRule="auto"/>
              <w:rPr>
                <w:rFonts w:ascii="Times New Roman" w:hAnsi="Times New Roman"/>
              </w:rPr>
            </w:pPr>
            <w:r w:rsidRPr="00815077">
              <w:rPr>
                <w:rFonts w:ascii="Times New Roman" w:hAnsi="Times New Roman"/>
              </w:rPr>
              <w:t>Номер контактного телефона заказчика</w:t>
            </w:r>
          </w:p>
        </w:tc>
        <w:tc>
          <w:tcPr>
            <w:tcW w:w="2907" w:type="pct"/>
            <w:tcBorders>
              <w:top w:val="single" w:sz="4" w:space="0" w:color="auto"/>
              <w:left w:val="single" w:sz="4" w:space="0" w:color="auto"/>
              <w:bottom w:val="single" w:sz="4" w:space="0" w:color="auto"/>
              <w:right w:val="single" w:sz="4" w:space="0" w:color="auto"/>
            </w:tcBorders>
          </w:tcPr>
          <w:p w:rsidR="00815077" w:rsidRPr="00815077" w:rsidRDefault="00815077" w:rsidP="001E6469">
            <w:pPr>
              <w:spacing w:after="0" w:line="240" w:lineRule="auto"/>
              <w:rPr>
                <w:rFonts w:ascii="Times New Roman" w:hAnsi="Times New Roman"/>
                <w:bCs/>
              </w:rPr>
            </w:pPr>
            <w:r>
              <w:rPr>
                <w:rFonts w:ascii="Times New Roman" w:hAnsi="Times New Roman"/>
              </w:rPr>
              <w:t>(4932) 32-73-64</w:t>
            </w:r>
          </w:p>
        </w:tc>
      </w:tr>
      <w:tr w:rsidR="00815077" w:rsidRPr="00815077" w:rsidTr="001E6469">
        <w:tc>
          <w:tcPr>
            <w:tcW w:w="2093" w:type="pct"/>
            <w:tcBorders>
              <w:top w:val="single" w:sz="4" w:space="0" w:color="auto"/>
              <w:left w:val="single" w:sz="4" w:space="0" w:color="auto"/>
              <w:bottom w:val="single" w:sz="4" w:space="0" w:color="auto"/>
              <w:right w:val="single" w:sz="4" w:space="0" w:color="auto"/>
            </w:tcBorders>
          </w:tcPr>
          <w:p w:rsidR="00815077" w:rsidRPr="00815077" w:rsidRDefault="00815077" w:rsidP="001E6469">
            <w:pPr>
              <w:spacing w:after="0" w:line="240" w:lineRule="auto"/>
              <w:rPr>
                <w:rFonts w:ascii="Times New Roman" w:hAnsi="Times New Roman"/>
              </w:rPr>
            </w:pPr>
            <w:r w:rsidRPr="00815077">
              <w:rPr>
                <w:rFonts w:ascii="Times New Roman" w:hAnsi="Times New Roman"/>
              </w:rPr>
              <w:t>Уполномоченный орган</w:t>
            </w:r>
          </w:p>
        </w:tc>
        <w:tc>
          <w:tcPr>
            <w:tcW w:w="2907" w:type="pct"/>
            <w:tcBorders>
              <w:top w:val="single" w:sz="4" w:space="0" w:color="auto"/>
              <w:left w:val="single" w:sz="4" w:space="0" w:color="auto"/>
              <w:bottom w:val="single" w:sz="4" w:space="0" w:color="auto"/>
              <w:right w:val="single" w:sz="4" w:space="0" w:color="auto"/>
            </w:tcBorders>
          </w:tcPr>
          <w:p w:rsidR="00815077" w:rsidRPr="00815077" w:rsidRDefault="00815077" w:rsidP="001E6469">
            <w:pPr>
              <w:spacing w:after="0" w:line="240" w:lineRule="auto"/>
              <w:rPr>
                <w:rFonts w:ascii="Times New Roman" w:hAnsi="Times New Roman"/>
              </w:rPr>
            </w:pPr>
            <w:r>
              <w:rPr>
                <w:rFonts w:ascii="Times New Roman" w:hAnsi="Times New Roman"/>
              </w:rPr>
              <w:t>У</w:t>
            </w:r>
            <w:r w:rsidRPr="00815077">
              <w:rPr>
                <w:rFonts w:ascii="Times New Roman" w:hAnsi="Times New Roman"/>
              </w:rPr>
              <w:t>правления муниципального заказа Администрации города Иванова</w:t>
            </w:r>
          </w:p>
        </w:tc>
      </w:tr>
      <w:tr w:rsidR="00815077" w:rsidRPr="00815077" w:rsidTr="001E6469">
        <w:tc>
          <w:tcPr>
            <w:tcW w:w="2093" w:type="pct"/>
            <w:tcBorders>
              <w:top w:val="single" w:sz="4" w:space="0" w:color="auto"/>
              <w:left w:val="single" w:sz="4" w:space="0" w:color="auto"/>
              <w:bottom w:val="single" w:sz="4" w:space="0" w:color="auto"/>
              <w:right w:val="single" w:sz="4" w:space="0" w:color="auto"/>
            </w:tcBorders>
          </w:tcPr>
          <w:p w:rsidR="00815077" w:rsidRPr="00815077" w:rsidRDefault="00815077" w:rsidP="001E6469">
            <w:pPr>
              <w:spacing w:after="0" w:line="240" w:lineRule="auto"/>
              <w:rPr>
                <w:rFonts w:ascii="Times New Roman" w:hAnsi="Times New Roman"/>
              </w:rPr>
            </w:pPr>
            <w:r w:rsidRPr="00815077">
              <w:rPr>
                <w:rFonts w:ascii="Times New Roman" w:hAnsi="Times New Roman"/>
              </w:rPr>
              <w:t>Место подачи котировочных заявок</w:t>
            </w:r>
          </w:p>
        </w:tc>
        <w:tc>
          <w:tcPr>
            <w:tcW w:w="2907" w:type="pct"/>
            <w:tcBorders>
              <w:top w:val="single" w:sz="4" w:space="0" w:color="auto"/>
              <w:left w:val="single" w:sz="4" w:space="0" w:color="auto"/>
              <w:bottom w:val="single" w:sz="4" w:space="0" w:color="auto"/>
              <w:right w:val="single" w:sz="4" w:space="0" w:color="auto"/>
            </w:tcBorders>
          </w:tcPr>
          <w:p w:rsidR="00815077" w:rsidRPr="00815077" w:rsidRDefault="00815077" w:rsidP="001E6469">
            <w:pPr>
              <w:spacing w:after="0" w:line="240" w:lineRule="auto"/>
              <w:rPr>
                <w:rFonts w:ascii="Times New Roman" w:hAnsi="Times New Roman"/>
                <w:bCs/>
              </w:rPr>
            </w:pPr>
            <w:smartTag w:uri="urn:schemas-microsoft-com:office:smarttags" w:element="metricconverter">
              <w:smartTagPr>
                <w:attr w:name="ProductID" w:val="153000, г"/>
              </w:smartTagPr>
              <w:r w:rsidRPr="00815077">
                <w:rPr>
                  <w:rFonts w:ascii="Times New Roman" w:hAnsi="Times New Roman"/>
                  <w:bCs/>
                </w:rPr>
                <w:t>153000, г</w:t>
              </w:r>
            </w:smartTag>
            <w:r w:rsidRPr="00815077">
              <w:rPr>
                <w:rFonts w:ascii="Times New Roman" w:hAnsi="Times New Roman"/>
                <w:bCs/>
              </w:rPr>
              <w:t>. Ивано</w:t>
            </w:r>
            <w:r>
              <w:rPr>
                <w:rFonts w:ascii="Times New Roman" w:hAnsi="Times New Roman"/>
                <w:bCs/>
              </w:rPr>
              <w:t>во, пл. Революции, д. 6, к. 301</w:t>
            </w:r>
          </w:p>
        </w:tc>
      </w:tr>
    </w:tbl>
    <w:p w:rsidR="00815077" w:rsidRPr="00815077" w:rsidRDefault="00815077" w:rsidP="00815077">
      <w:pPr>
        <w:rPr>
          <w:rFonts w:ascii="Times New Roman" w:hAnsi="Times New Roman"/>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8"/>
        <w:gridCol w:w="1916"/>
        <w:gridCol w:w="3315"/>
        <w:gridCol w:w="1331"/>
        <w:gridCol w:w="1460"/>
      </w:tblGrid>
      <w:tr w:rsidR="00815077" w:rsidRPr="00815077" w:rsidTr="00815077">
        <w:trPr>
          <w:trHeight w:val="720"/>
        </w:trPr>
        <w:tc>
          <w:tcPr>
            <w:tcW w:w="1698" w:type="dxa"/>
          </w:tcPr>
          <w:p w:rsidR="00815077" w:rsidRPr="00815077" w:rsidRDefault="00815077" w:rsidP="001E6469">
            <w:pPr>
              <w:spacing w:after="0" w:line="240" w:lineRule="auto"/>
              <w:jc w:val="center"/>
              <w:rPr>
                <w:rFonts w:ascii="Times New Roman" w:hAnsi="Times New Roman"/>
              </w:rPr>
            </w:pPr>
            <w:r w:rsidRPr="00815077">
              <w:rPr>
                <w:rFonts w:ascii="Times New Roman" w:hAnsi="Times New Roman"/>
              </w:rPr>
              <w:t>Наименование поставляемых товаров, выполняемых работ, оказываемых услуг</w:t>
            </w:r>
          </w:p>
        </w:tc>
        <w:tc>
          <w:tcPr>
            <w:tcW w:w="5231" w:type="dxa"/>
            <w:gridSpan w:val="2"/>
          </w:tcPr>
          <w:p w:rsidR="00815077" w:rsidRPr="00815077" w:rsidRDefault="00815077" w:rsidP="001E6469">
            <w:pPr>
              <w:widowControl w:val="0"/>
              <w:spacing w:after="0" w:line="240" w:lineRule="auto"/>
              <w:jc w:val="center"/>
              <w:rPr>
                <w:rFonts w:ascii="Times New Roman" w:hAnsi="Times New Roman"/>
              </w:rPr>
            </w:pPr>
            <w:r w:rsidRPr="00815077">
              <w:rPr>
                <w:rFonts w:ascii="Times New Roman" w:hAnsi="Times New Roman"/>
              </w:rPr>
              <w:t>Характеристики</w:t>
            </w:r>
          </w:p>
          <w:p w:rsidR="00815077" w:rsidRPr="00815077" w:rsidRDefault="00815077" w:rsidP="001E6469">
            <w:pPr>
              <w:spacing w:after="0" w:line="240" w:lineRule="auto"/>
              <w:jc w:val="center"/>
              <w:rPr>
                <w:rFonts w:ascii="Times New Roman" w:hAnsi="Times New Roman"/>
              </w:rPr>
            </w:pPr>
            <w:r w:rsidRPr="00815077">
              <w:rPr>
                <w:rFonts w:ascii="Times New Roman" w:hAnsi="Times New Roman"/>
              </w:rPr>
              <w:t>поставляемых товаров, выполняемых работ, оказываемых услуг</w:t>
            </w:r>
          </w:p>
        </w:tc>
        <w:tc>
          <w:tcPr>
            <w:tcW w:w="1331" w:type="dxa"/>
          </w:tcPr>
          <w:p w:rsidR="00815077" w:rsidRPr="00815077" w:rsidRDefault="00815077" w:rsidP="001E6469">
            <w:pPr>
              <w:spacing w:after="0" w:line="240" w:lineRule="auto"/>
              <w:jc w:val="center"/>
              <w:rPr>
                <w:rFonts w:ascii="Times New Roman" w:hAnsi="Times New Roman"/>
              </w:rPr>
            </w:pPr>
            <w:r w:rsidRPr="00815077">
              <w:rPr>
                <w:rFonts w:ascii="Times New Roman" w:hAnsi="Times New Roman"/>
              </w:rPr>
              <w:t>Единица измерения</w:t>
            </w:r>
          </w:p>
        </w:tc>
        <w:tc>
          <w:tcPr>
            <w:tcW w:w="1460" w:type="dxa"/>
          </w:tcPr>
          <w:p w:rsidR="00815077" w:rsidRPr="00815077" w:rsidRDefault="00815077" w:rsidP="001E6469">
            <w:pPr>
              <w:spacing w:after="0" w:line="240" w:lineRule="auto"/>
              <w:jc w:val="center"/>
              <w:rPr>
                <w:rFonts w:ascii="Times New Roman" w:hAnsi="Times New Roman"/>
              </w:rPr>
            </w:pPr>
            <w:r w:rsidRPr="00815077">
              <w:rPr>
                <w:rFonts w:ascii="Times New Roman" w:hAnsi="Times New Roman"/>
              </w:rPr>
              <w:t>Количество поставляемых товаров, объем выполняемых работ, оказываемых услуг</w:t>
            </w:r>
          </w:p>
        </w:tc>
      </w:tr>
      <w:tr w:rsidR="00815077" w:rsidRPr="00815077" w:rsidTr="00815077">
        <w:trPr>
          <w:trHeight w:val="720"/>
        </w:trPr>
        <w:tc>
          <w:tcPr>
            <w:tcW w:w="1698" w:type="dxa"/>
            <w:vMerge w:val="restart"/>
          </w:tcPr>
          <w:p w:rsidR="00815077" w:rsidRPr="00815077" w:rsidRDefault="00815077" w:rsidP="001E6469">
            <w:pPr>
              <w:widowControl w:val="0"/>
              <w:spacing w:after="0" w:line="240" w:lineRule="auto"/>
              <w:jc w:val="center"/>
              <w:rPr>
                <w:rFonts w:ascii="Times New Roman" w:hAnsi="Times New Roman"/>
              </w:rPr>
            </w:pPr>
            <w:r w:rsidRPr="00815077">
              <w:rPr>
                <w:rFonts w:ascii="Times New Roman" w:hAnsi="Times New Roman"/>
              </w:rPr>
              <w:t>Поставка бумаги</w:t>
            </w:r>
          </w:p>
          <w:p w:rsidR="00815077" w:rsidRPr="00815077" w:rsidRDefault="00815077" w:rsidP="001E6469">
            <w:pPr>
              <w:widowControl w:val="0"/>
              <w:spacing w:after="0" w:line="240" w:lineRule="auto"/>
              <w:jc w:val="center"/>
              <w:rPr>
                <w:rFonts w:ascii="Times New Roman" w:hAnsi="Times New Roman"/>
                <w:color w:val="FF0000"/>
              </w:rPr>
            </w:pPr>
            <w:r w:rsidRPr="00815077">
              <w:rPr>
                <w:rFonts w:ascii="Times New Roman" w:hAnsi="Times New Roman"/>
              </w:rPr>
              <w:t>Код ОКДП</w:t>
            </w:r>
          </w:p>
          <w:p w:rsidR="00815077" w:rsidRPr="00815077" w:rsidRDefault="00815077" w:rsidP="001E6469">
            <w:pPr>
              <w:spacing w:after="0" w:line="240" w:lineRule="auto"/>
              <w:jc w:val="center"/>
              <w:rPr>
                <w:rFonts w:ascii="Times New Roman" w:hAnsi="Times New Roman"/>
                <w:color w:val="FF6600"/>
              </w:rPr>
            </w:pPr>
            <w:r w:rsidRPr="00815077">
              <w:rPr>
                <w:rFonts w:ascii="Times New Roman" w:hAnsi="Times New Roman"/>
              </w:rPr>
              <w:t>2101031</w:t>
            </w:r>
          </w:p>
        </w:tc>
        <w:tc>
          <w:tcPr>
            <w:tcW w:w="1916" w:type="dxa"/>
          </w:tcPr>
          <w:p w:rsidR="00815077" w:rsidRPr="00815077" w:rsidRDefault="00815077" w:rsidP="001E6469">
            <w:pPr>
              <w:widowControl w:val="0"/>
              <w:spacing w:after="0" w:line="240" w:lineRule="auto"/>
              <w:jc w:val="center"/>
              <w:rPr>
                <w:rFonts w:ascii="Times New Roman" w:hAnsi="Times New Roman"/>
              </w:rPr>
            </w:pPr>
            <w:r w:rsidRPr="00815077">
              <w:rPr>
                <w:rFonts w:ascii="Times New Roman" w:hAnsi="Times New Roman"/>
              </w:rPr>
              <w:t>Требования к качеству товаров, работ, услуг</w:t>
            </w:r>
          </w:p>
        </w:tc>
        <w:tc>
          <w:tcPr>
            <w:tcW w:w="3315" w:type="dxa"/>
          </w:tcPr>
          <w:p w:rsidR="00815077" w:rsidRPr="00815077" w:rsidRDefault="00815077" w:rsidP="001E6469">
            <w:pPr>
              <w:widowControl w:val="0"/>
              <w:spacing w:after="0" w:line="240" w:lineRule="auto"/>
              <w:jc w:val="both"/>
              <w:rPr>
                <w:rFonts w:ascii="Times New Roman" w:hAnsi="Times New Roman"/>
              </w:rPr>
            </w:pPr>
            <w:r w:rsidRPr="00815077">
              <w:rPr>
                <w:rFonts w:ascii="Times New Roman" w:hAnsi="Times New Roman"/>
              </w:rPr>
              <w:t>Поставка качественных товаров, соответствующих стандартам и техническим условиям и имеющих сертификаты, или иные документы, удостоверяющие их качество.</w:t>
            </w:r>
          </w:p>
          <w:p w:rsidR="00815077" w:rsidRPr="00815077" w:rsidRDefault="00815077" w:rsidP="001E6469">
            <w:pPr>
              <w:widowControl w:val="0"/>
              <w:spacing w:after="0" w:line="240" w:lineRule="auto"/>
              <w:jc w:val="center"/>
              <w:rPr>
                <w:rFonts w:ascii="Times New Roman" w:hAnsi="Times New Roman"/>
              </w:rPr>
            </w:pPr>
          </w:p>
        </w:tc>
        <w:tc>
          <w:tcPr>
            <w:tcW w:w="2791" w:type="dxa"/>
            <w:gridSpan w:val="2"/>
            <w:tcBorders>
              <w:bottom w:val="nil"/>
            </w:tcBorders>
          </w:tcPr>
          <w:p w:rsidR="00815077" w:rsidRPr="00815077" w:rsidRDefault="00815077" w:rsidP="001E6469">
            <w:pPr>
              <w:spacing w:after="0" w:line="240" w:lineRule="auto"/>
              <w:jc w:val="center"/>
              <w:rPr>
                <w:rFonts w:ascii="Times New Roman" w:hAnsi="Times New Roman"/>
              </w:rPr>
            </w:pPr>
          </w:p>
          <w:p w:rsidR="00815077" w:rsidRPr="00815077" w:rsidRDefault="00815077" w:rsidP="001E6469">
            <w:pPr>
              <w:spacing w:after="0" w:line="240" w:lineRule="auto"/>
              <w:jc w:val="center"/>
              <w:rPr>
                <w:rFonts w:ascii="Times New Roman" w:hAnsi="Times New Roman"/>
              </w:rPr>
            </w:pPr>
          </w:p>
          <w:p w:rsidR="00815077" w:rsidRPr="00815077" w:rsidRDefault="00815077" w:rsidP="001E6469">
            <w:pPr>
              <w:spacing w:after="0" w:line="240" w:lineRule="auto"/>
              <w:jc w:val="center"/>
              <w:rPr>
                <w:rFonts w:ascii="Times New Roman" w:hAnsi="Times New Roman"/>
              </w:rPr>
            </w:pPr>
            <w:r w:rsidRPr="00815077">
              <w:rPr>
                <w:rFonts w:ascii="Times New Roman" w:hAnsi="Times New Roman"/>
              </w:rPr>
              <w:t>Соответственно</w:t>
            </w:r>
          </w:p>
          <w:p w:rsidR="00815077" w:rsidRPr="00815077" w:rsidRDefault="00815077" w:rsidP="001E6469">
            <w:pPr>
              <w:spacing w:after="0" w:line="240" w:lineRule="auto"/>
              <w:jc w:val="center"/>
              <w:rPr>
                <w:rFonts w:ascii="Times New Roman" w:hAnsi="Times New Roman"/>
              </w:rPr>
            </w:pPr>
            <w:r w:rsidRPr="00815077">
              <w:rPr>
                <w:rFonts w:ascii="Times New Roman" w:hAnsi="Times New Roman"/>
              </w:rPr>
              <w:t>Спецификации</w:t>
            </w:r>
          </w:p>
          <w:p w:rsidR="00815077" w:rsidRPr="00815077" w:rsidRDefault="00815077" w:rsidP="001E6469">
            <w:pPr>
              <w:spacing w:after="0" w:line="240" w:lineRule="auto"/>
              <w:jc w:val="center"/>
              <w:rPr>
                <w:rFonts w:ascii="Times New Roman" w:hAnsi="Times New Roman"/>
              </w:rPr>
            </w:pPr>
            <w:r w:rsidRPr="00815077">
              <w:rPr>
                <w:rFonts w:ascii="Times New Roman" w:hAnsi="Times New Roman"/>
              </w:rPr>
              <w:t>(Приложение № 1 к извещению о проведении запроса котировок)</w:t>
            </w:r>
          </w:p>
        </w:tc>
      </w:tr>
      <w:tr w:rsidR="00815077" w:rsidRPr="00815077" w:rsidTr="00815077">
        <w:trPr>
          <w:trHeight w:val="720"/>
        </w:trPr>
        <w:tc>
          <w:tcPr>
            <w:tcW w:w="1698" w:type="dxa"/>
            <w:vMerge/>
          </w:tcPr>
          <w:p w:rsidR="00815077" w:rsidRPr="00815077" w:rsidRDefault="00815077" w:rsidP="001E6469">
            <w:pPr>
              <w:widowControl w:val="0"/>
              <w:spacing w:after="0" w:line="240" w:lineRule="auto"/>
              <w:jc w:val="center"/>
              <w:rPr>
                <w:rFonts w:ascii="Times New Roman" w:hAnsi="Times New Roman"/>
                <w:color w:val="FF0000"/>
              </w:rPr>
            </w:pPr>
          </w:p>
        </w:tc>
        <w:tc>
          <w:tcPr>
            <w:tcW w:w="1916" w:type="dxa"/>
          </w:tcPr>
          <w:p w:rsidR="00815077" w:rsidRPr="00815077" w:rsidRDefault="00815077" w:rsidP="001E6469">
            <w:pPr>
              <w:widowControl w:val="0"/>
              <w:spacing w:after="0" w:line="240" w:lineRule="auto"/>
              <w:jc w:val="center"/>
              <w:rPr>
                <w:rFonts w:ascii="Times New Roman" w:hAnsi="Times New Roman"/>
              </w:rPr>
            </w:pPr>
            <w:r w:rsidRPr="00815077">
              <w:rPr>
                <w:rFonts w:ascii="Times New Roman" w:hAnsi="Times New Roman"/>
              </w:rPr>
              <w:t>Технические характеристики товаров, работ, услуг</w:t>
            </w:r>
          </w:p>
        </w:tc>
        <w:tc>
          <w:tcPr>
            <w:tcW w:w="3315" w:type="dxa"/>
          </w:tcPr>
          <w:p w:rsidR="00815077" w:rsidRPr="00815077" w:rsidRDefault="00815077" w:rsidP="001E6469">
            <w:pPr>
              <w:widowControl w:val="0"/>
              <w:spacing w:after="0" w:line="240" w:lineRule="auto"/>
              <w:jc w:val="both"/>
              <w:rPr>
                <w:rFonts w:ascii="Times New Roman" w:hAnsi="Times New Roman"/>
              </w:rPr>
            </w:pPr>
            <w:r w:rsidRPr="00815077">
              <w:rPr>
                <w:rFonts w:ascii="Times New Roman" w:hAnsi="Times New Roman"/>
              </w:rPr>
              <w:t>Технические характеристики поставляемого товара  должны соответствовать Спецификации (Приложение № 1 к извещению о проведении запроса котировок)</w:t>
            </w:r>
          </w:p>
          <w:p w:rsidR="00815077" w:rsidRPr="00815077" w:rsidRDefault="00815077" w:rsidP="001E6469">
            <w:pPr>
              <w:widowControl w:val="0"/>
              <w:spacing w:after="0" w:line="240" w:lineRule="auto"/>
              <w:jc w:val="both"/>
              <w:rPr>
                <w:rFonts w:ascii="Times New Roman" w:hAnsi="Times New Roman"/>
              </w:rPr>
            </w:pPr>
          </w:p>
        </w:tc>
        <w:tc>
          <w:tcPr>
            <w:tcW w:w="2791" w:type="dxa"/>
            <w:gridSpan w:val="2"/>
            <w:tcBorders>
              <w:top w:val="nil"/>
              <w:bottom w:val="nil"/>
            </w:tcBorders>
          </w:tcPr>
          <w:p w:rsidR="00815077" w:rsidRPr="00815077" w:rsidRDefault="00815077" w:rsidP="001E6469">
            <w:pPr>
              <w:spacing w:after="0" w:line="240" w:lineRule="auto"/>
              <w:jc w:val="center"/>
              <w:rPr>
                <w:rFonts w:ascii="Times New Roman" w:hAnsi="Times New Roman"/>
              </w:rPr>
            </w:pPr>
          </w:p>
        </w:tc>
      </w:tr>
      <w:tr w:rsidR="00815077" w:rsidRPr="00815077" w:rsidTr="00815077">
        <w:trPr>
          <w:trHeight w:val="720"/>
        </w:trPr>
        <w:tc>
          <w:tcPr>
            <w:tcW w:w="1698" w:type="dxa"/>
            <w:vMerge/>
          </w:tcPr>
          <w:p w:rsidR="00815077" w:rsidRPr="00815077" w:rsidRDefault="00815077" w:rsidP="001E6469">
            <w:pPr>
              <w:widowControl w:val="0"/>
              <w:spacing w:after="0" w:line="240" w:lineRule="auto"/>
              <w:jc w:val="center"/>
              <w:rPr>
                <w:rFonts w:ascii="Times New Roman" w:hAnsi="Times New Roman"/>
                <w:color w:val="FF0000"/>
              </w:rPr>
            </w:pPr>
          </w:p>
        </w:tc>
        <w:tc>
          <w:tcPr>
            <w:tcW w:w="1916" w:type="dxa"/>
          </w:tcPr>
          <w:p w:rsidR="00815077" w:rsidRPr="00815077" w:rsidRDefault="00815077" w:rsidP="001E6469">
            <w:pPr>
              <w:widowControl w:val="0"/>
              <w:spacing w:after="0" w:line="240" w:lineRule="auto"/>
              <w:jc w:val="center"/>
              <w:rPr>
                <w:rFonts w:ascii="Times New Roman" w:hAnsi="Times New Roman"/>
              </w:rPr>
            </w:pPr>
            <w:r w:rsidRPr="00815077">
              <w:rPr>
                <w:rFonts w:ascii="Times New Roman" w:hAnsi="Times New Roman"/>
              </w:rPr>
              <w:t>Требования к безопасности товаров, работ, услуг</w:t>
            </w:r>
          </w:p>
        </w:tc>
        <w:tc>
          <w:tcPr>
            <w:tcW w:w="3315" w:type="dxa"/>
          </w:tcPr>
          <w:p w:rsidR="00815077" w:rsidRPr="00815077" w:rsidRDefault="00815077" w:rsidP="001E6469">
            <w:pPr>
              <w:widowControl w:val="0"/>
              <w:spacing w:after="0" w:line="240" w:lineRule="auto"/>
              <w:jc w:val="both"/>
              <w:rPr>
                <w:rFonts w:ascii="Times New Roman" w:hAnsi="Times New Roman"/>
              </w:rPr>
            </w:pPr>
            <w:r w:rsidRPr="00815077">
              <w:rPr>
                <w:rFonts w:ascii="Times New Roman" w:hAnsi="Times New Roman"/>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c>
          <w:tcPr>
            <w:tcW w:w="2791" w:type="dxa"/>
            <w:gridSpan w:val="2"/>
            <w:tcBorders>
              <w:top w:val="nil"/>
              <w:bottom w:val="nil"/>
            </w:tcBorders>
          </w:tcPr>
          <w:p w:rsidR="00815077" w:rsidRPr="00815077" w:rsidRDefault="00815077" w:rsidP="001E6469">
            <w:pPr>
              <w:spacing w:after="0" w:line="240" w:lineRule="auto"/>
              <w:jc w:val="center"/>
              <w:rPr>
                <w:rFonts w:ascii="Times New Roman" w:hAnsi="Times New Roman"/>
              </w:rPr>
            </w:pPr>
          </w:p>
        </w:tc>
      </w:tr>
      <w:tr w:rsidR="00815077" w:rsidRPr="00815077" w:rsidTr="00815077">
        <w:trPr>
          <w:trHeight w:val="720"/>
        </w:trPr>
        <w:tc>
          <w:tcPr>
            <w:tcW w:w="1698" w:type="dxa"/>
            <w:vMerge/>
          </w:tcPr>
          <w:p w:rsidR="00815077" w:rsidRPr="00815077" w:rsidRDefault="00815077" w:rsidP="001E6469">
            <w:pPr>
              <w:widowControl w:val="0"/>
              <w:spacing w:after="0" w:line="240" w:lineRule="auto"/>
              <w:jc w:val="center"/>
              <w:rPr>
                <w:rFonts w:ascii="Times New Roman" w:hAnsi="Times New Roman"/>
                <w:color w:val="FF0000"/>
              </w:rPr>
            </w:pPr>
          </w:p>
        </w:tc>
        <w:tc>
          <w:tcPr>
            <w:tcW w:w="1916" w:type="dxa"/>
          </w:tcPr>
          <w:p w:rsidR="00815077" w:rsidRPr="00815077" w:rsidRDefault="00815077" w:rsidP="001E6469">
            <w:pPr>
              <w:widowControl w:val="0"/>
              <w:spacing w:after="0" w:line="240" w:lineRule="auto"/>
              <w:jc w:val="center"/>
              <w:rPr>
                <w:rFonts w:ascii="Times New Roman" w:hAnsi="Times New Roman"/>
              </w:rPr>
            </w:pPr>
            <w:r w:rsidRPr="00815077">
              <w:rPr>
                <w:rFonts w:ascii="Times New Roman" w:hAnsi="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3315" w:type="dxa"/>
          </w:tcPr>
          <w:p w:rsidR="00815077" w:rsidRPr="00815077" w:rsidRDefault="00815077" w:rsidP="001E6469">
            <w:pPr>
              <w:widowControl w:val="0"/>
              <w:spacing w:after="0" w:line="240" w:lineRule="auto"/>
              <w:jc w:val="both"/>
              <w:rPr>
                <w:rFonts w:ascii="Times New Roman" w:hAnsi="Times New Roman"/>
              </w:rPr>
            </w:pPr>
            <w:r w:rsidRPr="00815077">
              <w:rPr>
                <w:rFonts w:ascii="Times New Roman" w:hAnsi="Times New Roman"/>
              </w:rPr>
              <w:t>Товар должен поставляться новый в надежной  заводской упаковке.</w:t>
            </w:r>
          </w:p>
          <w:p w:rsidR="00815077" w:rsidRPr="00815077" w:rsidRDefault="00815077" w:rsidP="001E6469">
            <w:pPr>
              <w:widowControl w:val="0"/>
              <w:spacing w:after="0" w:line="240" w:lineRule="auto"/>
              <w:jc w:val="both"/>
              <w:rPr>
                <w:rFonts w:ascii="Times New Roman" w:hAnsi="Times New Roman"/>
              </w:rPr>
            </w:pPr>
            <w:r w:rsidRPr="00815077">
              <w:rPr>
                <w:rFonts w:ascii="Times New Roman" w:hAnsi="Times New Roman"/>
              </w:rPr>
              <w:t>Доставить и передать Заказчику товар в готовом к эксплуатации виде, надлежащего качества и в надлежащей упаковке. Доставка осуществляется поставщиком.</w:t>
            </w:r>
          </w:p>
          <w:p w:rsidR="00815077" w:rsidRPr="00815077" w:rsidRDefault="00815077" w:rsidP="001E6469">
            <w:pPr>
              <w:spacing w:after="0" w:line="240" w:lineRule="auto"/>
              <w:jc w:val="both"/>
              <w:rPr>
                <w:rFonts w:ascii="Times New Roman" w:hAnsi="Times New Roman"/>
                <w:b/>
              </w:rPr>
            </w:pPr>
          </w:p>
          <w:p w:rsidR="00815077" w:rsidRPr="00815077" w:rsidRDefault="00815077" w:rsidP="001E6469">
            <w:pPr>
              <w:widowControl w:val="0"/>
              <w:spacing w:after="0" w:line="240" w:lineRule="auto"/>
              <w:jc w:val="both"/>
              <w:rPr>
                <w:rFonts w:ascii="Times New Roman" w:hAnsi="Times New Roman"/>
              </w:rPr>
            </w:pPr>
          </w:p>
        </w:tc>
        <w:tc>
          <w:tcPr>
            <w:tcW w:w="2791" w:type="dxa"/>
            <w:gridSpan w:val="2"/>
            <w:tcBorders>
              <w:top w:val="nil"/>
            </w:tcBorders>
          </w:tcPr>
          <w:p w:rsidR="00815077" w:rsidRPr="00815077" w:rsidRDefault="00815077" w:rsidP="001E6469">
            <w:pPr>
              <w:spacing w:after="0" w:line="240" w:lineRule="auto"/>
              <w:jc w:val="center"/>
              <w:rPr>
                <w:rFonts w:ascii="Times New Roman" w:hAnsi="Times New Roman"/>
              </w:rPr>
            </w:pPr>
          </w:p>
        </w:tc>
      </w:tr>
    </w:tbl>
    <w:p w:rsidR="00815077" w:rsidRPr="00815077" w:rsidRDefault="00815077" w:rsidP="00815077">
      <w:pPr>
        <w:rPr>
          <w:rFonts w:ascii="Times New Roman" w:hAnsi="Times New Roman"/>
        </w:rPr>
      </w:pPr>
    </w:p>
    <w:p w:rsidR="00815077" w:rsidRPr="00815077" w:rsidRDefault="00815077" w:rsidP="00815077">
      <w:pPr>
        <w:pStyle w:val="a5"/>
        <w:rPr>
          <w:rFonts w:ascii="Times New Roman" w:hAnsi="Times New Roman" w:cs="Times New Roman"/>
          <w:sz w:val="22"/>
        </w:rPr>
      </w:pPr>
    </w:p>
    <w:p w:rsidR="00815077" w:rsidRPr="00815077" w:rsidRDefault="00815077" w:rsidP="00815077">
      <w:pPr>
        <w:spacing w:after="0" w:line="240" w:lineRule="auto"/>
        <w:jc w:val="right"/>
        <w:outlineLvl w:val="0"/>
        <w:rPr>
          <w:rFonts w:ascii="Times New Roman" w:hAnsi="Times New Roman"/>
        </w:rPr>
      </w:pPr>
      <w:r w:rsidRPr="00815077">
        <w:rPr>
          <w:rFonts w:ascii="Times New Roman" w:hAnsi="Times New Roman"/>
        </w:rPr>
        <w:t>Приложение № 1 к Извещению</w:t>
      </w:r>
    </w:p>
    <w:p w:rsidR="00815077" w:rsidRPr="00815077" w:rsidRDefault="00815077" w:rsidP="00815077">
      <w:pPr>
        <w:spacing w:after="0" w:line="240" w:lineRule="auto"/>
        <w:jc w:val="right"/>
        <w:outlineLvl w:val="0"/>
        <w:rPr>
          <w:rFonts w:ascii="Times New Roman" w:hAnsi="Times New Roman"/>
        </w:rPr>
      </w:pPr>
      <w:r w:rsidRPr="00815077">
        <w:rPr>
          <w:rFonts w:ascii="Times New Roman" w:hAnsi="Times New Roman"/>
        </w:rPr>
        <w:t xml:space="preserve"> о  проведении  запроса  котировок </w:t>
      </w:r>
    </w:p>
    <w:p w:rsidR="00815077" w:rsidRPr="00815077" w:rsidRDefault="00815077" w:rsidP="00815077">
      <w:pPr>
        <w:spacing w:line="240" w:lineRule="auto"/>
        <w:jc w:val="center"/>
        <w:rPr>
          <w:rFonts w:ascii="Times New Roman" w:hAnsi="Times New Roman"/>
        </w:rPr>
      </w:pPr>
    </w:p>
    <w:p w:rsidR="00815077" w:rsidRPr="00815077" w:rsidRDefault="00815077" w:rsidP="00815077">
      <w:pPr>
        <w:spacing w:line="240" w:lineRule="auto"/>
        <w:jc w:val="center"/>
        <w:rPr>
          <w:rFonts w:ascii="Times New Roman" w:hAnsi="Times New Roman"/>
        </w:rPr>
      </w:pPr>
      <w:r w:rsidRPr="00815077">
        <w:rPr>
          <w:rFonts w:ascii="Times New Roman" w:hAnsi="Times New Roman"/>
        </w:rPr>
        <w:t>Спецификация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1793"/>
        <w:gridCol w:w="5031"/>
        <w:gridCol w:w="1062"/>
        <w:gridCol w:w="961"/>
      </w:tblGrid>
      <w:tr w:rsidR="00815077" w:rsidRPr="00815077" w:rsidTr="001E6469">
        <w:trPr>
          <w:trHeight w:val="180"/>
        </w:trPr>
        <w:tc>
          <w:tcPr>
            <w:tcW w:w="513" w:type="dxa"/>
          </w:tcPr>
          <w:p w:rsidR="00815077" w:rsidRPr="00815077" w:rsidRDefault="00815077" w:rsidP="001E6469">
            <w:pPr>
              <w:spacing w:line="240" w:lineRule="auto"/>
              <w:jc w:val="center"/>
              <w:rPr>
                <w:rFonts w:ascii="Times New Roman" w:hAnsi="Times New Roman"/>
              </w:rPr>
            </w:pPr>
            <w:r w:rsidRPr="00815077">
              <w:rPr>
                <w:rFonts w:ascii="Times New Roman" w:hAnsi="Times New Roman"/>
              </w:rPr>
              <w:t>№</w:t>
            </w:r>
          </w:p>
          <w:p w:rsidR="00815077" w:rsidRPr="00815077" w:rsidRDefault="00815077" w:rsidP="001E6469">
            <w:pPr>
              <w:spacing w:line="240" w:lineRule="auto"/>
              <w:rPr>
                <w:rFonts w:ascii="Times New Roman" w:hAnsi="Times New Roman"/>
              </w:rPr>
            </w:pPr>
            <w:r w:rsidRPr="00815077">
              <w:rPr>
                <w:rFonts w:ascii="Times New Roman" w:hAnsi="Times New Roman"/>
              </w:rPr>
              <w:t>п\</w:t>
            </w:r>
            <w:proofErr w:type="gramStart"/>
            <w:r w:rsidRPr="00815077">
              <w:rPr>
                <w:rFonts w:ascii="Times New Roman" w:hAnsi="Times New Roman"/>
              </w:rPr>
              <w:t>п</w:t>
            </w:r>
            <w:proofErr w:type="gramEnd"/>
          </w:p>
        </w:tc>
        <w:tc>
          <w:tcPr>
            <w:tcW w:w="1793" w:type="dxa"/>
          </w:tcPr>
          <w:p w:rsidR="00815077" w:rsidRPr="00815077" w:rsidRDefault="00815077" w:rsidP="001E6469">
            <w:pPr>
              <w:spacing w:line="240" w:lineRule="auto"/>
              <w:jc w:val="center"/>
              <w:rPr>
                <w:rFonts w:ascii="Times New Roman" w:hAnsi="Times New Roman"/>
              </w:rPr>
            </w:pPr>
            <w:r w:rsidRPr="00815077">
              <w:rPr>
                <w:rFonts w:ascii="Times New Roman" w:hAnsi="Times New Roman"/>
              </w:rPr>
              <w:t>Наименование товара</w:t>
            </w:r>
          </w:p>
        </w:tc>
        <w:tc>
          <w:tcPr>
            <w:tcW w:w="5031" w:type="dxa"/>
          </w:tcPr>
          <w:p w:rsidR="00815077" w:rsidRPr="00815077" w:rsidRDefault="00815077" w:rsidP="001E6469">
            <w:pPr>
              <w:spacing w:line="240" w:lineRule="auto"/>
              <w:jc w:val="center"/>
              <w:rPr>
                <w:rFonts w:ascii="Times New Roman" w:hAnsi="Times New Roman"/>
              </w:rPr>
            </w:pPr>
            <w:r w:rsidRPr="00815077">
              <w:rPr>
                <w:rFonts w:ascii="Times New Roman" w:hAnsi="Times New Roman"/>
              </w:rPr>
              <w:t>Характеристика</w:t>
            </w:r>
          </w:p>
        </w:tc>
        <w:tc>
          <w:tcPr>
            <w:tcW w:w="1062" w:type="dxa"/>
          </w:tcPr>
          <w:p w:rsidR="00815077" w:rsidRPr="00815077" w:rsidRDefault="00815077" w:rsidP="001E6469">
            <w:pPr>
              <w:spacing w:line="240" w:lineRule="auto"/>
              <w:jc w:val="center"/>
              <w:rPr>
                <w:rFonts w:ascii="Times New Roman" w:hAnsi="Times New Roman"/>
              </w:rPr>
            </w:pPr>
            <w:r w:rsidRPr="00815077">
              <w:rPr>
                <w:rFonts w:ascii="Times New Roman" w:hAnsi="Times New Roman"/>
              </w:rPr>
              <w:t>Ед.</w:t>
            </w:r>
          </w:p>
          <w:p w:rsidR="00815077" w:rsidRPr="00815077" w:rsidRDefault="00815077" w:rsidP="001E6469">
            <w:pPr>
              <w:spacing w:line="240" w:lineRule="auto"/>
              <w:jc w:val="center"/>
              <w:rPr>
                <w:rFonts w:ascii="Times New Roman" w:hAnsi="Times New Roman"/>
              </w:rPr>
            </w:pPr>
            <w:r w:rsidRPr="00815077">
              <w:rPr>
                <w:rFonts w:ascii="Times New Roman" w:hAnsi="Times New Roman"/>
              </w:rPr>
              <w:t>изм.</w:t>
            </w:r>
          </w:p>
        </w:tc>
        <w:tc>
          <w:tcPr>
            <w:tcW w:w="961" w:type="dxa"/>
          </w:tcPr>
          <w:p w:rsidR="00815077" w:rsidRPr="00815077" w:rsidRDefault="00815077" w:rsidP="001E6469">
            <w:pPr>
              <w:spacing w:line="240" w:lineRule="auto"/>
              <w:jc w:val="center"/>
              <w:rPr>
                <w:rFonts w:ascii="Times New Roman" w:hAnsi="Times New Roman"/>
              </w:rPr>
            </w:pPr>
            <w:r w:rsidRPr="00815077">
              <w:rPr>
                <w:rFonts w:ascii="Times New Roman" w:hAnsi="Times New Roman"/>
              </w:rPr>
              <w:t>Кол-во</w:t>
            </w:r>
          </w:p>
          <w:p w:rsidR="00815077" w:rsidRPr="00815077" w:rsidRDefault="00815077" w:rsidP="001E6469">
            <w:pPr>
              <w:spacing w:line="240" w:lineRule="auto"/>
              <w:jc w:val="center"/>
              <w:rPr>
                <w:rFonts w:ascii="Times New Roman" w:hAnsi="Times New Roman"/>
              </w:rPr>
            </w:pPr>
            <w:r w:rsidRPr="00815077">
              <w:rPr>
                <w:rFonts w:ascii="Times New Roman" w:hAnsi="Times New Roman"/>
              </w:rPr>
              <w:t>(пачек)</w:t>
            </w:r>
          </w:p>
        </w:tc>
      </w:tr>
      <w:tr w:rsidR="00815077" w:rsidRPr="00815077" w:rsidTr="001E6469">
        <w:trPr>
          <w:trHeight w:val="180"/>
        </w:trPr>
        <w:tc>
          <w:tcPr>
            <w:tcW w:w="513" w:type="dxa"/>
          </w:tcPr>
          <w:p w:rsidR="00815077" w:rsidRPr="00815077" w:rsidRDefault="00815077" w:rsidP="001E6469">
            <w:pPr>
              <w:spacing w:line="240" w:lineRule="auto"/>
              <w:jc w:val="center"/>
              <w:rPr>
                <w:rFonts w:ascii="Times New Roman" w:hAnsi="Times New Roman"/>
              </w:rPr>
            </w:pPr>
            <w:r w:rsidRPr="00815077">
              <w:rPr>
                <w:rFonts w:ascii="Times New Roman" w:hAnsi="Times New Roman"/>
              </w:rPr>
              <w:t>1.</w:t>
            </w:r>
          </w:p>
        </w:tc>
        <w:tc>
          <w:tcPr>
            <w:tcW w:w="1793" w:type="dxa"/>
          </w:tcPr>
          <w:p w:rsidR="00815077" w:rsidRPr="00815077" w:rsidRDefault="00815077" w:rsidP="001E6469">
            <w:pPr>
              <w:widowControl w:val="0"/>
              <w:spacing w:after="0" w:line="240" w:lineRule="auto"/>
              <w:jc w:val="center"/>
              <w:rPr>
                <w:rFonts w:ascii="Times New Roman" w:hAnsi="Times New Roman"/>
              </w:rPr>
            </w:pPr>
            <w:r w:rsidRPr="00815077">
              <w:rPr>
                <w:rFonts w:ascii="Times New Roman" w:hAnsi="Times New Roman"/>
              </w:rPr>
              <w:t>Бумага офисная «</w:t>
            </w:r>
            <w:proofErr w:type="spellStart"/>
            <w:r w:rsidRPr="00815077">
              <w:rPr>
                <w:rFonts w:ascii="Times New Roman" w:hAnsi="Times New Roman"/>
                <w:lang w:val="en-US"/>
              </w:rPr>
              <w:t>SvetoCopy</w:t>
            </w:r>
            <w:proofErr w:type="spellEnd"/>
            <w:r w:rsidR="00F23CCA">
              <w:rPr>
                <w:rFonts w:ascii="Times New Roman" w:hAnsi="Times New Roman"/>
              </w:rPr>
              <w:t>»*</w:t>
            </w:r>
          </w:p>
          <w:p w:rsidR="00815077" w:rsidRPr="00815077" w:rsidRDefault="00815077" w:rsidP="001E6469">
            <w:pPr>
              <w:spacing w:line="240" w:lineRule="auto"/>
              <w:rPr>
                <w:rFonts w:ascii="Times New Roman" w:hAnsi="Times New Roman"/>
              </w:rPr>
            </w:pPr>
          </w:p>
        </w:tc>
        <w:tc>
          <w:tcPr>
            <w:tcW w:w="5031" w:type="dxa"/>
          </w:tcPr>
          <w:p w:rsidR="00815077" w:rsidRPr="00815077" w:rsidRDefault="00815077" w:rsidP="001E6469">
            <w:pPr>
              <w:spacing w:line="240" w:lineRule="auto"/>
              <w:jc w:val="center"/>
              <w:rPr>
                <w:rFonts w:ascii="Times New Roman" w:hAnsi="Times New Roman"/>
              </w:rPr>
            </w:pPr>
            <w:r w:rsidRPr="00815077">
              <w:rPr>
                <w:rFonts w:ascii="Times New Roman" w:hAnsi="Times New Roman"/>
              </w:rPr>
              <w:t>формат А</w:t>
            </w:r>
            <w:proofErr w:type="gramStart"/>
            <w:r w:rsidRPr="00815077">
              <w:rPr>
                <w:rFonts w:ascii="Times New Roman" w:hAnsi="Times New Roman"/>
              </w:rPr>
              <w:t>4</w:t>
            </w:r>
            <w:proofErr w:type="gramEnd"/>
            <w:r w:rsidRPr="00815077">
              <w:rPr>
                <w:rFonts w:ascii="Times New Roman" w:hAnsi="Times New Roman"/>
              </w:rPr>
              <w:t>, плотность не более  80 г/м</w:t>
            </w:r>
            <w:r w:rsidRPr="00815077">
              <w:rPr>
                <w:rFonts w:ascii="Times New Roman" w:hAnsi="Times New Roman"/>
                <w:vertAlign w:val="superscript"/>
              </w:rPr>
              <w:t>2</w:t>
            </w:r>
            <w:r w:rsidRPr="00815077">
              <w:rPr>
                <w:rFonts w:ascii="Times New Roman" w:hAnsi="Times New Roman"/>
              </w:rPr>
              <w:t xml:space="preserve">, белизна CIE – не менее 146 %, </w:t>
            </w:r>
            <w:smartTag w:uri="urn:schemas-microsoft-com:office:smarttags" w:element="metricconverter">
              <w:smartTagPr>
                <w:attr w:name="ProductID" w:val="500 л"/>
              </w:smartTagPr>
              <w:r w:rsidRPr="00815077">
                <w:rPr>
                  <w:rFonts w:ascii="Times New Roman" w:hAnsi="Times New Roman"/>
                </w:rPr>
                <w:t>500 л</w:t>
              </w:r>
            </w:smartTag>
            <w:r w:rsidRPr="00815077">
              <w:rPr>
                <w:rFonts w:ascii="Times New Roman" w:hAnsi="Times New Roman"/>
              </w:rPr>
              <w:t>./</w:t>
            </w:r>
            <w:proofErr w:type="spellStart"/>
            <w:r w:rsidRPr="00815077">
              <w:rPr>
                <w:rFonts w:ascii="Times New Roman" w:hAnsi="Times New Roman"/>
              </w:rPr>
              <w:t>пач</w:t>
            </w:r>
            <w:proofErr w:type="spellEnd"/>
            <w:r w:rsidRPr="00815077">
              <w:rPr>
                <w:rFonts w:ascii="Times New Roman" w:hAnsi="Times New Roman"/>
              </w:rPr>
              <w:t>.</w:t>
            </w:r>
          </w:p>
        </w:tc>
        <w:tc>
          <w:tcPr>
            <w:tcW w:w="1062" w:type="dxa"/>
          </w:tcPr>
          <w:p w:rsidR="00815077" w:rsidRPr="00815077" w:rsidRDefault="00815077" w:rsidP="001E6469">
            <w:pPr>
              <w:spacing w:line="240" w:lineRule="auto"/>
              <w:jc w:val="center"/>
              <w:rPr>
                <w:rFonts w:ascii="Times New Roman" w:hAnsi="Times New Roman"/>
              </w:rPr>
            </w:pPr>
          </w:p>
          <w:p w:rsidR="00815077" w:rsidRPr="00815077" w:rsidRDefault="00815077" w:rsidP="001E6469">
            <w:pPr>
              <w:spacing w:line="240" w:lineRule="auto"/>
              <w:jc w:val="center"/>
              <w:rPr>
                <w:rFonts w:ascii="Times New Roman" w:hAnsi="Times New Roman"/>
              </w:rPr>
            </w:pPr>
            <w:r w:rsidRPr="00815077">
              <w:rPr>
                <w:rFonts w:ascii="Times New Roman" w:hAnsi="Times New Roman"/>
              </w:rPr>
              <w:t>П</w:t>
            </w:r>
            <w:r w:rsidR="005E220B">
              <w:rPr>
                <w:rFonts w:ascii="Times New Roman" w:hAnsi="Times New Roman"/>
              </w:rPr>
              <w:t>а</w:t>
            </w:r>
            <w:r w:rsidRPr="00815077">
              <w:rPr>
                <w:rFonts w:ascii="Times New Roman" w:hAnsi="Times New Roman"/>
              </w:rPr>
              <w:t>чк</w:t>
            </w:r>
            <w:r w:rsidR="005E220B">
              <w:rPr>
                <w:rFonts w:ascii="Times New Roman" w:hAnsi="Times New Roman"/>
              </w:rPr>
              <w:t>а</w:t>
            </w:r>
            <w:r w:rsidRPr="00815077">
              <w:rPr>
                <w:rFonts w:ascii="Times New Roman" w:hAnsi="Times New Roman"/>
              </w:rPr>
              <w:t>.</w:t>
            </w:r>
          </w:p>
        </w:tc>
        <w:tc>
          <w:tcPr>
            <w:tcW w:w="961" w:type="dxa"/>
          </w:tcPr>
          <w:p w:rsidR="00815077" w:rsidRPr="00815077" w:rsidRDefault="00815077" w:rsidP="001E6469">
            <w:pPr>
              <w:spacing w:line="240" w:lineRule="auto"/>
              <w:jc w:val="center"/>
              <w:rPr>
                <w:rFonts w:ascii="Times New Roman" w:hAnsi="Times New Roman"/>
              </w:rPr>
            </w:pPr>
          </w:p>
          <w:p w:rsidR="00815077" w:rsidRPr="00815077" w:rsidRDefault="00815077" w:rsidP="001E6469">
            <w:pPr>
              <w:spacing w:line="240" w:lineRule="auto"/>
              <w:jc w:val="center"/>
              <w:rPr>
                <w:rFonts w:ascii="Times New Roman" w:hAnsi="Times New Roman"/>
              </w:rPr>
            </w:pPr>
            <w:r w:rsidRPr="00815077">
              <w:rPr>
                <w:rFonts w:ascii="Times New Roman" w:hAnsi="Times New Roman"/>
              </w:rPr>
              <w:t>500</w:t>
            </w:r>
          </w:p>
        </w:tc>
      </w:tr>
      <w:tr w:rsidR="00815077" w:rsidRPr="00815077" w:rsidTr="001E6469">
        <w:trPr>
          <w:trHeight w:val="180"/>
        </w:trPr>
        <w:tc>
          <w:tcPr>
            <w:tcW w:w="513" w:type="dxa"/>
          </w:tcPr>
          <w:p w:rsidR="00815077" w:rsidRPr="00815077" w:rsidRDefault="00815077" w:rsidP="001E6469">
            <w:pPr>
              <w:spacing w:line="240" w:lineRule="auto"/>
              <w:jc w:val="center"/>
              <w:rPr>
                <w:rFonts w:ascii="Times New Roman" w:hAnsi="Times New Roman"/>
              </w:rPr>
            </w:pPr>
            <w:r w:rsidRPr="00815077">
              <w:rPr>
                <w:rFonts w:ascii="Times New Roman" w:hAnsi="Times New Roman"/>
              </w:rPr>
              <w:t>2.</w:t>
            </w:r>
          </w:p>
        </w:tc>
        <w:tc>
          <w:tcPr>
            <w:tcW w:w="1793" w:type="dxa"/>
          </w:tcPr>
          <w:p w:rsidR="00815077" w:rsidRPr="00815077" w:rsidRDefault="00815077" w:rsidP="001E6469">
            <w:pPr>
              <w:widowControl w:val="0"/>
              <w:spacing w:after="0" w:line="240" w:lineRule="auto"/>
              <w:jc w:val="center"/>
              <w:rPr>
                <w:rFonts w:ascii="Times New Roman" w:hAnsi="Times New Roman"/>
              </w:rPr>
            </w:pPr>
            <w:r w:rsidRPr="00815077">
              <w:rPr>
                <w:rFonts w:ascii="Times New Roman" w:hAnsi="Times New Roman"/>
              </w:rPr>
              <w:t>Бумага офисная «</w:t>
            </w:r>
            <w:proofErr w:type="spellStart"/>
            <w:r w:rsidRPr="00815077">
              <w:rPr>
                <w:rFonts w:ascii="Times New Roman" w:hAnsi="Times New Roman"/>
                <w:lang w:val="en-US"/>
              </w:rPr>
              <w:t>SvetoCopy</w:t>
            </w:r>
            <w:proofErr w:type="spellEnd"/>
            <w:r w:rsidR="00F23CCA">
              <w:rPr>
                <w:rFonts w:ascii="Times New Roman" w:hAnsi="Times New Roman"/>
              </w:rPr>
              <w:t>»*</w:t>
            </w:r>
          </w:p>
          <w:p w:rsidR="00815077" w:rsidRPr="00815077" w:rsidRDefault="00815077" w:rsidP="001E6469">
            <w:pPr>
              <w:spacing w:line="240" w:lineRule="auto"/>
              <w:rPr>
                <w:rFonts w:ascii="Times New Roman" w:hAnsi="Times New Roman"/>
                <w:color w:val="000000"/>
              </w:rPr>
            </w:pPr>
          </w:p>
        </w:tc>
        <w:tc>
          <w:tcPr>
            <w:tcW w:w="5031" w:type="dxa"/>
          </w:tcPr>
          <w:p w:rsidR="00815077" w:rsidRPr="00815077" w:rsidRDefault="00815077" w:rsidP="001E6469">
            <w:pPr>
              <w:spacing w:line="240" w:lineRule="auto"/>
              <w:jc w:val="center"/>
              <w:rPr>
                <w:rFonts w:ascii="Times New Roman" w:hAnsi="Times New Roman"/>
                <w:color w:val="000000"/>
              </w:rPr>
            </w:pPr>
            <w:r w:rsidRPr="00815077">
              <w:rPr>
                <w:rFonts w:ascii="Times New Roman" w:hAnsi="Times New Roman"/>
              </w:rPr>
              <w:t>формат А3, плотность не более  80 г/м</w:t>
            </w:r>
            <w:proofErr w:type="gramStart"/>
            <w:r w:rsidRPr="00815077">
              <w:rPr>
                <w:rFonts w:ascii="Times New Roman" w:hAnsi="Times New Roman"/>
                <w:vertAlign w:val="superscript"/>
              </w:rPr>
              <w:t>2</w:t>
            </w:r>
            <w:proofErr w:type="gramEnd"/>
            <w:r w:rsidRPr="00815077">
              <w:rPr>
                <w:rFonts w:ascii="Times New Roman" w:hAnsi="Times New Roman"/>
              </w:rPr>
              <w:t xml:space="preserve">, белизна CIE – не менее 146 %, </w:t>
            </w:r>
            <w:smartTag w:uri="urn:schemas-microsoft-com:office:smarttags" w:element="metricconverter">
              <w:smartTagPr>
                <w:attr w:name="ProductID" w:val="500 л"/>
              </w:smartTagPr>
              <w:r w:rsidRPr="00815077">
                <w:rPr>
                  <w:rFonts w:ascii="Times New Roman" w:hAnsi="Times New Roman"/>
                </w:rPr>
                <w:t>500 л</w:t>
              </w:r>
            </w:smartTag>
            <w:r w:rsidRPr="00815077">
              <w:rPr>
                <w:rFonts w:ascii="Times New Roman" w:hAnsi="Times New Roman"/>
              </w:rPr>
              <w:t>./</w:t>
            </w:r>
            <w:proofErr w:type="spellStart"/>
            <w:r w:rsidRPr="00815077">
              <w:rPr>
                <w:rFonts w:ascii="Times New Roman" w:hAnsi="Times New Roman"/>
              </w:rPr>
              <w:t>пач</w:t>
            </w:r>
            <w:proofErr w:type="spellEnd"/>
            <w:r w:rsidRPr="00815077">
              <w:rPr>
                <w:rFonts w:ascii="Times New Roman" w:hAnsi="Times New Roman"/>
              </w:rPr>
              <w:t>.</w:t>
            </w:r>
          </w:p>
        </w:tc>
        <w:tc>
          <w:tcPr>
            <w:tcW w:w="1062" w:type="dxa"/>
          </w:tcPr>
          <w:p w:rsidR="00815077" w:rsidRPr="00815077" w:rsidRDefault="00815077" w:rsidP="001E6469">
            <w:pPr>
              <w:spacing w:line="240" w:lineRule="auto"/>
              <w:jc w:val="center"/>
              <w:rPr>
                <w:rFonts w:ascii="Times New Roman" w:hAnsi="Times New Roman"/>
              </w:rPr>
            </w:pPr>
          </w:p>
          <w:p w:rsidR="00815077" w:rsidRPr="00815077" w:rsidRDefault="00815077" w:rsidP="001E6469">
            <w:pPr>
              <w:spacing w:line="240" w:lineRule="auto"/>
              <w:jc w:val="center"/>
              <w:rPr>
                <w:rFonts w:ascii="Times New Roman" w:hAnsi="Times New Roman"/>
              </w:rPr>
            </w:pPr>
            <w:r w:rsidRPr="00815077">
              <w:rPr>
                <w:rFonts w:ascii="Times New Roman" w:hAnsi="Times New Roman"/>
              </w:rPr>
              <w:t>П</w:t>
            </w:r>
            <w:r w:rsidR="005E220B">
              <w:rPr>
                <w:rFonts w:ascii="Times New Roman" w:hAnsi="Times New Roman"/>
              </w:rPr>
              <w:t>а</w:t>
            </w:r>
            <w:r w:rsidRPr="00815077">
              <w:rPr>
                <w:rFonts w:ascii="Times New Roman" w:hAnsi="Times New Roman"/>
              </w:rPr>
              <w:t>чк</w:t>
            </w:r>
            <w:r w:rsidR="005E220B">
              <w:rPr>
                <w:rFonts w:ascii="Times New Roman" w:hAnsi="Times New Roman"/>
              </w:rPr>
              <w:t>а</w:t>
            </w:r>
            <w:r w:rsidRPr="00815077">
              <w:rPr>
                <w:rFonts w:ascii="Times New Roman" w:hAnsi="Times New Roman"/>
              </w:rPr>
              <w:t>.</w:t>
            </w:r>
          </w:p>
        </w:tc>
        <w:tc>
          <w:tcPr>
            <w:tcW w:w="961" w:type="dxa"/>
          </w:tcPr>
          <w:p w:rsidR="00815077" w:rsidRPr="00815077" w:rsidRDefault="00815077" w:rsidP="001E6469">
            <w:pPr>
              <w:spacing w:line="240" w:lineRule="auto"/>
              <w:jc w:val="center"/>
              <w:rPr>
                <w:rFonts w:ascii="Times New Roman" w:hAnsi="Times New Roman"/>
              </w:rPr>
            </w:pPr>
          </w:p>
          <w:p w:rsidR="00815077" w:rsidRPr="00815077" w:rsidRDefault="00815077" w:rsidP="001E6469">
            <w:pPr>
              <w:spacing w:line="240" w:lineRule="auto"/>
              <w:jc w:val="center"/>
              <w:rPr>
                <w:rFonts w:ascii="Times New Roman" w:hAnsi="Times New Roman"/>
              </w:rPr>
            </w:pPr>
            <w:r w:rsidRPr="00815077">
              <w:rPr>
                <w:rFonts w:ascii="Times New Roman" w:hAnsi="Times New Roman"/>
              </w:rPr>
              <w:t>50</w:t>
            </w:r>
          </w:p>
        </w:tc>
      </w:tr>
    </w:tbl>
    <w:p w:rsidR="00815077" w:rsidRPr="00815077" w:rsidRDefault="00815077" w:rsidP="00815077">
      <w:pPr>
        <w:spacing w:after="0" w:line="240" w:lineRule="auto"/>
        <w:rPr>
          <w:rFonts w:ascii="Times New Roman" w:hAnsi="Times New Roman"/>
        </w:rPr>
      </w:pPr>
    </w:p>
    <w:p w:rsidR="00815077" w:rsidRDefault="00815077" w:rsidP="00F23CCA">
      <w:pPr>
        <w:pStyle w:val="Normal1"/>
        <w:spacing w:before="0" w:after="0"/>
        <w:rPr>
          <w:caps/>
          <w:sz w:val="22"/>
          <w:szCs w:val="22"/>
        </w:rPr>
      </w:pPr>
    </w:p>
    <w:p w:rsidR="00F23CCA" w:rsidRPr="00F23CCA" w:rsidRDefault="00F23CCA" w:rsidP="00F23CCA">
      <w:pPr>
        <w:pStyle w:val="Normal1"/>
        <w:spacing w:before="0" w:after="0"/>
        <w:rPr>
          <w:caps/>
          <w:sz w:val="22"/>
          <w:szCs w:val="22"/>
        </w:rPr>
      </w:pPr>
      <w:r>
        <w:rPr>
          <w:caps/>
          <w:sz w:val="22"/>
          <w:szCs w:val="22"/>
        </w:rPr>
        <w:t>*или эквивалент</w:t>
      </w:r>
    </w:p>
    <w:p w:rsidR="00815077" w:rsidRPr="00815077" w:rsidRDefault="00815077" w:rsidP="00815077">
      <w:pPr>
        <w:pStyle w:val="Normal1"/>
        <w:spacing w:before="0" w:after="0"/>
        <w:jc w:val="center"/>
        <w:rPr>
          <w:caps/>
          <w:sz w:val="22"/>
          <w:szCs w:val="22"/>
        </w:rPr>
      </w:pPr>
    </w:p>
    <w:p w:rsidR="00815077" w:rsidRPr="00815077" w:rsidRDefault="00815077" w:rsidP="00815077">
      <w:pPr>
        <w:pStyle w:val="Normal1"/>
        <w:spacing w:before="0" w:after="0"/>
        <w:jc w:val="center"/>
        <w:rPr>
          <w:caps/>
          <w:sz w:val="22"/>
          <w:szCs w:val="22"/>
        </w:rPr>
      </w:pPr>
    </w:p>
    <w:p w:rsidR="00815077" w:rsidRPr="00815077" w:rsidRDefault="00815077" w:rsidP="00815077">
      <w:pPr>
        <w:pStyle w:val="Normal1"/>
        <w:spacing w:before="0" w:after="0"/>
        <w:jc w:val="center"/>
        <w:rPr>
          <w:caps/>
          <w:sz w:val="22"/>
          <w:szCs w:val="22"/>
        </w:rPr>
      </w:pPr>
    </w:p>
    <w:p w:rsidR="00815077" w:rsidRPr="00815077" w:rsidRDefault="00815077" w:rsidP="00815077">
      <w:pPr>
        <w:pStyle w:val="Normal1"/>
        <w:spacing w:before="0" w:after="0"/>
        <w:jc w:val="center"/>
        <w:rPr>
          <w:caps/>
          <w:sz w:val="22"/>
          <w:szCs w:val="22"/>
        </w:rPr>
      </w:pPr>
    </w:p>
    <w:p w:rsidR="00815077" w:rsidRPr="00815077" w:rsidRDefault="00815077" w:rsidP="00815077">
      <w:pPr>
        <w:pStyle w:val="Normal1"/>
        <w:spacing w:before="0" w:after="0"/>
        <w:jc w:val="center"/>
        <w:rPr>
          <w:caps/>
          <w:sz w:val="22"/>
          <w:szCs w:val="22"/>
        </w:rPr>
      </w:pPr>
    </w:p>
    <w:p w:rsidR="00815077" w:rsidRPr="00815077" w:rsidRDefault="00815077" w:rsidP="00815077">
      <w:pPr>
        <w:pStyle w:val="Normal1"/>
        <w:spacing w:before="0" w:after="0"/>
        <w:jc w:val="center"/>
        <w:rPr>
          <w:caps/>
          <w:sz w:val="22"/>
          <w:szCs w:val="22"/>
        </w:rPr>
      </w:pPr>
    </w:p>
    <w:p w:rsidR="00815077" w:rsidRPr="00815077" w:rsidRDefault="00815077" w:rsidP="00815077">
      <w:pPr>
        <w:pStyle w:val="Normal1"/>
        <w:spacing w:before="0" w:after="0"/>
        <w:jc w:val="center"/>
        <w:rPr>
          <w:caps/>
          <w:sz w:val="22"/>
          <w:szCs w:val="22"/>
        </w:rPr>
      </w:pPr>
    </w:p>
    <w:p w:rsidR="00815077" w:rsidRPr="00815077" w:rsidRDefault="00815077" w:rsidP="00815077">
      <w:pPr>
        <w:pStyle w:val="Normal1"/>
        <w:spacing w:before="0" w:after="0"/>
        <w:jc w:val="center"/>
        <w:rPr>
          <w:caps/>
          <w:sz w:val="22"/>
          <w:szCs w:val="22"/>
        </w:rPr>
      </w:pPr>
    </w:p>
    <w:p w:rsidR="00815077" w:rsidRPr="00815077" w:rsidRDefault="00815077" w:rsidP="00815077">
      <w:pPr>
        <w:pStyle w:val="Normal1"/>
        <w:spacing w:before="0" w:after="0"/>
        <w:jc w:val="center"/>
        <w:rPr>
          <w:caps/>
          <w:sz w:val="22"/>
          <w:szCs w:val="22"/>
        </w:rPr>
      </w:pPr>
    </w:p>
    <w:p w:rsidR="00815077" w:rsidRPr="00815077" w:rsidRDefault="00815077" w:rsidP="00815077">
      <w:pPr>
        <w:pStyle w:val="Normal1"/>
        <w:spacing w:before="0" w:after="0"/>
        <w:jc w:val="center"/>
        <w:rPr>
          <w:caps/>
          <w:sz w:val="22"/>
          <w:szCs w:val="22"/>
        </w:rPr>
      </w:pPr>
    </w:p>
    <w:p w:rsidR="005E220B" w:rsidRDefault="005E220B" w:rsidP="005E220B">
      <w:pPr>
        <w:ind w:firstLine="709"/>
        <w:jc w:val="center"/>
        <w:rPr>
          <w:rFonts w:ascii="Times New Roman" w:hAnsi="Times New Roman"/>
          <w:b/>
        </w:rPr>
      </w:pPr>
    </w:p>
    <w:p w:rsidR="005E220B" w:rsidRDefault="005E220B" w:rsidP="005E220B">
      <w:pPr>
        <w:ind w:firstLine="709"/>
        <w:jc w:val="center"/>
        <w:rPr>
          <w:rFonts w:ascii="Times New Roman" w:hAnsi="Times New Roman"/>
          <w:b/>
        </w:rPr>
      </w:pPr>
    </w:p>
    <w:p w:rsidR="005E220B" w:rsidRDefault="005E220B" w:rsidP="005E220B">
      <w:pPr>
        <w:ind w:firstLine="709"/>
        <w:jc w:val="center"/>
        <w:rPr>
          <w:rFonts w:ascii="Times New Roman" w:hAnsi="Times New Roman"/>
          <w:b/>
        </w:rPr>
      </w:pPr>
    </w:p>
    <w:p w:rsidR="005E220B" w:rsidRDefault="005E220B" w:rsidP="005E220B">
      <w:pPr>
        <w:ind w:firstLine="709"/>
        <w:jc w:val="center"/>
        <w:rPr>
          <w:rFonts w:ascii="Times New Roman" w:hAnsi="Times New Roman"/>
          <w:b/>
        </w:rPr>
      </w:pPr>
    </w:p>
    <w:p w:rsidR="005E220B" w:rsidRDefault="005E220B" w:rsidP="005E220B">
      <w:pPr>
        <w:ind w:firstLine="709"/>
        <w:jc w:val="center"/>
        <w:rPr>
          <w:rFonts w:ascii="Times New Roman" w:hAnsi="Times New Roman"/>
          <w:b/>
        </w:rPr>
      </w:pPr>
    </w:p>
    <w:p w:rsidR="005E220B" w:rsidRDefault="005E220B" w:rsidP="005E220B">
      <w:pPr>
        <w:ind w:firstLine="709"/>
        <w:jc w:val="center"/>
        <w:rPr>
          <w:rFonts w:ascii="Times New Roman" w:hAnsi="Times New Roman"/>
          <w:b/>
        </w:rPr>
      </w:pPr>
    </w:p>
    <w:p w:rsidR="005E220B" w:rsidRDefault="005E220B" w:rsidP="005E220B">
      <w:pPr>
        <w:ind w:firstLine="709"/>
        <w:jc w:val="center"/>
        <w:rPr>
          <w:rFonts w:ascii="Times New Roman" w:hAnsi="Times New Roman"/>
          <w:b/>
        </w:rPr>
      </w:pPr>
    </w:p>
    <w:p w:rsidR="005E220B" w:rsidRDefault="005E220B" w:rsidP="005E220B">
      <w:pPr>
        <w:ind w:firstLine="709"/>
        <w:jc w:val="center"/>
        <w:rPr>
          <w:rFonts w:ascii="Times New Roman" w:hAnsi="Times New Roman"/>
          <w:b/>
        </w:rPr>
      </w:pPr>
    </w:p>
    <w:p w:rsidR="005E220B" w:rsidRDefault="005E220B" w:rsidP="005E220B">
      <w:pPr>
        <w:ind w:firstLine="709"/>
        <w:jc w:val="center"/>
        <w:rPr>
          <w:rFonts w:ascii="Times New Roman" w:hAnsi="Times New Roman"/>
          <w:b/>
        </w:rPr>
      </w:pPr>
    </w:p>
    <w:p w:rsidR="005E220B" w:rsidRDefault="005E220B" w:rsidP="005E220B">
      <w:pPr>
        <w:ind w:firstLine="709"/>
        <w:jc w:val="center"/>
        <w:rPr>
          <w:rFonts w:ascii="Times New Roman" w:hAnsi="Times New Roman"/>
          <w:b/>
        </w:rPr>
      </w:pPr>
    </w:p>
    <w:p w:rsidR="005E220B" w:rsidRDefault="005E220B" w:rsidP="005E220B">
      <w:pPr>
        <w:ind w:firstLine="709"/>
        <w:jc w:val="center"/>
        <w:rPr>
          <w:rFonts w:ascii="Times New Roman" w:hAnsi="Times New Roman"/>
          <w:b/>
        </w:rPr>
      </w:pPr>
    </w:p>
    <w:p w:rsidR="005E220B" w:rsidRDefault="005E220B" w:rsidP="005E220B">
      <w:pPr>
        <w:ind w:firstLine="709"/>
        <w:jc w:val="center"/>
        <w:rPr>
          <w:rFonts w:ascii="Times New Roman" w:hAnsi="Times New Roman"/>
          <w:b/>
        </w:rPr>
      </w:pPr>
    </w:p>
    <w:p w:rsidR="005E220B" w:rsidRDefault="005E220B" w:rsidP="005E220B">
      <w:pPr>
        <w:ind w:firstLine="709"/>
        <w:jc w:val="center"/>
        <w:rPr>
          <w:rFonts w:ascii="Times New Roman" w:hAnsi="Times New Roman"/>
          <w:b/>
        </w:rPr>
      </w:pPr>
    </w:p>
    <w:p w:rsidR="005E220B" w:rsidRDefault="005E220B" w:rsidP="005E220B">
      <w:pPr>
        <w:ind w:firstLine="709"/>
        <w:jc w:val="center"/>
        <w:rPr>
          <w:rFonts w:ascii="Times New Roman" w:hAnsi="Times New Roman"/>
          <w:b/>
        </w:rPr>
      </w:pPr>
    </w:p>
    <w:p w:rsidR="00F23CCA" w:rsidRDefault="00F23CCA" w:rsidP="005E220B">
      <w:pPr>
        <w:ind w:firstLine="709"/>
        <w:jc w:val="center"/>
        <w:rPr>
          <w:rFonts w:ascii="Times New Roman" w:hAnsi="Times New Roman"/>
          <w:b/>
        </w:rPr>
      </w:pPr>
    </w:p>
    <w:p w:rsidR="005E220B" w:rsidRPr="005E220B" w:rsidRDefault="005E220B" w:rsidP="005E220B">
      <w:pPr>
        <w:ind w:firstLine="709"/>
        <w:jc w:val="center"/>
        <w:rPr>
          <w:rFonts w:ascii="Times New Roman" w:hAnsi="Times New Roman"/>
          <w:b/>
        </w:rPr>
      </w:pPr>
      <w:bookmarkStart w:id="0" w:name="_GoBack"/>
      <w:bookmarkEnd w:id="0"/>
      <w:r w:rsidRPr="005E220B">
        <w:rPr>
          <w:rFonts w:ascii="Times New Roman" w:hAnsi="Times New Roman"/>
          <w:b/>
        </w:rPr>
        <w:lastRenderedPageBreak/>
        <w:t>Участниками настоящего запроса котировок могут являться только</w:t>
      </w:r>
    </w:p>
    <w:p w:rsidR="005E220B" w:rsidRPr="005E220B" w:rsidRDefault="005E220B" w:rsidP="005E220B">
      <w:pPr>
        <w:ind w:firstLine="709"/>
        <w:jc w:val="center"/>
        <w:rPr>
          <w:rFonts w:ascii="Times New Roman" w:hAnsi="Times New Roman"/>
          <w:b/>
        </w:rPr>
      </w:pPr>
      <w:r w:rsidRPr="005E220B">
        <w:rPr>
          <w:rFonts w:ascii="Times New Roman" w:hAnsi="Times New Roman"/>
          <w:b/>
        </w:rPr>
        <w:t>субъекты малого предпринимательства.</w:t>
      </w:r>
    </w:p>
    <w:p w:rsidR="005E220B" w:rsidRPr="005E220B" w:rsidRDefault="005E220B" w:rsidP="005E220B">
      <w:pPr>
        <w:ind w:firstLine="709"/>
        <w:jc w:val="both"/>
        <w:rPr>
          <w:rFonts w:ascii="Times New Roman" w:hAnsi="Times New Roman"/>
        </w:rPr>
      </w:pPr>
      <w:bookmarkStart w:id="1" w:name="sub_2"/>
      <w:proofErr w:type="gramStart"/>
      <w:r w:rsidRPr="005E220B">
        <w:rPr>
          <w:rFonts w:ascii="Times New Roman" w:hAnsi="Times New Roman"/>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5E220B">
        <w:rPr>
          <w:rFonts w:ascii="Times New Roman" w:hAnsi="Times New Roman"/>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5E220B" w:rsidRPr="005E220B" w:rsidRDefault="005E220B" w:rsidP="005E220B">
      <w:pPr>
        <w:ind w:firstLine="709"/>
        <w:jc w:val="both"/>
        <w:rPr>
          <w:rFonts w:ascii="Times New Roman" w:hAnsi="Times New Roman"/>
        </w:rPr>
      </w:pPr>
      <w:bookmarkStart w:id="2" w:name="sub_21"/>
      <w:bookmarkEnd w:id="1"/>
      <w:proofErr w:type="gramStart"/>
      <w:r w:rsidRPr="005E220B">
        <w:rPr>
          <w:rFonts w:ascii="Times New Roman" w:hAnsi="Times New Roman"/>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5E220B">
        <w:rPr>
          <w:rFonts w:ascii="Times New Roman" w:hAnsi="Times New Roman"/>
        </w:rPr>
        <w:t xml:space="preserve"> юридическим лицам, не являющимся субъектами малого предпринимательства, не должна превышать двадцать пять процентов;</w:t>
      </w:r>
    </w:p>
    <w:p w:rsidR="005E220B" w:rsidRPr="005E220B" w:rsidRDefault="005E220B" w:rsidP="005E220B">
      <w:pPr>
        <w:ind w:firstLine="709"/>
        <w:jc w:val="both"/>
        <w:rPr>
          <w:rFonts w:ascii="Times New Roman" w:hAnsi="Times New Roman"/>
        </w:rPr>
      </w:pPr>
      <w:bookmarkStart w:id="3" w:name="sub_22"/>
      <w:bookmarkEnd w:id="2"/>
      <w:r w:rsidRPr="005E220B">
        <w:rPr>
          <w:rFonts w:ascii="Times New Roman" w:hAnsi="Times New Roman"/>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5E220B" w:rsidRPr="005E220B" w:rsidRDefault="005E220B" w:rsidP="005E220B">
      <w:pPr>
        <w:ind w:firstLine="709"/>
        <w:jc w:val="both"/>
        <w:rPr>
          <w:rFonts w:ascii="Times New Roman" w:hAnsi="Times New Roman"/>
        </w:rPr>
      </w:pPr>
      <w:r w:rsidRPr="005E220B">
        <w:rPr>
          <w:rFonts w:ascii="Times New Roman" w:hAnsi="Times New Roman"/>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5E220B" w:rsidRPr="005E220B" w:rsidRDefault="005E220B" w:rsidP="005E220B">
      <w:pPr>
        <w:pStyle w:val="ConsPlusNormal"/>
        <w:ind w:firstLine="709"/>
        <w:jc w:val="both"/>
        <w:rPr>
          <w:rFonts w:ascii="Times New Roman" w:hAnsi="Times New Roman"/>
          <w:sz w:val="22"/>
          <w:szCs w:val="22"/>
        </w:rPr>
      </w:pPr>
      <w:r w:rsidRPr="005E220B">
        <w:rPr>
          <w:rFonts w:ascii="Times New Roman" w:hAnsi="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5E220B">
        <w:rPr>
          <w:rFonts w:ascii="Times New Roman" w:hAnsi="Times New Roman"/>
          <w:sz w:val="22"/>
          <w:szCs w:val="22"/>
        </w:rPr>
        <w:t>микропредприятий</w:t>
      </w:r>
      <w:proofErr w:type="spellEnd"/>
      <w:r w:rsidRPr="005E220B">
        <w:rPr>
          <w:rFonts w:ascii="Times New Roman" w:hAnsi="Times New Roman"/>
          <w:sz w:val="22"/>
          <w:szCs w:val="22"/>
        </w:rPr>
        <w:t xml:space="preserve"> и 400,0 млн.</w:t>
      </w:r>
      <w:r>
        <w:rPr>
          <w:rFonts w:ascii="Times New Roman" w:hAnsi="Times New Roman"/>
          <w:sz w:val="22"/>
          <w:szCs w:val="22"/>
        </w:rPr>
        <w:t xml:space="preserve"> </w:t>
      </w:r>
      <w:r w:rsidRPr="005E220B">
        <w:rPr>
          <w:rFonts w:ascii="Times New Roman" w:hAnsi="Times New Roman"/>
          <w:sz w:val="22"/>
          <w:szCs w:val="22"/>
        </w:rPr>
        <w:t xml:space="preserve">рублей для малых предприятий. </w:t>
      </w:r>
      <w:bookmarkEnd w:id="4"/>
    </w:p>
    <w:p w:rsidR="005E220B" w:rsidRPr="005E220B" w:rsidRDefault="005E220B" w:rsidP="005E220B">
      <w:pPr>
        <w:pStyle w:val="2"/>
        <w:widowControl w:val="0"/>
        <w:tabs>
          <w:tab w:val="num" w:pos="1260"/>
        </w:tabs>
        <w:adjustRightInd w:val="0"/>
        <w:spacing w:after="0" w:line="240" w:lineRule="auto"/>
        <w:ind w:left="0" w:firstLine="709"/>
        <w:jc w:val="both"/>
        <w:textAlignment w:val="baseline"/>
        <w:rPr>
          <w:sz w:val="22"/>
          <w:szCs w:val="22"/>
        </w:rPr>
      </w:pPr>
      <w:r w:rsidRPr="005E220B">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5E220B" w:rsidRPr="005E220B" w:rsidRDefault="005E220B" w:rsidP="005E220B">
      <w:pPr>
        <w:ind w:firstLine="709"/>
        <w:jc w:val="both"/>
        <w:rPr>
          <w:rFonts w:ascii="Times New Roman" w:hAnsi="Times New Roman"/>
        </w:rPr>
      </w:pPr>
      <w:r w:rsidRPr="005E220B">
        <w:rPr>
          <w:rFonts w:ascii="Times New Roman" w:hAnsi="Times New Roman"/>
        </w:rPr>
        <w:t>В случае</w:t>
      </w:r>
      <w:proofErr w:type="gramStart"/>
      <w:r w:rsidRPr="005E220B">
        <w:rPr>
          <w:rFonts w:ascii="Times New Roman" w:hAnsi="Times New Roman"/>
        </w:rPr>
        <w:t>,</w:t>
      </w:r>
      <w:proofErr w:type="gramEnd"/>
      <w:r w:rsidRPr="005E220B">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5E220B" w:rsidRPr="005E220B" w:rsidRDefault="005E220B" w:rsidP="005E220B">
      <w:pPr>
        <w:pStyle w:val="a6"/>
        <w:ind w:firstLine="709"/>
        <w:jc w:val="both"/>
        <w:rPr>
          <w:b w:val="0"/>
          <w:sz w:val="22"/>
          <w:szCs w:val="22"/>
        </w:rPr>
      </w:pPr>
      <w:r w:rsidRPr="005E220B">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w:t>
      </w:r>
      <w:r w:rsidRPr="005E220B">
        <w:rPr>
          <w:b w:val="0"/>
          <w:sz w:val="22"/>
          <w:szCs w:val="22"/>
        </w:rPr>
        <w:lastRenderedPageBreak/>
        <w:t xml:space="preserve">электронного документа, подписанного  в соответствии с нормативными правовыми актами Российской Федерации. </w:t>
      </w:r>
    </w:p>
    <w:p w:rsidR="005E220B" w:rsidRPr="005E220B" w:rsidRDefault="005E220B" w:rsidP="005E220B">
      <w:pPr>
        <w:pStyle w:val="a6"/>
        <w:ind w:firstLine="709"/>
        <w:jc w:val="both"/>
        <w:rPr>
          <w:b w:val="0"/>
          <w:sz w:val="22"/>
          <w:szCs w:val="22"/>
        </w:rPr>
      </w:pPr>
      <w:r w:rsidRPr="005E220B">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5E220B" w:rsidRPr="005E220B" w:rsidRDefault="005E220B" w:rsidP="005E220B">
      <w:pPr>
        <w:autoSpaceDE w:val="0"/>
        <w:autoSpaceDN w:val="0"/>
        <w:adjustRightInd w:val="0"/>
        <w:ind w:firstLine="709"/>
        <w:jc w:val="both"/>
        <w:outlineLvl w:val="1"/>
        <w:rPr>
          <w:rFonts w:ascii="Times New Roman" w:hAnsi="Times New Roman"/>
          <w:b/>
          <w:bCs/>
        </w:rPr>
      </w:pPr>
      <w:r w:rsidRPr="005E220B">
        <w:rPr>
          <w:rFonts w:ascii="Times New Roman" w:hAnsi="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5E220B">
        <w:rPr>
          <w:rFonts w:ascii="Times New Roman" w:hAnsi="Times New Roman"/>
          <w:b/>
          <w:bCs/>
        </w:rPr>
        <w:t xml:space="preserve"> </w:t>
      </w:r>
      <w:r w:rsidRPr="005E220B">
        <w:rPr>
          <w:rFonts w:ascii="Times New Roman" w:hAnsi="Times New Roman"/>
        </w:rPr>
        <w:t>(ч. 1 ст. 8 ФЗ № 94).</w:t>
      </w:r>
    </w:p>
    <w:p w:rsidR="005E220B" w:rsidRPr="005E220B" w:rsidRDefault="005E220B" w:rsidP="005E220B">
      <w:pPr>
        <w:ind w:firstLine="709"/>
        <w:jc w:val="both"/>
        <w:rPr>
          <w:rFonts w:ascii="Times New Roman" w:hAnsi="Times New Roman"/>
        </w:rPr>
      </w:pPr>
      <w:r w:rsidRPr="005E220B">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5E220B" w:rsidRPr="005E220B" w:rsidRDefault="005E220B" w:rsidP="005E220B">
      <w:pPr>
        <w:pStyle w:val="a6"/>
        <w:ind w:firstLine="709"/>
        <w:jc w:val="both"/>
        <w:rPr>
          <w:b w:val="0"/>
          <w:sz w:val="22"/>
          <w:szCs w:val="22"/>
        </w:rPr>
      </w:pPr>
      <w:r w:rsidRPr="005E220B">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5E220B" w:rsidRPr="005E220B" w:rsidRDefault="005E220B" w:rsidP="005E220B">
      <w:pPr>
        <w:pStyle w:val="a6"/>
        <w:ind w:firstLine="709"/>
        <w:jc w:val="both"/>
        <w:rPr>
          <w:b w:val="0"/>
          <w:sz w:val="22"/>
          <w:szCs w:val="22"/>
        </w:rPr>
      </w:pPr>
      <w:r w:rsidRPr="005E220B">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5E220B" w:rsidRPr="005E220B" w:rsidRDefault="005E220B" w:rsidP="005E220B">
      <w:pPr>
        <w:pStyle w:val="a6"/>
        <w:ind w:firstLine="709"/>
        <w:jc w:val="both"/>
        <w:rPr>
          <w:b w:val="0"/>
          <w:sz w:val="22"/>
          <w:szCs w:val="22"/>
        </w:rPr>
      </w:pPr>
      <w:r w:rsidRPr="005E220B">
        <w:rPr>
          <w:b w:val="0"/>
          <w:sz w:val="22"/>
          <w:szCs w:val="22"/>
        </w:rPr>
        <w:t xml:space="preserve">  </w:t>
      </w:r>
    </w:p>
    <w:p w:rsidR="005E220B" w:rsidRPr="005E220B" w:rsidRDefault="005E220B" w:rsidP="005E220B">
      <w:pPr>
        <w:pStyle w:val="a6"/>
        <w:ind w:firstLine="709"/>
        <w:jc w:val="both"/>
        <w:rPr>
          <w:b w:val="0"/>
          <w:sz w:val="22"/>
          <w:szCs w:val="22"/>
        </w:rPr>
      </w:pPr>
      <w:r w:rsidRPr="005E220B">
        <w:rPr>
          <w:b w:val="0"/>
          <w:sz w:val="22"/>
          <w:szCs w:val="22"/>
        </w:rPr>
        <w:t>Котировочная заявка должна быть составлена по прилагаемой форме и в соответствии с требованиями статьи 44 ФЗ № 94:</w:t>
      </w:r>
    </w:p>
    <w:p w:rsidR="005E220B" w:rsidRPr="005E220B" w:rsidRDefault="005E220B" w:rsidP="005E220B">
      <w:pPr>
        <w:pStyle w:val="ConsPlusNonformat"/>
        <w:widowControl/>
        <w:ind w:firstLine="720"/>
        <w:jc w:val="right"/>
        <w:rPr>
          <w:rFonts w:ascii="Times New Roman" w:hAnsi="Times New Roman" w:cs="Times New Roman"/>
          <w:sz w:val="22"/>
          <w:szCs w:val="22"/>
        </w:rPr>
      </w:pPr>
    </w:p>
    <w:p w:rsidR="005E220B" w:rsidRPr="005E220B" w:rsidRDefault="005E220B" w:rsidP="005E220B">
      <w:pPr>
        <w:pStyle w:val="ConsPlusNonformat"/>
        <w:widowControl/>
        <w:rPr>
          <w:rFonts w:ascii="Times New Roman" w:hAnsi="Times New Roman" w:cs="Times New Roman"/>
          <w:sz w:val="22"/>
          <w:szCs w:val="22"/>
        </w:rPr>
      </w:pPr>
      <w:r w:rsidRPr="005E220B">
        <w:rPr>
          <w:rFonts w:ascii="Times New Roman" w:hAnsi="Times New Roman" w:cs="Times New Roman"/>
          <w:sz w:val="22"/>
          <w:szCs w:val="22"/>
        </w:rPr>
        <w:br w:type="page"/>
      </w:r>
    </w:p>
    <w:p w:rsidR="005E220B" w:rsidRPr="005E220B" w:rsidRDefault="005E220B" w:rsidP="005E220B">
      <w:pPr>
        <w:pStyle w:val="ConsPlusNonformat"/>
        <w:widowControl/>
        <w:ind w:left="4860"/>
        <w:rPr>
          <w:rFonts w:ascii="Times New Roman" w:hAnsi="Times New Roman" w:cs="Times New Roman"/>
          <w:sz w:val="22"/>
          <w:szCs w:val="22"/>
        </w:rPr>
      </w:pPr>
      <w:r w:rsidRPr="005E220B">
        <w:rPr>
          <w:rFonts w:ascii="Times New Roman" w:hAnsi="Times New Roman" w:cs="Times New Roman"/>
          <w:sz w:val="22"/>
          <w:szCs w:val="22"/>
        </w:rPr>
        <w:lastRenderedPageBreak/>
        <w:t>№ _____________</w:t>
      </w:r>
    </w:p>
    <w:p w:rsidR="005E220B" w:rsidRPr="005E220B" w:rsidRDefault="005E220B" w:rsidP="005E220B">
      <w:pPr>
        <w:pStyle w:val="ConsPlusNonformat"/>
        <w:widowControl/>
        <w:ind w:left="4860"/>
        <w:rPr>
          <w:rFonts w:ascii="Times New Roman" w:hAnsi="Times New Roman" w:cs="Times New Roman"/>
          <w:sz w:val="22"/>
          <w:szCs w:val="22"/>
        </w:rPr>
      </w:pPr>
      <w:r w:rsidRPr="005E220B">
        <w:rPr>
          <w:rFonts w:ascii="Times New Roman" w:hAnsi="Times New Roman" w:cs="Times New Roman"/>
          <w:sz w:val="22"/>
          <w:szCs w:val="22"/>
        </w:rPr>
        <w:t xml:space="preserve">Приложение к извещению </w:t>
      </w:r>
    </w:p>
    <w:p w:rsidR="005E220B" w:rsidRPr="005E220B" w:rsidRDefault="005E220B" w:rsidP="005E220B">
      <w:pPr>
        <w:pStyle w:val="ConsPlusNonformat"/>
        <w:widowControl/>
        <w:ind w:left="4860"/>
        <w:rPr>
          <w:rFonts w:ascii="Times New Roman" w:hAnsi="Times New Roman" w:cs="Times New Roman"/>
          <w:sz w:val="22"/>
          <w:szCs w:val="22"/>
        </w:rPr>
      </w:pPr>
      <w:r w:rsidRPr="005E220B">
        <w:rPr>
          <w:rFonts w:ascii="Times New Roman" w:hAnsi="Times New Roman" w:cs="Times New Roman"/>
          <w:sz w:val="22"/>
          <w:szCs w:val="22"/>
        </w:rPr>
        <w:t>о проведении запроса котировок</w:t>
      </w:r>
    </w:p>
    <w:p w:rsidR="005E220B" w:rsidRPr="005E220B" w:rsidRDefault="005E220B" w:rsidP="005E220B">
      <w:pPr>
        <w:pStyle w:val="ConsPlusNonformat"/>
        <w:widowControl/>
        <w:ind w:left="4860"/>
        <w:rPr>
          <w:rFonts w:ascii="Times New Roman" w:hAnsi="Times New Roman" w:cs="Times New Roman"/>
          <w:sz w:val="22"/>
          <w:szCs w:val="22"/>
        </w:rPr>
      </w:pPr>
      <w:r w:rsidRPr="005E220B">
        <w:rPr>
          <w:rFonts w:ascii="Times New Roman" w:hAnsi="Times New Roman" w:cs="Times New Roman"/>
          <w:sz w:val="22"/>
          <w:szCs w:val="22"/>
        </w:rPr>
        <w:t>от «</w:t>
      </w:r>
      <w:r>
        <w:rPr>
          <w:rFonts w:ascii="Times New Roman" w:hAnsi="Times New Roman" w:cs="Times New Roman"/>
          <w:sz w:val="22"/>
          <w:szCs w:val="22"/>
        </w:rPr>
        <w:t>09</w:t>
      </w:r>
      <w:r w:rsidRPr="005E220B">
        <w:rPr>
          <w:rFonts w:ascii="Times New Roman" w:hAnsi="Times New Roman" w:cs="Times New Roman"/>
          <w:sz w:val="22"/>
          <w:szCs w:val="22"/>
        </w:rPr>
        <w:t xml:space="preserve">» </w:t>
      </w:r>
      <w:r>
        <w:rPr>
          <w:rFonts w:ascii="Times New Roman" w:hAnsi="Times New Roman" w:cs="Times New Roman"/>
          <w:sz w:val="22"/>
          <w:szCs w:val="22"/>
        </w:rPr>
        <w:t>декабря</w:t>
      </w:r>
      <w:r w:rsidRPr="005E220B">
        <w:rPr>
          <w:rFonts w:ascii="Times New Roman" w:hAnsi="Times New Roman" w:cs="Times New Roman"/>
          <w:sz w:val="22"/>
          <w:szCs w:val="22"/>
        </w:rPr>
        <w:t xml:space="preserve"> 2013 г.</w:t>
      </w:r>
    </w:p>
    <w:p w:rsidR="005E220B" w:rsidRPr="005E220B" w:rsidRDefault="005E220B" w:rsidP="005E220B">
      <w:pPr>
        <w:pStyle w:val="ConsPlusNonformat"/>
        <w:widowControl/>
        <w:jc w:val="center"/>
        <w:rPr>
          <w:rFonts w:ascii="Times New Roman" w:hAnsi="Times New Roman" w:cs="Times New Roman"/>
          <w:sz w:val="22"/>
          <w:szCs w:val="22"/>
        </w:rPr>
      </w:pPr>
      <w:r w:rsidRPr="005E220B">
        <w:rPr>
          <w:rFonts w:ascii="Times New Roman" w:hAnsi="Times New Roman" w:cs="Times New Roman"/>
          <w:sz w:val="22"/>
          <w:szCs w:val="22"/>
        </w:rPr>
        <w:t>КОТИРОВОЧНАЯ ЗАЯВКА</w:t>
      </w:r>
    </w:p>
    <w:p w:rsidR="005E220B" w:rsidRPr="005E220B" w:rsidRDefault="005E220B" w:rsidP="005E220B">
      <w:pPr>
        <w:pStyle w:val="ConsPlusNonformat"/>
        <w:widowControl/>
        <w:jc w:val="center"/>
        <w:rPr>
          <w:rFonts w:ascii="Times New Roman" w:hAnsi="Times New Roman" w:cs="Times New Roman"/>
          <w:sz w:val="22"/>
          <w:szCs w:val="22"/>
        </w:rPr>
      </w:pPr>
      <w:r w:rsidRPr="005E220B">
        <w:rPr>
          <w:rFonts w:ascii="Times New Roman" w:hAnsi="Times New Roman" w:cs="Times New Roman"/>
          <w:sz w:val="22"/>
          <w:szCs w:val="22"/>
        </w:rPr>
        <w:t>(</w:t>
      </w:r>
      <w:proofErr w:type="gramStart"/>
      <w:r w:rsidRPr="005E220B">
        <w:rPr>
          <w:rFonts w:ascii="Times New Roman" w:hAnsi="Times New Roman" w:cs="Times New Roman"/>
          <w:sz w:val="22"/>
          <w:szCs w:val="22"/>
        </w:rPr>
        <w:t>регистрационный</w:t>
      </w:r>
      <w:proofErr w:type="gramEnd"/>
      <w:r w:rsidRPr="005E220B">
        <w:rPr>
          <w:rFonts w:ascii="Times New Roman" w:hAnsi="Times New Roman" w:cs="Times New Roman"/>
          <w:sz w:val="22"/>
          <w:szCs w:val="22"/>
        </w:rPr>
        <w:t xml:space="preserve"> № извещения </w:t>
      </w:r>
      <w:r>
        <w:rPr>
          <w:rFonts w:ascii="Times New Roman" w:hAnsi="Times New Roman" w:cs="Times New Roman"/>
          <w:sz w:val="22"/>
          <w:szCs w:val="22"/>
          <w:u w:val="single"/>
        </w:rPr>
        <w:t>669</w:t>
      </w:r>
      <w:r w:rsidRPr="005E220B">
        <w:rPr>
          <w:rFonts w:ascii="Times New Roman" w:hAnsi="Times New Roman" w:cs="Times New Roman"/>
          <w:sz w:val="22"/>
          <w:szCs w:val="22"/>
          <w:u w:val="single"/>
        </w:rPr>
        <w:t>)</w:t>
      </w:r>
    </w:p>
    <w:p w:rsidR="005E220B" w:rsidRPr="005E220B" w:rsidRDefault="005E220B" w:rsidP="005E220B">
      <w:pPr>
        <w:pStyle w:val="ConsPlusNonformat"/>
        <w:widowControl/>
        <w:ind w:left="4248" w:firstLine="708"/>
        <w:jc w:val="right"/>
        <w:rPr>
          <w:rFonts w:ascii="Times New Roman" w:hAnsi="Times New Roman" w:cs="Times New Roman"/>
          <w:sz w:val="22"/>
          <w:szCs w:val="22"/>
        </w:rPr>
      </w:pPr>
      <w:r w:rsidRPr="005E220B">
        <w:rPr>
          <w:rFonts w:ascii="Times New Roman" w:hAnsi="Times New Roman" w:cs="Times New Roman"/>
          <w:sz w:val="22"/>
          <w:szCs w:val="22"/>
        </w:rPr>
        <w:t>Дата: «__» _________ 2013 г.</w:t>
      </w:r>
    </w:p>
    <w:p w:rsidR="005E220B" w:rsidRPr="005E220B" w:rsidRDefault="005E220B" w:rsidP="005E220B">
      <w:pPr>
        <w:pStyle w:val="ConsPlusNonformat"/>
        <w:widowControl/>
        <w:ind w:left="-360" w:firstLine="708"/>
        <w:jc w:val="center"/>
        <w:rPr>
          <w:rFonts w:ascii="Times New Roman" w:hAnsi="Times New Roman" w:cs="Times New Roman"/>
          <w:sz w:val="22"/>
          <w:szCs w:val="22"/>
        </w:rPr>
      </w:pPr>
      <w:r w:rsidRPr="005E220B">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5E220B" w:rsidRPr="005E220B" w:rsidTr="001E6469">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r w:rsidRPr="005E220B">
              <w:rPr>
                <w:rFonts w:ascii="Times New Roman" w:hAnsi="Times New Roman"/>
                <w:sz w:val="22"/>
                <w:szCs w:val="22"/>
              </w:rPr>
              <w:t xml:space="preserve">1. Наименование участника размещения заказа </w:t>
            </w:r>
          </w:p>
          <w:p w:rsidR="005E220B" w:rsidRPr="005E220B" w:rsidRDefault="005E220B" w:rsidP="001E6469">
            <w:pPr>
              <w:pStyle w:val="ConsPlusNormal"/>
              <w:ind w:firstLine="0"/>
              <w:rPr>
                <w:rFonts w:ascii="Times New Roman" w:hAnsi="Times New Roman"/>
                <w:sz w:val="22"/>
                <w:szCs w:val="22"/>
              </w:rPr>
            </w:pPr>
            <w:r w:rsidRPr="005E220B">
              <w:rPr>
                <w:rFonts w:ascii="Times New Roman" w:hAnsi="Times New Roman"/>
                <w:i/>
                <w:iCs/>
                <w:sz w:val="22"/>
                <w:szCs w:val="22"/>
              </w:rPr>
              <w:t>(для юридического лица),</w:t>
            </w:r>
            <w:r w:rsidRPr="005E220B">
              <w:rPr>
                <w:rFonts w:ascii="Times New Roman" w:hAnsi="Times New Roman"/>
                <w:sz w:val="22"/>
                <w:szCs w:val="22"/>
              </w:rPr>
              <w:t xml:space="preserve"> фамилия, имя, отчество </w:t>
            </w:r>
            <w:r w:rsidRPr="005E220B">
              <w:rPr>
                <w:rFonts w:ascii="Times New Roman" w:hAnsi="Times New Roman"/>
                <w:i/>
                <w:iCs/>
                <w:sz w:val="22"/>
                <w:szCs w:val="22"/>
              </w:rPr>
              <w:t>(для физического лица)</w:t>
            </w:r>
            <w:r w:rsidRPr="005E220B">
              <w:rPr>
                <w:rFonts w:ascii="Times New Roman" w:hAnsi="Times New Roman"/>
                <w:sz w:val="22"/>
                <w:szCs w:val="22"/>
              </w:rPr>
              <w:t xml:space="preserve"> </w:t>
            </w:r>
          </w:p>
          <w:p w:rsidR="005E220B" w:rsidRPr="005E220B" w:rsidRDefault="005E220B" w:rsidP="001E6469">
            <w:pPr>
              <w:pStyle w:val="ConsPlusNormal"/>
              <w:ind w:firstLine="0"/>
              <w:rPr>
                <w:rFonts w:ascii="Times New Roman" w:hAnsi="Times New Roman"/>
                <w:i/>
                <w:sz w:val="22"/>
                <w:szCs w:val="22"/>
              </w:rPr>
            </w:pPr>
            <w:r w:rsidRPr="005E220B">
              <w:rPr>
                <w:rFonts w:ascii="Times New Roman" w:hAnsi="Times New Roman"/>
                <w:sz w:val="22"/>
                <w:szCs w:val="22"/>
              </w:rPr>
              <w:t>(</w:t>
            </w:r>
            <w:r w:rsidRPr="005E220B">
              <w:rPr>
                <w:rFonts w:ascii="Times New Roman" w:hAnsi="Times New Roman"/>
                <w:i/>
                <w:sz w:val="22"/>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r>
      <w:tr w:rsidR="005E220B" w:rsidRPr="005E220B" w:rsidTr="001E6469">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r w:rsidRPr="005E220B">
              <w:rPr>
                <w:rFonts w:ascii="Times New Roman" w:hAnsi="Times New Roman"/>
                <w:sz w:val="22"/>
                <w:szCs w:val="22"/>
              </w:rPr>
              <w:t xml:space="preserve">2. Место нахождения </w:t>
            </w:r>
            <w:r w:rsidRPr="005E220B">
              <w:rPr>
                <w:rFonts w:ascii="Times New Roman" w:hAnsi="Times New Roman"/>
                <w:i/>
                <w:iCs/>
                <w:sz w:val="22"/>
                <w:szCs w:val="22"/>
              </w:rPr>
              <w:t>(для юридического лица),</w:t>
            </w:r>
            <w:r w:rsidRPr="005E220B">
              <w:rPr>
                <w:rFonts w:ascii="Times New Roman" w:hAnsi="Times New Roman"/>
                <w:sz w:val="22"/>
                <w:szCs w:val="22"/>
              </w:rPr>
              <w:t xml:space="preserve"> место жительства </w:t>
            </w:r>
            <w:r w:rsidRPr="005E220B">
              <w:rPr>
                <w:rFonts w:ascii="Times New Roman" w:hAnsi="Times New Roman"/>
                <w:i/>
                <w:iCs/>
                <w:sz w:val="22"/>
                <w:szCs w:val="22"/>
              </w:rPr>
              <w:t>(для физического лица)</w:t>
            </w:r>
            <w:r w:rsidRPr="005E220B">
              <w:rPr>
                <w:rFonts w:ascii="Times New Roman" w:hAnsi="Times New Roman"/>
                <w:sz w:val="22"/>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r>
      <w:tr w:rsidR="005E220B" w:rsidRPr="005E220B" w:rsidTr="001E6469">
        <w:trPr>
          <w:trHeight w:val="483"/>
        </w:trPr>
        <w:tc>
          <w:tcPr>
            <w:tcW w:w="5580" w:type="dxa"/>
            <w:gridSpan w:val="5"/>
            <w:tcBorders>
              <w:top w:val="single" w:sz="6" w:space="0" w:color="auto"/>
              <w:left w:val="single" w:sz="6" w:space="0" w:color="auto"/>
              <w:right w:val="single" w:sz="4" w:space="0" w:color="auto"/>
            </w:tcBorders>
          </w:tcPr>
          <w:p w:rsidR="005E220B" w:rsidRPr="005E220B" w:rsidRDefault="005E220B" w:rsidP="001E6469">
            <w:pPr>
              <w:pStyle w:val="ConsPlusNormal"/>
              <w:ind w:firstLine="0"/>
              <w:rPr>
                <w:rFonts w:ascii="Times New Roman" w:hAnsi="Times New Roman"/>
                <w:sz w:val="22"/>
                <w:szCs w:val="22"/>
              </w:rPr>
            </w:pPr>
            <w:r w:rsidRPr="005E220B">
              <w:rPr>
                <w:rFonts w:ascii="Times New Roman" w:hAnsi="Times New Roman"/>
                <w:sz w:val="22"/>
                <w:szCs w:val="22"/>
              </w:rPr>
              <w:t>3. Банковские реквизиты участника размещения заказа:</w:t>
            </w:r>
          </w:p>
          <w:p w:rsidR="005E220B" w:rsidRPr="005E220B" w:rsidRDefault="005E220B" w:rsidP="001E6469">
            <w:pPr>
              <w:pStyle w:val="ConsPlusNormal"/>
              <w:ind w:firstLine="0"/>
              <w:rPr>
                <w:rFonts w:ascii="Times New Roman" w:hAnsi="Times New Roman"/>
                <w:sz w:val="22"/>
                <w:szCs w:val="22"/>
              </w:rPr>
            </w:pPr>
            <w:r w:rsidRPr="005E220B">
              <w:rPr>
                <w:rStyle w:val="ab"/>
                <w:rFonts w:ascii="Times New Roman" w:hAnsi="Times New Roman"/>
                <w:sz w:val="22"/>
                <w:szCs w:val="22"/>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5E220B" w:rsidRPr="005E220B" w:rsidRDefault="005E220B" w:rsidP="001E6469">
            <w:pPr>
              <w:pStyle w:val="ConsPlusNormal"/>
              <w:ind w:firstLine="0"/>
              <w:rPr>
                <w:rFonts w:ascii="Times New Roman" w:hAnsi="Times New Roman"/>
                <w:sz w:val="22"/>
                <w:szCs w:val="22"/>
              </w:rPr>
            </w:pPr>
          </w:p>
        </w:tc>
      </w:tr>
      <w:tr w:rsidR="005E220B" w:rsidRPr="005E220B" w:rsidTr="001E6469">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5E220B" w:rsidRPr="005E220B" w:rsidRDefault="005E220B" w:rsidP="001E6469">
            <w:pPr>
              <w:pStyle w:val="ConsPlusNormal"/>
              <w:ind w:firstLine="0"/>
              <w:rPr>
                <w:rFonts w:ascii="Times New Roman" w:hAnsi="Times New Roman"/>
                <w:sz w:val="22"/>
                <w:szCs w:val="22"/>
              </w:rPr>
            </w:pPr>
            <w:r w:rsidRPr="005E220B">
              <w:rPr>
                <w:rFonts w:ascii="Times New Roman" w:hAnsi="Times New Roman"/>
                <w:sz w:val="22"/>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5E220B" w:rsidRPr="005E220B" w:rsidRDefault="005E220B" w:rsidP="001E6469">
            <w:pPr>
              <w:pStyle w:val="ConsPlusNormal"/>
              <w:ind w:firstLine="0"/>
              <w:rPr>
                <w:rFonts w:ascii="Times New Roman" w:hAnsi="Times New Roman"/>
                <w:sz w:val="22"/>
                <w:szCs w:val="22"/>
              </w:rPr>
            </w:pPr>
          </w:p>
        </w:tc>
      </w:tr>
      <w:tr w:rsidR="005E220B" w:rsidRPr="005E220B" w:rsidTr="001E6469">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5E220B" w:rsidRPr="005E220B" w:rsidRDefault="005E220B" w:rsidP="001E6469">
            <w:pPr>
              <w:pStyle w:val="ConsPlusNormal"/>
              <w:ind w:firstLine="0"/>
              <w:rPr>
                <w:rFonts w:ascii="Times New Roman" w:hAnsi="Times New Roman"/>
                <w:sz w:val="22"/>
                <w:szCs w:val="22"/>
              </w:rPr>
            </w:pPr>
            <w:r w:rsidRPr="005E220B">
              <w:rPr>
                <w:rStyle w:val="ab"/>
                <w:rFonts w:ascii="Times New Roman" w:hAnsi="Times New Roman"/>
                <w:sz w:val="22"/>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5E220B" w:rsidRPr="005E220B" w:rsidRDefault="005E220B" w:rsidP="001E6469">
            <w:pPr>
              <w:pStyle w:val="ConsPlusNormal"/>
              <w:ind w:firstLine="0"/>
              <w:rPr>
                <w:rFonts w:ascii="Times New Roman" w:hAnsi="Times New Roman"/>
                <w:sz w:val="22"/>
                <w:szCs w:val="22"/>
              </w:rPr>
            </w:pPr>
          </w:p>
        </w:tc>
      </w:tr>
      <w:tr w:rsidR="005E220B" w:rsidRPr="005E220B" w:rsidTr="001E6469">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5E220B" w:rsidRPr="005E220B" w:rsidRDefault="005E220B" w:rsidP="001E6469">
            <w:pPr>
              <w:pStyle w:val="ConsPlusNormal"/>
              <w:ind w:firstLine="0"/>
              <w:rPr>
                <w:rFonts w:ascii="Times New Roman" w:hAnsi="Times New Roman"/>
                <w:sz w:val="22"/>
                <w:szCs w:val="22"/>
              </w:rPr>
            </w:pPr>
            <w:r w:rsidRPr="005E220B">
              <w:rPr>
                <w:rFonts w:ascii="Times New Roman" w:hAnsi="Times New Roman"/>
                <w:sz w:val="22"/>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5E220B" w:rsidRPr="005E220B" w:rsidRDefault="005E220B" w:rsidP="001E6469">
            <w:pPr>
              <w:pStyle w:val="ConsPlusNormal"/>
              <w:ind w:firstLine="0"/>
              <w:rPr>
                <w:rFonts w:ascii="Times New Roman" w:hAnsi="Times New Roman"/>
                <w:sz w:val="22"/>
                <w:szCs w:val="22"/>
              </w:rPr>
            </w:pPr>
          </w:p>
        </w:tc>
      </w:tr>
      <w:tr w:rsidR="005E220B" w:rsidRPr="005E220B" w:rsidTr="001E6469">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5E220B" w:rsidRPr="005E220B" w:rsidRDefault="005E220B" w:rsidP="001E6469">
            <w:pPr>
              <w:pStyle w:val="ConsPlusNormal"/>
              <w:ind w:firstLine="0"/>
              <w:jc w:val="both"/>
              <w:rPr>
                <w:rFonts w:ascii="Times New Roman" w:hAnsi="Times New Roman"/>
                <w:sz w:val="22"/>
                <w:szCs w:val="22"/>
              </w:rPr>
            </w:pPr>
            <w:r w:rsidRPr="005E220B">
              <w:rPr>
                <w:rFonts w:ascii="Times New Roman" w:hAnsi="Times New Roman"/>
                <w:sz w:val="22"/>
                <w:szCs w:val="22"/>
              </w:rPr>
              <w:t xml:space="preserve">4. Идентификационный номер налогоплательщика </w:t>
            </w:r>
            <w:r w:rsidRPr="005E220B">
              <w:rPr>
                <w:rFonts w:ascii="Times New Roman" w:hAnsi="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r>
      <w:tr w:rsidR="005E220B" w:rsidRPr="005E220B" w:rsidTr="001E6469">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r w:rsidRPr="005E220B">
              <w:rPr>
                <w:rFonts w:ascii="Times New Roman" w:hAnsi="Times New Roman"/>
                <w:sz w:val="22"/>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r>
      <w:tr w:rsidR="005E220B" w:rsidRPr="005E220B" w:rsidTr="001E6469">
        <w:trPr>
          <w:trHeight w:val="360"/>
        </w:trPr>
        <w:tc>
          <w:tcPr>
            <w:tcW w:w="10620" w:type="dxa"/>
            <w:gridSpan w:val="9"/>
            <w:tcBorders>
              <w:top w:val="single" w:sz="4" w:space="0" w:color="auto"/>
              <w:bottom w:val="single" w:sz="4" w:space="0" w:color="auto"/>
            </w:tcBorders>
          </w:tcPr>
          <w:p w:rsidR="005E220B" w:rsidRPr="005E220B" w:rsidRDefault="005E220B" w:rsidP="001E6469">
            <w:pPr>
              <w:pStyle w:val="ConsPlusNormal"/>
              <w:ind w:firstLine="0"/>
              <w:jc w:val="center"/>
              <w:rPr>
                <w:rFonts w:ascii="Times New Roman" w:hAnsi="Times New Roman"/>
                <w:sz w:val="22"/>
                <w:szCs w:val="22"/>
              </w:rPr>
            </w:pPr>
            <w:r w:rsidRPr="005E220B">
              <w:rPr>
                <w:rFonts w:ascii="Times New Roman" w:hAnsi="Times New Roman"/>
                <w:sz w:val="22"/>
                <w:szCs w:val="22"/>
              </w:rPr>
              <w:t>Предложение участника размещения заказа.</w:t>
            </w:r>
          </w:p>
        </w:tc>
      </w:tr>
      <w:tr w:rsidR="005E220B" w:rsidRPr="005E220B" w:rsidTr="001E6469">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5E220B" w:rsidRPr="005E220B" w:rsidRDefault="005E220B" w:rsidP="001E6469">
            <w:pPr>
              <w:pStyle w:val="ConsPlusNormal"/>
              <w:ind w:firstLine="0"/>
              <w:jc w:val="center"/>
              <w:rPr>
                <w:rFonts w:ascii="Times New Roman" w:hAnsi="Times New Roman"/>
                <w:sz w:val="22"/>
                <w:szCs w:val="22"/>
              </w:rPr>
            </w:pPr>
            <w:r w:rsidRPr="005E220B">
              <w:rPr>
                <w:rFonts w:ascii="Times New Roman" w:hAnsi="Times New Roman"/>
                <w:sz w:val="22"/>
                <w:szCs w:val="22"/>
              </w:rPr>
              <w:t xml:space="preserve">N </w:t>
            </w:r>
            <w:r w:rsidRPr="005E220B">
              <w:rPr>
                <w:rFonts w:ascii="Times New Roman" w:hAnsi="Times New Roman"/>
                <w:sz w:val="22"/>
                <w:szCs w:val="22"/>
              </w:rPr>
              <w:br/>
            </w:r>
            <w:proofErr w:type="gramStart"/>
            <w:r w:rsidRPr="005E220B">
              <w:rPr>
                <w:rFonts w:ascii="Times New Roman" w:hAnsi="Times New Roman"/>
                <w:sz w:val="22"/>
                <w:szCs w:val="22"/>
              </w:rPr>
              <w:t>п</w:t>
            </w:r>
            <w:proofErr w:type="gramEnd"/>
            <w:r w:rsidRPr="005E220B">
              <w:rPr>
                <w:rFonts w:ascii="Times New Roman" w:hAnsi="Times New Roman"/>
                <w:sz w:val="22"/>
                <w:szCs w:val="22"/>
              </w:rPr>
              <w:t>/п</w:t>
            </w:r>
          </w:p>
        </w:tc>
        <w:tc>
          <w:tcPr>
            <w:tcW w:w="2700" w:type="dxa"/>
            <w:tcBorders>
              <w:top w:val="single" w:sz="4" w:space="0" w:color="auto"/>
              <w:left w:val="single" w:sz="6" w:space="0" w:color="auto"/>
              <w:bottom w:val="single" w:sz="6" w:space="0" w:color="auto"/>
              <w:right w:val="single" w:sz="6" w:space="0" w:color="auto"/>
            </w:tcBorders>
            <w:vAlign w:val="center"/>
          </w:tcPr>
          <w:p w:rsidR="005E220B" w:rsidRPr="005E220B" w:rsidRDefault="005E220B" w:rsidP="001E6469">
            <w:pPr>
              <w:pStyle w:val="ConsPlusNormal"/>
              <w:ind w:firstLine="0"/>
              <w:jc w:val="center"/>
              <w:rPr>
                <w:rFonts w:ascii="Times New Roman" w:hAnsi="Times New Roman"/>
                <w:sz w:val="22"/>
                <w:szCs w:val="22"/>
              </w:rPr>
            </w:pPr>
            <w:r w:rsidRPr="005E220B">
              <w:rPr>
                <w:rFonts w:ascii="Times New Roman" w:hAnsi="Times New Roman"/>
                <w:sz w:val="22"/>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5E220B" w:rsidRPr="005E220B" w:rsidRDefault="005E220B" w:rsidP="001E6469">
            <w:pPr>
              <w:pStyle w:val="ConsPlusNormal"/>
              <w:ind w:left="110" w:hanging="110"/>
              <w:jc w:val="center"/>
              <w:rPr>
                <w:rFonts w:ascii="Times New Roman" w:hAnsi="Times New Roman"/>
                <w:sz w:val="22"/>
                <w:szCs w:val="22"/>
              </w:rPr>
            </w:pPr>
            <w:r w:rsidRPr="005E220B">
              <w:rPr>
                <w:rFonts w:ascii="Times New Roman" w:hAnsi="Times New Roman"/>
                <w:sz w:val="22"/>
                <w:szCs w:val="22"/>
              </w:rPr>
              <w:t>Характеристики</w:t>
            </w:r>
            <w:r w:rsidRPr="005E220B">
              <w:rPr>
                <w:rFonts w:ascii="Times New Roman" w:hAnsi="Times New Roman"/>
                <w:sz w:val="22"/>
                <w:szCs w:val="22"/>
              </w:rPr>
              <w:br/>
              <w:t xml:space="preserve">поставляемых </w:t>
            </w:r>
            <w:r w:rsidRPr="005E220B">
              <w:rPr>
                <w:rFonts w:ascii="Times New Roman" w:hAnsi="Times New Roman"/>
                <w:sz w:val="22"/>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5E220B" w:rsidRPr="005E220B" w:rsidRDefault="005E220B" w:rsidP="001E6469">
            <w:pPr>
              <w:pStyle w:val="ConsPlusNormal"/>
              <w:ind w:firstLine="0"/>
              <w:jc w:val="center"/>
              <w:rPr>
                <w:rFonts w:ascii="Times New Roman" w:hAnsi="Times New Roman"/>
                <w:sz w:val="22"/>
                <w:szCs w:val="22"/>
              </w:rPr>
            </w:pPr>
            <w:r w:rsidRPr="005E220B">
              <w:rPr>
                <w:rFonts w:ascii="Times New Roman" w:hAnsi="Times New Roman"/>
                <w:sz w:val="22"/>
                <w:szCs w:val="22"/>
              </w:rPr>
              <w:t xml:space="preserve">Единица </w:t>
            </w:r>
            <w:r w:rsidRPr="005E220B">
              <w:rPr>
                <w:rFonts w:ascii="Times New Roman" w:hAnsi="Times New Roman"/>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5E220B" w:rsidRPr="005E220B" w:rsidRDefault="005E220B" w:rsidP="001E6469">
            <w:pPr>
              <w:pStyle w:val="ConsPlusNormal"/>
              <w:ind w:firstLine="0"/>
              <w:jc w:val="center"/>
              <w:rPr>
                <w:rFonts w:ascii="Times New Roman" w:hAnsi="Times New Roman"/>
                <w:sz w:val="22"/>
                <w:szCs w:val="22"/>
              </w:rPr>
            </w:pPr>
            <w:r w:rsidRPr="005E220B">
              <w:rPr>
                <w:rFonts w:ascii="Times New Roman" w:hAnsi="Times New Roman"/>
                <w:sz w:val="22"/>
                <w:szCs w:val="22"/>
              </w:rPr>
              <w:t xml:space="preserve">Количество  </w:t>
            </w:r>
            <w:r w:rsidRPr="005E220B">
              <w:rPr>
                <w:rFonts w:ascii="Times New Roman" w:hAnsi="Times New Roman"/>
                <w:sz w:val="22"/>
                <w:szCs w:val="22"/>
              </w:rPr>
              <w:br/>
              <w:t xml:space="preserve">поставляемых </w:t>
            </w:r>
            <w:r w:rsidRPr="005E220B">
              <w:rPr>
                <w:rFonts w:ascii="Times New Roman" w:hAnsi="Times New Roman"/>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5E220B" w:rsidRPr="005E220B" w:rsidRDefault="005E220B" w:rsidP="001E6469">
            <w:pPr>
              <w:pStyle w:val="ConsPlusNormal"/>
              <w:ind w:firstLine="0"/>
              <w:jc w:val="center"/>
              <w:rPr>
                <w:rFonts w:ascii="Times New Roman" w:hAnsi="Times New Roman"/>
                <w:sz w:val="22"/>
                <w:szCs w:val="22"/>
              </w:rPr>
            </w:pPr>
            <w:r w:rsidRPr="005E220B">
              <w:rPr>
                <w:rFonts w:ascii="Times New Roman" w:hAnsi="Times New Roman"/>
                <w:sz w:val="22"/>
                <w:szCs w:val="22"/>
              </w:rPr>
              <w:t xml:space="preserve">Цена   </w:t>
            </w:r>
            <w:r w:rsidRPr="005E220B">
              <w:rPr>
                <w:rFonts w:ascii="Times New Roman" w:hAnsi="Times New Roman"/>
                <w:sz w:val="22"/>
                <w:szCs w:val="22"/>
              </w:rPr>
              <w:br/>
              <w:t xml:space="preserve">единицы  </w:t>
            </w:r>
            <w:r w:rsidRPr="005E220B">
              <w:rPr>
                <w:rFonts w:ascii="Times New Roman" w:hAnsi="Times New Roman"/>
                <w:sz w:val="22"/>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5E220B" w:rsidRPr="005E220B" w:rsidRDefault="005E220B" w:rsidP="001E6469">
            <w:pPr>
              <w:pStyle w:val="ConsPlusNormal"/>
              <w:ind w:firstLine="0"/>
              <w:jc w:val="center"/>
              <w:rPr>
                <w:rFonts w:ascii="Times New Roman" w:hAnsi="Times New Roman"/>
                <w:sz w:val="22"/>
                <w:szCs w:val="22"/>
              </w:rPr>
            </w:pPr>
            <w:r w:rsidRPr="005E220B">
              <w:rPr>
                <w:rFonts w:ascii="Times New Roman" w:hAnsi="Times New Roman"/>
                <w:sz w:val="22"/>
                <w:szCs w:val="22"/>
              </w:rPr>
              <w:t>Сумма</w:t>
            </w:r>
            <w:r w:rsidRPr="005E220B">
              <w:rPr>
                <w:rFonts w:ascii="Times New Roman" w:hAnsi="Times New Roman"/>
                <w:sz w:val="22"/>
                <w:szCs w:val="22"/>
              </w:rPr>
              <w:br/>
              <w:t>руб.</w:t>
            </w:r>
          </w:p>
        </w:tc>
      </w:tr>
      <w:tr w:rsidR="005E220B" w:rsidRPr="005E220B" w:rsidTr="001E6469">
        <w:trPr>
          <w:trHeight w:val="240"/>
        </w:trPr>
        <w:tc>
          <w:tcPr>
            <w:tcW w:w="36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r w:rsidRPr="005E220B">
              <w:rPr>
                <w:rFonts w:ascii="Times New Roman" w:hAnsi="Times New Roman"/>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r>
      <w:tr w:rsidR="005E220B" w:rsidRPr="005E220B" w:rsidTr="001E6469">
        <w:trPr>
          <w:trHeight w:val="240"/>
        </w:trPr>
        <w:tc>
          <w:tcPr>
            <w:tcW w:w="36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r w:rsidRPr="005E220B">
              <w:rPr>
                <w:rFonts w:ascii="Times New Roman" w:hAnsi="Times New Roman"/>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r>
      <w:tr w:rsidR="005E220B" w:rsidRPr="005E220B" w:rsidTr="001E6469">
        <w:trPr>
          <w:trHeight w:val="240"/>
        </w:trPr>
        <w:tc>
          <w:tcPr>
            <w:tcW w:w="36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r w:rsidRPr="005E220B">
              <w:rPr>
                <w:rFonts w:ascii="Times New Roman" w:hAnsi="Times New Roman"/>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r>
      <w:tr w:rsidR="005E220B" w:rsidRPr="005E220B" w:rsidTr="001E6469">
        <w:trPr>
          <w:trHeight w:val="240"/>
        </w:trPr>
        <w:tc>
          <w:tcPr>
            <w:tcW w:w="36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270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r w:rsidRPr="005E220B">
              <w:rPr>
                <w:rFonts w:ascii="Times New Roman" w:hAnsi="Times New Roman"/>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sz w:val="22"/>
                <w:szCs w:val="22"/>
              </w:rPr>
            </w:pPr>
          </w:p>
        </w:tc>
      </w:tr>
      <w:tr w:rsidR="005E220B" w:rsidRPr="005E220B" w:rsidTr="001E6469">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5E220B" w:rsidRPr="005E220B" w:rsidRDefault="005E220B" w:rsidP="001E6469">
            <w:pPr>
              <w:pStyle w:val="ConsPlusNormal"/>
              <w:ind w:firstLine="0"/>
              <w:rPr>
                <w:rFonts w:ascii="Times New Roman" w:hAnsi="Times New Roman"/>
                <w:b/>
                <w:sz w:val="22"/>
                <w:szCs w:val="22"/>
              </w:rPr>
            </w:pPr>
            <w:r w:rsidRPr="005E220B">
              <w:rPr>
                <w:rFonts w:ascii="Times New Roman" w:hAnsi="Times New Roman"/>
                <w:b/>
                <w:sz w:val="22"/>
                <w:szCs w:val="22"/>
              </w:rPr>
              <w:t>Сведения о включенных или не включенных в цену контракта (договора) расходах</w:t>
            </w:r>
            <w:r w:rsidRPr="005E220B">
              <w:rPr>
                <w:rFonts w:ascii="Times New Roman" w:hAnsi="Times New Roman"/>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5E220B" w:rsidRPr="005E220B" w:rsidRDefault="005E220B" w:rsidP="005E220B">
            <w:pPr>
              <w:pStyle w:val="a5"/>
              <w:jc w:val="both"/>
              <w:rPr>
                <w:rFonts w:ascii="Times New Roman" w:hAnsi="Times New Roman" w:cs="Times New Roman"/>
                <w:sz w:val="22"/>
              </w:rPr>
            </w:pPr>
            <w:r w:rsidRPr="00815077">
              <w:rPr>
                <w:rFonts w:ascii="Times New Roman" w:hAnsi="Times New Roman" w:cs="Times New Roman"/>
                <w:sz w:val="22"/>
              </w:rPr>
              <w:t>Цена контракта включает в себя стоимость Товара с учетом налогов, сборов, доставки Товара, разгрузки, и других расходов, связанных с исполне</w:t>
            </w:r>
            <w:r>
              <w:rPr>
                <w:rFonts w:ascii="Times New Roman" w:hAnsi="Times New Roman" w:cs="Times New Roman"/>
                <w:sz w:val="22"/>
              </w:rPr>
              <w:t>нием обязательств по Контракту.</w:t>
            </w:r>
          </w:p>
        </w:tc>
      </w:tr>
    </w:tbl>
    <w:p w:rsidR="005E220B" w:rsidRDefault="005E220B" w:rsidP="005E220B">
      <w:pPr>
        <w:pStyle w:val="ConsPlusNormal"/>
        <w:ind w:firstLine="0"/>
        <w:jc w:val="both"/>
        <w:rPr>
          <w:rFonts w:ascii="Times New Roman" w:hAnsi="Times New Roman"/>
        </w:rPr>
      </w:pPr>
    </w:p>
    <w:p w:rsidR="005E220B" w:rsidRPr="005E220B" w:rsidRDefault="005E220B" w:rsidP="005E220B">
      <w:pPr>
        <w:pStyle w:val="ConsPlusNormal"/>
        <w:ind w:firstLine="0"/>
        <w:jc w:val="both"/>
        <w:rPr>
          <w:rFonts w:ascii="Times New Roman" w:hAnsi="Times New Roman"/>
        </w:rPr>
      </w:pPr>
      <w:r w:rsidRPr="005E220B">
        <w:rPr>
          <w:rFonts w:ascii="Times New Roman" w:hAnsi="Times New Roman"/>
        </w:rPr>
        <w:t>Цена контракта (договора) ___________________________________ руб. ____  коп</w:t>
      </w:r>
      <w:proofErr w:type="gramStart"/>
      <w:r w:rsidRPr="005E220B">
        <w:rPr>
          <w:rFonts w:ascii="Times New Roman" w:hAnsi="Times New Roman"/>
        </w:rPr>
        <w:t xml:space="preserve">., </w:t>
      </w:r>
      <w:proofErr w:type="gramEnd"/>
    </w:p>
    <w:p w:rsidR="005E220B" w:rsidRPr="005E220B" w:rsidRDefault="005E220B" w:rsidP="005E220B">
      <w:pPr>
        <w:pStyle w:val="ConsPlusNormal"/>
        <w:ind w:firstLine="0"/>
        <w:rPr>
          <w:rFonts w:ascii="Times New Roman" w:hAnsi="Times New Roman"/>
        </w:rPr>
      </w:pPr>
      <w:r w:rsidRPr="005E220B">
        <w:rPr>
          <w:rFonts w:ascii="Times New Roman" w:hAnsi="Times New Roman"/>
        </w:rPr>
        <w:t xml:space="preserve">                                                                                                                                      (сумма прописью)</w:t>
      </w:r>
    </w:p>
    <w:p w:rsidR="005E220B" w:rsidRPr="005E220B" w:rsidRDefault="005E220B" w:rsidP="005E220B">
      <w:pPr>
        <w:pStyle w:val="ConsPlusNormal"/>
        <w:ind w:firstLine="0"/>
        <w:jc w:val="both"/>
        <w:rPr>
          <w:rFonts w:ascii="Times New Roman" w:hAnsi="Times New Roman"/>
        </w:rPr>
      </w:pPr>
      <w:r w:rsidRPr="005E220B">
        <w:rPr>
          <w:rFonts w:ascii="Times New Roman" w:hAnsi="Times New Roman"/>
        </w:rPr>
        <w:t xml:space="preserve">в </w:t>
      </w:r>
      <w:proofErr w:type="spellStart"/>
      <w:r w:rsidRPr="005E220B">
        <w:rPr>
          <w:rFonts w:ascii="Times New Roman" w:hAnsi="Times New Roman"/>
        </w:rPr>
        <w:t>т.ч</w:t>
      </w:r>
      <w:proofErr w:type="spellEnd"/>
      <w:r w:rsidRPr="005E220B">
        <w:rPr>
          <w:rFonts w:ascii="Times New Roman" w:hAnsi="Times New Roman"/>
        </w:rPr>
        <w:t>. НДС___________________.</w:t>
      </w:r>
    </w:p>
    <w:p w:rsidR="005E220B" w:rsidRPr="005E220B" w:rsidRDefault="005E220B" w:rsidP="005E220B">
      <w:pPr>
        <w:spacing w:after="0" w:line="240" w:lineRule="auto"/>
        <w:jc w:val="both"/>
        <w:rPr>
          <w:rFonts w:ascii="Times New Roman" w:hAnsi="Times New Roman"/>
          <w:sz w:val="20"/>
          <w:szCs w:val="20"/>
        </w:rPr>
      </w:pPr>
      <w:r w:rsidRPr="005E220B">
        <w:rPr>
          <w:rFonts w:ascii="Times New Roman" w:hAnsi="Times New Roman"/>
          <w:b/>
          <w:sz w:val="20"/>
          <w:szCs w:val="20"/>
        </w:rPr>
        <w:t>Примечание</w:t>
      </w:r>
      <w:r w:rsidRPr="005E220B">
        <w:rPr>
          <w:rFonts w:ascii="Times New Roman" w:hAnsi="Times New Roman"/>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5E220B">
        <w:rPr>
          <w:rFonts w:ascii="Times New Roman" w:hAnsi="Times New Roman"/>
          <w:sz w:val="20"/>
          <w:szCs w:val="20"/>
        </w:rPr>
        <w:t xml:space="preserve">. </w:t>
      </w:r>
      <w:proofErr w:type="gramEnd"/>
    </w:p>
    <w:p w:rsidR="005E220B" w:rsidRPr="005E220B" w:rsidRDefault="005E220B" w:rsidP="005E220B">
      <w:pPr>
        <w:autoSpaceDE w:val="0"/>
        <w:autoSpaceDN w:val="0"/>
        <w:adjustRightInd w:val="0"/>
        <w:spacing w:after="0" w:line="240" w:lineRule="auto"/>
        <w:jc w:val="both"/>
        <w:rPr>
          <w:rFonts w:ascii="Times New Roman" w:hAnsi="Times New Roman"/>
          <w:sz w:val="20"/>
          <w:szCs w:val="20"/>
        </w:rPr>
      </w:pPr>
      <w:r w:rsidRPr="005E220B">
        <w:rPr>
          <w:rFonts w:ascii="Times New Roman" w:hAnsi="Times New Roman"/>
          <w:sz w:val="20"/>
          <w:szCs w:val="20"/>
        </w:rPr>
        <w:t>________________________________________________________, согласн</w:t>
      </w:r>
      <w:proofErr w:type="gramStart"/>
      <w:r w:rsidRPr="005E220B">
        <w:rPr>
          <w:rFonts w:ascii="Times New Roman" w:hAnsi="Times New Roman"/>
          <w:sz w:val="20"/>
          <w:szCs w:val="20"/>
        </w:rPr>
        <w:t>о(</w:t>
      </w:r>
      <w:proofErr w:type="spellStart"/>
      <w:proofErr w:type="gramEnd"/>
      <w:r w:rsidRPr="005E220B">
        <w:rPr>
          <w:rFonts w:ascii="Times New Roman" w:hAnsi="Times New Roman"/>
          <w:sz w:val="20"/>
          <w:szCs w:val="20"/>
        </w:rPr>
        <w:t>ен</w:t>
      </w:r>
      <w:proofErr w:type="spellEnd"/>
      <w:r w:rsidRPr="005E220B">
        <w:rPr>
          <w:rFonts w:ascii="Times New Roman" w:hAnsi="Times New Roman"/>
          <w:sz w:val="20"/>
          <w:szCs w:val="20"/>
        </w:rPr>
        <w:t xml:space="preserve">) исполнить условия </w:t>
      </w:r>
    </w:p>
    <w:p w:rsidR="005E220B" w:rsidRPr="005E220B" w:rsidRDefault="005E220B" w:rsidP="005E220B">
      <w:pPr>
        <w:autoSpaceDE w:val="0"/>
        <w:autoSpaceDN w:val="0"/>
        <w:adjustRightInd w:val="0"/>
        <w:spacing w:after="0" w:line="240" w:lineRule="auto"/>
        <w:jc w:val="both"/>
        <w:rPr>
          <w:rFonts w:ascii="Times New Roman" w:hAnsi="Times New Roman"/>
          <w:sz w:val="20"/>
          <w:szCs w:val="20"/>
          <w:vertAlign w:val="superscript"/>
        </w:rPr>
      </w:pPr>
      <w:r w:rsidRPr="005E220B">
        <w:rPr>
          <w:rFonts w:ascii="Times New Roman" w:hAnsi="Times New Roman"/>
          <w:sz w:val="20"/>
          <w:szCs w:val="20"/>
          <w:vertAlign w:val="superscript"/>
        </w:rPr>
        <w:t xml:space="preserve">                                              (Наименование участника размещения заказа)</w:t>
      </w:r>
    </w:p>
    <w:p w:rsidR="005E220B" w:rsidRPr="005E220B" w:rsidRDefault="005E220B" w:rsidP="005E220B">
      <w:pPr>
        <w:autoSpaceDE w:val="0"/>
        <w:autoSpaceDN w:val="0"/>
        <w:adjustRightInd w:val="0"/>
        <w:spacing w:after="0" w:line="240" w:lineRule="auto"/>
        <w:jc w:val="both"/>
        <w:rPr>
          <w:rFonts w:ascii="Times New Roman" w:hAnsi="Times New Roman"/>
          <w:sz w:val="20"/>
          <w:szCs w:val="20"/>
        </w:rPr>
      </w:pPr>
      <w:r w:rsidRPr="005E220B">
        <w:rPr>
          <w:rFonts w:ascii="Times New Roman" w:hAnsi="Times New Roman"/>
          <w:sz w:val="20"/>
          <w:szCs w:val="20"/>
        </w:rPr>
        <w:t xml:space="preserve"> контракта (договора), указанные в извещении о проведении запроса котировок, с учетом предлагаемых характеристик поставляемого товара и цены контракта (договора), указанных в настоящей котировочной заявке.</w:t>
      </w:r>
    </w:p>
    <w:p w:rsidR="005E220B" w:rsidRPr="005E220B" w:rsidRDefault="005E220B" w:rsidP="005E220B">
      <w:pPr>
        <w:spacing w:after="0" w:line="240" w:lineRule="auto"/>
        <w:jc w:val="both"/>
        <w:rPr>
          <w:rFonts w:ascii="Times New Roman" w:hAnsi="Times New Roman"/>
          <w:sz w:val="20"/>
          <w:szCs w:val="20"/>
          <w:vertAlign w:val="superscript"/>
        </w:rPr>
      </w:pPr>
      <w:r w:rsidRPr="005E220B">
        <w:rPr>
          <w:rFonts w:ascii="Times New Roman" w:hAnsi="Times New Roman"/>
          <w:sz w:val="20"/>
          <w:szCs w:val="20"/>
        </w:rPr>
        <w:t xml:space="preserve">______________________________________________________ является субъектом малого </w:t>
      </w:r>
      <w:r w:rsidRPr="005E220B">
        <w:rPr>
          <w:rFonts w:ascii="Times New Roman" w:hAnsi="Times New Roman"/>
          <w:sz w:val="20"/>
          <w:szCs w:val="20"/>
          <w:vertAlign w:val="superscript"/>
        </w:rPr>
        <w:t xml:space="preserve"> </w:t>
      </w:r>
    </w:p>
    <w:p w:rsidR="005E220B" w:rsidRPr="005E220B" w:rsidRDefault="005E220B" w:rsidP="005E220B">
      <w:pPr>
        <w:spacing w:after="0" w:line="240" w:lineRule="auto"/>
        <w:jc w:val="both"/>
        <w:rPr>
          <w:rFonts w:ascii="Times New Roman" w:hAnsi="Times New Roman"/>
          <w:sz w:val="20"/>
          <w:szCs w:val="20"/>
        </w:rPr>
      </w:pPr>
      <w:r w:rsidRPr="005E220B">
        <w:rPr>
          <w:rFonts w:ascii="Times New Roman" w:hAnsi="Times New Roman"/>
          <w:sz w:val="20"/>
          <w:szCs w:val="20"/>
          <w:vertAlign w:val="superscript"/>
        </w:rPr>
        <w:t xml:space="preserve">                                                             (Наименование участника размещения заказа)</w:t>
      </w:r>
    </w:p>
    <w:p w:rsidR="005E220B" w:rsidRPr="005E220B" w:rsidRDefault="005E220B" w:rsidP="005E220B">
      <w:pPr>
        <w:autoSpaceDE w:val="0"/>
        <w:autoSpaceDN w:val="0"/>
        <w:adjustRightInd w:val="0"/>
        <w:spacing w:after="0" w:line="240" w:lineRule="auto"/>
        <w:jc w:val="both"/>
        <w:rPr>
          <w:rFonts w:ascii="Times New Roman" w:hAnsi="Times New Roman"/>
          <w:sz w:val="20"/>
          <w:szCs w:val="20"/>
        </w:rPr>
      </w:pPr>
      <w:r w:rsidRPr="005E220B">
        <w:rPr>
          <w:rFonts w:ascii="Times New Roman" w:hAnsi="Times New Roman"/>
          <w:sz w:val="20"/>
          <w:szCs w:val="20"/>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5E220B" w:rsidRPr="005E220B" w:rsidRDefault="005E220B" w:rsidP="005E220B">
      <w:pPr>
        <w:autoSpaceDE w:val="0"/>
        <w:autoSpaceDN w:val="0"/>
        <w:adjustRightInd w:val="0"/>
        <w:spacing w:after="0" w:line="240" w:lineRule="auto"/>
        <w:jc w:val="both"/>
        <w:rPr>
          <w:rFonts w:ascii="Times New Roman" w:hAnsi="Times New Roman"/>
          <w:sz w:val="20"/>
          <w:szCs w:val="20"/>
        </w:rPr>
      </w:pPr>
      <w:r w:rsidRPr="005E220B">
        <w:rPr>
          <w:rFonts w:ascii="Times New Roman" w:hAnsi="Times New Roman"/>
          <w:sz w:val="20"/>
          <w:szCs w:val="20"/>
        </w:rPr>
        <w:t>Руководитель организации ____________ _____________</w:t>
      </w:r>
    </w:p>
    <w:p w:rsidR="005E220B" w:rsidRPr="005E220B" w:rsidRDefault="005E220B" w:rsidP="005E220B">
      <w:pPr>
        <w:autoSpaceDE w:val="0"/>
        <w:autoSpaceDN w:val="0"/>
        <w:adjustRightInd w:val="0"/>
        <w:spacing w:after="0" w:line="240" w:lineRule="auto"/>
        <w:jc w:val="both"/>
        <w:rPr>
          <w:rFonts w:ascii="Times New Roman" w:hAnsi="Times New Roman"/>
          <w:sz w:val="20"/>
          <w:szCs w:val="20"/>
        </w:rPr>
      </w:pPr>
      <w:r w:rsidRPr="005E220B">
        <w:rPr>
          <w:rFonts w:ascii="Times New Roman" w:hAnsi="Times New Roman"/>
          <w:sz w:val="20"/>
          <w:szCs w:val="20"/>
        </w:rPr>
        <w:t xml:space="preserve">                           </w:t>
      </w:r>
      <w:r w:rsidRPr="005E220B">
        <w:rPr>
          <w:rFonts w:ascii="Times New Roman" w:hAnsi="Times New Roman"/>
          <w:sz w:val="20"/>
          <w:szCs w:val="20"/>
        </w:rPr>
        <w:tab/>
      </w:r>
      <w:r w:rsidRPr="005E220B">
        <w:rPr>
          <w:rFonts w:ascii="Times New Roman" w:hAnsi="Times New Roman"/>
          <w:sz w:val="20"/>
          <w:szCs w:val="20"/>
        </w:rPr>
        <w:tab/>
        <w:t xml:space="preserve">  (подпись) </w:t>
      </w:r>
      <w:r w:rsidRPr="005E220B">
        <w:rPr>
          <w:rFonts w:ascii="Times New Roman" w:hAnsi="Times New Roman"/>
          <w:sz w:val="20"/>
          <w:szCs w:val="20"/>
        </w:rPr>
        <w:tab/>
        <w:t xml:space="preserve">        (Ф.И.О.)</w:t>
      </w:r>
    </w:p>
    <w:p w:rsidR="005E220B" w:rsidRPr="005E220B" w:rsidRDefault="005E220B" w:rsidP="005E220B">
      <w:pPr>
        <w:autoSpaceDE w:val="0"/>
        <w:autoSpaceDN w:val="0"/>
        <w:adjustRightInd w:val="0"/>
        <w:spacing w:after="0" w:line="240" w:lineRule="auto"/>
        <w:rPr>
          <w:rFonts w:ascii="Times New Roman" w:hAnsi="Times New Roman"/>
          <w:sz w:val="20"/>
          <w:szCs w:val="20"/>
        </w:rPr>
      </w:pPr>
      <w:r w:rsidRPr="005E220B">
        <w:rPr>
          <w:rFonts w:ascii="Times New Roman" w:hAnsi="Times New Roman"/>
          <w:sz w:val="20"/>
          <w:szCs w:val="20"/>
        </w:rPr>
        <w:t>М.П.</w:t>
      </w:r>
    </w:p>
    <w:p w:rsidR="00815077" w:rsidRPr="005E220B" w:rsidRDefault="00815077" w:rsidP="00815077">
      <w:pPr>
        <w:pStyle w:val="Normal1"/>
        <w:spacing w:before="0" w:after="0"/>
        <w:jc w:val="center"/>
        <w:rPr>
          <w:caps/>
          <w:sz w:val="22"/>
          <w:szCs w:val="22"/>
        </w:rPr>
      </w:pPr>
    </w:p>
    <w:p w:rsidR="00815077" w:rsidRPr="005E220B" w:rsidRDefault="00815077" w:rsidP="00815077">
      <w:pPr>
        <w:pStyle w:val="Normal1"/>
        <w:spacing w:before="0" w:after="0"/>
        <w:jc w:val="center"/>
        <w:rPr>
          <w:caps/>
          <w:sz w:val="22"/>
          <w:szCs w:val="22"/>
        </w:rPr>
      </w:pPr>
    </w:p>
    <w:p w:rsidR="00815077" w:rsidRPr="00815077" w:rsidRDefault="00815077" w:rsidP="00815077">
      <w:pPr>
        <w:pStyle w:val="Normal1"/>
        <w:spacing w:before="0" w:after="0"/>
        <w:jc w:val="center"/>
        <w:rPr>
          <w:caps/>
          <w:sz w:val="22"/>
          <w:szCs w:val="22"/>
        </w:rPr>
      </w:pPr>
      <w:r w:rsidRPr="00815077">
        <w:rPr>
          <w:caps/>
          <w:sz w:val="22"/>
          <w:szCs w:val="22"/>
        </w:rPr>
        <w:lastRenderedPageBreak/>
        <w:t>ОПРЕДЕЛЕНИЕ МАКСИМАЛЬНОЙ ЦЕНЫ КОНТРАКТА</w:t>
      </w:r>
    </w:p>
    <w:p w:rsidR="00815077" w:rsidRPr="00815077" w:rsidRDefault="00815077" w:rsidP="00815077">
      <w:pPr>
        <w:pStyle w:val="Normal1"/>
        <w:spacing w:before="0" w:after="0"/>
        <w:jc w:val="center"/>
        <w:rPr>
          <w:sz w:val="22"/>
          <w:szCs w:val="22"/>
        </w:rPr>
      </w:pPr>
      <w:r w:rsidRPr="00815077">
        <w:rPr>
          <w:sz w:val="22"/>
          <w:szCs w:val="22"/>
        </w:rPr>
        <w:t>(изучение рынка товаров, работ, услуг)</w:t>
      </w:r>
    </w:p>
    <w:p w:rsidR="00815077" w:rsidRPr="00815077" w:rsidRDefault="00815077" w:rsidP="00815077">
      <w:pPr>
        <w:pStyle w:val="Normal1"/>
        <w:spacing w:before="0" w:after="0"/>
        <w:rPr>
          <w:sz w:val="22"/>
          <w:szCs w:val="22"/>
        </w:rPr>
      </w:pPr>
    </w:p>
    <w:p w:rsidR="00815077" w:rsidRPr="00815077" w:rsidRDefault="00815077" w:rsidP="00815077">
      <w:pPr>
        <w:pStyle w:val="Normal1"/>
        <w:spacing w:before="0" w:after="0"/>
        <w:rPr>
          <w:sz w:val="22"/>
          <w:szCs w:val="22"/>
        </w:rPr>
      </w:pPr>
      <w:r w:rsidRPr="00815077">
        <w:rPr>
          <w:sz w:val="22"/>
          <w:szCs w:val="22"/>
        </w:rPr>
        <w:t>Способ изучения рынка: кабинетное исследование</w:t>
      </w:r>
    </w:p>
    <w:p w:rsidR="00815077" w:rsidRPr="00815077" w:rsidRDefault="00815077" w:rsidP="00815077">
      <w:pPr>
        <w:pStyle w:val="Normal1"/>
        <w:spacing w:before="0" w:after="0"/>
        <w:rPr>
          <w:sz w:val="22"/>
          <w:szCs w:val="22"/>
        </w:rPr>
      </w:pPr>
      <w:r w:rsidRPr="00815077">
        <w:rPr>
          <w:sz w:val="22"/>
          <w:szCs w:val="22"/>
        </w:rPr>
        <w:t>Дата изучения рынка: 28.05.2013 г.</w:t>
      </w:r>
    </w:p>
    <w:p w:rsidR="00815077" w:rsidRPr="00815077" w:rsidRDefault="00815077" w:rsidP="00815077">
      <w:pPr>
        <w:pStyle w:val="Normal1"/>
        <w:spacing w:before="0" w:after="0"/>
        <w:rPr>
          <w:color w:val="FF0000"/>
          <w:sz w:val="22"/>
          <w:szCs w:val="22"/>
        </w:rPr>
      </w:pPr>
    </w:p>
    <w:p w:rsidR="00815077" w:rsidRPr="00815077" w:rsidRDefault="00815077" w:rsidP="00815077">
      <w:pPr>
        <w:pStyle w:val="Normal1"/>
        <w:spacing w:before="0" w:after="0"/>
        <w:jc w:val="center"/>
        <w:rPr>
          <w:sz w:val="22"/>
          <w:szCs w:val="22"/>
        </w:rPr>
      </w:pPr>
      <w:r w:rsidRPr="00815077">
        <w:rPr>
          <w:sz w:val="22"/>
          <w:szCs w:val="22"/>
        </w:rPr>
        <w:t>Источники информации:</w:t>
      </w:r>
    </w:p>
    <w:tbl>
      <w:tblPr>
        <w:tblW w:w="5000" w:type="pct"/>
        <w:tblLook w:val="0000" w:firstRow="0" w:lastRow="0" w:firstColumn="0" w:lastColumn="0" w:noHBand="0" w:noVBand="0"/>
      </w:tblPr>
      <w:tblGrid>
        <w:gridCol w:w="660"/>
        <w:gridCol w:w="8911"/>
      </w:tblGrid>
      <w:tr w:rsidR="00815077" w:rsidRPr="00815077" w:rsidTr="001E6469">
        <w:tc>
          <w:tcPr>
            <w:tcW w:w="345" w:type="pct"/>
            <w:tcBorders>
              <w:top w:val="single" w:sz="4" w:space="0" w:color="000000"/>
              <w:left w:val="single" w:sz="4" w:space="0" w:color="000000"/>
              <w:bottom w:val="single" w:sz="4" w:space="0" w:color="000000"/>
              <w:right w:val="nil"/>
            </w:tcBorders>
          </w:tcPr>
          <w:p w:rsidR="00815077" w:rsidRPr="00815077" w:rsidRDefault="00815077" w:rsidP="001E6469">
            <w:pPr>
              <w:pStyle w:val="Normal1"/>
              <w:spacing w:before="0" w:after="0"/>
              <w:jc w:val="center"/>
              <w:rPr>
                <w:sz w:val="22"/>
                <w:szCs w:val="22"/>
              </w:rPr>
            </w:pPr>
            <w:r w:rsidRPr="00815077">
              <w:rPr>
                <w:sz w:val="22"/>
                <w:szCs w:val="22"/>
              </w:rPr>
              <w:t xml:space="preserve">№ </w:t>
            </w:r>
            <w:proofErr w:type="gramStart"/>
            <w:r w:rsidRPr="00815077">
              <w:rPr>
                <w:sz w:val="22"/>
                <w:szCs w:val="22"/>
              </w:rPr>
              <w:t>п</w:t>
            </w:r>
            <w:proofErr w:type="gramEnd"/>
            <w:r w:rsidRPr="00815077">
              <w:rPr>
                <w:sz w:val="22"/>
                <w:szCs w:val="22"/>
              </w:rPr>
              <w:t>/п</w:t>
            </w:r>
          </w:p>
        </w:tc>
        <w:tc>
          <w:tcPr>
            <w:tcW w:w="4655" w:type="pct"/>
            <w:tcBorders>
              <w:top w:val="single" w:sz="4" w:space="0" w:color="000000"/>
              <w:left w:val="single" w:sz="4" w:space="0" w:color="000000"/>
              <w:bottom w:val="single" w:sz="4" w:space="0" w:color="000000"/>
              <w:right w:val="single" w:sz="4" w:space="0" w:color="000000"/>
            </w:tcBorders>
            <w:vAlign w:val="center"/>
          </w:tcPr>
          <w:p w:rsidR="00815077" w:rsidRPr="00815077" w:rsidRDefault="00815077" w:rsidP="001E6469">
            <w:pPr>
              <w:pStyle w:val="Normal1"/>
              <w:spacing w:before="0" w:after="0"/>
              <w:jc w:val="center"/>
              <w:rPr>
                <w:sz w:val="22"/>
                <w:szCs w:val="22"/>
              </w:rPr>
            </w:pPr>
            <w:r w:rsidRPr="00815077">
              <w:rPr>
                <w:sz w:val="22"/>
                <w:szCs w:val="22"/>
              </w:rPr>
              <w:t>Участники исследования</w:t>
            </w:r>
          </w:p>
        </w:tc>
      </w:tr>
      <w:tr w:rsidR="00815077" w:rsidRPr="00815077" w:rsidTr="001E6469">
        <w:trPr>
          <w:trHeight w:val="375"/>
        </w:trPr>
        <w:tc>
          <w:tcPr>
            <w:tcW w:w="345" w:type="pct"/>
            <w:tcBorders>
              <w:top w:val="single" w:sz="4" w:space="0" w:color="000000"/>
              <w:left w:val="single" w:sz="4" w:space="0" w:color="000000"/>
              <w:bottom w:val="single" w:sz="4" w:space="0" w:color="000000"/>
              <w:right w:val="nil"/>
            </w:tcBorders>
          </w:tcPr>
          <w:p w:rsidR="00815077" w:rsidRPr="00815077" w:rsidRDefault="00815077" w:rsidP="001E6469">
            <w:pPr>
              <w:pStyle w:val="Normal1"/>
              <w:spacing w:before="0" w:after="0"/>
              <w:jc w:val="center"/>
              <w:rPr>
                <w:sz w:val="22"/>
                <w:szCs w:val="22"/>
              </w:rPr>
            </w:pPr>
            <w:r w:rsidRPr="00815077">
              <w:rPr>
                <w:sz w:val="22"/>
                <w:szCs w:val="22"/>
              </w:rPr>
              <w:t>1</w:t>
            </w:r>
          </w:p>
        </w:tc>
        <w:tc>
          <w:tcPr>
            <w:tcW w:w="4655" w:type="pct"/>
            <w:tcBorders>
              <w:top w:val="single" w:sz="4" w:space="0" w:color="000000"/>
              <w:left w:val="single" w:sz="4" w:space="0" w:color="000000"/>
              <w:bottom w:val="single" w:sz="4" w:space="0" w:color="000000"/>
              <w:right w:val="single" w:sz="4" w:space="0" w:color="000000"/>
            </w:tcBorders>
          </w:tcPr>
          <w:p w:rsidR="00815077" w:rsidRPr="00815077" w:rsidRDefault="00F23CCA" w:rsidP="001E6469">
            <w:pPr>
              <w:spacing w:after="0" w:line="240" w:lineRule="auto"/>
              <w:rPr>
                <w:rFonts w:ascii="Times New Roman" w:hAnsi="Times New Roman"/>
              </w:rPr>
            </w:pPr>
            <w:hyperlink r:id="rId6" w:history="1">
              <w:r w:rsidR="00815077" w:rsidRPr="00815077">
                <w:rPr>
                  <w:rStyle w:val="a3"/>
                  <w:rFonts w:ascii="Times New Roman" w:hAnsi="Times New Roman"/>
                </w:rPr>
                <w:t>ООО</w:t>
              </w:r>
            </w:hyperlink>
            <w:r w:rsidR="00815077" w:rsidRPr="00815077">
              <w:rPr>
                <w:rFonts w:ascii="Times New Roman" w:hAnsi="Times New Roman"/>
              </w:rPr>
              <w:t xml:space="preserve"> «Профит», г. Иваново, ул. </w:t>
            </w:r>
            <w:proofErr w:type="gramStart"/>
            <w:r w:rsidR="00815077" w:rsidRPr="00815077">
              <w:rPr>
                <w:rFonts w:ascii="Times New Roman" w:hAnsi="Times New Roman"/>
              </w:rPr>
              <w:t>Почтовая</w:t>
            </w:r>
            <w:proofErr w:type="gramEnd"/>
            <w:r w:rsidR="00815077" w:rsidRPr="00815077">
              <w:rPr>
                <w:rFonts w:ascii="Times New Roman" w:hAnsi="Times New Roman"/>
              </w:rPr>
              <w:t>, д. 15/3</w:t>
            </w:r>
          </w:p>
        </w:tc>
      </w:tr>
      <w:tr w:rsidR="00815077" w:rsidRPr="00815077" w:rsidTr="001E6469">
        <w:tc>
          <w:tcPr>
            <w:tcW w:w="345" w:type="pct"/>
            <w:tcBorders>
              <w:top w:val="single" w:sz="4" w:space="0" w:color="000000"/>
              <w:left w:val="single" w:sz="4" w:space="0" w:color="000000"/>
              <w:bottom w:val="single" w:sz="4" w:space="0" w:color="000000"/>
              <w:right w:val="nil"/>
            </w:tcBorders>
          </w:tcPr>
          <w:p w:rsidR="00815077" w:rsidRPr="00815077" w:rsidRDefault="00815077" w:rsidP="001E6469">
            <w:pPr>
              <w:pStyle w:val="Normal1"/>
              <w:spacing w:before="0" w:after="0"/>
              <w:jc w:val="center"/>
              <w:rPr>
                <w:sz w:val="22"/>
                <w:szCs w:val="22"/>
              </w:rPr>
            </w:pPr>
            <w:r w:rsidRPr="00815077">
              <w:rPr>
                <w:sz w:val="22"/>
                <w:szCs w:val="22"/>
              </w:rPr>
              <w:t>2</w:t>
            </w:r>
          </w:p>
        </w:tc>
        <w:tc>
          <w:tcPr>
            <w:tcW w:w="4655" w:type="pct"/>
            <w:tcBorders>
              <w:top w:val="single" w:sz="4" w:space="0" w:color="000000"/>
              <w:left w:val="single" w:sz="4" w:space="0" w:color="000000"/>
              <w:bottom w:val="single" w:sz="4" w:space="0" w:color="000000"/>
              <w:right w:val="single" w:sz="4" w:space="0" w:color="000000"/>
            </w:tcBorders>
          </w:tcPr>
          <w:p w:rsidR="00815077" w:rsidRPr="00815077" w:rsidRDefault="00F23CCA" w:rsidP="001E6469">
            <w:pPr>
              <w:spacing w:after="0" w:line="240" w:lineRule="auto"/>
              <w:rPr>
                <w:rFonts w:ascii="Times New Roman" w:hAnsi="Times New Roman"/>
                <w:lang w:val="en-US"/>
              </w:rPr>
            </w:pPr>
            <w:hyperlink r:id="rId7" w:history="1">
              <w:r w:rsidR="00815077" w:rsidRPr="00815077">
                <w:rPr>
                  <w:rStyle w:val="a3"/>
                  <w:rFonts w:ascii="Times New Roman" w:hAnsi="Times New Roman"/>
                  <w:lang w:val="en-US"/>
                </w:rPr>
                <w:t>www.bummir.ru</w:t>
              </w:r>
            </w:hyperlink>
          </w:p>
        </w:tc>
      </w:tr>
    </w:tbl>
    <w:p w:rsidR="00815077" w:rsidRPr="00815077" w:rsidRDefault="00815077" w:rsidP="00815077">
      <w:pPr>
        <w:pStyle w:val="Normal1"/>
        <w:spacing w:before="0" w:after="0"/>
        <w:jc w:val="center"/>
        <w:rPr>
          <w:sz w:val="22"/>
          <w:szCs w:val="22"/>
        </w:rPr>
      </w:pPr>
    </w:p>
    <w:p w:rsidR="00815077" w:rsidRPr="00815077" w:rsidRDefault="00815077" w:rsidP="00815077">
      <w:pPr>
        <w:pStyle w:val="Normal1"/>
        <w:spacing w:before="0" w:after="0"/>
        <w:jc w:val="center"/>
        <w:rPr>
          <w:sz w:val="22"/>
          <w:szCs w:val="22"/>
        </w:rPr>
      </w:pPr>
      <w:r w:rsidRPr="00815077">
        <w:rPr>
          <w:sz w:val="22"/>
          <w:szCs w:val="22"/>
        </w:rPr>
        <w:t>Результаты изучения рынка:</w:t>
      </w:r>
    </w:p>
    <w:p w:rsidR="00815077" w:rsidRPr="00815077" w:rsidRDefault="00815077" w:rsidP="00815077">
      <w:pPr>
        <w:pStyle w:val="Normal1"/>
        <w:spacing w:before="0" w:after="0"/>
        <w:jc w:val="center"/>
        <w:rPr>
          <w:sz w:val="22"/>
          <w:szCs w:val="22"/>
        </w:rPr>
      </w:pPr>
    </w:p>
    <w:p w:rsidR="00815077" w:rsidRPr="00815077" w:rsidRDefault="00815077" w:rsidP="00815077">
      <w:pPr>
        <w:pStyle w:val="Normal1"/>
        <w:spacing w:before="0" w:after="0"/>
        <w:jc w:val="center"/>
        <w:rPr>
          <w:sz w:val="22"/>
          <w:szCs w:val="2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2"/>
        <w:gridCol w:w="862"/>
        <w:gridCol w:w="1240"/>
        <w:gridCol w:w="1172"/>
        <w:gridCol w:w="1811"/>
        <w:gridCol w:w="656"/>
        <w:gridCol w:w="1915"/>
      </w:tblGrid>
      <w:tr w:rsidR="00815077" w:rsidRPr="00815077" w:rsidTr="005E220B">
        <w:trPr>
          <w:trHeight w:val="465"/>
        </w:trPr>
        <w:tc>
          <w:tcPr>
            <w:tcW w:w="2022" w:type="dxa"/>
            <w:vMerge w:val="restart"/>
          </w:tcPr>
          <w:p w:rsidR="00815077" w:rsidRPr="00815077" w:rsidRDefault="00815077" w:rsidP="001E6469">
            <w:pPr>
              <w:pStyle w:val="Normal1"/>
              <w:jc w:val="center"/>
              <w:rPr>
                <w:sz w:val="22"/>
                <w:szCs w:val="22"/>
              </w:rPr>
            </w:pPr>
          </w:p>
          <w:p w:rsidR="00815077" w:rsidRPr="00815077" w:rsidRDefault="00815077" w:rsidP="001E6469">
            <w:pPr>
              <w:pStyle w:val="Normal1"/>
              <w:jc w:val="center"/>
              <w:rPr>
                <w:sz w:val="22"/>
                <w:szCs w:val="22"/>
              </w:rPr>
            </w:pPr>
            <w:r w:rsidRPr="00815077">
              <w:rPr>
                <w:sz w:val="22"/>
                <w:szCs w:val="22"/>
              </w:rPr>
              <w:t>Наименование (товаров, работ, услуг)</w:t>
            </w:r>
          </w:p>
        </w:tc>
        <w:tc>
          <w:tcPr>
            <w:tcW w:w="862" w:type="dxa"/>
            <w:vMerge w:val="restart"/>
          </w:tcPr>
          <w:p w:rsidR="00815077" w:rsidRPr="00815077" w:rsidRDefault="00815077" w:rsidP="001E6469">
            <w:pPr>
              <w:pStyle w:val="Normal1"/>
              <w:jc w:val="center"/>
              <w:rPr>
                <w:sz w:val="22"/>
                <w:szCs w:val="22"/>
              </w:rPr>
            </w:pPr>
          </w:p>
          <w:p w:rsidR="00815077" w:rsidRPr="00815077" w:rsidRDefault="00815077" w:rsidP="001E6469">
            <w:pPr>
              <w:pStyle w:val="Normal1"/>
              <w:jc w:val="center"/>
              <w:rPr>
                <w:sz w:val="22"/>
                <w:szCs w:val="22"/>
              </w:rPr>
            </w:pPr>
            <w:proofErr w:type="spellStart"/>
            <w:r w:rsidRPr="00815077">
              <w:rPr>
                <w:sz w:val="22"/>
                <w:szCs w:val="22"/>
              </w:rPr>
              <w:t>Ед</w:t>
            </w:r>
            <w:proofErr w:type="gramStart"/>
            <w:r w:rsidRPr="00815077">
              <w:rPr>
                <w:sz w:val="22"/>
                <w:szCs w:val="22"/>
              </w:rPr>
              <w:t>.и</w:t>
            </w:r>
            <w:proofErr w:type="gramEnd"/>
            <w:r w:rsidRPr="00815077">
              <w:rPr>
                <w:sz w:val="22"/>
                <w:szCs w:val="22"/>
              </w:rPr>
              <w:t>зм</w:t>
            </w:r>
            <w:proofErr w:type="spellEnd"/>
          </w:p>
        </w:tc>
        <w:tc>
          <w:tcPr>
            <w:tcW w:w="2412" w:type="dxa"/>
            <w:gridSpan w:val="2"/>
          </w:tcPr>
          <w:p w:rsidR="00815077" w:rsidRPr="00815077" w:rsidRDefault="00815077" w:rsidP="001E6469">
            <w:pPr>
              <w:spacing w:after="0" w:line="240" w:lineRule="auto"/>
              <w:rPr>
                <w:rFonts w:ascii="Times New Roman" w:eastAsia="Calibri" w:hAnsi="Times New Roman"/>
                <w:lang w:eastAsia="ar-SA"/>
              </w:rPr>
            </w:pPr>
          </w:p>
          <w:p w:rsidR="00815077" w:rsidRPr="00815077" w:rsidRDefault="00815077" w:rsidP="001E6469">
            <w:pPr>
              <w:pStyle w:val="Normal1"/>
              <w:rPr>
                <w:sz w:val="22"/>
                <w:szCs w:val="22"/>
              </w:rPr>
            </w:pPr>
            <w:r w:rsidRPr="00815077">
              <w:rPr>
                <w:sz w:val="22"/>
                <w:szCs w:val="22"/>
              </w:rPr>
              <w:t>Цена участника исследования</w:t>
            </w:r>
          </w:p>
        </w:tc>
        <w:tc>
          <w:tcPr>
            <w:tcW w:w="1811" w:type="dxa"/>
            <w:vMerge w:val="restart"/>
          </w:tcPr>
          <w:p w:rsidR="00815077" w:rsidRPr="00815077" w:rsidRDefault="00815077" w:rsidP="001E6469">
            <w:pPr>
              <w:pStyle w:val="Normal1"/>
              <w:rPr>
                <w:sz w:val="22"/>
                <w:szCs w:val="22"/>
              </w:rPr>
            </w:pPr>
          </w:p>
          <w:p w:rsidR="00815077" w:rsidRPr="00815077" w:rsidRDefault="00815077" w:rsidP="001E6469">
            <w:pPr>
              <w:pStyle w:val="Normal1"/>
              <w:jc w:val="center"/>
              <w:rPr>
                <w:sz w:val="22"/>
                <w:szCs w:val="22"/>
              </w:rPr>
            </w:pPr>
            <w:r w:rsidRPr="00815077">
              <w:rPr>
                <w:sz w:val="22"/>
                <w:szCs w:val="22"/>
              </w:rPr>
              <w:t>Среднерыночная цена товара</w:t>
            </w:r>
          </w:p>
        </w:tc>
        <w:tc>
          <w:tcPr>
            <w:tcW w:w="656" w:type="dxa"/>
            <w:vMerge w:val="restart"/>
          </w:tcPr>
          <w:p w:rsidR="00815077" w:rsidRPr="00815077" w:rsidRDefault="00815077" w:rsidP="001E6469">
            <w:pPr>
              <w:pStyle w:val="Normal1"/>
              <w:rPr>
                <w:sz w:val="22"/>
                <w:szCs w:val="22"/>
              </w:rPr>
            </w:pPr>
          </w:p>
          <w:p w:rsidR="00815077" w:rsidRPr="00815077" w:rsidRDefault="00815077" w:rsidP="001E6469">
            <w:pPr>
              <w:pStyle w:val="Normal1"/>
              <w:jc w:val="center"/>
              <w:rPr>
                <w:sz w:val="22"/>
                <w:szCs w:val="22"/>
              </w:rPr>
            </w:pPr>
            <w:r w:rsidRPr="00815077">
              <w:rPr>
                <w:sz w:val="22"/>
                <w:szCs w:val="22"/>
              </w:rPr>
              <w:t>Кол-во</w:t>
            </w:r>
          </w:p>
        </w:tc>
        <w:tc>
          <w:tcPr>
            <w:tcW w:w="1915" w:type="dxa"/>
            <w:vMerge w:val="restart"/>
          </w:tcPr>
          <w:p w:rsidR="00815077" w:rsidRPr="00815077" w:rsidRDefault="00815077" w:rsidP="001E6469">
            <w:pPr>
              <w:pStyle w:val="Normal1"/>
              <w:rPr>
                <w:sz w:val="22"/>
                <w:szCs w:val="22"/>
              </w:rPr>
            </w:pPr>
          </w:p>
          <w:p w:rsidR="00815077" w:rsidRPr="00815077" w:rsidRDefault="00815077" w:rsidP="001E6469">
            <w:pPr>
              <w:pStyle w:val="Normal1"/>
              <w:jc w:val="center"/>
              <w:rPr>
                <w:sz w:val="22"/>
                <w:szCs w:val="22"/>
              </w:rPr>
            </w:pPr>
            <w:r w:rsidRPr="00815077">
              <w:rPr>
                <w:sz w:val="22"/>
                <w:szCs w:val="22"/>
              </w:rPr>
              <w:t>Сумма</w:t>
            </w:r>
          </w:p>
        </w:tc>
      </w:tr>
      <w:tr w:rsidR="00815077" w:rsidRPr="00815077" w:rsidTr="005E220B">
        <w:trPr>
          <w:trHeight w:val="375"/>
        </w:trPr>
        <w:tc>
          <w:tcPr>
            <w:tcW w:w="2022" w:type="dxa"/>
            <w:vMerge/>
          </w:tcPr>
          <w:p w:rsidR="00815077" w:rsidRPr="00815077" w:rsidRDefault="00815077" w:rsidP="001E6469">
            <w:pPr>
              <w:pStyle w:val="Normal1"/>
              <w:jc w:val="center"/>
              <w:rPr>
                <w:sz w:val="22"/>
                <w:szCs w:val="22"/>
              </w:rPr>
            </w:pPr>
          </w:p>
        </w:tc>
        <w:tc>
          <w:tcPr>
            <w:tcW w:w="862" w:type="dxa"/>
            <w:vMerge/>
          </w:tcPr>
          <w:p w:rsidR="00815077" w:rsidRPr="00815077" w:rsidRDefault="00815077" w:rsidP="001E6469">
            <w:pPr>
              <w:pStyle w:val="Normal1"/>
              <w:jc w:val="center"/>
              <w:rPr>
                <w:sz w:val="22"/>
                <w:szCs w:val="22"/>
              </w:rPr>
            </w:pPr>
          </w:p>
        </w:tc>
        <w:tc>
          <w:tcPr>
            <w:tcW w:w="1240" w:type="dxa"/>
            <w:vAlign w:val="center"/>
          </w:tcPr>
          <w:p w:rsidR="00815077" w:rsidRPr="00815077" w:rsidRDefault="00815077" w:rsidP="001E6469">
            <w:pPr>
              <w:pStyle w:val="Normal1"/>
              <w:jc w:val="center"/>
              <w:rPr>
                <w:sz w:val="22"/>
                <w:szCs w:val="22"/>
              </w:rPr>
            </w:pPr>
            <w:r w:rsidRPr="00815077">
              <w:rPr>
                <w:sz w:val="22"/>
                <w:szCs w:val="22"/>
              </w:rPr>
              <w:t>№1</w:t>
            </w:r>
          </w:p>
        </w:tc>
        <w:tc>
          <w:tcPr>
            <w:tcW w:w="1172" w:type="dxa"/>
            <w:vAlign w:val="center"/>
          </w:tcPr>
          <w:p w:rsidR="00815077" w:rsidRPr="00815077" w:rsidRDefault="00815077" w:rsidP="001E6469">
            <w:pPr>
              <w:pStyle w:val="Normal1"/>
              <w:spacing w:before="0" w:after="0"/>
              <w:jc w:val="center"/>
              <w:rPr>
                <w:sz w:val="22"/>
                <w:szCs w:val="22"/>
              </w:rPr>
            </w:pPr>
            <w:r w:rsidRPr="00815077">
              <w:rPr>
                <w:sz w:val="22"/>
                <w:szCs w:val="22"/>
              </w:rPr>
              <w:t>№2</w:t>
            </w:r>
          </w:p>
        </w:tc>
        <w:tc>
          <w:tcPr>
            <w:tcW w:w="1811" w:type="dxa"/>
            <w:vMerge/>
          </w:tcPr>
          <w:p w:rsidR="00815077" w:rsidRPr="00815077" w:rsidRDefault="00815077" w:rsidP="001E6469">
            <w:pPr>
              <w:pStyle w:val="Normal1"/>
              <w:rPr>
                <w:sz w:val="22"/>
                <w:szCs w:val="22"/>
              </w:rPr>
            </w:pPr>
          </w:p>
        </w:tc>
        <w:tc>
          <w:tcPr>
            <w:tcW w:w="656" w:type="dxa"/>
            <w:vMerge/>
          </w:tcPr>
          <w:p w:rsidR="00815077" w:rsidRPr="00815077" w:rsidRDefault="00815077" w:rsidP="001E6469">
            <w:pPr>
              <w:pStyle w:val="Normal1"/>
              <w:rPr>
                <w:sz w:val="22"/>
                <w:szCs w:val="22"/>
              </w:rPr>
            </w:pPr>
          </w:p>
        </w:tc>
        <w:tc>
          <w:tcPr>
            <w:tcW w:w="1915" w:type="dxa"/>
            <w:vMerge/>
          </w:tcPr>
          <w:p w:rsidR="00815077" w:rsidRPr="00815077" w:rsidRDefault="00815077" w:rsidP="001E6469">
            <w:pPr>
              <w:pStyle w:val="Normal1"/>
              <w:rPr>
                <w:sz w:val="22"/>
                <w:szCs w:val="22"/>
              </w:rPr>
            </w:pPr>
          </w:p>
        </w:tc>
      </w:tr>
      <w:tr w:rsidR="00815077" w:rsidRPr="00815077" w:rsidTr="005E220B">
        <w:trPr>
          <w:trHeight w:val="375"/>
        </w:trPr>
        <w:tc>
          <w:tcPr>
            <w:tcW w:w="2022" w:type="dxa"/>
          </w:tcPr>
          <w:p w:rsidR="00815077" w:rsidRPr="00815077" w:rsidRDefault="00815077" w:rsidP="001E6469">
            <w:pPr>
              <w:pStyle w:val="Normal1"/>
              <w:jc w:val="center"/>
              <w:rPr>
                <w:sz w:val="22"/>
                <w:szCs w:val="22"/>
              </w:rPr>
            </w:pPr>
            <w:r w:rsidRPr="00815077">
              <w:rPr>
                <w:sz w:val="22"/>
                <w:szCs w:val="22"/>
              </w:rPr>
              <w:t>Бумага офисная «</w:t>
            </w:r>
            <w:proofErr w:type="spellStart"/>
            <w:r w:rsidRPr="00815077">
              <w:rPr>
                <w:sz w:val="22"/>
                <w:szCs w:val="22"/>
                <w:lang w:val="en-US"/>
              </w:rPr>
              <w:t>SvetoCopy</w:t>
            </w:r>
            <w:proofErr w:type="spellEnd"/>
            <w:r w:rsidRPr="00815077">
              <w:rPr>
                <w:sz w:val="22"/>
                <w:szCs w:val="22"/>
              </w:rPr>
              <w:t>»</w:t>
            </w:r>
          </w:p>
          <w:p w:rsidR="00815077" w:rsidRPr="00815077" w:rsidRDefault="00815077" w:rsidP="001E6469">
            <w:pPr>
              <w:pStyle w:val="Normal1"/>
              <w:jc w:val="center"/>
              <w:rPr>
                <w:sz w:val="22"/>
                <w:szCs w:val="22"/>
              </w:rPr>
            </w:pPr>
            <w:r w:rsidRPr="00815077">
              <w:rPr>
                <w:sz w:val="22"/>
                <w:szCs w:val="22"/>
              </w:rPr>
              <w:t>формат А</w:t>
            </w:r>
            <w:proofErr w:type="gramStart"/>
            <w:r w:rsidRPr="00815077">
              <w:rPr>
                <w:sz w:val="22"/>
                <w:szCs w:val="22"/>
              </w:rPr>
              <w:t>4</w:t>
            </w:r>
            <w:proofErr w:type="gramEnd"/>
            <w:r w:rsidRPr="00815077">
              <w:rPr>
                <w:sz w:val="22"/>
                <w:szCs w:val="22"/>
              </w:rPr>
              <w:t xml:space="preserve">, </w:t>
            </w:r>
            <w:smartTag w:uri="urn:schemas-microsoft-com:office:smarttags" w:element="metricconverter">
              <w:smartTagPr>
                <w:attr w:name="ProductID" w:val="500 л"/>
              </w:smartTagPr>
              <w:r w:rsidRPr="00815077">
                <w:rPr>
                  <w:sz w:val="22"/>
                  <w:szCs w:val="22"/>
                </w:rPr>
                <w:t>500 л</w:t>
              </w:r>
            </w:smartTag>
            <w:r w:rsidRPr="00815077">
              <w:rPr>
                <w:sz w:val="22"/>
                <w:szCs w:val="22"/>
              </w:rPr>
              <w:t>./</w:t>
            </w:r>
            <w:proofErr w:type="spellStart"/>
            <w:r w:rsidRPr="00815077">
              <w:rPr>
                <w:sz w:val="22"/>
                <w:szCs w:val="22"/>
              </w:rPr>
              <w:t>пач</w:t>
            </w:r>
            <w:proofErr w:type="spellEnd"/>
            <w:r w:rsidRPr="00815077">
              <w:rPr>
                <w:sz w:val="22"/>
                <w:szCs w:val="22"/>
              </w:rPr>
              <w:t>.</w:t>
            </w:r>
          </w:p>
        </w:tc>
        <w:tc>
          <w:tcPr>
            <w:tcW w:w="862" w:type="dxa"/>
          </w:tcPr>
          <w:p w:rsidR="00815077" w:rsidRPr="00815077" w:rsidRDefault="00815077" w:rsidP="001E6469">
            <w:pPr>
              <w:pStyle w:val="Normal1"/>
              <w:jc w:val="center"/>
              <w:rPr>
                <w:sz w:val="22"/>
                <w:szCs w:val="22"/>
              </w:rPr>
            </w:pPr>
            <w:proofErr w:type="spellStart"/>
            <w:r w:rsidRPr="00815077">
              <w:rPr>
                <w:sz w:val="22"/>
                <w:szCs w:val="22"/>
              </w:rPr>
              <w:t>Пчк</w:t>
            </w:r>
            <w:proofErr w:type="spellEnd"/>
            <w:r w:rsidRPr="00815077">
              <w:rPr>
                <w:sz w:val="22"/>
                <w:szCs w:val="22"/>
              </w:rPr>
              <w:t>.</w:t>
            </w:r>
          </w:p>
        </w:tc>
        <w:tc>
          <w:tcPr>
            <w:tcW w:w="1240" w:type="dxa"/>
          </w:tcPr>
          <w:p w:rsidR="00815077" w:rsidRPr="00815077" w:rsidRDefault="00815077" w:rsidP="001E6469">
            <w:pPr>
              <w:pStyle w:val="Normal1"/>
              <w:jc w:val="center"/>
              <w:rPr>
                <w:sz w:val="22"/>
                <w:szCs w:val="22"/>
              </w:rPr>
            </w:pPr>
            <w:r w:rsidRPr="00815077">
              <w:rPr>
                <w:sz w:val="22"/>
                <w:szCs w:val="22"/>
                <w:lang w:val="en-US"/>
              </w:rPr>
              <w:t>145</w:t>
            </w:r>
            <w:r w:rsidRPr="00815077">
              <w:rPr>
                <w:sz w:val="22"/>
                <w:szCs w:val="22"/>
              </w:rPr>
              <w:t>,0</w:t>
            </w:r>
          </w:p>
        </w:tc>
        <w:tc>
          <w:tcPr>
            <w:tcW w:w="1172" w:type="dxa"/>
          </w:tcPr>
          <w:p w:rsidR="00815077" w:rsidRPr="00815077" w:rsidRDefault="00815077" w:rsidP="001E6469">
            <w:pPr>
              <w:pStyle w:val="Normal1"/>
              <w:jc w:val="center"/>
              <w:rPr>
                <w:sz w:val="22"/>
                <w:szCs w:val="22"/>
                <w:lang w:val="en-US"/>
              </w:rPr>
            </w:pPr>
            <w:r w:rsidRPr="00815077">
              <w:rPr>
                <w:sz w:val="22"/>
                <w:szCs w:val="22"/>
                <w:lang w:val="en-US"/>
              </w:rPr>
              <w:t>153.35</w:t>
            </w:r>
          </w:p>
        </w:tc>
        <w:tc>
          <w:tcPr>
            <w:tcW w:w="1811" w:type="dxa"/>
          </w:tcPr>
          <w:p w:rsidR="00815077" w:rsidRPr="00815077" w:rsidRDefault="00815077" w:rsidP="001E6469">
            <w:pPr>
              <w:pStyle w:val="Normal1"/>
              <w:jc w:val="center"/>
              <w:rPr>
                <w:sz w:val="22"/>
                <w:szCs w:val="22"/>
                <w:lang w:val="en-US"/>
              </w:rPr>
            </w:pPr>
            <w:r w:rsidRPr="00815077">
              <w:rPr>
                <w:sz w:val="22"/>
                <w:szCs w:val="22"/>
              </w:rPr>
              <w:t>149,</w:t>
            </w:r>
            <w:r w:rsidRPr="00815077">
              <w:rPr>
                <w:sz w:val="22"/>
                <w:szCs w:val="22"/>
                <w:lang w:val="en-US"/>
              </w:rPr>
              <w:t>17</w:t>
            </w:r>
          </w:p>
        </w:tc>
        <w:tc>
          <w:tcPr>
            <w:tcW w:w="656" w:type="dxa"/>
          </w:tcPr>
          <w:p w:rsidR="00815077" w:rsidRPr="00815077" w:rsidRDefault="00815077" w:rsidP="001E6469">
            <w:pPr>
              <w:pStyle w:val="Normal1"/>
              <w:rPr>
                <w:sz w:val="22"/>
                <w:szCs w:val="22"/>
              </w:rPr>
            </w:pPr>
            <w:r w:rsidRPr="00815077">
              <w:rPr>
                <w:sz w:val="22"/>
                <w:szCs w:val="22"/>
                <w:lang w:val="en-US"/>
              </w:rPr>
              <w:t>5</w:t>
            </w:r>
            <w:r w:rsidRPr="00815077">
              <w:rPr>
                <w:sz w:val="22"/>
                <w:szCs w:val="22"/>
              </w:rPr>
              <w:t>00</w:t>
            </w:r>
          </w:p>
          <w:p w:rsidR="00815077" w:rsidRPr="00815077" w:rsidRDefault="00815077" w:rsidP="001E6469">
            <w:pPr>
              <w:pStyle w:val="Normal1"/>
              <w:rPr>
                <w:sz w:val="22"/>
                <w:szCs w:val="22"/>
              </w:rPr>
            </w:pPr>
          </w:p>
        </w:tc>
        <w:tc>
          <w:tcPr>
            <w:tcW w:w="1915" w:type="dxa"/>
          </w:tcPr>
          <w:p w:rsidR="00815077" w:rsidRPr="00815077" w:rsidRDefault="00815077" w:rsidP="001E6469">
            <w:pPr>
              <w:pStyle w:val="Normal1"/>
              <w:rPr>
                <w:sz w:val="22"/>
                <w:szCs w:val="22"/>
                <w:lang w:val="en-US"/>
              </w:rPr>
            </w:pPr>
            <w:r w:rsidRPr="00815077">
              <w:rPr>
                <w:sz w:val="22"/>
                <w:szCs w:val="22"/>
                <w:lang w:val="en-US"/>
              </w:rPr>
              <w:t>74585,00</w:t>
            </w:r>
          </w:p>
        </w:tc>
      </w:tr>
      <w:tr w:rsidR="00815077" w:rsidRPr="00815077" w:rsidTr="005E220B">
        <w:trPr>
          <w:trHeight w:val="375"/>
        </w:trPr>
        <w:tc>
          <w:tcPr>
            <w:tcW w:w="2022" w:type="dxa"/>
          </w:tcPr>
          <w:p w:rsidR="00815077" w:rsidRPr="00815077" w:rsidRDefault="00815077" w:rsidP="001E6469">
            <w:pPr>
              <w:pStyle w:val="Normal1"/>
              <w:jc w:val="center"/>
              <w:rPr>
                <w:sz w:val="22"/>
                <w:szCs w:val="22"/>
              </w:rPr>
            </w:pPr>
            <w:r w:rsidRPr="00815077">
              <w:rPr>
                <w:sz w:val="22"/>
                <w:szCs w:val="22"/>
              </w:rPr>
              <w:t>Бумага офисная «</w:t>
            </w:r>
            <w:proofErr w:type="spellStart"/>
            <w:r w:rsidRPr="00815077">
              <w:rPr>
                <w:sz w:val="22"/>
                <w:szCs w:val="22"/>
                <w:lang w:val="en-US"/>
              </w:rPr>
              <w:t>SvetoCopy</w:t>
            </w:r>
            <w:proofErr w:type="spellEnd"/>
            <w:r w:rsidRPr="00815077">
              <w:rPr>
                <w:sz w:val="22"/>
                <w:szCs w:val="22"/>
              </w:rPr>
              <w:t xml:space="preserve">» формат А3, </w:t>
            </w:r>
            <w:smartTag w:uri="urn:schemas-microsoft-com:office:smarttags" w:element="metricconverter">
              <w:smartTagPr>
                <w:attr w:name="ProductID" w:val="500 л"/>
              </w:smartTagPr>
              <w:r w:rsidRPr="00815077">
                <w:rPr>
                  <w:sz w:val="22"/>
                  <w:szCs w:val="22"/>
                </w:rPr>
                <w:t>500 л</w:t>
              </w:r>
            </w:smartTag>
            <w:r w:rsidRPr="00815077">
              <w:rPr>
                <w:sz w:val="22"/>
                <w:szCs w:val="22"/>
              </w:rPr>
              <w:t>./</w:t>
            </w:r>
            <w:proofErr w:type="spellStart"/>
            <w:r w:rsidRPr="00815077">
              <w:rPr>
                <w:sz w:val="22"/>
                <w:szCs w:val="22"/>
              </w:rPr>
              <w:t>пач</w:t>
            </w:r>
            <w:proofErr w:type="spellEnd"/>
            <w:r w:rsidRPr="00815077">
              <w:rPr>
                <w:sz w:val="22"/>
                <w:szCs w:val="22"/>
              </w:rPr>
              <w:t>.</w:t>
            </w:r>
          </w:p>
        </w:tc>
        <w:tc>
          <w:tcPr>
            <w:tcW w:w="862" w:type="dxa"/>
          </w:tcPr>
          <w:p w:rsidR="00815077" w:rsidRPr="00815077" w:rsidRDefault="00815077" w:rsidP="001E6469">
            <w:pPr>
              <w:spacing w:after="0" w:line="240" w:lineRule="auto"/>
              <w:jc w:val="center"/>
              <w:rPr>
                <w:rFonts w:ascii="Times New Roman" w:hAnsi="Times New Roman"/>
              </w:rPr>
            </w:pPr>
            <w:proofErr w:type="spellStart"/>
            <w:r w:rsidRPr="00815077">
              <w:rPr>
                <w:rFonts w:ascii="Times New Roman" w:hAnsi="Times New Roman"/>
              </w:rPr>
              <w:t>Пчк</w:t>
            </w:r>
            <w:proofErr w:type="spellEnd"/>
          </w:p>
          <w:p w:rsidR="00815077" w:rsidRPr="00815077" w:rsidRDefault="00815077" w:rsidP="001E6469">
            <w:pPr>
              <w:pStyle w:val="Normal1"/>
              <w:jc w:val="center"/>
              <w:rPr>
                <w:sz w:val="22"/>
                <w:szCs w:val="22"/>
              </w:rPr>
            </w:pPr>
          </w:p>
        </w:tc>
        <w:tc>
          <w:tcPr>
            <w:tcW w:w="1240" w:type="dxa"/>
          </w:tcPr>
          <w:p w:rsidR="00815077" w:rsidRPr="00815077" w:rsidRDefault="00815077" w:rsidP="001E6469">
            <w:pPr>
              <w:pStyle w:val="Normal1"/>
              <w:jc w:val="center"/>
              <w:rPr>
                <w:sz w:val="22"/>
                <w:szCs w:val="22"/>
              </w:rPr>
            </w:pPr>
            <w:r w:rsidRPr="00815077">
              <w:rPr>
                <w:sz w:val="22"/>
                <w:szCs w:val="22"/>
              </w:rPr>
              <w:t>270,0</w:t>
            </w:r>
          </w:p>
        </w:tc>
        <w:tc>
          <w:tcPr>
            <w:tcW w:w="1172" w:type="dxa"/>
          </w:tcPr>
          <w:p w:rsidR="00815077" w:rsidRPr="00815077" w:rsidRDefault="00815077" w:rsidP="001E6469">
            <w:pPr>
              <w:pStyle w:val="Normal1"/>
              <w:jc w:val="center"/>
              <w:rPr>
                <w:sz w:val="22"/>
                <w:szCs w:val="22"/>
              </w:rPr>
            </w:pPr>
            <w:r w:rsidRPr="00815077">
              <w:rPr>
                <w:sz w:val="22"/>
                <w:szCs w:val="22"/>
              </w:rPr>
              <w:t>308,11</w:t>
            </w:r>
          </w:p>
        </w:tc>
        <w:tc>
          <w:tcPr>
            <w:tcW w:w="1811" w:type="dxa"/>
          </w:tcPr>
          <w:p w:rsidR="00815077" w:rsidRPr="00815077" w:rsidRDefault="00815077" w:rsidP="001E6469">
            <w:pPr>
              <w:pStyle w:val="Normal1"/>
              <w:jc w:val="center"/>
              <w:rPr>
                <w:sz w:val="22"/>
                <w:szCs w:val="22"/>
                <w:lang w:val="en-US"/>
              </w:rPr>
            </w:pPr>
            <w:r w:rsidRPr="00815077">
              <w:rPr>
                <w:sz w:val="22"/>
                <w:szCs w:val="22"/>
              </w:rPr>
              <w:t>2</w:t>
            </w:r>
            <w:r w:rsidRPr="00815077">
              <w:rPr>
                <w:sz w:val="22"/>
                <w:szCs w:val="22"/>
                <w:lang w:val="en-US"/>
              </w:rPr>
              <w:t>89,05</w:t>
            </w:r>
          </w:p>
        </w:tc>
        <w:tc>
          <w:tcPr>
            <w:tcW w:w="656" w:type="dxa"/>
          </w:tcPr>
          <w:p w:rsidR="00815077" w:rsidRPr="00815077" w:rsidRDefault="00815077" w:rsidP="001E6469">
            <w:pPr>
              <w:pStyle w:val="Normal1"/>
              <w:rPr>
                <w:sz w:val="22"/>
                <w:szCs w:val="22"/>
              </w:rPr>
            </w:pPr>
            <w:r w:rsidRPr="00815077">
              <w:rPr>
                <w:sz w:val="22"/>
                <w:szCs w:val="22"/>
                <w:lang w:val="en-US"/>
              </w:rPr>
              <w:t>5</w:t>
            </w:r>
            <w:r w:rsidRPr="00815077">
              <w:rPr>
                <w:sz w:val="22"/>
                <w:szCs w:val="22"/>
              </w:rPr>
              <w:t>0</w:t>
            </w:r>
          </w:p>
        </w:tc>
        <w:tc>
          <w:tcPr>
            <w:tcW w:w="1915" w:type="dxa"/>
          </w:tcPr>
          <w:p w:rsidR="00815077" w:rsidRPr="00815077" w:rsidRDefault="00815077" w:rsidP="001E6469">
            <w:pPr>
              <w:pStyle w:val="Normal1"/>
              <w:rPr>
                <w:sz w:val="22"/>
                <w:szCs w:val="22"/>
                <w:lang w:val="en-US"/>
              </w:rPr>
            </w:pPr>
            <w:r w:rsidRPr="00815077">
              <w:rPr>
                <w:sz w:val="22"/>
                <w:szCs w:val="22"/>
                <w:lang w:val="en-US"/>
              </w:rPr>
              <w:t>14452,50</w:t>
            </w:r>
          </w:p>
        </w:tc>
      </w:tr>
      <w:tr w:rsidR="00815077" w:rsidRPr="00815077" w:rsidTr="005E220B">
        <w:trPr>
          <w:trHeight w:val="375"/>
        </w:trPr>
        <w:tc>
          <w:tcPr>
            <w:tcW w:w="7763" w:type="dxa"/>
            <w:gridSpan w:val="6"/>
          </w:tcPr>
          <w:p w:rsidR="00815077" w:rsidRPr="00815077" w:rsidRDefault="00815077" w:rsidP="001E6469">
            <w:pPr>
              <w:pStyle w:val="Normal1"/>
              <w:rPr>
                <w:sz w:val="22"/>
                <w:szCs w:val="22"/>
              </w:rPr>
            </w:pPr>
            <w:r w:rsidRPr="00815077">
              <w:rPr>
                <w:sz w:val="22"/>
                <w:szCs w:val="22"/>
              </w:rPr>
              <w:t>Максимальная цена контракта</w:t>
            </w:r>
          </w:p>
        </w:tc>
        <w:tc>
          <w:tcPr>
            <w:tcW w:w="1915" w:type="dxa"/>
          </w:tcPr>
          <w:p w:rsidR="00815077" w:rsidRPr="00815077" w:rsidRDefault="00815077" w:rsidP="001E6469">
            <w:pPr>
              <w:pStyle w:val="Normal1"/>
              <w:rPr>
                <w:sz w:val="22"/>
                <w:szCs w:val="22"/>
                <w:lang w:val="en-US"/>
              </w:rPr>
            </w:pPr>
            <w:r w:rsidRPr="00815077">
              <w:rPr>
                <w:sz w:val="22"/>
                <w:szCs w:val="22"/>
                <w:lang w:val="en-US"/>
              </w:rPr>
              <w:t>89037,50</w:t>
            </w:r>
          </w:p>
        </w:tc>
      </w:tr>
    </w:tbl>
    <w:p w:rsidR="00815077" w:rsidRPr="00815077" w:rsidRDefault="00815077" w:rsidP="00815077">
      <w:pPr>
        <w:pStyle w:val="Normal1"/>
        <w:spacing w:before="0" w:after="0"/>
        <w:jc w:val="center"/>
        <w:rPr>
          <w:sz w:val="22"/>
          <w:szCs w:val="22"/>
        </w:rPr>
      </w:pPr>
    </w:p>
    <w:p w:rsidR="00815077" w:rsidRPr="00815077" w:rsidRDefault="00815077" w:rsidP="00815077">
      <w:pPr>
        <w:pStyle w:val="Normal1"/>
        <w:spacing w:before="0" w:after="0"/>
        <w:jc w:val="center"/>
        <w:rPr>
          <w:sz w:val="22"/>
          <w:szCs w:val="22"/>
        </w:rPr>
      </w:pP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ВЫВОД: Проведенные исследования позволяют определить максимальную цену муниципального контракта в размере 89037,50 (Восемьдесят девять тысяч тридцать семь</w:t>
      </w:r>
      <w:proofErr w:type="gramStart"/>
      <w:r w:rsidRPr="00815077">
        <w:rPr>
          <w:rFonts w:ascii="Times New Roman" w:hAnsi="Times New Roman"/>
        </w:rPr>
        <w:t xml:space="preserve"> )</w:t>
      </w:r>
      <w:proofErr w:type="gramEnd"/>
      <w:r w:rsidRPr="00815077">
        <w:rPr>
          <w:rFonts w:ascii="Times New Roman" w:hAnsi="Times New Roman"/>
        </w:rPr>
        <w:t xml:space="preserve"> рублей 50 копеек.</w:t>
      </w:r>
    </w:p>
    <w:p w:rsidR="00815077" w:rsidRPr="00815077" w:rsidRDefault="00815077" w:rsidP="00815077">
      <w:pPr>
        <w:tabs>
          <w:tab w:val="left" w:pos="990"/>
        </w:tabs>
        <w:spacing w:after="0" w:line="240" w:lineRule="auto"/>
        <w:rPr>
          <w:rFonts w:ascii="Times New Roman" w:hAnsi="Times New Roman"/>
          <w:b/>
        </w:rPr>
      </w:pPr>
    </w:p>
    <w:p w:rsidR="00815077" w:rsidRPr="00815077" w:rsidRDefault="00815077" w:rsidP="00815077">
      <w:pPr>
        <w:tabs>
          <w:tab w:val="left" w:pos="990"/>
        </w:tabs>
        <w:spacing w:after="0" w:line="240" w:lineRule="auto"/>
        <w:rPr>
          <w:rFonts w:ascii="Times New Roman" w:hAnsi="Times New Roman"/>
          <w:b/>
        </w:rPr>
      </w:pPr>
    </w:p>
    <w:p w:rsidR="00815077" w:rsidRPr="00815077" w:rsidRDefault="00815077" w:rsidP="00815077">
      <w:pPr>
        <w:tabs>
          <w:tab w:val="left" w:pos="990"/>
        </w:tabs>
        <w:spacing w:after="0" w:line="240" w:lineRule="auto"/>
        <w:rPr>
          <w:rFonts w:ascii="Times New Roman" w:hAnsi="Times New Roman"/>
          <w:b/>
        </w:rPr>
      </w:pPr>
      <w:r w:rsidRPr="00815077">
        <w:rPr>
          <w:rFonts w:ascii="Times New Roman" w:hAnsi="Times New Roman"/>
          <w:b/>
        </w:rPr>
        <w:tab/>
      </w:r>
    </w:p>
    <w:p w:rsidR="00815077" w:rsidRPr="00815077" w:rsidRDefault="00815077" w:rsidP="00815077">
      <w:pPr>
        <w:tabs>
          <w:tab w:val="left" w:pos="990"/>
        </w:tabs>
        <w:spacing w:after="0" w:line="240" w:lineRule="auto"/>
        <w:rPr>
          <w:rFonts w:ascii="Times New Roman" w:hAnsi="Times New Roman"/>
          <w:b/>
        </w:rPr>
      </w:pPr>
    </w:p>
    <w:p w:rsidR="00815077" w:rsidRPr="00815077" w:rsidRDefault="00815077" w:rsidP="00815077">
      <w:pPr>
        <w:tabs>
          <w:tab w:val="left" w:pos="990"/>
        </w:tabs>
        <w:spacing w:after="0" w:line="240" w:lineRule="auto"/>
        <w:rPr>
          <w:rFonts w:ascii="Times New Roman" w:hAnsi="Times New Roman"/>
          <w:b/>
        </w:rPr>
      </w:pPr>
    </w:p>
    <w:p w:rsidR="00815077" w:rsidRPr="00815077" w:rsidRDefault="00815077" w:rsidP="00815077">
      <w:pPr>
        <w:tabs>
          <w:tab w:val="left" w:pos="990"/>
        </w:tabs>
        <w:spacing w:after="0" w:line="240" w:lineRule="auto"/>
        <w:rPr>
          <w:rFonts w:ascii="Times New Roman" w:hAnsi="Times New Roman"/>
          <w:b/>
        </w:rPr>
      </w:pPr>
    </w:p>
    <w:p w:rsidR="00815077" w:rsidRDefault="00815077" w:rsidP="00815077">
      <w:pPr>
        <w:spacing w:after="0" w:line="240" w:lineRule="auto"/>
        <w:jc w:val="right"/>
        <w:rPr>
          <w:rFonts w:ascii="Times New Roman" w:hAnsi="Times New Roman"/>
        </w:rPr>
      </w:pPr>
    </w:p>
    <w:p w:rsidR="005E220B" w:rsidRDefault="005E220B" w:rsidP="00815077">
      <w:pPr>
        <w:spacing w:after="0" w:line="240" w:lineRule="auto"/>
        <w:jc w:val="right"/>
        <w:rPr>
          <w:rFonts w:ascii="Times New Roman" w:hAnsi="Times New Roman"/>
        </w:rPr>
      </w:pPr>
    </w:p>
    <w:p w:rsidR="005E220B" w:rsidRDefault="005E220B" w:rsidP="00815077">
      <w:pPr>
        <w:spacing w:after="0" w:line="240" w:lineRule="auto"/>
        <w:jc w:val="right"/>
        <w:rPr>
          <w:rFonts w:ascii="Times New Roman" w:hAnsi="Times New Roman"/>
        </w:rPr>
      </w:pPr>
    </w:p>
    <w:p w:rsidR="005E220B" w:rsidRDefault="005E220B" w:rsidP="00815077">
      <w:pPr>
        <w:spacing w:after="0" w:line="240" w:lineRule="auto"/>
        <w:jc w:val="right"/>
        <w:rPr>
          <w:rFonts w:ascii="Times New Roman" w:hAnsi="Times New Roman"/>
        </w:rPr>
      </w:pPr>
    </w:p>
    <w:p w:rsidR="005E220B" w:rsidRDefault="005E220B" w:rsidP="00815077">
      <w:pPr>
        <w:spacing w:after="0" w:line="240" w:lineRule="auto"/>
        <w:jc w:val="right"/>
        <w:rPr>
          <w:rFonts w:ascii="Times New Roman" w:hAnsi="Times New Roman"/>
        </w:rPr>
      </w:pPr>
    </w:p>
    <w:p w:rsidR="005E220B" w:rsidRDefault="005E220B" w:rsidP="00815077">
      <w:pPr>
        <w:spacing w:after="0" w:line="240" w:lineRule="auto"/>
        <w:jc w:val="right"/>
        <w:rPr>
          <w:rFonts w:ascii="Times New Roman" w:hAnsi="Times New Roman"/>
        </w:rPr>
      </w:pPr>
    </w:p>
    <w:p w:rsidR="005E220B" w:rsidRDefault="005E220B" w:rsidP="00815077">
      <w:pPr>
        <w:spacing w:after="0" w:line="240" w:lineRule="auto"/>
        <w:jc w:val="right"/>
        <w:rPr>
          <w:rFonts w:ascii="Times New Roman" w:hAnsi="Times New Roman"/>
        </w:rPr>
      </w:pPr>
    </w:p>
    <w:p w:rsidR="005E220B" w:rsidRDefault="005E220B" w:rsidP="00815077">
      <w:pPr>
        <w:spacing w:after="0" w:line="240" w:lineRule="auto"/>
        <w:jc w:val="right"/>
        <w:rPr>
          <w:rFonts w:ascii="Times New Roman" w:hAnsi="Times New Roman"/>
        </w:rPr>
      </w:pPr>
    </w:p>
    <w:p w:rsidR="005E220B" w:rsidRDefault="005E220B" w:rsidP="00815077">
      <w:pPr>
        <w:spacing w:after="0" w:line="240" w:lineRule="auto"/>
        <w:jc w:val="right"/>
        <w:rPr>
          <w:rFonts w:ascii="Times New Roman" w:hAnsi="Times New Roman"/>
        </w:rPr>
      </w:pPr>
    </w:p>
    <w:p w:rsidR="005E220B" w:rsidRPr="00815077" w:rsidRDefault="005E220B" w:rsidP="00815077">
      <w:pPr>
        <w:spacing w:after="0" w:line="240" w:lineRule="auto"/>
        <w:jc w:val="right"/>
        <w:rPr>
          <w:rFonts w:ascii="Times New Roman" w:hAnsi="Times New Roman"/>
        </w:rPr>
      </w:pPr>
    </w:p>
    <w:p w:rsidR="00815077" w:rsidRPr="00815077" w:rsidRDefault="00815077" w:rsidP="00815077">
      <w:pPr>
        <w:spacing w:after="0" w:line="240" w:lineRule="auto"/>
        <w:jc w:val="right"/>
        <w:rPr>
          <w:rFonts w:ascii="Times New Roman" w:hAnsi="Times New Roman"/>
        </w:rPr>
      </w:pPr>
    </w:p>
    <w:p w:rsidR="00815077" w:rsidRPr="00815077" w:rsidRDefault="00815077" w:rsidP="00815077">
      <w:pPr>
        <w:spacing w:after="0" w:line="240" w:lineRule="auto"/>
        <w:jc w:val="right"/>
        <w:rPr>
          <w:rFonts w:ascii="Times New Roman" w:hAnsi="Times New Roman"/>
        </w:rPr>
      </w:pPr>
    </w:p>
    <w:p w:rsidR="00815077" w:rsidRPr="00815077" w:rsidRDefault="00815077" w:rsidP="00815077">
      <w:pPr>
        <w:spacing w:after="0" w:line="240" w:lineRule="auto"/>
        <w:jc w:val="right"/>
        <w:rPr>
          <w:rFonts w:ascii="Times New Roman" w:hAnsi="Times New Roman"/>
        </w:rPr>
      </w:pPr>
    </w:p>
    <w:p w:rsidR="00815077" w:rsidRPr="00815077" w:rsidRDefault="00815077" w:rsidP="00815077">
      <w:pPr>
        <w:spacing w:after="0" w:line="240" w:lineRule="auto"/>
        <w:jc w:val="right"/>
        <w:rPr>
          <w:rFonts w:ascii="Times New Roman" w:hAnsi="Times New Roman"/>
        </w:rPr>
      </w:pPr>
    </w:p>
    <w:p w:rsidR="00815077" w:rsidRPr="00815077" w:rsidRDefault="00815077" w:rsidP="00815077">
      <w:pPr>
        <w:spacing w:after="0" w:line="240" w:lineRule="auto"/>
        <w:jc w:val="right"/>
        <w:rPr>
          <w:rFonts w:ascii="Times New Roman" w:hAnsi="Times New Roman"/>
        </w:rPr>
      </w:pPr>
    </w:p>
    <w:p w:rsidR="00AA604E" w:rsidRPr="00EC7A8E" w:rsidRDefault="00AA604E" w:rsidP="005E220B">
      <w:pPr>
        <w:pStyle w:val="ConsTitle"/>
        <w:widowControl/>
        <w:ind w:right="0"/>
        <w:jc w:val="right"/>
        <w:rPr>
          <w:rFonts w:ascii="Times New Roman" w:hAnsi="Times New Roman"/>
          <w:b w:val="0"/>
          <w:sz w:val="22"/>
          <w:szCs w:val="22"/>
        </w:rPr>
      </w:pPr>
    </w:p>
    <w:p w:rsidR="00815077" w:rsidRPr="00815077" w:rsidRDefault="005E220B" w:rsidP="005E220B">
      <w:pPr>
        <w:pStyle w:val="ConsTitle"/>
        <w:widowControl/>
        <w:ind w:right="0"/>
        <w:jc w:val="right"/>
        <w:rPr>
          <w:rFonts w:ascii="Times New Roman" w:hAnsi="Times New Roman"/>
          <w:b w:val="0"/>
          <w:sz w:val="22"/>
          <w:szCs w:val="22"/>
        </w:rPr>
      </w:pPr>
      <w:r>
        <w:rPr>
          <w:rFonts w:ascii="Times New Roman" w:hAnsi="Times New Roman"/>
          <w:b w:val="0"/>
          <w:sz w:val="22"/>
          <w:szCs w:val="22"/>
        </w:rPr>
        <w:lastRenderedPageBreak/>
        <w:t>ПРОЕКТ</w:t>
      </w:r>
    </w:p>
    <w:p w:rsidR="00815077" w:rsidRPr="00815077" w:rsidRDefault="00815077" w:rsidP="00815077">
      <w:pPr>
        <w:pStyle w:val="ConsTitle"/>
        <w:widowControl/>
        <w:ind w:right="0"/>
        <w:jc w:val="center"/>
        <w:rPr>
          <w:rFonts w:ascii="Times New Roman" w:hAnsi="Times New Roman"/>
          <w:sz w:val="22"/>
          <w:szCs w:val="22"/>
        </w:rPr>
      </w:pPr>
      <w:r w:rsidRPr="00815077">
        <w:rPr>
          <w:rFonts w:ascii="Times New Roman" w:hAnsi="Times New Roman"/>
          <w:sz w:val="22"/>
          <w:szCs w:val="22"/>
        </w:rPr>
        <w:t>МУНИЦИПАЛЬНЫЙ КОНТРАКТ № _________</w:t>
      </w:r>
    </w:p>
    <w:p w:rsidR="00815077" w:rsidRPr="00815077" w:rsidRDefault="00815077" w:rsidP="00815077">
      <w:pPr>
        <w:pStyle w:val="ConsTitle"/>
        <w:widowControl/>
        <w:ind w:right="0"/>
        <w:jc w:val="center"/>
        <w:rPr>
          <w:rFonts w:ascii="Times New Roman" w:hAnsi="Times New Roman"/>
          <w:sz w:val="22"/>
          <w:szCs w:val="22"/>
        </w:rPr>
      </w:pPr>
    </w:p>
    <w:p w:rsidR="00815077" w:rsidRPr="00815077" w:rsidRDefault="00815077" w:rsidP="00815077">
      <w:pPr>
        <w:pStyle w:val="ConsNormal"/>
        <w:widowControl/>
        <w:ind w:firstLine="0"/>
        <w:jc w:val="both"/>
        <w:rPr>
          <w:rFonts w:ascii="Times New Roman" w:hAnsi="Times New Roman"/>
          <w:sz w:val="22"/>
          <w:szCs w:val="22"/>
        </w:rPr>
      </w:pPr>
      <w:r w:rsidRPr="00815077">
        <w:rPr>
          <w:rFonts w:ascii="Times New Roman" w:hAnsi="Times New Roman"/>
          <w:sz w:val="22"/>
          <w:szCs w:val="22"/>
        </w:rPr>
        <w:t>г. Иваново</w:t>
      </w:r>
      <w:r w:rsidRPr="00815077">
        <w:rPr>
          <w:rFonts w:ascii="Times New Roman" w:hAnsi="Times New Roman"/>
          <w:i/>
          <w:sz w:val="22"/>
          <w:szCs w:val="22"/>
        </w:rPr>
        <w:t xml:space="preserve"> </w:t>
      </w:r>
      <w:r w:rsidRPr="00815077">
        <w:rPr>
          <w:rFonts w:ascii="Times New Roman" w:hAnsi="Times New Roman"/>
          <w:i/>
          <w:sz w:val="22"/>
          <w:szCs w:val="22"/>
        </w:rPr>
        <w:tab/>
      </w:r>
      <w:r w:rsidRPr="00815077">
        <w:rPr>
          <w:rFonts w:ascii="Times New Roman" w:hAnsi="Times New Roman"/>
          <w:i/>
          <w:sz w:val="22"/>
          <w:szCs w:val="22"/>
        </w:rPr>
        <w:tab/>
      </w:r>
      <w:r w:rsidRPr="00815077">
        <w:rPr>
          <w:rFonts w:ascii="Times New Roman" w:hAnsi="Times New Roman"/>
          <w:i/>
          <w:sz w:val="22"/>
          <w:szCs w:val="22"/>
        </w:rPr>
        <w:tab/>
      </w:r>
      <w:r w:rsidRPr="00815077">
        <w:rPr>
          <w:rFonts w:ascii="Times New Roman" w:hAnsi="Times New Roman"/>
          <w:i/>
          <w:sz w:val="22"/>
          <w:szCs w:val="22"/>
        </w:rPr>
        <w:tab/>
      </w:r>
      <w:r w:rsidRPr="00815077">
        <w:rPr>
          <w:rFonts w:ascii="Times New Roman" w:hAnsi="Times New Roman"/>
          <w:i/>
          <w:sz w:val="22"/>
          <w:szCs w:val="22"/>
        </w:rPr>
        <w:tab/>
      </w:r>
      <w:r w:rsidRPr="00815077">
        <w:rPr>
          <w:rFonts w:ascii="Times New Roman" w:hAnsi="Times New Roman"/>
          <w:i/>
          <w:sz w:val="22"/>
          <w:szCs w:val="22"/>
        </w:rPr>
        <w:tab/>
      </w:r>
      <w:r w:rsidRPr="00815077">
        <w:rPr>
          <w:rFonts w:ascii="Times New Roman" w:hAnsi="Times New Roman"/>
          <w:i/>
          <w:sz w:val="22"/>
          <w:szCs w:val="22"/>
        </w:rPr>
        <w:tab/>
      </w:r>
      <w:r w:rsidRPr="00815077">
        <w:rPr>
          <w:rFonts w:ascii="Times New Roman" w:hAnsi="Times New Roman"/>
          <w:i/>
          <w:sz w:val="22"/>
          <w:szCs w:val="22"/>
        </w:rPr>
        <w:tab/>
      </w:r>
      <w:r w:rsidRPr="00815077">
        <w:rPr>
          <w:rFonts w:ascii="Times New Roman" w:hAnsi="Times New Roman"/>
          <w:sz w:val="22"/>
          <w:szCs w:val="22"/>
        </w:rPr>
        <w:t>« ___ » _________ 2013 г.</w:t>
      </w:r>
      <w:r w:rsidRPr="00815077">
        <w:rPr>
          <w:rFonts w:ascii="Times New Roman" w:hAnsi="Times New Roman"/>
          <w:i/>
          <w:sz w:val="22"/>
          <w:szCs w:val="22"/>
        </w:rPr>
        <w:br/>
      </w:r>
    </w:p>
    <w:p w:rsidR="00815077" w:rsidRPr="00815077" w:rsidRDefault="00815077" w:rsidP="00815077">
      <w:pPr>
        <w:pStyle w:val="ConsPlusNormal"/>
        <w:ind w:firstLine="708"/>
        <w:jc w:val="both"/>
        <w:rPr>
          <w:rFonts w:ascii="Times New Roman" w:hAnsi="Times New Roman"/>
          <w:sz w:val="22"/>
          <w:szCs w:val="22"/>
        </w:rPr>
      </w:pPr>
      <w:proofErr w:type="gramStart"/>
      <w:r w:rsidRPr="00815077">
        <w:rPr>
          <w:rFonts w:ascii="Times New Roman" w:hAnsi="Times New Roman"/>
          <w:sz w:val="22"/>
          <w:szCs w:val="22"/>
        </w:rPr>
        <w:t>Управление архитектуры и градостроительства Администрация города Иванова, именуемое в дальнейшем «Заказчик», в лице начальника Селезневой Анны Владимировны, действующей на основании Положения, с одной стороны, и _____________________________________________________________________________ _____________________________________, именуемый (</w:t>
      </w:r>
      <w:proofErr w:type="spellStart"/>
      <w:r w:rsidRPr="00815077">
        <w:rPr>
          <w:rFonts w:ascii="Times New Roman" w:hAnsi="Times New Roman"/>
          <w:sz w:val="22"/>
          <w:szCs w:val="22"/>
        </w:rPr>
        <w:t>ая</w:t>
      </w:r>
      <w:proofErr w:type="spellEnd"/>
      <w:r w:rsidRPr="00815077">
        <w:rPr>
          <w:rFonts w:ascii="Times New Roman" w:hAnsi="Times New Roman"/>
          <w:sz w:val="22"/>
          <w:szCs w:val="22"/>
        </w:rPr>
        <w:t>) в дальнейшем «Поставщик», с другой стороны, при совместном упоминании именуемые в дальнейшем «Стороны», руководствуясь протоколом _______________________________________ от ___________ № _______________________, заключили настоящий муниципальный контракт на поставку товаров для муниципальных нужд (далее – Контракт) о нижеследующем:</w:t>
      </w:r>
      <w:proofErr w:type="gramEnd"/>
    </w:p>
    <w:p w:rsidR="00815077" w:rsidRPr="00815077" w:rsidRDefault="00815077" w:rsidP="00815077">
      <w:pPr>
        <w:pStyle w:val="ConsPlusNormal"/>
        <w:ind w:firstLine="708"/>
        <w:jc w:val="both"/>
        <w:rPr>
          <w:rFonts w:ascii="Times New Roman" w:hAnsi="Times New Roman"/>
          <w:sz w:val="22"/>
          <w:szCs w:val="22"/>
        </w:rPr>
      </w:pPr>
    </w:p>
    <w:p w:rsidR="00815077" w:rsidRPr="00815077" w:rsidRDefault="00815077" w:rsidP="00815077">
      <w:pPr>
        <w:spacing w:after="0" w:line="240" w:lineRule="auto"/>
        <w:jc w:val="center"/>
        <w:rPr>
          <w:rFonts w:ascii="Times New Roman" w:hAnsi="Times New Roman"/>
          <w:b/>
        </w:rPr>
      </w:pPr>
      <w:r w:rsidRPr="00815077">
        <w:rPr>
          <w:rFonts w:ascii="Times New Roman" w:hAnsi="Times New Roman"/>
          <w:b/>
        </w:rPr>
        <w:t>1. Предмет Контракта</w:t>
      </w:r>
    </w:p>
    <w:p w:rsidR="00815077" w:rsidRPr="00815077" w:rsidRDefault="00815077" w:rsidP="00815077">
      <w:pPr>
        <w:spacing w:after="0" w:line="240" w:lineRule="auto"/>
        <w:jc w:val="both"/>
        <w:rPr>
          <w:rFonts w:ascii="Times New Roman" w:hAnsi="Times New Roman"/>
          <w:color w:val="000000"/>
        </w:rPr>
      </w:pPr>
    </w:p>
    <w:p w:rsidR="00815077" w:rsidRPr="00815077" w:rsidRDefault="00815077" w:rsidP="00815077">
      <w:pPr>
        <w:spacing w:after="0" w:line="240" w:lineRule="auto"/>
        <w:jc w:val="both"/>
        <w:rPr>
          <w:rFonts w:ascii="Times New Roman" w:hAnsi="Times New Roman"/>
          <w:color w:val="000000"/>
        </w:rPr>
      </w:pPr>
      <w:r w:rsidRPr="00815077">
        <w:rPr>
          <w:rFonts w:ascii="Times New Roman" w:hAnsi="Times New Roman"/>
          <w:color w:val="000000"/>
        </w:rPr>
        <w:t xml:space="preserve">1.1. По настоящему Контракту Поставщик принимает на себя обязательства по поставке бумаги </w:t>
      </w:r>
      <w:r w:rsidRPr="00815077">
        <w:rPr>
          <w:rFonts w:ascii="Times New Roman" w:hAnsi="Times New Roman"/>
        </w:rPr>
        <w:t xml:space="preserve">(далее - Товар) </w:t>
      </w:r>
      <w:r w:rsidRPr="00815077">
        <w:rPr>
          <w:rFonts w:ascii="Times New Roman" w:hAnsi="Times New Roman"/>
          <w:color w:val="000000"/>
        </w:rPr>
        <w:t>Заказчику, согласно спецификации на поставку Товара (Приложение №1 к Контракту).</w:t>
      </w:r>
    </w:p>
    <w:p w:rsidR="00815077" w:rsidRPr="00815077" w:rsidRDefault="00815077" w:rsidP="00815077">
      <w:pPr>
        <w:spacing w:after="0" w:line="240" w:lineRule="auto"/>
        <w:jc w:val="both"/>
        <w:rPr>
          <w:rFonts w:ascii="Times New Roman" w:hAnsi="Times New Roman"/>
          <w:color w:val="000000"/>
        </w:rPr>
      </w:pPr>
      <w:r w:rsidRPr="00815077">
        <w:rPr>
          <w:rFonts w:ascii="Times New Roman" w:hAnsi="Times New Roman"/>
          <w:color w:val="000000"/>
        </w:rPr>
        <w:t xml:space="preserve">1.2. Комплектность поставляемого Товара, его количество, наименование и технические характеристики определяются </w:t>
      </w:r>
      <w:r w:rsidRPr="00815077">
        <w:rPr>
          <w:rFonts w:ascii="Times New Roman" w:hAnsi="Times New Roman"/>
          <w:iCs/>
          <w:color w:val="000000"/>
        </w:rPr>
        <w:t>спецификацией на поставку Товара</w:t>
      </w:r>
      <w:r w:rsidRPr="00815077">
        <w:rPr>
          <w:rFonts w:ascii="Times New Roman" w:hAnsi="Times New Roman"/>
          <w:color w:val="000000"/>
        </w:rPr>
        <w:t>.</w:t>
      </w:r>
    </w:p>
    <w:p w:rsidR="00815077" w:rsidRPr="00815077" w:rsidRDefault="00815077" w:rsidP="00815077">
      <w:pPr>
        <w:spacing w:after="0" w:line="240" w:lineRule="auto"/>
        <w:jc w:val="both"/>
        <w:rPr>
          <w:rFonts w:ascii="Times New Roman" w:hAnsi="Times New Roman"/>
          <w:color w:val="000000"/>
        </w:rPr>
      </w:pPr>
      <w:r w:rsidRPr="00815077">
        <w:rPr>
          <w:rFonts w:ascii="Times New Roman" w:hAnsi="Times New Roman"/>
          <w:color w:val="000000"/>
        </w:rPr>
        <w:t>1.3.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815077" w:rsidRPr="00815077" w:rsidRDefault="00815077" w:rsidP="00815077">
      <w:pPr>
        <w:spacing w:after="0" w:line="240" w:lineRule="auto"/>
        <w:rPr>
          <w:rFonts w:ascii="Times New Roman" w:hAnsi="Times New Roman"/>
        </w:rPr>
      </w:pPr>
    </w:p>
    <w:p w:rsidR="00815077" w:rsidRPr="00815077" w:rsidRDefault="00815077" w:rsidP="00815077">
      <w:pPr>
        <w:spacing w:after="0" w:line="240" w:lineRule="auto"/>
        <w:jc w:val="center"/>
        <w:rPr>
          <w:rFonts w:ascii="Times New Roman" w:hAnsi="Times New Roman"/>
          <w:b/>
        </w:rPr>
      </w:pPr>
      <w:r w:rsidRPr="00815077">
        <w:rPr>
          <w:rFonts w:ascii="Times New Roman" w:hAnsi="Times New Roman"/>
          <w:b/>
        </w:rPr>
        <w:t>2. Цена Контракта и порядок расчетов</w:t>
      </w:r>
    </w:p>
    <w:p w:rsidR="00815077" w:rsidRPr="00815077" w:rsidRDefault="00815077" w:rsidP="00815077">
      <w:pPr>
        <w:pStyle w:val="a5"/>
        <w:jc w:val="both"/>
        <w:rPr>
          <w:rFonts w:ascii="Times New Roman" w:hAnsi="Times New Roman" w:cs="Times New Roman"/>
          <w:sz w:val="22"/>
        </w:rPr>
      </w:pPr>
    </w:p>
    <w:p w:rsidR="005E220B" w:rsidRDefault="00815077" w:rsidP="00815077">
      <w:pPr>
        <w:pStyle w:val="a5"/>
        <w:jc w:val="both"/>
        <w:rPr>
          <w:rFonts w:ascii="Times New Roman" w:hAnsi="Times New Roman" w:cs="Times New Roman"/>
          <w:sz w:val="22"/>
        </w:rPr>
      </w:pPr>
      <w:r w:rsidRPr="00815077">
        <w:rPr>
          <w:rFonts w:ascii="Times New Roman" w:hAnsi="Times New Roman" w:cs="Times New Roman"/>
          <w:sz w:val="22"/>
        </w:rPr>
        <w:t>2.1. Цена настоящего Контракта составляет</w:t>
      </w:r>
      <w:proofErr w:type="gramStart"/>
      <w:r w:rsidRPr="00815077">
        <w:rPr>
          <w:rFonts w:ascii="Times New Roman" w:hAnsi="Times New Roman" w:cs="Times New Roman"/>
          <w:sz w:val="22"/>
        </w:rPr>
        <w:t xml:space="preserve"> ________ (_______________________) </w:t>
      </w:r>
      <w:proofErr w:type="gramEnd"/>
      <w:r w:rsidRPr="00815077">
        <w:rPr>
          <w:rFonts w:ascii="Times New Roman" w:hAnsi="Times New Roman" w:cs="Times New Roman"/>
          <w:sz w:val="22"/>
        </w:rPr>
        <w:t xml:space="preserve">рублей ___ копеек, в т. ч. НДС_____________. </w:t>
      </w:r>
    </w:p>
    <w:p w:rsidR="00815077" w:rsidRPr="00815077" w:rsidRDefault="00815077" w:rsidP="00815077">
      <w:pPr>
        <w:pStyle w:val="a5"/>
        <w:jc w:val="both"/>
        <w:rPr>
          <w:rFonts w:ascii="Times New Roman" w:hAnsi="Times New Roman" w:cs="Times New Roman"/>
          <w:sz w:val="22"/>
        </w:rPr>
      </w:pPr>
      <w:r w:rsidRPr="00815077">
        <w:rPr>
          <w:rFonts w:ascii="Times New Roman" w:hAnsi="Times New Roman" w:cs="Times New Roman"/>
          <w:sz w:val="22"/>
        </w:rPr>
        <w:t>Цена контракта включает в себя стоимость Товара с учетом налогов, сборов, доставки Товара, разгрузки, и других расходов, связанных с исполнением обязательств по Контракту.</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r w:rsidR="005E220B">
        <w:rPr>
          <w:rFonts w:ascii="Times New Roman" w:hAnsi="Times New Roman"/>
        </w:rPr>
        <w:t xml:space="preserve"> РФ</w:t>
      </w:r>
      <w:r w:rsidRPr="00815077">
        <w:rPr>
          <w:rFonts w:ascii="Times New Roman" w:hAnsi="Times New Roman"/>
        </w:rPr>
        <w:t>.</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w:t>
      </w:r>
    </w:p>
    <w:p w:rsidR="00815077" w:rsidRPr="00815077" w:rsidRDefault="00815077" w:rsidP="00815077">
      <w:pPr>
        <w:spacing w:after="0" w:line="240" w:lineRule="auto"/>
        <w:jc w:val="both"/>
        <w:rPr>
          <w:rFonts w:ascii="Times New Roman" w:hAnsi="Times New Roman"/>
          <w:b/>
        </w:rPr>
      </w:pPr>
      <w:r w:rsidRPr="00815077">
        <w:rPr>
          <w:rFonts w:ascii="Times New Roman" w:hAnsi="Times New Roman"/>
          <w:bCs/>
        </w:rPr>
        <w:t xml:space="preserve">2.3. </w:t>
      </w:r>
      <w:r w:rsidRPr="00815077">
        <w:rPr>
          <w:rFonts w:ascii="Times New Roman" w:hAnsi="Times New Roman"/>
          <w:color w:val="000000"/>
          <w:spacing w:val="-1"/>
        </w:rPr>
        <w:t xml:space="preserve">Оплата производится в форме безналичного расчета путем перечисления денежных средств на расчетный счет </w:t>
      </w:r>
      <w:r w:rsidR="00EC7A8E">
        <w:rPr>
          <w:rFonts w:ascii="Times New Roman" w:hAnsi="Times New Roman"/>
        </w:rPr>
        <w:t xml:space="preserve">Поставщика, </w:t>
      </w:r>
      <w:r w:rsidRPr="00815077">
        <w:rPr>
          <w:rFonts w:ascii="Times New Roman" w:hAnsi="Times New Roman"/>
        </w:rPr>
        <w:t>на основании товарно-транспор</w:t>
      </w:r>
      <w:r w:rsidR="00EC7A8E">
        <w:rPr>
          <w:rFonts w:ascii="Times New Roman" w:hAnsi="Times New Roman"/>
        </w:rPr>
        <w:t>тной накладной, счета – фактуры, до 31 декабря 2013 г.</w:t>
      </w:r>
      <w:r w:rsidRPr="00815077">
        <w:rPr>
          <w:rFonts w:ascii="Times New Roman" w:hAnsi="Times New Roman"/>
          <w:b/>
        </w:rPr>
        <w:t xml:space="preserve"> </w:t>
      </w:r>
    </w:p>
    <w:p w:rsidR="00815077" w:rsidRPr="00815077" w:rsidRDefault="00815077" w:rsidP="00815077">
      <w:pPr>
        <w:spacing w:after="0" w:line="240" w:lineRule="auto"/>
        <w:rPr>
          <w:rFonts w:ascii="Times New Roman" w:hAnsi="Times New Roman"/>
          <w:b/>
        </w:rPr>
      </w:pPr>
    </w:p>
    <w:p w:rsidR="00815077" w:rsidRPr="00815077" w:rsidRDefault="00815077" w:rsidP="00815077">
      <w:pPr>
        <w:spacing w:after="0" w:line="240" w:lineRule="auto"/>
        <w:jc w:val="center"/>
        <w:rPr>
          <w:rFonts w:ascii="Times New Roman" w:hAnsi="Times New Roman"/>
          <w:b/>
        </w:rPr>
      </w:pPr>
      <w:r w:rsidRPr="00815077">
        <w:rPr>
          <w:rFonts w:ascii="Times New Roman" w:hAnsi="Times New Roman"/>
          <w:b/>
        </w:rPr>
        <w:t>3. Сроки и условия поставки</w:t>
      </w:r>
    </w:p>
    <w:p w:rsidR="00815077" w:rsidRPr="00815077" w:rsidRDefault="00815077" w:rsidP="00815077">
      <w:pPr>
        <w:spacing w:after="0" w:line="240" w:lineRule="auto"/>
        <w:jc w:val="center"/>
        <w:rPr>
          <w:rFonts w:ascii="Times New Roman" w:hAnsi="Times New Roman"/>
          <w:b/>
        </w:rPr>
      </w:pPr>
    </w:p>
    <w:p w:rsidR="00815077" w:rsidRPr="00815077" w:rsidRDefault="00815077" w:rsidP="00815077">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rPr>
      </w:pPr>
      <w:r w:rsidRPr="00815077">
        <w:rPr>
          <w:rFonts w:ascii="Times New Roman" w:hAnsi="Times New Roman"/>
        </w:rPr>
        <w:t>Поставщик производит поставку Товара в течение 3 (трех)  календарных дней со дня заключения Контракта.</w:t>
      </w:r>
    </w:p>
    <w:p w:rsidR="00815077" w:rsidRPr="00815077" w:rsidRDefault="00815077" w:rsidP="00815077">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rPr>
      </w:pPr>
      <w:r w:rsidRPr="00815077">
        <w:rPr>
          <w:rFonts w:ascii="Times New Roman" w:hAnsi="Times New Roman"/>
        </w:rPr>
        <w:t>Поставка Товара осуществляется силами и за счет средств Поставщика. Риск утраты или порчи Товара в процессе поставки несет Поставщик.</w:t>
      </w:r>
    </w:p>
    <w:p w:rsidR="00815077" w:rsidRPr="00815077" w:rsidRDefault="00815077" w:rsidP="00815077">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rPr>
      </w:pPr>
      <w:r w:rsidRPr="00815077">
        <w:rPr>
          <w:rFonts w:ascii="Times New Roman" w:hAnsi="Times New Roman"/>
        </w:rPr>
        <w:t>Поставщик самостоятельно определяет способ и порядок доставки Товара Заказчику.</w:t>
      </w:r>
    </w:p>
    <w:p w:rsidR="00815077" w:rsidRPr="00815077" w:rsidRDefault="00815077" w:rsidP="00815077">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rPr>
      </w:pPr>
      <w:r w:rsidRPr="00815077">
        <w:rPr>
          <w:rFonts w:ascii="Times New Roman" w:hAnsi="Times New Roman"/>
        </w:rPr>
        <w:t>Т</w:t>
      </w:r>
      <w:r w:rsidRPr="00815077">
        <w:rPr>
          <w:rFonts w:ascii="Times New Roman" w:hAnsi="Times New Roman"/>
          <w:color w:val="000000"/>
        </w:rPr>
        <w:t xml:space="preserve">овар должен по качеству и комплектности соответствовать техническим характеристикам, указанным в спецификации на поставку Товара. </w:t>
      </w:r>
      <w:r w:rsidRPr="00815077">
        <w:rPr>
          <w:rFonts w:ascii="Times New Roman" w:hAnsi="Times New Roman"/>
          <w:iCs/>
        </w:rPr>
        <w:t>Упаковка и маркировка Товара должны соответствовать требованиям ГОСТа, в случае поставки импортного товара – международным стандартам и содержать наименование изделия, наименование фирмы – изготовителя, юридический адрес изготовителя, дату выпуска. Маркировка упаковки должна строго соответствовать маркировке Товара.</w:t>
      </w:r>
    </w:p>
    <w:p w:rsidR="00815077" w:rsidRPr="00815077" w:rsidRDefault="00815077" w:rsidP="00815077">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rPr>
      </w:pPr>
      <w:r w:rsidRPr="00815077">
        <w:rPr>
          <w:rFonts w:ascii="Times New Roman" w:hAnsi="Times New Roman"/>
          <w:iCs/>
        </w:rPr>
        <w:t>Упаковка должна обеспечивать сохранность Товара при погрузоразгрузочных работах и транспортировке к месту доставки.</w:t>
      </w:r>
    </w:p>
    <w:p w:rsidR="00815077" w:rsidRPr="00815077" w:rsidRDefault="00815077" w:rsidP="00815077">
      <w:pPr>
        <w:widowControl w:val="0"/>
        <w:numPr>
          <w:ilvl w:val="0"/>
          <w:numId w:val="1"/>
        </w:numPr>
        <w:shd w:val="clear" w:color="auto" w:fill="FFFFFF"/>
        <w:tabs>
          <w:tab w:val="left" w:pos="509"/>
        </w:tabs>
        <w:autoSpaceDE w:val="0"/>
        <w:autoSpaceDN w:val="0"/>
        <w:adjustRightInd w:val="0"/>
        <w:spacing w:after="0" w:line="240" w:lineRule="auto"/>
        <w:ind w:hanging="10"/>
        <w:jc w:val="both"/>
        <w:rPr>
          <w:rFonts w:ascii="Times New Roman" w:hAnsi="Times New Roman"/>
        </w:rPr>
      </w:pPr>
      <w:r w:rsidRPr="00815077">
        <w:rPr>
          <w:rFonts w:ascii="Times New Roman" w:hAnsi="Times New Roman"/>
        </w:rPr>
        <w:t>Разгрузка Товара осуществляется силами и средствами Поставщика.</w:t>
      </w:r>
    </w:p>
    <w:p w:rsidR="00815077" w:rsidRPr="00815077" w:rsidRDefault="00815077" w:rsidP="00815077">
      <w:pPr>
        <w:widowControl w:val="0"/>
        <w:numPr>
          <w:ilvl w:val="0"/>
          <w:numId w:val="1"/>
        </w:numPr>
        <w:shd w:val="clear" w:color="auto" w:fill="FFFFFF"/>
        <w:tabs>
          <w:tab w:val="left" w:pos="509"/>
        </w:tabs>
        <w:autoSpaceDE w:val="0"/>
        <w:autoSpaceDN w:val="0"/>
        <w:adjustRightInd w:val="0"/>
        <w:spacing w:after="0" w:line="240" w:lineRule="auto"/>
        <w:ind w:hanging="10"/>
        <w:jc w:val="both"/>
        <w:rPr>
          <w:rFonts w:ascii="Times New Roman" w:hAnsi="Times New Roman"/>
        </w:rPr>
      </w:pPr>
      <w:r w:rsidRPr="00815077">
        <w:rPr>
          <w:rFonts w:ascii="Times New Roman" w:hAnsi="Times New Roman"/>
        </w:rPr>
        <w:t>Право собственности на Товар и риск случайной гибели переходят к Заказчику с момента принятия Товара Заказчиком. С указанного момента Поставщик считается выполнившим свою обязанность по передаче Товара.</w:t>
      </w:r>
    </w:p>
    <w:p w:rsidR="00815077" w:rsidRPr="00815077" w:rsidRDefault="00815077" w:rsidP="00815077">
      <w:pPr>
        <w:pStyle w:val="ConsNonformat"/>
        <w:widowControl/>
        <w:jc w:val="both"/>
        <w:rPr>
          <w:rFonts w:ascii="Times New Roman" w:hAnsi="Times New Roman"/>
          <w:sz w:val="22"/>
          <w:szCs w:val="22"/>
        </w:rPr>
      </w:pPr>
      <w:r w:rsidRPr="00815077">
        <w:rPr>
          <w:rFonts w:ascii="Times New Roman" w:hAnsi="Times New Roman"/>
          <w:sz w:val="22"/>
          <w:szCs w:val="22"/>
        </w:rPr>
        <w:lastRenderedPageBreak/>
        <w:t>3.8. Заказчик обязан принять переданный ему Товар, за исключением случаев, когда он вправе потребовать замены Товара или возврата Товара. Товар считается принятым с момента подписания товарно-транспортной накладной.</w:t>
      </w:r>
    </w:p>
    <w:p w:rsidR="00815077" w:rsidRPr="00815077" w:rsidRDefault="00815077" w:rsidP="00815077">
      <w:pPr>
        <w:widowControl w:val="0"/>
        <w:numPr>
          <w:ilvl w:val="1"/>
          <w:numId w:val="2"/>
        </w:numPr>
        <w:shd w:val="clear" w:color="auto" w:fill="FFFFFF"/>
        <w:tabs>
          <w:tab w:val="left" w:pos="509"/>
        </w:tabs>
        <w:autoSpaceDE w:val="0"/>
        <w:autoSpaceDN w:val="0"/>
        <w:adjustRightInd w:val="0"/>
        <w:spacing w:before="24" w:after="0" w:line="240" w:lineRule="auto"/>
        <w:jc w:val="both"/>
        <w:rPr>
          <w:rFonts w:ascii="Times New Roman" w:hAnsi="Times New Roman"/>
        </w:rPr>
      </w:pPr>
      <w:r w:rsidRPr="00815077">
        <w:rPr>
          <w:rFonts w:ascii="Times New Roman" w:hAnsi="Times New Roman"/>
        </w:rPr>
        <w:t xml:space="preserve">Товар поставляется по адресу: г. Иваново, пл. Революции 6, </w:t>
      </w:r>
      <w:proofErr w:type="spellStart"/>
      <w:r w:rsidRPr="00815077">
        <w:rPr>
          <w:rFonts w:ascii="Times New Roman" w:hAnsi="Times New Roman"/>
        </w:rPr>
        <w:t>каб</w:t>
      </w:r>
      <w:proofErr w:type="spellEnd"/>
      <w:r w:rsidRPr="00815077">
        <w:rPr>
          <w:rFonts w:ascii="Times New Roman" w:hAnsi="Times New Roman"/>
        </w:rPr>
        <w:t>. № 616 (6 этаж).</w:t>
      </w:r>
    </w:p>
    <w:p w:rsidR="00815077" w:rsidRPr="00815077" w:rsidRDefault="00815077" w:rsidP="00815077">
      <w:pPr>
        <w:widowControl w:val="0"/>
        <w:numPr>
          <w:ilvl w:val="1"/>
          <w:numId w:val="2"/>
        </w:numPr>
        <w:shd w:val="clear" w:color="auto" w:fill="FFFFFF"/>
        <w:tabs>
          <w:tab w:val="left" w:pos="509"/>
        </w:tabs>
        <w:autoSpaceDE w:val="0"/>
        <w:autoSpaceDN w:val="0"/>
        <w:adjustRightInd w:val="0"/>
        <w:spacing w:before="24" w:after="0" w:line="240" w:lineRule="auto"/>
        <w:jc w:val="both"/>
        <w:rPr>
          <w:rFonts w:ascii="Times New Roman" w:hAnsi="Times New Roman"/>
        </w:rPr>
      </w:pPr>
      <w:r w:rsidRPr="00815077">
        <w:rPr>
          <w:rFonts w:ascii="Times New Roman" w:hAnsi="Times New Roman"/>
        </w:rPr>
        <w:t xml:space="preserve"> По согласованию  с Заказчиком возможна досрочная поставка Товара.</w:t>
      </w:r>
    </w:p>
    <w:p w:rsidR="00815077" w:rsidRPr="00815077" w:rsidRDefault="00815077" w:rsidP="00815077">
      <w:pPr>
        <w:pStyle w:val="ConsNonformat"/>
        <w:widowControl/>
        <w:ind w:firstLine="709"/>
        <w:jc w:val="both"/>
        <w:rPr>
          <w:rFonts w:ascii="Times New Roman" w:hAnsi="Times New Roman"/>
          <w:sz w:val="22"/>
          <w:szCs w:val="22"/>
        </w:rPr>
      </w:pPr>
    </w:p>
    <w:p w:rsidR="00815077" w:rsidRPr="00815077" w:rsidRDefault="00815077" w:rsidP="00815077">
      <w:pPr>
        <w:shd w:val="clear" w:color="auto" w:fill="FFFFFF"/>
        <w:tabs>
          <w:tab w:val="left" w:pos="509"/>
        </w:tabs>
        <w:spacing w:before="24" w:line="240" w:lineRule="auto"/>
        <w:jc w:val="center"/>
        <w:rPr>
          <w:rFonts w:ascii="Times New Roman" w:hAnsi="Times New Roman"/>
          <w:b/>
        </w:rPr>
      </w:pPr>
      <w:r w:rsidRPr="00815077">
        <w:rPr>
          <w:rFonts w:ascii="Times New Roman" w:hAnsi="Times New Roman"/>
          <w:b/>
        </w:rPr>
        <w:t>4. Права и обязанности сторон</w:t>
      </w:r>
    </w:p>
    <w:p w:rsidR="00815077" w:rsidRPr="00815077" w:rsidRDefault="00815077" w:rsidP="00815077">
      <w:pPr>
        <w:shd w:val="clear" w:color="auto" w:fill="FFFFFF"/>
        <w:tabs>
          <w:tab w:val="left" w:pos="509"/>
        </w:tabs>
        <w:spacing w:after="0" w:line="240" w:lineRule="auto"/>
        <w:rPr>
          <w:rFonts w:ascii="Times New Roman" w:hAnsi="Times New Roman"/>
          <w:b/>
        </w:rPr>
      </w:pPr>
      <w:r w:rsidRPr="00815077">
        <w:rPr>
          <w:rFonts w:ascii="Times New Roman" w:hAnsi="Times New Roman"/>
          <w:b/>
        </w:rPr>
        <w:t>4.1. Поставщик обязуется:</w:t>
      </w:r>
    </w:p>
    <w:p w:rsidR="00815077" w:rsidRPr="00815077" w:rsidRDefault="00815077" w:rsidP="00815077">
      <w:pPr>
        <w:shd w:val="clear" w:color="auto" w:fill="FFFFFF"/>
        <w:tabs>
          <w:tab w:val="left" w:pos="0"/>
        </w:tabs>
        <w:spacing w:after="0" w:line="240" w:lineRule="auto"/>
        <w:jc w:val="both"/>
        <w:rPr>
          <w:rFonts w:ascii="Times New Roman" w:hAnsi="Times New Roman"/>
          <w:color w:val="000000"/>
        </w:rPr>
      </w:pPr>
      <w:r w:rsidRPr="00815077">
        <w:rPr>
          <w:rFonts w:ascii="Times New Roman" w:hAnsi="Times New Roman"/>
        </w:rPr>
        <w:t xml:space="preserve">4.1.1. </w:t>
      </w:r>
      <w:r w:rsidRPr="00815077">
        <w:rPr>
          <w:rFonts w:ascii="Times New Roman" w:hAnsi="Times New Roman"/>
          <w:color w:val="000000"/>
        </w:rPr>
        <w:t>В день предполагаемой передачи Товара сообщить Заказчику о готовности к поставке Товара.</w:t>
      </w:r>
    </w:p>
    <w:p w:rsidR="00815077" w:rsidRPr="00815077" w:rsidRDefault="00815077" w:rsidP="00815077">
      <w:pPr>
        <w:shd w:val="clear" w:color="auto" w:fill="FFFFFF"/>
        <w:tabs>
          <w:tab w:val="left" w:pos="0"/>
        </w:tabs>
        <w:spacing w:after="0" w:line="240" w:lineRule="auto"/>
        <w:jc w:val="both"/>
        <w:rPr>
          <w:rFonts w:ascii="Times New Roman" w:hAnsi="Times New Roman"/>
          <w:color w:val="000000"/>
        </w:rPr>
      </w:pPr>
      <w:r w:rsidRPr="00815077">
        <w:rPr>
          <w:rFonts w:ascii="Times New Roman" w:hAnsi="Times New Roman"/>
        </w:rPr>
        <w:t>4.1.2. Поставить Заказчику Товар свободным от любых прав третьих лиц.</w:t>
      </w:r>
    </w:p>
    <w:p w:rsidR="00815077" w:rsidRPr="00815077" w:rsidRDefault="00815077" w:rsidP="00815077">
      <w:pPr>
        <w:shd w:val="clear" w:color="auto" w:fill="FFFFFF"/>
        <w:tabs>
          <w:tab w:val="left" w:pos="0"/>
        </w:tabs>
        <w:spacing w:after="0" w:line="240" w:lineRule="auto"/>
        <w:jc w:val="both"/>
        <w:rPr>
          <w:rFonts w:ascii="Times New Roman" w:hAnsi="Times New Roman"/>
        </w:rPr>
      </w:pPr>
      <w:r w:rsidRPr="00815077">
        <w:rPr>
          <w:rFonts w:ascii="Times New Roman" w:hAnsi="Times New Roman"/>
        </w:rPr>
        <w:t>4.1.3. Обеспечить доставку, разгрузку Товара в помещении Заказчика</w:t>
      </w:r>
      <w:r w:rsidRPr="00815077">
        <w:rPr>
          <w:rFonts w:ascii="Times New Roman" w:hAnsi="Times New Roman"/>
          <w:color w:val="000000"/>
        </w:rPr>
        <w:t>.</w:t>
      </w:r>
    </w:p>
    <w:p w:rsidR="00815077" w:rsidRPr="00815077" w:rsidRDefault="00815077" w:rsidP="00815077">
      <w:pPr>
        <w:pStyle w:val="3"/>
        <w:spacing w:after="0" w:line="240" w:lineRule="auto"/>
        <w:jc w:val="both"/>
        <w:rPr>
          <w:rFonts w:ascii="Times New Roman" w:hAnsi="Times New Roman"/>
          <w:sz w:val="22"/>
          <w:szCs w:val="22"/>
        </w:rPr>
      </w:pPr>
      <w:r w:rsidRPr="00815077">
        <w:rPr>
          <w:rFonts w:ascii="Times New Roman" w:hAnsi="Times New Roman"/>
          <w:sz w:val="22"/>
          <w:szCs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815077" w:rsidRPr="00815077" w:rsidRDefault="00815077" w:rsidP="00815077">
      <w:pPr>
        <w:shd w:val="clear" w:color="auto" w:fill="FFFFFF"/>
        <w:tabs>
          <w:tab w:val="left" w:pos="0"/>
          <w:tab w:val="left" w:pos="461"/>
        </w:tabs>
        <w:spacing w:after="0" w:line="240" w:lineRule="auto"/>
        <w:jc w:val="both"/>
        <w:rPr>
          <w:rFonts w:ascii="Times New Roman" w:hAnsi="Times New Roman"/>
        </w:rPr>
      </w:pPr>
      <w:r w:rsidRPr="00815077">
        <w:rPr>
          <w:rFonts w:ascii="Times New Roman" w:hAnsi="Times New Roman"/>
        </w:rPr>
        <w:t xml:space="preserve">4.1.5. </w:t>
      </w:r>
      <w:r w:rsidRPr="00815077">
        <w:rPr>
          <w:rFonts w:ascii="Times New Roman" w:hAnsi="Times New Roman"/>
          <w:color w:val="000000"/>
        </w:rPr>
        <w:t>В случае если Товар подлежит обязательной сертификации, передать Заказчику сертификат качества на Товар.</w:t>
      </w:r>
      <w:r w:rsidRPr="00815077">
        <w:rPr>
          <w:rFonts w:ascii="Times New Roman" w:hAnsi="Times New Roman"/>
        </w:rPr>
        <w:t xml:space="preserve"> 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815077" w:rsidRPr="00815077" w:rsidRDefault="00815077" w:rsidP="00815077">
      <w:pPr>
        <w:shd w:val="clear" w:color="auto" w:fill="FFFFFF"/>
        <w:tabs>
          <w:tab w:val="left" w:pos="0"/>
          <w:tab w:val="left" w:pos="461"/>
        </w:tabs>
        <w:spacing w:after="0" w:line="240" w:lineRule="auto"/>
        <w:jc w:val="both"/>
        <w:rPr>
          <w:rFonts w:ascii="Times New Roman" w:hAnsi="Times New Roman"/>
          <w:color w:val="000000"/>
        </w:rPr>
      </w:pPr>
      <w:r w:rsidRPr="00815077">
        <w:rPr>
          <w:rFonts w:ascii="Times New Roman" w:hAnsi="Times New Roman"/>
        </w:rPr>
        <w:t xml:space="preserve">4.1.6. </w:t>
      </w:r>
      <w:r w:rsidRPr="00815077">
        <w:rPr>
          <w:rFonts w:ascii="Times New Roman" w:hAnsi="Times New Roman"/>
          <w:color w:val="000000"/>
        </w:rPr>
        <w:t>В течение одного дня принять Товар ненадлежащего качества в случае его возврата Заказчиком или его уполномоченным представителем.</w:t>
      </w:r>
    </w:p>
    <w:p w:rsidR="00815077" w:rsidRPr="00815077" w:rsidRDefault="00815077" w:rsidP="00815077">
      <w:pPr>
        <w:shd w:val="clear" w:color="auto" w:fill="FFFFFF"/>
        <w:tabs>
          <w:tab w:val="left" w:pos="0"/>
          <w:tab w:val="left" w:pos="461"/>
        </w:tabs>
        <w:spacing w:after="0" w:line="240" w:lineRule="auto"/>
        <w:jc w:val="both"/>
        <w:rPr>
          <w:rFonts w:ascii="Times New Roman" w:hAnsi="Times New Roman"/>
          <w:color w:val="000000"/>
        </w:rPr>
      </w:pPr>
      <w:r w:rsidRPr="00815077">
        <w:rPr>
          <w:rFonts w:ascii="Times New Roman" w:hAnsi="Times New Roman"/>
          <w:color w:val="000000"/>
        </w:rPr>
        <w:t>4.1.7. Заменить Товар ненадлежащего качества в сроки, предусмотренные действующим законодательством.</w:t>
      </w:r>
    </w:p>
    <w:p w:rsidR="00815077" w:rsidRPr="00815077" w:rsidRDefault="00815077" w:rsidP="00815077">
      <w:pPr>
        <w:shd w:val="clear" w:color="auto" w:fill="FFFFFF"/>
        <w:tabs>
          <w:tab w:val="left" w:pos="0"/>
          <w:tab w:val="left" w:pos="461"/>
        </w:tabs>
        <w:spacing w:after="0" w:line="240" w:lineRule="auto"/>
        <w:jc w:val="both"/>
        <w:rPr>
          <w:rFonts w:ascii="Times New Roman" w:hAnsi="Times New Roman"/>
          <w:color w:val="000000"/>
        </w:rPr>
      </w:pPr>
      <w:r w:rsidRPr="00815077">
        <w:rPr>
          <w:rFonts w:ascii="Times New Roman" w:hAnsi="Times New Roman"/>
          <w:color w:val="000000"/>
        </w:rPr>
        <w:t>4.2. Поставщик имеет право на досрочную</w:t>
      </w:r>
      <w:r w:rsidRPr="00815077">
        <w:rPr>
          <w:rFonts w:ascii="Times New Roman" w:hAnsi="Times New Roman"/>
        </w:rPr>
        <w:t xml:space="preserve"> </w:t>
      </w:r>
      <w:r w:rsidRPr="00815077">
        <w:rPr>
          <w:rFonts w:ascii="Times New Roman" w:hAnsi="Times New Roman"/>
          <w:color w:val="000000"/>
        </w:rPr>
        <w:t>поставку Товара.</w:t>
      </w:r>
    </w:p>
    <w:p w:rsidR="00815077" w:rsidRPr="00815077" w:rsidRDefault="00815077" w:rsidP="00815077">
      <w:pPr>
        <w:shd w:val="clear" w:color="auto" w:fill="FFFFFF"/>
        <w:tabs>
          <w:tab w:val="left" w:pos="0"/>
          <w:tab w:val="left" w:pos="461"/>
        </w:tabs>
        <w:spacing w:after="0" w:line="240" w:lineRule="auto"/>
        <w:jc w:val="both"/>
        <w:rPr>
          <w:rFonts w:ascii="Times New Roman" w:hAnsi="Times New Roman"/>
          <w:b/>
          <w:color w:val="000000"/>
        </w:rPr>
      </w:pPr>
      <w:r w:rsidRPr="00815077">
        <w:rPr>
          <w:rFonts w:ascii="Times New Roman" w:hAnsi="Times New Roman"/>
          <w:b/>
          <w:color w:val="000000"/>
        </w:rPr>
        <w:t>4.3. Заказчик обязуется:</w:t>
      </w:r>
    </w:p>
    <w:p w:rsidR="00815077" w:rsidRPr="00815077" w:rsidRDefault="00815077" w:rsidP="00815077">
      <w:pPr>
        <w:shd w:val="clear" w:color="auto" w:fill="FFFFFF"/>
        <w:tabs>
          <w:tab w:val="left" w:pos="0"/>
          <w:tab w:val="left" w:pos="461"/>
        </w:tabs>
        <w:spacing w:after="0" w:line="240" w:lineRule="auto"/>
        <w:jc w:val="both"/>
        <w:rPr>
          <w:rFonts w:ascii="Times New Roman" w:hAnsi="Times New Roman"/>
          <w:color w:val="000000"/>
        </w:rPr>
      </w:pPr>
      <w:r w:rsidRPr="00815077">
        <w:rPr>
          <w:rFonts w:ascii="Times New Roman" w:hAnsi="Times New Roman"/>
          <w:color w:val="000000"/>
        </w:rPr>
        <w:t>4.3.1.</w:t>
      </w:r>
      <w:r w:rsidRPr="00815077">
        <w:rPr>
          <w:rFonts w:ascii="Times New Roman" w:hAnsi="Times New Roman"/>
          <w:b/>
          <w:color w:val="000000"/>
        </w:rPr>
        <w:t xml:space="preserve"> </w:t>
      </w:r>
      <w:r w:rsidRPr="00815077">
        <w:rPr>
          <w:rFonts w:ascii="Times New Roman" w:hAnsi="Times New Roman"/>
        </w:rPr>
        <w:t xml:space="preserve">Оплатить поставляемый Товар с соблюдением размера, порядка и формы расчетов, предусмотренных в </w:t>
      </w:r>
      <w:proofErr w:type="spellStart"/>
      <w:r w:rsidRPr="00815077">
        <w:rPr>
          <w:rFonts w:ascii="Times New Roman" w:hAnsi="Times New Roman"/>
        </w:rPr>
        <w:t>п.п</w:t>
      </w:r>
      <w:proofErr w:type="spellEnd"/>
      <w:r w:rsidRPr="00815077">
        <w:rPr>
          <w:rFonts w:ascii="Times New Roman" w:hAnsi="Times New Roman"/>
        </w:rPr>
        <w:t>. 2.1.- 2.3. настоящего Контракта.</w:t>
      </w:r>
    </w:p>
    <w:p w:rsidR="00815077" w:rsidRPr="00815077" w:rsidRDefault="00815077" w:rsidP="00815077">
      <w:pPr>
        <w:shd w:val="clear" w:color="auto" w:fill="FFFFFF"/>
        <w:tabs>
          <w:tab w:val="left" w:pos="0"/>
          <w:tab w:val="left" w:pos="461"/>
        </w:tabs>
        <w:spacing w:after="0" w:line="240" w:lineRule="auto"/>
        <w:jc w:val="both"/>
        <w:rPr>
          <w:rFonts w:ascii="Times New Roman" w:hAnsi="Times New Roman"/>
        </w:rPr>
      </w:pPr>
      <w:r w:rsidRPr="00815077">
        <w:rPr>
          <w:rFonts w:ascii="Times New Roman" w:hAnsi="Times New Roman"/>
          <w:color w:val="000000"/>
        </w:rPr>
        <w:t xml:space="preserve">4.3.2. </w:t>
      </w:r>
      <w:r w:rsidRPr="00815077">
        <w:rPr>
          <w:rFonts w:ascii="Times New Roman" w:hAnsi="Times New Roman"/>
        </w:rPr>
        <w:t>Принять Товар в порядке и сроки, предусмотренные настоящим Контрактом.</w:t>
      </w:r>
    </w:p>
    <w:p w:rsidR="00815077" w:rsidRPr="00815077" w:rsidRDefault="00815077" w:rsidP="00815077">
      <w:pPr>
        <w:shd w:val="clear" w:color="auto" w:fill="FFFFFF"/>
        <w:tabs>
          <w:tab w:val="left" w:pos="0"/>
          <w:tab w:val="left" w:pos="461"/>
        </w:tabs>
        <w:spacing w:after="0" w:line="240" w:lineRule="auto"/>
        <w:jc w:val="both"/>
        <w:rPr>
          <w:rFonts w:ascii="Times New Roman" w:hAnsi="Times New Roman"/>
          <w:color w:val="000000"/>
        </w:rPr>
      </w:pPr>
      <w:r w:rsidRPr="00815077">
        <w:rPr>
          <w:rFonts w:ascii="Times New Roman" w:hAnsi="Times New Roman"/>
        </w:rPr>
        <w:t xml:space="preserve">4.3.3. </w:t>
      </w:r>
      <w:r w:rsidRPr="00815077">
        <w:rPr>
          <w:rFonts w:ascii="Times New Roman" w:hAnsi="Times New Roman"/>
          <w:color w:val="000000"/>
        </w:rPr>
        <w:t>Обеспечить приемку Товара в месте назначения в сроки и порядке, предусмотренном настоящим Контрактом, за исключением случаев, когда он вправе потребовать замены Товара ненадлежащего качества.</w:t>
      </w:r>
    </w:p>
    <w:p w:rsidR="00815077" w:rsidRPr="00815077" w:rsidRDefault="00815077" w:rsidP="00815077">
      <w:pPr>
        <w:keepNext/>
        <w:shd w:val="clear" w:color="auto" w:fill="FFFFFF"/>
        <w:tabs>
          <w:tab w:val="left" w:pos="0"/>
          <w:tab w:val="left" w:pos="461"/>
        </w:tabs>
        <w:spacing w:after="0" w:line="240" w:lineRule="auto"/>
        <w:jc w:val="both"/>
        <w:rPr>
          <w:rFonts w:ascii="Times New Roman" w:hAnsi="Times New Roman"/>
          <w:b/>
          <w:color w:val="000000"/>
        </w:rPr>
      </w:pPr>
      <w:r w:rsidRPr="00815077">
        <w:rPr>
          <w:rFonts w:ascii="Times New Roman" w:hAnsi="Times New Roman"/>
          <w:b/>
          <w:color w:val="000000"/>
        </w:rPr>
        <w:t>4.4. Заказчик имеет право:</w:t>
      </w:r>
    </w:p>
    <w:p w:rsidR="00815077" w:rsidRPr="00815077" w:rsidRDefault="00815077" w:rsidP="00815077">
      <w:pPr>
        <w:shd w:val="clear" w:color="auto" w:fill="FFFFFF"/>
        <w:tabs>
          <w:tab w:val="left" w:pos="0"/>
          <w:tab w:val="left" w:pos="461"/>
        </w:tabs>
        <w:spacing w:after="0" w:line="240" w:lineRule="auto"/>
        <w:jc w:val="both"/>
        <w:rPr>
          <w:rFonts w:ascii="Times New Roman" w:hAnsi="Times New Roman"/>
        </w:rPr>
      </w:pPr>
      <w:r w:rsidRPr="00815077">
        <w:rPr>
          <w:rFonts w:ascii="Times New Roman" w:hAnsi="Times New Roman"/>
          <w:color w:val="000000"/>
        </w:rPr>
        <w:t xml:space="preserve">4.4.1. </w:t>
      </w:r>
      <w:r w:rsidRPr="00815077">
        <w:rPr>
          <w:rFonts w:ascii="Times New Roman" w:hAnsi="Times New Roman"/>
        </w:rPr>
        <w:t>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815077" w:rsidRPr="00815077" w:rsidRDefault="00815077" w:rsidP="00815077">
      <w:pPr>
        <w:shd w:val="clear" w:color="auto" w:fill="FFFFFF"/>
        <w:tabs>
          <w:tab w:val="left" w:pos="0"/>
          <w:tab w:val="left" w:pos="461"/>
        </w:tabs>
        <w:spacing w:after="0" w:line="240" w:lineRule="auto"/>
        <w:jc w:val="both"/>
        <w:rPr>
          <w:rFonts w:ascii="Times New Roman" w:hAnsi="Times New Roman"/>
        </w:rPr>
      </w:pPr>
    </w:p>
    <w:p w:rsidR="00815077" w:rsidRPr="00815077" w:rsidRDefault="00815077" w:rsidP="00815077">
      <w:pPr>
        <w:shd w:val="clear" w:color="auto" w:fill="FFFFFF"/>
        <w:spacing w:after="0" w:line="240" w:lineRule="auto"/>
        <w:jc w:val="center"/>
        <w:rPr>
          <w:rFonts w:ascii="Times New Roman" w:hAnsi="Times New Roman"/>
          <w:b/>
        </w:rPr>
      </w:pPr>
      <w:r w:rsidRPr="00815077">
        <w:rPr>
          <w:rFonts w:ascii="Times New Roman" w:hAnsi="Times New Roman"/>
          <w:b/>
        </w:rPr>
        <w:t>5. Порядок приемки Товара</w:t>
      </w:r>
    </w:p>
    <w:p w:rsidR="00815077" w:rsidRPr="00815077" w:rsidRDefault="00815077" w:rsidP="00815077">
      <w:pPr>
        <w:spacing w:after="0" w:line="240" w:lineRule="auto"/>
        <w:jc w:val="both"/>
        <w:rPr>
          <w:rFonts w:ascii="Times New Roman" w:hAnsi="Times New Roman"/>
        </w:rPr>
      </w:pP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мотивированного отказа.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815077" w:rsidRPr="00815077" w:rsidRDefault="00815077" w:rsidP="00815077">
      <w:pPr>
        <w:spacing w:after="0" w:line="240" w:lineRule="auto"/>
        <w:jc w:val="both"/>
        <w:rPr>
          <w:rFonts w:ascii="Times New Roman" w:hAnsi="Times New Roman"/>
          <w:color w:val="000000"/>
        </w:rPr>
      </w:pPr>
      <w:r w:rsidRPr="00815077">
        <w:rPr>
          <w:rFonts w:ascii="Times New Roman" w:hAnsi="Times New Roman"/>
        </w:rPr>
        <w:t xml:space="preserve">5.3. </w:t>
      </w:r>
      <w:r w:rsidRPr="00815077">
        <w:rPr>
          <w:rFonts w:ascii="Times New Roman" w:hAnsi="Times New Roman"/>
          <w:color w:val="000000"/>
        </w:rPr>
        <w:t>Некачественный (некомплектный) Товар считается</w:t>
      </w:r>
      <w:r w:rsidRPr="00815077">
        <w:rPr>
          <w:rFonts w:ascii="Times New Roman" w:hAnsi="Times New Roman"/>
        </w:rPr>
        <w:t xml:space="preserve"> </w:t>
      </w:r>
      <w:r w:rsidRPr="00815077">
        <w:rPr>
          <w:rFonts w:ascii="Times New Roman" w:hAnsi="Times New Roman"/>
          <w:color w:val="000000"/>
        </w:rPr>
        <w:t>не</w:t>
      </w:r>
      <w:r w:rsidR="005E220B">
        <w:rPr>
          <w:rFonts w:ascii="Times New Roman" w:hAnsi="Times New Roman"/>
          <w:color w:val="000000"/>
        </w:rPr>
        <w:t xml:space="preserve"> </w:t>
      </w:r>
      <w:r w:rsidRPr="00815077">
        <w:rPr>
          <w:rFonts w:ascii="Times New Roman" w:hAnsi="Times New Roman"/>
          <w:color w:val="000000"/>
        </w:rPr>
        <w:t xml:space="preserve">поставленным. </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5.5.  Товар проверяется Заказчиком по качеству и комплектности при вскрытии тары.</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Поставщика. </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5.7. При выявлении несоответствия комплектности, недостатков Товара или произведённых работ,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lastRenderedPageBreak/>
        <w:t xml:space="preserve">5.8. Представитель иногороднего Поставщика обязан явиться по вызову Заказчика не </w:t>
      </w:r>
      <w:proofErr w:type="gramStart"/>
      <w:r w:rsidRPr="00815077">
        <w:rPr>
          <w:rFonts w:ascii="Times New Roman" w:hAnsi="Times New Roman"/>
        </w:rPr>
        <w:t>позднее</w:t>
      </w:r>
      <w:proofErr w:type="gramEnd"/>
      <w:r w:rsidRPr="00815077">
        <w:rPr>
          <w:rFonts w:ascii="Times New Roman" w:hAnsi="Times New Roman"/>
        </w:rPr>
        <w:t xml:space="preserve"> чем на следующий день после получения вызова, если в самом вызове не указан другой срок явки.</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 xml:space="preserve">5.9.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 xml:space="preserve">5.10. В случае выявления скрытых недостатков Товара акт о выявлении скрытых недостатков должен быть составлен в течение 10 календарных дней </w:t>
      </w:r>
      <w:proofErr w:type="gramStart"/>
      <w:r w:rsidRPr="00815077">
        <w:rPr>
          <w:rFonts w:ascii="Times New Roman" w:hAnsi="Times New Roman"/>
        </w:rPr>
        <w:t>по</w:t>
      </w:r>
      <w:proofErr w:type="gramEnd"/>
      <w:r w:rsidRPr="00815077">
        <w:rPr>
          <w:rFonts w:ascii="Times New Roman" w:hAnsi="Times New Roman"/>
        </w:rPr>
        <w:t xml:space="preserve"> обнаружении недостатков. </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5.10. Претензия, вытекающая из поставки некачественного либо некомплектного  Товара, либо недопоставки Товара, либо некачественного производства работ по сборке и установке (монтажу), предъявляется Заказчиком Поставщику в течение 10 календарных дней со дня составления соответствующего акта.</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5.11. О результатах рассмотрения претензии Поставщик сообщает Заказчику в течение 10 календарных дней со дня предъявления претензии.</w:t>
      </w:r>
    </w:p>
    <w:p w:rsidR="00815077" w:rsidRPr="00815077" w:rsidRDefault="00815077" w:rsidP="00815077">
      <w:pPr>
        <w:shd w:val="clear" w:color="auto" w:fill="FFFFFF"/>
        <w:spacing w:after="0" w:line="240" w:lineRule="auto"/>
        <w:jc w:val="center"/>
        <w:rPr>
          <w:rFonts w:ascii="Times New Roman" w:hAnsi="Times New Roman"/>
          <w:b/>
        </w:rPr>
      </w:pPr>
    </w:p>
    <w:p w:rsidR="00815077" w:rsidRPr="00815077" w:rsidRDefault="00815077" w:rsidP="00815077">
      <w:pPr>
        <w:shd w:val="clear" w:color="auto" w:fill="FFFFFF"/>
        <w:spacing w:after="0" w:line="240" w:lineRule="auto"/>
        <w:jc w:val="center"/>
        <w:rPr>
          <w:rFonts w:ascii="Times New Roman" w:hAnsi="Times New Roman"/>
          <w:b/>
        </w:rPr>
      </w:pPr>
      <w:r w:rsidRPr="00815077">
        <w:rPr>
          <w:rFonts w:ascii="Times New Roman" w:hAnsi="Times New Roman"/>
          <w:b/>
        </w:rPr>
        <w:t>6. Качество Товара</w:t>
      </w:r>
    </w:p>
    <w:p w:rsidR="00815077" w:rsidRPr="00815077" w:rsidRDefault="00815077" w:rsidP="00815077">
      <w:pPr>
        <w:pStyle w:val="aa"/>
        <w:ind w:firstLine="708"/>
        <w:jc w:val="both"/>
        <w:rPr>
          <w:rFonts w:ascii="Times New Roman" w:eastAsia="MS Mincho" w:hAnsi="Times New Roman" w:cs="Times New Roman"/>
        </w:rPr>
      </w:pPr>
    </w:p>
    <w:p w:rsidR="00815077" w:rsidRPr="00815077" w:rsidRDefault="00815077" w:rsidP="00815077">
      <w:pPr>
        <w:pStyle w:val="aa"/>
        <w:jc w:val="both"/>
        <w:rPr>
          <w:rFonts w:ascii="Times New Roman" w:eastAsia="MS Mincho" w:hAnsi="Times New Roman" w:cs="Times New Roman"/>
        </w:rPr>
      </w:pPr>
      <w:r w:rsidRPr="00815077">
        <w:rPr>
          <w:rFonts w:ascii="Times New Roman" w:eastAsia="MS Mincho" w:hAnsi="Times New Roman" w:cs="Times New Roman"/>
        </w:rPr>
        <w:t>6.1. Качество передаваемого товара должно соответствовать действующим ГОСТам, техническим условиям и подтверждаться сертификатом (паспортом качества).</w:t>
      </w:r>
    </w:p>
    <w:p w:rsidR="00815077" w:rsidRPr="00815077" w:rsidRDefault="00815077" w:rsidP="00815077">
      <w:pPr>
        <w:pStyle w:val="aa"/>
        <w:jc w:val="both"/>
        <w:rPr>
          <w:rFonts w:ascii="Times New Roman" w:eastAsia="MS Mincho" w:hAnsi="Times New Roman" w:cs="Times New Roman"/>
        </w:rPr>
      </w:pPr>
      <w:r w:rsidRPr="00815077">
        <w:rPr>
          <w:rFonts w:ascii="Times New Roman" w:eastAsia="MS Mincho" w:hAnsi="Times New Roman" w:cs="Times New Roman"/>
        </w:rPr>
        <w:t>6.2. Товар должен быть новым, то есть не бывшим в эксплуатации, не восстановленным, не переделанным, не поврежденным.</w:t>
      </w:r>
    </w:p>
    <w:p w:rsidR="00815077" w:rsidRPr="00815077" w:rsidRDefault="00815077" w:rsidP="00815077">
      <w:pPr>
        <w:pStyle w:val="ConsNonformat"/>
        <w:widowControl/>
        <w:jc w:val="both"/>
        <w:rPr>
          <w:rFonts w:ascii="Times New Roman" w:hAnsi="Times New Roman"/>
          <w:sz w:val="22"/>
          <w:szCs w:val="22"/>
        </w:rPr>
      </w:pPr>
      <w:r w:rsidRPr="00815077">
        <w:rPr>
          <w:rFonts w:ascii="Times New Roman" w:hAnsi="Times New Roman"/>
          <w:sz w:val="22"/>
          <w:szCs w:val="22"/>
        </w:rPr>
        <w:t>6.3. В случае поставки товара ненадлежащего качества Заказчик вправе потребовать замены товара ненадлежащего качества товаром, соответствующим контракту, или отказаться от исполнения контракта и потребовать возврата уплаченной цены.</w:t>
      </w:r>
    </w:p>
    <w:p w:rsidR="00815077" w:rsidRPr="00815077" w:rsidRDefault="00815077" w:rsidP="00815077">
      <w:pPr>
        <w:pStyle w:val="ConsNonformat"/>
        <w:widowControl/>
        <w:jc w:val="both"/>
        <w:rPr>
          <w:rFonts w:ascii="Times New Roman" w:hAnsi="Times New Roman"/>
          <w:sz w:val="22"/>
          <w:szCs w:val="22"/>
        </w:rPr>
      </w:pPr>
      <w:r w:rsidRPr="00815077">
        <w:rPr>
          <w:rFonts w:ascii="Times New Roman" w:hAnsi="Times New Roman"/>
          <w:sz w:val="22"/>
          <w:szCs w:val="22"/>
        </w:rPr>
        <w:t>6.4. Поставщик отвечает за недостатки товара, если не докажет, что недостатки Товара возникли после его передачи Заказчиком вследствие нарушения Заказчиком инструкции по эксплуатации и хранению товара, либо действий третьих лиц, либо непреодолимой силы.</w:t>
      </w:r>
    </w:p>
    <w:p w:rsidR="00815077" w:rsidRPr="00815077" w:rsidRDefault="00815077" w:rsidP="00815077">
      <w:pPr>
        <w:pStyle w:val="aa"/>
        <w:jc w:val="both"/>
        <w:rPr>
          <w:rFonts w:ascii="Times New Roman" w:eastAsia="MS Mincho" w:hAnsi="Times New Roman" w:cs="Times New Roman"/>
        </w:rPr>
      </w:pPr>
      <w:r w:rsidRPr="00815077">
        <w:rPr>
          <w:rFonts w:ascii="Times New Roman" w:eastAsia="MS Mincho" w:hAnsi="Times New Roman" w:cs="Times New Roman"/>
        </w:rPr>
        <w:t>6.5. Поставляемый Товар должен быть упакован в картонные коробки и полиэтиленовые пакеты.</w:t>
      </w:r>
    </w:p>
    <w:p w:rsidR="005E220B" w:rsidRDefault="005E220B" w:rsidP="00815077">
      <w:pPr>
        <w:spacing w:after="0" w:line="240" w:lineRule="auto"/>
        <w:jc w:val="center"/>
        <w:rPr>
          <w:rFonts w:ascii="Times New Roman" w:hAnsi="Times New Roman"/>
          <w:b/>
        </w:rPr>
      </w:pPr>
    </w:p>
    <w:p w:rsidR="00815077" w:rsidRPr="00815077" w:rsidRDefault="00815077" w:rsidP="00815077">
      <w:pPr>
        <w:spacing w:after="0" w:line="240" w:lineRule="auto"/>
        <w:jc w:val="center"/>
        <w:rPr>
          <w:rFonts w:ascii="Times New Roman" w:hAnsi="Times New Roman"/>
          <w:b/>
        </w:rPr>
      </w:pPr>
      <w:r w:rsidRPr="00815077">
        <w:rPr>
          <w:rFonts w:ascii="Times New Roman" w:hAnsi="Times New Roman"/>
          <w:b/>
        </w:rPr>
        <w:t>7. Ответственность сторон</w:t>
      </w:r>
    </w:p>
    <w:p w:rsidR="00815077" w:rsidRPr="00815077" w:rsidRDefault="00815077" w:rsidP="00815077">
      <w:pPr>
        <w:spacing w:after="0" w:line="240" w:lineRule="auto"/>
        <w:jc w:val="both"/>
        <w:rPr>
          <w:rFonts w:ascii="Times New Roman" w:hAnsi="Times New Roman"/>
        </w:rPr>
      </w:pP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 от цены настоящего Контракта.</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815077" w:rsidRPr="00815077" w:rsidRDefault="00815077" w:rsidP="00815077">
      <w:pPr>
        <w:pStyle w:val="a5"/>
        <w:jc w:val="both"/>
        <w:rPr>
          <w:rFonts w:ascii="Times New Roman" w:hAnsi="Times New Roman" w:cs="Times New Roman"/>
          <w:sz w:val="22"/>
        </w:rPr>
      </w:pPr>
      <w:r w:rsidRPr="00815077">
        <w:rPr>
          <w:rFonts w:ascii="Times New Roman" w:hAnsi="Times New Roman" w:cs="Times New Roman"/>
          <w:sz w:val="22"/>
        </w:rPr>
        <w:t xml:space="preserve">7.4. </w:t>
      </w:r>
      <w:proofErr w:type="gramStart"/>
      <w:r w:rsidRPr="00815077">
        <w:rPr>
          <w:rFonts w:ascii="Times New Roman" w:hAnsi="Times New Roman" w:cs="Times New Roman"/>
          <w:sz w:val="22"/>
        </w:rPr>
        <w:t>В случае выявления скрытых недостатков Товара, которые не могли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815077">
        <w:rPr>
          <w:rFonts w:ascii="Times New Roman" w:hAnsi="Times New Roman" w:cs="Times New Roman"/>
          <w:sz w:val="22"/>
        </w:rPr>
        <w:t xml:space="preserve"> В случае</w:t>
      </w:r>
      <w:proofErr w:type="gramStart"/>
      <w:r w:rsidRPr="00815077">
        <w:rPr>
          <w:rFonts w:ascii="Times New Roman" w:hAnsi="Times New Roman" w:cs="Times New Roman"/>
          <w:sz w:val="22"/>
        </w:rPr>
        <w:t>,</w:t>
      </w:r>
      <w:proofErr w:type="gramEnd"/>
      <w:r w:rsidRPr="00815077">
        <w:rPr>
          <w:rFonts w:ascii="Times New Roman" w:hAnsi="Times New Roman" w:cs="Times New Roman"/>
          <w:sz w:val="22"/>
        </w:rPr>
        <w:t xml:space="preserve"> если представитель по истечении указанного срока не явится, Заказчик  вправе составить акт в одностороннем порядке. </w:t>
      </w:r>
    </w:p>
    <w:p w:rsidR="00815077" w:rsidRPr="00815077" w:rsidRDefault="00815077" w:rsidP="00815077">
      <w:pPr>
        <w:pStyle w:val="a5"/>
        <w:jc w:val="both"/>
        <w:rPr>
          <w:rFonts w:ascii="Times New Roman" w:hAnsi="Times New Roman" w:cs="Times New Roman"/>
          <w:sz w:val="22"/>
        </w:rPr>
      </w:pPr>
      <w:r w:rsidRPr="00815077">
        <w:rPr>
          <w:rFonts w:ascii="Times New Roman" w:hAnsi="Times New Roman" w:cs="Times New Roman"/>
          <w:sz w:val="22"/>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815077" w:rsidRPr="00815077" w:rsidRDefault="00815077" w:rsidP="00815077">
      <w:pPr>
        <w:pStyle w:val="a5"/>
        <w:jc w:val="both"/>
        <w:rPr>
          <w:rFonts w:ascii="Times New Roman" w:hAnsi="Times New Roman" w:cs="Times New Roman"/>
          <w:sz w:val="22"/>
        </w:rPr>
      </w:pPr>
      <w:r w:rsidRPr="00815077">
        <w:rPr>
          <w:rFonts w:ascii="Times New Roman" w:hAnsi="Times New Roman" w:cs="Times New Roman"/>
          <w:sz w:val="22"/>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7.8. Применение штрафных санкций не освобождает Стороны от выполнения принятых обязательств.</w:t>
      </w:r>
    </w:p>
    <w:p w:rsidR="005E220B" w:rsidRDefault="005E220B" w:rsidP="00815077">
      <w:pPr>
        <w:spacing w:after="0" w:line="240" w:lineRule="auto"/>
        <w:jc w:val="center"/>
        <w:rPr>
          <w:rFonts w:ascii="Times New Roman" w:hAnsi="Times New Roman"/>
          <w:b/>
        </w:rPr>
      </w:pPr>
    </w:p>
    <w:p w:rsidR="00815077" w:rsidRPr="00815077" w:rsidRDefault="00815077" w:rsidP="00815077">
      <w:pPr>
        <w:spacing w:after="0" w:line="240" w:lineRule="auto"/>
        <w:jc w:val="center"/>
        <w:rPr>
          <w:rFonts w:ascii="Times New Roman" w:hAnsi="Times New Roman"/>
          <w:b/>
        </w:rPr>
      </w:pPr>
      <w:r w:rsidRPr="00815077">
        <w:rPr>
          <w:rFonts w:ascii="Times New Roman" w:hAnsi="Times New Roman"/>
          <w:b/>
        </w:rPr>
        <w:lastRenderedPageBreak/>
        <w:t>8. Обстоятельства непреодолимой силы</w:t>
      </w:r>
    </w:p>
    <w:p w:rsidR="00815077" w:rsidRPr="00815077" w:rsidRDefault="00815077" w:rsidP="00815077">
      <w:pPr>
        <w:pStyle w:val="a8"/>
        <w:jc w:val="both"/>
        <w:rPr>
          <w:b w:val="0"/>
          <w:sz w:val="22"/>
          <w:szCs w:val="22"/>
        </w:rPr>
      </w:pPr>
    </w:p>
    <w:p w:rsidR="00815077" w:rsidRPr="00815077" w:rsidRDefault="00815077" w:rsidP="00815077">
      <w:pPr>
        <w:pStyle w:val="a8"/>
        <w:jc w:val="both"/>
        <w:rPr>
          <w:b w:val="0"/>
          <w:sz w:val="22"/>
          <w:szCs w:val="22"/>
        </w:rPr>
      </w:pPr>
      <w:r w:rsidRPr="00815077">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815077" w:rsidRPr="00815077" w:rsidRDefault="00815077" w:rsidP="00815077">
      <w:pPr>
        <w:pStyle w:val="a8"/>
        <w:jc w:val="both"/>
        <w:rPr>
          <w:b w:val="0"/>
          <w:sz w:val="22"/>
          <w:szCs w:val="22"/>
        </w:rPr>
      </w:pPr>
      <w:r w:rsidRPr="00815077">
        <w:rPr>
          <w:b w:val="0"/>
          <w:sz w:val="22"/>
          <w:szCs w:val="22"/>
        </w:rPr>
        <w:t>8.2. При наступлении таких обстоятель</w:t>
      </w:r>
      <w:proofErr w:type="gramStart"/>
      <w:r w:rsidRPr="00815077">
        <w:rPr>
          <w:b w:val="0"/>
          <w:sz w:val="22"/>
          <w:szCs w:val="22"/>
        </w:rPr>
        <w:t>ств ср</w:t>
      </w:r>
      <w:proofErr w:type="gramEnd"/>
      <w:r w:rsidRPr="00815077">
        <w:rPr>
          <w:b w:val="0"/>
          <w:sz w:val="22"/>
          <w:szCs w:val="22"/>
        </w:rPr>
        <w:t>ок исполнения обязательств по настоящему Контракту отодвигается соразмерно времени действия данных обстоятельств.</w:t>
      </w:r>
    </w:p>
    <w:p w:rsidR="00815077" w:rsidRPr="00815077" w:rsidRDefault="00815077" w:rsidP="00815077">
      <w:pPr>
        <w:pStyle w:val="a8"/>
        <w:jc w:val="both"/>
        <w:rPr>
          <w:b w:val="0"/>
          <w:sz w:val="22"/>
          <w:szCs w:val="22"/>
        </w:rPr>
      </w:pPr>
      <w:r w:rsidRPr="00815077">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815077" w:rsidRPr="00815077" w:rsidRDefault="00815077" w:rsidP="00815077">
      <w:pPr>
        <w:pStyle w:val="a8"/>
        <w:jc w:val="both"/>
        <w:rPr>
          <w:b w:val="0"/>
          <w:sz w:val="22"/>
          <w:szCs w:val="22"/>
        </w:rPr>
      </w:pPr>
      <w:r w:rsidRPr="00815077">
        <w:rPr>
          <w:b w:val="0"/>
          <w:sz w:val="22"/>
          <w:szCs w:val="22"/>
        </w:rPr>
        <w:t xml:space="preserve">8.4. Если обстоятельства, указанные в п. 8.1 настоящего Контракта, будут длиться более двух календарных месяцев </w:t>
      </w:r>
      <w:proofErr w:type="gramStart"/>
      <w:r w:rsidRPr="00815077">
        <w:rPr>
          <w:b w:val="0"/>
          <w:sz w:val="22"/>
          <w:szCs w:val="22"/>
        </w:rPr>
        <w:t>с даты</w:t>
      </w:r>
      <w:proofErr w:type="gramEnd"/>
      <w:r w:rsidRPr="00815077">
        <w:rPr>
          <w:b w:val="0"/>
          <w:sz w:val="22"/>
          <w:szCs w:val="22"/>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815077" w:rsidRPr="00815077" w:rsidRDefault="00815077" w:rsidP="00815077">
      <w:pPr>
        <w:pStyle w:val="a8"/>
        <w:jc w:val="left"/>
        <w:rPr>
          <w:b w:val="0"/>
          <w:sz w:val="22"/>
          <w:szCs w:val="22"/>
        </w:rPr>
      </w:pPr>
    </w:p>
    <w:p w:rsidR="00815077" w:rsidRPr="00815077" w:rsidRDefault="00815077" w:rsidP="00815077">
      <w:pPr>
        <w:keepNext/>
        <w:spacing w:after="0" w:line="240" w:lineRule="auto"/>
        <w:jc w:val="center"/>
        <w:rPr>
          <w:rFonts w:ascii="Times New Roman" w:hAnsi="Times New Roman"/>
          <w:b/>
        </w:rPr>
      </w:pPr>
      <w:r w:rsidRPr="00815077">
        <w:rPr>
          <w:rFonts w:ascii="Times New Roman" w:hAnsi="Times New Roman"/>
          <w:b/>
        </w:rPr>
        <w:t>9. Порядок разрешения споров</w:t>
      </w:r>
    </w:p>
    <w:p w:rsidR="00815077" w:rsidRPr="00815077" w:rsidRDefault="00815077" w:rsidP="00815077">
      <w:pPr>
        <w:spacing w:after="0" w:line="240" w:lineRule="auto"/>
        <w:jc w:val="both"/>
        <w:rPr>
          <w:rFonts w:ascii="Times New Roman" w:hAnsi="Times New Roman"/>
        </w:rPr>
      </w:pP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color w:val="000000"/>
        </w:rPr>
        <w:t>9.3.</w:t>
      </w:r>
      <w:r w:rsidRPr="00815077">
        <w:rPr>
          <w:rFonts w:ascii="Times New Roman" w:hAnsi="Times New Roman"/>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815077" w:rsidRPr="00815077" w:rsidRDefault="00815077" w:rsidP="00815077">
      <w:pPr>
        <w:spacing w:after="0" w:line="240" w:lineRule="auto"/>
        <w:jc w:val="both"/>
        <w:rPr>
          <w:rFonts w:ascii="Times New Roman" w:hAnsi="Times New Roman"/>
          <w:b/>
        </w:rPr>
      </w:pPr>
      <w:r w:rsidRPr="00815077">
        <w:rPr>
          <w:rFonts w:ascii="Times New Roman" w:hAnsi="Times New Roman"/>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5E220B" w:rsidRDefault="005E220B" w:rsidP="00815077">
      <w:pPr>
        <w:spacing w:after="0" w:line="240" w:lineRule="auto"/>
        <w:jc w:val="center"/>
        <w:rPr>
          <w:rFonts w:ascii="Times New Roman" w:hAnsi="Times New Roman"/>
          <w:b/>
        </w:rPr>
      </w:pPr>
    </w:p>
    <w:p w:rsidR="00815077" w:rsidRPr="00815077" w:rsidRDefault="00815077" w:rsidP="00815077">
      <w:pPr>
        <w:spacing w:after="0" w:line="240" w:lineRule="auto"/>
        <w:jc w:val="center"/>
        <w:rPr>
          <w:rFonts w:ascii="Times New Roman" w:hAnsi="Times New Roman"/>
          <w:b/>
        </w:rPr>
      </w:pPr>
      <w:r w:rsidRPr="00815077">
        <w:rPr>
          <w:rFonts w:ascii="Times New Roman" w:hAnsi="Times New Roman"/>
          <w:b/>
        </w:rPr>
        <w:t>10. Заключительные положения</w:t>
      </w:r>
    </w:p>
    <w:p w:rsidR="00815077" w:rsidRPr="00815077" w:rsidRDefault="00815077" w:rsidP="00815077">
      <w:pPr>
        <w:spacing w:after="0" w:line="240" w:lineRule="auto"/>
        <w:jc w:val="both"/>
        <w:rPr>
          <w:rFonts w:ascii="Times New Roman" w:hAnsi="Times New Roman"/>
        </w:rPr>
      </w:pP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10.1. Настоящий Контракт составлен в двух экземплярах, имеющих одинаковую юридическую силу, по одному для каждой из Сторон.</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10.2. Контра</w:t>
      </w:r>
      <w:proofErr w:type="gramStart"/>
      <w:r w:rsidRPr="00815077">
        <w:rPr>
          <w:rFonts w:ascii="Times New Roman" w:hAnsi="Times New Roman"/>
        </w:rPr>
        <w:t>кт вст</w:t>
      </w:r>
      <w:proofErr w:type="gramEnd"/>
      <w:r w:rsidRPr="00815077">
        <w:rPr>
          <w:rFonts w:ascii="Times New Roman" w:hAnsi="Times New Roman"/>
        </w:rPr>
        <w:t>упает в силу с момента его подписания Сторонами и действует до полного и надлежащего исполнения Сторонами всех своих обязательств по контракту, включая гарантийные сроки.</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 xml:space="preserve">10.3. Настоящий </w:t>
      </w:r>
      <w:proofErr w:type="gramStart"/>
      <w:r w:rsidRPr="00815077">
        <w:rPr>
          <w:rFonts w:ascii="Times New Roman" w:hAnsi="Times New Roman"/>
        </w:rPr>
        <w:t>Контракт</w:t>
      </w:r>
      <w:proofErr w:type="gramEnd"/>
      <w:r w:rsidRPr="00815077">
        <w:rPr>
          <w:rFonts w:ascii="Times New Roman" w:hAnsi="Times New Roman"/>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 xml:space="preserve">10.5. В случае изменения </w:t>
      </w:r>
      <w:proofErr w:type="gramStart"/>
      <w:r w:rsidRPr="00815077">
        <w:rPr>
          <w:rFonts w:ascii="Times New Roman" w:hAnsi="Times New Roman"/>
        </w:rPr>
        <w:t>у</w:t>
      </w:r>
      <w:proofErr w:type="gramEnd"/>
      <w:r w:rsidRPr="00815077">
        <w:rPr>
          <w:rFonts w:ascii="Times New Roman" w:hAnsi="Times New Roman"/>
        </w:rPr>
        <w:t xml:space="preserve"> </w:t>
      </w:r>
      <w:proofErr w:type="gramStart"/>
      <w:r w:rsidRPr="00815077">
        <w:rPr>
          <w:rFonts w:ascii="Times New Roman" w:hAnsi="Times New Roman"/>
        </w:rPr>
        <w:t>какой-либо</w:t>
      </w:r>
      <w:proofErr w:type="gramEnd"/>
      <w:r w:rsidRPr="00815077">
        <w:rPr>
          <w:rFonts w:ascii="Times New Roman" w:hAnsi="Times New Roman"/>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815077" w:rsidRPr="00815077" w:rsidRDefault="00815077" w:rsidP="00815077">
      <w:pPr>
        <w:spacing w:after="0" w:line="240" w:lineRule="auto"/>
        <w:jc w:val="both"/>
        <w:rPr>
          <w:rFonts w:ascii="Times New Roman" w:hAnsi="Times New Roman"/>
        </w:rPr>
      </w:pPr>
      <w:r w:rsidRPr="00815077">
        <w:rPr>
          <w:rFonts w:ascii="Times New Roman" w:hAnsi="Times New Roman"/>
        </w:rPr>
        <w:t>10.6. Вопросы, не урегулированные настоящим Контрактом, разрешаются в соответствии с действующим законодательством Российской Федерации.</w:t>
      </w:r>
    </w:p>
    <w:p w:rsidR="00815077" w:rsidRPr="00815077" w:rsidRDefault="00815077" w:rsidP="00815077">
      <w:pPr>
        <w:spacing w:after="0" w:line="240" w:lineRule="auto"/>
        <w:jc w:val="both"/>
        <w:rPr>
          <w:rFonts w:ascii="Times New Roman" w:hAnsi="Times New Roman"/>
        </w:rPr>
      </w:pPr>
    </w:p>
    <w:p w:rsidR="005E220B" w:rsidRDefault="005E220B" w:rsidP="00815077">
      <w:pPr>
        <w:spacing w:line="240" w:lineRule="auto"/>
        <w:jc w:val="center"/>
        <w:rPr>
          <w:rFonts w:ascii="Times New Roman" w:hAnsi="Times New Roman"/>
          <w:b/>
        </w:rPr>
      </w:pPr>
    </w:p>
    <w:p w:rsidR="005E220B" w:rsidRDefault="005E220B" w:rsidP="00815077">
      <w:pPr>
        <w:spacing w:line="240" w:lineRule="auto"/>
        <w:jc w:val="center"/>
        <w:rPr>
          <w:rFonts w:ascii="Times New Roman" w:hAnsi="Times New Roman"/>
          <w:b/>
        </w:rPr>
      </w:pPr>
    </w:p>
    <w:p w:rsidR="00815077" w:rsidRPr="00815077" w:rsidRDefault="00815077" w:rsidP="00815077">
      <w:pPr>
        <w:spacing w:line="240" w:lineRule="auto"/>
        <w:jc w:val="center"/>
        <w:rPr>
          <w:rFonts w:ascii="Times New Roman" w:hAnsi="Times New Roman"/>
          <w:b/>
        </w:rPr>
      </w:pPr>
      <w:r w:rsidRPr="00815077">
        <w:rPr>
          <w:rFonts w:ascii="Times New Roman" w:hAnsi="Times New Roman"/>
          <w:b/>
        </w:rPr>
        <w:lastRenderedPageBreak/>
        <w:t>11. Адреса, реквизиты и подписи сторон:</w:t>
      </w:r>
    </w:p>
    <w:tbl>
      <w:tblPr>
        <w:tblW w:w="0" w:type="auto"/>
        <w:tblLook w:val="01E0" w:firstRow="1" w:lastRow="1" w:firstColumn="1" w:lastColumn="1" w:noHBand="0" w:noVBand="0"/>
      </w:tblPr>
      <w:tblGrid>
        <w:gridCol w:w="4994"/>
        <w:gridCol w:w="4576"/>
      </w:tblGrid>
      <w:tr w:rsidR="00815077" w:rsidRPr="00815077" w:rsidTr="001E6469">
        <w:tc>
          <w:tcPr>
            <w:tcW w:w="4994" w:type="dxa"/>
          </w:tcPr>
          <w:p w:rsidR="00815077" w:rsidRPr="00815077" w:rsidRDefault="00815077" w:rsidP="001E6469">
            <w:pPr>
              <w:spacing w:line="240" w:lineRule="auto"/>
              <w:rPr>
                <w:rFonts w:ascii="Times New Roman" w:hAnsi="Times New Roman"/>
                <w:b/>
              </w:rPr>
            </w:pPr>
            <w:r w:rsidRPr="00815077">
              <w:rPr>
                <w:rFonts w:ascii="Times New Roman" w:hAnsi="Times New Roman"/>
                <w:b/>
              </w:rPr>
              <w:t>Заказчик:</w:t>
            </w:r>
          </w:p>
          <w:p w:rsidR="00815077" w:rsidRPr="00815077" w:rsidRDefault="00815077" w:rsidP="001E6469">
            <w:pPr>
              <w:spacing w:after="0" w:line="240" w:lineRule="auto"/>
              <w:rPr>
                <w:rFonts w:ascii="Times New Roman" w:hAnsi="Times New Roman"/>
              </w:rPr>
            </w:pPr>
            <w:r w:rsidRPr="00815077">
              <w:rPr>
                <w:rFonts w:ascii="Times New Roman" w:hAnsi="Times New Roman"/>
              </w:rPr>
              <w:t>Управление архитектуры и градостроительства Администрации города Иванова</w:t>
            </w:r>
          </w:p>
          <w:p w:rsidR="00815077" w:rsidRPr="00815077" w:rsidRDefault="00815077" w:rsidP="001E6469">
            <w:pPr>
              <w:spacing w:after="0" w:line="240" w:lineRule="auto"/>
              <w:rPr>
                <w:rFonts w:ascii="Times New Roman" w:hAnsi="Times New Roman"/>
              </w:rPr>
            </w:pPr>
            <w:r w:rsidRPr="00815077">
              <w:rPr>
                <w:rFonts w:ascii="Times New Roman" w:hAnsi="Times New Roman"/>
              </w:rPr>
              <w:t xml:space="preserve">Адрес: </w:t>
            </w:r>
            <w:smartTag w:uri="urn:schemas-microsoft-com:office:smarttags" w:element="metricconverter">
              <w:smartTagPr>
                <w:attr w:name="ProductID" w:val="153000, г"/>
              </w:smartTagPr>
              <w:r w:rsidRPr="00815077">
                <w:rPr>
                  <w:rFonts w:ascii="Times New Roman" w:hAnsi="Times New Roman"/>
                </w:rPr>
                <w:t>153000, г</w:t>
              </w:r>
            </w:smartTag>
            <w:r w:rsidRPr="00815077">
              <w:rPr>
                <w:rFonts w:ascii="Times New Roman" w:hAnsi="Times New Roman"/>
              </w:rPr>
              <w:t xml:space="preserve">. Иваново, </w:t>
            </w:r>
          </w:p>
          <w:p w:rsidR="00815077" w:rsidRPr="00815077" w:rsidRDefault="00815077" w:rsidP="001E6469">
            <w:pPr>
              <w:spacing w:after="0" w:line="240" w:lineRule="auto"/>
              <w:jc w:val="both"/>
              <w:rPr>
                <w:rFonts w:ascii="Times New Roman" w:hAnsi="Times New Roman"/>
              </w:rPr>
            </w:pPr>
            <w:r w:rsidRPr="00815077">
              <w:rPr>
                <w:rFonts w:ascii="Times New Roman" w:hAnsi="Times New Roman"/>
              </w:rPr>
              <w:t xml:space="preserve">пл. Революции, д.6; </w:t>
            </w:r>
          </w:p>
          <w:p w:rsidR="00815077" w:rsidRPr="00815077" w:rsidRDefault="00815077" w:rsidP="001E6469">
            <w:pPr>
              <w:spacing w:after="0" w:line="240" w:lineRule="auto"/>
              <w:jc w:val="both"/>
              <w:rPr>
                <w:rFonts w:ascii="Times New Roman" w:hAnsi="Times New Roman"/>
              </w:rPr>
            </w:pPr>
            <w:proofErr w:type="gramStart"/>
            <w:r w:rsidRPr="00815077">
              <w:rPr>
                <w:rFonts w:ascii="Times New Roman" w:hAnsi="Times New Roman"/>
              </w:rPr>
              <w:t>р</w:t>
            </w:r>
            <w:proofErr w:type="gramEnd"/>
            <w:r w:rsidRPr="00815077">
              <w:rPr>
                <w:rFonts w:ascii="Times New Roman" w:hAnsi="Times New Roman"/>
              </w:rPr>
              <w:t>/с 40204810800000000054</w:t>
            </w:r>
            <w:r w:rsidRPr="00815077">
              <w:rPr>
                <w:rFonts w:ascii="Times New Roman" w:hAnsi="Times New Roman"/>
                <w:b/>
                <w:bCs/>
              </w:rPr>
              <w:t xml:space="preserve"> </w:t>
            </w:r>
            <w:r w:rsidRPr="00815077">
              <w:rPr>
                <w:rFonts w:ascii="Times New Roman" w:hAnsi="Times New Roman"/>
              </w:rPr>
              <w:t xml:space="preserve">в ГРКЦ ГУ </w:t>
            </w:r>
          </w:p>
          <w:p w:rsidR="00815077" w:rsidRPr="00815077" w:rsidRDefault="00815077" w:rsidP="001E6469">
            <w:pPr>
              <w:spacing w:after="0" w:line="240" w:lineRule="auto"/>
              <w:jc w:val="both"/>
              <w:rPr>
                <w:rFonts w:ascii="Times New Roman" w:hAnsi="Times New Roman"/>
              </w:rPr>
            </w:pPr>
            <w:r w:rsidRPr="00815077">
              <w:rPr>
                <w:rFonts w:ascii="Times New Roman" w:hAnsi="Times New Roman"/>
              </w:rPr>
              <w:t>Банка России по Ивановской области</w:t>
            </w:r>
          </w:p>
          <w:p w:rsidR="00815077" w:rsidRPr="00815077" w:rsidRDefault="00815077" w:rsidP="001E6469">
            <w:pPr>
              <w:spacing w:after="0" w:line="240" w:lineRule="auto"/>
              <w:jc w:val="both"/>
              <w:rPr>
                <w:rFonts w:ascii="Times New Roman" w:hAnsi="Times New Roman"/>
              </w:rPr>
            </w:pPr>
            <w:r w:rsidRPr="00815077">
              <w:rPr>
                <w:rFonts w:ascii="Times New Roman" w:hAnsi="Times New Roman"/>
              </w:rPr>
              <w:t>г. Иваново</w:t>
            </w:r>
          </w:p>
          <w:p w:rsidR="00815077" w:rsidRPr="00815077" w:rsidRDefault="00815077" w:rsidP="001E6469">
            <w:pPr>
              <w:spacing w:after="0" w:line="240" w:lineRule="auto"/>
              <w:jc w:val="both"/>
              <w:rPr>
                <w:rFonts w:ascii="Times New Roman" w:hAnsi="Times New Roman"/>
              </w:rPr>
            </w:pPr>
            <w:r w:rsidRPr="00815077">
              <w:rPr>
                <w:rFonts w:ascii="Times New Roman" w:hAnsi="Times New Roman"/>
              </w:rPr>
              <w:t>БИК 042406001,</w:t>
            </w:r>
          </w:p>
          <w:p w:rsidR="00815077" w:rsidRPr="00815077" w:rsidRDefault="00815077" w:rsidP="001E6469">
            <w:pPr>
              <w:spacing w:after="0" w:line="240" w:lineRule="auto"/>
              <w:jc w:val="both"/>
              <w:rPr>
                <w:rFonts w:ascii="Times New Roman" w:hAnsi="Times New Roman"/>
              </w:rPr>
            </w:pPr>
            <w:r w:rsidRPr="00815077">
              <w:rPr>
                <w:rFonts w:ascii="Times New Roman" w:hAnsi="Times New Roman"/>
              </w:rPr>
              <w:t xml:space="preserve">ИНН 3728024700 КПП 370201001 </w:t>
            </w:r>
          </w:p>
          <w:p w:rsidR="00815077" w:rsidRPr="00815077" w:rsidRDefault="00815077" w:rsidP="001E6469">
            <w:pPr>
              <w:spacing w:after="0" w:line="240" w:lineRule="auto"/>
              <w:rPr>
                <w:rFonts w:ascii="Times New Roman" w:hAnsi="Times New Roman"/>
              </w:rPr>
            </w:pPr>
          </w:p>
          <w:p w:rsidR="00815077" w:rsidRPr="00815077" w:rsidRDefault="00815077" w:rsidP="001E6469">
            <w:pPr>
              <w:spacing w:after="0" w:line="240" w:lineRule="auto"/>
              <w:rPr>
                <w:rFonts w:ascii="Times New Roman" w:hAnsi="Times New Roman"/>
              </w:rPr>
            </w:pPr>
            <w:r w:rsidRPr="00815077">
              <w:rPr>
                <w:rFonts w:ascii="Times New Roman" w:hAnsi="Times New Roman"/>
              </w:rPr>
              <w:t>Начальник управления архитектуры и градостроительства</w:t>
            </w:r>
          </w:p>
          <w:p w:rsidR="00815077" w:rsidRPr="00815077" w:rsidRDefault="00815077" w:rsidP="001E6469">
            <w:pPr>
              <w:spacing w:after="0" w:line="240" w:lineRule="auto"/>
              <w:rPr>
                <w:rFonts w:ascii="Times New Roman" w:hAnsi="Times New Roman"/>
              </w:rPr>
            </w:pPr>
            <w:r w:rsidRPr="00815077">
              <w:rPr>
                <w:rFonts w:ascii="Times New Roman" w:hAnsi="Times New Roman"/>
              </w:rPr>
              <w:t>Администрации города Иванова</w:t>
            </w:r>
          </w:p>
          <w:p w:rsidR="00815077" w:rsidRPr="00815077" w:rsidRDefault="00815077" w:rsidP="001E6469">
            <w:pPr>
              <w:spacing w:after="0" w:line="240" w:lineRule="auto"/>
              <w:jc w:val="both"/>
              <w:rPr>
                <w:rFonts w:ascii="Times New Roman" w:hAnsi="Times New Roman"/>
              </w:rPr>
            </w:pPr>
          </w:p>
          <w:p w:rsidR="00815077" w:rsidRPr="00815077" w:rsidRDefault="00815077" w:rsidP="001E6469">
            <w:pPr>
              <w:spacing w:after="0" w:line="240" w:lineRule="auto"/>
              <w:jc w:val="both"/>
              <w:rPr>
                <w:rFonts w:ascii="Times New Roman" w:hAnsi="Times New Roman"/>
              </w:rPr>
            </w:pPr>
            <w:r w:rsidRPr="00815077">
              <w:rPr>
                <w:rFonts w:ascii="Times New Roman" w:hAnsi="Times New Roman"/>
              </w:rPr>
              <w:t>_____________________ А.В. Селезнева</w:t>
            </w:r>
          </w:p>
          <w:p w:rsidR="00815077" w:rsidRPr="00815077" w:rsidRDefault="00815077" w:rsidP="001E6469">
            <w:pPr>
              <w:spacing w:after="0" w:line="240" w:lineRule="auto"/>
              <w:rPr>
                <w:rFonts w:ascii="Times New Roman" w:hAnsi="Times New Roman"/>
              </w:rPr>
            </w:pPr>
            <w:proofErr w:type="spellStart"/>
            <w:r w:rsidRPr="00815077">
              <w:rPr>
                <w:rFonts w:ascii="Times New Roman" w:hAnsi="Times New Roman"/>
              </w:rPr>
              <w:t>м.п</w:t>
            </w:r>
            <w:proofErr w:type="spellEnd"/>
            <w:r w:rsidRPr="00815077">
              <w:rPr>
                <w:rFonts w:ascii="Times New Roman" w:hAnsi="Times New Roman"/>
              </w:rPr>
              <w:t>.</w:t>
            </w:r>
          </w:p>
          <w:p w:rsidR="00815077" w:rsidRPr="00815077" w:rsidRDefault="00815077" w:rsidP="001E6469">
            <w:pPr>
              <w:spacing w:line="240" w:lineRule="auto"/>
              <w:rPr>
                <w:rFonts w:ascii="Times New Roman" w:hAnsi="Times New Roman"/>
                <w:i/>
              </w:rPr>
            </w:pPr>
          </w:p>
        </w:tc>
        <w:tc>
          <w:tcPr>
            <w:tcW w:w="4576" w:type="dxa"/>
          </w:tcPr>
          <w:p w:rsidR="00815077" w:rsidRPr="00815077" w:rsidRDefault="00815077" w:rsidP="001E6469">
            <w:pPr>
              <w:spacing w:line="240" w:lineRule="auto"/>
              <w:rPr>
                <w:rFonts w:ascii="Times New Roman" w:hAnsi="Times New Roman"/>
                <w:b/>
              </w:rPr>
            </w:pPr>
            <w:r w:rsidRPr="00815077">
              <w:rPr>
                <w:rFonts w:ascii="Times New Roman" w:hAnsi="Times New Roman"/>
                <w:b/>
              </w:rPr>
              <w:t>Поставщик:</w:t>
            </w: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rPr>
            </w:pPr>
          </w:p>
          <w:p w:rsidR="005E220B" w:rsidRDefault="005E220B"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i/>
              </w:rPr>
            </w:pPr>
            <w:proofErr w:type="spellStart"/>
            <w:r w:rsidRPr="00815077">
              <w:rPr>
                <w:rFonts w:ascii="Times New Roman" w:hAnsi="Times New Roman"/>
              </w:rPr>
              <w:t>м.п</w:t>
            </w:r>
            <w:proofErr w:type="spellEnd"/>
            <w:r w:rsidRPr="00815077">
              <w:rPr>
                <w:rFonts w:ascii="Times New Roman" w:hAnsi="Times New Roman"/>
                <w:i/>
              </w:rPr>
              <w:t>.</w:t>
            </w:r>
          </w:p>
          <w:p w:rsidR="00815077" w:rsidRPr="00815077" w:rsidRDefault="00815077" w:rsidP="001E6469">
            <w:pPr>
              <w:spacing w:line="240" w:lineRule="auto"/>
              <w:rPr>
                <w:rFonts w:ascii="Times New Roman" w:hAnsi="Times New Roman"/>
              </w:rPr>
            </w:pPr>
          </w:p>
        </w:tc>
      </w:tr>
    </w:tbl>
    <w:p w:rsidR="00815077" w:rsidRPr="00815077" w:rsidRDefault="00815077" w:rsidP="00815077">
      <w:pPr>
        <w:spacing w:line="240" w:lineRule="auto"/>
        <w:rPr>
          <w:rFonts w:ascii="Times New Roman" w:hAnsi="Times New Roman"/>
        </w:rPr>
      </w:pPr>
    </w:p>
    <w:p w:rsidR="00815077" w:rsidRPr="00815077" w:rsidRDefault="00815077" w:rsidP="00815077">
      <w:pPr>
        <w:spacing w:before="120" w:line="240" w:lineRule="auto"/>
        <w:jc w:val="center"/>
        <w:rPr>
          <w:rFonts w:ascii="Times New Roman" w:hAnsi="Times New Roman"/>
          <w:b/>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center"/>
        <w:rPr>
          <w:rFonts w:ascii="Times New Roman" w:hAnsi="Times New Roman"/>
          <w:bCs/>
          <w:sz w:val="22"/>
          <w:szCs w:val="22"/>
        </w:rPr>
      </w:pPr>
    </w:p>
    <w:p w:rsidR="00815077" w:rsidRPr="00815077" w:rsidRDefault="00815077" w:rsidP="00815077">
      <w:pPr>
        <w:pStyle w:val="ConsNormal"/>
        <w:widowControl/>
        <w:jc w:val="right"/>
        <w:rPr>
          <w:rFonts w:ascii="Times New Roman" w:hAnsi="Times New Roman"/>
          <w:bCs/>
          <w:sz w:val="22"/>
          <w:szCs w:val="22"/>
        </w:rPr>
      </w:pPr>
      <w:r w:rsidRPr="00815077">
        <w:rPr>
          <w:rFonts w:ascii="Times New Roman" w:hAnsi="Times New Roman"/>
          <w:bCs/>
          <w:sz w:val="22"/>
          <w:szCs w:val="22"/>
        </w:rPr>
        <w:lastRenderedPageBreak/>
        <w:t>Приложение №1</w:t>
      </w:r>
    </w:p>
    <w:p w:rsidR="00815077" w:rsidRPr="00815077" w:rsidRDefault="00815077" w:rsidP="00815077">
      <w:pPr>
        <w:pStyle w:val="ConsNormal"/>
        <w:widowControl/>
        <w:jc w:val="right"/>
        <w:rPr>
          <w:rFonts w:ascii="Times New Roman" w:hAnsi="Times New Roman"/>
          <w:bCs/>
          <w:sz w:val="22"/>
          <w:szCs w:val="22"/>
        </w:rPr>
      </w:pPr>
      <w:r w:rsidRPr="00815077">
        <w:rPr>
          <w:rFonts w:ascii="Times New Roman" w:hAnsi="Times New Roman"/>
          <w:bCs/>
          <w:sz w:val="22"/>
          <w:szCs w:val="22"/>
        </w:rPr>
        <w:t>к муниципальному контракту</w:t>
      </w:r>
    </w:p>
    <w:p w:rsidR="00815077" w:rsidRPr="00815077" w:rsidRDefault="00815077" w:rsidP="00815077">
      <w:pPr>
        <w:pStyle w:val="ConsNormal"/>
        <w:widowControl/>
        <w:jc w:val="right"/>
        <w:rPr>
          <w:rFonts w:ascii="Times New Roman" w:hAnsi="Times New Roman"/>
          <w:bCs/>
          <w:sz w:val="22"/>
          <w:szCs w:val="22"/>
        </w:rPr>
      </w:pPr>
      <w:r w:rsidRPr="00815077">
        <w:rPr>
          <w:rFonts w:ascii="Times New Roman" w:hAnsi="Times New Roman"/>
          <w:bCs/>
          <w:sz w:val="22"/>
          <w:szCs w:val="22"/>
        </w:rPr>
        <w:t>№ ____ от «      » _______ 2013 г.</w:t>
      </w:r>
    </w:p>
    <w:p w:rsidR="00815077" w:rsidRPr="00815077" w:rsidRDefault="00815077" w:rsidP="00815077">
      <w:pPr>
        <w:pStyle w:val="ConsNormal"/>
        <w:widowControl/>
        <w:ind w:firstLine="0"/>
        <w:jc w:val="center"/>
        <w:rPr>
          <w:rFonts w:ascii="Times New Roman" w:hAnsi="Times New Roman"/>
          <w:b/>
          <w:bCs/>
          <w:sz w:val="22"/>
          <w:szCs w:val="22"/>
        </w:rPr>
      </w:pPr>
    </w:p>
    <w:p w:rsidR="00815077" w:rsidRPr="00815077" w:rsidRDefault="00815077" w:rsidP="00815077">
      <w:pPr>
        <w:pStyle w:val="ConsNormal"/>
        <w:widowControl/>
        <w:ind w:firstLine="0"/>
        <w:jc w:val="center"/>
        <w:rPr>
          <w:rFonts w:ascii="Times New Roman" w:hAnsi="Times New Roman"/>
          <w:b/>
          <w:bCs/>
          <w:sz w:val="22"/>
          <w:szCs w:val="22"/>
        </w:rPr>
      </w:pPr>
    </w:p>
    <w:p w:rsidR="00815077" w:rsidRPr="00815077" w:rsidRDefault="00815077" w:rsidP="00815077">
      <w:pPr>
        <w:spacing w:before="100" w:after="100" w:line="240" w:lineRule="auto"/>
        <w:rPr>
          <w:rFonts w:ascii="Times New Roman" w:hAnsi="Times New Roman"/>
        </w:rPr>
      </w:pPr>
    </w:p>
    <w:p w:rsidR="00815077" w:rsidRPr="00815077" w:rsidRDefault="00815077" w:rsidP="00815077">
      <w:pPr>
        <w:pStyle w:val="ConsPlusNormal"/>
        <w:ind w:firstLine="900"/>
        <w:jc w:val="center"/>
        <w:rPr>
          <w:rFonts w:ascii="Times New Roman" w:hAnsi="Times New Roman"/>
          <w:sz w:val="22"/>
          <w:szCs w:val="22"/>
        </w:rPr>
      </w:pPr>
      <w:r w:rsidRPr="00815077">
        <w:rPr>
          <w:rFonts w:ascii="Times New Roman" w:hAnsi="Times New Roman"/>
          <w:sz w:val="22"/>
          <w:szCs w:val="22"/>
        </w:rPr>
        <w:t>Спецификация на товар</w:t>
      </w:r>
    </w:p>
    <w:p w:rsidR="00815077" w:rsidRPr="00815077" w:rsidRDefault="00815077" w:rsidP="00815077">
      <w:pPr>
        <w:pStyle w:val="ConsPlusNormal"/>
        <w:rPr>
          <w:rFonts w:ascii="Times New Roman" w:hAnsi="Times New Roman"/>
          <w:sz w:val="22"/>
          <w:szCs w:val="22"/>
        </w:rPr>
      </w:pPr>
    </w:p>
    <w:p w:rsidR="00815077" w:rsidRPr="00815077" w:rsidRDefault="00815077" w:rsidP="00815077">
      <w:pPr>
        <w:pStyle w:val="ConsPlusNormal"/>
        <w:ind w:firstLine="900"/>
        <w:jc w:val="center"/>
        <w:rPr>
          <w:rFonts w:ascii="Times New Roman" w:hAnsi="Times New Roman"/>
          <w:sz w:val="22"/>
          <w:szCs w:val="22"/>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4067"/>
        <w:gridCol w:w="2520"/>
        <w:gridCol w:w="1259"/>
        <w:gridCol w:w="1440"/>
      </w:tblGrid>
      <w:tr w:rsidR="00815077" w:rsidRPr="00815077" w:rsidTr="001E6469">
        <w:tc>
          <w:tcPr>
            <w:tcW w:w="539" w:type="dxa"/>
            <w:tcBorders>
              <w:top w:val="single" w:sz="4" w:space="0" w:color="auto"/>
              <w:left w:val="single" w:sz="4" w:space="0" w:color="auto"/>
              <w:bottom w:val="single" w:sz="4" w:space="0" w:color="auto"/>
              <w:right w:val="single" w:sz="4" w:space="0" w:color="auto"/>
            </w:tcBorders>
          </w:tcPr>
          <w:p w:rsidR="00815077" w:rsidRPr="00815077" w:rsidRDefault="00815077" w:rsidP="001E6469">
            <w:pPr>
              <w:pStyle w:val="ConsPlusNormal"/>
              <w:suppressAutoHyphens/>
              <w:ind w:firstLine="0"/>
              <w:jc w:val="center"/>
              <w:rPr>
                <w:rFonts w:ascii="Times New Roman" w:hAnsi="Times New Roman"/>
                <w:sz w:val="22"/>
                <w:szCs w:val="22"/>
              </w:rPr>
            </w:pPr>
            <w:r w:rsidRPr="00815077">
              <w:rPr>
                <w:rFonts w:ascii="Times New Roman" w:hAnsi="Times New Roman"/>
                <w:sz w:val="22"/>
                <w:szCs w:val="22"/>
              </w:rPr>
              <w:t xml:space="preserve">№ </w:t>
            </w:r>
            <w:proofErr w:type="gramStart"/>
            <w:r w:rsidRPr="00815077">
              <w:rPr>
                <w:rFonts w:ascii="Times New Roman" w:hAnsi="Times New Roman"/>
                <w:sz w:val="22"/>
                <w:szCs w:val="22"/>
              </w:rPr>
              <w:t>п</w:t>
            </w:r>
            <w:proofErr w:type="gramEnd"/>
            <w:r w:rsidRPr="00815077">
              <w:rPr>
                <w:rFonts w:ascii="Times New Roman" w:hAnsi="Times New Roman"/>
                <w:sz w:val="22"/>
                <w:szCs w:val="22"/>
              </w:rPr>
              <w:t>/п</w:t>
            </w:r>
          </w:p>
        </w:tc>
        <w:tc>
          <w:tcPr>
            <w:tcW w:w="4067" w:type="dxa"/>
            <w:tcBorders>
              <w:top w:val="single" w:sz="4" w:space="0" w:color="auto"/>
              <w:left w:val="single" w:sz="4" w:space="0" w:color="auto"/>
              <w:bottom w:val="single" w:sz="4" w:space="0" w:color="auto"/>
              <w:right w:val="single" w:sz="4" w:space="0" w:color="auto"/>
            </w:tcBorders>
          </w:tcPr>
          <w:p w:rsidR="00815077" w:rsidRPr="00815077" w:rsidRDefault="00815077" w:rsidP="001E6469">
            <w:pPr>
              <w:pStyle w:val="ConsPlusNormal"/>
              <w:suppressAutoHyphens/>
              <w:ind w:firstLine="0"/>
              <w:jc w:val="center"/>
              <w:rPr>
                <w:rFonts w:ascii="Times New Roman" w:hAnsi="Times New Roman"/>
                <w:sz w:val="22"/>
                <w:szCs w:val="22"/>
              </w:rPr>
            </w:pPr>
            <w:r w:rsidRPr="00815077">
              <w:rPr>
                <w:rFonts w:ascii="Times New Roman" w:hAnsi="Times New Roman"/>
                <w:sz w:val="22"/>
                <w:szCs w:val="22"/>
              </w:rPr>
              <w:t>Наименование поставляемого товара</w:t>
            </w:r>
          </w:p>
        </w:tc>
        <w:tc>
          <w:tcPr>
            <w:tcW w:w="2520" w:type="dxa"/>
            <w:tcBorders>
              <w:top w:val="single" w:sz="4" w:space="0" w:color="auto"/>
              <w:left w:val="single" w:sz="4" w:space="0" w:color="auto"/>
              <w:bottom w:val="single" w:sz="4" w:space="0" w:color="auto"/>
              <w:right w:val="single" w:sz="4" w:space="0" w:color="auto"/>
            </w:tcBorders>
          </w:tcPr>
          <w:p w:rsidR="00815077" w:rsidRPr="00815077" w:rsidRDefault="00815077" w:rsidP="001E6469">
            <w:pPr>
              <w:pStyle w:val="ConsPlusNormal"/>
              <w:suppressAutoHyphens/>
              <w:ind w:firstLine="0"/>
              <w:jc w:val="center"/>
              <w:rPr>
                <w:rFonts w:ascii="Times New Roman" w:hAnsi="Times New Roman"/>
                <w:sz w:val="22"/>
                <w:szCs w:val="22"/>
              </w:rPr>
            </w:pPr>
            <w:r w:rsidRPr="00815077">
              <w:rPr>
                <w:rFonts w:ascii="Times New Roman" w:hAnsi="Times New Roman"/>
                <w:sz w:val="22"/>
                <w:szCs w:val="22"/>
              </w:rPr>
              <w:t>Технические характеристики поставляемого товара</w:t>
            </w:r>
          </w:p>
        </w:tc>
        <w:tc>
          <w:tcPr>
            <w:tcW w:w="1259" w:type="dxa"/>
            <w:tcBorders>
              <w:top w:val="single" w:sz="4" w:space="0" w:color="auto"/>
              <w:left w:val="single" w:sz="4" w:space="0" w:color="auto"/>
              <w:bottom w:val="single" w:sz="4" w:space="0" w:color="auto"/>
              <w:right w:val="single" w:sz="4" w:space="0" w:color="auto"/>
            </w:tcBorders>
          </w:tcPr>
          <w:p w:rsidR="00815077" w:rsidRPr="00815077" w:rsidRDefault="00815077" w:rsidP="001E6469">
            <w:pPr>
              <w:pStyle w:val="ConsPlusNormal"/>
              <w:suppressAutoHyphens/>
              <w:ind w:firstLine="0"/>
              <w:jc w:val="center"/>
              <w:rPr>
                <w:rFonts w:ascii="Times New Roman" w:hAnsi="Times New Roman"/>
                <w:sz w:val="22"/>
                <w:szCs w:val="22"/>
              </w:rPr>
            </w:pPr>
            <w:r w:rsidRPr="00815077">
              <w:rPr>
                <w:rFonts w:ascii="Times New Roman" w:hAnsi="Times New Roman"/>
                <w:sz w:val="22"/>
                <w:szCs w:val="22"/>
              </w:rPr>
              <w:t>Единица измерения</w:t>
            </w:r>
          </w:p>
        </w:tc>
        <w:tc>
          <w:tcPr>
            <w:tcW w:w="1440" w:type="dxa"/>
            <w:tcBorders>
              <w:top w:val="single" w:sz="4" w:space="0" w:color="auto"/>
              <w:left w:val="single" w:sz="4" w:space="0" w:color="auto"/>
              <w:bottom w:val="single" w:sz="4" w:space="0" w:color="auto"/>
              <w:right w:val="single" w:sz="4" w:space="0" w:color="auto"/>
            </w:tcBorders>
          </w:tcPr>
          <w:p w:rsidR="00815077" w:rsidRPr="00815077" w:rsidRDefault="00815077" w:rsidP="001E6469">
            <w:pPr>
              <w:pStyle w:val="ConsPlusNormal"/>
              <w:suppressAutoHyphens/>
              <w:ind w:firstLine="0"/>
              <w:jc w:val="center"/>
              <w:rPr>
                <w:rFonts w:ascii="Times New Roman" w:hAnsi="Times New Roman"/>
                <w:sz w:val="22"/>
                <w:szCs w:val="22"/>
              </w:rPr>
            </w:pPr>
            <w:r w:rsidRPr="00815077">
              <w:rPr>
                <w:rFonts w:ascii="Times New Roman" w:hAnsi="Times New Roman"/>
                <w:sz w:val="22"/>
                <w:szCs w:val="22"/>
              </w:rPr>
              <w:t>Количество</w:t>
            </w:r>
          </w:p>
        </w:tc>
      </w:tr>
      <w:tr w:rsidR="00815077" w:rsidRPr="00815077" w:rsidTr="001E6469">
        <w:tc>
          <w:tcPr>
            <w:tcW w:w="539" w:type="dxa"/>
            <w:tcBorders>
              <w:top w:val="single" w:sz="4" w:space="0" w:color="auto"/>
              <w:left w:val="single" w:sz="4" w:space="0" w:color="auto"/>
              <w:bottom w:val="single" w:sz="4" w:space="0" w:color="auto"/>
              <w:right w:val="single" w:sz="4" w:space="0" w:color="auto"/>
            </w:tcBorders>
          </w:tcPr>
          <w:p w:rsidR="00815077" w:rsidRPr="00815077" w:rsidRDefault="00815077" w:rsidP="001E6469">
            <w:pPr>
              <w:pStyle w:val="ConsPlusNormal"/>
              <w:suppressAutoHyphens/>
              <w:ind w:firstLine="0"/>
              <w:jc w:val="center"/>
              <w:rPr>
                <w:rFonts w:ascii="Times New Roman" w:hAnsi="Times New Roman"/>
                <w:sz w:val="22"/>
                <w:szCs w:val="22"/>
              </w:rPr>
            </w:pPr>
            <w:r w:rsidRPr="00815077">
              <w:rPr>
                <w:rFonts w:ascii="Times New Roman" w:hAnsi="Times New Roman"/>
                <w:sz w:val="22"/>
                <w:szCs w:val="22"/>
              </w:rPr>
              <w:t>1.</w:t>
            </w:r>
          </w:p>
        </w:tc>
        <w:tc>
          <w:tcPr>
            <w:tcW w:w="4067" w:type="dxa"/>
            <w:tcBorders>
              <w:top w:val="single" w:sz="4" w:space="0" w:color="auto"/>
              <w:left w:val="single" w:sz="4" w:space="0" w:color="auto"/>
              <w:bottom w:val="single" w:sz="4" w:space="0" w:color="auto"/>
              <w:right w:val="single" w:sz="4" w:space="0" w:color="auto"/>
            </w:tcBorders>
            <w:vAlign w:val="bottom"/>
          </w:tcPr>
          <w:p w:rsidR="00815077" w:rsidRPr="00815077" w:rsidRDefault="00815077" w:rsidP="001E6469">
            <w:pPr>
              <w:spacing w:line="240" w:lineRule="auto"/>
              <w:rPr>
                <w:rFonts w:ascii="Times New Roman" w:eastAsia="Calibri" w:hAnsi="Times New Roman"/>
                <w:color w:val="000000"/>
                <w:lang w:eastAsia="en-US"/>
              </w:rPr>
            </w:pPr>
          </w:p>
        </w:tc>
        <w:tc>
          <w:tcPr>
            <w:tcW w:w="2520" w:type="dxa"/>
            <w:tcBorders>
              <w:top w:val="single" w:sz="4" w:space="0" w:color="auto"/>
              <w:left w:val="single" w:sz="4" w:space="0" w:color="auto"/>
              <w:bottom w:val="single" w:sz="4" w:space="0" w:color="auto"/>
              <w:right w:val="single" w:sz="4" w:space="0" w:color="auto"/>
            </w:tcBorders>
          </w:tcPr>
          <w:p w:rsidR="00815077" w:rsidRPr="00815077" w:rsidRDefault="00815077" w:rsidP="001E6469">
            <w:pPr>
              <w:pStyle w:val="ConsPlusNormal"/>
              <w:suppressAutoHyphens/>
              <w:ind w:firstLine="0"/>
              <w:jc w:val="center"/>
              <w:rPr>
                <w:rFonts w:ascii="Times New Roman" w:hAnsi="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rsidR="00815077" w:rsidRPr="00815077" w:rsidRDefault="00815077" w:rsidP="001E6469">
            <w:pPr>
              <w:pStyle w:val="ConsPlusNormal"/>
              <w:suppressAutoHyphens/>
              <w:ind w:firstLine="0"/>
              <w:jc w:val="center"/>
              <w:rPr>
                <w:rFonts w:ascii="Times New Roman" w:hAnsi="Times New Roman"/>
                <w:sz w:val="22"/>
                <w:szCs w:val="22"/>
              </w:rPr>
            </w:pPr>
          </w:p>
        </w:tc>
        <w:tc>
          <w:tcPr>
            <w:tcW w:w="1440" w:type="dxa"/>
            <w:tcBorders>
              <w:top w:val="single" w:sz="4" w:space="0" w:color="auto"/>
              <w:left w:val="single" w:sz="4" w:space="0" w:color="auto"/>
              <w:bottom w:val="single" w:sz="4" w:space="0" w:color="auto"/>
              <w:right w:val="single" w:sz="4" w:space="0" w:color="auto"/>
            </w:tcBorders>
          </w:tcPr>
          <w:p w:rsidR="00815077" w:rsidRPr="00815077" w:rsidRDefault="00815077" w:rsidP="001E6469">
            <w:pPr>
              <w:pStyle w:val="ConsPlusNormal"/>
              <w:suppressAutoHyphens/>
              <w:ind w:firstLine="0"/>
              <w:jc w:val="center"/>
              <w:rPr>
                <w:rFonts w:ascii="Times New Roman" w:hAnsi="Times New Roman"/>
                <w:sz w:val="22"/>
                <w:szCs w:val="22"/>
              </w:rPr>
            </w:pPr>
          </w:p>
        </w:tc>
      </w:tr>
    </w:tbl>
    <w:p w:rsidR="00815077" w:rsidRPr="00815077" w:rsidRDefault="00815077" w:rsidP="00815077">
      <w:pPr>
        <w:pStyle w:val="ConsPlusNormal"/>
        <w:ind w:firstLine="0"/>
        <w:jc w:val="both"/>
        <w:rPr>
          <w:rFonts w:ascii="Times New Roman" w:hAnsi="Times New Roman"/>
          <w:sz w:val="22"/>
          <w:szCs w:val="22"/>
        </w:rPr>
      </w:pPr>
    </w:p>
    <w:p w:rsidR="00815077" w:rsidRPr="00815077" w:rsidRDefault="00815077" w:rsidP="00815077">
      <w:pPr>
        <w:pStyle w:val="ConsPlusNormal"/>
        <w:ind w:firstLine="0"/>
        <w:jc w:val="both"/>
        <w:rPr>
          <w:rFonts w:ascii="Times New Roman" w:hAnsi="Times New Roman"/>
          <w:sz w:val="22"/>
          <w:szCs w:val="22"/>
        </w:rPr>
      </w:pPr>
    </w:p>
    <w:p w:rsidR="00815077" w:rsidRPr="00815077" w:rsidRDefault="00815077" w:rsidP="00815077">
      <w:pPr>
        <w:pStyle w:val="ConsPlusNormal"/>
        <w:ind w:firstLine="0"/>
        <w:jc w:val="both"/>
        <w:rPr>
          <w:rFonts w:ascii="Times New Roman" w:hAnsi="Times New Roman"/>
          <w:sz w:val="22"/>
          <w:szCs w:val="22"/>
        </w:rPr>
      </w:pPr>
    </w:p>
    <w:p w:rsidR="00815077" w:rsidRPr="00815077" w:rsidRDefault="00815077" w:rsidP="00815077">
      <w:pPr>
        <w:pStyle w:val="ConsPlusNormal"/>
        <w:ind w:firstLine="0"/>
        <w:jc w:val="both"/>
        <w:rPr>
          <w:rFonts w:ascii="Times New Roman" w:hAnsi="Times New Roman"/>
          <w:sz w:val="22"/>
          <w:szCs w:val="22"/>
        </w:rPr>
      </w:pPr>
    </w:p>
    <w:p w:rsidR="00815077" w:rsidRPr="00815077" w:rsidRDefault="00815077" w:rsidP="00815077">
      <w:pPr>
        <w:pStyle w:val="ConsPlusNormal"/>
        <w:ind w:firstLine="0"/>
        <w:jc w:val="both"/>
        <w:rPr>
          <w:rFonts w:ascii="Times New Roman" w:hAnsi="Times New Roman"/>
          <w:sz w:val="22"/>
          <w:szCs w:val="22"/>
        </w:rPr>
      </w:pPr>
    </w:p>
    <w:tbl>
      <w:tblPr>
        <w:tblW w:w="0" w:type="auto"/>
        <w:tblLook w:val="01E0" w:firstRow="1" w:lastRow="1" w:firstColumn="1" w:lastColumn="1" w:noHBand="0" w:noVBand="0"/>
      </w:tblPr>
      <w:tblGrid>
        <w:gridCol w:w="4994"/>
        <w:gridCol w:w="4576"/>
      </w:tblGrid>
      <w:tr w:rsidR="00815077" w:rsidRPr="00815077" w:rsidTr="001E6469">
        <w:trPr>
          <w:trHeight w:val="328"/>
        </w:trPr>
        <w:tc>
          <w:tcPr>
            <w:tcW w:w="4994" w:type="dxa"/>
          </w:tcPr>
          <w:p w:rsidR="00815077" w:rsidRPr="00815077" w:rsidRDefault="00815077" w:rsidP="001E6469">
            <w:pPr>
              <w:spacing w:line="240" w:lineRule="auto"/>
              <w:rPr>
                <w:rFonts w:ascii="Times New Roman" w:hAnsi="Times New Roman"/>
                <w:i/>
              </w:rPr>
            </w:pPr>
          </w:p>
        </w:tc>
        <w:tc>
          <w:tcPr>
            <w:tcW w:w="4576" w:type="dxa"/>
          </w:tcPr>
          <w:p w:rsidR="00815077" w:rsidRPr="00815077" w:rsidRDefault="00815077" w:rsidP="001E6469">
            <w:pPr>
              <w:spacing w:line="240" w:lineRule="auto"/>
              <w:rPr>
                <w:rFonts w:ascii="Times New Roman" w:hAnsi="Times New Roman"/>
              </w:rPr>
            </w:pPr>
          </w:p>
        </w:tc>
      </w:tr>
      <w:tr w:rsidR="00815077" w:rsidRPr="00815077" w:rsidTr="001E6469">
        <w:tc>
          <w:tcPr>
            <w:tcW w:w="4994" w:type="dxa"/>
          </w:tcPr>
          <w:p w:rsidR="00815077" w:rsidRPr="00815077" w:rsidRDefault="00815077" w:rsidP="001E6469">
            <w:pPr>
              <w:spacing w:line="240" w:lineRule="auto"/>
              <w:rPr>
                <w:rFonts w:ascii="Times New Roman" w:hAnsi="Times New Roman"/>
                <w:b/>
              </w:rPr>
            </w:pPr>
            <w:r w:rsidRPr="00815077">
              <w:rPr>
                <w:rFonts w:ascii="Times New Roman" w:hAnsi="Times New Roman"/>
                <w:b/>
              </w:rPr>
              <w:t>От Заказчика:</w:t>
            </w:r>
          </w:p>
          <w:p w:rsidR="00815077" w:rsidRPr="00815077" w:rsidRDefault="00815077" w:rsidP="001E6469">
            <w:pPr>
              <w:spacing w:after="0" w:line="240" w:lineRule="auto"/>
              <w:rPr>
                <w:rFonts w:ascii="Times New Roman" w:hAnsi="Times New Roman"/>
              </w:rPr>
            </w:pPr>
          </w:p>
          <w:p w:rsidR="00815077" w:rsidRPr="00815077" w:rsidRDefault="00815077" w:rsidP="001E6469">
            <w:pPr>
              <w:spacing w:after="0" w:line="240" w:lineRule="auto"/>
              <w:rPr>
                <w:rFonts w:ascii="Times New Roman" w:hAnsi="Times New Roman"/>
              </w:rPr>
            </w:pPr>
          </w:p>
          <w:p w:rsidR="00815077" w:rsidRPr="00815077" w:rsidRDefault="00815077" w:rsidP="001E6469">
            <w:pPr>
              <w:spacing w:after="0" w:line="240" w:lineRule="auto"/>
              <w:rPr>
                <w:rFonts w:ascii="Times New Roman" w:hAnsi="Times New Roman"/>
              </w:rPr>
            </w:pPr>
          </w:p>
          <w:p w:rsidR="00815077" w:rsidRPr="00815077" w:rsidRDefault="00815077" w:rsidP="001E6469">
            <w:pPr>
              <w:spacing w:after="0" w:line="240" w:lineRule="auto"/>
              <w:rPr>
                <w:rFonts w:ascii="Times New Roman" w:hAnsi="Times New Roman"/>
              </w:rPr>
            </w:pPr>
          </w:p>
          <w:p w:rsidR="00815077" w:rsidRPr="00815077" w:rsidRDefault="00815077" w:rsidP="001E6469">
            <w:pPr>
              <w:spacing w:after="0" w:line="240" w:lineRule="auto"/>
              <w:rPr>
                <w:rFonts w:ascii="Times New Roman" w:hAnsi="Times New Roman"/>
              </w:rPr>
            </w:pPr>
          </w:p>
          <w:p w:rsidR="00815077" w:rsidRPr="00815077" w:rsidRDefault="00815077" w:rsidP="001E6469">
            <w:pPr>
              <w:spacing w:after="0" w:line="240" w:lineRule="auto"/>
              <w:rPr>
                <w:rFonts w:ascii="Times New Roman" w:hAnsi="Times New Roman"/>
              </w:rPr>
            </w:pPr>
            <w:r w:rsidRPr="00815077">
              <w:rPr>
                <w:rFonts w:ascii="Times New Roman" w:hAnsi="Times New Roman"/>
              </w:rPr>
              <w:t>Начальник управления архитектуры и градостроительства</w:t>
            </w:r>
          </w:p>
          <w:p w:rsidR="00815077" w:rsidRPr="00815077" w:rsidRDefault="00815077" w:rsidP="001E6469">
            <w:pPr>
              <w:spacing w:after="0" w:line="240" w:lineRule="auto"/>
              <w:rPr>
                <w:rFonts w:ascii="Times New Roman" w:hAnsi="Times New Roman"/>
              </w:rPr>
            </w:pPr>
            <w:r w:rsidRPr="00815077">
              <w:rPr>
                <w:rFonts w:ascii="Times New Roman" w:hAnsi="Times New Roman"/>
              </w:rPr>
              <w:t>Администрации города Иванова</w:t>
            </w:r>
          </w:p>
          <w:p w:rsidR="00815077" w:rsidRPr="00815077" w:rsidRDefault="00815077" w:rsidP="001E6469">
            <w:pPr>
              <w:spacing w:after="0" w:line="240" w:lineRule="auto"/>
              <w:jc w:val="both"/>
              <w:rPr>
                <w:rFonts w:ascii="Times New Roman" w:hAnsi="Times New Roman"/>
              </w:rPr>
            </w:pPr>
          </w:p>
          <w:p w:rsidR="00815077" w:rsidRPr="00815077" w:rsidRDefault="00815077" w:rsidP="001E6469">
            <w:pPr>
              <w:spacing w:after="0" w:line="240" w:lineRule="auto"/>
              <w:jc w:val="both"/>
              <w:rPr>
                <w:rFonts w:ascii="Times New Roman" w:hAnsi="Times New Roman"/>
              </w:rPr>
            </w:pPr>
          </w:p>
          <w:p w:rsidR="00815077" w:rsidRPr="00815077" w:rsidRDefault="00815077" w:rsidP="001E6469">
            <w:pPr>
              <w:spacing w:after="0" w:line="240" w:lineRule="auto"/>
              <w:jc w:val="both"/>
              <w:rPr>
                <w:rFonts w:ascii="Times New Roman" w:hAnsi="Times New Roman"/>
              </w:rPr>
            </w:pPr>
            <w:r w:rsidRPr="00815077">
              <w:rPr>
                <w:rFonts w:ascii="Times New Roman" w:hAnsi="Times New Roman"/>
              </w:rPr>
              <w:t>_____________________ А.В. Селезнева</w:t>
            </w:r>
          </w:p>
          <w:p w:rsidR="00815077" w:rsidRPr="00815077" w:rsidRDefault="00815077" w:rsidP="001E6469">
            <w:pPr>
              <w:spacing w:after="0" w:line="240" w:lineRule="auto"/>
              <w:rPr>
                <w:rFonts w:ascii="Times New Roman" w:hAnsi="Times New Roman"/>
              </w:rPr>
            </w:pPr>
            <w:proofErr w:type="spellStart"/>
            <w:r w:rsidRPr="00815077">
              <w:rPr>
                <w:rFonts w:ascii="Times New Roman" w:hAnsi="Times New Roman"/>
              </w:rPr>
              <w:t>м.п</w:t>
            </w:r>
            <w:proofErr w:type="spellEnd"/>
            <w:r w:rsidRPr="00815077">
              <w:rPr>
                <w:rFonts w:ascii="Times New Roman" w:hAnsi="Times New Roman"/>
              </w:rPr>
              <w:t>.</w:t>
            </w: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i/>
              </w:rPr>
            </w:pPr>
          </w:p>
        </w:tc>
        <w:tc>
          <w:tcPr>
            <w:tcW w:w="4576" w:type="dxa"/>
          </w:tcPr>
          <w:p w:rsidR="00815077" w:rsidRPr="00815077" w:rsidRDefault="00815077" w:rsidP="001E6469">
            <w:pPr>
              <w:spacing w:line="240" w:lineRule="auto"/>
              <w:rPr>
                <w:rFonts w:ascii="Times New Roman" w:hAnsi="Times New Roman"/>
                <w:b/>
              </w:rPr>
            </w:pPr>
            <w:r w:rsidRPr="00815077">
              <w:rPr>
                <w:rFonts w:ascii="Times New Roman" w:hAnsi="Times New Roman"/>
                <w:b/>
              </w:rPr>
              <w:t>От Поставщика:</w:t>
            </w: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rPr>
            </w:pPr>
          </w:p>
          <w:p w:rsidR="00815077" w:rsidRPr="00815077" w:rsidRDefault="00815077" w:rsidP="001E6469">
            <w:pPr>
              <w:spacing w:line="240" w:lineRule="auto"/>
              <w:rPr>
                <w:rFonts w:ascii="Times New Roman" w:hAnsi="Times New Roman"/>
              </w:rPr>
            </w:pPr>
            <w:r w:rsidRPr="00815077">
              <w:rPr>
                <w:rFonts w:ascii="Times New Roman" w:hAnsi="Times New Roman"/>
              </w:rPr>
              <w:t>___________________  ________________</w:t>
            </w:r>
          </w:p>
          <w:p w:rsidR="00815077" w:rsidRPr="00815077" w:rsidRDefault="00815077" w:rsidP="001E6469">
            <w:pPr>
              <w:spacing w:line="240" w:lineRule="auto"/>
              <w:rPr>
                <w:rFonts w:ascii="Times New Roman" w:hAnsi="Times New Roman"/>
                <w:i/>
              </w:rPr>
            </w:pPr>
            <w:proofErr w:type="spellStart"/>
            <w:r w:rsidRPr="00815077">
              <w:rPr>
                <w:rFonts w:ascii="Times New Roman" w:hAnsi="Times New Roman"/>
              </w:rPr>
              <w:t>м.п</w:t>
            </w:r>
            <w:proofErr w:type="spellEnd"/>
            <w:r w:rsidRPr="00815077">
              <w:rPr>
                <w:rFonts w:ascii="Times New Roman" w:hAnsi="Times New Roman"/>
                <w:i/>
              </w:rPr>
              <w:t>.</w:t>
            </w:r>
          </w:p>
          <w:p w:rsidR="00815077" w:rsidRPr="00815077" w:rsidRDefault="00815077" w:rsidP="001E6469">
            <w:pPr>
              <w:spacing w:line="240" w:lineRule="auto"/>
              <w:rPr>
                <w:rFonts w:ascii="Times New Roman" w:hAnsi="Times New Roman"/>
              </w:rPr>
            </w:pPr>
          </w:p>
        </w:tc>
      </w:tr>
    </w:tbl>
    <w:p w:rsidR="00815077" w:rsidRPr="00815077" w:rsidRDefault="00815077" w:rsidP="00815077">
      <w:pPr>
        <w:spacing w:line="240" w:lineRule="auto"/>
        <w:rPr>
          <w:rFonts w:ascii="Times New Roman" w:hAnsi="Times New Roman"/>
        </w:rPr>
      </w:pPr>
    </w:p>
    <w:p w:rsidR="00815077" w:rsidRPr="00815077" w:rsidRDefault="00815077" w:rsidP="00815077">
      <w:pPr>
        <w:pStyle w:val="a6"/>
        <w:jc w:val="both"/>
        <w:rPr>
          <w:sz w:val="22"/>
          <w:szCs w:val="22"/>
        </w:rPr>
      </w:pPr>
    </w:p>
    <w:p w:rsidR="00815077" w:rsidRPr="00815077" w:rsidRDefault="00815077" w:rsidP="00815077">
      <w:pPr>
        <w:spacing w:line="240" w:lineRule="auto"/>
        <w:rPr>
          <w:rFonts w:ascii="Times New Roman" w:hAnsi="Times New Roman"/>
        </w:rPr>
      </w:pPr>
    </w:p>
    <w:p w:rsidR="00815077" w:rsidRPr="00815077" w:rsidRDefault="00815077" w:rsidP="00815077">
      <w:pPr>
        <w:spacing w:line="240" w:lineRule="auto"/>
        <w:rPr>
          <w:rFonts w:ascii="Times New Roman" w:hAnsi="Times New Roman"/>
        </w:rPr>
      </w:pPr>
    </w:p>
    <w:p w:rsidR="00815077" w:rsidRPr="00815077" w:rsidRDefault="00815077" w:rsidP="00815077">
      <w:pPr>
        <w:spacing w:line="240" w:lineRule="auto"/>
        <w:rPr>
          <w:rFonts w:ascii="Times New Roman" w:hAnsi="Times New Roman"/>
        </w:rPr>
      </w:pPr>
    </w:p>
    <w:p w:rsidR="00815077" w:rsidRPr="00815077" w:rsidRDefault="00815077" w:rsidP="00815077">
      <w:pPr>
        <w:rPr>
          <w:rFonts w:ascii="Times New Roman" w:hAnsi="Times New Roman"/>
        </w:rPr>
      </w:pPr>
    </w:p>
    <w:p w:rsidR="00E44BF7" w:rsidRPr="00815077" w:rsidRDefault="00E44BF7">
      <w:pPr>
        <w:rPr>
          <w:rFonts w:ascii="Times New Roman" w:hAnsi="Times New Roman"/>
        </w:rPr>
      </w:pPr>
    </w:p>
    <w:sectPr w:rsidR="00E44BF7" w:rsidRPr="00815077" w:rsidSect="00186167">
      <w:pgSz w:w="11906" w:h="16838"/>
      <w:pgMar w:top="1134"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E2D3C"/>
    <w:multiLevelType w:val="multilevel"/>
    <w:tmpl w:val="E2522634"/>
    <w:lvl w:ilvl="0">
      <w:start w:val="3"/>
      <w:numFmt w:val="decimal"/>
      <w:lvlText w:val="%1."/>
      <w:lvlJc w:val="left"/>
      <w:pPr>
        <w:tabs>
          <w:tab w:val="num" w:pos="480"/>
        </w:tabs>
        <w:ind w:left="480" w:hanging="480"/>
      </w:pPr>
      <w:rPr>
        <w:rFonts w:hint="default"/>
      </w:rPr>
    </w:lvl>
    <w:lvl w:ilvl="1">
      <w:start w:val="9"/>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1"/>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DF5"/>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2DF5"/>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2577D"/>
    <w:rsid w:val="00531EC6"/>
    <w:rsid w:val="005510E0"/>
    <w:rsid w:val="005551FE"/>
    <w:rsid w:val="0056281B"/>
    <w:rsid w:val="005651EE"/>
    <w:rsid w:val="005668FD"/>
    <w:rsid w:val="00597B8A"/>
    <w:rsid w:val="005B0F2F"/>
    <w:rsid w:val="005B6393"/>
    <w:rsid w:val="005B701C"/>
    <w:rsid w:val="005C43DF"/>
    <w:rsid w:val="005D3531"/>
    <w:rsid w:val="005E220B"/>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5077"/>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04E"/>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1E49"/>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C7A8E"/>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3CCA"/>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07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15077"/>
    <w:rPr>
      <w:color w:val="0000FF"/>
      <w:u w:val="single"/>
    </w:rPr>
  </w:style>
  <w:style w:type="character" w:customStyle="1" w:styleId="a4">
    <w:name w:val="Основной текст Знак"/>
    <w:aliases w:val="Знак6 Знак,Çàã1 Знак,BO Знак,ID Знак,body indent Знак,andrad Знак,EHPT Знак,Body Text2 Знак Знак Знак Знак,Знак Знак"/>
    <w:link w:val="a5"/>
    <w:locked/>
    <w:rsid w:val="00815077"/>
    <w:rPr>
      <w:sz w:val="24"/>
      <w:lang w:eastAsia="ru-RU"/>
    </w:rPr>
  </w:style>
  <w:style w:type="paragraph" w:styleId="a5">
    <w:name w:val="Body Text"/>
    <w:aliases w:val="Знак6,Çàã1,BO,ID,body indent,andrad,EHPT,Body Text2 Знак Знак Знак,Знак"/>
    <w:basedOn w:val="a"/>
    <w:link w:val="a4"/>
    <w:rsid w:val="00815077"/>
    <w:pPr>
      <w:spacing w:after="0" w:line="240" w:lineRule="auto"/>
    </w:pPr>
    <w:rPr>
      <w:rFonts w:asciiTheme="minorHAnsi" w:eastAsiaTheme="minorHAnsi" w:hAnsiTheme="minorHAnsi" w:cstheme="minorBidi"/>
      <w:sz w:val="24"/>
    </w:rPr>
  </w:style>
  <w:style w:type="character" w:customStyle="1" w:styleId="1">
    <w:name w:val="Основной текст Знак1"/>
    <w:basedOn w:val="a0"/>
    <w:uiPriority w:val="99"/>
    <w:semiHidden/>
    <w:rsid w:val="00815077"/>
    <w:rPr>
      <w:rFonts w:ascii="Calibri" w:eastAsia="Times New Roman" w:hAnsi="Calibri" w:cs="Times New Roman"/>
      <w:lang w:eastAsia="ru-RU"/>
    </w:rPr>
  </w:style>
  <w:style w:type="paragraph" w:customStyle="1" w:styleId="Normal1">
    <w:name w:val="Normal1"/>
    <w:rsid w:val="00815077"/>
    <w:pPr>
      <w:suppressAutoHyphens/>
      <w:snapToGrid w:val="0"/>
      <w:spacing w:before="100" w:after="100" w:line="240" w:lineRule="auto"/>
    </w:pPr>
    <w:rPr>
      <w:rFonts w:ascii="Times New Roman" w:eastAsia="Calibri" w:hAnsi="Times New Roman" w:cs="Times New Roman"/>
      <w:sz w:val="24"/>
      <w:szCs w:val="20"/>
      <w:lang w:eastAsia="ar-SA"/>
    </w:rPr>
  </w:style>
  <w:style w:type="paragraph" w:styleId="3">
    <w:name w:val="Body Text 3"/>
    <w:basedOn w:val="a"/>
    <w:link w:val="30"/>
    <w:rsid w:val="00815077"/>
    <w:pPr>
      <w:spacing w:after="120"/>
    </w:pPr>
    <w:rPr>
      <w:sz w:val="16"/>
      <w:szCs w:val="16"/>
    </w:rPr>
  </w:style>
  <w:style w:type="character" w:customStyle="1" w:styleId="30">
    <w:name w:val="Основной текст 3 Знак"/>
    <w:basedOn w:val="a0"/>
    <w:link w:val="3"/>
    <w:rsid w:val="00815077"/>
    <w:rPr>
      <w:rFonts w:ascii="Calibri" w:eastAsia="Times New Roman" w:hAnsi="Calibri" w:cs="Times New Roman"/>
      <w:sz w:val="16"/>
      <w:szCs w:val="16"/>
      <w:lang w:eastAsia="ru-RU"/>
    </w:rPr>
  </w:style>
  <w:style w:type="paragraph" w:styleId="a6">
    <w:name w:val="Title"/>
    <w:basedOn w:val="a"/>
    <w:link w:val="a7"/>
    <w:qFormat/>
    <w:rsid w:val="00815077"/>
    <w:pPr>
      <w:spacing w:after="0" w:line="240" w:lineRule="auto"/>
      <w:jc w:val="center"/>
    </w:pPr>
    <w:rPr>
      <w:rFonts w:ascii="Times New Roman" w:hAnsi="Times New Roman"/>
      <w:b/>
      <w:sz w:val="24"/>
      <w:szCs w:val="20"/>
    </w:rPr>
  </w:style>
  <w:style w:type="character" w:customStyle="1" w:styleId="a7">
    <w:name w:val="Название Знак"/>
    <w:basedOn w:val="a0"/>
    <w:link w:val="a6"/>
    <w:rsid w:val="00815077"/>
    <w:rPr>
      <w:rFonts w:ascii="Times New Roman" w:eastAsia="Times New Roman" w:hAnsi="Times New Roman" w:cs="Times New Roman"/>
      <w:b/>
      <w:sz w:val="24"/>
      <w:szCs w:val="20"/>
      <w:lang w:eastAsia="ru-RU"/>
    </w:rPr>
  </w:style>
  <w:style w:type="paragraph" w:customStyle="1" w:styleId="ConsNormal">
    <w:name w:val="ConsNormal"/>
    <w:rsid w:val="00815077"/>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link w:val="ConsPlusNormal0"/>
    <w:rsid w:val="00815077"/>
    <w:pPr>
      <w:snapToGrid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815077"/>
    <w:rPr>
      <w:rFonts w:ascii="Arial" w:eastAsia="Times New Roman" w:hAnsi="Arial" w:cs="Times New Roman"/>
      <w:sz w:val="20"/>
      <w:szCs w:val="20"/>
      <w:lang w:eastAsia="ru-RU"/>
    </w:rPr>
  </w:style>
  <w:style w:type="paragraph" w:styleId="a8">
    <w:name w:val="caption"/>
    <w:basedOn w:val="a"/>
    <w:qFormat/>
    <w:rsid w:val="00815077"/>
    <w:pPr>
      <w:spacing w:after="0" w:line="240" w:lineRule="auto"/>
      <w:jc w:val="center"/>
    </w:pPr>
    <w:rPr>
      <w:rFonts w:ascii="Times New Roman" w:hAnsi="Times New Roman"/>
      <w:b/>
      <w:sz w:val="28"/>
      <w:szCs w:val="20"/>
    </w:rPr>
  </w:style>
  <w:style w:type="paragraph" w:customStyle="1" w:styleId="ConsTitle">
    <w:name w:val="ConsTitle"/>
    <w:rsid w:val="00815077"/>
    <w:pPr>
      <w:widowControl w:val="0"/>
      <w:snapToGrid w:val="0"/>
      <w:spacing w:after="0" w:line="240" w:lineRule="auto"/>
      <w:ind w:right="19772"/>
    </w:pPr>
    <w:rPr>
      <w:rFonts w:ascii="Arial" w:eastAsia="Times New Roman" w:hAnsi="Arial" w:cs="Times New Roman"/>
      <w:b/>
      <w:sz w:val="16"/>
      <w:szCs w:val="20"/>
      <w:lang w:eastAsia="ru-RU"/>
    </w:rPr>
  </w:style>
  <w:style w:type="paragraph" w:customStyle="1" w:styleId="ConsNonformat">
    <w:name w:val="ConsNonformat"/>
    <w:rsid w:val="00815077"/>
    <w:pPr>
      <w:widowControl w:val="0"/>
      <w:suppressAutoHyphens/>
      <w:snapToGrid w:val="0"/>
      <w:spacing w:after="0" w:line="240" w:lineRule="auto"/>
    </w:pPr>
    <w:rPr>
      <w:rFonts w:ascii="Courier New" w:eastAsia="Arial" w:hAnsi="Courier New" w:cs="Times New Roman"/>
      <w:sz w:val="20"/>
      <w:szCs w:val="20"/>
      <w:lang w:eastAsia="ar-SA"/>
    </w:rPr>
  </w:style>
  <w:style w:type="character" w:customStyle="1" w:styleId="a9">
    <w:name w:val="Текст Знак"/>
    <w:basedOn w:val="a0"/>
    <w:link w:val="aa"/>
    <w:locked/>
    <w:rsid w:val="00815077"/>
    <w:rPr>
      <w:rFonts w:ascii="Courier New" w:hAnsi="Courier New" w:cs="Courier New"/>
      <w:lang w:eastAsia="ru-RU"/>
    </w:rPr>
  </w:style>
  <w:style w:type="paragraph" w:styleId="aa">
    <w:name w:val="Plain Text"/>
    <w:basedOn w:val="a"/>
    <w:link w:val="a9"/>
    <w:rsid w:val="00815077"/>
    <w:pPr>
      <w:spacing w:after="0" w:line="240" w:lineRule="auto"/>
    </w:pPr>
    <w:rPr>
      <w:rFonts w:ascii="Courier New" w:eastAsiaTheme="minorHAnsi" w:hAnsi="Courier New" w:cs="Courier New"/>
    </w:rPr>
  </w:style>
  <w:style w:type="character" w:customStyle="1" w:styleId="10">
    <w:name w:val="Текст Знак1"/>
    <w:basedOn w:val="a0"/>
    <w:uiPriority w:val="99"/>
    <w:semiHidden/>
    <w:rsid w:val="00815077"/>
    <w:rPr>
      <w:rFonts w:ascii="Consolas" w:eastAsia="Times New Roman" w:hAnsi="Consolas" w:cs="Times New Roman"/>
      <w:sz w:val="21"/>
      <w:szCs w:val="21"/>
      <w:lang w:eastAsia="ru-RU"/>
    </w:rPr>
  </w:style>
  <w:style w:type="paragraph" w:customStyle="1" w:styleId="ConsPlusNonformat">
    <w:name w:val="ConsPlusNonformat"/>
    <w:rsid w:val="005E220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b">
    <w:name w:val="Основной шрифт"/>
    <w:rsid w:val="005E220B"/>
  </w:style>
  <w:style w:type="paragraph" w:styleId="2">
    <w:name w:val="Body Text Indent 2"/>
    <w:basedOn w:val="a"/>
    <w:link w:val="20"/>
    <w:rsid w:val="005E220B"/>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5E220B"/>
    <w:rPr>
      <w:rFonts w:ascii="Times New Roman" w:eastAsia="Times New Roman" w:hAnsi="Times New Roman" w:cs="Times New Roman"/>
      <w:sz w:val="24"/>
      <w:szCs w:val="24"/>
      <w:lang w:eastAsia="ru-RU"/>
    </w:rPr>
  </w:style>
  <w:style w:type="paragraph" w:customStyle="1" w:styleId="ac">
    <w:name w:val="Знак Знак Знак Знак"/>
    <w:basedOn w:val="a"/>
    <w:rsid w:val="005E220B"/>
    <w:pPr>
      <w:spacing w:before="100" w:beforeAutospacing="1" w:after="100" w:afterAutospacing="1" w:line="240" w:lineRule="auto"/>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07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15077"/>
    <w:rPr>
      <w:color w:val="0000FF"/>
      <w:u w:val="single"/>
    </w:rPr>
  </w:style>
  <w:style w:type="character" w:customStyle="1" w:styleId="a4">
    <w:name w:val="Основной текст Знак"/>
    <w:aliases w:val="Знак6 Знак,Çàã1 Знак,BO Знак,ID Знак,body indent Знак,andrad Знак,EHPT Знак,Body Text2 Знак Знак Знак Знак,Знак Знак"/>
    <w:link w:val="a5"/>
    <w:locked/>
    <w:rsid w:val="00815077"/>
    <w:rPr>
      <w:sz w:val="24"/>
      <w:lang w:eastAsia="ru-RU"/>
    </w:rPr>
  </w:style>
  <w:style w:type="paragraph" w:styleId="a5">
    <w:name w:val="Body Text"/>
    <w:aliases w:val="Знак6,Çàã1,BO,ID,body indent,andrad,EHPT,Body Text2 Знак Знак Знак,Знак"/>
    <w:basedOn w:val="a"/>
    <w:link w:val="a4"/>
    <w:rsid w:val="00815077"/>
    <w:pPr>
      <w:spacing w:after="0" w:line="240" w:lineRule="auto"/>
    </w:pPr>
    <w:rPr>
      <w:rFonts w:asciiTheme="minorHAnsi" w:eastAsiaTheme="minorHAnsi" w:hAnsiTheme="minorHAnsi" w:cstheme="minorBidi"/>
      <w:sz w:val="24"/>
    </w:rPr>
  </w:style>
  <w:style w:type="character" w:customStyle="1" w:styleId="1">
    <w:name w:val="Основной текст Знак1"/>
    <w:basedOn w:val="a0"/>
    <w:uiPriority w:val="99"/>
    <w:semiHidden/>
    <w:rsid w:val="00815077"/>
    <w:rPr>
      <w:rFonts w:ascii="Calibri" w:eastAsia="Times New Roman" w:hAnsi="Calibri" w:cs="Times New Roman"/>
      <w:lang w:eastAsia="ru-RU"/>
    </w:rPr>
  </w:style>
  <w:style w:type="paragraph" w:customStyle="1" w:styleId="Normal1">
    <w:name w:val="Normal1"/>
    <w:rsid w:val="00815077"/>
    <w:pPr>
      <w:suppressAutoHyphens/>
      <w:snapToGrid w:val="0"/>
      <w:spacing w:before="100" w:after="100" w:line="240" w:lineRule="auto"/>
    </w:pPr>
    <w:rPr>
      <w:rFonts w:ascii="Times New Roman" w:eastAsia="Calibri" w:hAnsi="Times New Roman" w:cs="Times New Roman"/>
      <w:sz w:val="24"/>
      <w:szCs w:val="20"/>
      <w:lang w:eastAsia="ar-SA"/>
    </w:rPr>
  </w:style>
  <w:style w:type="paragraph" w:styleId="3">
    <w:name w:val="Body Text 3"/>
    <w:basedOn w:val="a"/>
    <w:link w:val="30"/>
    <w:rsid w:val="00815077"/>
    <w:pPr>
      <w:spacing w:after="120"/>
    </w:pPr>
    <w:rPr>
      <w:sz w:val="16"/>
      <w:szCs w:val="16"/>
    </w:rPr>
  </w:style>
  <w:style w:type="character" w:customStyle="1" w:styleId="30">
    <w:name w:val="Основной текст 3 Знак"/>
    <w:basedOn w:val="a0"/>
    <w:link w:val="3"/>
    <w:rsid w:val="00815077"/>
    <w:rPr>
      <w:rFonts w:ascii="Calibri" w:eastAsia="Times New Roman" w:hAnsi="Calibri" w:cs="Times New Roman"/>
      <w:sz w:val="16"/>
      <w:szCs w:val="16"/>
      <w:lang w:eastAsia="ru-RU"/>
    </w:rPr>
  </w:style>
  <w:style w:type="paragraph" w:styleId="a6">
    <w:name w:val="Title"/>
    <w:basedOn w:val="a"/>
    <w:link w:val="a7"/>
    <w:qFormat/>
    <w:rsid w:val="00815077"/>
    <w:pPr>
      <w:spacing w:after="0" w:line="240" w:lineRule="auto"/>
      <w:jc w:val="center"/>
    </w:pPr>
    <w:rPr>
      <w:rFonts w:ascii="Times New Roman" w:hAnsi="Times New Roman"/>
      <w:b/>
      <w:sz w:val="24"/>
      <w:szCs w:val="20"/>
    </w:rPr>
  </w:style>
  <w:style w:type="character" w:customStyle="1" w:styleId="a7">
    <w:name w:val="Название Знак"/>
    <w:basedOn w:val="a0"/>
    <w:link w:val="a6"/>
    <w:rsid w:val="00815077"/>
    <w:rPr>
      <w:rFonts w:ascii="Times New Roman" w:eastAsia="Times New Roman" w:hAnsi="Times New Roman" w:cs="Times New Roman"/>
      <w:b/>
      <w:sz w:val="24"/>
      <w:szCs w:val="20"/>
      <w:lang w:eastAsia="ru-RU"/>
    </w:rPr>
  </w:style>
  <w:style w:type="paragraph" w:customStyle="1" w:styleId="ConsNormal">
    <w:name w:val="ConsNormal"/>
    <w:rsid w:val="00815077"/>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link w:val="ConsPlusNormal0"/>
    <w:rsid w:val="00815077"/>
    <w:pPr>
      <w:snapToGrid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815077"/>
    <w:rPr>
      <w:rFonts w:ascii="Arial" w:eastAsia="Times New Roman" w:hAnsi="Arial" w:cs="Times New Roman"/>
      <w:sz w:val="20"/>
      <w:szCs w:val="20"/>
      <w:lang w:eastAsia="ru-RU"/>
    </w:rPr>
  </w:style>
  <w:style w:type="paragraph" w:styleId="a8">
    <w:name w:val="caption"/>
    <w:basedOn w:val="a"/>
    <w:qFormat/>
    <w:rsid w:val="00815077"/>
    <w:pPr>
      <w:spacing w:after="0" w:line="240" w:lineRule="auto"/>
      <w:jc w:val="center"/>
    </w:pPr>
    <w:rPr>
      <w:rFonts w:ascii="Times New Roman" w:hAnsi="Times New Roman"/>
      <w:b/>
      <w:sz w:val="28"/>
      <w:szCs w:val="20"/>
    </w:rPr>
  </w:style>
  <w:style w:type="paragraph" w:customStyle="1" w:styleId="ConsTitle">
    <w:name w:val="ConsTitle"/>
    <w:rsid w:val="00815077"/>
    <w:pPr>
      <w:widowControl w:val="0"/>
      <w:snapToGrid w:val="0"/>
      <w:spacing w:after="0" w:line="240" w:lineRule="auto"/>
      <w:ind w:right="19772"/>
    </w:pPr>
    <w:rPr>
      <w:rFonts w:ascii="Arial" w:eastAsia="Times New Roman" w:hAnsi="Arial" w:cs="Times New Roman"/>
      <w:b/>
      <w:sz w:val="16"/>
      <w:szCs w:val="20"/>
      <w:lang w:eastAsia="ru-RU"/>
    </w:rPr>
  </w:style>
  <w:style w:type="paragraph" w:customStyle="1" w:styleId="ConsNonformat">
    <w:name w:val="ConsNonformat"/>
    <w:rsid w:val="00815077"/>
    <w:pPr>
      <w:widowControl w:val="0"/>
      <w:suppressAutoHyphens/>
      <w:snapToGrid w:val="0"/>
      <w:spacing w:after="0" w:line="240" w:lineRule="auto"/>
    </w:pPr>
    <w:rPr>
      <w:rFonts w:ascii="Courier New" w:eastAsia="Arial" w:hAnsi="Courier New" w:cs="Times New Roman"/>
      <w:sz w:val="20"/>
      <w:szCs w:val="20"/>
      <w:lang w:eastAsia="ar-SA"/>
    </w:rPr>
  </w:style>
  <w:style w:type="character" w:customStyle="1" w:styleId="a9">
    <w:name w:val="Текст Знак"/>
    <w:basedOn w:val="a0"/>
    <w:link w:val="aa"/>
    <w:locked/>
    <w:rsid w:val="00815077"/>
    <w:rPr>
      <w:rFonts w:ascii="Courier New" w:hAnsi="Courier New" w:cs="Courier New"/>
      <w:lang w:eastAsia="ru-RU"/>
    </w:rPr>
  </w:style>
  <w:style w:type="paragraph" w:styleId="aa">
    <w:name w:val="Plain Text"/>
    <w:basedOn w:val="a"/>
    <w:link w:val="a9"/>
    <w:rsid w:val="00815077"/>
    <w:pPr>
      <w:spacing w:after="0" w:line="240" w:lineRule="auto"/>
    </w:pPr>
    <w:rPr>
      <w:rFonts w:ascii="Courier New" w:eastAsiaTheme="minorHAnsi" w:hAnsi="Courier New" w:cs="Courier New"/>
    </w:rPr>
  </w:style>
  <w:style w:type="character" w:customStyle="1" w:styleId="10">
    <w:name w:val="Текст Знак1"/>
    <w:basedOn w:val="a0"/>
    <w:uiPriority w:val="99"/>
    <w:semiHidden/>
    <w:rsid w:val="00815077"/>
    <w:rPr>
      <w:rFonts w:ascii="Consolas" w:eastAsia="Times New Roman" w:hAnsi="Consolas" w:cs="Times New Roman"/>
      <w:sz w:val="21"/>
      <w:szCs w:val="21"/>
      <w:lang w:eastAsia="ru-RU"/>
    </w:rPr>
  </w:style>
  <w:style w:type="paragraph" w:customStyle="1" w:styleId="ConsPlusNonformat">
    <w:name w:val="ConsPlusNonformat"/>
    <w:rsid w:val="005E220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b">
    <w:name w:val="Основной шрифт"/>
    <w:rsid w:val="005E220B"/>
  </w:style>
  <w:style w:type="paragraph" w:styleId="2">
    <w:name w:val="Body Text Indent 2"/>
    <w:basedOn w:val="a"/>
    <w:link w:val="20"/>
    <w:rsid w:val="005E220B"/>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5E220B"/>
    <w:rPr>
      <w:rFonts w:ascii="Times New Roman" w:eastAsia="Times New Roman" w:hAnsi="Times New Roman" w:cs="Times New Roman"/>
      <w:sz w:val="24"/>
      <w:szCs w:val="24"/>
      <w:lang w:eastAsia="ru-RU"/>
    </w:rPr>
  </w:style>
  <w:style w:type="paragraph" w:customStyle="1" w:styleId="ac">
    <w:name w:val="Знак Знак Знак Знак"/>
    <w:basedOn w:val="a"/>
    <w:rsid w:val="005E220B"/>
    <w:pPr>
      <w:spacing w:before="100" w:beforeAutospacing="1" w:after="100" w:afterAutospacing="1" w:line="240" w:lineRule="auto"/>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ummi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mmir.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12</Pages>
  <Words>4021</Words>
  <Characters>22925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6</cp:revision>
  <dcterms:created xsi:type="dcterms:W3CDTF">2013-12-09T07:31:00Z</dcterms:created>
  <dcterms:modified xsi:type="dcterms:W3CDTF">2013-12-09T12:40:00Z</dcterms:modified>
</cp:coreProperties>
</file>