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19A" w:rsidRPr="004B2DDC" w:rsidRDefault="00CE019A" w:rsidP="00CE019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B2DDC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E03ECE" w:rsidRPr="004B2D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2DDC">
        <w:rPr>
          <w:rFonts w:ascii="Times New Roman" w:eastAsia="Calibri" w:hAnsi="Times New Roman" w:cs="Times New Roman"/>
          <w:sz w:val="24"/>
          <w:szCs w:val="24"/>
        </w:rPr>
        <w:t>1</w:t>
      </w:r>
    </w:p>
    <w:p w:rsidR="00CE019A" w:rsidRPr="004B2DDC" w:rsidRDefault="00CE019A" w:rsidP="00CE019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B2DDC">
        <w:rPr>
          <w:rFonts w:ascii="Times New Roman" w:eastAsia="Calibri" w:hAnsi="Times New Roman" w:cs="Times New Roman"/>
          <w:sz w:val="24"/>
          <w:szCs w:val="24"/>
        </w:rPr>
        <w:t xml:space="preserve">к муниципальному контракту </w:t>
      </w:r>
    </w:p>
    <w:p w:rsidR="00CE019A" w:rsidRPr="004B2DDC" w:rsidRDefault="00CE019A" w:rsidP="00CE019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B2DDC">
        <w:rPr>
          <w:rFonts w:ascii="Times New Roman" w:eastAsia="Calibri" w:hAnsi="Times New Roman" w:cs="Times New Roman"/>
          <w:sz w:val="24"/>
          <w:szCs w:val="24"/>
        </w:rPr>
        <w:t>№ ___от «___»_________20__ г.</w:t>
      </w:r>
    </w:p>
    <w:p w:rsidR="00CE019A" w:rsidRPr="004B2DDC" w:rsidRDefault="00CE019A" w:rsidP="00CE019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E019A" w:rsidRPr="004B2DDC" w:rsidRDefault="00CE019A" w:rsidP="00CE019A">
      <w:pPr>
        <w:keepNext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4B2DD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Техническое задание</w:t>
      </w:r>
    </w:p>
    <w:p w:rsidR="004B2DDC" w:rsidRPr="004B2DDC" w:rsidRDefault="00CE019A" w:rsidP="00CE019A">
      <w:pPr>
        <w:keepNext/>
        <w:spacing w:before="240" w:after="60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4B2DDC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на оказание услуг местной</w:t>
      </w:r>
      <w:r w:rsidR="00D054B9" w:rsidRPr="004B2DDC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 </w:t>
      </w:r>
      <w:r w:rsidR="004B2DDC" w:rsidRPr="004B2DDC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 xml:space="preserve">и внутризоновой </w:t>
      </w:r>
      <w:r w:rsidR="00D054B9" w:rsidRPr="004B2DDC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телефонной связи</w:t>
      </w:r>
      <w:r w:rsidR="009E6E06" w:rsidRPr="004B2DDC">
        <w:rPr>
          <w:rFonts w:ascii="Times New Roman" w:eastAsia="Calibri" w:hAnsi="Times New Roman" w:cs="Times New Roman"/>
          <w:sz w:val="24"/>
          <w:szCs w:val="24"/>
        </w:rPr>
        <w:t xml:space="preserve"> для нужд </w:t>
      </w:r>
    </w:p>
    <w:p w:rsidR="00CE019A" w:rsidRPr="004B2DDC" w:rsidRDefault="000B6909" w:rsidP="00CE019A">
      <w:pPr>
        <w:keepNext/>
        <w:spacing w:before="240"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4B2DDC">
        <w:rPr>
          <w:rFonts w:ascii="Times New Roman" w:eastAsia="Calibri" w:hAnsi="Times New Roman" w:cs="Times New Roman"/>
          <w:sz w:val="24"/>
          <w:szCs w:val="24"/>
        </w:rPr>
        <w:t>Администрации города Иванова</w:t>
      </w:r>
    </w:p>
    <w:p w:rsidR="00CE019A" w:rsidRPr="004B2DDC" w:rsidRDefault="00CE019A" w:rsidP="00CE01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:rsidR="00CE019A" w:rsidRPr="004B2DDC" w:rsidRDefault="00D054B9" w:rsidP="00D054B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B2DDC">
        <w:rPr>
          <w:rFonts w:ascii="Times New Roman" w:eastAsia="Calibri" w:hAnsi="Times New Roman" w:cs="Times New Roman"/>
          <w:sz w:val="24"/>
          <w:szCs w:val="24"/>
        </w:rPr>
        <w:t xml:space="preserve">Услуги местной телефонной связи </w:t>
      </w:r>
      <w:r w:rsidR="00CE019A" w:rsidRPr="004B2DDC">
        <w:rPr>
          <w:rFonts w:ascii="Times New Roman" w:eastAsia="Calibri" w:hAnsi="Times New Roman" w:cs="Times New Roman"/>
          <w:sz w:val="24"/>
          <w:szCs w:val="24"/>
        </w:rPr>
        <w:t xml:space="preserve">для нужд </w:t>
      </w:r>
      <w:r w:rsidR="000B6909" w:rsidRPr="004B2DDC">
        <w:rPr>
          <w:rFonts w:ascii="Times New Roman" w:eastAsia="Calibri" w:hAnsi="Times New Roman" w:cs="Times New Roman"/>
          <w:sz w:val="24"/>
          <w:szCs w:val="24"/>
        </w:rPr>
        <w:t xml:space="preserve">Администрации города Иванова </w:t>
      </w:r>
      <w:r w:rsidR="00CE019A" w:rsidRPr="004B2DDC">
        <w:rPr>
          <w:rFonts w:ascii="Times New Roman" w:eastAsia="Calibri" w:hAnsi="Times New Roman" w:cs="Times New Roman"/>
          <w:sz w:val="24"/>
          <w:szCs w:val="24"/>
        </w:rPr>
        <w:t>ок</w:t>
      </w:r>
      <w:r w:rsidR="00CE019A" w:rsidRPr="004B2DDC">
        <w:rPr>
          <w:rFonts w:ascii="Times New Roman" w:eastAsia="Calibri" w:hAnsi="Times New Roman" w:cs="Times New Roman"/>
          <w:sz w:val="24"/>
          <w:szCs w:val="24"/>
        </w:rPr>
        <w:t>а</w:t>
      </w:r>
      <w:r w:rsidR="00CE019A" w:rsidRPr="004B2DDC">
        <w:rPr>
          <w:rFonts w:ascii="Times New Roman" w:eastAsia="Calibri" w:hAnsi="Times New Roman" w:cs="Times New Roman"/>
          <w:sz w:val="24"/>
          <w:szCs w:val="24"/>
        </w:rPr>
        <w:t>зываются на основании лицензии на осуществление деятельности в области оказания услуг связи и в соответствии с техническими нормами и стандартами, установленными Министерством связи и массовых коммуникаций РФ, Федеральным законом «О связи» от 07.07.2003 № 126-ФЗ и Правилами оказания услуг местной, внутризоновой, междугоро</w:t>
      </w:r>
      <w:r w:rsidR="00CE019A" w:rsidRPr="004B2DDC">
        <w:rPr>
          <w:rFonts w:ascii="Times New Roman" w:eastAsia="Calibri" w:hAnsi="Times New Roman" w:cs="Times New Roman"/>
          <w:sz w:val="24"/>
          <w:szCs w:val="24"/>
        </w:rPr>
        <w:t>д</w:t>
      </w:r>
      <w:r w:rsidR="00CE019A" w:rsidRPr="004B2DDC">
        <w:rPr>
          <w:rFonts w:ascii="Times New Roman" w:eastAsia="Calibri" w:hAnsi="Times New Roman" w:cs="Times New Roman"/>
          <w:sz w:val="24"/>
          <w:szCs w:val="24"/>
        </w:rPr>
        <w:t>ной и международной телефонной связи, утвержденными постановлением</w:t>
      </w:r>
      <w:r w:rsidR="000B6909" w:rsidRPr="004B2DDC">
        <w:rPr>
          <w:rFonts w:ascii="Times New Roman" w:eastAsia="Calibri" w:hAnsi="Times New Roman" w:cs="Times New Roman"/>
          <w:sz w:val="24"/>
          <w:szCs w:val="24"/>
        </w:rPr>
        <w:t xml:space="preserve"> Правительства РФ от 18.05.2005</w:t>
      </w:r>
      <w:proofErr w:type="gramEnd"/>
      <w:r w:rsidR="000B6909" w:rsidRPr="004B2D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019A" w:rsidRPr="004B2DDC">
        <w:rPr>
          <w:rFonts w:ascii="Times New Roman" w:eastAsia="Calibri" w:hAnsi="Times New Roman" w:cs="Times New Roman"/>
          <w:sz w:val="24"/>
          <w:szCs w:val="24"/>
        </w:rPr>
        <w:t>№ 310 и Правилами оказания услуг связи по передаче данных, утве</w:t>
      </w:r>
      <w:r w:rsidR="00CE019A" w:rsidRPr="004B2DDC">
        <w:rPr>
          <w:rFonts w:ascii="Times New Roman" w:eastAsia="Calibri" w:hAnsi="Times New Roman" w:cs="Times New Roman"/>
          <w:sz w:val="24"/>
          <w:szCs w:val="24"/>
        </w:rPr>
        <w:t>р</w:t>
      </w:r>
      <w:r w:rsidR="00CE019A" w:rsidRPr="004B2DDC">
        <w:rPr>
          <w:rFonts w:ascii="Times New Roman" w:eastAsia="Calibri" w:hAnsi="Times New Roman" w:cs="Times New Roman"/>
          <w:sz w:val="24"/>
          <w:szCs w:val="24"/>
        </w:rPr>
        <w:t>жденные постановлением Правительства РФ от 23.01.2006 № 32.</w:t>
      </w:r>
    </w:p>
    <w:p w:rsidR="00CE019A" w:rsidRPr="004B2DDC" w:rsidRDefault="00CE019A" w:rsidP="00D054B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DDC">
        <w:rPr>
          <w:rFonts w:ascii="Times New Roman" w:eastAsia="Calibri" w:hAnsi="Times New Roman" w:cs="Times New Roman"/>
          <w:sz w:val="24"/>
          <w:szCs w:val="24"/>
        </w:rPr>
        <w:t xml:space="preserve">Услуги </w:t>
      </w:r>
      <w:r w:rsidR="009E6E06" w:rsidRPr="004B2DDC">
        <w:rPr>
          <w:rFonts w:ascii="Times New Roman" w:eastAsia="Calibri" w:hAnsi="Times New Roman" w:cs="Times New Roman"/>
          <w:sz w:val="24"/>
          <w:szCs w:val="24"/>
        </w:rPr>
        <w:t xml:space="preserve">местной телефонной связи для нужд </w:t>
      </w:r>
      <w:r w:rsidR="000B6909" w:rsidRPr="004B2DDC">
        <w:rPr>
          <w:rFonts w:ascii="Times New Roman" w:eastAsia="Calibri" w:hAnsi="Times New Roman" w:cs="Times New Roman"/>
          <w:sz w:val="24"/>
          <w:szCs w:val="24"/>
        </w:rPr>
        <w:t>Администрации города Иванова ок</w:t>
      </w:r>
      <w:r w:rsidR="000B6909" w:rsidRPr="004B2DDC">
        <w:rPr>
          <w:rFonts w:ascii="Times New Roman" w:eastAsia="Calibri" w:hAnsi="Times New Roman" w:cs="Times New Roman"/>
          <w:sz w:val="24"/>
          <w:szCs w:val="24"/>
        </w:rPr>
        <w:t>а</w:t>
      </w:r>
      <w:r w:rsidR="000B6909" w:rsidRPr="004B2DDC">
        <w:rPr>
          <w:rFonts w:ascii="Times New Roman" w:eastAsia="Calibri" w:hAnsi="Times New Roman" w:cs="Times New Roman"/>
          <w:sz w:val="24"/>
          <w:szCs w:val="24"/>
        </w:rPr>
        <w:t xml:space="preserve">зываются </w:t>
      </w:r>
      <w:r w:rsidRPr="004B2DDC">
        <w:rPr>
          <w:rFonts w:ascii="Times New Roman" w:eastAsia="Calibri" w:hAnsi="Times New Roman" w:cs="Times New Roman"/>
          <w:sz w:val="24"/>
          <w:szCs w:val="24"/>
        </w:rPr>
        <w:t>24 часа в сутки, 7 дней в неделю, за исключением времени на проведение нео</w:t>
      </w:r>
      <w:r w:rsidRPr="004B2DDC">
        <w:rPr>
          <w:rFonts w:ascii="Times New Roman" w:eastAsia="Calibri" w:hAnsi="Times New Roman" w:cs="Times New Roman"/>
          <w:sz w:val="24"/>
          <w:szCs w:val="24"/>
        </w:rPr>
        <w:t>б</w:t>
      </w:r>
      <w:r w:rsidRPr="004B2DDC">
        <w:rPr>
          <w:rFonts w:ascii="Times New Roman" w:eastAsia="Calibri" w:hAnsi="Times New Roman" w:cs="Times New Roman"/>
          <w:sz w:val="24"/>
          <w:szCs w:val="24"/>
        </w:rPr>
        <w:t>ходимых планово-профилактических и ремонтных работ.</w:t>
      </w:r>
    </w:p>
    <w:p w:rsidR="000B6909" w:rsidRDefault="000B6909" w:rsidP="00D054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2DDC" w:rsidRPr="004B2DDC" w:rsidRDefault="004B2DDC" w:rsidP="004B2DD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1. </w:t>
      </w:r>
      <w:r w:rsidRPr="004B2DDC">
        <w:rPr>
          <w:rFonts w:ascii="Times New Roman" w:eastAsia="Calibri" w:hAnsi="Times New Roman" w:cs="Times New Roman"/>
          <w:b/>
          <w:sz w:val="24"/>
          <w:szCs w:val="24"/>
        </w:rPr>
        <w:t>Определения</w:t>
      </w:r>
    </w:p>
    <w:p w:rsidR="004B2DDC" w:rsidRPr="004B2DDC" w:rsidRDefault="004B2DDC" w:rsidP="00D054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2DDC" w:rsidRPr="004B2DDC" w:rsidRDefault="004B2DDC" w:rsidP="004B2DDC">
      <w:pPr>
        <w:jc w:val="both"/>
        <w:rPr>
          <w:rFonts w:ascii="Times New Roman" w:hAnsi="Times New Roman" w:cs="Times New Roman"/>
          <w:sz w:val="24"/>
          <w:szCs w:val="24"/>
        </w:rPr>
      </w:pPr>
      <w:r w:rsidRPr="004B2DDC">
        <w:rPr>
          <w:rFonts w:ascii="Times New Roman" w:hAnsi="Times New Roman" w:cs="Times New Roman"/>
          <w:sz w:val="24"/>
          <w:szCs w:val="24"/>
          <w:u w:val="single"/>
        </w:rPr>
        <w:t>Предоставление доступа к сети местной телефонной связи</w:t>
      </w:r>
      <w:r w:rsidRPr="004B2DDC">
        <w:rPr>
          <w:rFonts w:ascii="Times New Roman" w:hAnsi="Times New Roman" w:cs="Times New Roman"/>
          <w:sz w:val="24"/>
          <w:szCs w:val="24"/>
        </w:rPr>
        <w:t xml:space="preserve"> – совокупность </w:t>
      </w:r>
      <w:proofErr w:type="gramStart"/>
      <w:r w:rsidRPr="004B2DDC">
        <w:rPr>
          <w:rFonts w:ascii="Times New Roman" w:hAnsi="Times New Roman" w:cs="Times New Roman"/>
          <w:sz w:val="24"/>
          <w:szCs w:val="24"/>
        </w:rPr>
        <w:t>действий оп</w:t>
      </w:r>
      <w:r w:rsidRPr="004B2DDC">
        <w:rPr>
          <w:rFonts w:ascii="Times New Roman" w:hAnsi="Times New Roman" w:cs="Times New Roman"/>
          <w:sz w:val="24"/>
          <w:szCs w:val="24"/>
        </w:rPr>
        <w:t>е</w:t>
      </w:r>
      <w:r w:rsidRPr="004B2DDC">
        <w:rPr>
          <w:rFonts w:ascii="Times New Roman" w:hAnsi="Times New Roman" w:cs="Times New Roman"/>
          <w:sz w:val="24"/>
          <w:szCs w:val="24"/>
        </w:rPr>
        <w:t>ратора связи сети местной телефонной связи</w:t>
      </w:r>
      <w:proofErr w:type="gramEnd"/>
      <w:r w:rsidRPr="004B2DDC">
        <w:rPr>
          <w:rFonts w:ascii="Times New Roman" w:hAnsi="Times New Roman" w:cs="Times New Roman"/>
          <w:sz w:val="24"/>
          <w:szCs w:val="24"/>
        </w:rPr>
        <w:t xml:space="preserve"> по формированию абонентской линии (кан</w:t>
      </w:r>
      <w:r w:rsidRPr="004B2DDC">
        <w:rPr>
          <w:rFonts w:ascii="Times New Roman" w:hAnsi="Times New Roman" w:cs="Times New Roman"/>
          <w:sz w:val="24"/>
          <w:szCs w:val="24"/>
        </w:rPr>
        <w:t>а</w:t>
      </w:r>
      <w:r w:rsidRPr="004B2DDC">
        <w:rPr>
          <w:rFonts w:ascii="Times New Roman" w:hAnsi="Times New Roman" w:cs="Times New Roman"/>
          <w:sz w:val="24"/>
          <w:szCs w:val="24"/>
        </w:rPr>
        <w:t>ла доступа) и подключению с ее помощью пользовательского (оконечного) оборудования к узлу связи сети местной телефонной связи в целях обеспечения предоставления абоне</w:t>
      </w:r>
      <w:r w:rsidRPr="004B2DDC">
        <w:rPr>
          <w:rFonts w:ascii="Times New Roman" w:hAnsi="Times New Roman" w:cs="Times New Roman"/>
          <w:sz w:val="24"/>
          <w:szCs w:val="24"/>
        </w:rPr>
        <w:t>н</w:t>
      </w:r>
      <w:r w:rsidRPr="004B2DDC">
        <w:rPr>
          <w:rFonts w:ascii="Times New Roman" w:hAnsi="Times New Roman" w:cs="Times New Roman"/>
          <w:sz w:val="24"/>
          <w:szCs w:val="24"/>
        </w:rPr>
        <w:t>ту услуг телефонной связи.</w:t>
      </w:r>
    </w:p>
    <w:p w:rsidR="004B2DDC" w:rsidRPr="004B2DDC" w:rsidRDefault="004B2DDC" w:rsidP="004B2DDC">
      <w:pPr>
        <w:jc w:val="both"/>
        <w:rPr>
          <w:rFonts w:ascii="Times New Roman" w:hAnsi="Times New Roman" w:cs="Times New Roman"/>
          <w:sz w:val="24"/>
          <w:szCs w:val="24"/>
        </w:rPr>
      </w:pPr>
      <w:r w:rsidRPr="004B2DDC">
        <w:rPr>
          <w:rFonts w:ascii="Times New Roman" w:hAnsi="Times New Roman" w:cs="Times New Roman"/>
          <w:sz w:val="24"/>
          <w:szCs w:val="24"/>
          <w:u w:val="single"/>
        </w:rPr>
        <w:t>Местное телефонное соединение</w:t>
      </w:r>
      <w:r w:rsidRPr="004B2DDC">
        <w:rPr>
          <w:rFonts w:ascii="Times New Roman" w:hAnsi="Times New Roman" w:cs="Times New Roman"/>
          <w:sz w:val="24"/>
          <w:szCs w:val="24"/>
        </w:rPr>
        <w:t xml:space="preserve"> - телефонное соединение между пользовательским (ок</w:t>
      </w:r>
      <w:r w:rsidRPr="004B2DDC">
        <w:rPr>
          <w:rFonts w:ascii="Times New Roman" w:hAnsi="Times New Roman" w:cs="Times New Roman"/>
          <w:sz w:val="24"/>
          <w:szCs w:val="24"/>
        </w:rPr>
        <w:t>о</w:t>
      </w:r>
      <w:r w:rsidRPr="004B2DDC">
        <w:rPr>
          <w:rFonts w:ascii="Times New Roman" w:hAnsi="Times New Roman" w:cs="Times New Roman"/>
          <w:sz w:val="24"/>
          <w:szCs w:val="24"/>
        </w:rPr>
        <w:t>нечным) оборудованием, подключенным к сети местной телефонной связи и размеще</w:t>
      </w:r>
      <w:r w:rsidRPr="004B2DDC">
        <w:rPr>
          <w:rFonts w:ascii="Times New Roman" w:hAnsi="Times New Roman" w:cs="Times New Roman"/>
          <w:sz w:val="24"/>
          <w:szCs w:val="24"/>
        </w:rPr>
        <w:t>н</w:t>
      </w:r>
      <w:r w:rsidRPr="004B2DDC">
        <w:rPr>
          <w:rFonts w:ascii="Times New Roman" w:hAnsi="Times New Roman" w:cs="Times New Roman"/>
          <w:sz w:val="24"/>
          <w:szCs w:val="24"/>
        </w:rPr>
        <w:t>ным в пределах территории одного и того же муниципального района, городского посел</w:t>
      </w:r>
      <w:r w:rsidRPr="004B2DDC">
        <w:rPr>
          <w:rFonts w:ascii="Times New Roman" w:hAnsi="Times New Roman" w:cs="Times New Roman"/>
          <w:sz w:val="24"/>
          <w:szCs w:val="24"/>
        </w:rPr>
        <w:t>е</w:t>
      </w:r>
      <w:r w:rsidRPr="004B2DDC">
        <w:rPr>
          <w:rFonts w:ascii="Times New Roman" w:hAnsi="Times New Roman" w:cs="Times New Roman"/>
          <w:sz w:val="24"/>
          <w:szCs w:val="24"/>
        </w:rPr>
        <w:t>ния, сельского поселения, города федерального значения.</w:t>
      </w:r>
    </w:p>
    <w:p w:rsidR="004B2DDC" w:rsidRPr="004B2DDC" w:rsidRDefault="004B2DDC" w:rsidP="004B2DD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2DDC">
        <w:rPr>
          <w:rFonts w:ascii="Times New Roman" w:hAnsi="Times New Roman" w:cs="Times New Roman"/>
          <w:sz w:val="24"/>
          <w:szCs w:val="24"/>
          <w:u w:val="single"/>
        </w:rPr>
        <w:t>Внутризоновое телефонное соединение</w:t>
      </w:r>
      <w:r w:rsidRPr="004B2DDC">
        <w:rPr>
          <w:rFonts w:ascii="Times New Roman" w:hAnsi="Times New Roman" w:cs="Times New Roman"/>
          <w:sz w:val="24"/>
          <w:szCs w:val="24"/>
        </w:rPr>
        <w:t xml:space="preserve"> - телефонное соединение между пользовательским (оконечным) оборудованием, подключенным к сети местной телефонной связи и разм</w:t>
      </w:r>
      <w:r w:rsidRPr="004B2DDC">
        <w:rPr>
          <w:rFonts w:ascii="Times New Roman" w:hAnsi="Times New Roman" w:cs="Times New Roman"/>
          <w:sz w:val="24"/>
          <w:szCs w:val="24"/>
        </w:rPr>
        <w:t>е</w:t>
      </w:r>
      <w:r w:rsidRPr="004B2DDC">
        <w:rPr>
          <w:rFonts w:ascii="Times New Roman" w:hAnsi="Times New Roman" w:cs="Times New Roman"/>
          <w:sz w:val="24"/>
          <w:szCs w:val="24"/>
        </w:rPr>
        <w:t>щенным в пределах территории одного и того же субъекта Российской Федерации, или телефонное соединение между пользовательским (оконечным) оборудованием, подкл</w:t>
      </w:r>
      <w:r w:rsidRPr="004B2DDC">
        <w:rPr>
          <w:rFonts w:ascii="Times New Roman" w:hAnsi="Times New Roman" w:cs="Times New Roman"/>
          <w:sz w:val="24"/>
          <w:szCs w:val="24"/>
        </w:rPr>
        <w:t>ю</w:t>
      </w:r>
      <w:r w:rsidRPr="004B2DDC">
        <w:rPr>
          <w:rFonts w:ascii="Times New Roman" w:hAnsi="Times New Roman" w:cs="Times New Roman"/>
          <w:sz w:val="24"/>
          <w:szCs w:val="24"/>
        </w:rPr>
        <w:t>ченным к сети местной телефонной связи, и пользовательским (оконечным) оборудован</w:t>
      </w:r>
      <w:r w:rsidRPr="004B2DDC">
        <w:rPr>
          <w:rFonts w:ascii="Times New Roman" w:hAnsi="Times New Roman" w:cs="Times New Roman"/>
          <w:sz w:val="24"/>
          <w:szCs w:val="24"/>
        </w:rPr>
        <w:t>и</w:t>
      </w:r>
      <w:r w:rsidRPr="004B2DDC">
        <w:rPr>
          <w:rFonts w:ascii="Times New Roman" w:hAnsi="Times New Roman" w:cs="Times New Roman"/>
          <w:sz w:val="24"/>
          <w:szCs w:val="24"/>
        </w:rPr>
        <w:t>ем, подключенным к сети подвижной связи, когда соответствующему абоненту этой сети подвижной связи выделен абонентский номер, входящий</w:t>
      </w:r>
      <w:proofErr w:type="gramEnd"/>
      <w:r w:rsidRPr="004B2DDC">
        <w:rPr>
          <w:rFonts w:ascii="Times New Roman" w:hAnsi="Times New Roman" w:cs="Times New Roman"/>
          <w:sz w:val="24"/>
          <w:szCs w:val="24"/>
        </w:rPr>
        <w:t xml:space="preserve"> в ресурс географически не опр</w:t>
      </w:r>
      <w:r w:rsidRPr="004B2DDC">
        <w:rPr>
          <w:rFonts w:ascii="Times New Roman" w:hAnsi="Times New Roman" w:cs="Times New Roman"/>
          <w:sz w:val="24"/>
          <w:szCs w:val="24"/>
        </w:rPr>
        <w:t>е</w:t>
      </w:r>
      <w:r w:rsidRPr="004B2DDC">
        <w:rPr>
          <w:rFonts w:ascii="Times New Roman" w:hAnsi="Times New Roman" w:cs="Times New Roman"/>
          <w:sz w:val="24"/>
          <w:szCs w:val="24"/>
        </w:rPr>
        <w:t>деляемой зоны нумерации, закрепленный за тем же субъектом Российской Федерации.</w:t>
      </w:r>
    </w:p>
    <w:p w:rsidR="004B2DDC" w:rsidRPr="004B2DDC" w:rsidRDefault="004B2DDC" w:rsidP="00D054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2DDC" w:rsidRPr="004B2DDC" w:rsidRDefault="004B2DDC" w:rsidP="00D054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019A" w:rsidRPr="004B2DDC" w:rsidRDefault="004B2DDC" w:rsidP="00D054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="00CE019A" w:rsidRPr="004B2DDC">
        <w:rPr>
          <w:rFonts w:ascii="Times New Roman" w:eastAsia="Calibri" w:hAnsi="Times New Roman" w:cs="Times New Roman"/>
          <w:b/>
          <w:sz w:val="24"/>
          <w:szCs w:val="24"/>
        </w:rPr>
        <w:t>Технические требования к параметрам телефонной связи:</w:t>
      </w:r>
    </w:p>
    <w:p w:rsidR="00CA5B39" w:rsidRDefault="00CE019A" w:rsidP="00CA5B39">
      <w:pPr>
        <w:pStyle w:val="1"/>
      </w:pPr>
      <w:r w:rsidRPr="004B2DDC">
        <w:rPr>
          <w:rFonts w:eastAsia="Calibri" w:cs="Times New Roman"/>
          <w:szCs w:val="24"/>
        </w:rPr>
        <w:t xml:space="preserve">1. </w:t>
      </w:r>
      <w:r w:rsidR="00CA5B39">
        <w:t xml:space="preserve">Исполнитель предоставляет местную и внутризоновую связь с выделением </w:t>
      </w:r>
      <w:proofErr w:type="gramStart"/>
      <w:r w:rsidR="00CA5B39">
        <w:t>городских</w:t>
      </w:r>
      <w:proofErr w:type="gramEnd"/>
    </w:p>
    <w:p w:rsidR="00CE019A" w:rsidRDefault="00CA5B39" w:rsidP="00CA5B39">
      <w:pPr>
        <w:pStyle w:val="1"/>
      </w:pPr>
      <w:r>
        <w:t xml:space="preserve"> номеров в количестве </w:t>
      </w:r>
      <w:r w:rsidR="00CE019A" w:rsidRPr="004B2DDC">
        <w:t>согласно Приложению</w:t>
      </w:r>
      <w:r w:rsidR="0034556D">
        <w:t xml:space="preserve"> № 2</w:t>
      </w:r>
      <w:r w:rsidR="00CE019A" w:rsidRPr="004B2DDC">
        <w:t xml:space="preserve"> к </w:t>
      </w:r>
      <w:r w:rsidR="0034556D">
        <w:t>Муниципальному контракту</w:t>
      </w:r>
      <w:r w:rsidR="00CE019A" w:rsidRPr="004B2DDC">
        <w:t>.</w:t>
      </w:r>
    </w:p>
    <w:p w:rsidR="00CA5B39" w:rsidRPr="004B2DDC" w:rsidRDefault="00CA5B39" w:rsidP="00CA5B39">
      <w:pPr>
        <w:pStyle w:val="1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lastRenderedPageBreak/>
        <w:t xml:space="preserve">2. </w:t>
      </w:r>
      <w:r>
        <w:t>Исполнитель предоставляет в пользование цифровой поток Е</w:t>
      </w:r>
      <w:proofErr w:type="gramStart"/>
      <w:r>
        <w:t>1</w:t>
      </w:r>
      <w:proofErr w:type="gramEnd"/>
    </w:p>
    <w:p w:rsidR="00CE019A" w:rsidRPr="004B2DDC" w:rsidRDefault="00CA5B39" w:rsidP="00D05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CE019A" w:rsidRPr="004B2DD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Исполнитель использует</w:t>
      </w:r>
      <w:r w:rsidR="00CE019A" w:rsidRPr="004B2DDC">
        <w:rPr>
          <w:rFonts w:ascii="Times New Roman" w:eastAsia="Calibri" w:hAnsi="Times New Roman" w:cs="Times New Roman"/>
          <w:sz w:val="24"/>
          <w:szCs w:val="24"/>
        </w:rPr>
        <w:t xml:space="preserve"> для оказания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услуг оборудование и программное</w:t>
      </w:r>
      <w:r w:rsidR="00CE019A" w:rsidRPr="004B2DDC">
        <w:rPr>
          <w:rFonts w:ascii="Times New Roman" w:eastAsia="Calibri" w:hAnsi="Times New Roman" w:cs="Times New Roman"/>
          <w:sz w:val="24"/>
          <w:szCs w:val="24"/>
        </w:rPr>
        <w:t xml:space="preserve"> обеспече</w:t>
      </w:r>
      <w:r>
        <w:rPr>
          <w:rFonts w:ascii="Times New Roman" w:eastAsia="Calibri" w:hAnsi="Times New Roman" w:cs="Times New Roman"/>
          <w:sz w:val="24"/>
          <w:szCs w:val="24"/>
        </w:rPr>
        <w:t>ние</w:t>
      </w:r>
      <w:r w:rsidR="00CE019A" w:rsidRPr="004B2DDC">
        <w:rPr>
          <w:rFonts w:ascii="Times New Roman" w:eastAsia="Calibri" w:hAnsi="Times New Roman" w:cs="Times New Roman"/>
          <w:sz w:val="24"/>
          <w:szCs w:val="24"/>
        </w:rPr>
        <w:t>, имею</w:t>
      </w:r>
      <w:r>
        <w:rPr>
          <w:rFonts w:ascii="Times New Roman" w:eastAsia="Calibri" w:hAnsi="Times New Roman" w:cs="Times New Roman"/>
          <w:sz w:val="24"/>
          <w:szCs w:val="24"/>
        </w:rPr>
        <w:t>щее</w:t>
      </w:r>
      <w:r w:rsidR="00CE019A" w:rsidRPr="004B2DDC">
        <w:rPr>
          <w:rFonts w:ascii="Times New Roman" w:eastAsia="Calibri" w:hAnsi="Times New Roman" w:cs="Times New Roman"/>
          <w:sz w:val="24"/>
          <w:szCs w:val="24"/>
        </w:rPr>
        <w:t xml:space="preserve"> необходи</w:t>
      </w:r>
      <w:r>
        <w:rPr>
          <w:rFonts w:ascii="Times New Roman" w:eastAsia="Calibri" w:hAnsi="Times New Roman" w:cs="Times New Roman"/>
          <w:sz w:val="24"/>
          <w:szCs w:val="24"/>
        </w:rPr>
        <w:t>мые лицензии и сертифицированные</w:t>
      </w:r>
      <w:r w:rsidR="00CE019A" w:rsidRPr="004B2DDC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действующим законодательством РФ.</w:t>
      </w:r>
    </w:p>
    <w:p w:rsidR="00CE019A" w:rsidRDefault="00CA5B39" w:rsidP="00D054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CE019A" w:rsidRPr="004B2DD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F6B28" w:rsidRPr="004B2DDC">
        <w:rPr>
          <w:rFonts w:ascii="Times New Roman" w:hAnsi="Times New Roman" w:cs="Times New Roman"/>
          <w:color w:val="000000"/>
          <w:sz w:val="24"/>
          <w:szCs w:val="24"/>
        </w:rPr>
        <w:t>Исполнитель обеспечивает возможность использования имеющихся абонентских ном</w:t>
      </w:r>
      <w:r w:rsidR="000F6B28" w:rsidRPr="004B2DDC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0F6B28" w:rsidRPr="004B2DDC">
        <w:rPr>
          <w:rFonts w:ascii="Times New Roman" w:hAnsi="Times New Roman" w:cs="Times New Roman"/>
          <w:color w:val="000000"/>
          <w:sz w:val="24"/>
          <w:szCs w:val="24"/>
        </w:rPr>
        <w:t xml:space="preserve">ров Заказчика или предлагает Заказчику для обслуживания новые абонентские номера. Все расходы, которые могут возникнуть в ходе исполнения настоящего условия, несет Исполнитель. Со списком номеров местной </w:t>
      </w:r>
      <w:r w:rsidR="000F6B28" w:rsidRPr="004B2DD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телефонной </w:t>
      </w:r>
      <w:r w:rsidR="000F6B28" w:rsidRPr="004B2DDC">
        <w:rPr>
          <w:rFonts w:ascii="Times New Roman" w:hAnsi="Times New Roman" w:cs="Times New Roman"/>
          <w:color w:val="000000"/>
          <w:sz w:val="24"/>
          <w:szCs w:val="24"/>
        </w:rPr>
        <w:t>связи Заказчика участник разм</w:t>
      </w:r>
      <w:r w:rsidR="000F6B28" w:rsidRPr="004B2DDC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0F6B28" w:rsidRPr="004B2DDC">
        <w:rPr>
          <w:rFonts w:ascii="Times New Roman" w:hAnsi="Times New Roman" w:cs="Times New Roman"/>
          <w:color w:val="000000"/>
          <w:sz w:val="24"/>
          <w:szCs w:val="24"/>
        </w:rPr>
        <w:t xml:space="preserve">щения заказа может ознакомиться на территории Заказчика по письменной заявке. </w:t>
      </w:r>
      <w:r w:rsidR="000F6B28" w:rsidRPr="004B2DDC">
        <w:rPr>
          <w:rFonts w:ascii="Times New Roman" w:hAnsi="Times New Roman" w:cs="Times New Roman"/>
          <w:sz w:val="24"/>
          <w:szCs w:val="24"/>
        </w:rPr>
        <w:t>В сл</w:t>
      </w:r>
      <w:r w:rsidR="000F6B28" w:rsidRPr="004B2DDC">
        <w:rPr>
          <w:rFonts w:ascii="Times New Roman" w:hAnsi="Times New Roman" w:cs="Times New Roman"/>
          <w:sz w:val="24"/>
          <w:szCs w:val="24"/>
        </w:rPr>
        <w:t>у</w:t>
      </w:r>
      <w:r w:rsidR="000F6B28" w:rsidRPr="004B2DDC">
        <w:rPr>
          <w:rFonts w:ascii="Times New Roman" w:hAnsi="Times New Roman" w:cs="Times New Roman"/>
          <w:sz w:val="24"/>
          <w:szCs w:val="24"/>
        </w:rPr>
        <w:t>чае замены указанной номерной емкости Заказчика на любую другую, Исполнитель до</w:t>
      </w:r>
      <w:r w:rsidR="000F6B28" w:rsidRPr="004B2DDC">
        <w:rPr>
          <w:rFonts w:ascii="Times New Roman" w:hAnsi="Times New Roman" w:cs="Times New Roman"/>
          <w:sz w:val="24"/>
          <w:szCs w:val="24"/>
        </w:rPr>
        <w:t>л</w:t>
      </w:r>
      <w:r w:rsidR="000F6B28" w:rsidRPr="004B2DDC">
        <w:rPr>
          <w:rFonts w:ascii="Times New Roman" w:hAnsi="Times New Roman" w:cs="Times New Roman"/>
          <w:sz w:val="24"/>
          <w:szCs w:val="24"/>
        </w:rPr>
        <w:t xml:space="preserve">жен обеспечить услугу переадресации вызовов в течение </w:t>
      </w:r>
      <w:r w:rsidR="00237D0C">
        <w:rPr>
          <w:rFonts w:ascii="Times New Roman" w:hAnsi="Times New Roman" w:cs="Times New Roman"/>
          <w:sz w:val="24"/>
          <w:szCs w:val="24"/>
        </w:rPr>
        <w:t>двух</w:t>
      </w:r>
      <w:r>
        <w:rPr>
          <w:rFonts w:ascii="Times New Roman" w:hAnsi="Times New Roman" w:cs="Times New Roman"/>
          <w:sz w:val="24"/>
          <w:szCs w:val="24"/>
        </w:rPr>
        <w:t xml:space="preserve"> месяц</w:t>
      </w:r>
      <w:r w:rsidR="00237D0C">
        <w:rPr>
          <w:rFonts w:ascii="Times New Roman" w:hAnsi="Times New Roman" w:cs="Times New Roman"/>
          <w:sz w:val="24"/>
          <w:szCs w:val="24"/>
        </w:rPr>
        <w:t>ев</w:t>
      </w:r>
      <w:r w:rsidR="000F6B28" w:rsidRPr="004B2DDC">
        <w:rPr>
          <w:rFonts w:ascii="Times New Roman" w:hAnsi="Times New Roman" w:cs="Times New Roman"/>
          <w:sz w:val="24"/>
          <w:szCs w:val="24"/>
        </w:rPr>
        <w:t xml:space="preserve"> с момента замены и бесплатное автоматическое голосовое информирование по указанным в таблице ном</w:t>
      </w:r>
      <w:r w:rsidR="000F6B28" w:rsidRPr="004B2DDC">
        <w:rPr>
          <w:rFonts w:ascii="Times New Roman" w:hAnsi="Times New Roman" w:cs="Times New Roman"/>
          <w:sz w:val="24"/>
          <w:szCs w:val="24"/>
        </w:rPr>
        <w:t>е</w:t>
      </w:r>
      <w:r w:rsidR="000F6B28" w:rsidRPr="004B2DDC">
        <w:rPr>
          <w:rFonts w:ascii="Times New Roman" w:hAnsi="Times New Roman" w:cs="Times New Roman"/>
          <w:sz w:val="24"/>
          <w:szCs w:val="24"/>
        </w:rPr>
        <w:t>рам о смене телефонных номеров в течение</w:t>
      </w:r>
      <w:r w:rsidR="00237D0C">
        <w:rPr>
          <w:rFonts w:ascii="Times New Roman" w:hAnsi="Times New Roman" w:cs="Times New Roman"/>
          <w:sz w:val="24"/>
          <w:szCs w:val="24"/>
        </w:rPr>
        <w:t xml:space="preserve"> трех месяцев с момента замены.</w:t>
      </w:r>
    </w:p>
    <w:p w:rsidR="00CA5B39" w:rsidRDefault="00CA5B39" w:rsidP="00CA5B39">
      <w:pPr>
        <w:pStyle w:val="1"/>
      </w:pPr>
      <w:r>
        <w:t>5. Исполнитель предоставляет в пользование абонентские линии с городским</w:t>
      </w:r>
      <w:r w:rsidR="00923F07">
        <w:t>и</w:t>
      </w:r>
      <w:bookmarkStart w:id="0" w:name="_GoBack"/>
      <w:bookmarkEnd w:id="0"/>
      <w:r>
        <w:t xml:space="preserve"> номерами,  цифровые и аналоговые в количестве согласно </w:t>
      </w:r>
      <w:r w:rsidRPr="004B2DDC">
        <w:t>Приложению</w:t>
      </w:r>
      <w:r>
        <w:t xml:space="preserve"> № 2</w:t>
      </w:r>
      <w:r w:rsidRPr="004B2DDC">
        <w:t xml:space="preserve"> к </w:t>
      </w:r>
      <w:r>
        <w:t>Муниципальному ко</w:t>
      </w:r>
      <w:r>
        <w:t>н</w:t>
      </w:r>
      <w:r>
        <w:t>тракту, обеспечивает подключение к цифровым линиям существующих ISDN телефонов (32 шт.)</w:t>
      </w:r>
    </w:p>
    <w:p w:rsidR="00CA5B39" w:rsidRPr="004B2DDC" w:rsidRDefault="00237D0C" w:rsidP="00237D0C">
      <w:pPr>
        <w:pStyle w:val="1"/>
        <w:rPr>
          <w:rFonts w:eastAsia="Calibri" w:cs="Times New Roman"/>
          <w:szCs w:val="24"/>
        </w:rPr>
      </w:pPr>
      <w:r>
        <w:t xml:space="preserve">6. Исполнитель предоставляет в пользование аналоговые абонентские линии с внутренним планом нумерации в количестве согласно Приложению </w:t>
      </w:r>
      <w:r w:rsidRPr="004B2DDC">
        <w:rPr>
          <w:rFonts w:eastAsia="Calibri" w:cs="Times New Roman"/>
          <w:szCs w:val="24"/>
        </w:rPr>
        <w:t xml:space="preserve">№ </w:t>
      </w:r>
      <w:r>
        <w:rPr>
          <w:rFonts w:eastAsia="Calibri" w:cs="Times New Roman"/>
          <w:szCs w:val="24"/>
        </w:rPr>
        <w:t>3 к Муниципальному контра</w:t>
      </w:r>
      <w:r>
        <w:rPr>
          <w:rFonts w:eastAsia="Calibri" w:cs="Times New Roman"/>
          <w:szCs w:val="24"/>
        </w:rPr>
        <w:t>к</w:t>
      </w:r>
      <w:r>
        <w:rPr>
          <w:rFonts w:eastAsia="Calibri" w:cs="Times New Roman"/>
          <w:szCs w:val="24"/>
        </w:rPr>
        <w:t>ту.</w:t>
      </w:r>
    </w:p>
    <w:p w:rsidR="00CE019A" w:rsidRPr="004B2DDC" w:rsidRDefault="00237D0C" w:rsidP="00D05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</w:t>
      </w:r>
      <w:r w:rsidR="00CE019A" w:rsidRPr="004B2DDC">
        <w:rPr>
          <w:rFonts w:ascii="Times New Roman" w:eastAsia="Calibri" w:hAnsi="Times New Roman" w:cs="Times New Roman"/>
          <w:sz w:val="24"/>
          <w:szCs w:val="24"/>
        </w:rPr>
        <w:t xml:space="preserve">. Обеспечение услуг связи </w:t>
      </w:r>
      <w:r w:rsidR="000B6909" w:rsidRPr="004B2DDC">
        <w:rPr>
          <w:rFonts w:ascii="Times New Roman" w:eastAsia="Calibri" w:hAnsi="Times New Roman" w:cs="Times New Roman"/>
          <w:sz w:val="24"/>
          <w:szCs w:val="24"/>
        </w:rPr>
        <w:t xml:space="preserve">Администрации города Иванова </w:t>
      </w:r>
      <w:r w:rsidR="00CE019A" w:rsidRPr="004B2DDC">
        <w:rPr>
          <w:rFonts w:ascii="Times New Roman" w:eastAsia="Calibri" w:hAnsi="Times New Roman" w:cs="Times New Roman"/>
          <w:sz w:val="24"/>
          <w:szCs w:val="24"/>
        </w:rPr>
        <w:t xml:space="preserve">со всеми подразделениями Администрации </w:t>
      </w:r>
      <w:r w:rsidR="00D054B9" w:rsidRPr="004B2DDC">
        <w:rPr>
          <w:rFonts w:ascii="Times New Roman" w:eastAsia="Calibri" w:hAnsi="Times New Roman" w:cs="Times New Roman"/>
          <w:sz w:val="24"/>
          <w:szCs w:val="24"/>
        </w:rPr>
        <w:t>города Иванова в здани</w:t>
      </w:r>
      <w:r w:rsidR="00141B97" w:rsidRPr="004B2DDC">
        <w:rPr>
          <w:rFonts w:ascii="Times New Roman" w:eastAsia="Calibri" w:hAnsi="Times New Roman" w:cs="Times New Roman"/>
          <w:sz w:val="24"/>
          <w:szCs w:val="24"/>
        </w:rPr>
        <w:t>ях</w:t>
      </w:r>
      <w:r w:rsidR="00D054B9" w:rsidRPr="004B2D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019A" w:rsidRPr="004B2DDC">
        <w:rPr>
          <w:rFonts w:ascii="Times New Roman" w:eastAsia="Calibri" w:hAnsi="Times New Roman" w:cs="Times New Roman"/>
          <w:sz w:val="24"/>
          <w:szCs w:val="24"/>
        </w:rPr>
        <w:t>по адрес</w:t>
      </w:r>
      <w:r w:rsidR="00141B97" w:rsidRPr="004B2DDC">
        <w:rPr>
          <w:rFonts w:ascii="Times New Roman" w:eastAsia="Calibri" w:hAnsi="Times New Roman" w:cs="Times New Roman"/>
          <w:sz w:val="24"/>
          <w:szCs w:val="24"/>
        </w:rPr>
        <w:t>ам:</w:t>
      </w:r>
      <w:r w:rsidR="00CE019A" w:rsidRPr="004B2DDC">
        <w:rPr>
          <w:rFonts w:ascii="Times New Roman" w:eastAsia="Calibri" w:hAnsi="Times New Roman" w:cs="Times New Roman"/>
          <w:sz w:val="24"/>
          <w:szCs w:val="24"/>
        </w:rPr>
        <w:t xml:space="preserve"> пл. Революции</w:t>
      </w:r>
      <w:r w:rsidR="00141B97" w:rsidRPr="004B2DDC">
        <w:rPr>
          <w:rFonts w:ascii="Times New Roman" w:eastAsia="Calibri" w:hAnsi="Times New Roman" w:cs="Times New Roman"/>
          <w:sz w:val="24"/>
          <w:szCs w:val="24"/>
        </w:rPr>
        <w:t>,</w:t>
      </w:r>
      <w:r w:rsidR="00CE019A" w:rsidRPr="004B2DDC">
        <w:rPr>
          <w:rFonts w:ascii="Times New Roman" w:eastAsia="Calibri" w:hAnsi="Times New Roman" w:cs="Times New Roman"/>
          <w:sz w:val="24"/>
          <w:szCs w:val="24"/>
        </w:rPr>
        <w:t xml:space="preserve"> д.</w:t>
      </w:r>
      <w:r w:rsidR="000B6909" w:rsidRPr="004B2DDC">
        <w:rPr>
          <w:rFonts w:ascii="Times New Roman" w:eastAsia="Calibri" w:hAnsi="Times New Roman" w:cs="Times New Roman"/>
          <w:sz w:val="24"/>
          <w:szCs w:val="24"/>
        </w:rPr>
        <w:t xml:space="preserve"> 4</w:t>
      </w:r>
      <w:r w:rsidR="00CA5B39">
        <w:rPr>
          <w:rFonts w:ascii="Times New Roman" w:eastAsia="Calibri" w:hAnsi="Times New Roman" w:cs="Times New Roman"/>
          <w:sz w:val="24"/>
          <w:szCs w:val="24"/>
        </w:rPr>
        <w:t>, д. 6</w:t>
      </w:r>
      <w:r w:rsidR="00141B97" w:rsidRPr="004B2DDC">
        <w:rPr>
          <w:rFonts w:ascii="Times New Roman" w:eastAsia="Calibri" w:hAnsi="Times New Roman" w:cs="Times New Roman"/>
          <w:sz w:val="24"/>
          <w:szCs w:val="24"/>
        </w:rPr>
        <w:t xml:space="preserve">  и </w:t>
      </w:r>
      <w:proofErr w:type="spellStart"/>
      <w:r w:rsidR="00141B97" w:rsidRPr="004B2DDC">
        <w:rPr>
          <w:rFonts w:ascii="Times New Roman" w:eastAsia="Calibri" w:hAnsi="Times New Roman" w:cs="Times New Roman"/>
          <w:sz w:val="24"/>
          <w:szCs w:val="24"/>
        </w:rPr>
        <w:t>Шер</w:t>
      </w:r>
      <w:r w:rsidR="00141B97" w:rsidRPr="004B2DDC">
        <w:rPr>
          <w:rFonts w:ascii="Times New Roman" w:eastAsia="Calibri" w:hAnsi="Times New Roman" w:cs="Times New Roman"/>
          <w:sz w:val="24"/>
          <w:szCs w:val="24"/>
        </w:rPr>
        <w:t>е</w:t>
      </w:r>
      <w:r w:rsidR="00141B97" w:rsidRPr="004B2DDC">
        <w:rPr>
          <w:rFonts w:ascii="Times New Roman" w:eastAsia="Calibri" w:hAnsi="Times New Roman" w:cs="Times New Roman"/>
          <w:sz w:val="24"/>
          <w:szCs w:val="24"/>
        </w:rPr>
        <w:t>метевский</w:t>
      </w:r>
      <w:proofErr w:type="spellEnd"/>
      <w:r w:rsidR="00141B97" w:rsidRPr="004B2DDC">
        <w:rPr>
          <w:rFonts w:ascii="Times New Roman" w:eastAsia="Calibri" w:hAnsi="Times New Roman" w:cs="Times New Roman"/>
          <w:sz w:val="24"/>
          <w:szCs w:val="24"/>
        </w:rPr>
        <w:t xml:space="preserve"> пр-т, д. 1 с сохранением существующего плана внутренней нумерации (Прил</w:t>
      </w:r>
      <w:r w:rsidR="00141B97" w:rsidRPr="004B2DDC">
        <w:rPr>
          <w:rFonts w:ascii="Times New Roman" w:eastAsia="Calibri" w:hAnsi="Times New Roman" w:cs="Times New Roman"/>
          <w:sz w:val="24"/>
          <w:szCs w:val="24"/>
        </w:rPr>
        <w:t>о</w:t>
      </w:r>
      <w:r w:rsidR="00141B97" w:rsidRPr="004B2DDC">
        <w:rPr>
          <w:rFonts w:ascii="Times New Roman" w:eastAsia="Calibri" w:hAnsi="Times New Roman" w:cs="Times New Roman"/>
          <w:sz w:val="24"/>
          <w:szCs w:val="24"/>
        </w:rPr>
        <w:t xml:space="preserve">жение № </w:t>
      </w:r>
      <w:r w:rsidR="0034556D">
        <w:rPr>
          <w:rFonts w:ascii="Times New Roman" w:eastAsia="Calibri" w:hAnsi="Times New Roman" w:cs="Times New Roman"/>
          <w:sz w:val="24"/>
          <w:szCs w:val="24"/>
        </w:rPr>
        <w:t>3 к Муниципальному контракту</w:t>
      </w:r>
      <w:r w:rsidR="00141B97" w:rsidRPr="004B2DDC">
        <w:rPr>
          <w:rFonts w:ascii="Times New Roman" w:eastAsia="Calibri" w:hAnsi="Times New Roman" w:cs="Times New Roman"/>
          <w:sz w:val="24"/>
          <w:szCs w:val="24"/>
        </w:rPr>
        <w:t>)</w:t>
      </w:r>
      <w:r w:rsidR="00CE019A" w:rsidRPr="004B2DD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6604B" w:rsidRPr="004B2DDC" w:rsidRDefault="00237D0C" w:rsidP="00B6604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B6604B" w:rsidRPr="004B2DDC">
        <w:rPr>
          <w:rFonts w:ascii="Times New Roman" w:hAnsi="Times New Roman"/>
          <w:sz w:val="24"/>
          <w:szCs w:val="24"/>
        </w:rPr>
        <w:t>. Предоставления бесплатных дополнительных услуг: переадресация вызова, перевод в</w:t>
      </w:r>
      <w:r w:rsidR="00B6604B" w:rsidRPr="004B2DDC">
        <w:rPr>
          <w:rFonts w:ascii="Times New Roman" w:hAnsi="Times New Roman"/>
          <w:sz w:val="24"/>
          <w:szCs w:val="24"/>
        </w:rPr>
        <w:t>ы</w:t>
      </w:r>
      <w:r w:rsidR="00B6604B" w:rsidRPr="004B2DDC">
        <w:rPr>
          <w:rFonts w:ascii="Times New Roman" w:hAnsi="Times New Roman"/>
          <w:sz w:val="24"/>
          <w:szCs w:val="24"/>
        </w:rPr>
        <w:t xml:space="preserve">зова, определение номера, </w:t>
      </w:r>
      <w:proofErr w:type="gramStart"/>
      <w:r w:rsidR="00B6604B" w:rsidRPr="004B2DDC">
        <w:rPr>
          <w:rFonts w:ascii="Times New Roman" w:hAnsi="Times New Roman"/>
          <w:sz w:val="24"/>
          <w:szCs w:val="24"/>
        </w:rPr>
        <w:t>чёрные</w:t>
      </w:r>
      <w:proofErr w:type="gramEnd"/>
      <w:r w:rsidR="00B6604B" w:rsidRPr="004B2DDC">
        <w:rPr>
          <w:rFonts w:ascii="Times New Roman" w:hAnsi="Times New Roman"/>
          <w:sz w:val="24"/>
          <w:szCs w:val="24"/>
        </w:rPr>
        <w:t>/белые списки.</w:t>
      </w:r>
    </w:p>
    <w:p w:rsidR="00B6604B" w:rsidRPr="004B2DDC" w:rsidRDefault="00B6604B" w:rsidP="00B6604B">
      <w:pPr>
        <w:pStyle w:val="a3"/>
        <w:rPr>
          <w:rFonts w:ascii="Times New Roman" w:hAnsi="Times New Roman"/>
          <w:sz w:val="24"/>
          <w:szCs w:val="24"/>
        </w:rPr>
      </w:pPr>
      <w:r w:rsidRPr="004B2DDC">
        <w:rPr>
          <w:rFonts w:ascii="Times New Roman" w:hAnsi="Times New Roman"/>
          <w:sz w:val="24"/>
          <w:szCs w:val="24"/>
        </w:rPr>
        <w:t>Перечень бесплатных услуг телефонной связи:</w:t>
      </w:r>
    </w:p>
    <w:p w:rsidR="00B6604B" w:rsidRPr="004B2DDC" w:rsidRDefault="00B6604B" w:rsidP="00B6604B">
      <w:pPr>
        <w:pStyle w:val="a3"/>
        <w:rPr>
          <w:rFonts w:ascii="Times New Roman" w:hAnsi="Times New Roman"/>
          <w:sz w:val="24"/>
          <w:szCs w:val="24"/>
        </w:rPr>
      </w:pPr>
      <w:r w:rsidRPr="004B2DDC">
        <w:rPr>
          <w:rFonts w:ascii="Times New Roman" w:hAnsi="Times New Roman"/>
          <w:sz w:val="24"/>
          <w:szCs w:val="24"/>
        </w:rPr>
        <w:t>- вызов экстренных оперативных служб 01, 02, 03, 04, 11</w:t>
      </w:r>
      <w:r w:rsidR="00CA5B39">
        <w:rPr>
          <w:rFonts w:ascii="Times New Roman" w:hAnsi="Times New Roman"/>
          <w:sz w:val="24"/>
          <w:szCs w:val="24"/>
        </w:rPr>
        <w:t>2</w:t>
      </w:r>
      <w:r w:rsidRPr="004B2DDC">
        <w:rPr>
          <w:rFonts w:ascii="Times New Roman" w:hAnsi="Times New Roman"/>
          <w:sz w:val="24"/>
          <w:szCs w:val="24"/>
        </w:rPr>
        <w:t>;</w:t>
      </w:r>
    </w:p>
    <w:p w:rsidR="00B6604B" w:rsidRDefault="00B6604B" w:rsidP="00B6604B">
      <w:pPr>
        <w:pStyle w:val="a3"/>
        <w:rPr>
          <w:rFonts w:ascii="Times New Roman" w:hAnsi="Times New Roman"/>
          <w:sz w:val="24"/>
          <w:szCs w:val="24"/>
        </w:rPr>
      </w:pPr>
      <w:r w:rsidRPr="004B2DDC">
        <w:rPr>
          <w:rFonts w:ascii="Times New Roman" w:hAnsi="Times New Roman"/>
          <w:sz w:val="24"/>
          <w:szCs w:val="24"/>
        </w:rPr>
        <w:t>-справка о состоянии лицевого счета абонента;</w:t>
      </w:r>
    </w:p>
    <w:p w:rsidR="004B2DDC" w:rsidRDefault="00237D0C" w:rsidP="004B2DD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4B2DDC" w:rsidRPr="00152636">
        <w:rPr>
          <w:rFonts w:ascii="Times New Roman" w:hAnsi="Times New Roman"/>
          <w:sz w:val="24"/>
          <w:szCs w:val="24"/>
        </w:rPr>
        <w:t xml:space="preserve">. </w:t>
      </w:r>
      <w:r w:rsidR="004B2DDC" w:rsidRPr="00D047A0">
        <w:rPr>
          <w:rFonts w:ascii="Times New Roman" w:hAnsi="Times New Roman"/>
          <w:sz w:val="24"/>
          <w:szCs w:val="24"/>
        </w:rPr>
        <w:t>Предоставление</w:t>
      </w:r>
      <w:r w:rsidR="004B2DDC">
        <w:rPr>
          <w:rFonts w:ascii="Times New Roman" w:hAnsi="Times New Roman"/>
          <w:sz w:val="24"/>
          <w:szCs w:val="24"/>
        </w:rPr>
        <w:t xml:space="preserve"> внутризоновых телефонных соединений для передачи голосовой и</w:t>
      </w:r>
      <w:r w:rsidR="004B2DDC">
        <w:rPr>
          <w:rFonts w:ascii="Times New Roman" w:hAnsi="Times New Roman"/>
          <w:sz w:val="24"/>
          <w:szCs w:val="24"/>
        </w:rPr>
        <w:t>н</w:t>
      </w:r>
      <w:r w:rsidR="004B2DDC">
        <w:rPr>
          <w:rFonts w:ascii="Times New Roman" w:hAnsi="Times New Roman"/>
          <w:sz w:val="24"/>
          <w:szCs w:val="24"/>
        </w:rPr>
        <w:t>формации, передачи факсимильных сообщений, передачи данных.</w:t>
      </w:r>
    </w:p>
    <w:p w:rsidR="004B2DDC" w:rsidRDefault="00237D0C" w:rsidP="004B2DD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4B2DDC">
        <w:rPr>
          <w:rFonts w:ascii="Times New Roman" w:hAnsi="Times New Roman"/>
          <w:sz w:val="24"/>
          <w:szCs w:val="24"/>
        </w:rPr>
        <w:t xml:space="preserve">. </w:t>
      </w:r>
      <w:r w:rsidR="004B2DDC" w:rsidRPr="00D047A0">
        <w:rPr>
          <w:rFonts w:ascii="Times New Roman" w:hAnsi="Times New Roman"/>
          <w:sz w:val="24"/>
          <w:szCs w:val="24"/>
        </w:rPr>
        <w:t>Предоставление</w:t>
      </w:r>
      <w:r w:rsidR="004B2DDC">
        <w:rPr>
          <w:rFonts w:ascii="Times New Roman" w:hAnsi="Times New Roman"/>
          <w:sz w:val="24"/>
          <w:szCs w:val="24"/>
        </w:rPr>
        <w:t xml:space="preserve"> доступа к </w:t>
      </w:r>
      <w:proofErr w:type="spellStart"/>
      <w:r w:rsidR="004B2DDC">
        <w:rPr>
          <w:rFonts w:ascii="Times New Roman" w:hAnsi="Times New Roman"/>
          <w:sz w:val="24"/>
          <w:szCs w:val="24"/>
        </w:rPr>
        <w:t>телематическим</w:t>
      </w:r>
      <w:proofErr w:type="spellEnd"/>
      <w:r w:rsidR="004B2DDC">
        <w:rPr>
          <w:rFonts w:ascii="Times New Roman" w:hAnsi="Times New Roman"/>
          <w:sz w:val="24"/>
          <w:szCs w:val="24"/>
        </w:rPr>
        <w:t xml:space="preserve"> услугам связи и услугам по передаче да</w:t>
      </w:r>
      <w:r w:rsidR="004B2DDC">
        <w:rPr>
          <w:rFonts w:ascii="Times New Roman" w:hAnsi="Times New Roman"/>
          <w:sz w:val="24"/>
          <w:szCs w:val="24"/>
        </w:rPr>
        <w:t>н</w:t>
      </w:r>
      <w:r w:rsidR="004B2DDC">
        <w:rPr>
          <w:rFonts w:ascii="Times New Roman" w:hAnsi="Times New Roman"/>
          <w:sz w:val="24"/>
          <w:szCs w:val="24"/>
        </w:rPr>
        <w:t>ных, за исключением услуг связи по передаче данных для целей передачи голосовой и</w:t>
      </w:r>
      <w:r w:rsidR="004B2DDC">
        <w:rPr>
          <w:rFonts w:ascii="Times New Roman" w:hAnsi="Times New Roman"/>
          <w:sz w:val="24"/>
          <w:szCs w:val="24"/>
        </w:rPr>
        <w:t>н</w:t>
      </w:r>
      <w:r w:rsidR="004B2DDC">
        <w:rPr>
          <w:rFonts w:ascii="Times New Roman" w:hAnsi="Times New Roman"/>
          <w:sz w:val="24"/>
          <w:szCs w:val="24"/>
        </w:rPr>
        <w:t>формации.</w:t>
      </w:r>
    </w:p>
    <w:p w:rsidR="004B2DDC" w:rsidRPr="00152636" w:rsidRDefault="00CA5B39" w:rsidP="004B2DD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237D0C">
        <w:rPr>
          <w:rFonts w:ascii="Times New Roman" w:hAnsi="Times New Roman"/>
          <w:sz w:val="24"/>
          <w:szCs w:val="24"/>
        </w:rPr>
        <w:t>1</w:t>
      </w:r>
      <w:r w:rsidR="004B2DDC">
        <w:rPr>
          <w:rFonts w:ascii="Times New Roman" w:hAnsi="Times New Roman"/>
          <w:sz w:val="24"/>
          <w:szCs w:val="24"/>
        </w:rPr>
        <w:t xml:space="preserve">. </w:t>
      </w:r>
      <w:r w:rsidR="004B2DDC" w:rsidRPr="00D047A0">
        <w:rPr>
          <w:rFonts w:ascii="Times New Roman" w:hAnsi="Times New Roman"/>
          <w:sz w:val="24"/>
          <w:szCs w:val="24"/>
        </w:rPr>
        <w:t>Предоставление</w:t>
      </w:r>
      <w:r w:rsidR="004B2DDC">
        <w:rPr>
          <w:rFonts w:ascii="Times New Roman" w:hAnsi="Times New Roman"/>
          <w:sz w:val="24"/>
          <w:szCs w:val="24"/>
        </w:rPr>
        <w:t xml:space="preserve"> доступа к системе информационно-справочного обслуживания</w:t>
      </w:r>
    </w:p>
    <w:p w:rsidR="004B2DDC" w:rsidRPr="00D047A0" w:rsidRDefault="004B2DDC" w:rsidP="004B2DD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237D0C">
        <w:rPr>
          <w:rFonts w:ascii="Times New Roman" w:hAnsi="Times New Roman"/>
          <w:sz w:val="24"/>
          <w:szCs w:val="24"/>
        </w:rPr>
        <w:t>2</w:t>
      </w:r>
      <w:r w:rsidRPr="00D047A0">
        <w:rPr>
          <w:rFonts w:ascii="Times New Roman" w:hAnsi="Times New Roman"/>
          <w:sz w:val="24"/>
          <w:szCs w:val="24"/>
        </w:rPr>
        <w:t xml:space="preserve">. Предоставление </w:t>
      </w:r>
      <w:r>
        <w:rPr>
          <w:rFonts w:ascii="Times New Roman" w:hAnsi="Times New Roman"/>
          <w:sz w:val="24"/>
          <w:szCs w:val="24"/>
        </w:rPr>
        <w:t>услуг</w:t>
      </w:r>
      <w:r w:rsidRPr="00D047A0">
        <w:rPr>
          <w:rFonts w:ascii="Times New Roman" w:hAnsi="Times New Roman"/>
          <w:sz w:val="24"/>
          <w:szCs w:val="24"/>
        </w:rPr>
        <w:t xml:space="preserve"> местной, внутризоновой</w:t>
      </w:r>
      <w:r>
        <w:rPr>
          <w:rFonts w:ascii="Times New Roman" w:hAnsi="Times New Roman"/>
          <w:sz w:val="24"/>
          <w:szCs w:val="24"/>
        </w:rPr>
        <w:t xml:space="preserve"> связи</w:t>
      </w:r>
      <w:r w:rsidRPr="00D047A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а также доступа к</w:t>
      </w:r>
      <w:r w:rsidRPr="00D047A0">
        <w:rPr>
          <w:rFonts w:ascii="Times New Roman" w:hAnsi="Times New Roman"/>
          <w:sz w:val="24"/>
          <w:szCs w:val="24"/>
        </w:rPr>
        <w:t xml:space="preserve"> междугоро</w:t>
      </w:r>
      <w:r w:rsidRPr="00D047A0">
        <w:rPr>
          <w:rFonts w:ascii="Times New Roman" w:hAnsi="Times New Roman"/>
          <w:sz w:val="24"/>
          <w:szCs w:val="24"/>
        </w:rPr>
        <w:t>д</w:t>
      </w:r>
      <w:r w:rsidRPr="00D047A0">
        <w:rPr>
          <w:rFonts w:ascii="Times New Roman" w:hAnsi="Times New Roman"/>
          <w:sz w:val="24"/>
          <w:szCs w:val="24"/>
        </w:rPr>
        <w:t>ной и международной связи н</w:t>
      </w:r>
      <w:r>
        <w:rPr>
          <w:rFonts w:ascii="Times New Roman" w:hAnsi="Times New Roman"/>
          <w:sz w:val="24"/>
          <w:szCs w:val="24"/>
        </w:rPr>
        <w:t>а количество номеров (согласно Приложению к техническ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му заданию)</w:t>
      </w:r>
      <w:r w:rsidRPr="00D047A0">
        <w:rPr>
          <w:rFonts w:ascii="Times New Roman" w:hAnsi="Times New Roman"/>
          <w:sz w:val="24"/>
          <w:szCs w:val="24"/>
        </w:rPr>
        <w:t>.</w:t>
      </w:r>
    </w:p>
    <w:p w:rsidR="004B2DDC" w:rsidRPr="00D047A0" w:rsidRDefault="004B2DDC" w:rsidP="004B2DDC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237D0C">
        <w:rPr>
          <w:rFonts w:ascii="Times New Roman" w:hAnsi="Times New Roman"/>
          <w:sz w:val="24"/>
          <w:szCs w:val="24"/>
        </w:rPr>
        <w:t>3</w:t>
      </w:r>
      <w:r w:rsidRPr="00D047A0">
        <w:rPr>
          <w:rFonts w:ascii="Times New Roman" w:hAnsi="Times New Roman"/>
          <w:sz w:val="24"/>
          <w:szCs w:val="24"/>
        </w:rPr>
        <w:t>. Использование для оказания услуг оборудования и программного обеспечения, име</w:t>
      </w:r>
      <w:r w:rsidRPr="00D047A0">
        <w:rPr>
          <w:rFonts w:ascii="Times New Roman" w:hAnsi="Times New Roman"/>
          <w:sz w:val="24"/>
          <w:szCs w:val="24"/>
        </w:rPr>
        <w:t>ю</w:t>
      </w:r>
      <w:r w:rsidRPr="00D047A0">
        <w:rPr>
          <w:rFonts w:ascii="Times New Roman" w:hAnsi="Times New Roman"/>
          <w:sz w:val="24"/>
          <w:szCs w:val="24"/>
        </w:rPr>
        <w:t>щих необходимые лицензии и сертифицированных в соответствии с действующим зак</w:t>
      </w:r>
      <w:r w:rsidRPr="00D047A0">
        <w:rPr>
          <w:rFonts w:ascii="Times New Roman" w:hAnsi="Times New Roman"/>
          <w:sz w:val="24"/>
          <w:szCs w:val="24"/>
        </w:rPr>
        <w:t>о</w:t>
      </w:r>
      <w:r w:rsidRPr="00D047A0">
        <w:rPr>
          <w:rFonts w:ascii="Times New Roman" w:hAnsi="Times New Roman"/>
          <w:sz w:val="24"/>
          <w:szCs w:val="24"/>
        </w:rPr>
        <w:t>нодательством РФ.</w:t>
      </w:r>
    </w:p>
    <w:p w:rsidR="00B6604B" w:rsidRPr="004B2DDC" w:rsidRDefault="00CA5B39" w:rsidP="00B6604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237D0C">
        <w:rPr>
          <w:rFonts w:ascii="Times New Roman" w:hAnsi="Times New Roman"/>
          <w:sz w:val="24"/>
          <w:szCs w:val="24"/>
        </w:rPr>
        <w:t>4</w:t>
      </w:r>
      <w:r w:rsidR="00B6604B" w:rsidRPr="004B2DDC">
        <w:rPr>
          <w:rFonts w:ascii="Times New Roman" w:hAnsi="Times New Roman"/>
          <w:sz w:val="24"/>
          <w:szCs w:val="24"/>
        </w:rPr>
        <w:t>. Срок предоставления услуг с 01.01.2014 до 31.12.2014</w:t>
      </w:r>
    </w:p>
    <w:p w:rsidR="00B6604B" w:rsidRPr="004B2DDC" w:rsidRDefault="00B6604B" w:rsidP="00D05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E019A" w:rsidRPr="004B2DDC" w:rsidRDefault="00CE019A" w:rsidP="00D05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6BC7" w:rsidRPr="004B2DDC" w:rsidRDefault="003E6BC7">
      <w:pPr>
        <w:rPr>
          <w:rFonts w:ascii="Times New Roman" w:hAnsi="Times New Roman" w:cs="Times New Roman"/>
          <w:sz w:val="24"/>
          <w:szCs w:val="24"/>
        </w:rPr>
      </w:pPr>
    </w:p>
    <w:sectPr w:rsidR="003E6BC7" w:rsidRPr="004B2DDC" w:rsidSect="00927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D00A7"/>
    <w:multiLevelType w:val="hybridMultilevel"/>
    <w:tmpl w:val="A3D6B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19A"/>
    <w:rsid w:val="000B6909"/>
    <w:rsid w:val="000F6B28"/>
    <w:rsid w:val="00141B97"/>
    <w:rsid w:val="001C017E"/>
    <w:rsid w:val="00237D0C"/>
    <w:rsid w:val="0034556D"/>
    <w:rsid w:val="003C7EFE"/>
    <w:rsid w:val="003E6BC7"/>
    <w:rsid w:val="004B2DDC"/>
    <w:rsid w:val="008D20A8"/>
    <w:rsid w:val="00923F07"/>
    <w:rsid w:val="009E6E06"/>
    <w:rsid w:val="00AB768B"/>
    <w:rsid w:val="00B6604B"/>
    <w:rsid w:val="00CA5B39"/>
    <w:rsid w:val="00CE019A"/>
    <w:rsid w:val="00D054B9"/>
    <w:rsid w:val="00E03ECE"/>
    <w:rsid w:val="00F5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604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4B2DDC"/>
    <w:pPr>
      <w:ind w:left="720"/>
      <w:contextualSpacing/>
    </w:pPr>
  </w:style>
  <w:style w:type="paragraph" w:customStyle="1" w:styleId="1">
    <w:name w:val="Стиль1"/>
    <w:basedOn w:val="a"/>
    <w:autoRedefine/>
    <w:qFormat/>
    <w:rsid w:val="00CA5B39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604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4B2DDC"/>
    <w:pPr>
      <w:ind w:left="720"/>
      <w:contextualSpacing/>
    </w:pPr>
  </w:style>
  <w:style w:type="paragraph" w:customStyle="1" w:styleId="1">
    <w:name w:val="Стиль1"/>
    <w:basedOn w:val="a"/>
    <w:autoRedefine/>
    <w:qFormat/>
    <w:rsid w:val="00CA5B39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5305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Владимировна Долгова</dc:creator>
  <cp:lastModifiedBy>Анна Сергеевна Гамиловская</cp:lastModifiedBy>
  <cp:revision>6</cp:revision>
  <cp:lastPrinted>2013-12-09T05:02:00Z</cp:lastPrinted>
  <dcterms:created xsi:type="dcterms:W3CDTF">2013-12-06T05:42:00Z</dcterms:created>
  <dcterms:modified xsi:type="dcterms:W3CDTF">2013-12-10T11:27:00Z</dcterms:modified>
</cp:coreProperties>
</file>