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A56" w:rsidRDefault="009B1216" w:rsidP="001F1A56">
      <w:pPr>
        <w:jc w:val="center"/>
        <w:rPr>
          <w:sz w:val="32"/>
          <w:szCs w:val="32"/>
        </w:rPr>
      </w:pPr>
      <w:r>
        <w:rPr>
          <w:sz w:val="32"/>
          <w:szCs w:val="32"/>
        </w:rPr>
        <w:t>О</w:t>
      </w:r>
      <w:r w:rsidR="001F1A56" w:rsidRPr="00926375">
        <w:rPr>
          <w:sz w:val="32"/>
          <w:szCs w:val="32"/>
        </w:rPr>
        <w:t>пределение максимальной цены контракта</w:t>
      </w:r>
    </w:p>
    <w:p w:rsidR="001F1A56" w:rsidRDefault="001F1A56" w:rsidP="001F1A56">
      <w:pPr>
        <w:jc w:val="center"/>
      </w:pPr>
      <w:r>
        <w:t xml:space="preserve">(изучение рынка товаров, работ, услуг)  </w:t>
      </w:r>
    </w:p>
    <w:p w:rsidR="001F1A56" w:rsidRDefault="001F1A56" w:rsidP="001F1A56">
      <w:pPr>
        <w:jc w:val="center"/>
      </w:pPr>
    </w:p>
    <w:p w:rsidR="001F1A56" w:rsidRDefault="001F1A56" w:rsidP="001F1A56">
      <w:pPr>
        <w:jc w:val="center"/>
      </w:pPr>
    </w:p>
    <w:p w:rsidR="001F1A56" w:rsidRDefault="009B1216" w:rsidP="001F1A56">
      <w:r>
        <w:t>Метод сопоставимых рыночных цен</w:t>
      </w:r>
      <w:r w:rsidR="001F1A56">
        <w:t xml:space="preserve"> </w:t>
      </w:r>
      <w:r>
        <w:t>(анализ рынка)</w:t>
      </w:r>
      <w:bookmarkStart w:id="0" w:name="_GoBack"/>
      <w:bookmarkEnd w:id="0"/>
      <w:r>
        <w:t xml:space="preserve"> </w:t>
      </w:r>
    </w:p>
    <w:p w:rsidR="001F1A56" w:rsidRDefault="001F1A56" w:rsidP="001F1A56"/>
    <w:p w:rsidR="001F1A56" w:rsidRDefault="001F1A56" w:rsidP="001F1A56"/>
    <w:p w:rsidR="001F1A56" w:rsidRDefault="001F1A56" w:rsidP="001F1A56">
      <w:pPr>
        <w:jc w:val="center"/>
      </w:pPr>
      <w:r>
        <w:t>Источники информации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8927"/>
      </w:tblGrid>
      <w:tr w:rsidR="001F1A56" w:rsidTr="00606CF8">
        <w:tc>
          <w:tcPr>
            <w:tcW w:w="962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8927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Участники исследования</w:t>
            </w:r>
          </w:p>
        </w:tc>
      </w:tr>
      <w:tr w:rsidR="001F1A56" w:rsidTr="00606CF8">
        <w:tc>
          <w:tcPr>
            <w:tcW w:w="962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1</w:t>
            </w:r>
          </w:p>
        </w:tc>
        <w:tc>
          <w:tcPr>
            <w:tcW w:w="8927" w:type="dxa"/>
            <w:shd w:val="clear" w:color="auto" w:fill="auto"/>
          </w:tcPr>
          <w:p w:rsidR="001F1A56" w:rsidRDefault="009B1216" w:rsidP="001F1A56">
            <w:r>
              <w:t>Предложение № 1</w:t>
            </w:r>
          </w:p>
        </w:tc>
      </w:tr>
      <w:tr w:rsidR="001F1A56" w:rsidTr="00606CF8">
        <w:tc>
          <w:tcPr>
            <w:tcW w:w="962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2</w:t>
            </w:r>
          </w:p>
        </w:tc>
        <w:tc>
          <w:tcPr>
            <w:tcW w:w="8927" w:type="dxa"/>
            <w:shd w:val="clear" w:color="auto" w:fill="auto"/>
          </w:tcPr>
          <w:p w:rsidR="001F1A56" w:rsidRPr="00112F1C" w:rsidRDefault="009B1216" w:rsidP="00AB4807">
            <w:r>
              <w:t>Предложение № 2</w:t>
            </w:r>
          </w:p>
        </w:tc>
      </w:tr>
      <w:tr w:rsidR="001F1A56" w:rsidTr="00606CF8">
        <w:tc>
          <w:tcPr>
            <w:tcW w:w="962" w:type="dxa"/>
            <w:shd w:val="clear" w:color="auto" w:fill="auto"/>
          </w:tcPr>
          <w:p w:rsidR="001F1A56" w:rsidRDefault="001F1A56" w:rsidP="00C37CD9">
            <w:pPr>
              <w:jc w:val="center"/>
            </w:pPr>
            <w:r>
              <w:t>3</w:t>
            </w:r>
          </w:p>
        </w:tc>
        <w:tc>
          <w:tcPr>
            <w:tcW w:w="8927" w:type="dxa"/>
            <w:shd w:val="clear" w:color="auto" w:fill="auto"/>
          </w:tcPr>
          <w:p w:rsidR="001F1A56" w:rsidRPr="00DF3039" w:rsidRDefault="009B1216" w:rsidP="00DF3039">
            <w:pPr>
              <w:rPr>
                <w:i/>
              </w:rPr>
            </w:pPr>
            <w:r>
              <w:t>Предложение № 3</w:t>
            </w:r>
          </w:p>
        </w:tc>
      </w:tr>
    </w:tbl>
    <w:p w:rsidR="001F1A56" w:rsidRDefault="001F1A56" w:rsidP="001F1A56">
      <w:pPr>
        <w:jc w:val="center"/>
      </w:pPr>
    </w:p>
    <w:p w:rsidR="001F1A56" w:rsidRDefault="001F1A56" w:rsidP="001F1A56">
      <w:pPr>
        <w:jc w:val="center"/>
      </w:pPr>
    </w:p>
    <w:p w:rsidR="001F1A56" w:rsidRDefault="001F1A56" w:rsidP="001F1A56">
      <w:pPr>
        <w:jc w:val="center"/>
      </w:pPr>
      <w:r>
        <w:t>Результаты исследования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2"/>
        <w:gridCol w:w="708"/>
        <w:gridCol w:w="1701"/>
        <w:gridCol w:w="1559"/>
        <w:gridCol w:w="1418"/>
        <w:gridCol w:w="2126"/>
      </w:tblGrid>
      <w:tr w:rsidR="009B1216" w:rsidTr="009B1216">
        <w:tc>
          <w:tcPr>
            <w:tcW w:w="1952" w:type="dxa"/>
            <w:vMerge w:val="restart"/>
            <w:shd w:val="clear" w:color="auto" w:fill="auto"/>
          </w:tcPr>
          <w:p w:rsidR="009B1216" w:rsidRDefault="009B1216" w:rsidP="00C37CD9">
            <w:pPr>
              <w:jc w:val="center"/>
            </w:pPr>
            <w:r>
              <w:t>Наименование товаров, работ, услуг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9B1216" w:rsidRDefault="009B1216" w:rsidP="00C37CD9">
            <w:pPr>
              <w:jc w:val="center"/>
            </w:pPr>
            <w:r>
              <w:t>Ед. изм.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9B1216" w:rsidRDefault="009B1216" w:rsidP="00C37CD9">
            <w:pPr>
              <w:jc w:val="center"/>
            </w:pPr>
            <w:r>
              <w:t>Цена участника исследования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B1216" w:rsidRDefault="009B1216" w:rsidP="00C37CD9">
            <w:pPr>
              <w:jc w:val="center"/>
            </w:pPr>
            <w:r>
              <w:t>Среднерыночная цена товара, работ, услуг</w:t>
            </w:r>
          </w:p>
        </w:tc>
      </w:tr>
      <w:tr w:rsidR="009B1216" w:rsidTr="009B1216">
        <w:tc>
          <w:tcPr>
            <w:tcW w:w="1952" w:type="dxa"/>
            <w:vMerge/>
            <w:shd w:val="clear" w:color="auto" w:fill="auto"/>
          </w:tcPr>
          <w:p w:rsidR="009B1216" w:rsidRDefault="009B1216" w:rsidP="00C37CD9">
            <w:pPr>
              <w:jc w:val="center"/>
            </w:pPr>
          </w:p>
        </w:tc>
        <w:tc>
          <w:tcPr>
            <w:tcW w:w="708" w:type="dxa"/>
            <w:vMerge/>
            <w:shd w:val="clear" w:color="auto" w:fill="auto"/>
          </w:tcPr>
          <w:p w:rsidR="009B1216" w:rsidRDefault="009B1216" w:rsidP="00C37CD9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9B1216" w:rsidRDefault="009B1216" w:rsidP="00C37CD9">
            <w:pPr>
              <w:jc w:val="center"/>
            </w:pPr>
            <w:r>
              <w:t>№1</w:t>
            </w:r>
          </w:p>
        </w:tc>
        <w:tc>
          <w:tcPr>
            <w:tcW w:w="1559" w:type="dxa"/>
            <w:shd w:val="clear" w:color="auto" w:fill="auto"/>
          </w:tcPr>
          <w:p w:rsidR="009B1216" w:rsidRDefault="009B1216" w:rsidP="00C37CD9">
            <w:pPr>
              <w:jc w:val="center"/>
            </w:pPr>
            <w:r>
              <w:t>№2</w:t>
            </w:r>
          </w:p>
        </w:tc>
        <w:tc>
          <w:tcPr>
            <w:tcW w:w="1418" w:type="dxa"/>
            <w:shd w:val="clear" w:color="auto" w:fill="auto"/>
          </w:tcPr>
          <w:p w:rsidR="009B1216" w:rsidRDefault="009B1216" w:rsidP="00C37CD9">
            <w:pPr>
              <w:jc w:val="center"/>
            </w:pPr>
            <w:r>
              <w:t>№3</w:t>
            </w:r>
          </w:p>
        </w:tc>
        <w:tc>
          <w:tcPr>
            <w:tcW w:w="2126" w:type="dxa"/>
            <w:vMerge/>
            <w:shd w:val="clear" w:color="auto" w:fill="auto"/>
          </w:tcPr>
          <w:p w:rsidR="009B1216" w:rsidRDefault="009B1216" w:rsidP="00C37CD9">
            <w:pPr>
              <w:jc w:val="center"/>
            </w:pPr>
          </w:p>
        </w:tc>
      </w:tr>
      <w:tr w:rsidR="009B1216" w:rsidTr="009B1216">
        <w:tc>
          <w:tcPr>
            <w:tcW w:w="1952" w:type="dxa"/>
            <w:shd w:val="clear" w:color="auto" w:fill="auto"/>
          </w:tcPr>
          <w:p w:rsidR="009B1216" w:rsidRDefault="009B1216" w:rsidP="00112F1C">
            <w:pPr>
              <w:jc w:val="both"/>
            </w:pPr>
            <w:r>
              <w:t xml:space="preserve">Организация и проведение </w:t>
            </w:r>
            <w:r w:rsidRPr="00112F1C">
              <w:rPr>
                <w:color w:val="000000"/>
              </w:rPr>
              <w:t xml:space="preserve">молодежный </w:t>
            </w:r>
            <w:r w:rsidRPr="00112F1C">
              <w:rPr>
                <w:rFonts w:eastAsia="Arial Unicode MS"/>
                <w:bCs/>
                <w:kern w:val="2"/>
                <w:lang w:eastAsia="ar-SA"/>
              </w:rPr>
              <w:t>конкурс чтецов имени поэта А.А. Лебедева</w:t>
            </w:r>
          </w:p>
        </w:tc>
        <w:tc>
          <w:tcPr>
            <w:tcW w:w="708" w:type="dxa"/>
            <w:shd w:val="clear" w:color="auto" w:fill="auto"/>
          </w:tcPr>
          <w:p w:rsidR="009B1216" w:rsidRDefault="009B1216" w:rsidP="00C37CD9">
            <w:pPr>
              <w:jc w:val="center"/>
            </w:pPr>
            <w:r>
              <w:t>1</w:t>
            </w:r>
          </w:p>
        </w:tc>
        <w:tc>
          <w:tcPr>
            <w:tcW w:w="1701" w:type="dxa"/>
            <w:shd w:val="clear" w:color="auto" w:fill="auto"/>
          </w:tcPr>
          <w:p w:rsidR="009B1216" w:rsidRDefault="009B1216" w:rsidP="00C37CD9">
            <w:pPr>
              <w:jc w:val="center"/>
            </w:pPr>
            <w:r>
              <w:t>50 000,00</w:t>
            </w:r>
          </w:p>
        </w:tc>
        <w:tc>
          <w:tcPr>
            <w:tcW w:w="1559" w:type="dxa"/>
            <w:shd w:val="clear" w:color="auto" w:fill="auto"/>
          </w:tcPr>
          <w:p w:rsidR="009B1216" w:rsidRDefault="009B1216" w:rsidP="00C37CD9">
            <w:pPr>
              <w:jc w:val="center"/>
            </w:pPr>
            <w:r>
              <w:t>50 000,00</w:t>
            </w:r>
          </w:p>
        </w:tc>
        <w:tc>
          <w:tcPr>
            <w:tcW w:w="1418" w:type="dxa"/>
            <w:shd w:val="clear" w:color="auto" w:fill="auto"/>
          </w:tcPr>
          <w:p w:rsidR="009B1216" w:rsidRDefault="009B1216" w:rsidP="00606CF8">
            <w:pPr>
              <w:jc w:val="center"/>
            </w:pPr>
            <w:r>
              <w:t>50 000,00</w:t>
            </w:r>
          </w:p>
        </w:tc>
        <w:tc>
          <w:tcPr>
            <w:tcW w:w="2126" w:type="dxa"/>
            <w:shd w:val="clear" w:color="auto" w:fill="auto"/>
          </w:tcPr>
          <w:p w:rsidR="009B1216" w:rsidRPr="00DC309E" w:rsidRDefault="009B1216" w:rsidP="00C37CD9">
            <w:pPr>
              <w:jc w:val="center"/>
            </w:pPr>
            <w:r>
              <w:t>50 000,00</w:t>
            </w:r>
          </w:p>
        </w:tc>
      </w:tr>
    </w:tbl>
    <w:p w:rsidR="001F1A56" w:rsidRDefault="001F1A56" w:rsidP="001F1A56">
      <w:pPr>
        <w:jc w:val="center"/>
      </w:pPr>
    </w:p>
    <w:p w:rsidR="001F1A56" w:rsidRDefault="001F1A56" w:rsidP="001F1A56">
      <w:pPr>
        <w:jc w:val="both"/>
      </w:pPr>
      <w:r w:rsidRPr="00B379A2">
        <w:t xml:space="preserve">На основании результатов исследования рынка комиссия определила начальную (максимальную) цену контракту на </w:t>
      </w:r>
      <w:r w:rsidR="00112F1C">
        <w:t xml:space="preserve">организацию и </w:t>
      </w:r>
      <w:r>
        <w:t>проведение</w:t>
      </w:r>
      <w:r w:rsidR="00112F1C" w:rsidRPr="00112F1C">
        <w:rPr>
          <w:color w:val="000000"/>
        </w:rPr>
        <w:t xml:space="preserve"> молодежн</w:t>
      </w:r>
      <w:r w:rsidR="00112F1C">
        <w:rPr>
          <w:color w:val="000000"/>
        </w:rPr>
        <w:t>ого</w:t>
      </w:r>
      <w:r w:rsidR="00112F1C" w:rsidRPr="00112F1C">
        <w:rPr>
          <w:color w:val="000000"/>
        </w:rPr>
        <w:t xml:space="preserve"> </w:t>
      </w:r>
      <w:r w:rsidR="00112F1C" w:rsidRPr="00112F1C">
        <w:rPr>
          <w:rFonts w:eastAsia="Arial Unicode MS"/>
          <w:bCs/>
          <w:kern w:val="2"/>
          <w:lang w:eastAsia="ar-SA"/>
        </w:rPr>
        <w:t>конкурс</w:t>
      </w:r>
      <w:r w:rsidR="00112F1C">
        <w:rPr>
          <w:rFonts w:eastAsia="Arial Unicode MS"/>
          <w:bCs/>
          <w:kern w:val="2"/>
          <w:lang w:eastAsia="ar-SA"/>
        </w:rPr>
        <w:t>а</w:t>
      </w:r>
      <w:r w:rsidR="00112F1C" w:rsidRPr="00112F1C">
        <w:rPr>
          <w:rFonts w:eastAsia="Arial Unicode MS"/>
          <w:bCs/>
          <w:kern w:val="2"/>
          <w:lang w:eastAsia="ar-SA"/>
        </w:rPr>
        <w:t xml:space="preserve"> чтецов имени поэта А.А. Лебедева</w:t>
      </w:r>
      <w:r>
        <w:t xml:space="preserve"> </w:t>
      </w:r>
      <w:r w:rsidRPr="00B379A2">
        <w:t xml:space="preserve">в размере </w:t>
      </w:r>
      <w:r w:rsidR="00112F1C">
        <w:t>50</w:t>
      </w:r>
      <w:r>
        <w:t> 000,00 (</w:t>
      </w:r>
      <w:r w:rsidR="00112F1C">
        <w:t>Пятьдесят</w:t>
      </w:r>
      <w:r>
        <w:t xml:space="preserve"> тысяч)</w:t>
      </w:r>
      <w:r w:rsidRPr="001F1A56">
        <w:t xml:space="preserve"> </w:t>
      </w:r>
      <w:r>
        <w:t>рублей.</w:t>
      </w:r>
    </w:p>
    <w:p w:rsidR="00112F1C" w:rsidRDefault="001F1A56" w:rsidP="00112F1C">
      <w:r>
        <w:t>Члены комиссии: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12F1C" w:rsidRDefault="00112F1C" w:rsidP="001F1A56">
      <w:r>
        <w:t>Л.А. Калмыкова</w:t>
      </w:r>
    </w:p>
    <w:p w:rsidR="001F1A56" w:rsidRDefault="001F1A56" w:rsidP="001F1A56">
      <w:r>
        <w:t>Н.А. Ефремов</w:t>
      </w:r>
      <w:r>
        <w:tab/>
      </w:r>
      <w:r>
        <w:tab/>
      </w:r>
      <w:r>
        <w:tab/>
      </w:r>
      <w:r>
        <w:tab/>
      </w:r>
      <w:r>
        <w:tab/>
      </w:r>
    </w:p>
    <w:p w:rsidR="001F1A56" w:rsidRDefault="001F1A56" w:rsidP="001F1A56"/>
    <w:p w:rsidR="001F1A56" w:rsidRPr="00113F84" w:rsidRDefault="001F1A56" w:rsidP="001F1A56">
      <w:r>
        <w:t xml:space="preserve">Председатель   комитета                                                                           </w:t>
      </w:r>
      <w:r>
        <w:tab/>
      </w:r>
      <w:r w:rsidR="009126AC">
        <w:t xml:space="preserve">      </w:t>
      </w:r>
      <w:r w:rsidR="00113F84">
        <w:t>Л.А. Калмыкова</w:t>
      </w: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1F1A56" w:rsidRDefault="001F1A56" w:rsidP="001F1A56">
      <w:pPr>
        <w:ind w:right="49" w:firstLine="708"/>
        <w:jc w:val="both"/>
        <w:rPr>
          <w:sz w:val="22"/>
          <w:szCs w:val="22"/>
        </w:rPr>
      </w:pPr>
    </w:p>
    <w:p w:rsidR="00CE3DBC" w:rsidRDefault="00CE3DBC" w:rsidP="001F1A56"/>
    <w:sectPr w:rsidR="00CE3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6566CF"/>
    <w:multiLevelType w:val="hybridMultilevel"/>
    <w:tmpl w:val="76505806"/>
    <w:lvl w:ilvl="0" w:tplc="0EF8BCD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6AB"/>
    <w:rsid w:val="00005111"/>
    <w:rsid w:val="00010ACF"/>
    <w:rsid w:val="00020AB5"/>
    <w:rsid w:val="00022C00"/>
    <w:rsid w:val="000241BE"/>
    <w:rsid w:val="00030894"/>
    <w:rsid w:val="00037EB9"/>
    <w:rsid w:val="0005188C"/>
    <w:rsid w:val="000603EC"/>
    <w:rsid w:val="00065DF6"/>
    <w:rsid w:val="000804C5"/>
    <w:rsid w:val="00081772"/>
    <w:rsid w:val="0008199A"/>
    <w:rsid w:val="00081F08"/>
    <w:rsid w:val="00084FF2"/>
    <w:rsid w:val="0009130B"/>
    <w:rsid w:val="0009772F"/>
    <w:rsid w:val="000A3D32"/>
    <w:rsid w:val="000A70E3"/>
    <w:rsid w:val="000C001C"/>
    <w:rsid w:val="000C1790"/>
    <w:rsid w:val="000C573E"/>
    <w:rsid w:val="000D1356"/>
    <w:rsid w:val="000D4A04"/>
    <w:rsid w:val="000D5D9C"/>
    <w:rsid w:val="000F3166"/>
    <w:rsid w:val="00101B05"/>
    <w:rsid w:val="00105A6E"/>
    <w:rsid w:val="00112F1C"/>
    <w:rsid w:val="00113F84"/>
    <w:rsid w:val="00132D5E"/>
    <w:rsid w:val="001337DD"/>
    <w:rsid w:val="00134885"/>
    <w:rsid w:val="00151F55"/>
    <w:rsid w:val="00153709"/>
    <w:rsid w:val="00155628"/>
    <w:rsid w:val="00156C19"/>
    <w:rsid w:val="00164DFF"/>
    <w:rsid w:val="001720B3"/>
    <w:rsid w:val="00177052"/>
    <w:rsid w:val="0018283D"/>
    <w:rsid w:val="00194BC7"/>
    <w:rsid w:val="001A04E0"/>
    <w:rsid w:val="001A713C"/>
    <w:rsid w:val="001B5DA1"/>
    <w:rsid w:val="001C0EAC"/>
    <w:rsid w:val="001C5641"/>
    <w:rsid w:val="001F1A56"/>
    <w:rsid w:val="001F1D38"/>
    <w:rsid w:val="00201823"/>
    <w:rsid w:val="00202F93"/>
    <w:rsid w:val="00213F4E"/>
    <w:rsid w:val="00241DAA"/>
    <w:rsid w:val="002438F6"/>
    <w:rsid w:val="00244308"/>
    <w:rsid w:val="00251DCF"/>
    <w:rsid w:val="00266BB1"/>
    <w:rsid w:val="00272162"/>
    <w:rsid w:val="0028250E"/>
    <w:rsid w:val="00295F1E"/>
    <w:rsid w:val="002A04B1"/>
    <w:rsid w:val="002B0BBE"/>
    <w:rsid w:val="002B2D5E"/>
    <w:rsid w:val="002B3CF5"/>
    <w:rsid w:val="002C2816"/>
    <w:rsid w:val="002C2BE0"/>
    <w:rsid w:val="002C2CB1"/>
    <w:rsid w:val="002C6E5D"/>
    <w:rsid w:val="002C7033"/>
    <w:rsid w:val="002D3623"/>
    <w:rsid w:val="002D37D0"/>
    <w:rsid w:val="002E5F2B"/>
    <w:rsid w:val="002F0160"/>
    <w:rsid w:val="002F3D2B"/>
    <w:rsid w:val="003007C7"/>
    <w:rsid w:val="00307EC6"/>
    <w:rsid w:val="003142FD"/>
    <w:rsid w:val="003363D4"/>
    <w:rsid w:val="003372DC"/>
    <w:rsid w:val="003400C1"/>
    <w:rsid w:val="003443FF"/>
    <w:rsid w:val="00344524"/>
    <w:rsid w:val="00363AB5"/>
    <w:rsid w:val="00374985"/>
    <w:rsid w:val="00377734"/>
    <w:rsid w:val="003B3410"/>
    <w:rsid w:val="003B79EC"/>
    <w:rsid w:val="0041171F"/>
    <w:rsid w:val="00416445"/>
    <w:rsid w:val="00421692"/>
    <w:rsid w:val="004272A9"/>
    <w:rsid w:val="0045544E"/>
    <w:rsid w:val="004669DE"/>
    <w:rsid w:val="0047312A"/>
    <w:rsid w:val="00480D25"/>
    <w:rsid w:val="004826AA"/>
    <w:rsid w:val="004A4C52"/>
    <w:rsid w:val="004B77E8"/>
    <w:rsid w:val="004C3119"/>
    <w:rsid w:val="004D4B63"/>
    <w:rsid w:val="004D598A"/>
    <w:rsid w:val="004E0BA1"/>
    <w:rsid w:val="004E466A"/>
    <w:rsid w:val="00502988"/>
    <w:rsid w:val="005120F3"/>
    <w:rsid w:val="005276CE"/>
    <w:rsid w:val="005310F4"/>
    <w:rsid w:val="005375C5"/>
    <w:rsid w:val="0054499E"/>
    <w:rsid w:val="005471F2"/>
    <w:rsid w:val="00547B0B"/>
    <w:rsid w:val="00547F3C"/>
    <w:rsid w:val="00556EA3"/>
    <w:rsid w:val="00566C75"/>
    <w:rsid w:val="005719F0"/>
    <w:rsid w:val="0059158D"/>
    <w:rsid w:val="00592572"/>
    <w:rsid w:val="00596D3C"/>
    <w:rsid w:val="005A6C7E"/>
    <w:rsid w:val="005C2735"/>
    <w:rsid w:val="005C2AFB"/>
    <w:rsid w:val="005D7AA7"/>
    <w:rsid w:val="005E3FC7"/>
    <w:rsid w:val="005E4C34"/>
    <w:rsid w:val="005E6E3C"/>
    <w:rsid w:val="005F1D11"/>
    <w:rsid w:val="005F6302"/>
    <w:rsid w:val="00601258"/>
    <w:rsid w:val="00606CF8"/>
    <w:rsid w:val="00610FB0"/>
    <w:rsid w:val="00616900"/>
    <w:rsid w:val="00622730"/>
    <w:rsid w:val="00631FD4"/>
    <w:rsid w:val="006346A7"/>
    <w:rsid w:val="00637ADA"/>
    <w:rsid w:val="00647A8A"/>
    <w:rsid w:val="006615BE"/>
    <w:rsid w:val="006620AD"/>
    <w:rsid w:val="00673235"/>
    <w:rsid w:val="006772EF"/>
    <w:rsid w:val="006873FC"/>
    <w:rsid w:val="0069116D"/>
    <w:rsid w:val="006A18C6"/>
    <w:rsid w:val="006A417E"/>
    <w:rsid w:val="006A5D0E"/>
    <w:rsid w:val="006B21A7"/>
    <w:rsid w:val="006B2741"/>
    <w:rsid w:val="006B4FF8"/>
    <w:rsid w:val="006B668B"/>
    <w:rsid w:val="006C02EA"/>
    <w:rsid w:val="006D28B0"/>
    <w:rsid w:val="006D3D3F"/>
    <w:rsid w:val="006E2641"/>
    <w:rsid w:val="006E7E0F"/>
    <w:rsid w:val="006F2966"/>
    <w:rsid w:val="006F5D3D"/>
    <w:rsid w:val="006F730E"/>
    <w:rsid w:val="007039A5"/>
    <w:rsid w:val="00710A06"/>
    <w:rsid w:val="00711B1E"/>
    <w:rsid w:val="00717771"/>
    <w:rsid w:val="0072159C"/>
    <w:rsid w:val="0072245C"/>
    <w:rsid w:val="00723E51"/>
    <w:rsid w:val="007245BB"/>
    <w:rsid w:val="007303EF"/>
    <w:rsid w:val="00734329"/>
    <w:rsid w:val="007422F7"/>
    <w:rsid w:val="0074654F"/>
    <w:rsid w:val="00763A16"/>
    <w:rsid w:val="00765E08"/>
    <w:rsid w:val="007709C4"/>
    <w:rsid w:val="00772C59"/>
    <w:rsid w:val="00790D92"/>
    <w:rsid w:val="007911FD"/>
    <w:rsid w:val="007B08B5"/>
    <w:rsid w:val="007B265F"/>
    <w:rsid w:val="007F34B9"/>
    <w:rsid w:val="007F5090"/>
    <w:rsid w:val="00801EE0"/>
    <w:rsid w:val="00823620"/>
    <w:rsid w:val="008337D8"/>
    <w:rsid w:val="008338D5"/>
    <w:rsid w:val="008417EA"/>
    <w:rsid w:val="008523C9"/>
    <w:rsid w:val="00855277"/>
    <w:rsid w:val="008645E6"/>
    <w:rsid w:val="00874A1C"/>
    <w:rsid w:val="00886551"/>
    <w:rsid w:val="00890092"/>
    <w:rsid w:val="0089318A"/>
    <w:rsid w:val="008A45A9"/>
    <w:rsid w:val="008B2553"/>
    <w:rsid w:val="00901FE5"/>
    <w:rsid w:val="0091047D"/>
    <w:rsid w:val="00911D71"/>
    <w:rsid w:val="009126AC"/>
    <w:rsid w:val="00913E99"/>
    <w:rsid w:val="009158A8"/>
    <w:rsid w:val="00922E65"/>
    <w:rsid w:val="00923DD0"/>
    <w:rsid w:val="009244B4"/>
    <w:rsid w:val="009265F1"/>
    <w:rsid w:val="00932E01"/>
    <w:rsid w:val="009359DF"/>
    <w:rsid w:val="00961D3F"/>
    <w:rsid w:val="00963AB5"/>
    <w:rsid w:val="00964C83"/>
    <w:rsid w:val="0097485A"/>
    <w:rsid w:val="00984DD2"/>
    <w:rsid w:val="00991DBB"/>
    <w:rsid w:val="00996E24"/>
    <w:rsid w:val="009B1216"/>
    <w:rsid w:val="009D4CFD"/>
    <w:rsid w:val="009E7BCD"/>
    <w:rsid w:val="00A01B9C"/>
    <w:rsid w:val="00A12CD2"/>
    <w:rsid w:val="00A23546"/>
    <w:rsid w:val="00A26F55"/>
    <w:rsid w:val="00A32A25"/>
    <w:rsid w:val="00A33DBA"/>
    <w:rsid w:val="00A3548C"/>
    <w:rsid w:val="00A620EC"/>
    <w:rsid w:val="00A632D8"/>
    <w:rsid w:val="00A6542B"/>
    <w:rsid w:val="00A77CD7"/>
    <w:rsid w:val="00A8030F"/>
    <w:rsid w:val="00A93AAD"/>
    <w:rsid w:val="00AA346C"/>
    <w:rsid w:val="00AA6D26"/>
    <w:rsid w:val="00AB40FF"/>
    <w:rsid w:val="00AB4807"/>
    <w:rsid w:val="00AB62C7"/>
    <w:rsid w:val="00AB6F0B"/>
    <w:rsid w:val="00AB7462"/>
    <w:rsid w:val="00AC4496"/>
    <w:rsid w:val="00AD69D8"/>
    <w:rsid w:val="00AE7B89"/>
    <w:rsid w:val="00AF0DC3"/>
    <w:rsid w:val="00AF71F0"/>
    <w:rsid w:val="00B14CB7"/>
    <w:rsid w:val="00B2287C"/>
    <w:rsid w:val="00B3487D"/>
    <w:rsid w:val="00B41791"/>
    <w:rsid w:val="00B4747A"/>
    <w:rsid w:val="00B5194C"/>
    <w:rsid w:val="00B60387"/>
    <w:rsid w:val="00B700C3"/>
    <w:rsid w:val="00B85F73"/>
    <w:rsid w:val="00B91FAD"/>
    <w:rsid w:val="00BA5737"/>
    <w:rsid w:val="00BB3009"/>
    <w:rsid w:val="00BC70CF"/>
    <w:rsid w:val="00BE1ACD"/>
    <w:rsid w:val="00BE2774"/>
    <w:rsid w:val="00BE3F1D"/>
    <w:rsid w:val="00BF07ED"/>
    <w:rsid w:val="00C1026F"/>
    <w:rsid w:val="00C11B02"/>
    <w:rsid w:val="00C276D8"/>
    <w:rsid w:val="00C302F8"/>
    <w:rsid w:val="00C320D5"/>
    <w:rsid w:val="00C43301"/>
    <w:rsid w:val="00C446FA"/>
    <w:rsid w:val="00C52181"/>
    <w:rsid w:val="00C57DB0"/>
    <w:rsid w:val="00C60188"/>
    <w:rsid w:val="00C814AA"/>
    <w:rsid w:val="00C9204E"/>
    <w:rsid w:val="00C96F0B"/>
    <w:rsid w:val="00CA077D"/>
    <w:rsid w:val="00CA7514"/>
    <w:rsid w:val="00CC79D7"/>
    <w:rsid w:val="00CD4BF9"/>
    <w:rsid w:val="00CE27BC"/>
    <w:rsid w:val="00CE3DBC"/>
    <w:rsid w:val="00CE4F0E"/>
    <w:rsid w:val="00CF7889"/>
    <w:rsid w:val="00D27702"/>
    <w:rsid w:val="00D3238A"/>
    <w:rsid w:val="00D37177"/>
    <w:rsid w:val="00D50D95"/>
    <w:rsid w:val="00D57430"/>
    <w:rsid w:val="00D603A3"/>
    <w:rsid w:val="00D62D46"/>
    <w:rsid w:val="00D720A2"/>
    <w:rsid w:val="00D7491F"/>
    <w:rsid w:val="00D76C45"/>
    <w:rsid w:val="00D77857"/>
    <w:rsid w:val="00D815AD"/>
    <w:rsid w:val="00D846AB"/>
    <w:rsid w:val="00D859D6"/>
    <w:rsid w:val="00D85A0E"/>
    <w:rsid w:val="00DB1CE8"/>
    <w:rsid w:val="00DB5F35"/>
    <w:rsid w:val="00DC5AA3"/>
    <w:rsid w:val="00DE2E6A"/>
    <w:rsid w:val="00DF3039"/>
    <w:rsid w:val="00E56B0E"/>
    <w:rsid w:val="00E67E59"/>
    <w:rsid w:val="00E7483D"/>
    <w:rsid w:val="00E75935"/>
    <w:rsid w:val="00E75DCE"/>
    <w:rsid w:val="00E81DA9"/>
    <w:rsid w:val="00E86C28"/>
    <w:rsid w:val="00E9038F"/>
    <w:rsid w:val="00EA1691"/>
    <w:rsid w:val="00EA40BC"/>
    <w:rsid w:val="00EC3C2D"/>
    <w:rsid w:val="00ED0EFA"/>
    <w:rsid w:val="00ED1414"/>
    <w:rsid w:val="00ED7602"/>
    <w:rsid w:val="00EE1447"/>
    <w:rsid w:val="00EE4C47"/>
    <w:rsid w:val="00EF02CE"/>
    <w:rsid w:val="00F07D5F"/>
    <w:rsid w:val="00F12CC5"/>
    <w:rsid w:val="00F53151"/>
    <w:rsid w:val="00F53CBE"/>
    <w:rsid w:val="00F57B70"/>
    <w:rsid w:val="00F61447"/>
    <w:rsid w:val="00F67DC7"/>
    <w:rsid w:val="00F74574"/>
    <w:rsid w:val="00F866C7"/>
    <w:rsid w:val="00F94CFA"/>
    <w:rsid w:val="00FA2254"/>
    <w:rsid w:val="00FA3560"/>
    <w:rsid w:val="00FA4A9B"/>
    <w:rsid w:val="00FC06CD"/>
    <w:rsid w:val="00FD69E9"/>
    <w:rsid w:val="00FF196B"/>
    <w:rsid w:val="00FF4717"/>
    <w:rsid w:val="00FF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1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 Знак Знак Знак"/>
    <w:basedOn w:val="a0"/>
    <w:rsid w:val="001F1A5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112F1C"/>
  </w:style>
  <w:style w:type="paragraph" w:customStyle="1" w:styleId="a">
    <w:name w:val="Знак Знак Знак Знак"/>
    <w:basedOn w:val="a0"/>
    <w:rsid w:val="00112F1C"/>
    <w:pPr>
      <w:numPr>
        <w:numId w:val="1"/>
      </w:numPr>
      <w:spacing w:after="160" w:line="240" w:lineRule="exact"/>
      <w:jc w:val="both"/>
    </w:pPr>
    <w:rPr>
      <w:sz w:val="20"/>
      <w:szCs w:val="20"/>
    </w:rPr>
  </w:style>
  <w:style w:type="character" w:styleId="a5">
    <w:name w:val="Emphasis"/>
    <w:basedOn w:val="a1"/>
    <w:uiPriority w:val="20"/>
    <w:qFormat/>
    <w:rsid w:val="00DF303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F1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Знак Знак Знак Знак Знак Знак Знак Знак Знак Знак"/>
    <w:basedOn w:val="a0"/>
    <w:rsid w:val="001F1A5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1"/>
    <w:rsid w:val="00112F1C"/>
  </w:style>
  <w:style w:type="paragraph" w:customStyle="1" w:styleId="a">
    <w:name w:val="Знак Знак Знак Знак"/>
    <w:basedOn w:val="a0"/>
    <w:rsid w:val="00112F1C"/>
    <w:pPr>
      <w:numPr>
        <w:numId w:val="1"/>
      </w:numPr>
      <w:spacing w:after="160" w:line="240" w:lineRule="exact"/>
      <w:jc w:val="both"/>
    </w:pPr>
    <w:rPr>
      <w:sz w:val="20"/>
      <w:szCs w:val="20"/>
    </w:rPr>
  </w:style>
  <w:style w:type="character" w:styleId="a5">
    <w:name w:val="Emphasis"/>
    <w:basedOn w:val="a1"/>
    <w:uiPriority w:val="20"/>
    <w:qFormat/>
    <w:rsid w:val="00DF303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Иванова</Company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Сергеевна Громова</dc:creator>
  <cp:lastModifiedBy>Ольга Ярославна Балденкова</cp:lastModifiedBy>
  <cp:revision>7</cp:revision>
  <cp:lastPrinted>2012-06-18T10:55:00Z</cp:lastPrinted>
  <dcterms:created xsi:type="dcterms:W3CDTF">2014-02-12T11:26:00Z</dcterms:created>
  <dcterms:modified xsi:type="dcterms:W3CDTF">2014-02-12T13:08:00Z</dcterms:modified>
</cp:coreProperties>
</file>