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933" w:rsidRPr="008D7B20" w:rsidRDefault="005F0311" w:rsidP="003A416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8D7B20">
        <w:rPr>
          <w:rFonts w:ascii="Times New Roman" w:hAnsi="Times New Roman" w:cs="Times New Roman"/>
          <w:sz w:val="24"/>
          <w:szCs w:val="24"/>
        </w:rPr>
        <w:t>Обоснование начальной (максимальной) цены контракта</w:t>
      </w:r>
    </w:p>
    <w:p w:rsidR="005F0311" w:rsidRPr="008D7B20" w:rsidRDefault="005F0311" w:rsidP="003A41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7B20">
        <w:rPr>
          <w:rFonts w:ascii="Times New Roman" w:hAnsi="Times New Roman" w:cs="Times New Roman"/>
          <w:sz w:val="24"/>
          <w:szCs w:val="24"/>
        </w:rPr>
        <w:t xml:space="preserve">по ценам поставщиков </w:t>
      </w:r>
      <w:r w:rsidR="008D7B20" w:rsidRPr="008D7B20">
        <w:rPr>
          <w:rFonts w:ascii="Times New Roman" w:hAnsi="Times New Roman" w:cs="Times New Roman"/>
          <w:sz w:val="24"/>
          <w:szCs w:val="24"/>
        </w:rPr>
        <w:t xml:space="preserve">Плиты электрической </w:t>
      </w:r>
      <w:proofErr w:type="spellStart"/>
      <w:r w:rsidR="008D7B20" w:rsidRPr="008D7B20">
        <w:rPr>
          <w:rFonts w:ascii="Times New Roman" w:hAnsi="Times New Roman" w:cs="Times New Roman"/>
          <w:sz w:val="24"/>
          <w:szCs w:val="24"/>
        </w:rPr>
        <w:t>шестиконфорочнойс</w:t>
      </w:r>
      <w:proofErr w:type="spellEnd"/>
      <w:r w:rsidR="008D7B20" w:rsidRPr="008D7B20">
        <w:rPr>
          <w:rFonts w:ascii="Times New Roman" w:hAnsi="Times New Roman" w:cs="Times New Roman"/>
          <w:sz w:val="24"/>
          <w:szCs w:val="24"/>
        </w:rPr>
        <w:t xml:space="preserve"> жарочным шкафом для МБДОУ «Детский сад комбинированного вида № 67»</w:t>
      </w:r>
    </w:p>
    <w:p w:rsidR="005F0311" w:rsidRPr="008D7B20" w:rsidRDefault="005F0311" w:rsidP="003A41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7B20">
        <w:rPr>
          <w:rFonts w:ascii="Times New Roman" w:hAnsi="Times New Roman" w:cs="Times New Roman"/>
          <w:sz w:val="24"/>
          <w:szCs w:val="24"/>
        </w:rPr>
        <w:t>по состоянию на 31.01.2014</w:t>
      </w:r>
      <w:r w:rsidR="003A4165" w:rsidRPr="008D7B20">
        <w:rPr>
          <w:rFonts w:ascii="Times New Roman" w:hAnsi="Times New Roman" w:cs="Times New Roman"/>
          <w:sz w:val="24"/>
          <w:szCs w:val="24"/>
        </w:rPr>
        <w:t xml:space="preserve"> </w:t>
      </w:r>
      <w:r w:rsidRPr="008D7B20">
        <w:rPr>
          <w:rFonts w:ascii="Times New Roman" w:hAnsi="Times New Roman" w:cs="Times New Roman"/>
          <w:sz w:val="24"/>
          <w:szCs w:val="24"/>
        </w:rPr>
        <w:t>г.</w:t>
      </w:r>
    </w:p>
    <w:p w:rsidR="003A4165" w:rsidRDefault="003A4165" w:rsidP="003A41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4165" w:rsidRPr="00B643E0" w:rsidRDefault="003A4165" w:rsidP="003A41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0311" w:rsidRDefault="005F0311" w:rsidP="003A41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установления начальной (максимальной) цены контракта Заказчиком использован метод сопоставимых рыночных цен, предлагаемых различными поставщиками.</w:t>
      </w:r>
    </w:p>
    <w:p w:rsidR="003A4165" w:rsidRDefault="003A4165" w:rsidP="003A41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310"/>
        <w:gridCol w:w="1233"/>
        <w:gridCol w:w="1438"/>
        <w:gridCol w:w="1352"/>
        <w:gridCol w:w="1352"/>
        <w:gridCol w:w="1352"/>
      </w:tblGrid>
      <w:tr w:rsidR="00CB6FBC" w:rsidTr="008D7B20">
        <w:tc>
          <w:tcPr>
            <w:tcW w:w="534" w:type="dxa"/>
          </w:tcPr>
          <w:p w:rsidR="005F0311" w:rsidRPr="00CB6FBC" w:rsidRDefault="005F0311" w:rsidP="003A4165">
            <w:pPr>
              <w:jc w:val="both"/>
              <w:rPr>
                <w:rFonts w:ascii="Times New Roman" w:hAnsi="Times New Roman" w:cs="Times New Roman"/>
              </w:rPr>
            </w:pPr>
            <w:r w:rsidRPr="00CB6FBC">
              <w:rPr>
                <w:rFonts w:ascii="Times New Roman" w:hAnsi="Times New Roman" w:cs="Times New Roman"/>
              </w:rPr>
              <w:t>№</w:t>
            </w:r>
            <w:proofErr w:type="gramStart"/>
            <w:r w:rsidRPr="00CB6FBC">
              <w:rPr>
                <w:rFonts w:ascii="Times New Roman" w:hAnsi="Times New Roman" w:cs="Times New Roman"/>
              </w:rPr>
              <w:t>п</w:t>
            </w:r>
            <w:proofErr w:type="gramEnd"/>
            <w:r w:rsidRPr="00CB6FB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310" w:type="dxa"/>
          </w:tcPr>
          <w:p w:rsidR="005F0311" w:rsidRPr="00CB6FBC" w:rsidRDefault="005F0311" w:rsidP="003A4165">
            <w:pPr>
              <w:jc w:val="both"/>
              <w:rPr>
                <w:rFonts w:ascii="Times New Roman" w:hAnsi="Times New Roman" w:cs="Times New Roman"/>
              </w:rPr>
            </w:pPr>
            <w:r w:rsidRPr="00CB6FBC">
              <w:rPr>
                <w:rFonts w:ascii="Times New Roman" w:hAnsi="Times New Roman" w:cs="Times New Roman"/>
              </w:rPr>
              <w:t>Наименование товара</w:t>
            </w:r>
          </w:p>
        </w:tc>
        <w:tc>
          <w:tcPr>
            <w:tcW w:w="1233" w:type="dxa"/>
          </w:tcPr>
          <w:p w:rsidR="005F0311" w:rsidRPr="00CB6FBC" w:rsidRDefault="005F0311" w:rsidP="003A4165">
            <w:pPr>
              <w:jc w:val="both"/>
              <w:rPr>
                <w:rFonts w:ascii="Times New Roman" w:hAnsi="Times New Roman" w:cs="Times New Roman"/>
              </w:rPr>
            </w:pPr>
            <w:r w:rsidRPr="00CB6FB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38" w:type="dxa"/>
          </w:tcPr>
          <w:p w:rsidR="005F0311" w:rsidRDefault="00CB6FBC" w:rsidP="003A4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352" w:type="dxa"/>
          </w:tcPr>
          <w:p w:rsidR="005F0311" w:rsidRPr="00CB6FBC" w:rsidRDefault="005F0311" w:rsidP="003A4165">
            <w:pPr>
              <w:jc w:val="center"/>
              <w:rPr>
                <w:rFonts w:ascii="Times New Roman" w:hAnsi="Times New Roman" w:cs="Times New Roman"/>
              </w:rPr>
            </w:pPr>
            <w:r w:rsidRPr="00CB6FBC">
              <w:rPr>
                <w:rFonts w:ascii="Times New Roman" w:hAnsi="Times New Roman" w:cs="Times New Roman"/>
              </w:rPr>
              <w:t xml:space="preserve">Поставщик </w:t>
            </w:r>
            <w:r w:rsidR="00CB6FBC" w:rsidRPr="00CB6F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2" w:type="dxa"/>
          </w:tcPr>
          <w:p w:rsidR="005F0311" w:rsidRPr="00CB6FBC" w:rsidRDefault="005F0311" w:rsidP="003A4165">
            <w:pPr>
              <w:jc w:val="center"/>
              <w:rPr>
                <w:rFonts w:ascii="Times New Roman" w:hAnsi="Times New Roman" w:cs="Times New Roman"/>
              </w:rPr>
            </w:pPr>
            <w:r w:rsidRPr="00CB6FBC">
              <w:rPr>
                <w:rFonts w:ascii="Times New Roman" w:hAnsi="Times New Roman" w:cs="Times New Roman"/>
              </w:rPr>
              <w:t xml:space="preserve">Поставщик </w:t>
            </w:r>
            <w:r w:rsidR="00CB6FBC" w:rsidRPr="00CB6F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2" w:type="dxa"/>
          </w:tcPr>
          <w:p w:rsidR="005F0311" w:rsidRPr="00CB6FBC" w:rsidRDefault="00CB6FBC" w:rsidP="003A4165">
            <w:pPr>
              <w:jc w:val="center"/>
              <w:rPr>
                <w:rFonts w:ascii="Times New Roman" w:hAnsi="Times New Roman" w:cs="Times New Roman"/>
              </w:rPr>
            </w:pPr>
            <w:r w:rsidRPr="00CB6FBC">
              <w:rPr>
                <w:rFonts w:ascii="Times New Roman" w:hAnsi="Times New Roman" w:cs="Times New Roman"/>
              </w:rPr>
              <w:t>Поставщик 3</w:t>
            </w:r>
          </w:p>
        </w:tc>
      </w:tr>
      <w:tr w:rsidR="00CB6FBC" w:rsidTr="008D7B20">
        <w:tc>
          <w:tcPr>
            <w:tcW w:w="534" w:type="dxa"/>
          </w:tcPr>
          <w:p w:rsidR="005F0311" w:rsidRDefault="005F0311" w:rsidP="003A41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</w:tcPr>
          <w:p w:rsidR="005F0311" w:rsidRDefault="008D7B20" w:rsidP="008D7B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Плита электрическая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шестиконфорочная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жарочным шкафом </w:t>
            </w:r>
          </w:p>
        </w:tc>
        <w:tc>
          <w:tcPr>
            <w:tcW w:w="1233" w:type="dxa"/>
          </w:tcPr>
          <w:p w:rsidR="005F0311" w:rsidRDefault="008D7B20" w:rsidP="003A41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38" w:type="dxa"/>
          </w:tcPr>
          <w:p w:rsidR="005F0311" w:rsidRDefault="008D7B20" w:rsidP="003A4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2" w:type="dxa"/>
          </w:tcPr>
          <w:p w:rsidR="005F0311" w:rsidRDefault="007121D2" w:rsidP="003A4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195AF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352" w:type="dxa"/>
          </w:tcPr>
          <w:p w:rsidR="005F0311" w:rsidRDefault="007121D2" w:rsidP="003A4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8121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52" w:type="dxa"/>
          </w:tcPr>
          <w:p w:rsidR="005F0311" w:rsidRDefault="007121D2" w:rsidP="003A4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8121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</w:tr>
    </w:tbl>
    <w:p w:rsidR="005F0311" w:rsidRPr="005F0311" w:rsidRDefault="005F0311" w:rsidP="003A41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1D2" w:rsidRDefault="00321DED" w:rsidP="007121D2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НМЦК= (49470+56600+55540)/3*2</w:t>
      </w:r>
      <w:r w:rsidR="007121D2">
        <w:rPr>
          <w:rFonts w:ascii="Times New Roman" w:hAnsi="Times New Roman" w:cs="Times New Roman"/>
          <w:sz w:val="28"/>
          <w:szCs w:val="28"/>
        </w:rPr>
        <w:t>=107740руб.</w:t>
      </w:r>
      <w:r w:rsidR="007121D2">
        <w:rPr>
          <w:rFonts w:ascii="Times New Roman" w:hAnsi="Times New Roman" w:cs="Times New Roman"/>
          <w:sz w:val="28"/>
          <w:szCs w:val="28"/>
        </w:rPr>
        <w:tab/>
      </w:r>
    </w:p>
    <w:p w:rsidR="003A4165" w:rsidRDefault="003A4165" w:rsidP="003A41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43E0" w:rsidRPr="00B643E0" w:rsidRDefault="00B643E0" w:rsidP="003A41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Начальная (максимальная) цена контракта на поставку </w:t>
      </w:r>
      <w:r w:rsidR="007121D2">
        <w:rPr>
          <w:rFonts w:ascii="Times New Roman" w:hAnsi="Times New Roman" w:cs="Times New Roman"/>
          <w:sz w:val="24"/>
          <w:szCs w:val="24"/>
        </w:rPr>
        <w:t xml:space="preserve">плит электрических </w:t>
      </w:r>
      <w:proofErr w:type="spellStart"/>
      <w:r w:rsidR="007121D2">
        <w:rPr>
          <w:rFonts w:ascii="Times New Roman" w:hAnsi="Times New Roman" w:cs="Times New Roman"/>
          <w:sz w:val="24"/>
          <w:szCs w:val="24"/>
        </w:rPr>
        <w:t>шестиконфорочных</w:t>
      </w:r>
      <w:proofErr w:type="spellEnd"/>
      <w:r w:rsidR="007121D2">
        <w:rPr>
          <w:rFonts w:ascii="Times New Roman" w:hAnsi="Times New Roman" w:cs="Times New Roman"/>
          <w:sz w:val="24"/>
          <w:szCs w:val="24"/>
        </w:rPr>
        <w:t xml:space="preserve"> с жарочным шкафом</w:t>
      </w:r>
      <w:r>
        <w:rPr>
          <w:rFonts w:ascii="Times New Roman" w:hAnsi="Times New Roman" w:cs="Times New Roman"/>
          <w:sz w:val="24"/>
          <w:szCs w:val="24"/>
        </w:rPr>
        <w:t xml:space="preserve"> с учетом всех затрат, связанных с исполнением контракта</w:t>
      </w:r>
      <w:r w:rsidR="00350ED1">
        <w:rPr>
          <w:rFonts w:ascii="Times New Roman" w:hAnsi="Times New Roman" w:cs="Times New Roman"/>
          <w:sz w:val="24"/>
          <w:szCs w:val="24"/>
        </w:rPr>
        <w:t xml:space="preserve"> устанавливается в размере </w:t>
      </w:r>
      <w:r w:rsidR="007121D2">
        <w:rPr>
          <w:rFonts w:ascii="Times New Roman" w:hAnsi="Times New Roman" w:cs="Times New Roman"/>
          <w:sz w:val="24"/>
          <w:szCs w:val="24"/>
        </w:rPr>
        <w:t>107740</w:t>
      </w:r>
      <w:r w:rsidR="00350ED1">
        <w:rPr>
          <w:rFonts w:ascii="Times New Roman" w:hAnsi="Times New Roman" w:cs="Times New Roman"/>
          <w:sz w:val="24"/>
          <w:szCs w:val="24"/>
        </w:rPr>
        <w:t xml:space="preserve"> руб. (</w:t>
      </w:r>
      <w:r w:rsidR="007121D2">
        <w:rPr>
          <w:rFonts w:ascii="Times New Roman" w:hAnsi="Times New Roman" w:cs="Times New Roman"/>
          <w:sz w:val="24"/>
          <w:szCs w:val="24"/>
        </w:rPr>
        <w:t>Сто семь тысяч семьсот сорок</w:t>
      </w:r>
      <w:r w:rsidR="004815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рублей 00 копеек).</w:t>
      </w:r>
    </w:p>
    <w:p w:rsidR="00B643E0" w:rsidRPr="00B643E0" w:rsidRDefault="00B643E0" w:rsidP="003A41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643E0" w:rsidRPr="00B643E0" w:rsidSect="00355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F0311"/>
    <w:rsid w:val="001929D2"/>
    <w:rsid w:val="00195AFE"/>
    <w:rsid w:val="001C2195"/>
    <w:rsid w:val="00321DED"/>
    <w:rsid w:val="00350ED1"/>
    <w:rsid w:val="00355933"/>
    <w:rsid w:val="003A4165"/>
    <w:rsid w:val="0048157B"/>
    <w:rsid w:val="005F0311"/>
    <w:rsid w:val="007121D2"/>
    <w:rsid w:val="007E3E6E"/>
    <w:rsid w:val="00812121"/>
    <w:rsid w:val="008C1289"/>
    <w:rsid w:val="008D7B20"/>
    <w:rsid w:val="009806F2"/>
    <w:rsid w:val="00B643E0"/>
    <w:rsid w:val="00CB6FBC"/>
    <w:rsid w:val="00EB11D7"/>
    <w:rsid w:val="00EC5FB4"/>
    <w:rsid w:val="00FC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03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</dc:creator>
  <cp:keywords/>
  <dc:description/>
  <cp:lastModifiedBy>Анна Сергеевна Гамиловская</cp:lastModifiedBy>
  <cp:revision>20</cp:revision>
  <cp:lastPrinted>2014-02-05T08:08:00Z</cp:lastPrinted>
  <dcterms:created xsi:type="dcterms:W3CDTF">2014-02-03T07:06:00Z</dcterms:created>
  <dcterms:modified xsi:type="dcterms:W3CDTF">2014-02-27T10:10:00Z</dcterms:modified>
</cp:coreProperties>
</file>