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583" w:rsidRPr="00114992" w:rsidRDefault="008F4583" w:rsidP="00114992">
      <w:pPr>
        <w:pStyle w:val="2"/>
        <w:jc w:val="center"/>
        <w:rPr>
          <w:rFonts w:eastAsia="Times New Roman"/>
          <w:color w:val="auto"/>
          <w:lang w:eastAsia="ru-RU"/>
        </w:rPr>
      </w:pPr>
      <w:r w:rsidRPr="00114992">
        <w:rPr>
          <w:rFonts w:eastAsia="Times New Roman"/>
          <w:color w:val="auto"/>
          <w:lang w:eastAsia="ru-RU"/>
        </w:rPr>
        <w:t xml:space="preserve">КОНТРАКТ № </w:t>
      </w:r>
      <w:r w:rsidR="0019797C">
        <w:rPr>
          <w:rFonts w:eastAsia="Times New Roman"/>
          <w:color w:val="auto"/>
          <w:lang w:eastAsia="ru-RU"/>
        </w:rPr>
        <w:t>_____</w:t>
      </w:r>
    </w:p>
    <w:p w:rsidR="008F4583" w:rsidRPr="008F4583" w:rsidRDefault="008F4583" w:rsidP="008F4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583" w:rsidRPr="008F4583" w:rsidRDefault="008F4583" w:rsidP="008F4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583" w:rsidRPr="008F4583" w:rsidRDefault="008F4583" w:rsidP="008F45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Иваново         </w:t>
      </w:r>
      <w:r w:rsidR="001979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«</w:t>
      </w:r>
      <w:r w:rsidR="0019797C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19797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2014 г.</w:t>
      </w:r>
    </w:p>
    <w:p w:rsidR="008F4583" w:rsidRPr="008F4583" w:rsidRDefault="008F4583" w:rsidP="008F4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583" w:rsidRDefault="008F4583" w:rsidP="0019797C">
      <w:pPr>
        <w:spacing w:after="0" w:line="240" w:lineRule="auto"/>
        <w:ind w:left="-54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казенное учреждение «Многофункциональный центр предоставления государственных и муниципальных услуг в городе Иванове» (МКУ МФЦ в городе Иванове), именуемое в дальнейшем «Заказчик», в лице директора Калинкиной Татьяны Вячеславовны, действующей на основании Устава, с одной стороны, и</w:t>
      </w:r>
      <w:r w:rsidR="0019797C" w:rsidRPr="001979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___________________________________, именуемое в дальнейшем «Подрядчик», в лице ___________________________________________, действующего на основании Устава, с другой Стороны, совместно именуемые в дальнейшем «Стороны» или по отдельности «Сторона», с соблюдением</w:t>
      </w:r>
      <w:proofErr w:type="gramEnd"/>
      <w:r w:rsidR="0019797C" w:rsidRPr="001979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19797C" w:rsidRPr="001979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требований Гражданского кодекса Российской Федерации, Федерального закона от 05.04.2013 г. №44-ФЗ «О контрактной системе в сфере закупок товаров, работ, услуг для обеспечения государственных и муниципальных нужд», на основании иных нормативных правовых актов Российской Федерации, на основании результатов размещения </w:t>
      </w:r>
      <w:r w:rsidR="00BB004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bookmarkStart w:id="0" w:name="_GoBack"/>
      <w:bookmarkEnd w:id="0"/>
      <w:r w:rsidR="0019797C" w:rsidRPr="001979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заказа путем проведения запроса котировок цен (протокол №___________________________ от «___»_______201__ г. (указываются реквизиты итогового протокола, оформляемого по результатам соответствующей процедуры размещения заказа</w:t>
      </w:r>
      <w:proofErr w:type="gramEnd"/>
      <w:r w:rsidR="0019797C" w:rsidRPr="0019797C">
        <w:rPr>
          <w:rFonts w:ascii="Times New Roman" w:eastAsia="Times New Roman" w:hAnsi="Times New Roman" w:cs="Times New Roman"/>
          <w:sz w:val="24"/>
          <w:szCs w:val="24"/>
          <w:lang w:eastAsia="ru-RU"/>
        </w:rPr>
        <w:t>)) заключили настоящий контракт (далее - Контракт) о нижеследующем:</w:t>
      </w:r>
    </w:p>
    <w:p w:rsidR="005E4A6A" w:rsidRPr="008F4583" w:rsidRDefault="005E4A6A" w:rsidP="0019797C">
      <w:pPr>
        <w:spacing w:after="0" w:line="240" w:lineRule="auto"/>
        <w:ind w:left="-540" w:firstLine="54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8F4583" w:rsidRPr="008F4583" w:rsidRDefault="008F4583" w:rsidP="008F4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Предмет Контракта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настоящему Контракту Подрядчик обязуется выполнить текущий ремонт пола в кабинете № </w:t>
      </w:r>
      <w:r w:rsidR="0019797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здании МКУ МФЦ в городе Иванове, расположенном по адресу: г. Иваново,                  ул. Советская, д. 25, в соответствии со сметной документацией и условиями настоящего Контракта, а Заказчик обязуется принять и оплатить выполненные работы в порядке и на условиях, предусмотренных настоящим Контрактом. </w:t>
      </w:r>
      <w:proofErr w:type="gramEnd"/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Виды  работ и  объем  определяются Локальным сметным расчетом (Приложение № 1) , являющимся неотъемлемой частью настоящего Контракта.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Качественные характеристики работ, а также условия выполнения работ определяются Техническим заданием, в соответствии с настоящим Контрактом. </w:t>
      </w:r>
    </w:p>
    <w:p w:rsidR="008F4583" w:rsidRPr="008F4583" w:rsidRDefault="008F4583" w:rsidP="008F4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8F4583" w:rsidRPr="008F4583" w:rsidRDefault="008F4583" w:rsidP="008F4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Цена Контракта и порядок расчетов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>2.1. Цена настоящего Контракта составляет</w:t>
      </w:r>
      <w:proofErr w:type="gramStart"/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19797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19797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End"/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рублей. </w:t>
      </w:r>
      <w:r w:rsidR="0019797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>2.2. Цена контракта включает все расходы, связанные с исполнением контракта, в том числе стоимость материалов, расходы, связанные с погрузо-разгрузочными работами, доставкой, НДС, расходы на страхование, уплату налогов и другие обязательные платежи, установленные законодательством РФ.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>2.3. Цена настоящего контракта является твердой и определяется на весь срок исполнения контракта.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контракта изменение его условий не допускается, за исключением случаев, предусмотренных Федеральным законом от 05.04.2013 № 44-ФЗ и настоящим контрактом.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Цена муниципального контракта может быть снижена по соглашению сторон без изменения предусмотренных контрактом </w:t>
      </w:r>
      <w:r w:rsidR="005E4A6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объемов работ</w:t>
      </w: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иных условий исполнения муниципального Контракта.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Заказчик по согласованию с Подрядчиком в ходе исполнения Контракта вправе изменить не более чем на десять процентов количество всех предусмотренных Контрактом работ, при изменении потребности в работах, на выполнение которых заключен Контракт. </w:t>
      </w:r>
    </w:p>
    <w:p w:rsidR="008F4583" w:rsidRPr="007C5F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2.6. </w:t>
      </w:r>
      <w:r w:rsidRPr="007C5F8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выполненных работ производится по безналичному расчету путем  перечисления денежных средств на расчетный счет Подрядчика, указанный в настоящем Контракте, в течение 30 дней после приемки работ.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5F8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изменения реквизитов расчетного счета Подрядчик обязан незамедлительно, в письменной форме сообщить об этом Заказчику, с указанием новых реквизитов расчетного счета. В противном случае</w:t>
      </w: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риски, связанные с перечислением Заказчиком денежных средств на указанный в настоящем Контракте расчетный счет Подрядчика, несет Подрядчик.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2.7. Оплата производится на основании Актов о приемке выполненных работ, Актов освидетельствования скрытых работ, подписанных Сторонами.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>2.8. Отказ Поставщика от выполнения своих обязательств возможен только вследствие наступления обстоятельств непреодолимой силы.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>2.9. Оплата</w:t>
      </w: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 счет средств бюджета города Иванова.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2.10. В случае если контракт заключается с физическим лицом, за исключением индивидуального предпринимателя или иного занимающегося частной практикой лица, то сумма, подлежащая уплате физическому лицу, уменьшается на размер налогов и платежей, связанных с оплатой контракта.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8F4583" w:rsidRPr="008F4583" w:rsidRDefault="008F4583" w:rsidP="008F4583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Качество работы. Гарантийные обязательства.  Приемка работ.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3.1.</w:t>
      </w: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Качество выполненных работ должно соответствовать государственным стандартам (ГОСТ), сметной документации,  техническому заданию и иной нормативно-технической документации на данные виды работ.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3.2. Исполнение Подрядчиком обязательств по настоящему Контракту не нарушит имущественных и неимущественных прав Заказчика и третьих лиц.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3.3. Извещение о выявленных недостатках направляется Заказчиком Подрядчику в течение </w:t>
      </w:r>
      <w:r w:rsidR="001979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</w:t>
      </w: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 (трех) рабочих дней  со дня их обнаружения.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3.4. Гарантийный срок  на</w:t>
      </w:r>
      <w:r w:rsidR="007C5F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выполненные  работы составляет</w:t>
      </w: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3 года со дня их принятия Заказчиком.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3.5. Гарантийный срок начинает течь с момента принятия работ Заказчиком.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3.6. При приемке выполненных работ, Подрядчик обязан предоставить Заказчику, следующие документы: сертификаты соответствия, гигиенические заключения, сертификаты о пожарной безопасности, сертификаты качества, технические паспорта, протоколы испытаний, технические свидетельства.</w:t>
      </w:r>
    </w:p>
    <w:p w:rsidR="008F4583" w:rsidRPr="008F4583" w:rsidRDefault="008F4583" w:rsidP="008F4583">
      <w:pPr>
        <w:autoSpaceDE w:val="0"/>
        <w:autoSpaceDN w:val="0"/>
        <w:adjustRightInd w:val="0"/>
        <w:spacing w:after="0" w:line="240" w:lineRule="auto"/>
        <w:ind w:left="-567" w:right="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lang w:eastAsia="ru-RU"/>
        </w:rPr>
        <w:t xml:space="preserve">3.7. </w:t>
      </w: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контролю за</w:t>
      </w:r>
      <w:proofErr w:type="gramEnd"/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ремонтом объектов муниципальной собственности, Финансово-казначейского </w:t>
      </w:r>
      <w:r w:rsidR="007C5F8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 администрации города</w:t>
      </w: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3.8. Риск случайной гибели или случайного повреждения объекта, на котором выполняются работы по настоящему Контракту, отдельных частей объекта или результата работ, до  момента приемки работ Заказчиком несет Подрядчик.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3.9. Срок выполнения работ: в течени</w:t>
      </w:r>
      <w:r w:rsidR="007C5F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979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</w:t>
      </w: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дней с момента подписания контракта. 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8F4583" w:rsidRPr="008F4583" w:rsidRDefault="008F4583" w:rsidP="008F4583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Права и обязанности Заказчика</w:t>
      </w:r>
    </w:p>
    <w:p w:rsidR="008F4583" w:rsidRPr="008F4583" w:rsidRDefault="008F4583" w:rsidP="008F4583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4.1. Заказчик по настоящему Контракту вправе: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4.1.1. Требовать от Подрядчика надлежащего исполнения принятых им обязательств, а также своевременного устранения выявленных недостатков.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4.1.2. Требовать от Подрядчика предоставления надлежаще оформленных документов, подтверждающих исполнение принятых им обязательств.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4.1.3. Привлекать экспертов, специалистов и иных лиц, обладающих необходимыми знаниями в области сертификации, стандартизации, безопасности, оценки качества и т.п., для участия в приеме выполненных работ.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Экспертиза результата, предусмотренного Контрактом, может проводиться Заказчиком своими силами.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4.1.4. Контролировать ход выполнения работ, соблюдение сроков выполнения работ, проверять соответствие выполненных работ условиям сметной документации, Контракта, Техническому заданию.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4.1.5. При обнаружении недостатков (дефектов) в выполненных работах, в том числе в период гарантии требовать их устранения. Требование подлежит обязательному выполнению Подрядчиком.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4.1.6. В процессе выполнения работ выдавать Подрядчику в письменной форме мотивированные распоряжения в отношении замены некачественных материалов,  прекращения выполнения Подрядчиком любой работы, если она не соответствует условиям настоящего Контракта и требованиям  действующего законодательства Российской Федерации, а также вправе требовать переделки таких работ для обеспечения их надлежащего качества.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4.1.7. Осуществлять иные права в соответствии с действующим законодательством Российской Федерации.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4.1.8. Произвести оплату в соответствии с пунктами  2.6 -2.10 настоящего Контракта.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4.1.9. Надлежаще исполнять иные принятые на себя обязательства.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8F4583" w:rsidRPr="008F4583" w:rsidRDefault="008F4583" w:rsidP="008F4583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Права и обязанности Подрядчика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5.1. Подрядчик по настоящему Контракту вправе: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5.1.1.</w:t>
      </w: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Передать результат работ досрочно по согласованию с Заказчиком письменно, уведомив Заказчика не менее чем за 3 (три) рабочих дня. 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5.1.2. Требовать своевременного подписания Заказчиком Акта о приемке надлежаще выполненных работ.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5.1.3. Требовать своевременной оплаты принятых Заказчиком работ.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5.1.4. Осуществлять иные права в соответствии с действующим законодательством Российской Федерации.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5.2.  Подрядчик по настоящему Контракту обязан: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5.2.1. Выполнить в полном объеме работы, предусмотренные п. 1.1 настоящего Контракта.  Качество, объем и сроки проведения указанных работ должны соответствовать условиям Контракта, а также установленным строительным нормам, правилам и требованиям технической документации.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5.2.2. Представить  согласованные с Заказчиком Локальный сметный расчет на выполнение работ, Календарный график выполнения работ, одновременно с подписанным им Контрактом.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5.2.</w:t>
      </w:r>
      <w:r w:rsidR="009A55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Обеспечить выполнение работ квалифицированным персоналом.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5.2.</w:t>
      </w:r>
      <w:r w:rsidR="009A55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 Соблюдать правила использования иностранной и иногородней рабочей силы, устанавливаемые законодательством Российской Федерации.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5.2.</w:t>
      </w:r>
      <w:r w:rsidR="009A55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Обеспечить выполнение мероприятий по охране труда и технике безопасности, охране окружающей среды, зеленых насаждений и земли.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5.2.</w:t>
      </w:r>
      <w:r w:rsidR="009A55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Обеспечить выполнение работ всеми необходимыми материалами, оборудованием, конструкциями и т.п.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5.2.</w:t>
      </w:r>
      <w:r w:rsidR="009A55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Согласовать с Заказчиком цветовые решения изделий и материалов, используемых</w:t>
      </w:r>
      <w:r w:rsidR="00BB00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 выполнении работ, </w:t>
      </w:r>
      <w:proofErr w:type="gramStart"/>
      <w:r w:rsidR="00BB00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согласно</w:t>
      </w:r>
      <w:proofErr w:type="gramEnd"/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настоящего Контракта.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5.2.</w:t>
      </w:r>
      <w:r w:rsidR="009A55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Обеспечить Заказчику беспрепятственный </w:t>
      </w:r>
      <w:proofErr w:type="gramStart"/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 за</w:t>
      </w:r>
      <w:proofErr w:type="gramEnd"/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выполнением всех видов работ, в течение всего  срока действия настоящего Контракта, в том числе при осуществлении Заказчиком контроля за соответствием используемых материалов и оборудования.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5.2.</w:t>
      </w:r>
      <w:r w:rsidR="009A55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Расшифровывать средства на непредвиденные работы и затраты, учтенные в Локальном сметном расчете (Приложение № 1) отдельным актом по форме КС-2.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5.2.1</w:t>
      </w:r>
      <w:r w:rsidR="009A55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Обеспечить содержание и уборку переданных ему помещений и прилегающей территории с соблюдением норм технической безопасности, пожарной и производственной санитарии при выполнении работ. 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5.2.1</w:t>
      </w:r>
      <w:r w:rsidR="009A55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Своевременно либо по требованию Заказчика производить за счет собственных средств вывоз строительного мусора с территории учреждения.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5.2.1</w:t>
      </w:r>
      <w:r w:rsidR="009A55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Устранять все нарушения по замечаниям Заказчика, в указанный им срок.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5.2.1</w:t>
      </w:r>
      <w:r w:rsidR="009A55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Если в гарантийный период обнаружатся дефекты, препятствующие нормальной эксплуатации, то Подрядчик обязан их устранить за свой счет и в согласованные с Заказчиком сроки.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5.3. Подрядчик гарантирует, что на момент заключения настоящего Контракта: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5.3.1. </w:t>
      </w:r>
      <w:proofErr w:type="gramStart"/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отношении него не проводится процедура ликвидации, отсутствует решение Арбитражного суда о признании его банкротом и об открытии конкурсного производства, деятельность не приостановлена в порядке, предусмотренном Кодексом Российской Федерации об административных правонарушениях, а также, что размере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</w:t>
      </w:r>
      <w:proofErr w:type="gramEnd"/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% балансовой стоимости активов по данным бухгалтерской отчетности за последний завершенный отчетный период.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5.3.2. Не </w:t>
      </w:r>
      <w:proofErr w:type="gramStart"/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обременен</w:t>
      </w:r>
      <w:proofErr w:type="gramEnd"/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обязательствами имущественного характера, способными помешать исполнению обязательств по настоящему Контракту.  </w:t>
      </w:r>
    </w:p>
    <w:p w:rsid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BB0049" w:rsidRDefault="00BB0049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BB0049" w:rsidRPr="008F4583" w:rsidRDefault="00BB0049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8F4583" w:rsidRPr="008F4583" w:rsidRDefault="008F4583" w:rsidP="008F4583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6. Ответственность сторон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8F4583" w:rsidRPr="008F4583" w:rsidRDefault="008F4583" w:rsidP="008F4583">
      <w:pPr>
        <w:tabs>
          <w:tab w:val="num" w:pos="-567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РФ.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F4583">
        <w:rPr>
          <w:rFonts w:ascii="Times New Roman" w:eastAsia="Times New Roman" w:hAnsi="Times New Roman" w:cs="Times New Roman"/>
          <w:sz w:val="24"/>
          <w:szCs w:val="24"/>
          <w:lang w:eastAsia="x-none"/>
        </w:rPr>
        <w:t>6</w:t>
      </w:r>
      <w:r w:rsidRPr="008F458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.2. Неустойка (штраф, пени) по контракту выплачивается только на основании письменного требования (Претензии) Стороны.</w:t>
      </w:r>
    </w:p>
    <w:p w:rsidR="008F4583" w:rsidRPr="008F4583" w:rsidRDefault="008F4583" w:rsidP="008F45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F4583">
        <w:rPr>
          <w:rFonts w:ascii="Times New Roman" w:eastAsia="Times New Roman" w:hAnsi="Times New Roman" w:cs="Times New Roman"/>
          <w:sz w:val="24"/>
          <w:szCs w:val="24"/>
          <w:lang w:eastAsia="x-none"/>
        </w:rPr>
        <w:t>6</w:t>
      </w:r>
      <w:r w:rsidRPr="008F458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.3. Ответственность Заказчика:</w:t>
      </w:r>
    </w:p>
    <w:p w:rsidR="008F4583" w:rsidRPr="008F4583" w:rsidRDefault="008F4583" w:rsidP="008F4583">
      <w:pPr>
        <w:spacing w:after="0" w:line="240" w:lineRule="auto"/>
        <w:ind w:left="-567" w:firstLine="128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F458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- за нарушение сроков исполнения Заказчиком обязательств, предусмотренных контрактом, Подрядчик вправе потребовать уплату пеней в размере 1/300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просрочки;</w:t>
      </w:r>
    </w:p>
    <w:p w:rsidR="008F4583" w:rsidRPr="008F4583" w:rsidRDefault="008F4583" w:rsidP="008F4583">
      <w:pPr>
        <w:spacing w:after="0" w:line="240" w:lineRule="auto"/>
        <w:ind w:left="-567" w:firstLine="128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F458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- за ненадлежащее исполнение Заказчиком обязательств, предусмотренных контрактом, за исключением просрочки исполнения обязательств, предусмотренных контрактом, начисляется штраф в размере 2,5 % цены контракта (Правила определения размера штрафа, начисляемого в случае ненадлежащего исполнения заказчиком, поставщиком (подрядчиком, исполнителем) обязательств, предусмотренных контрактом (за исключением просрочки исполнения обязательств заказчиком, поставщиком (подрядчиком, исполнителем), и размера пени, начисляемой за каждый день просрочки исполнения поставщиком (подрядчиком, исполнителем) обязательства, предусмотренного контрактом, утвержденные Постановлением Правительства РФ от 25.11.2013 № 1063).</w:t>
      </w:r>
    </w:p>
    <w:p w:rsidR="008F4583" w:rsidRPr="008F4583" w:rsidRDefault="008F4583" w:rsidP="008F45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F4583">
        <w:rPr>
          <w:rFonts w:ascii="Times New Roman" w:eastAsia="Times New Roman" w:hAnsi="Times New Roman" w:cs="Times New Roman"/>
          <w:sz w:val="24"/>
          <w:szCs w:val="24"/>
          <w:lang w:eastAsia="x-none"/>
        </w:rPr>
        <w:t>6</w:t>
      </w:r>
      <w:r w:rsidRPr="008F458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.4. Ответственность Подрядчика:</w:t>
      </w:r>
    </w:p>
    <w:p w:rsidR="008F4583" w:rsidRPr="008F4583" w:rsidRDefault="008F4583" w:rsidP="008F4583">
      <w:pPr>
        <w:spacing w:after="0" w:line="240" w:lineRule="auto"/>
        <w:ind w:left="-567" w:firstLine="12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 нарушение сроков выполнения работ Подрядчиком, за нарушение сроков сдачи акта приемки выполненных работ (Форма № КС-2), а также за </w:t>
      </w:r>
      <w:proofErr w:type="spellStart"/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неустранение</w:t>
      </w:r>
      <w:proofErr w:type="spellEnd"/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 выявленных нарушений, Заказчик начисляет пени. </w:t>
      </w:r>
      <w:proofErr w:type="gramStart"/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Пени начисляются за каждый день просрочки исполнения Подрядчиком обязательства, предусмотренного контрактом, начиная со дня, следующего после дня истечения установленного контрактом срока исполнения обязательства, и устанавливается в размере, определенном в </w:t>
      </w:r>
      <w:hyperlink r:id="rId5" w:history="1">
        <w:r w:rsidRPr="008F4583">
          <w:rPr>
            <w:rFonts w:ascii="Times New Roman" w:eastAsia="Times New Roman" w:hAnsi="Times New Roman" w:cs="Times New Roman"/>
            <w:color w:val="0000EE"/>
            <w:sz w:val="24"/>
            <w:szCs w:val="24"/>
            <w:u w:val="single"/>
            <w:lang w:eastAsia="ru-RU"/>
          </w:rPr>
          <w:t>порядке</w:t>
        </w:r>
      </w:hyperlink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>, установленном Правительством РФ, но не менее чем одна трехсотая действующей на дату уплаты пени ставки рефинансирования Центрального банка РФ от цены контракта, уменьшенной на сумму, пропорциональную объему обязательств, предусмотренных контрактом</w:t>
      </w:r>
      <w:proofErr w:type="gramEnd"/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фактически </w:t>
      </w:r>
      <w:proofErr w:type="gramStart"/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исполненных</w:t>
      </w:r>
      <w:proofErr w:type="gramEnd"/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Подрядчиком.</w:t>
      </w:r>
    </w:p>
    <w:p w:rsidR="008F4583" w:rsidRPr="008F4583" w:rsidRDefault="008F4583" w:rsidP="008F4583">
      <w:pPr>
        <w:spacing w:after="0" w:line="240" w:lineRule="auto"/>
        <w:ind w:left="-567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за нарушение условий контракта Подрядчиком, за неисполнение или ненадлежащее исполнение Подрядчиком обязательств, предусмотренных контрактом, за исключением просрочки исполнения обязательств, предусмотренных контрактом, начисляется штраф в размере 10% цены контракта. 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F4583">
        <w:rPr>
          <w:rFonts w:ascii="Times New Roman" w:eastAsia="Times New Roman" w:hAnsi="Times New Roman" w:cs="Times New Roman"/>
          <w:sz w:val="24"/>
          <w:szCs w:val="24"/>
          <w:lang w:eastAsia="x-none"/>
        </w:rPr>
        <w:t>6</w:t>
      </w:r>
      <w:r w:rsidRPr="008F458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.5. Неустойка (штраф, пени) перечисляются </w:t>
      </w:r>
      <w:r w:rsidRPr="008F458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Сторонами</w:t>
      </w:r>
      <w:r w:rsidRPr="008F458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 течение 10 дней с момента выставления соответствующей претензии на расчетный счет </w:t>
      </w:r>
      <w:r w:rsidRPr="008F458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Стороны</w:t>
      </w:r>
      <w:r w:rsidRPr="008F458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указанный в претензии. Уплата неустойки не освобождает Стороны от выполнения своих обязательств в натуре.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8F4583">
        <w:rPr>
          <w:rFonts w:ascii="Times New Roman" w:eastAsia="Times New Roman" w:hAnsi="Times New Roman" w:cs="Times New Roman"/>
          <w:sz w:val="24"/>
          <w:szCs w:val="24"/>
          <w:lang w:eastAsia="x-none"/>
        </w:rPr>
        <w:t>6</w:t>
      </w:r>
      <w:r w:rsidRPr="008F458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.6. Подрядчик несет полную ответственность перед Заказчиком в соответствии с условиями настоящего контракта за действия субподрядчиков, которых он привлек к исполнению своих обязанностей по контракту.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0"/>
          <w:lang w:val="x-none" w:eastAsia="x-none"/>
        </w:rPr>
      </w:pPr>
      <w:r w:rsidRPr="008F4583">
        <w:rPr>
          <w:rFonts w:ascii="Times New Roman" w:eastAsia="Times New Roman" w:hAnsi="Times New Roman" w:cs="Times New Roman"/>
          <w:bCs/>
          <w:sz w:val="24"/>
          <w:szCs w:val="20"/>
          <w:lang w:val="x-none" w:eastAsia="x-none"/>
        </w:rPr>
        <w:t>6.3. Виновная Сторона освобождается от уплаты неустойки, если докажет, что просрочка исполнения обязательств произошла вследствие непреодолимой силы или по вине другой стороны.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6.4. Уплата неустойки, а также возмещение убытков не освобождает виновную Сторону от выполнения обязательств по настоящему Контракту.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8F4583" w:rsidRPr="008F4583" w:rsidRDefault="008F4583" w:rsidP="008F4583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Заключительные положения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7.1. Настоящий Контракт составлен в двух экземплярах, имеющих одинаковую юридическую силу, по одному для каждой из Сторон.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7.2. Контра</w:t>
      </w:r>
      <w:proofErr w:type="gramStart"/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кт вст</w:t>
      </w:r>
      <w:proofErr w:type="gramEnd"/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упает в силу с момента его подписания Сторонами и действует до полного исполнения Сторонами взятых на себя обязательств.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7.4. </w:t>
      </w:r>
      <w:r w:rsidRPr="008F4583">
        <w:rPr>
          <w:rFonts w:ascii="Times New Roman" w:eastAsia="Calibri" w:hAnsi="Times New Roman" w:cs="Times New Roman"/>
          <w:sz w:val="24"/>
          <w:szCs w:val="24"/>
        </w:rPr>
        <w:t xml:space="preserve">Расторжение контракта допускается по соглашению Сторон, по решению суда или в случае </w:t>
      </w: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одностороннего отказа Стороны контракта от исполнения контракта в соответствии с гражданским законодательством.</w:t>
      </w:r>
    </w:p>
    <w:p w:rsidR="008F4583" w:rsidRPr="008F4583" w:rsidRDefault="008F4583" w:rsidP="008F4583">
      <w:pPr>
        <w:tabs>
          <w:tab w:val="num" w:pos="540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Расторжение </w:t>
      </w:r>
      <w:r w:rsidRPr="008F4583">
        <w:rPr>
          <w:rFonts w:ascii="Times New Roman" w:eastAsia="Calibri" w:hAnsi="Times New Roman" w:cs="Times New Roman"/>
          <w:sz w:val="24"/>
          <w:szCs w:val="24"/>
        </w:rPr>
        <w:t>муниципального контракта</w:t>
      </w: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связи с односторонним отказом Стороны от исполнения </w:t>
      </w:r>
      <w:r w:rsidRPr="008F4583">
        <w:rPr>
          <w:rFonts w:ascii="Times New Roman" w:eastAsia="Calibri" w:hAnsi="Times New Roman" w:cs="Times New Roman"/>
          <w:sz w:val="24"/>
          <w:szCs w:val="24"/>
        </w:rPr>
        <w:t xml:space="preserve">муниципального контракта </w:t>
      </w: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в порядке, установленном статьей 95 Федерального закона от 05.04.2013 № 44-ФЗ «О закупках товаров, работ, услуг для обеспечения государственных и муниципальных нужд».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7.5. В случае изменения </w:t>
      </w:r>
      <w:proofErr w:type="gramStart"/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proofErr w:type="gramEnd"/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какой-либо</w:t>
      </w:r>
      <w:proofErr w:type="gramEnd"/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неотъемлемой, частью настоящего Контракта.</w:t>
      </w:r>
    </w:p>
    <w:p w:rsidR="008F4583" w:rsidRPr="008F4583" w:rsidRDefault="008F4583" w:rsidP="008F458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8F4583" w:rsidRPr="008F4583" w:rsidRDefault="008F4583" w:rsidP="008F4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4583" w:rsidRPr="008F4583" w:rsidRDefault="008F4583" w:rsidP="008F4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4583" w:rsidRPr="008F4583" w:rsidRDefault="008F4583" w:rsidP="008F4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Адреса, реквизиты и подписи сторон:</w:t>
      </w:r>
    </w:p>
    <w:p w:rsidR="008F4583" w:rsidRPr="008F4583" w:rsidRDefault="008F4583" w:rsidP="008F4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F4583" w:rsidRPr="008F4583" w:rsidRDefault="008F4583" w:rsidP="008F4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4824"/>
      </w:tblGrid>
      <w:tr w:rsidR="008F4583" w:rsidRPr="008F4583" w:rsidTr="00815604">
        <w:trPr>
          <w:trHeight w:val="3422"/>
        </w:trPr>
        <w:tc>
          <w:tcPr>
            <w:tcW w:w="4644" w:type="dxa"/>
          </w:tcPr>
          <w:p w:rsidR="008F4583" w:rsidRPr="008F4583" w:rsidRDefault="008F4583" w:rsidP="008F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4583">
              <w:rPr>
                <w:rFonts w:ascii="Times New Roman" w:eastAsia="Times New Roman" w:hAnsi="Times New Roman" w:cs="Times New Roman"/>
                <w:bCs/>
                <w:lang w:eastAsia="ru-RU"/>
              </w:rPr>
              <w:t>Заказчик</w:t>
            </w:r>
            <w:r w:rsidRPr="008F4583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  <w:p w:rsidR="008F4583" w:rsidRPr="008F4583" w:rsidRDefault="008F4583" w:rsidP="008F4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F4583" w:rsidRPr="008F4583" w:rsidRDefault="008F4583" w:rsidP="008F4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45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МКУ МФЦ в городе Иванове</w:t>
            </w:r>
          </w:p>
          <w:p w:rsidR="008F4583" w:rsidRPr="008F4583" w:rsidRDefault="008F4583" w:rsidP="008F4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Юридический адрес: </w:t>
            </w:r>
            <w:smartTag w:uri="urn:schemas-microsoft-com:office:smarttags" w:element="metricconverter">
              <w:smartTagPr>
                <w:attr w:name="ProductID" w:val="153012, г"/>
              </w:smartTagPr>
              <w:r w:rsidRPr="008F458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153012, г</w:t>
              </w:r>
            </w:smartTag>
            <w:r w:rsidRPr="008F4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Иваново, ул. </w:t>
            </w:r>
            <w:proofErr w:type="gramStart"/>
            <w:r w:rsidRPr="008F4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8F4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д.25 </w:t>
            </w:r>
          </w:p>
          <w:p w:rsidR="008F4583" w:rsidRPr="008F4583" w:rsidRDefault="008F4583" w:rsidP="008F4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4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3702133494      КПП 370201001</w:t>
            </w:r>
          </w:p>
          <w:p w:rsidR="008F4583" w:rsidRPr="008F4583" w:rsidRDefault="008F4583" w:rsidP="008F4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банковского счета: </w:t>
            </w:r>
          </w:p>
          <w:p w:rsidR="008F4583" w:rsidRPr="008F4583" w:rsidRDefault="008F4583" w:rsidP="008F4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4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УФК по Ивановской области (Финансово-казначейское управление Администрации города Иванова, МКУ МФЦ в </w:t>
            </w:r>
            <w:r w:rsidR="00197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</w:t>
            </w:r>
            <w:r w:rsidRPr="008F4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городе Иванове)</w:t>
            </w:r>
            <w:r w:rsidRPr="008F45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8F4583" w:rsidRPr="008F4583" w:rsidRDefault="008F4583" w:rsidP="008F4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F4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8F4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/с 40204810800000000054 </w:t>
            </w:r>
          </w:p>
          <w:p w:rsidR="0019797C" w:rsidRDefault="0019797C" w:rsidP="008F4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Отделение Иваново г. Иваново </w:t>
            </w:r>
          </w:p>
          <w:p w:rsidR="008F4583" w:rsidRPr="008F4583" w:rsidRDefault="008F4583" w:rsidP="008F4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 042406001</w:t>
            </w:r>
          </w:p>
          <w:p w:rsidR="008F4583" w:rsidRPr="008F4583" w:rsidRDefault="008F4583" w:rsidP="008F4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Тел/факс: (4932) 41-60-85 – секретарь;</w:t>
            </w:r>
          </w:p>
          <w:p w:rsidR="008F4583" w:rsidRPr="008F4583" w:rsidRDefault="008F4583" w:rsidP="008F4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59-48-40 - бухгалтерия</w:t>
            </w:r>
          </w:p>
          <w:p w:rsidR="008F4583" w:rsidRPr="008F4583" w:rsidRDefault="008F4583" w:rsidP="008F458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F4583" w:rsidRPr="008F4583" w:rsidRDefault="008F4583" w:rsidP="008F458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</w:p>
          <w:p w:rsidR="008F4583" w:rsidRPr="008F4583" w:rsidRDefault="008F4583" w:rsidP="008F458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4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 /Т.В. Калинкина/</w:t>
            </w:r>
          </w:p>
        </w:tc>
        <w:tc>
          <w:tcPr>
            <w:tcW w:w="4824" w:type="dxa"/>
          </w:tcPr>
          <w:p w:rsidR="008F4583" w:rsidRPr="008F4583" w:rsidRDefault="008F4583" w:rsidP="008F4583">
            <w:pPr>
              <w:spacing w:after="12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4583">
              <w:rPr>
                <w:rFonts w:ascii="Times New Roman" w:eastAsia="Times New Roman" w:hAnsi="Times New Roman" w:cs="Times New Roman"/>
                <w:bCs/>
                <w:lang w:eastAsia="ru-RU"/>
              </w:rPr>
              <w:t>Подрядчик:</w:t>
            </w:r>
          </w:p>
          <w:p w:rsidR="008F4583" w:rsidRPr="008F4583" w:rsidRDefault="008F4583" w:rsidP="008F4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64A29" w:rsidRDefault="00B64A29" w:rsidP="00B64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4A29" w:rsidRDefault="00B64A29" w:rsidP="00B64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4A29" w:rsidRDefault="00B64A29" w:rsidP="00B64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4A29" w:rsidRPr="00B64A29" w:rsidRDefault="00B64A29" w:rsidP="00B64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797C" w:rsidRDefault="0019797C" w:rsidP="00B64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797C" w:rsidRDefault="0019797C" w:rsidP="00B64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797C" w:rsidRDefault="0019797C" w:rsidP="00B64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797C" w:rsidRDefault="0019797C" w:rsidP="00B64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797C" w:rsidRDefault="0019797C" w:rsidP="00B64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797C" w:rsidRDefault="0019797C" w:rsidP="00B64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797C" w:rsidRDefault="0019797C" w:rsidP="00B64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797C" w:rsidRDefault="0019797C" w:rsidP="00B64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797C" w:rsidRDefault="0019797C" w:rsidP="00B64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797C" w:rsidRDefault="0019797C" w:rsidP="00B64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797C" w:rsidRDefault="0019797C" w:rsidP="00B64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797C" w:rsidRDefault="0019797C" w:rsidP="00B64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797C" w:rsidRDefault="0019797C" w:rsidP="00B64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4A29" w:rsidRPr="00B64A29" w:rsidRDefault="00B64A29" w:rsidP="00B64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_____________________/</w:t>
            </w:r>
            <w:r w:rsidR="00197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B64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F4583" w:rsidRPr="008F4583" w:rsidRDefault="008F4583" w:rsidP="008F4583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4583" w:rsidRPr="008F4583" w:rsidRDefault="008F4583" w:rsidP="008F4583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4583" w:rsidRPr="008F4583" w:rsidRDefault="008F4583" w:rsidP="008F4583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4583" w:rsidRPr="008F4583" w:rsidRDefault="008F4583" w:rsidP="008F4583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4583" w:rsidRPr="008F4583" w:rsidRDefault="008F4583" w:rsidP="008F4583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4583" w:rsidRPr="008F4583" w:rsidRDefault="008F4583" w:rsidP="008F4583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p w:rsidR="008F4583" w:rsidRPr="008F4583" w:rsidRDefault="008F4583" w:rsidP="008F45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F4583" w:rsidRPr="008F4583" w:rsidRDefault="008F4583" w:rsidP="008F4583">
      <w:pPr>
        <w:tabs>
          <w:tab w:val="left" w:pos="2280"/>
          <w:tab w:val="left" w:pos="294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8F4583" w:rsidRPr="008F4583" w:rsidRDefault="008F4583" w:rsidP="008F45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1 </w:t>
      </w:r>
    </w:p>
    <w:p w:rsidR="008F4583" w:rsidRPr="008F4583" w:rsidRDefault="008F4583" w:rsidP="008F45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Муниципальному контракту</w:t>
      </w:r>
    </w:p>
    <w:p w:rsidR="008F4583" w:rsidRPr="008F4583" w:rsidRDefault="008F4583" w:rsidP="008F4583">
      <w:pPr>
        <w:autoSpaceDE w:val="0"/>
        <w:autoSpaceDN w:val="0"/>
        <w:adjustRightInd w:val="0"/>
        <w:spacing w:after="0" w:line="240" w:lineRule="auto"/>
        <w:ind w:left="-360" w:firstLine="9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19797C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«</w:t>
      </w:r>
      <w:r w:rsidR="0019797C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19797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19797C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8F4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</w:p>
    <w:p w:rsidR="008F4583" w:rsidRPr="008F4583" w:rsidRDefault="008F4583" w:rsidP="008F4583">
      <w:pPr>
        <w:autoSpaceDE w:val="0"/>
        <w:autoSpaceDN w:val="0"/>
        <w:adjustRightInd w:val="0"/>
        <w:spacing w:after="0" w:line="240" w:lineRule="auto"/>
        <w:ind w:left="-360" w:firstLine="9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583" w:rsidRPr="008F4583" w:rsidRDefault="008F4583" w:rsidP="008F4583">
      <w:pPr>
        <w:autoSpaceDE w:val="0"/>
        <w:autoSpaceDN w:val="0"/>
        <w:adjustRightInd w:val="0"/>
        <w:spacing w:after="0" w:line="240" w:lineRule="auto"/>
        <w:ind w:left="-360" w:firstLine="9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583" w:rsidRPr="008F4583" w:rsidRDefault="008F4583" w:rsidP="008F4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F4583">
        <w:rPr>
          <w:rFonts w:ascii="Times New Roman" w:eastAsia="Times New Roman" w:hAnsi="Times New Roman" w:cs="Times New Roman"/>
          <w:b/>
          <w:lang w:eastAsia="ru-RU"/>
        </w:rPr>
        <w:t>ЛОКАЛЬНО-СМЕТНЫЙ РАСЧЕТ № 1</w:t>
      </w:r>
    </w:p>
    <w:p w:rsidR="008F4583" w:rsidRPr="008F4583" w:rsidRDefault="008F4583" w:rsidP="008F4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583" w:rsidRPr="008F4583" w:rsidRDefault="008F4583" w:rsidP="008F4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583" w:rsidRPr="008F4583" w:rsidRDefault="008F4583" w:rsidP="008F4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583" w:rsidRPr="008F4583" w:rsidRDefault="008F4583" w:rsidP="008F4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583" w:rsidRPr="008F4583" w:rsidRDefault="008F4583" w:rsidP="008F4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583" w:rsidRPr="008F4583" w:rsidRDefault="008F4583" w:rsidP="008F4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583" w:rsidRPr="008F4583" w:rsidRDefault="008F4583" w:rsidP="008F4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583" w:rsidRPr="008F4583" w:rsidRDefault="008F4583" w:rsidP="008F4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583" w:rsidRPr="008F4583" w:rsidRDefault="008F4583" w:rsidP="008F4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583" w:rsidRPr="008F4583" w:rsidRDefault="008F4583" w:rsidP="008F4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583" w:rsidRPr="008F4583" w:rsidRDefault="008F4583" w:rsidP="008F4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583" w:rsidRPr="008F4583" w:rsidRDefault="008F4583" w:rsidP="008F4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583" w:rsidRPr="008F4583" w:rsidRDefault="008F4583" w:rsidP="008F4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583" w:rsidRPr="008F4583" w:rsidRDefault="008F4583" w:rsidP="008F4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583" w:rsidRPr="008F4583" w:rsidRDefault="008F4583" w:rsidP="008F4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583" w:rsidRPr="008F4583" w:rsidRDefault="008F4583" w:rsidP="008F4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583" w:rsidRPr="008F4583" w:rsidRDefault="008F4583" w:rsidP="008F4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583" w:rsidRPr="008F4583" w:rsidRDefault="008F4583" w:rsidP="008F4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583" w:rsidRPr="008F4583" w:rsidRDefault="008F4583" w:rsidP="008F4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583" w:rsidRPr="008F4583" w:rsidRDefault="008F4583" w:rsidP="008F4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583" w:rsidRPr="008F4583" w:rsidRDefault="008F4583" w:rsidP="008F4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583" w:rsidRPr="008F4583" w:rsidRDefault="008F4583" w:rsidP="008F4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583" w:rsidRPr="008F4583" w:rsidRDefault="008F4583" w:rsidP="008F4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583" w:rsidRPr="008F4583" w:rsidRDefault="008F4583" w:rsidP="008F4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583" w:rsidRPr="008F4583" w:rsidRDefault="008F4583" w:rsidP="008F4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583" w:rsidRPr="008F4583" w:rsidRDefault="008F4583" w:rsidP="008F4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583" w:rsidRPr="008F4583" w:rsidRDefault="008F4583" w:rsidP="008F4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583" w:rsidRPr="008F4583" w:rsidRDefault="008F4583" w:rsidP="008F4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583" w:rsidRPr="008F4583" w:rsidRDefault="008F4583" w:rsidP="008F4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583" w:rsidRPr="008F4583" w:rsidRDefault="008F4583" w:rsidP="008F4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583" w:rsidRPr="008F4583" w:rsidRDefault="008F4583" w:rsidP="008F4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583" w:rsidRPr="008F4583" w:rsidRDefault="008F4583" w:rsidP="008F4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583" w:rsidRPr="008F4583" w:rsidRDefault="008F4583" w:rsidP="008F4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583" w:rsidRPr="008F4583" w:rsidRDefault="008F4583" w:rsidP="008F4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583" w:rsidRPr="008F4583" w:rsidRDefault="008F4583" w:rsidP="008F4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583" w:rsidRPr="008F4583" w:rsidRDefault="008F4583" w:rsidP="008F4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583" w:rsidRPr="008F4583" w:rsidRDefault="008F4583" w:rsidP="008F4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583" w:rsidRPr="008F4583" w:rsidRDefault="008F4583" w:rsidP="008F4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583" w:rsidRPr="008F4583" w:rsidRDefault="008F4583" w:rsidP="008F4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583" w:rsidRPr="008F4583" w:rsidRDefault="008F4583" w:rsidP="008F4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583" w:rsidRPr="008F4583" w:rsidRDefault="008F4583" w:rsidP="008F4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583" w:rsidRPr="008F4583" w:rsidRDefault="008F4583" w:rsidP="008F4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583" w:rsidRPr="008F4583" w:rsidRDefault="008F4583" w:rsidP="008F4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583" w:rsidRPr="008F4583" w:rsidRDefault="008F4583" w:rsidP="008F4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583" w:rsidRPr="008F4583" w:rsidRDefault="008F4583" w:rsidP="008F4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583" w:rsidRPr="008F4583" w:rsidRDefault="008F4583" w:rsidP="008F45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583" w:rsidRPr="008F4583" w:rsidRDefault="008F4583" w:rsidP="008F45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583" w:rsidRPr="008F4583" w:rsidRDefault="008F4583" w:rsidP="008F45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583" w:rsidRPr="008F4583" w:rsidRDefault="008F4583" w:rsidP="008F45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583" w:rsidRPr="008F4583" w:rsidRDefault="008F4583" w:rsidP="008F45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F4583" w:rsidRPr="008F4583" w:rsidSect="00846624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583"/>
    <w:rsid w:val="00114992"/>
    <w:rsid w:val="0019797C"/>
    <w:rsid w:val="005E4A6A"/>
    <w:rsid w:val="007C4206"/>
    <w:rsid w:val="007C5F83"/>
    <w:rsid w:val="008F4583"/>
    <w:rsid w:val="009A55D0"/>
    <w:rsid w:val="00A1289A"/>
    <w:rsid w:val="00AE2D27"/>
    <w:rsid w:val="00B16CA9"/>
    <w:rsid w:val="00B64A29"/>
    <w:rsid w:val="00BB0049"/>
    <w:rsid w:val="00E92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11499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149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11499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149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47A1F0DDD48A9B39B011740FAD5A7D3B08993DE1862617D7C4C0B6B1ED9BB94C1ACA403876183BBk8MD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2464</Words>
  <Characters>14049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ООО СК Ренессанс</dc:creator>
  <cp:lastModifiedBy>Анна Сергеевна Гамиловская</cp:lastModifiedBy>
  <cp:revision>7</cp:revision>
  <dcterms:created xsi:type="dcterms:W3CDTF">2014-09-05T06:19:00Z</dcterms:created>
  <dcterms:modified xsi:type="dcterms:W3CDTF">2014-09-16T11:42:00Z</dcterms:modified>
</cp:coreProperties>
</file>