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446D" w:rsidRDefault="0066446D" w:rsidP="006644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66446D" w:rsidRDefault="0066446D" w:rsidP="0066446D">
      <w:pPr>
        <w:spacing w:after="120"/>
        <w:ind w:firstLine="709"/>
        <w:jc w:val="both"/>
        <w:rPr>
          <w:b/>
          <w:i/>
          <w:szCs w:val="20"/>
        </w:rPr>
      </w:pPr>
    </w:p>
    <w:p w:rsidR="0066446D" w:rsidRPr="00AE3382" w:rsidRDefault="0066446D" w:rsidP="0066446D">
      <w:pPr>
        <w:spacing w:after="120"/>
        <w:ind w:firstLine="709"/>
        <w:jc w:val="both"/>
        <w:rPr>
          <w:b/>
          <w:sz w:val="22"/>
          <w:szCs w:val="22"/>
        </w:rPr>
      </w:pPr>
      <w:r w:rsidRPr="00AE3382">
        <w:rPr>
          <w:b/>
          <w:sz w:val="22"/>
          <w:szCs w:val="22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66446D" w:rsidRPr="00AE3382" w:rsidRDefault="0066446D" w:rsidP="0066446D">
      <w:pPr>
        <w:ind w:firstLine="720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К </w:t>
      </w:r>
      <w:r w:rsidRPr="00AE3382">
        <w:rPr>
          <w:b/>
          <w:sz w:val="22"/>
          <w:szCs w:val="22"/>
          <w:u w:val="single"/>
        </w:rPr>
        <w:t>субъектам малого предпринимательства</w:t>
      </w:r>
      <w:r w:rsidRPr="00AE3382">
        <w:rPr>
          <w:sz w:val="22"/>
          <w:szCs w:val="22"/>
        </w:rPr>
        <w:t xml:space="preserve">, согласно статье 4 Федерального закона от 24 июля 2007 г. N 209-ФЗ "О развитии малого и среднего предпринимательства Российской Федерации", относятся внесенные в единый государственный реестр юридических лиц потребительские кооперативы и </w:t>
      </w:r>
      <w:hyperlink r:id="rId5" w:history="1">
        <w:r w:rsidRPr="00AE3382">
          <w:rPr>
            <w:sz w:val="22"/>
            <w:szCs w:val="22"/>
          </w:rPr>
          <w:t>коммерческие организации</w:t>
        </w:r>
      </w:hyperlink>
      <w:r w:rsidRPr="00AE3382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</w:t>
      </w:r>
      <w:proofErr w:type="gramEnd"/>
      <w:r w:rsidRPr="00AE3382">
        <w:rPr>
          <w:sz w:val="22"/>
          <w:szCs w:val="22"/>
        </w:rPr>
        <w:t xml:space="preserve"> образования юридического лица, крестьянские (фермерские) хозяйства, </w:t>
      </w:r>
      <w:r w:rsidRPr="00AE3382">
        <w:rPr>
          <w:b/>
          <w:sz w:val="22"/>
          <w:szCs w:val="22"/>
        </w:rPr>
        <w:t>соответствующие следующим условиям</w:t>
      </w:r>
      <w:r w:rsidRPr="00AE3382">
        <w:rPr>
          <w:sz w:val="22"/>
          <w:szCs w:val="22"/>
        </w:rPr>
        <w:t>:</w:t>
      </w:r>
    </w:p>
    <w:p w:rsidR="0066446D" w:rsidRPr="00AE3382" w:rsidRDefault="0066446D" w:rsidP="0066446D">
      <w:pPr>
        <w:pStyle w:val="ConsPlusNormal"/>
        <w:widowControl/>
        <w:jc w:val="both"/>
        <w:rPr>
          <w:sz w:val="22"/>
          <w:szCs w:val="22"/>
        </w:rPr>
      </w:pPr>
      <w:bookmarkStart w:id="0" w:name="sub_23"/>
      <w:proofErr w:type="gramStart"/>
      <w:r w:rsidRPr="00AE3382">
        <w:rPr>
          <w:sz w:val="22"/>
          <w:szCs w:val="22"/>
        </w:rPr>
        <w:t>1) для юридических лиц - суммарная доля участия Российской Федерации, субъектов Российской Федерации, муниципальных образований, иностранных юридических лиц,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активов акционерных инвестиционных фондов и закрытых паевых инвестиционных фондов), доля участия, принадлежащая одному или нескольким юридическим лицам</w:t>
      </w:r>
      <w:proofErr w:type="gramEnd"/>
      <w:r w:rsidRPr="00AE3382">
        <w:rPr>
          <w:sz w:val="22"/>
          <w:szCs w:val="22"/>
        </w:rPr>
        <w:t xml:space="preserve">, </w:t>
      </w:r>
      <w:proofErr w:type="gramStart"/>
      <w:r w:rsidRPr="00AE3382">
        <w:rPr>
          <w:sz w:val="22"/>
          <w:szCs w:val="22"/>
        </w:rPr>
        <w:t>не являющимся субъектами малого и среднего предпринимательства, не должна превышать двадцать пять процентов;</w:t>
      </w:r>
      <w:proofErr w:type="gramEnd"/>
    </w:p>
    <w:p w:rsidR="0066446D" w:rsidRPr="00AE3382" w:rsidRDefault="0066446D" w:rsidP="0066446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- до ста человек включительно.</w:t>
      </w:r>
    </w:p>
    <w:p w:rsidR="0066446D" w:rsidRPr="00AE3382" w:rsidRDefault="0066446D" w:rsidP="0066446D">
      <w:pPr>
        <w:pStyle w:val="ConsPlusNormal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3)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календарный год не должна превышать </w:t>
      </w:r>
      <w:hyperlink r:id="rId6" w:history="1">
        <w:r w:rsidRPr="00AE3382">
          <w:rPr>
            <w:rStyle w:val="a6"/>
            <w:sz w:val="22"/>
            <w:szCs w:val="22"/>
          </w:rPr>
          <w:t>предельного значения</w:t>
        </w:r>
      </w:hyperlink>
      <w:r w:rsidRPr="00AE3382">
        <w:rPr>
          <w:sz w:val="22"/>
          <w:szCs w:val="22"/>
        </w:rPr>
        <w:t>, установленного Правительством РФ для субъектов малого предпринимательства.</w:t>
      </w:r>
    </w:p>
    <w:p w:rsidR="0066446D" w:rsidRPr="00AE3382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AE3382">
        <w:rPr>
          <w:sz w:val="22"/>
          <w:szCs w:val="22"/>
        </w:rPr>
        <w:t xml:space="preserve">Постановлением Правительства РФ установлены предельные значения выручки в размере 60,0 млн. рублей для </w:t>
      </w:r>
      <w:proofErr w:type="spellStart"/>
      <w:r w:rsidRPr="00AE3382">
        <w:rPr>
          <w:sz w:val="22"/>
          <w:szCs w:val="22"/>
        </w:rPr>
        <w:t>микропредприятий</w:t>
      </w:r>
      <w:proofErr w:type="spellEnd"/>
      <w:r w:rsidRPr="00AE3382">
        <w:rPr>
          <w:sz w:val="22"/>
          <w:szCs w:val="22"/>
        </w:rPr>
        <w:t xml:space="preserve"> и 400,0 </w:t>
      </w:r>
      <w:proofErr w:type="spellStart"/>
      <w:r w:rsidRPr="00AE3382">
        <w:rPr>
          <w:sz w:val="22"/>
          <w:szCs w:val="22"/>
        </w:rPr>
        <w:t>млн</w:t>
      </w:r>
      <w:proofErr w:type="gramStart"/>
      <w:r w:rsidRPr="00AE3382">
        <w:rPr>
          <w:sz w:val="22"/>
          <w:szCs w:val="22"/>
        </w:rPr>
        <w:t>.р</w:t>
      </w:r>
      <w:proofErr w:type="gramEnd"/>
      <w:r w:rsidRPr="00AE3382">
        <w:rPr>
          <w:sz w:val="22"/>
          <w:szCs w:val="22"/>
        </w:rPr>
        <w:t>ублей</w:t>
      </w:r>
      <w:proofErr w:type="spellEnd"/>
      <w:r w:rsidRPr="00AE3382">
        <w:rPr>
          <w:sz w:val="22"/>
          <w:szCs w:val="22"/>
        </w:rPr>
        <w:t xml:space="preserve"> для малых предприятий. </w:t>
      </w:r>
      <w:bookmarkEnd w:id="0"/>
    </w:p>
    <w:p w:rsidR="0066446D" w:rsidRPr="00AE3382" w:rsidRDefault="0066446D" w:rsidP="0066446D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proofErr w:type="gramStart"/>
      <w:r w:rsidRPr="00AE3382">
        <w:rPr>
          <w:sz w:val="22"/>
          <w:szCs w:val="22"/>
        </w:rPr>
        <w:t xml:space="preserve">В запросе котировок могут участвовать </w:t>
      </w:r>
      <w:r w:rsidRPr="00AE3382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AE3382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774911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AE3382">
        <w:rPr>
          <w:sz w:val="22"/>
          <w:szCs w:val="22"/>
        </w:rPr>
        <w:t xml:space="preserve"> </w:t>
      </w:r>
      <w:r w:rsidRPr="00AE3382">
        <w:rPr>
          <w:b/>
          <w:sz w:val="22"/>
          <w:szCs w:val="22"/>
        </w:rPr>
        <w:t>следующие виды деятельности</w:t>
      </w:r>
      <w:r w:rsidRPr="00AE3382">
        <w:rPr>
          <w:sz w:val="22"/>
          <w:szCs w:val="22"/>
        </w:rPr>
        <w:t xml:space="preserve">, предусмотренные </w:t>
      </w:r>
      <w:hyperlink r:id="rId7" w:history="1">
        <w:r w:rsidRPr="00AE3382">
          <w:rPr>
            <w:sz w:val="22"/>
            <w:szCs w:val="22"/>
          </w:rPr>
          <w:t>пунктом 1 статьи 31.1</w:t>
        </w:r>
      </w:hyperlink>
      <w:r w:rsidRPr="00AE3382">
        <w:rPr>
          <w:sz w:val="22"/>
          <w:szCs w:val="22"/>
        </w:rPr>
        <w:t xml:space="preserve"> Федерального закона от 12 января 1996 года N 7-ФЗ  "О некоммерческих организациях":</w:t>
      </w:r>
      <w:proofErr w:type="gramEnd"/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1) социальная поддержка и защита граждан;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2) подготовка населения к преодолению последствий стихийных бедствий, экологических, техногенных или иных катастроф, к предотвращению несчастных случаев;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3) оказание помощи пострадавшим в результате стихийных бедствий, экологических, техногенных или иных катастроф, социальных, национальных, религиозных конфликтов, беженцам и вынужденным переселенцам;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4) охрана окружающей среды и защита животных;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5) охрана и в соответствии с установленными требованиями содержание объектов (в том числе зданий, сооружений) и территорий, имеющих историческое, культовое, культурное или природоохранное значение, и мест захоронений;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6) оказание юридической помощи на безвозмездной или на льготной основе гражданам и некоммерческим организациям и правовое просвещение населения, деятельность по защите прав и свобод человека и гражданина;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7) профилактика социально опасных форм поведения граждан;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8) благотворительная деятельность, а также деятельность в области содействия благотворительности и добровольчества;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9) деятельность в области образования, просвещения, науки, культуры, искусства, здравоохранения, профилактики и охраны здоровья граждан, пропаганды здорового образа жизни, улучшения морально-психологического состояния граждан, физической культуры и спорта и содействие указанной деятельности, а также содействие духовному развитию личности;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10) формирование в обществе нетерпимости к коррупционному поведению;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lastRenderedPageBreak/>
        <w:t>11) развитие межнационального сотрудничества, сохранение и защита самобытности, культуры, языков и традиций народов Российской Федерации;</w:t>
      </w:r>
    </w:p>
    <w:p w:rsidR="0066446D" w:rsidRPr="00AE3382" w:rsidRDefault="0066446D" w:rsidP="0066446D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AE3382">
        <w:rPr>
          <w:sz w:val="22"/>
          <w:szCs w:val="22"/>
        </w:rPr>
        <w:t>12) деятельность в сфере патриотического, в том числе военно-патриотического, воспитания граждан Российской Федерации.</w:t>
      </w:r>
    </w:p>
    <w:p w:rsidR="0066446D" w:rsidRDefault="0066446D" w:rsidP="006644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66446D" w:rsidRDefault="0066446D" w:rsidP="006644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66446D" w:rsidRDefault="0066446D" w:rsidP="006644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66446D" w:rsidRPr="00E4251D" w:rsidRDefault="0066446D" w:rsidP="006644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66446D" w:rsidRPr="00895D22" w:rsidRDefault="0066446D" w:rsidP="0066446D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66446D" w:rsidRDefault="0066446D" w:rsidP="0066446D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8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66446D" w:rsidRPr="00CF0F6B" w:rsidRDefault="0066446D" w:rsidP="006644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66446D" w:rsidRPr="00CF0F6B" w:rsidRDefault="0066446D" w:rsidP="0066446D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66446D" w:rsidRPr="00CF0F6B" w:rsidRDefault="0066446D" w:rsidP="0066446D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рассмотрению цена контракта (договора), указанная прописью.</w:t>
      </w:r>
    </w:p>
    <w:p w:rsidR="0066446D" w:rsidRPr="00CF0F6B" w:rsidRDefault="0066446D" w:rsidP="0066446D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66446D" w:rsidRPr="00CF0F6B" w:rsidRDefault="0066446D" w:rsidP="0066446D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9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  <w:sectPr w:rsidR="0066446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Pr="00A02980" w:rsidRDefault="0066446D" w:rsidP="0066446D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66446D" w:rsidRPr="00A02980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66446D" w:rsidRPr="00A02980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Pr="0030532D" w:rsidRDefault="0066446D" w:rsidP="0066446D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66446D" w:rsidRPr="005F4A78" w:rsidRDefault="0066446D" w:rsidP="0066446D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66446D" w:rsidRPr="00B97568" w:rsidRDefault="0066446D" w:rsidP="0066446D">
      <w:pPr>
        <w:pStyle w:val="a3"/>
        <w:ind w:firstLine="540"/>
        <w:jc w:val="both"/>
        <w:rPr>
          <w:b w:val="0"/>
          <w:sz w:val="28"/>
          <w:szCs w:val="28"/>
        </w:rPr>
      </w:pPr>
    </w:p>
    <w:p w:rsidR="0066446D" w:rsidRPr="002D6AA1" w:rsidRDefault="0066446D" w:rsidP="0066446D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66446D" w:rsidRPr="002D6AA1" w:rsidRDefault="0066446D" w:rsidP="0066446D">
      <w:pPr>
        <w:ind w:left="2700" w:hanging="2700"/>
        <w:rPr>
          <w:b/>
        </w:rPr>
      </w:pPr>
    </w:p>
    <w:p w:rsidR="0066446D" w:rsidRPr="002D6AA1" w:rsidRDefault="0066446D" w:rsidP="0066446D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66446D" w:rsidRPr="002D6AA1" w:rsidRDefault="0066446D" w:rsidP="0066446D">
      <w:pPr>
        <w:rPr>
          <w:snapToGrid w:val="0"/>
        </w:rPr>
      </w:pPr>
    </w:p>
    <w:p w:rsidR="0066446D" w:rsidRPr="002D6AA1" w:rsidRDefault="0066446D" w:rsidP="0066446D">
      <w:pPr>
        <w:rPr>
          <w:snapToGrid w:val="0"/>
        </w:rPr>
      </w:pPr>
    </w:p>
    <w:p w:rsidR="0066446D" w:rsidRPr="002D6AA1" w:rsidRDefault="0066446D" w:rsidP="0066446D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66446D" w:rsidRPr="0015171E" w:rsidRDefault="0066446D" w:rsidP="0066446D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66446D" w:rsidRPr="002D6AA1" w:rsidRDefault="0066446D" w:rsidP="0066446D">
      <w:pPr>
        <w:ind w:firstLine="540"/>
        <w:jc w:val="center"/>
        <w:rPr>
          <w:snapToGrid w:val="0"/>
        </w:rPr>
      </w:pPr>
    </w:p>
    <w:p w:rsidR="0066446D" w:rsidRPr="00B97568" w:rsidRDefault="0066446D" w:rsidP="0066446D">
      <w:pPr>
        <w:rPr>
          <w:snapToGrid w:val="0"/>
          <w:sz w:val="28"/>
          <w:szCs w:val="28"/>
        </w:rPr>
      </w:pPr>
    </w:p>
    <w:p w:rsidR="0066446D" w:rsidRPr="0030532D" w:rsidRDefault="0066446D" w:rsidP="0066446D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____._____.2014</w:t>
      </w:r>
    </w:p>
    <w:p w:rsidR="0066446D" w:rsidRPr="00B97568" w:rsidRDefault="0066446D" w:rsidP="0066446D">
      <w:pPr>
        <w:pStyle w:val="a3"/>
        <w:ind w:firstLine="540"/>
        <w:jc w:val="both"/>
        <w:rPr>
          <w:b w:val="0"/>
          <w:szCs w:val="24"/>
        </w:rPr>
      </w:pPr>
    </w:p>
    <w:p w:rsidR="0066446D" w:rsidRPr="00B97568" w:rsidRDefault="0066446D" w:rsidP="0066446D">
      <w:pPr>
        <w:pStyle w:val="a3"/>
        <w:ind w:firstLine="540"/>
        <w:jc w:val="both"/>
        <w:rPr>
          <w:b w:val="0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  <w:sectPr w:rsidR="0066446D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66446D" w:rsidRPr="00CF0F6B" w:rsidRDefault="0066446D" w:rsidP="0066446D">
      <w:pPr>
        <w:pStyle w:val="a3"/>
        <w:ind w:firstLine="540"/>
        <w:jc w:val="both"/>
        <w:rPr>
          <w:b w:val="0"/>
          <w:sz w:val="22"/>
          <w:szCs w:val="24"/>
        </w:rPr>
      </w:pPr>
    </w:p>
    <w:p w:rsidR="0066446D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6446D" w:rsidRPr="00CF4887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66446D" w:rsidRPr="003F4287" w:rsidRDefault="0066446D" w:rsidP="0066446D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66446D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66446D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66446D">
        <w:rPr>
          <w:rFonts w:ascii="Times New Roman" w:hAnsi="Times New Roman" w:cs="Times New Roman"/>
          <w:b/>
          <w:color w:val="000000"/>
          <w:sz w:val="28"/>
          <w:szCs w:val="28"/>
        </w:rPr>
        <w:t>Оказание услуг по заправке картриджей для компьютерной техники.</w:t>
      </w:r>
    </w:p>
    <w:p w:rsidR="0066446D" w:rsidRPr="0066446D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bookmarkEnd w:id="1"/>
    </w:p>
    <w:p w:rsidR="0066446D" w:rsidRPr="00F7646D" w:rsidRDefault="0066446D" w:rsidP="0066446D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66446D" w:rsidRDefault="0066446D" w:rsidP="0066446D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66446D" w:rsidRDefault="0066446D" w:rsidP="000673DC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664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664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66446D" w:rsidRDefault="0066446D" w:rsidP="000673D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Pr="00081BC1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66446D" w:rsidRDefault="0066446D" w:rsidP="000673DC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66446D" w:rsidRPr="00700575" w:rsidRDefault="0066446D" w:rsidP="000673DC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66446D" w:rsidRPr="00435AA7" w:rsidRDefault="0066446D" w:rsidP="000673DC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Pr="005B2FF5" w:rsidRDefault="0066446D" w:rsidP="000673D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66446D" w:rsidRPr="005B2FF5" w:rsidRDefault="0066446D" w:rsidP="000673DC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66446D" w:rsidRDefault="0066446D" w:rsidP="000673DC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66446D" w:rsidRPr="00081BC1" w:rsidRDefault="0066446D" w:rsidP="000673DC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66446D" w:rsidRPr="00435AA7" w:rsidRDefault="0066446D" w:rsidP="000673DC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46D" w:rsidRDefault="0066446D" w:rsidP="000673D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66446D" w:rsidRPr="00F7646D" w:rsidRDefault="0066446D" w:rsidP="000673DC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46D" w:rsidRDefault="0066446D" w:rsidP="000673D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46D" w:rsidRDefault="0066446D" w:rsidP="000673DC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6446D" w:rsidRDefault="0066446D" w:rsidP="000673DC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66446D" w:rsidRPr="00F7646D" w:rsidRDefault="0066446D" w:rsidP="000673DC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66446D" w:rsidRPr="00F7646D" w:rsidTr="000673DC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6446D" w:rsidRPr="00F7646D" w:rsidRDefault="0066446D" w:rsidP="000673DC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446D" w:rsidRPr="00F7646D" w:rsidRDefault="0066446D" w:rsidP="000673DC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66446D" w:rsidRPr="00911039" w:rsidTr="000673DC">
        <w:trPr>
          <w:trHeight w:val="702"/>
        </w:trPr>
        <w:tc>
          <w:tcPr>
            <w:tcW w:w="5671" w:type="dxa"/>
            <w:shd w:val="clear" w:color="auto" w:fill="auto"/>
          </w:tcPr>
          <w:p w:rsidR="0066446D" w:rsidRPr="00911039" w:rsidRDefault="0066446D" w:rsidP="000673D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66446D" w:rsidRPr="00911039" w:rsidRDefault="0066446D" w:rsidP="000673DC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66446D" w:rsidRPr="00911039" w:rsidRDefault="0066446D" w:rsidP="000673DC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66446D" w:rsidRPr="00ED605E" w:rsidRDefault="0066446D" w:rsidP="0066446D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66446D" w:rsidRPr="00DB2752" w:rsidRDefault="0066446D" w:rsidP="0066446D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66446D" w:rsidRPr="00B72336" w:rsidRDefault="0066446D" w:rsidP="0066446D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66446D" w:rsidRDefault="0066446D" w:rsidP="0066446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6446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66446D" w:rsidRDefault="0066446D" w:rsidP="0066446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6446D" w:rsidRPr="006C7DC4" w:rsidRDefault="0066446D" w:rsidP="0066446D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66446D" w:rsidRDefault="0066446D" w:rsidP="0066446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66446D" w:rsidRDefault="0066446D" w:rsidP="0066446D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66446D" w:rsidRDefault="0066446D" w:rsidP="0066446D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10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66446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446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446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446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66446D" w:rsidRPr="00AC355D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66446D" w:rsidRPr="00CB776F" w:rsidRDefault="0066446D" w:rsidP="0066446D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66446D" w:rsidRDefault="0066446D" w:rsidP="0066446D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66446D" w:rsidRDefault="0066446D" w:rsidP="0066446D">
      <w:pPr>
        <w:pStyle w:val="ConsPlusNormal"/>
        <w:widowControl/>
        <w:ind w:firstLine="0"/>
        <w:jc w:val="both"/>
      </w:pPr>
    </w:p>
    <w:p w:rsidR="0066446D" w:rsidRDefault="0066446D" w:rsidP="0066446D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94E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446D"/>
    <w:rsid w:val="0066548C"/>
    <w:rsid w:val="00667275"/>
    <w:rsid w:val="0067780D"/>
    <w:rsid w:val="0069210E"/>
    <w:rsid w:val="00695378"/>
    <w:rsid w:val="00696B81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E794E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4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644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6446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644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6446D"/>
  </w:style>
  <w:style w:type="paragraph" w:styleId="2">
    <w:name w:val="Body Text Indent 2"/>
    <w:basedOn w:val="a"/>
    <w:link w:val="20"/>
    <w:rsid w:val="006644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64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6446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644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644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6644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66446D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66446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66446D"/>
  </w:style>
  <w:style w:type="paragraph" w:styleId="2">
    <w:name w:val="Body Text Indent 2"/>
    <w:basedOn w:val="a"/>
    <w:link w:val="20"/>
    <w:rsid w:val="0066446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66446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66446D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66446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E2E97F0FFD063ADB66D7FE80767D3632CFA8DE337F7A833FFFE25838B6E85A9851A5455F4M7C0L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09957A40A7180CC718F419BB4CF593B3A748A47D4E04EADDD461FACBD5F878F593A449CF4012ED7lBb4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hyperlink" Target="consultantplus://offline/ref=BE2E97F0FFD063ADB66D7FE80767D3632CFA8DE337F7A833FFFE25838B6E85A9851A5455F4M7C0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999C29F64B0B8D0F96AC61D55BA00DDF3446AA2D50CAB6F73A52E1592BFC120B1A337872FEB25709k1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1907</Words>
  <Characters>10876</Characters>
  <Application>Microsoft Office Word</Application>
  <DocSecurity>0</DocSecurity>
  <Lines>90</Lines>
  <Paragraphs>25</Paragraphs>
  <ScaleCrop>false</ScaleCrop>
  <Company/>
  <LinksUpToDate>false</LinksUpToDate>
  <CharactersWithSpaces>12758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2014-09-23T10:25:00Z</dcterms:created>
  <dcterms:modified xsi:type="dcterms:W3CDTF">2014-09-23T10:26:00Z</dcterms:modified>
</cp:coreProperties>
</file>