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173" w:rsidRDefault="00523173" w:rsidP="00523173">
      <w:pPr>
        <w:tabs>
          <w:tab w:val="left" w:pos="0"/>
        </w:tabs>
        <w:jc w:val="right"/>
        <w:rPr>
          <w:bCs/>
          <w:iCs/>
          <w:szCs w:val="24"/>
        </w:rPr>
      </w:pPr>
    </w:p>
    <w:p w:rsidR="00523173" w:rsidRPr="00523173" w:rsidRDefault="00523173" w:rsidP="00523173">
      <w:pPr>
        <w:tabs>
          <w:tab w:val="left" w:pos="0"/>
        </w:tabs>
        <w:jc w:val="right"/>
        <w:rPr>
          <w:bCs/>
          <w:iCs/>
          <w:szCs w:val="24"/>
        </w:rPr>
      </w:pPr>
    </w:p>
    <w:p w:rsidR="00523173" w:rsidRPr="007E5E63" w:rsidRDefault="00523173" w:rsidP="00523173">
      <w:pPr>
        <w:tabs>
          <w:tab w:val="left" w:pos="0"/>
        </w:tabs>
        <w:jc w:val="center"/>
        <w:rPr>
          <w:b/>
          <w:bCs/>
          <w:iCs/>
          <w:sz w:val="32"/>
          <w:szCs w:val="32"/>
        </w:rPr>
      </w:pPr>
      <w:r w:rsidRPr="007E5E63">
        <w:rPr>
          <w:b/>
          <w:bCs/>
          <w:iCs/>
          <w:sz w:val="32"/>
          <w:szCs w:val="32"/>
        </w:rPr>
        <w:t xml:space="preserve">Обоснование начальной </w:t>
      </w:r>
      <w:r w:rsidR="006C0F9A" w:rsidRPr="007E5E63">
        <w:rPr>
          <w:b/>
          <w:bCs/>
          <w:iCs/>
          <w:sz w:val="32"/>
          <w:szCs w:val="32"/>
        </w:rPr>
        <w:t xml:space="preserve">максимальной </w:t>
      </w:r>
      <w:r w:rsidRPr="007E5E63">
        <w:rPr>
          <w:b/>
          <w:bCs/>
          <w:iCs/>
          <w:sz w:val="32"/>
          <w:szCs w:val="32"/>
        </w:rPr>
        <w:t xml:space="preserve">цены контракта </w:t>
      </w:r>
    </w:p>
    <w:p w:rsidR="00523173" w:rsidRPr="00523173" w:rsidRDefault="00523173" w:rsidP="00523173">
      <w:pPr>
        <w:tabs>
          <w:tab w:val="left" w:pos="0"/>
        </w:tabs>
        <w:jc w:val="center"/>
        <w:rPr>
          <w:b/>
          <w:bCs/>
          <w:i/>
          <w:iCs/>
          <w:szCs w:val="24"/>
        </w:rPr>
      </w:pPr>
    </w:p>
    <w:p w:rsidR="00523173" w:rsidRPr="00523173" w:rsidRDefault="00523173" w:rsidP="00523173">
      <w:pPr>
        <w:tabs>
          <w:tab w:val="left" w:pos="0"/>
        </w:tabs>
        <w:jc w:val="center"/>
        <w:rPr>
          <w:b/>
          <w:bCs/>
          <w:i/>
          <w:iCs/>
          <w:szCs w:val="24"/>
        </w:rPr>
      </w:pPr>
    </w:p>
    <w:p w:rsidR="00523173" w:rsidRPr="00523173" w:rsidRDefault="00523173" w:rsidP="00523173">
      <w:pPr>
        <w:tabs>
          <w:tab w:val="left" w:pos="0"/>
        </w:tabs>
        <w:jc w:val="center"/>
        <w:rPr>
          <w:b/>
          <w:bCs/>
          <w:i/>
          <w:iCs/>
          <w:szCs w:val="24"/>
        </w:rPr>
      </w:pPr>
      <w:r w:rsidRPr="00523173">
        <w:rPr>
          <w:b/>
          <w:bCs/>
          <w:i/>
          <w:iCs/>
          <w:szCs w:val="24"/>
        </w:rPr>
        <w:t>РАСЧЕТ СРЕДНЕЙ ЦЕНЫ</w:t>
      </w:r>
      <w:r>
        <w:rPr>
          <w:b/>
          <w:bCs/>
          <w:i/>
          <w:iCs/>
          <w:szCs w:val="24"/>
        </w:rPr>
        <w:t xml:space="preserve"> </w:t>
      </w:r>
    </w:p>
    <w:p w:rsidR="00523173" w:rsidRPr="00523173" w:rsidRDefault="00523173" w:rsidP="00523173">
      <w:pPr>
        <w:tabs>
          <w:tab w:val="left" w:pos="0"/>
        </w:tabs>
        <w:jc w:val="center"/>
        <w:rPr>
          <w:b/>
          <w:bCs/>
          <w:i/>
          <w:iCs/>
          <w:szCs w:val="24"/>
        </w:rPr>
      </w:pPr>
    </w:p>
    <w:p w:rsidR="00523173" w:rsidRPr="00523173" w:rsidRDefault="00523173" w:rsidP="001C018C">
      <w:pPr>
        <w:tabs>
          <w:tab w:val="left" w:pos="0"/>
        </w:tabs>
        <w:jc w:val="center"/>
        <w:rPr>
          <w:bCs/>
          <w:iCs/>
          <w:szCs w:val="24"/>
        </w:rPr>
      </w:pPr>
      <w:r w:rsidRPr="00523173">
        <w:rPr>
          <w:bCs/>
          <w:iCs/>
          <w:szCs w:val="24"/>
        </w:rPr>
        <w:t xml:space="preserve">за выполнение работ по </w:t>
      </w:r>
    </w:p>
    <w:p w:rsidR="007E5E63" w:rsidRDefault="001C018C" w:rsidP="00523173">
      <w:pPr>
        <w:tabs>
          <w:tab w:val="left" w:pos="0"/>
        </w:tabs>
        <w:jc w:val="center"/>
      </w:pPr>
      <w:r w:rsidRPr="00955BE5">
        <w:rPr>
          <w:szCs w:val="24"/>
        </w:rPr>
        <w:t xml:space="preserve">подготовке графических схем </w:t>
      </w:r>
      <w:r>
        <w:rPr>
          <w:szCs w:val="24"/>
        </w:rPr>
        <w:t>по определению прилегающих территорий для установления запрета на продажу алкогольной продукции</w:t>
      </w:r>
      <w:r w:rsidRPr="00955BE5">
        <w:rPr>
          <w:szCs w:val="24"/>
        </w:rPr>
        <w:t xml:space="preserve"> </w:t>
      </w:r>
      <w:r>
        <w:t xml:space="preserve"> организаций, расположенных </w:t>
      </w:r>
    </w:p>
    <w:p w:rsidR="00523173" w:rsidRPr="00523173" w:rsidRDefault="001C018C" w:rsidP="00523173">
      <w:pPr>
        <w:tabs>
          <w:tab w:val="left" w:pos="0"/>
        </w:tabs>
        <w:jc w:val="center"/>
        <w:rPr>
          <w:bCs/>
          <w:iCs/>
          <w:szCs w:val="24"/>
        </w:rPr>
      </w:pPr>
      <w:r>
        <w:t>в черте городского округа Иваново</w:t>
      </w:r>
    </w:p>
    <w:p w:rsidR="00523173" w:rsidRPr="00523173" w:rsidRDefault="00523173" w:rsidP="00523173">
      <w:pPr>
        <w:tabs>
          <w:tab w:val="left" w:pos="0"/>
        </w:tabs>
        <w:jc w:val="center"/>
        <w:rPr>
          <w:bCs/>
          <w:iCs/>
          <w:szCs w:val="24"/>
        </w:rPr>
      </w:pPr>
    </w:p>
    <w:tbl>
      <w:tblPr>
        <w:tblW w:w="947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"/>
        <w:gridCol w:w="2084"/>
        <w:gridCol w:w="2360"/>
        <w:gridCol w:w="1834"/>
        <w:gridCol w:w="1488"/>
        <w:gridCol w:w="1236"/>
      </w:tblGrid>
      <w:tr w:rsidR="007E5E63" w:rsidRPr="00523173" w:rsidTr="007E5E63"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E63" w:rsidRPr="00523173" w:rsidRDefault="007E5E6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№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E63" w:rsidRPr="00523173" w:rsidRDefault="007E5E6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Наименование организации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E63" w:rsidRPr="00523173" w:rsidRDefault="007E5E6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Предлагаемая стоимость за составление одной схемы, руб.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E63" w:rsidRPr="00523173" w:rsidRDefault="007E5E6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Средняя цена за составление одной схемы, руб.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E63" w:rsidRDefault="007E5E6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Количество </w:t>
            </w:r>
          </w:p>
          <w:p w:rsidR="007E5E63" w:rsidRPr="00523173" w:rsidRDefault="007E5E6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схем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E63" w:rsidRDefault="007E5E6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Итого</w:t>
            </w:r>
          </w:p>
        </w:tc>
      </w:tr>
      <w:tr w:rsidR="007E5E63" w:rsidRPr="00523173" w:rsidTr="007E5E63"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E63" w:rsidRPr="00523173" w:rsidRDefault="007E5E63" w:rsidP="00365CE3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E63" w:rsidRPr="00523173" w:rsidRDefault="007E5E63" w:rsidP="00365CE3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Участник №1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E63" w:rsidRPr="00523173" w:rsidRDefault="007E5E6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2000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5E63" w:rsidRPr="00523173" w:rsidRDefault="007E5E6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</w:p>
          <w:p w:rsidR="007E5E63" w:rsidRPr="00523173" w:rsidRDefault="007E5E63" w:rsidP="00110392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1</w:t>
            </w:r>
            <w:r>
              <w:rPr>
                <w:bCs/>
                <w:iCs/>
                <w:szCs w:val="24"/>
              </w:rPr>
              <w:t>700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5E63" w:rsidRPr="00523173" w:rsidRDefault="007E5E6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5E63" w:rsidRPr="00523173" w:rsidRDefault="007E5E6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</w:p>
        </w:tc>
      </w:tr>
      <w:tr w:rsidR="007E5E63" w:rsidRPr="00523173" w:rsidTr="007E5E63"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E63" w:rsidRPr="00523173" w:rsidRDefault="007E5E63" w:rsidP="00365CE3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E63" w:rsidRPr="00523173" w:rsidRDefault="007E5E63" w:rsidP="00365CE3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Участник №2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E63" w:rsidRPr="00523173" w:rsidRDefault="007E5E6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2000</w:t>
            </w:r>
          </w:p>
        </w:tc>
        <w:tc>
          <w:tcPr>
            <w:tcW w:w="18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E63" w:rsidRPr="00523173" w:rsidRDefault="007E5E63" w:rsidP="00365CE3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right w:val="single" w:sz="4" w:space="0" w:color="000000"/>
            </w:tcBorders>
          </w:tcPr>
          <w:p w:rsidR="007E5E63" w:rsidRPr="00523173" w:rsidRDefault="007E5E63" w:rsidP="007E5E6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149</w:t>
            </w:r>
          </w:p>
        </w:tc>
        <w:tc>
          <w:tcPr>
            <w:tcW w:w="1236" w:type="dxa"/>
            <w:tcBorders>
              <w:left w:val="single" w:sz="4" w:space="0" w:color="000000"/>
              <w:right w:val="single" w:sz="4" w:space="0" w:color="000000"/>
            </w:tcBorders>
          </w:tcPr>
          <w:p w:rsidR="007E5E63" w:rsidRPr="00523173" w:rsidRDefault="007E5E63" w:rsidP="007E5E6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253300</w:t>
            </w:r>
          </w:p>
        </w:tc>
      </w:tr>
      <w:tr w:rsidR="007E5E63" w:rsidRPr="00955BE5" w:rsidTr="007E5E63"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E63" w:rsidRPr="00523173" w:rsidRDefault="007E5E63" w:rsidP="00365CE3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3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E63" w:rsidRPr="00523173" w:rsidRDefault="007E5E63" w:rsidP="00365CE3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Участник №3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E63" w:rsidRPr="00843E1A" w:rsidRDefault="007E5E63" w:rsidP="00110392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1</w:t>
            </w:r>
            <w:r>
              <w:rPr>
                <w:bCs/>
                <w:iCs/>
                <w:szCs w:val="24"/>
              </w:rPr>
              <w:t>1</w:t>
            </w:r>
            <w:r w:rsidRPr="00523173">
              <w:rPr>
                <w:bCs/>
                <w:iCs/>
                <w:szCs w:val="24"/>
              </w:rPr>
              <w:t>00</w:t>
            </w:r>
          </w:p>
        </w:tc>
        <w:tc>
          <w:tcPr>
            <w:tcW w:w="18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E63" w:rsidRPr="00955BE5" w:rsidRDefault="007E5E63" w:rsidP="00365CE3">
            <w:pPr>
              <w:tabs>
                <w:tab w:val="left" w:pos="0"/>
              </w:tabs>
              <w:rPr>
                <w:b/>
                <w:bCs/>
                <w:iCs/>
                <w:szCs w:val="24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E63" w:rsidRPr="00955BE5" w:rsidRDefault="007E5E63" w:rsidP="00365CE3">
            <w:pPr>
              <w:tabs>
                <w:tab w:val="left" w:pos="0"/>
              </w:tabs>
              <w:rPr>
                <w:b/>
                <w:bCs/>
                <w:iCs/>
                <w:szCs w:val="24"/>
              </w:rPr>
            </w:pP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E63" w:rsidRPr="00955BE5" w:rsidRDefault="007E5E63" w:rsidP="00365CE3">
            <w:pPr>
              <w:tabs>
                <w:tab w:val="left" w:pos="0"/>
              </w:tabs>
              <w:rPr>
                <w:b/>
                <w:bCs/>
                <w:iCs/>
                <w:szCs w:val="24"/>
              </w:rPr>
            </w:pPr>
          </w:p>
        </w:tc>
      </w:tr>
    </w:tbl>
    <w:p w:rsidR="00523173" w:rsidRPr="00955BE5" w:rsidRDefault="00523173" w:rsidP="00523173">
      <w:pPr>
        <w:tabs>
          <w:tab w:val="left" w:pos="0"/>
        </w:tabs>
        <w:rPr>
          <w:bCs/>
          <w:iCs/>
          <w:szCs w:val="24"/>
        </w:rPr>
      </w:pPr>
      <w:r w:rsidRPr="00955BE5">
        <w:rPr>
          <w:bCs/>
          <w:iCs/>
          <w:szCs w:val="24"/>
        </w:rPr>
        <w:t xml:space="preserve">                        </w:t>
      </w:r>
    </w:p>
    <w:p w:rsidR="007E5E63" w:rsidRDefault="007E5E63" w:rsidP="007E5E63">
      <w:pPr>
        <w:pStyle w:val="Normal1"/>
        <w:jc w:val="both"/>
      </w:pPr>
      <w:bookmarkStart w:id="0" w:name="_GoBack"/>
      <w:bookmarkEnd w:id="0"/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>
        <w:rPr>
          <w:szCs w:val="24"/>
        </w:rPr>
        <w:t xml:space="preserve">253 300, 00 руб. </w:t>
      </w:r>
    </w:p>
    <w:p w:rsidR="00091747" w:rsidRDefault="00091747"/>
    <w:sectPr w:rsidR="00091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596"/>
    <w:rsid w:val="00091747"/>
    <w:rsid w:val="00110392"/>
    <w:rsid w:val="001C018C"/>
    <w:rsid w:val="00497596"/>
    <w:rsid w:val="00523173"/>
    <w:rsid w:val="006C0F9A"/>
    <w:rsid w:val="007E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7E5E63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7E5E63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Юлия Сергеевна Шмоткина</cp:lastModifiedBy>
  <cp:revision>5</cp:revision>
  <dcterms:created xsi:type="dcterms:W3CDTF">2013-09-20T06:08:00Z</dcterms:created>
  <dcterms:modified xsi:type="dcterms:W3CDTF">2014-11-21T07:45:00Z</dcterms:modified>
</cp:coreProperties>
</file>