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71544" w14:textId="181D5969" w:rsidR="005F3AC2" w:rsidRPr="004657B6" w:rsidRDefault="004657B6" w:rsidP="005F3AC2">
      <w:pPr>
        <w:jc w:val="center"/>
        <w:rPr>
          <w:rFonts w:ascii="Times New Roman" w:hAnsi="Times New Roman"/>
          <w:b/>
          <w:sz w:val="24"/>
          <w:szCs w:val="24"/>
        </w:rPr>
      </w:pPr>
      <w:r w:rsidRPr="004657B6">
        <w:rPr>
          <w:rFonts w:ascii="Times New Roman" w:hAnsi="Times New Roman"/>
          <w:b/>
          <w:sz w:val="24"/>
          <w:szCs w:val="24"/>
        </w:rPr>
        <w:t>Описание объекта закупки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40"/>
        <w:gridCol w:w="1851"/>
        <w:gridCol w:w="5879"/>
        <w:gridCol w:w="1477"/>
      </w:tblGrid>
      <w:tr w:rsidR="005F3AC2" w:rsidRPr="005A24C5" w14:paraId="12E7154A" w14:textId="77777777" w:rsidTr="00984E1D">
        <w:tc>
          <w:tcPr>
            <w:tcW w:w="534" w:type="dxa"/>
          </w:tcPr>
          <w:p w14:paraId="12E71545" w14:textId="77777777" w:rsidR="005F3AC2" w:rsidRPr="005A24C5" w:rsidRDefault="005F3AC2" w:rsidP="004657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2E71546" w14:textId="77777777" w:rsidR="005F3AC2" w:rsidRPr="005A24C5" w:rsidRDefault="005F3AC2" w:rsidP="004657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24C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A24C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842" w:type="dxa"/>
          </w:tcPr>
          <w:p w14:paraId="12E71547" w14:textId="77777777" w:rsidR="005F3AC2" w:rsidRPr="005A24C5" w:rsidRDefault="005F3AC2" w:rsidP="004657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5954" w:type="dxa"/>
          </w:tcPr>
          <w:p w14:paraId="12E71548" w14:textId="77777777" w:rsidR="005F3AC2" w:rsidRPr="005A24C5" w:rsidRDefault="005F3AC2" w:rsidP="004657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Технические характеристики товара</w:t>
            </w:r>
          </w:p>
        </w:tc>
        <w:tc>
          <w:tcPr>
            <w:tcW w:w="1417" w:type="dxa"/>
          </w:tcPr>
          <w:p w14:paraId="12E71549" w14:textId="77777777" w:rsidR="005F3AC2" w:rsidRPr="005A24C5" w:rsidRDefault="005F3AC2" w:rsidP="004657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</w:tr>
      <w:tr w:rsidR="005F3AC2" w:rsidRPr="005A24C5" w14:paraId="12E71569" w14:textId="77777777" w:rsidTr="00984E1D">
        <w:tc>
          <w:tcPr>
            <w:tcW w:w="534" w:type="dxa"/>
          </w:tcPr>
          <w:p w14:paraId="12E7154B" w14:textId="77777777" w:rsidR="005F3AC2" w:rsidRPr="005A24C5" w:rsidRDefault="005F3AC2" w:rsidP="00984E1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24C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2" w:type="dxa"/>
          </w:tcPr>
          <w:p w14:paraId="12E7154C" w14:textId="77777777" w:rsidR="005F3AC2" w:rsidRPr="005A24C5" w:rsidRDefault="00EC4291" w:rsidP="00C30549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5954" w:type="dxa"/>
          </w:tcPr>
          <w:p w14:paraId="12E7154E" w14:textId="38FBC585" w:rsidR="00C30549" w:rsidRPr="005A24C5" w:rsidRDefault="00DF434E" w:rsidP="00984E1D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 xml:space="preserve">Тип оборудования: </w:t>
            </w:r>
            <w:r w:rsidR="00EC4291" w:rsidRPr="005A24C5">
              <w:rPr>
                <w:rFonts w:ascii="Times New Roman" w:hAnsi="Times New Roman"/>
                <w:sz w:val="24"/>
                <w:szCs w:val="24"/>
              </w:rPr>
              <w:t>источник бесперебойного питания Тип: интерактивный</w:t>
            </w:r>
          </w:p>
          <w:p w14:paraId="12E7154F" w14:textId="77777777" w:rsidR="00EC4291" w:rsidRPr="005A24C5" w:rsidRDefault="00EC4291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Выходная мощность: не менее 3000 ВА (2700 Вт)</w:t>
            </w:r>
          </w:p>
          <w:p w14:paraId="12E71550" w14:textId="77777777" w:rsidR="00EC4291" w:rsidRPr="005A24C5" w:rsidRDefault="00EC4291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Время работы при полной нагрузке: не менее 5 минут</w:t>
            </w:r>
          </w:p>
          <w:p w14:paraId="12E71551" w14:textId="77777777" w:rsidR="00EC4291" w:rsidRPr="005A24C5" w:rsidRDefault="00EC4291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Время работы при половинной нагрузке: не менее 15 минут</w:t>
            </w:r>
          </w:p>
          <w:p w14:paraId="12E71552" w14:textId="77777777" w:rsidR="00251A7F" w:rsidRPr="005A24C5" w:rsidRDefault="00251A7F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Форма выходного сигнала: синусоида</w:t>
            </w:r>
          </w:p>
          <w:p w14:paraId="12E71553" w14:textId="77777777" w:rsidR="00EC4291" w:rsidRPr="005A24C5" w:rsidRDefault="00251A7F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Время переключения на батарею: не более 4мс</w:t>
            </w:r>
          </w:p>
          <w:p w14:paraId="12E71554" w14:textId="77777777" w:rsidR="00251A7F" w:rsidRPr="005A24C5" w:rsidRDefault="00251A7F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Максимальная поглощаемая энергия импульса: не менее 480Дж</w:t>
            </w:r>
          </w:p>
          <w:p w14:paraId="12E71555" w14:textId="77777777" w:rsidR="00251A7F" w:rsidRPr="005A24C5" w:rsidRDefault="00251A7F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Количество выходных разъемов: не менее 9</w:t>
            </w:r>
          </w:p>
          <w:p w14:paraId="12E71556" w14:textId="77777777" w:rsidR="00251A7F" w:rsidRPr="005A24C5" w:rsidRDefault="00251A7F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Возможность установки в стойку: Да</w:t>
            </w:r>
          </w:p>
          <w:p w14:paraId="12E71557" w14:textId="77777777" w:rsidR="00251A7F" w:rsidRPr="005A24C5" w:rsidRDefault="00251A7F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Время зарядки батарей: не более 3 часов</w:t>
            </w:r>
          </w:p>
          <w:p w14:paraId="12E71558" w14:textId="77777777" w:rsidR="00251A7F" w:rsidRPr="005A24C5" w:rsidRDefault="00251A7F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Возможность замены батарей: Да</w:t>
            </w:r>
          </w:p>
          <w:p w14:paraId="12E71559" w14:textId="77777777" w:rsidR="00251A7F" w:rsidRPr="005A24C5" w:rsidRDefault="00251A7F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Горячая замена батарей: Да</w:t>
            </w:r>
          </w:p>
          <w:p w14:paraId="12E7155A" w14:textId="77777777" w:rsidR="00251A7F" w:rsidRPr="005A24C5" w:rsidRDefault="00251A7F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Подключение дополнительных батарей: Да</w:t>
            </w:r>
          </w:p>
          <w:p w14:paraId="12E7155B" w14:textId="77777777" w:rsidR="00251A7F" w:rsidRPr="005A24C5" w:rsidRDefault="00251A7F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Диапазон входного напряжения: 151-302В</w:t>
            </w:r>
          </w:p>
          <w:p w14:paraId="12E7155C" w14:textId="77777777" w:rsidR="00251A7F" w:rsidRPr="005A24C5" w:rsidRDefault="00251A7F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Диапазон выходной частоты: 47-53Гц</w:t>
            </w:r>
          </w:p>
          <w:p w14:paraId="12E7155D" w14:textId="77777777" w:rsidR="00251A7F" w:rsidRPr="005A24C5" w:rsidRDefault="00251A7F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Защита от перегрузки: Да</w:t>
            </w:r>
          </w:p>
          <w:p w14:paraId="12E7155E" w14:textId="77777777" w:rsidR="00251A7F" w:rsidRPr="005A24C5" w:rsidRDefault="00251A7F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Защита от высоковольтных импульсов: Да</w:t>
            </w:r>
          </w:p>
          <w:p w14:paraId="12E7155F" w14:textId="77777777" w:rsidR="00251A7F" w:rsidRPr="005A24C5" w:rsidRDefault="00251A7F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Фильтрация помех: Да</w:t>
            </w:r>
          </w:p>
          <w:p w14:paraId="12E71560" w14:textId="77777777" w:rsidR="00251A7F" w:rsidRPr="005A24C5" w:rsidRDefault="00251A7F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Защита от короткого замыкания: Да</w:t>
            </w:r>
          </w:p>
          <w:p w14:paraId="12E71561" w14:textId="77777777" w:rsidR="00251A7F" w:rsidRPr="005A24C5" w:rsidRDefault="00251A7F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Тип предохранителя: автоматический</w:t>
            </w:r>
          </w:p>
          <w:p w14:paraId="12E71562" w14:textId="77777777" w:rsidR="00251A7F" w:rsidRPr="005A24C5" w:rsidRDefault="00251A7F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Уровень шума: не более 53дБ</w:t>
            </w:r>
          </w:p>
          <w:p w14:paraId="12E71563" w14:textId="77777777" w:rsidR="00251A7F" w:rsidRPr="005A24C5" w:rsidRDefault="00251A7F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Высота: не более 3</w:t>
            </w:r>
            <w:r w:rsidRPr="005A24C5">
              <w:rPr>
                <w:rFonts w:ascii="Times New Roman" w:hAnsi="Times New Roman"/>
                <w:sz w:val="24"/>
                <w:szCs w:val="24"/>
                <w:lang w:val="en-US"/>
              </w:rPr>
              <w:t>U</w:t>
            </w:r>
          </w:p>
          <w:p w14:paraId="12E71564" w14:textId="77777777" w:rsidR="00D51CE0" w:rsidRPr="005A24C5" w:rsidRDefault="00D51CE0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Звуковая сигнализация: Да</w:t>
            </w:r>
          </w:p>
          <w:p w14:paraId="12E71565" w14:textId="77777777" w:rsidR="00D51CE0" w:rsidRPr="005A24C5" w:rsidRDefault="00D51CE0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Холодный старт: Да</w:t>
            </w:r>
          </w:p>
          <w:p w14:paraId="12E71566" w14:textId="77777777" w:rsidR="00251A7F" w:rsidRPr="005A24C5" w:rsidRDefault="00251A7F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 xml:space="preserve">Интерфейсы управления: </w:t>
            </w:r>
            <w:r w:rsidRPr="005A24C5">
              <w:rPr>
                <w:rFonts w:ascii="Times New Roman" w:hAnsi="Times New Roman"/>
                <w:sz w:val="24"/>
                <w:szCs w:val="24"/>
                <w:lang w:val="en-US"/>
              </w:rPr>
              <w:t>USB</w:t>
            </w:r>
            <w:r w:rsidRPr="005A24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A24C5">
              <w:rPr>
                <w:rFonts w:ascii="Times New Roman" w:hAnsi="Times New Roman"/>
                <w:sz w:val="24"/>
                <w:szCs w:val="24"/>
                <w:lang w:val="en-US"/>
              </w:rPr>
              <w:t>RS</w:t>
            </w:r>
            <w:r w:rsidRPr="005A24C5">
              <w:rPr>
                <w:rFonts w:ascii="Times New Roman" w:hAnsi="Times New Roman"/>
                <w:sz w:val="24"/>
                <w:szCs w:val="24"/>
              </w:rPr>
              <w:t>-232</w:t>
            </w:r>
          </w:p>
          <w:p w14:paraId="12E71567" w14:textId="77777777" w:rsidR="00251A7F" w:rsidRPr="005A24C5" w:rsidRDefault="00251A7F" w:rsidP="00EC4291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Слот для дополнительных интерфейсов: Да</w:t>
            </w:r>
          </w:p>
        </w:tc>
        <w:tc>
          <w:tcPr>
            <w:tcW w:w="1417" w:type="dxa"/>
          </w:tcPr>
          <w:p w14:paraId="12E71568" w14:textId="77777777" w:rsidR="005F3AC2" w:rsidRPr="005A24C5" w:rsidRDefault="00EC4291" w:rsidP="004657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C3882" w:rsidRPr="005A24C5" w14:paraId="12E71577" w14:textId="77777777" w:rsidTr="00984E1D">
        <w:tc>
          <w:tcPr>
            <w:tcW w:w="534" w:type="dxa"/>
          </w:tcPr>
          <w:p w14:paraId="12E7156A" w14:textId="77777777" w:rsidR="002C3882" w:rsidRPr="005A24C5" w:rsidRDefault="002C3882" w:rsidP="00984E1D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14:paraId="12E7156B" w14:textId="77777777" w:rsidR="002C3882" w:rsidRPr="005A24C5" w:rsidRDefault="00EC4291" w:rsidP="00984E1D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Карта управления</w:t>
            </w:r>
            <w:r w:rsidR="00103555" w:rsidRPr="005A24C5">
              <w:rPr>
                <w:rFonts w:ascii="Times New Roman" w:hAnsi="Times New Roman"/>
                <w:sz w:val="24"/>
                <w:szCs w:val="24"/>
              </w:rPr>
              <w:t xml:space="preserve"> и мониторинга</w:t>
            </w:r>
            <w:r w:rsidRPr="005A24C5">
              <w:rPr>
                <w:rFonts w:ascii="Times New Roman" w:hAnsi="Times New Roman"/>
                <w:sz w:val="24"/>
                <w:szCs w:val="24"/>
              </w:rPr>
              <w:t xml:space="preserve"> для источника бесперебойного питания</w:t>
            </w:r>
          </w:p>
        </w:tc>
        <w:tc>
          <w:tcPr>
            <w:tcW w:w="5954" w:type="dxa"/>
          </w:tcPr>
          <w:p w14:paraId="12E7156C" w14:textId="77777777" w:rsidR="002F59DB" w:rsidRPr="004657B6" w:rsidRDefault="006E0DF4" w:rsidP="00984E1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Совместимость: полная совместимость с </w:t>
            </w:r>
            <w:r w:rsidR="00FF2835"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источником бесперебойного питания, подобранным по указанным выше характеристикам</w:t>
            </w:r>
            <w:r w:rsidR="0034407F"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</w:t>
            </w:r>
            <w:proofErr w:type="gramStart"/>
            <w:r w:rsidR="0034407F"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="0034407F"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/п 1)</w:t>
            </w:r>
          </w:p>
          <w:p w14:paraId="12E7156D" w14:textId="77777777" w:rsidR="0034407F" w:rsidRPr="004657B6" w:rsidRDefault="0034407F" w:rsidP="00984E1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Возможность установки датчиков: датчик влажности, датчик температуры</w:t>
            </w:r>
          </w:p>
          <w:p w14:paraId="12E7156E" w14:textId="77777777" w:rsidR="0034407F" w:rsidRPr="004657B6" w:rsidRDefault="0034407F" w:rsidP="00984E1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Наличие датчиков в комплекте: датчик температуры</w:t>
            </w:r>
          </w:p>
          <w:p w14:paraId="12E7156F" w14:textId="77777777" w:rsidR="00FF2835" w:rsidRPr="004657B6" w:rsidRDefault="0034407F" w:rsidP="00984E1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Внешний интерфейс:  </w:t>
            </w: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RJ</w:t>
            </w: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45</w:t>
            </w:r>
          </w:p>
          <w:p w14:paraId="12E71570" w14:textId="77777777" w:rsidR="0034407F" w:rsidRPr="004657B6" w:rsidRDefault="0034407F" w:rsidP="00984E1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Веб-интерфейс: Да</w:t>
            </w:r>
          </w:p>
          <w:p w14:paraId="12E71571" w14:textId="77777777" w:rsidR="0034407F" w:rsidRPr="004657B6" w:rsidRDefault="0034407F" w:rsidP="00984E1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Порт </w:t>
            </w: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Fast</w:t>
            </w: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Ethernet</w:t>
            </w: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 Да</w:t>
            </w:r>
          </w:p>
          <w:p w14:paraId="12E71572" w14:textId="77777777" w:rsidR="0034407F" w:rsidRPr="004657B6" w:rsidRDefault="0034407F" w:rsidP="00984E1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Протоколы: HTTP, HTTPS, IPv4, IPv6, NTP, SMTP, SNMP v1, SNMP v2c, SNMP v3, SSH V1, SSH V2, SSL, TCP/IP, </w:t>
            </w:r>
            <w:proofErr w:type="spellStart"/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Telnet</w:t>
            </w:r>
            <w:proofErr w:type="spellEnd"/>
          </w:p>
          <w:p w14:paraId="12E71573" w14:textId="77777777" w:rsidR="0034407F" w:rsidRPr="004657B6" w:rsidRDefault="0034407F" w:rsidP="00984E1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Шифрование данных: Да</w:t>
            </w:r>
          </w:p>
          <w:p w14:paraId="12E71574" w14:textId="77777777" w:rsidR="0034407F" w:rsidRPr="004657B6" w:rsidRDefault="0034407F" w:rsidP="00984E1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Парольная защита: Да</w:t>
            </w:r>
          </w:p>
          <w:p w14:paraId="12E71575" w14:textId="77777777" w:rsidR="0034407F" w:rsidRPr="004657B6" w:rsidRDefault="0034407F" w:rsidP="00984E1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Дополнительные возможности: запуск командного файла, регистрация событий и сохранение данных в регистрационном журнале, дистанционная перезагрузка оборудования.</w:t>
            </w:r>
          </w:p>
        </w:tc>
        <w:tc>
          <w:tcPr>
            <w:tcW w:w="1417" w:type="dxa"/>
          </w:tcPr>
          <w:p w14:paraId="12E71576" w14:textId="77777777" w:rsidR="002C3882" w:rsidRPr="005A24C5" w:rsidRDefault="00EC4291" w:rsidP="004657B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24C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EC4291" w:rsidRPr="005A24C5" w14:paraId="12E7157D" w14:textId="77777777" w:rsidTr="00984E1D">
        <w:tc>
          <w:tcPr>
            <w:tcW w:w="534" w:type="dxa"/>
          </w:tcPr>
          <w:p w14:paraId="12E71578" w14:textId="77777777" w:rsidR="00EC4291" w:rsidRPr="005A24C5" w:rsidRDefault="00EC4291" w:rsidP="00984E1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24C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2" w:type="dxa"/>
          </w:tcPr>
          <w:p w14:paraId="12E71579" w14:textId="4F68F58E" w:rsidR="00EC4291" w:rsidRPr="005A24C5" w:rsidRDefault="00A415D5" w:rsidP="00984E1D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Датчик</w:t>
            </w:r>
            <w:r w:rsidR="00EC4291" w:rsidRPr="005A24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4291" w:rsidRPr="005A24C5">
              <w:rPr>
                <w:rFonts w:ascii="Times New Roman" w:hAnsi="Times New Roman"/>
                <w:sz w:val="24"/>
                <w:szCs w:val="24"/>
              </w:rPr>
              <w:lastRenderedPageBreak/>
              <w:t>контроля окружающей среды для источника бесперебойного питания</w:t>
            </w:r>
          </w:p>
        </w:tc>
        <w:tc>
          <w:tcPr>
            <w:tcW w:w="5954" w:type="dxa"/>
          </w:tcPr>
          <w:p w14:paraId="12E7157A" w14:textId="77777777" w:rsidR="00103555" w:rsidRPr="004657B6" w:rsidRDefault="00103555" w:rsidP="0010355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Совместимость: полная совместимость с картой </w:t>
            </w: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управления и мониторинга для источника бесперебойного питания, подобранной по указанным выше характеристикам (</w:t>
            </w:r>
            <w:proofErr w:type="gramStart"/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/п 2)</w:t>
            </w:r>
          </w:p>
          <w:p w14:paraId="12E7157B" w14:textId="77777777" w:rsidR="00EC4291" w:rsidRPr="004657B6" w:rsidRDefault="00103555" w:rsidP="0010355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Встроенные датчики: датчик влажности, датчик температуры</w:t>
            </w:r>
          </w:p>
        </w:tc>
        <w:tc>
          <w:tcPr>
            <w:tcW w:w="1417" w:type="dxa"/>
          </w:tcPr>
          <w:p w14:paraId="12E7157C" w14:textId="77777777" w:rsidR="00EC4291" w:rsidRPr="005A24C5" w:rsidRDefault="00EC4291" w:rsidP="004657B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24C5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</w:tr>
      <w:tr w:rsidR="00EC4291" w:rsidRPr="005A24C5" w14:paraId="12E71586" w14:textId="77777777" w:rsidTr="00984E1D">
        <w:tc>
          <w:tcPr>
            <w:tcW w:w="534" w:type="dxa"/>
          </w:tcPr>
          <w:p w14:paraId="12E7157E" w14:textId="77777777" w:rsidR="00EC4291" w:rsidRPr="005A24C5" w:rsidRDefault="00EC4291" w:rsidP="00984E1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24C5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842" w:type="dxa"/>
          </w:tcPr>
          <w:p w14:paraId="12E7157F" w14:textId="77777777" w:rsidR="00EC4291" w:rsidRPr="005A24C5" w:rsidRDefault="00EC4291" w:rsidP="00984E1D">
            <w:pPr>
              <w:rPr>
                <w:rFonts w:ascii="Times New Roman" w:hAnsi="Times New Roman"/>
                <w:sz w:val="24"/>
                <w:szCs w:val="24"/>
              </w:rPr>
            </w:pPr>
            <w:r w:rsidRPr="005A24C5">
              <w:rPr>
                <w:rFonts w:ascii="Times New Roman" w:hAnsi="Times New Roman"/>
                <w:sz w:val="24"/>
                <w:szCs w:val="24"/>
              </w:rPr>
              <w:t>Батарея для источника бесперебойного питания</w:t>
            </w:r>
          </w:p>
        </w:tc>
        <w:tc>
          <w:tcPr>
            <w:tcW w:w="5954" w:type="dxa"/>
          </w:tcPr>
          <w:p w14:paraId="62A572F3" w14:textId="55194971" w:rsidR="00CA0CA1" w:rsidRPr="004657B6" w:rsidRDefault="00CA0CA1" w:rsidP="00984E1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Модель: APCRBC105</w:t>
            </w:r>
          </w:p>
          <w:p w14:paraId="12E71580" w14:textId="44F53926" w:rsidR="004E0D19" w:rsidRPr="004657B6" w:rsidRDefault="004E0D19" w:rsidP="00984E1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Совместимость:</w:t>
            </w:r>
            <w:r w:rsidR="00C20DFB"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полная совместимость с Батарейным модулем </w:t>
            </w:r>
            <w:r w:rsidR="00C20DFB"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APC</w:t>
            </w:r>
            <w:r w:rsidR="00C20DFB"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SUA48RMXLBP3U. </w:t>
            </w: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C20DFB" w:rsidRPr="00D24DD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Эквивалент недопустим</w:t>
            </w:r>
            <w:r w:rsidR="00D24DDE" w:rsidRPr="00D24DD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*</w:t>
            </w:r>
            <w:r w:rsidR="00C20DFB" w:rsidRPr="00D24DD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14:paraId="12E71581" w14:textId="77777777" w:rsidR="00EC4291" w:rsidRPr="004657B6" w:rsidRDefault="004E0D19" w:rsidP="00984E1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Тип: сменная батарея</w:t>
            </w:r>
          </w:p>
          <w:p w14:paraId="12E71582" w14:textId="77777777" w:rsidR="004E0D19" w:rsidRPr="004657B6" w:rsidRDefault="004E0D19" w:rsidP="00984E1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Емкость: не менее 860 </w:t>
            </w:r>
            <w:proofErr w:type="spellStart"/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ВАч</w:t>
            </w:r>
            <w:proofErr w:type="spellEnd"/>
          </w:p>
          <w:p w14:paraId="12E71583" w14:textId="77777777" w:rsidR="004E0D19" w:rsidRPr="004657B6" w:rsidRDefault="004E0D19" w:rsidP="00984E1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Количество аккумуляторов: не менее 8</w:t>
            </w:r>
          </w:p>
          <w:p w14:paraId="12E71584" w14:textId="77777777" w:rsidR="004E0D19" w:rsidRPr="004657B6" w:rsidRDefault="004E0D19" w:rsidP="00984E1D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657B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Электрические характеристики аккумуляторов: 12В, не менее 9Ач</w:t>
            </w:r>
            <w:bookmarkStart w:id="0" w:name="_GoBack"/>
            <w:bookmarkEnd w:id="0"/>
          </w:p>
        </w:tc>
        <w:tc>
          <w:tcPr>
            <w:tcW w:w="1417" w:type="dxa"/>
          </w:tcPr>
          <w:p w14:paraId="12E71585" w14:textId="77777777" w:rsidR="00EC4291" w:rsidRPr="005A24C5" w:rsidRDefault="00EC4291" w:rsidP="004657B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A24C5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</w:tbl>
    <w:p w14:paraId="12E71587" w14:textId="77777777" w:rsidR="005F3AC2" w:rsidRPr="00C30549" w:rsidRDefault="005F3AC2" w:rsidP="005F3AC2"/>
    <w:p w14:paraId="2208C188" w14:textId="77777777" w:rsidR="00D24DDE" w:rsidRDefault="00D24DDE" w:rsidP="00D24DDE">
      <w:pPr>
        <w:pStyle w:val="a4"/>
        <w:spacing w:before="0" w:beforeAutospacing="0" w:after="200" w:afterAutospacing="0" w:line="260" w:lineRule="atLeast"/>
        <w:rPr>
          <w:color w:val="auto"/>
          <w:sz w:val="20"/>
          <w:szCs w:val="20"/>
          <w:shd w:val="clear" w:color="auto" w:fill="FFFFFF"/>
        </w:rPr>
      </w:pPr>
      <w:r>
        <w:rPr>
          <w:color w:val="auto"/>
          <w:sz w:val="20"/>
          <w:szCs w:val="20"/>
        </w:rPr>
        <w:t>* в целях обеспечения взаимодействия закупаемых товаров с товарами, используемыми заказчиком (п. 1 ч. 1 ст. 33 Закона  № 44-ФЗ)</w:t>
      </w:r>
    </w:p>
    <w:p w14:paraId="12E71588" w14:textId="77777777" w:rsidR="005D384A" w:rsidRPr="00C30549" w:rsidRDefault="005D384A"/>
    <w:sectPr w:rsidR="005D384A" w:rsidRPr="00C30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D58"/>
    <w:rsid w:val="000446C6"/>
    <w:rsid w:val="00103555"/>
    <w:rsid w:val="001431F3"/>
    <w:rsid w:val="00251A7F"/>
    <w:rsid w:val="002C3882"/>
    <w:rsid w:val="002F59DB"/>
    <w:rsid w:val="0034407F"/>
    <w:rsid w:val="004057E1"/>
    <w:rsid w:val="004657B6"/>
    <w:rsid w:val="004A10FD"/>
    <w:rsid w:val="004E0D19"/>
    <w:rsid w:val="005A24C5"/>
    <w:rsid w:val="005D384A"/>
    <w:rsid w:val="005F3AC2"/>
    <w:rsid w:val="00630A2D"/>
    <w:rsid w:val="006D178C"/>
    <w:rsid w:val="006E0DF4"/>
    <w:rsid w:val="006F3E61"/>
    <w:rsid w:val="00783514"/>
    <w:rsid w:val="007975B3"/>
    <w:rsid w:val="00863D8E"/>
    <w:rsid w:val="009300F6"/>
    <w:rsid w:val="00967E55"/>
    <w:rsid w:val="009A3F41"/>
    <w:rsid w:val="00A415D5"/>
    <w:rsid w:val="00A55D58"/>
    <w:rsid w:val="00B304EC"/>
    <w:rsid w:val="00BC62F6"/>
    <w:rsid w:val="00C20DFB"/>
    <w:rsid w:val="00C30549"/>
    <w:rsid w:val="00CA0CA1"/>
    <w:rsid w:val="00CB448F"/>
    <w:rsid w:val="00D24DDE"/>
    <w:rsid w:val="00D51CE0"/>
    <w:rsid w:val="00D6037B"/>
    <w:rsid w:val="00DC5276"/>
    <w:rsid w:val="00DE7DA4"/>
    <w:rsid w:val="00DF434E"/>
    <w:rsid w:val="00E365FB"/>
    <w:rsid w:val="00E4079C"/>
    <w:rsid w:val="00EC4291"/>
    <w:rsid w:val="00F316A8"/>
    <w:rsid w:val="00FE5BA8"/>
    <w:rsid w:val="00FF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715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C2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3AC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semiHidden/>
    <w:unhideWhenUsed/>
    <w:rsid w:val="00D24DDE"/>
    <w:pPr>
      <w:spacing w:before="100" w:beforeAutospacing="1" w:after="100" w:afterAutospacing="1" w:line="240" w:lineRule="auto"/>
    </w:pPr>
    <w:rPr>
      <w:rFonts w:ascii="Times New Roman" w:hAnsi="Times New Roman"/>
      <w:color w:val="46120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AC2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3AC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semiHidden/>
    <w:unhideWhenUsed/>
    <w:rsid w:val="00D24DDE"/>
    <w:pPr>
      <w:spacing w:before="100" w:beforeAutospacing="1" w:after="100" w:afterAutospacing="1" w:line="240" w:lineRule="auto"/>
    </w:pPr>
    <w:rPr>
      <w:rFonts w:ascii="Times New Roman" w:hAnsi="Times New Roman"/>
      <w:color w:val="46120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3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3" ma:contentTypeDescription="Создание документа." ma:contentTypeScope="" ma:versionID="f73610be8420f054307e7eb49d248f31">
  <xsd:schema xmlns:xsd="http://www.w3.org/2001/XMLSchema" xmlns:xs="http://www.w3.org/2001/XMLSchema" xmlns:p="http://schemas.microsoft.com/office/2006/metadata/properties" xmlns:ns1="http://schemas.microsoft.com/sharepoint/v3" xmlns:ns2="7187eedf-3377-40a1-9d0c-8b31896174b9" targetNamespace="http://schemas.microsoft.com/office/2006/metadata/properties" ma:root="true" ma:fieldsID="b90b1b4ef317633a53e0d3c7b2ae8513" ns1:_="" ns2:_="">
    <xsd:import namespace="http://schemas.microsoft.com/sharepoint/v3"/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12" nillable="true" ma:displayName="Дата окончания расписания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7187eedf-3377-40a1-9d0c-8b31896174b9">M6MW3T5FJAUW-86-3377</_dlc_DocId>
    <_dlc_DocIdUrl xmlns="7187eedf-3377-40a1-9d0c-8b31896174b9">
      <Url>http://portal.ivgoradm.ru/uir/_layouts/DocIdRedir.aspx?ID=M6MW3T5FJAUW-86-3377</Url>
      <Description>M6MW3T5FJAUW-86-3377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4EFD4-262B-4D33-A6F7-A7E33B3E4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230E44-3EB4-4292-9FCF-97540160A24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720B2BA-3FCA-470D-9D3A-F3C2E9A436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4B00C1-8E94-4D03-97AF-82325F835E7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87eedf-3377-40a1-9d0c-8b31896174b9"/>
  </ds:schemaRefs>
</ds:datastoreItem>
</file>

<file path=customXml/itemProps5.xml><?xml version="1.0" encoding="utf-8"?>
<ds:datastoreItem xmlns:ds="http://schemas.openxmlformats.org/officeDocument/2006/customXml" ds:itemID="{8ACCBD5F-A93B-4C24-A3A6-6D7D5113B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 Анатольевич Василенко</dc:creator>
  <cp:keywords/>
  <dc:description/>
  <cp:lastModifiedBy>Анна Сергеевна Гамиловская</cp:lastModifiedBy>
  <cp:revision>27</cp:revision>
  <dcterms:created xsi:type="dcterms:W3CDTF">2014-10-31T09:53:00Z</dcterms:created>
  <dcterms:modified xsi:type="dcterms:W3CDTF">2015-04-06T12:23:00Z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0x01010039CE10D685E42E4E81BC0C6912AA551C</vt:lpwstr>
  </property>
  <property fmtid="{D5CDD505-2E9C-101B-9397-08002B2CF9AE}" pid="3" name="_dlc_DocIdItemGuid">
    <vt:lpwstr>eab5e213-681b-4c60-8d5f-3cbf18feee7f</vt:lpwstr>
  </property>
</Properties>
</file>