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39" w:rsidRPr="00594665" w:rsidRDefault="00274039" w:rsidP="00274039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74039" w:rsidRPr="00274039" w:rsidRDefault="00274039" w:rsidP="00274039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 xml:space="preserve">открытом аукционе </w:t>
      </w:r>
    </w:p>
    <w:p w:rsidR="00274039" w:rsidRPr="008B57C7" w:rsidRDefault="00274039" w:rsidP="00274039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 электронной форме №</w:t>
      </w:r>
      <w:r w:rsidR="008B57C7">
        <w:rPr>
          <w:b/>
          <w:sz w:val="24"/>
          <w:szCs w:val="24"/>
        </w:rPr>
        <w:t xml:space="preserve"> 0133300001713000</w:t>
      </w:r>
      <w:r w:rsidR="008B57C7">
        <w:rPr>
          <w:b/>
          <w:sz w:val="24"/>
          <w:szCs w:val="24"/>
          <w:lang w:val="en-US"/>
        </w:rPr>
        <w:t>525</w:t>
      </w:r>
    </w:p>
    <w:p w:rsidR="00274039" w:rsidRPr="00DA6415" w:rsidRDefault="00274039" w:rsidP="00274039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0"/>
        <w:gridCol w:w="9917"/>
      </w:tblGrid>
      <w:tr w:rsidR="00274039" w:rsidRPr="00DE6734" w:rsidTr="00A93F5C">
        <w:trPr>
          <w:tblCellSpacing w:w="15" w:type="dxa"/>
        </w:trPr>
        <w:tc>
          <w:tcPr>
            <w:tcW w:w="0" w:type="auto"/>
            <w:vAlign w:val="center"/>
          </w:tcPr>
          <w:p w:rsidR="00274039" w:rsidRPr="00DE6734" w:rsidRDefault="00274039" w:rsidP="00A93F5C">
            <w:pPr>
              <w:ind w:left="284" w:right="-191"/>
              <w:rPr>
                <w:sz w:val="24"/>
                <w:szCs w:val="24"/>
              </w:rPr>
            </w:pPr>
            <w:proofErr w:type="gramStart"/>
            <w:r w:rsidRPr="00DE6734">
              <w:rPr>
                <w:sz w:val="24"/>
                <w:szCs w:val="24"/>
              </w:rPr>
              <w:t>г</w:t>
            </w:r>
            <w:proofErr w:type="gramEnd"/>
            <w:r w:rsidRPr="00DE673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274039" w:rsidRPr="00DE6734" w:rsidRDefault="00274039" w:rsidP="00A93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г. Иваново, пл. Революции, 6                                                                                       </w:t>
            </w:r>
            <w:r w:rsidR="008B57C7" w:rsidRPr="0019732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</w:t>
            </w:r>
            <w:r w:rsidRPr="0027403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274039" w:rsidRPr="009411A6" w:rsidRDefault="00274039" w:rsidP="00274039">
      <w:pPr>
        <w:ind w:left="284"/>
        <w:jc w:val="both"/>
        <w:rPr>
          <w:sz w:val="24"/>
          <w:szCs w:val="24"/>
        </w:rPr>
      </w:pPr>
    </w:p>
    <w:p w:rsidR="008B57C7" w:rsidRPr="00197329" w:rsidRDefault="00274039" w:rsidP="008B57C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A12061">
        <w:rPr>
          <w:sz w:val="24"/>
          <w:szCs w:val="24"/>
        </w:rPr>
        <w:t>аказчиком является</w:t>
      </w:r>
      <w:r>
        <w:rPr>
          <w:sz w:val="24"/>
          <w:szCs w:val="24"/>
        </w:rPr>
        <w:t xml:space="preserve">: </w:t>
      </w:r>
      <w:r w:rsidR="008B57C7" w:rsidRPr="008B57C7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8B57C7">
        <w:rPr>
          <w:sz w:val="24"/>
          <w:szCs w:val="24"/>
        </w:rPr>
        <w:t xml:space="preserve"> </w:t>
      </w:r>
    </w:p>
    <w:p w:rsidR="00274039" w:rsidRPr="00D04314" w:rsidRDefault="00274039" w:rsidP="008B57C7">
      <w:pPr>
        <w:ind w:left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22373">
        <w:rPr>
          <w:sz w:val="24"/>
          <w:szCs w:val="24"/>
        </w:rPr>
        <w:t>Процедура рассмотрения заявок на участие в открытом аукционе в электронной форме №</w:t>
      </w:r>
      <w:r w:rsidR="008B57C7">
        <w:rPr>
          <w:sz w:val="24"/>
          <w:szCs w:val="24"/>
        </w:rPr>
        <w:t>0133300001713000</w:t>
      </w:r>
      <w:r w:rsidR="008B57C7" w:rsidRPr="008B57C7">
        <w:rPr>
          <w:sz w:val="24"/>
          <w:szCs w:val="24"/>
        </w:rPr>
        <w:t>525</w:t>
      </w:r>
      <w:r>
        <w:rPr>
          <w:b/>
          <w:sz w:val="24"/>
          <w:szCs w:val="24"/>
        </w:rPr>
        <w:t xml:space="preserve"> </w:t>
      </w:r>
      <w:r w:rsidRPr="00122373">
        <w:rPr>
          <w:sz w:val="24"/>
          <w:szCs w:val="24"/>
        </w:rPr>
        <w:t xml:space="preserve">проводилась аукционной комиссией по размещению заказов для муниципальных нужд города Иванова </w:t>
      </w:r>
      <w:r w:rsidR="00197329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Pr="00557EBA">
        <w:rPr>
          <w:sz w:val="24"/>
          <w:szCs w:val="24"/>
        </w:rPr>
        <w:t>7</w:t>
      </w:r>
      <w:r>
        <w:rPr>
          <w:sz w:val="24"/>
          <w:szCs w:val="24"/>
        </w:rPr>
        <w:t>.2013</w:t>
      </w:r>
      <w:r w:rsidRPr="00122373">
        <w:rPr>
          <w:sz w:val="24"/>
          <w:szCs w:val="24"/>
        </w:rPr>
        <w:t xml:space="preserve"> по адресу: 153000, Российская Федерация, Ивановская, г. Иваново, пл. Революции, 6</w:t>
      </w:r>
      <w:r>
        <w:rPr>
          <w:sz w:val="24"/>
          <w:szCs w:val="24"/>
        </w:rPr>
        <w:t>, к. 220.</w:t>
      </w:r>
    </w:p>
    <w:p w:rsidR="00E41AF4" w:rsidRPr="00E41AF4" w:rsidRDefault="00274039" w:rsidP="00E41AF4">
      <w:pPr>
        <w:pStyle w:val="ConsPlusNormal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AF4">
        <w:rPr>
          <w:rFonts w:ascii="Times New Roman" w:hAnsi="Times New Roman" w:cs="Times New Roman"/>
          <w:sz w:val="24"/>
          <w:szCs w:val="24"/>
        </w:rPr>
        <w:t xml:space="preserve">2. Наименование предмета муниципального контракта: </w:t>
      </w:r>
      <w:r w:rsidR="00E41AF4">
        <w:rPr>
          <w:rFonts w:ascii="Times New Roman" w:hAnsi="Times New Roman" w:cs="Times New Roman"/>
          <w:sz w:val="24"/>
          <w:szCs w:val="24"/>
        </w:rPr>
        <w:t>«</w:t>
      </w:r>
      <w:r w:rsidR="008B57C7" w:rsidRPr="008B57C7">
        <w:rPr>
          <w:rFonts w:ascii="Times New Roman" w:hAnsi="Times New Roman" w:cs="Times New Roman"/>
          <w:sz w:val="24"/>
          <w:szCs w:val="24"/>
        </w:rPr>
        <w:t>Выполнение работ по асфальтированию придомовых территорий</w:t>
      </w:r>
      <w:r w:rsidR="00E41AF4">
        <w:rPr>
          <w:rFonts w:ascii="Times New Roman" w:hAnsi="Times New Roman" w:cs="Times New Roman"/>
          <w:sz w:val="24"/>
          <w:szCs w:val="24"/>
        </w:rPr>
        <w:t>».</w:t>
      </w:r>
    </w:p>
    <w:p w:rsidR="00274039" w:rsidRPr="00230CBC" w:rsidRDefault="00274039" w:rsidP="00E41AF4">
      <w:pPr>
        <w:spacing w:before="120" w:after="120"/>
        <w:ind w:firstLine="284"/>
        <w:jc w:val="both"/>
        <w:rPr>
          <w:sz w:val="24"/>
          <w:szCs w:val="24"/>
        </w:rPr>
      </w:pPr>
      <w:r w:rsidRPr="00230CBC">
        <w:rPr>
          <w:sz w:val="24"/>
          <w:szCs w:val="24"/>
        </w:rPr>
        <w:t xml:space="preserve">3. 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693B95">
        <w:rPr>
          <w:sz w:val="24"/>
          <w:szCs w:val="24"/>
        </w:rPr>
        <w:t xml:space="preserve">: </w:t>
      </w:r>
      <w:r w:rsidR="008B57C7" w:rsidRPr="008B57C7">
        <w:rPr>
          <w:sz w:val="24"/>
          <w:szCs w:val="24"/>
        </w:rPr>
        <w:t>1 600 160,00</w:t>
      </w:r>
      <w:r w:rsidR="008B57C7">
        <w:t xml:space="preserve"> </w:t>
      </w:r>
      <w:r w:rsidRPr="00230CBC">
        <w:rPr>
          <w:sz w:val="24"/>
          <w:szCs w:val="24"/>
        </w:rPr>
        <w:t>руб.</w:t>
      </w:r>
    </w:p>
    <w:p w:rsidR="00274039" w:rsidRDefault="00274039" w:rsidP="00274039">
      <w:pPr>
        <w:spacing w:before="120"/>
        <w:ind w:left="284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C4A6C">
        <w:rPr>
          <w:sz w:val="24"/>
          <w:szCs w:val="24"/>
        </w:rPr>
        <w:t>Извещение и документация о проведении настоящего открытого аукциона в электронной форме были размещены «</w:t>
      </w:r>
      <w:r w:rsidR="008B57C7" w:rsidRPr="008B57C7">
        <w:rPr>
          <w:sz w:val="24"/>
          <w:szCs w:val="24"/>
        </w:rPr>
        <w:t>04</w:t>
      </w:r>
      <w:r w:rsidRPr="00EC4A6C">
        <w:rPr>
          <w:sz w:val="24"/>
          <w:szCs w:val="24"/>
        </w:rPr>
        <w:t xml:space="preserve">» </w:t>
      </w:r>
      <w:r w:rsidR="008B57C7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года на сайте электронной торговой площадк</w:t>
      </w:r>
      <w:proofErr w:type="gramStart"/>
      <w:r w:rsidRPr="00EC4A6C">
        <w:rPr>
          <w:sz w:val="24"/>
          <w:szCs w:val="24"/>
        </w:rPr>
        <w:t xml:space="preserve">и </w:t>
      </w:r>
      <w:r>
        <w:rPr>
          <w:rStyle w:val="a7"/>
          <w:b w:val="0"/>
          <w:sz w:val="24"/>
          <w:szCs w:val="24"/>
        </w:rPr>
        <w:t>ООО</w:t>
      </w:r>
      <w:proofErr w:type="gramEnd"/>
      <w:r>
        <w:rPr>
          <w:rStyle w:val="a7"/>
          <w:b w:val="0"/>
          <w:sz w:val="24"/>
          <w:szCs w:val="24"/>
        </w:rPr>
        <w:t xml:space="preserve">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>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сети «Интернет» на сайте: </w:t>
      </w:r>
      <w:r w:rsidRPr="00DA49FD">
        <w:rPr>
          <w:sz w:val="24"/>
          <w:szCs w:val="24"/>
        </w:rPr>
        <w:t>rts-tender.ru</w:t>
      </w:r>
      <w:r>
        <w:rPr>
          <w:b/>
          <w:sz w:val="24"/>
          <w:szCs w:val="24"/>
        </w:rPr>
        <w:t>.</w:t>
      </w:r>
    </w:p>
    <w:p w:rsidR="00274039" w:rsidRPr="00EC4A6C" w:rsidRDefault="00274039" w:rsidP="00274039">
      <w:pPr>
        <w:spacing w:before="120"/>
        <w:ind w:left="360"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2C7A2B">
        <w:rPr>
          <w:bCs/>
          <w:sz w:val="24"/>
          <w:szCs w:val="24"/>
        </w:rPr>
        <w:t>. Состав</w:t>
      </w:r>
      <w:r w:rsidRPr="00EC4A6C">
        <w:rPr>
          <w:bCs/>
          <w:sz w:val="24"/>
          <w:szCs w:val="24"/>
        </w:rPr>
        <w:t xml:space="preserve"> аукционной комиссии.</w:t>
      </w:r>
      <w:r>
        <w:rPr>
          <w:bCs/>
          <w:sz w:val="24"/>
          <w:szCs w:val="24"/>
        </w:rPr>
        <w:t xml:space="preserve"> </w:t>
      </w:r>
    </w:p>
    <w:p w:rsidR="00274039" w:rsidRDefault="00274039" w:rsidP="00274039">
      <w:pPr>
        <w:pStyle w:val="2"/>
        <w:spacing w:line="240" w:lineRule="auto"/>
        <w:ind w:left="284" w:right="-49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10040" w:type="dxa"/>
        <w:tblInd w:w="245" w:type="dxa"/>
        <w:tblLayout w:type="fixed"/>
        <w:tblLook w:val="01E0" w:firstRow="1" w:lastRow="1" w:firstColumn="1" w:lastColumn="1" w:noHBand="0" w:noVBand="0"/>
      </w:tblPr>
      <w:tblGrid>
        <w:gridCol w:w="2511"/>
        <w:gridCol w:w="443"/>
        <w:gridCol w:w="7086"/>
      </w:tblGrid>
      <w:tr w:rsidR="00E41AF4" w:rsidRPr="002C4A87" w:rsidTr="00E41AF4">
        <w:trPr>
          <w:trHeight w:val="35"/>
        </w:trPr>
        <w:tc>
          <w:tcPr>
            <w:tcW w:w="2511" w:type="dxa"/>
          </w:tcPr>
          <w:p w:rsidR="00E41AF4" w:rsidRPr="002C4A87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>Е.В. Шабанова</w:t>
            </w:r>
          </w:p>
        </w:tc>
        <w:tc>
          <w:tcPr>
            <w:tcW w:w="443" w:type="dxa"/>
          </w:tcPr>
          <w:p w:rsidR="00E41AF4" w:rsidRPr="002C4A87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6" w:type="dxa"/>
          </w:tcPr>
          <w:p w:rsidR="00E41AF4" w:rsidRPr="002C4A87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 председатель комиссии</w:t>
            </w:r>
          </w:p>
        </w:tc>
      </w:tr>
      <w:tr w:rsidR="00E41AF4" w:rsidRPr="00CC4D82" w:rsidTr="00E41AF4">
        <w:trPr>
          <w:trHeight w:val="2317"/>
        </w:trPr>
        <w:tc>
          <w:tcPr>
            <w:tcW w:w="2511" w:type="dxa"/>
          </w:tcPr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  <w:p w:rsidR="00E41AF4" w:rsidRPr="002C4A87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6" w:type="dxa"/>
          </w:tcPr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 управления, начальник</w:t>
            </w:r>
            <w:r>
              <w:rPr>
                <w:sz w:val="24"/>
                <w:szCs w:val="24"/>
              </w:rPr>
              <w:t xml:space="preserve"> </w:t>
            </w:r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="00197329">
              <w:rPr>
                <w:sz w:val="24"/>
                <w:szCs w:val="24"/>
              </w:rPr>
              <w:t>, заместитель председателя комиссии</w:t>
            </w:r>
            <w:bookmarkStart w:id="0" w:name="_GoBack"/>
            <w:bookmarkEnd w:id="0"/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  <w:p w:rsidR="00E41AF4" w:rsidRP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</w:tc>
      </w:tr>
    </w:tbl>
    <w:p w:rsidR="00274039" w:rsidRDefault="00274039" w:rsidP="00E41AF4">
      <w:pPr>
        <w:pStyle w:val="2"/>
        <w:spacing w:before="120" w:after="0" w:line="240" w:lineRule="auto"/>
        <w:ind w:left="284" w:right="-49"/>
        <w:jc w:val="both"/>
        <w:rPr>
          <w:sz w:val="24"/>
          <w:szCs w:val="24"/>
        </w:rPr>
      </w:pPr>
      <w:r w:rsidRPr="00E046F4">
        <w:rPr>
          <w:sz w:val="24"/>
          <w:szCs w:val="24"/>
        </w:rPr>
        <w:t>6. По</w:t>
      </w:r>
      <w:r w:rsidRPr="00966CC6">
        <w:rPr>
          <w:sz w:val="24"/>
          <w:szCs w:val="24"/>
        </w:rPr>
        <w:t xml:space="preserve"> око</w:t>
      </w:r>
      <w:r>
        <w:rPr>
          <w:sz w:val="24"/>
          <w:szCs w:val="24"/>
        </w:rPr>
        <w:t>нчании срока подачи заявок до 08</w:t>
      </w:r>
      <w:r w:rsidRPr="00966CC6">
        <w:rPr>
          <w:sz w:val="24"/>
          <w:szCs w:val="24"/>
        </w:rPr>
        <w:t xml:space="preserve"> час. 00 мин. (время московское) «</w:t>
      </w:r>
      <w:r w:rsidR="008B57C7">
        <w:rPr>
          <w:sz w:val="24"/>
          <w:szCs w:val="24"/>
        </w:rPr>
        <w:t>12</w:t>
      </w:r>
      <w:r w:rsidRPr="00966CC6">
        <w:rPr>
          <w:sz w:val="24"/>
          <w:szCs w:val="24"/>
        </w:rPr>
        <w:t xml:space="preserve">» </w:t>
      </w:r>
      <w:r w:rsidR="00E41AF4">
        <w:rPr>
          <w:sz w:val="24"/>
          <w:szCs w:val="24"/>
        </w:rPr>
        <w:t>июл</w:t>
      </w:r>
      <w:r>
        <w:rPr>
          <w:sz w:val="24"/>
          <w:szCs w:val="24"/>
        </w:rPr>
        <w:t xml:space="preserve">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ка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>, с порядковым номер</w:t>
      </w:r>
      <w:r>
        <w:rPr>
          <w:sz w:val="24"/>
          <w:szCs w:val="24"/>
        </w:rPr>
        <w:t>ом: 1.</w:t>
      </w:r>
    </w:p>
    <w:p w:rsidR="00274039" w:rsidRDefault="00274039" w:rsidP="00274039">
      <w:pPr>
        <w:pStyle w:val="2"/>
        <w:spacing w:before="120" w:after="0" w:line="240" w:lineRule="auto"/>
        <w:ind w:left="284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соответствии с частью </w:t>
      </w:r>
      <w:r w:rsidRPr="00557EBA">
        <w:rPr>
          <w:sz w:val="24"/>
          <w:szCs w:val="24"/>
        </w:rPr>
        <w:t>21</w:t>
      </w:r>
      <w:r>
        <w:rPr>
          <w:sz w:val="24"/>
          <w:szCs w:val="24"/>
        </w:rPr>
        <w:t xml:space="preserve"> статьи 41.</w:t>
      </w:r>
      <w:r w:rsidRPr="00557EB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>от 21 июля 2005 года № 94-ФЗ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Pr="000825B5">
        <w:rPr>
          <w:color w:val="000000"/>
          <w:sz w:val="24"/>
          <w:szCs w:val="24"/>
        </w:rPr>
        <w:t>ткрыт</w:t>
      </w:r>
      <w:r>
        <w:rPr>
          <w:color w:val="000000"/>
          <w:sz w:val="24"/>
          <w:szCs w:val="24"/>
        </w:rPr>
        <w:t>ый</w:t>
      </w:r>
      <w:r w:rsidRPr="000825B5">
        <w:rPr>
          <w:color w:val="000000"/>
          <w:sz w:val="24"/>
          <w:szCs w:val="24"/>
        </w:rPr>
        <w:t xml:space="preserve"> аукцион в электронной форме </w:t>
      </w:r>
      <w:r>
        <w:rPr>
          <w:sz w:val="24"/>
          <w:szCs w:val="24"/>
        </w:rPr>
        <w:t>признан несостоявшимся.</w:t>
      </w:r>
    </w:p>
    <w:p w:rsidR="00274039" w:rsidRPr="00201DC2" w:rsidRDefault="00274039" w:rsidP="00274039">
      <w:pPr>
        <w:pStyle w:val="2"/>
        <w:spacing w:before="120" w:after="0" w:line="240" w:lineRule="auto"/>
        <w:ind w:left="284" w:right="39"/>
        <w:jc w:val="both"/>
        <w:rPr>
          <w:sz w:val="4"/>
          <w:szCs w:val="4"/>
        </w:rPr>
      </w:pPr>
    </w:p>
    <w:p w:rsidR="00274039" w:rsidRDefault="00274039" w:rsidP="00F144D8">
      <w:pPr>
        <w:ind w:left="284" w:right="-4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первую часть заявки на участие в открытом аукционе в э</w:t>
      </w:r>
      <w:r>
        <w:rPr>
          <w:sz w:val="24"/>
          <w:szCs w:val="24"/>
        </w:rPr>
        <w:t xml:space="preserve">лектронной форме № </w:t>
      </w:r>
      <w:r w:rsidR="008B57C7">
        <w:rPr>
          <w:sz w:val="24"/>
          <w:szCs w:val="24"/>
        </w:rPr>
        <w:t>0133300001713000525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41.9 Федерального закона </w:t>
      </w:r>
      <w:r w:rsidRPr="003041D7">
        <w:rPr>
          <w:color w:val="000000"/>
          <w:sz w:val="24"/>
          <w:szCs w:val="24"/>
        </w:rPr>
        <w:t xml:space="preserve">от 21 июля 2005 года № 94-ФЗ, и приняла решение. </w:t>
      </w:r>
      <w:r w:rsidRPr="003041D7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>
        <w:rPr>
          <w:sz w:val="24"/>
          <w:szCs w:val="24"/>
        </w:rPr>
        <w:t>ом</w:t>
      </w:r>
      <w:r w:rsidRPr="003041D7">
        <w:rPr>
          <w:sz w:val="24"/>
          <w:szCs w:val="24"/>
        </w:rPr>
        <w:t xml:space="preserve"> открытого аукциона в электронной форме следующ</w:t>
      </w:r>
      <w:r>
        <w:rPr>
          <w:sz w:val="24"/>
          <w:szCs w:val="24"/>
        </w:rPr>
        <w:t>его</w:t>
      </w:r>
      <w:r w:rsidRPr="003041D7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3041D7">
        <w:rPr>
          <w:sz w:val="24"/>
          <w:szCs w:val="24"/>
        </w:rPr>
        <w:t xml:space="preserve"> размещения заказа:</w:t>
      </w:r>
    </w:p>
    <w:p w:rsidR="00274039" w:rsidRPr="00201DC2" w:rsidRDefault="00274039" w:rsidP="00274039">
      <w:pPr>
        <w:tabs>
          <w:tab w:val="left" w:pos="851"/>
          <w:tab w:val="left" w:pos="10206"/>
        </w:tabs>
        <w:ind w:left="284" w:right="40"/>
        <w:jc w:val="both"/>
        <w:outlineLvl w:val="0"/>
        <w:rPr>
          <w:sz w:val="6"/>
          <w:szCs w:val="6"/>
        </w:rPr>
      </w:pPr>
    </w:p>
    <w:tbl>
      <w:tblPr>
        <w:tblW w:w="100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95"/>
        <w:gridCol w:w="3524"/>
        <w:gridCol w:w="4320"/>
      </w:tblGrid>
      <w:tr w:rsidR="00274039" w:rsidTr="00A93F5C">
        <w:tc>
          <w:tcPr>
            <w:tcW w:w="850" w:type="dxa"/>
          </w:tcPr>
          <w:p w:rsidR="00274039" w:rsidRPr="000174E1" w:rsidRDefault="00274039" w:rsidP="00A93F5C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 xml:space="preserve">№ </w:t>
            </w: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5" w:type="dxa"/>
          </w:tcPr>
          <w:p w:rsidR="00274039" w:rsidRPr="000174E1" w:rsidRDefault="00274039" w:rsidP="00A93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24" w:type="dxa"/>
          </w:tcPr>
          <w:p w:rsidR="00274039" w:rsidRPr="000174E1" w:rsidRDefault="00274039" w:rsidP="00A93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320" w:type="dxa"/>
          </w:tcPr>
          <w:p w:rsidR="00274039" w:rsidRPr="000174E1" w:rsidRDefault="00274039" w:rsidP="00A93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Основание для решения</w:t>
            </w:r>
          </w:p>
        </w:tc>
      </w:tr>
      <w:tr w:rsidR="00274039" w:rsidTr="00A93F5C">
        <w:tc>
          <w:tcPr>
            <w:tcW w:w="850" w:type="dxa"/>
          </w:tcPr>
          <w:p w:rsidR="00274039" w:rsidRPr="00550F96" w:rsidRDefault="00274039" w:rsidP="00A93F5C">
            <w:pPr>
              <w:pStyle w:val="a5"/>
              <w:shd w:val="clear" w:color="auto" w:fill="auto"/>
              <w:ind w:left="284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274039" w:rsidRPr="00550F96" w:rsidRDefault="00274039" w:rsidP="00A93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24" w:type="dxa"/>
          </w:tcPr>
          <w:p w:rsidR="00274039" w:rsidRPr="00550F96" w:rsidRDefault="00274039" w:rsidP="00A93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550F96">
              <w:rPr>
                <w:sz w:val="22"/>
                <w:szCs w:val="22"/>
              </w:rPr>
              <w:t>Допущен</w:t>
            </w:r>
            <w:proofErr w:type="gramEnd"/>
            <w:r w:rsidRPr="00550F96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</w:t>
            </w:r>
            <w:r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4320" w:type="dxa"/>
          </w:tcPr>
          <w:p w:rsidR="00274039" w:rsidRPr="00550F96" w:rsidRDefault="00274039" w:rsidP="00A93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550F96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274039" w:rsidRDefault="00274039" w:rsidP="00274039">
      <w:pPr>
        <w:pStyle w:val="a5"/>
        <w:ind w:left="284" w:firstLine="0"/>
        <w:outlineLvl w:val="0"/>
      </w:pPr>
    </w:p>
    <w:p w:rsidR="00274039" w:rsidRDefault="00274039" w:rsidP="00274039">
      <w:pPr>
        <w:pStyle w:val="a5"/>
        <w:ind w:left="284" w:firstLine="0"/>
        <w:outlineLvl w:val="0"/>
      </w:pPr>
      <w:r>
        <w:lastRenderedPageBreak/>
        <w:t xml:space="preserve">9.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274039" w:rsidRPr="00550F96" w:rsidRDefault="00274039" w:rsidP="00274039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9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031"/>
      </w:tblGrid>
      <w:tr w:rsidR="00274039" w:rsidTr="00A93F5C">
        <w:tc>
          <w:tcPr>
            <w:tcW w:w="887" w:type="dxa"/>
            <w:shd w:val="clear" w:color="auto" w:fill="auto"/>
          </w:tcPr>
          <w:p w:rsidR="00274039" w:rsidRPr="000174E1" w:rsidRDefault="00274039" w:rsidP="00A93F5C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 xml:space="preserve">№ </w:t>
            </w: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274039" w:rsidRPr="000174E1" w:rsidRDefault="00274039" w:rsidP="00A93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274039" w:rsidRPr="000174E1" w:rsidRDefault="00274039" w:rsidP="00A93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031" w:type="dxa"/>
            <w:shd w:val="clear" w:color="auto" w:fill="auto"/>
          </w:tcPr>
          <w:p w:rsidR="00274039" w:rsidRPr="000174E1" w:rsidRDefault="00274039" w:rsidP="00A93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274039" w:rsidTr="00A93F5C">
        <w:tc>
          <w:tcPr>
            <w:tcW w:w="887" w:type="dxa"/>
            <w:shd w:val="clear" w:color="auto" w:fill="auto"/>
          </w:tcPr>
          <w:p w:rsidR="00274039" w:rsidRDefault="00274039" w:rsidP="00A93F5C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2940" w:type="dxa"/>
            <w:shd w:val="clear" w:color="auto" w:fill="auto"/>
          </w:tcPr>
          <w:p w:rsidR="00274039" w:rsidRDefault="00274039" w:rsidP="00A93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134" w:type="dxa"/>
            <w:shd w:val="clear" w:color="auto" w:fill="auto"/>
          </w:tcPr>
          <w:p w:rsidR="00E41AF4" w:rsidRDefault="00E41AF4" w:rsidP="00E41AF4">
            <w:pPr>
              <w:pStyle w:val="a5"/>
              <w:shd w:val="clear" w:color="auto" w:fill="auto"/>
              <w:ind w:left="49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Шабанова</w:t>
            </w:r>
          </w:p>
          <w:p w:rsidR="00E41AF4" w:rsidRDefault="00274039" w:rsidP="00E41AF4">
            <w:pPr>
              <w:pStyle w:val="a5"/>
              <w:shd w:val="clear" w:color="auto" w:fill="auto"/>
              <w:ind w:left="49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274039" w:rsidRDefault="00274039" w:rsidP="00A93F5C">
            <w:pPr>
              <w:pStyle w:val="a5"/>
              <w:shd w:val="clear" w:color="auto" w:fill="auto"/>
              <w:ind w:left="49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274039" w:rsidRDefault="00E41AF4" w:rsidP="00A93F5C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t xml:space="preserve">С.О. </w:t>
            </w:r>
            <w:proofErr w:type="spellStart"/>
            <w: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274039" w:rsidRDefault="00274039" w:rsidP="00A93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</w:tbl>
    <w:p w:rsidR="00274039" w:rsidRPr="004437BE" w:rsidRDefault="00274039" w:rsidP="00274039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  <w:rPr>
          <w:sz w:val="10"/>
          <w:szCs w:val="10"/>
        </w:rPr>
      </w:pPr>
    </w:p>
    <w:p w:rsidR="00274039" w:rsidRDefault="00274039" w:rsidP="00274039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360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</w:t>
      </w:r>
      <w:r>
        <w:t xml:space="preserve">первых частей </w:t>
      </w:r>
      <w:r w:rsidRPr="002D2E88">
        <w:t xml:space="preserve">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в </w:t>
      </w:r>
      <w:r>
        <w:rPr>
          <w:szCs w:val="24"/>
        </w:rPr>
        <w:t>информационно-телекоммуникационной</w:t>
      </w:r>
      <w:r>
        <w:t xml:space="preserve"> сети интернет на сайте: </w:t>
      </w:r>
      <w:r w:rsidRPr="00DA49FD">
        <w:rPr>
          <w:szCs w:val="24"/>
        </w:rPr>
        <w:t>rts-tender.ru</w:t>
      </w:r>
      <w:r w:rsidRPr="00E77B37">
        <w:t>.</w:t>
      </w:r>
    </w:p>
    <w:p w:rsidR="00274039" w:rsidRPr="00ED1175" w:rsidRDefault="00274039" w:rsidP="00274039">
      <w:pPr>
        <w:pStyle w:val="4"/>
        <w:ind w:firstLine="284"/>
        <w:rPr>
          <w:b w:val="0"/>
          <w:sz w:val="24"/>
          <w:szCs w:val="24"/>
        </w:rPr>
      </w:pPr>
      <w:r w:rsidRPr="00ED1175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74039" w:rsidRDefault="00274039" w:rsidP="00274039">
      <w:pPr>
        <w:pStyle w:val="a5"/>
        <w:ind w:left="0" w:firstLine="284"/>
        <w:jc w:val="both"/>
        <w:outlineLvl w:val="0"/>
        <w:rPr>
          <w:szCs w:val="24"/>
        </w:rPr>
      </w:pPr>
      <w:r w:rsidRPr="00ED1175">
        <w:rPr>
          <w:szCs w:val="24"/>
        </w:rPr>
        <w:t>Подписи:</w:t>
      </w:r>
    </w:p>
    <w:p w:rsidR="00E41AF4" w:rsidRDefault="008B57C7" w:rsidP="00E41AF4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41AF4" w:rsidRPr="0087614D">
        <w:rPr>
          <w:sz w:val="24"/>
          <w:szCs w:val="24"/>
        </w:rPr>
        <w:t xml:space="preserve">Председатель комиссии: </w:t>
      </w:r>
      <w:r w:rsidR="00E41AF4">
        <w:rPr>
          <w:sz w:val="24"/>
          <w:szCs w:val="24"/>
        </w:rPr>
        <w:t xml:space="preserve">                                   </w:t>
      </w:r>
      <w:r w:rsidR="00E41AF4" w:rsidRPr="0087614D">
        <w:rPr>
          <w:sz w:val="24"/>
          <w:szCs w:val="24"/>
        </w:rPr>
        <w:t xml:space="preserve"> ________________________/Е.В. Шабанова/</w:t>
      </w:r>
    </w:p>
    <w:p w:rsidR="00E41AF4" w:rsidRDefault="00E41AF4" w:rsidP="00E41AF4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E41AF4" w:rsidRDefault="00E41AF4" w:rsidP="00E41AF4">
      <w:pPr>
        <w:rPr>
          <w:sz w:val="24"/>
          <w:szCs w:val="24"/>
        </w:rPr>
      </w:pPr>
      <w:r w:rsidRPr="00B8742D">
        <w:rPr>
          <w:sz w:val="24"/>
          <w:szCs w:val="24"/>
        </w:rPr>
        <w:t xml:space="preserve">  </w:t>
      </w:r>
      <w:r w:rsidR="008B57C7">
        <w:rPr>
          <w:sz w:val="24"/>
          <w:szCs w:val="24"/>
        </w:rPr>
        <w:t xml:space="preserve">   </w:t>
      </w:r>
      <w:r w:rsidRPr="0087614D">
        <w:rPr>
          <w:sz w:val="24"/>
          <w:szCs w:val="24"/>
        </w:rPr>
        <w:t>Члены комиссии:</w:t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________________________</w:t>
      </w:r>
      <w:r>
        <w:rPr>
          <w:sz w:val="24"/>
          <w:szCs w:val="24"/>
        </w:rPr>
        <w:t>/Н.Б. Абрамова</w:t>
      </w:r>
      <w:r w:rsidRPr="00DF76F3">
        <w:rPr>
          <w:sz w:val="24"/>
          <w:szCs w:val="24"/>
        </w:rPr>
        <w:t>/</w:t>
      </w:r>
    </w:p>
    <w:p w:rsidR="00E41AF4" w:rsidRDefault="00E41AF4" w:rsidP="00E41AF4">
      <w:pPr>
        <w:rPr>
          <w:sz w:val="24"/>
          <w:szCs w:val="24"/>
        </w:rPr>
      </w:pPr>
    </w:p>
    <w:p w:rsidR="00E41AF4" w:rsidRPr="00E41AF4" w:rsidRDefault="00E41AF4" w:rsidP="00E41A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_______________________/Е.Л. Седых/</w:t>
      </w:r>
    </w:p>
    <w:p w:rsidR="00E41AF4" w:rsidRDefault="00E41AF4" w:rsidP="00E41A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</w:p>
    <w:p w:rsidR="00E41AF4" w:rsidRDefault="00E41AF4" w:rsidP="00E41A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_________________________</w:t>
      </w:r>
      <w:r w:rsidRPr="0087614D">
        <w:rPr>
          <w:sz w:val="24"/>
          <w:szCs w:val="24"/>
        </w:rPr>
        <w:t>/</w:t>
      </w:r>
      <w:r>
        <w:rPr>
          <w:sz w:val="24"/>
          <w:szCs w:val="24"/>
        </w:rPr>
        <w:t xml:space="preserve">С.О. </w:t>
      </w:r>
      <w:proofErr w:type="spellStart"/>
      <w:r>
        <w:rPr>
          <w:sz w:val="24"/>
          <w:szCs w:val="24"/>
        </w:rPr>
        <w:t>Гурылева</w:t>
      </w:r>
      <w:proofErr w:type="spellEnd"/>
      <w:r>
        <w:rPr>
          <w:sz w:val="24"/>
          <w:szCs w:val="24"/>
        </w:rPr>
        <w:t xml:space="preserve"> /</w:t>
      </w:r>
    </w:p>
    <w:p w:rsidR="00E41AF4" w:rsidRDefault="00E41AF4" w:rsidP="00E41AF4">
      <w:pPr>
        <w:jc w:val="both"/>
        <w:rPr>
          <w:sz w:val="24"/>
          <w:szCs w:val="24"/>
        </w:rPr>
      </w:pPr>
    </w:p>
    <w:p w:rsidR="00E41AF4" w:rsidRPr="00EA40BE" w:rsidRDefault="00E41AF4" w:rsidP="00E41AF4">
      <w:pPr>
        <w:ind w:firstLine="142"/>
        <w:jc w:val="both"/>
        <w:rPr>
          <w:sz w:val="24"/>
          <w:szCs w:val="24"/>
        </w:rPr>
      </w:pPr>
      <w:r w:rsidRPr="0087614D">
        <w:rPr>
          <w:sz w:val="24"/>
          <w:szCs w:val="24"/>
        </w:rPr>
        <w:t>Представи</w:t>
      </w:r>
      <w:r>
        <w:rPr>
          <w:sz w:val="24"/>
          <w:szCs w:val="24"/>
        </w:rPr>
        <w:t xml:space="preserve">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Pr="0087614D">
        <w:rPr>
          <w:sz w:val="24"/>
          <w:szCs w:val="24"/>
        </w:rPr>
        <w:t xml:space="preserve"> _________________________ /</w:t>
      </w:r>
      <w:r w:rsidRPr="0087614D">
        <w:rPr>
          <w:sz w:val="24"/>
          <w:szCs w:val="24"/>
          <w:lang w:eastAsia="en-US"/>
        </w:rPr>
        <w:t xml:space="preserve"> ______________</w:t>
      </w:r>
      <w:r w:rsidRPr="0087614D">
        <w:t>/</w:t>
      </w:r>
    </w:p>
    <w:p w:rsidR="00E41AF4" w:rsidRDefault="00E41AF4" w:rsidP="00274039">
      <w:pPr>
        <w:pStyle w:val="a5"/>
        <w:ind w:left="0" w:firstLine="284"/>
        <w:jc w:val="both"/>
        <w:outlineLvl w:val="0"/>
        <w:rPr>
          <w:szCs w:val="24"/>
        </w:rPr>
      </w:pPr>
    </w:p>
    <w:p w:rsidR="00274039" w:rsidRDefault="00274039" w:rsidP="00274039">
      <w:pPr>
        <w:pStyle w:val="a5"/>
        <w:ind w:left="0" w:firstLine="284"/>
        <w:jc w:val="both"/>
        <w:outlineLvl w:val="0"/>
        <w:rPr>
          <w:szCs w:val="24"/>
        </w:rPr>
      </w:pPr>
    </w:p>
    <w:p w:rsidR="005C75AC" w:rsidRPr="00E41AF4" w:rsidRDefault="00E41AF4" w:rsidP="00E41AF4">
      <w:pPr>
        <w:pStyle w:val="a5"/>
        <w:ind w:left="2127"/>
        <w:jc w:val="both"/>
        <w:outlineLvl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</w:p>
    <w:sectPr w:rsidR="005C75AC" w:rsidRPr="00E41AF4" w:rsidSect="00201DC2">
      <w:pgSz w:w="11906" w:h="16838"/>
      <w:pgMar w:top="993" w:right="849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FD"/>
    <w:rsid w:val="00197329"/>
    <w:rsid w:val="00274039"/>
    <w:rsid w:val="005C75AC"/>
    <w:rsid w:val="008B57C7"/>
    <w:rsid w:val="00E41AF4"/>
    <w:rsid w:val="00F144D8"/>
    <w:rsid w:val="00F7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740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740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74039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740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74039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74039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740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74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274039"/>
    <w:rPr>
      <w:b/>
      <w:bCs/>
    </w:rPr>
  </w:style>
  <w:style w:type="paragraph" w:customStyle="1" w:styleId="ConsPlusNormal">
    <w:name w:val="ConsPlusNormal"/>
    <w:link w:val="ConsPlusNormal0"/>
    <w:uiPriority w:val="99"/>
    <w:rsid w:val="00E41A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41AF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740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740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74039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740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74039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74039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740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74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274039"/>
    <w:rPr>
      <w:b/>
      <w:bCs/>
    </w:rPr>
  </w:style>
  <w:style w:type="paragraph" w:customStyle="1" w:styleId="ConsPlusNormal">
    <w:name w:val="ConsPlusNormal"/>
    <w:link w:val="ConsPlusNormal0"/>
    <w:uiPriority w:val="99"/>
    <w:rsid w:val="00E41A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41A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5</cp:revision>
  <cp:lastPrinted>2013-07-15T07:19:00Z</cp:lastPrinted>
  <dcterms:created xsi:type="dcterms:W3CDTF">2013-07-08T05:59:00Z</dcterms:created>
  <dcterms:modified xsi:type="dcterms:W3CDTF">2013-07-15T07:20:00Z</dcterms:modified>
</cp:coreProperties>
</file>