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4D" w:rsidRDefault="0045704D" w:rsidP="0045704D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bookmarkStart w:id="0" w:name="_GoBack"/>
      <w:bookmarkEnd w:id="0"/>
      <w:r>
        <w:rPr>
          <w:b/>
          <w:bCs/>
          <w:kern w:val="36"/>
          <w:sz w:val="48"/>
          <w:szCs w:val="48"/>
        </w:rPr>
        <w:t>Извещение</w:t>
      </w:r>
    </w:p>
    <w:p w:rsidR="0045704D" w:rsidRDefault="0045704D" w:rsidP="0045704D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0133300001713000575 </w:t>
            </w:r>
          </w:p>
        </w:tc>
      </w:tr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>Краткое наименование аукциона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Выполнение работ по ремонту мягкой кровли здания школы </w:t>
            </w:r>
          </w:p>
        </w:tc>
      </w:tr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</w:t>
            </w:r>
          </w:p>
        </w:tc>
      </w:tr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http://www.rts-tender.ru </w:t>
            </w:r>
          </w:p>
        </w:tc>
      </w:tr>
    </w:tbl>
    <w:p w:rsidR="0045704D" w:rsidRDefault="0045704D" w:rsidP="0045704D">
      <w:pPr>
        <w:pStyle w:val="3"/>
      </w:pPr>
      <w: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Администрация города Иванова </w:t>
            </w:r>
          </w:p>
        </w:tc>
      </w:tr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</w:tbl>
    <w:p w:rsidR="0045704D" w:rsidRDefault="0045704D" w:rsidP="0045704D">
      <w:pPr>
        <w:pStyle w:val="3"/>
      </w:pPr>
      <w:r>
        <w:t>Контактная информация</w:t>
      </w:r>
    </w:p>
    <w:p w:rsidR="0045704D" w:rsidRDefault="0045704D" w:rsidP="0045704D">
      <w:pPr>
        <w:pStyle w:val="title1"/>
      </w:pPr>
      <w: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</w:t>
            </w:r>
            <w:r>
              <w:lastRenderedPageBreak/>
              <w:t xml:space="preserve">Революции, 6, 406 </w:t>
            </w:r>
          </w:p>
        </w:tc>
      </w:tr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mz-kot@ivgoradm.ru </w:t>
            </w:r>
          </w:p>
        </w:tc>
      </w:tr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+7 (4932) 594632 </w:t>
            </w:r>
          </w:p>
        </w:tc>
      </w:tr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</w:p>
        </w:tc>
      </w:tr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не указано </w:t>
            </w:r>
          </w:p>
        </w:tc>
      </w:tr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</w:p>
        </w:tc>
      </w:tr>
    </w:tbl>
    <w:p w:rsidR="0045704D" w:rsidRDefault="0045704D" w:rsidP="0045704D">
      <w:pPr>
        <w:pStyle w:val="3"/>
      </w:pPr>
      <w: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Выполнение работ по ремонту мягкой кровли здания школы </w:t>
            </w:r>
          </w:p>
        </w:tc>
      </w:tr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>699 514,00</w:t>
            </w:r>
            <w:r>
              <w:br/>
              <w:t xml:space="preserve">Российский рубль </w:t>
            </w:r>
          </w:p>
        </w:tc>
      </w:tr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>4540120 Кровельные работы</w:t>
            </w:r>
          </w:p>
        </w:tc>
      </w:tr>
    </w:tbl>
    <w:p w:rsidR="0045704D" w:rsidRDefault="0045704D" w:rsidP="0045704D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6860"/>
      </w:tblGrid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</w:p>
        </w:tc>
      </w:tr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>муниципальное бюджетное образовательное учреждение средняя общеобразовательная школа № 14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60"/>
            </w:tblGrid>
            <w:tr w:rsidR="004570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704D" w:rsidRDefault="0045704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Место нахождения:</w:t>
                  </w:r>
                  <w:r>
                    <w:t xml:space="preserve"> Российская Федерация, 153023, Ивановская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Иваново г, улица Апрельская, 3, - </w:t>
                  </w:r>
                </w:p>
              </w:tc>
            </w:tr>
            <w:tr w:rsidR="004570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704D" w:rsidRDefault="0045704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Почтовый адрес:</w:t>
                  </w:r>
                  <w:r>
                    <w:t xml:space="preserve"> Российская Федерация, 153023, Ивановская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 xml:space="preserve">, Иваново г, улица Апрельская, 3, - </w:t>
                  </w:r>
                </w:p>
              </w:tc>
            </w:tr>
            <w:tr w:rsidR="004570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704D" w:rsidRDefault="0045704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Начальная (максимальная) цена контракта:</w:t>
                  </w:r>
                  <w:r>
                    <w:t xml:space="preserve"> 699 514,00 Российский рубль </w:t>
                  </w:r>
                </w:p>
              </w:tc>
            </w:tr>
            <w:tr w:rsidR="004570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704D" w:rsidRDefault="0045704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Количество поставляемого товара, объёма выполняемых работ, </w:t>
                  </w:r>
                  <w:r>
                    <w:rPr>
                      <w:b/>
                      <w:bCs/>
                    </w:rPr>
                    <w:lastRenderedPageBreak/>
                    <w:t xml:space="preserve">оказываемых услуг: </w:t>
                  </w:r>
                  <w: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570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704D" w:rsidRDefault="0045704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proofErr w:type="spellStart"/>
                  <w:r>
                    <w:t>г</w:t>
                  </w:r>
                  <w:proofErr w:type="gramStart"/>
                  <w:r>
                    <w:t>.И</w:t>
                  </w:r>
                  <w:proofErr w:type="gramEnd"/>
                  <w:r>
                    <w:t>ваново</w:t>
                  </w:r>
                  <w:proofErr w:type="spellEnd"/>
                  <w:r>
                    <w:t xml:space="preserve">, ул. Апрельская, д.3 </w:t>
                  </w:r>
                </w:p>
              </w:tc>
            </w:tr>
            <w:tr w:rsidR="004570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704D" w:rsidRDefault="0045704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Срок поставки товара, выполнения работ, оказания услуг:</w:t>
                  </w:r>
                  <w:r>
                    <w:t xml:space="preserve"> 25 рабочих дней с момента заключения контракта </w:t>
                  </w:r>
                </w:p>
              </w:tc>
            </w:tr>
            <w:tr w:rsidR="004570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704D" w:rsidRDefault="0045704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заявки: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u w:val="single"/>
                    </w:rPr>
                    <w:t>Размер обеспечения:</w:t>
                  </w:r>
                  <w:r>
                    <w:t xml:space="preserve"> 34 975,70 Российский рубль </w:t>
                  </w:r>
                </w:p>
              </w:tc>
            </w:tr>
            <w:tr w:rsidR="004570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704D" w:rsidRDefault="0045704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исполнения контракта: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u w:val="single"/>
                    </w:rPr>
                    <w:t>Размер обеспечения:</w:t>
                  </w:r>
                  <w:r>
                    <w:t xml:space="preserve"> 69 951,40 Российский рубль </w:t>
                  </w:r>
                  <w:r>
                    <w:br/>
                  </w:r>
                  <w:r>
                    <w:rPr>
                      <w:u w:val="single"/>
                    </w:rPr>
                    <w:t xml:space="preserve">Срок и порядок предоставления обеспечения: </w:t>
                  </w:r>
                  <w: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4570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704D" w:rsidRDefault="0045704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Иная информация:</w:t>
                  </w:r>
                  <w:r>
                    <w:t xml:space="preserve"> </w:t>
                  </w:r>
                </w:p>
              </w:tc>
            </w:tr>
          </w:tbl>
          <w:p w:rsidR="0045704D" w:rsidRDefault="0045704D">
            <w:pPr>
              <w:jc w:val="both"/>
              <w:rPr>
                <w:sz w:val="24"/>
                <w:szCs w:val="24"/>
              </w:rPr>
            </w:pPr>
          </w:p>
        </w:tc>
      </w:tr>
    </w:tbl>
    <w:p w:rsidR="0045704D" w:rsidRDefault="0045704D" w:rsidP="0045704D">
      <w:pPr>
        <w:pStyle w:val="3"/>
      </w:pPr>
      <w:r>
        <w:lastRenderedPageBreak/>
        <w:t xml:space="preserve">Информация о </w:t>
      </w:r>
      <w:proofErr w:type="gramStart"/>
      <w:r>
        <w:t>документации</w:t>
      </w:r>
      <w:proofErr w:type="gramEnd"/>
      <w: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www.zakupki.gov.ru </w:t>
            </w:r>
          </w:p>
        </w:tc>
      </w:tr>
    </w:tbl>
    <w:p w:rsidR="0045704D" w:rsidRDefault="0045704D" w:rsidP="0045704D">
      <w:pPr>
        <w:pStyle w:val="3"/>
      </w:pPr>
      <w: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Дата и время окончания срока подачи заявок на участие в открытом аукционе в электронной форме (по местному </w:t>
            </w:r>
            <w:r>
              <w:lastRenderedPageBreak/>
              <w:t xml:space="preserve">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22.07.2013 08:00 </w:t>
            </w:r>
          </w:p>
        </w:tc>
      </w:tr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23.07.2013 </w:t>
            </w:r>
          </w:p>
        </w:tc>
      </w:tr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26.07.2013 </w:t>
            </w:r>
          </w:p>
        </w:tc>
      </w:tr>
    </w:tbl>
    <w:p w:rsidR="0045704D" w:rsidRDefault="0045704D" w:rsidP="0045704D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5704D" w:rsidTr="004570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Опубликовано: </w:t>
            </w:r>
          </w:p>
        </w:tc>
        <w:tc>
          <w:tcPr>
            <w:tcW w:w="0" w:type="auto"/>
            <w:hideMark/>
          </w:tcPr>
          <w:p w:rsidR="0045704D" w:rsidRDefault="0045704D">
            <w:pPr>
              <w:jc w:val="both"/>
              <w:rPr>
                <w:sz w:val="24"/>
                <w:szCs w:val="24"/>
              </w:rPr>
            </w:pPr>
            <w:r>
              <w:t xml:space="preserve">12.07.2013 </w:t>
            </w:r>
          </w:p>
        </w:tc>
      </w:tr>
    </w:tbl>
    <w:p w:rsidR="007818E2" w:rsidRPr="0045704D" w:rsidRDefault="0045704D" w:rsidP="0045704D"/>
    <w:sectPr w:rsidR="007818E2" w:rsidRPr="0045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90"/>
    <w:rsid w:val="002B21F6"/>
    <w:rsid w:val="00342FE8"/>
    <w:rsid w:val="0045704D"/>
    <w:rsid w:val="00597E51"/>
    <w:rsid w:val="006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21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21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B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21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21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B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455</Words>
  <Characters>2600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3</cp:revision>
  <dcterms:created xsi:type="dcterms:W3CDTF">2013-07-12T12:08:00Z</dcterms:created>
  <dcterms:modified xsi:type="dcterms:W3CDTF">2013-07-15T07:47:00Z</dcterms:modified>
</cp:coreProperties>
</file>