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E9" w:rsidRDefault="004941E9"/>
    <w:tbl>
      <w:tblPr>
        <w:tblW w:w="9720" w:type="dxa"/>
        <w:jc w:val="center"/>
        <w:tblInd w:w="7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1"/>
        <w:gridCol w:w="4859"/>
      </w:tblGrid>
      <w:tr w:rsidR="004941E9" w:rsidRPr="004941E9" w:rsidTr="004941E9">
        <w:trPr>
          <w:trHeight w:hRule="exact" w:val="913"/>
          <w:jc w:val="center"/>
        </w:trPr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41E9" w:rsidRPr="004941E9" w:rsidRDefault="004941E9">
            <w:pPr>
              <w:shd w:val="clear" w:color="auto" w:fill="FFFFFF"/>
              <w:ind w:right="58"/>
              <w:jc w:val="center"/>
              <w:rPr>
                <w:sz w:val="24"/>
                <w:szCs w:val="24"/>
              </w:rPr>
            </w:pPr>
            <w:r w:rsidRPr="004941E9">
              <w:rPr>
                <w:spacing w:val="-5"/>
                <w:sz w:val="24"/>
                <w:szCs w:val="24"/>
              </w:rPr>
              <w:t xml:space="preserve">Содержание запроса на разъяснение положений </w:t>
            </w:r>
            <w:r w:rsidRPr="004941E9">
              <w:rPr>
                <w:spacing w:val="-2"/>
                <w:sz w:val="24"/>
                <w:szCs w:val="24"/>
              </w:rPr>
              <w:t>документации об аукционе в электронной форме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41E9" w:rsidRPr="004941E9" w:rsidRDefault="004941E9">
            <w:pPr>
              <w:shd w:val="clear" w:color="auto" w:fill="FFFFFF"/>
              <w:ind w:right="58"/>
              <w:jc w:val="center"/>
              <w:rPr>
                <w:spacing w:val="-5"/>
                <w:sz w:val="24"/>
                <w:szCs w:val="24"/>
              </w:rPr>
            </w:pPr>
            <w:r w:rsidRPr="004941E9">
              <w:rPr>
                <w:spacing w:val="-5"/>
                <w:sz w:val="24"/>
                <w:szCs w:val="24"/>
              </w:rPr>
              <w:t xml:space="preserve">Разъяснение положений документации об открытом аукционе в электронной форме </w:t>
            </w:r>
          </w:p>
          <w:p w:rsidR="004941E9" w:rsidRPr="004941E9" w:rsidRDefault="004941E9" w:rsidP="00570804">
            <w:pPr>
              <w:shd w:val="clear" w:color="auto" w:fill="FFFFFF"/>
              <w:ind w:right="58"/>
              <w:jc w:val="center"/>
              <w:rPr>
                <w:spacing w:val="-5"/>
                <w:sz w:val="24"/>
                <w:szCs w:val="24"/>
              </w:rPr>
            </w:pPr>
            <w:r w:rsidRPr="004941E9">
              <w:rPr>
                <w:sz w:val="24"/>
                <w:szCs w:val="24"/>
              </w:rPr>
              <w:t>№ 01333000017130007</w:t>
            </w:r>
            <w:r w:rsidR="00570804">
              <w:rPr>
                <w:sz w:val="24"/>
                <w:szCs w:val="24"/>
              </w:rPr>
              <w:t>61</w:t>
            </w:r>
          </w:p>
        </w:tc>
      </w:tr>
      <w:tr w:rsidR="004941E9" w:rsidRPr="004941E9" w:rsidTr="004941E9">
        <w:trPr>
          <w:trHeight w:val="600"/>
          <w:jc w:val="center"/>
        </w:trPr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1E9" w:rsidRPr="00AB43E6" w:rsidRDefault="00AB43E6" w:rsidP="000D0662">
            <w:pPr>
              <w:tabs>
                <w:tab w:val="left" w:pos="4781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B43E6">
              <w:rPr>
                <w:sz w:val="24"/>
                <w:szCs w:val="24"/>
              </w:rPr>
              <w:t xml:space="preserve">Добрый день! У Вас в документации к аукциону </w:t>
            </w:r>
            <w:proofErr w:type="spellStart"/>
            <w:r w:rsidRPr="00AB43E6">
              <w:rPr>
                <w:sz w:val="24"/>
                <w:szCs w:val="24"/>
              </w:rPr>
              <w:t>несостыковка</w:t>
            </w:r>
            <w:proofErr w:type="spellEnd"/>
            <w:r w:rsidRPr="00AB43E6">
              <w:rPr>
                <w:sz w:val="24"/>
                <w:szCs w:val="24"/>
              </w:rPr>
              <w:t>: в перечне материалов и смете (приложения.zip) указано, что к поставке на данные объекты необходимо 2 гидроэлеватора РГ-01.В технической же части у Вас указан еще РГ-02 (который, как мы установили, необходим к поставке для литера</w:t>
            </w:r>
            <w:proofErr w:type="gramStart"/>
            <w:r w:rsidRPr="00AB43E6">
              <w:rPr>
                <w:sz w:val="24"/>
                <w:szCs w:val="24"/>
              </w:rPr>
              <w:t xml:space="preserve"> А</w:t>
            </w:r>
            <w:proofErr w:type="gramEnd"/>
            <w:r w:rsidRPr="00AB43E6">
              <w:rPr>
                <w:sz w:val="24"/>
                <w:szCs w:val="24"/>
              </w:rPr>
              <w:t>,  № аукциона 0133300001713000756). Поскольку мы должны прикладывать к первой части заявки на аукцион товарные знаки оборудования к поставке на основании приложения №3 (Технической части), просим</w:t>
            </w:r>
            <w:bookmarkStart w:id="0" w:name="_GoBack"/>
            <w:bookmarkEnd w:id="0"/>
            <w:r w:rsidRPr="00AB43E6">
              <w:rPr>
                <w:sz w:val="24"/>
                <w:szCs w:val="24"/>
              </w:rPr>
              <w:t xml:space="preserve"> Вас откорректировать это приложение </w:t>
            </w:r>
            <w:proofErr w:type="spellStart"/>
            <w:r w:rsidRPr="00AB43E6">
              <w:rPr>
                <w:sz w:val="24"/>
                <w:szCs w:val="24"/>
              </w:rPr>
              <w:t>соответсвенно</w:t>
            </w:r>
            <w:proofErr w:type="spellEnd"/>
            <w:r w:rsidRPr="00AB43E6">
              <w:rPr>
                <w:sz w:val="24"/>
                <w:szCs w:val="24"/>
              </w:rPr>
              <w:t xml:space="preserve"> перечню материалов и сметам, прикрепленным Вами в архиве приложения.zip.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1E9" w:rsidRPr="004941E9" w:rsidRDefault="004941E9" w:rsidP="00292AE8">
            <w:pPr>
              <w:tabs>
                <w:tab w:val="left" w:pos="4781"/>
              </w:tabs>
              <w:ind w:left="57" w:right="57"/>
              <w:jc w:val="both"/>
              <w:outlineLvl w:val="1"/>
              <w:rPr>
                <w:sz w:val="24"/>
                <w:szCs w:val="24"/>
              </w:rPr>
            </w:pPr>
            <w:r w:rsidRPr="004941E9">
              <w:rPr>
                <w:sz w:val="24"/>
                <w:szCs w:val="24"/>
              </w:rPr>
              <w:t xml:space="preserve">В связи </w:t>
            </w:r>
            <w:r w:rsidR="00197C63">
              <w:rPr>
                <w:sz w:val="24"/>
                <w:szCs w:val="24"/>
              </w:rPr>
              <w:t>с разделением работ по объектам, сведения о гидроэлеваторе РГ-0</w:t>
            </w:r>
            <w:r w:rsidR="00292AE8">
              <w:rPr>
                <w:sz w:val="24"/>
                <w:szCs w:val="24"/>
              </w:rPr>
              <w:t>2</w:t>
            </w:r>
            <w:r w:rsidR="00197C63">
              <w:rPr>
                <w:sz w:val="24"/>
                <w:szCs w:val="24"/>
              </w:rPr>
              <w:t xml:space="preserve"> в часть</w:t>
            </w:r>
            <w:r w:rsidR="00197C63" w:rsidRPr="00197C63">
              <w:rPr>
                <w:sz w:val="24"/>
                <w:szCs w:val="24"/>
              </w:rPr>
              <w:t xml:space="preserve"> </w:t>
            </w:r>
            <w:r w:rsidR="00197C63">
              <w:rPr>
                <w:sz w:val="24"/>
                <w:szCs w:val="24"/>
                <w:lang w:val="en-US"/>
              </w:rPr>
              <w:t>III</w:t>
            </w:r>
            <w:r w:rsidR="000D0662">
              <w:rPr>
                <w:sz w:val="24"/>
                <w:szCs w:val="24"/>
              </w:rPr>
              <w:t xml:space="preserve"> </w:t>
            </w:r>
            <w:r w:rsidR="00197C63">
              <w:rPr>
                <w:sz w:val="24"/>
                <w:szCs w:val="24"/>
              </w:rPr>
              <w:t xml:space="preserve">«Техническая часть» включены заказчиком ошибочно. </w:t>
            </w:r>
            <w:proofErr w:type="gramStart"/>
            <w:r w:rsidR="00197C63">
              <w:rPr>
                <w:sz w:val="24"/>
                <w:szCs w:val="24"/>
              </w:rPr>
              <w:t>П</w:t>
            </w:r>
            <w:r w:rsidRPr="004941E9">
              <w:rPr>
                <w:sz w:val="24"/>
                <w:szCs w:val="24"/>
              </w:rPr>
              <w:t xml:space="preserve">ри рассмотрении первых частей заявок на участие в открытом аукционе в электронной форме </w:t>
            </w:r>
            <w:r w:rsidR="000D0662">
              <w:rPr>
                <w:sz w:val="24"/>
                <w:szCs w:val="24"/>
              </w:rPr>
              <w:t>предложения по данному показателю</w:t>
            </w:r>
            <w:proofErr w:type="gramEnd"/>
            <w:r w:rsidR="000D0662">
              <w:rPr>
                <w:sz w:val="24"/>
                <w:szCs w:val="24"/>
              </w:rPr>
              <w:t xml:space="preserve"> у</w:t>
            </w:r>
            <w:r w:rsidR="00197C63">
              <w:rPr>
                <w:sz w:val="24"/>
                <w:szCs w:val="24"/>
              </w:rPr>
              <w:t>читываться не буд</w:t>
            </w:r>
            <w:r w:rsidR="000D0662">
              <w:rPr>
                <w:sz w:val="24"/>
                <w:szCs w:val="24"/>
              </w:rPr>
              <w:t>у</w:t>
            </w:r>
            <w:r w:rsidR="00197C63">
              <w:rPr>
                <w:sz w:val="24"/>
                <w:szCs w:val="24"/>
              </w:rPr>
              <w:t>т</w:t>
            </w:r>
          </w:p>
        </w:tc>
      </w:tr>
    </w:tbl>
    <w:p w:rsidR="004941E9" w:rsidRDefault="004941E9"/>
    <w:p w:rsidR="004941E9" w:rsidRDefault="004941E9"/>
    <w:p w:rsidR="00C06426" w:rsidRDefault="00C06426"/>
    <w:sectPr w:rsidR="00C0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0A"/>
    <w:rsid w:val="000D0662"/>
    <w:rsid w:val="00197C63"/>
    <w:rsid w:val="00292AE8"/>
    <w:rsid w:val="004941E9"/>
    <w:rsid w:val="00570804"/>
    <w:rsid w:val="00AB43E6"/>
    <w:rsid w:val="00C06426"/>
    <w:rsid w:val="00E72DB3"/>
    <w:rsid w:val="00F7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3</cp:revision>
  <cp:lastPrinted>2013-09-02T11:15:00Z</cp:lastPrinted>
  <dcterms:created xsi:type="dcterms:W3CDTF">2013-09-02T13:22:00Z</dcterms:created>
  <dcterms:modified xsi:type="dcterms:W3CDTF">2013-09-02T13:32:00Z</dcterms:modified>
</cp:coreProperties>
</file>