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435037" w:rsidTr="00E31DEF">
        <w:trPr>
          <w:trHeight w:val="3150"/>
        </w:trPr>
        <w:tc>
          <w:tcPr>
            <w:tcW w:w="9639" w:type="dxa"/>
          </w:tcPr>
          <w:p w:rsidR="00435037" w:rsidRDefault="00435037" w:rsidP="00E31DEF">
            <w:pPr>
              <w:ind w:left="567"/>
              <w:jc w:val="center"/>
              <w:rPr>
                <w:b/>
              </w:rPr>
            </w:pPr>
            <w:r>
              <w:rPr>
                <w:noProof/>
              </w:rPr>
              <w:drawing>
                <wp:inline distT="0" distB="0" distL="0" distR="0" wp14:anchorId="5226E77B" wp14:editId="398B30C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435037" w:rsidRDefault="00435037" w:rsidP="00E31DEF">
            <w:pPr>
              <w:ind w:left="567"/>
              <w:jc w:val="center"/>
              <w:rPr>
                <w:b/>
              </w:rPr>
            </w:pPr>
            <w:r>
              <w:rPr>
                <w:b/>
              </w:rPr>
              <w:t>Администрация города Иванова</w:t>
            </w:r>
          </w:p>
          <w:p w:rsidR="00435037" w:rsidRDefault="00435037" w:rsidP="00E31DEF">
            <w:pPr>
              <w:ind w:left="567"/>
              <w:jc w:val="center"/>
              <w:rPr>
                <w:b/>
              </w:rPr>
            </w:pPr>
            <w:r>
              <w:rPr>
                <w:b/>
              </w:rPr>
              <w:t>Ивановской области</w:t>
            </w:r>
          </w:p>
          <w:p w:rsidR="00435037" w:rsidRDefault="00435037" w:rsidP="00E31DEF">
            <w:pPr>
              <w:ind w:left="567"/>
              <w:jc w:val="center"/>
              <w:rPr>
                <w:b/>
              </w:rPr>
            </w:pPr>
          </w:p>
          <w:p w:rsidR="00435037" w:rsidRDefault="00435037" w:rsidP="00E31DEF">
            <w:pPr>
              <w:ind w:left="567"/>
              <w:jc w:val="center"/>
              <w:rPr>
                <w:sz w:val="32"/>
              </w:rPr>
            </w:pPr>
            <w:r>
              <w:rPr>
                <w:b/>
                <w:sz w:val="32"/>
              </w:rPr>
              <w:t>УПРАВЛЕНИЕ МУНИЦИПАЛЬНОГО ЗАКАЗА</w:t>
            </w:r>
          </w:p>
          <w:p w:rsidR="00435037" w:rsidRDefault="00435037" w:rsidP="00E31DEF">
            <w:pPr>
              <w:ind w:left="567"/>
              <w:jc w:val="center"/>
            </w:pPr>
          </w:p>
          <w:p w:rsidR="00435037" w:rsidRPr="005404E1" w:rsidRDefault="00435037" w:rsidP="00E31DEF">
            <w:pPr>
              <w:ind w:left="567"/>
              <w:jc w:val="center"/>
              <w:rPr>
                <w:b/>
              </w:rPr>
            </w:pPr>
            <w:r>
              <w:t>153000 , г. Иваново, пл. Революции, д.</w:t>
            </w:r>
            <w:r w:rsidRPr="007F262A">
              <w:t xml:space="preserve"> </w:t>
            </w:r>
            <w:r>
              <w:t>6, тел. (</w:t>
            </w:r>
            <w:r w:rsidRPr="00DA274A">
              <w:t>4</w:t>
            </w:r>
            <w:r>
              <w:t xml:space="preserve">932) </w:t>
            </w:r>
            <w:r w:rsidR="00DA274A" w:rsidRPr="00DA274A">
              <w:t>59-4</w:t>
            </w:r>
            <w:r w:rsidR="00DA274A">
              <w:t>6</w:t>
            </w:r>
            <w:r w:rsidRPr="00DA274A">
              <w:t>-</w:t>
            </w:r>
            <w:r w:rsidR="00DA274A">
              <w:t>35</w:t>
            </w:r>
          </w:p>
          <w:p w:rsidR="00435037" w:rsidRDefault="00435037" w:rsidP="00E31DEF">
            <w:pPr>
              <w:ind w:left="567"/>
              <w:jc w:val="center"/>
              <w:rPr>
                <w:b/>
              </w:rPr>
            </w:pPr>
          </w:p>
        </w:tc>
      </w:tr>
    </w:tbl>
    <w:p w:rsidR="00435037" w:rsidRDefault="00435037" w:rsidP="00435037">
      <w:pPr>
        <w:rPr>
          <w:rFonts w:ascii="Arial" w:hAnsi="Arial"/>
        </w:rPr>
      </w:pPr>
    </w:p>
    <w:p w:rsidR="00435037" w:rsidRDefault="00435037" w:rsidP="00435037">
      <w:pPr>
        <w:rPr>
          <w:rFonts w:ascii="Arial" w:hAnsi="Arial"/>
        </w:rPr>
      </w:pPr>
    </w:p>
    <w:p w:rsidR="00435037" w:rsidRDefault="00435037" w:rsidP="00435037">
      <w:pPr>
        <w:spacing w:after="60"/>
        <w:ind w:left="4321" w:hanging="4321"/>
      </w:pPr>
    </w:p>
    <w:p w:rsidR="00435037" w:rsidRDefault="00435037" w:rsidP="00435037">
      <w:pPr>
        <w:spacing w:after="60"/>
        <w:ind w:left="4321" w:hanging="4321"/>
      </w:pPr>
      <w:r>
        <w:t xml:space="preserve">_____________№_______________      </w:t>
      </w:r>
    </w:p>
    <w:p w:rsidR="00435037" w:rsidRDefault="00435037" w:rsidP="00435037">
      <w:pPr>
        <w:spacing w:after="60"/>
        <w:ind w:left="4321" w:hanging="1441"/>
      </w:pPr>
    </w:p>
    <w:p w:rsidR="00435037" w:rsidRDefault="00435037" w:rsidP="00435037">
      <w:pPr>
        <w:spacing w:after="60"/>
        <w:ind w:left="4321" w:hanging="1441"/>
        <w:outlineLvl w:val="0"/>
        <w:rPr>
          <w:b/>
          <w:sz w:val="28"/>
        </w:rPr>
      </w:pPr>
      <w:r>
        <w:t xml:space="preserve"> </w:t>
      </w:r>
      <w:r>
        <w:rPr>
          <w:b/>
          <w:sz w:val="28"/>
        </w:rPr>
        <w:t>Утверждено:</w:t>
      </w:r>
    </w:p>
    <w:p w:rsidR="00435037" w:rsidRDefault="00435037" w:rsidP="00435037">
      <w:pPr>
        <w:spacing w:after="60"/>
        <w:ind w:left="4321" w:hanging="1441"/>
        <w:rPr>
          <w:b/>
          <w:sz w:val="28"/>
        </w:rPr>
      </w:pPr>
    </w:p>
    <w:tbl>
      <w:tblPr>
        <w:tblW w:w="4690" w:type="pct"/>
        <w:jc w:val="center"/>
        <w:tblLook w:val="01E0" w:firstRow="1" w:lastRow="1" w:firstColumn="1" w:lastColumn="1" w:noHBand="0" w:noVBand="0"/>
      </w:tblPr>
      <w:tblGrid>
        <w:gridCol w:w="4393"/>
        <w:gridCol w:w="5250"/>
      </w:tblGrid>
      <w:tr w:rsidR="00435037" w:rsidRPr="0073226C" w:rsidTr="00E31DEF">
        <w:trPr>
          <w:trHeight w:val="1175"/>
          <w:jc w:val="center"/>
        </w:trPr>
        <w:tc>
          <w:tcPr>
            <w:tcW w:w="2278" w:type="pct"/>
            <w:vAlign w:val="center"/>
          </w:tcPr>
          <w:p w:rsidR="00435037" w:rsidRPr="0073226C" w:rsidRDefault="001E7FB3" w:rsidP="004F6F9D">
            <w:pPr>
              <w:rPr>
                <w:sz w:val="24"/>
                <w:szCs w:val="24"/>
              </w:rPr>
            </w:pPr>
            <w:r>
              <w:rPr>
                <w:sz w:val="24"/>
              </w:rPr>
              <w:t>Муниципальное бюджетное дошкольное образовательное учреждение «Детский сад №5</w:t>
            </w:r>
            <w:r w:rsidR="004F6F9D">
              <w:rPr>
                <w:sz w:val="24"/>
              </w:rPr>
              <w:t>3</w:t>
            </w:r>
            <w:r>
              <w:rPr>
                <w:sz w:val="24"/>
              </w:rPr>
              <w:t>»</w:t>
            </w:r>
          </w:p>
        </w:tc>
        <w:tc>
          <w:tcPr>
            <w:tcW w:w="2722" w:type="pct"/>
          </w:tcPr>
          <w:p w:rsidR="00435037" w:rsidRPr="0073226C" w:rsidRDefault="00435037" w:rsidP="00E31DEF">
            <w:pPr>
              <w:rPr>
                <w:sz w:val="24"/>
                <w:szCs w:val="24"/>
              </w:rPr>
            </w:pPr>
          </w:p>
          <w:p w:rsidR="00435037" w:rsidRPr="0073226C" w:rsidRDefault="00435037" w:rsidP="00E31DEF">
            <w:pPr>
              <w:rPr>
                <w:sz w:val="24"/>
                <w:szCs w:val="24"/>
              </w:rPr>
            </w:pPr>
          </w:p>
          <w:p w:rsidR="00435037" w:rsidRPr="0073226C" w:rsidRDefault="00435037" w:rsidP="00E31DEF">
            <w:r w:rsidRPr="0073226C">
              <w:t>______________________________</w:t>
            </w:r>
            <w:r w:rsidR="002B5501">
              <w:t>_________________</w:t>
            </w:r>
            <w:r w:rsidRPr="0073226C">
              <w:t xml:space="preserve">  </w:t>
            </w:r>
          </w:p>
          <w:p w:rsidR="00435037" w:rsidRPr="0073226C" w:rsidRDefault="00435037" w:rsidP="00E31DEF">
            <w:pPr>
              <w:tabs>
                <w:tab w:val="left" w:pos="1215"/>
              </w:tabs>
            </w:pPr>
            <w:r w:rsidRPr="0073226C">
              <w:t xml:space="preserve">    М.П.                          подпись</w:t>
            </w:r>
          </w:p>
        </w:tc>
      </w:tr>
    </w:tbl>
    <w:p w:rsidR="00435037" w:rsidRPr="00CE43BB" w:rsidRDefault="00435037" w:rsidP="00435037">
      <w:pPr>
        <w:rPr>
          <w:b/>
          <w:sz w:val="28"/>
        </w:rPr>
      </w:pPr>
    </w:p>
    <w:p w:rsidR="00435037" w:rsidRDefault="00435037" w:rsidP="00435037">
      <w:pPr>
        <w:rPr>
          <w:b/>
          <w:sz w:val="28"/>
        </w:rPr>
      </w:pPr>
    </w:p>
    <w:p w:rsidR="00435037" w:rsidRDefault="00435037" w:rsidP="00435037">
      <w:pPr>
        <w:rPr>
          <w:b/>
          <w:sz w:val="28"/>
        </w:rPr>
      </w:pPr>
      <w:r>
        <w:rPr>
          <w:b/>
          <w:sz w:val="28"/>
        </w:rPr>
        <w:t xml:space="preserve">                       </w:t>
      </w:r>
    </w:p>
    <w:p w:rsidR="00435037" w:rsidRDefault="00435037" w:rsidP="00435037">
      <w:pPr>
        <w:jc w:val="center"/>
        <w:rPr>
          <w:b/>
          <w:sz w:val="28"/>
        </w:rPr>
      </w:pPr>
      <w:r>
        <w:rPr>
          <w:b/>
          <w:sz w:val="28"/>
        </w:rPr>
        <w:t xml:space="preserve">ДОКУМЕНТАЦИЯ ОБ ОТКРЫТОМ АУКЦИОНЕ </w:t>
      </w:r>
    </w:p>
    <w:p w:rsidR="00435037" w:rsidRPr="002548F9" w:rsidRDefault="00435037" w:rsidP="00435037">
      <w:pPr>
        <w:jc w:val="center"/>
        <w:rPr>
          <w:b/>
          <w:sz w:val="28"/>
        </w:rPr>
      </w:pPr>
      <w:r>
        <w:rPr>
          <w:b/>
          <w:sz w:val="28"/>
        </w:rPr>
        <w:t xml:space="preserve">В ЭЛЕКТРОННОЙ </w:t>
      </w:r>
      <w:r w:rsidRPr="002671CC">
        <w:rPr>
          <w:b/>
          <w:sz w:val="28"/>
        </w:rPr>
        <w:t xml:space="preserve">ФОРМЕ </w:t>
      </w:r>
    </w:p>
    <w:p w:rsidR="00435037" w:rsidRDefault="00435037" w:rsidP="00435037">
      <w:pPr>
        <w:rPr>
          <w:b/>
          <w:sz w:val="28"/>
        </w:rPr>
      </w:pPr>
    </w:p>
    <w:p w:rsidR="00435037" w:rsidRDefault="00435037" w:rsidP="00435037">
      <w:pPr>
        <w:rPr>
          <w:b/>
          <w:sz w:val="28"/>
        </w:rPr>
      </w:pPr>
    </w:p>
    <w:p w:rsidR="00435037" w:rsidRDefault="00435037" w:rsidP="00435037">
      <w:pPr>
        <w:rPr>
          <w:b/>
          <w:sz w:val="28"/>
          <w:szCs w:val="28"/>
          <w:u w:val="single"/>
        </w:rPr>
      </w:pPr>
    </w:p>
    <w:p w:rsidR="00435037" w:rsidRPr="00CE43BB" w:rsidRDefault="00435037" w:rsidP="006B5116">
      <w:pPr>
        <w:ind w:left="142" w:hanging="142"/>
        <w:rPr>
          <w:b/>
          <w:sz w:val="28"/>
          <w:szCs w:val="28"/>
        </w:rPr>
      </w:pPr>
      <w:r w:rsidRPr="00B069FD">
        <w:rPr>
          <w:b/>
          <w:sz w:val="28"/>
          <w:szCs w:val="28"/>
          <w:u w:val="single"/>
        </w:rPr>
        <w:t>Категория:</w:t>
      </w:r>
      <w:r w:rsidRPr="00B069FD">
        <w:rPr>
          <w:sz w:val="28"/>
          <w:szCs w:val="28"/>
        </w:rPr>
        <w:t xml:space="preserve"> </w:t>
      </w:r>
      <w:r w:rsidRPr="0073226C">
        <w:rPr>
          <w:sz w:val="28"/>
          <w:szCs w:val="28"/>
        </w:rPr>
        <w:t xml:space="preserve"> Работы</w:t>
      </w:r>
    </w:p>
    <w:p w:rsidR="00435037" w:rsidRPr="00B069FD" w:rsidRDefault="00435037" w:rsidP="00435037">
      <w:pPr>
        <w:rPr>
          <w:sz w:val="28"/>
          <w:szCs w:val="28"/>
        </w:rPr>
      </w:pPr>
    </w:p>
    <w:p w:rsidR="00435037" w:rsidRPr="003379F4" w:rsidRDefault="00435037" w:rsidP="003379F4">
      <w:pPr>
        <w:pStyle w:val="ConsPlusNormal"/>
        <w:ind w:firstLine="0"/>
        <w:jc w:val="both"/>
        <w:rPr>
          <w:rFonts w:ascii="Times New Roman" w:hAnsi="Times New Roman" w:cs="Times New Roman"/>
          <w:b/>
          <w:sz w:val="36"/>
          <w:szCs w:val="28"/>
        </w:rPr>
      </w:pPr>
      <w:r w:rsidRPr="00D3343C">
        <w:rPr>
          <w:rFonts w:ascii="Times New Roman" w:hAnsi="Times New Roman" w:cs="Times New Roman"/>
          <w:b/>
          <w:sz w:val="28"/>
          <w:szCs w:val="28"/>
          <w:u w:val="single"/>
        </w:rPr>
        <w:t>Предмет контракта</w:t>
      </w:r>
      <w:r>
        <w:rPr>
          <w:rFonts w:ascii="Times New Roman" w:hAnsi="Times New Roman" w:cs="Times New Roman"/>
          <w:b/>
          <w:sz w:val="28"/>
          <w:szCs w:val="28"/>
          <w:u w:val="single"/>
        </w:rPr>
        <w:t>:</w:t>
      </w:r>
      <w:r w:rsidR="004F6F9D">
        <w:t xml:space="preserve"> </w:t>
      </w:r>
      <w:r w:rsidR="004F6F9D" w:rsidRPr="004F6F9D">
        <w:rPr>
          <w:rFonts w:ascii="Times New Roman" w:hAnsi="Times New Roman" w:cs="Times New Roman"/>
          <w:sz w:val="28"/>
          <w:szCs w:val="24"/>
        </w:rPr>
        <w:t>Ремонтные работы (ремонт фасада в МБДОУ "Детский сад № 53")</w:t>
      </w:r>
      <w:r w:rsidR="001E7FB3" w:rsidRPr="004F6F9D">
        <w:rPr>
          <w:rFonts w:ascii="Times New Roman" w:hAnsi="Times New Roman" w:cs="Times New Roman"/>
          <w:sz w:val="28"/>
          <w:szCs w:val="24"/>
        </w:rPr>
        <w:t>.</w:t>
      </w:r>
    </w:p>
    <w:p w:rsidR="00435037" w:rsidRPr="003379F4" w:rsidRDefault="00435037" w:rsidP="00435037">
      <w:pPr>
        <w:rPr>
          <w:sz w:val="24"/>
        </w:rPr>
      </w:pPr>
    </w:p>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Pr="002D4213" w:rsidRDefault="00435037" w:rsidP="00435037"/>
    <w:p w:rsidR="00531CE4" w:rsidRPr="002D4213" w:rsidRDefault="00531CE4" w:rsidP="00435037"/>
    <w:p w:rsidR="00531CE4" w:rsidRPr="002D4213" w:rsidRDefault="00531CE4" w:rsidP="00435037"/>
    <w:p w:rsidR="00435037" w:rsidRDefault="00435037" w:rsidP="00435037"/>
    <w:p w:rsidR="00435037" w:rsidRPr="00525FBA" w:rsidRDefault="00435037" w:rsidP="00435037">
      <w:pPr>
        <w:jc w:val="center"/>
        <w:rPr>
          <w:b/>
          <w:sz w:val="28"/>
          <w:szCs w:val="28"/>
        </w:rPr>
      </w:pPr>
      <w:r w:rsidRPr="00525FBA">
        <w:rPr>
          <w:b/>
          <w:sz w:val="28"/>
          <w:szCs w:val="28"/>
        </w:rPr>
        <w:lastRenderedPageBreak/>
        <w:t>СОДЕРЖАНИЕ</w:t>
      </w:r>
    </w:p>
    <w:p w:rsidR="00435037" w:rsidRDefault="00435037" w:rsidP="00435037">
      <w:pPr>
        <w:pStyle w:val="af8"/>
        <w:keepNext/>
        <w:keepLines/>
        <w:widowControl w:val="0"/>
        <w:suppressLineNumbers/>
        <w:suppressAutoHyphens/>
        <w:rPr>
          <w:highlight w:val="yellow"/>
        </w:rPr>
      </w:pPr>
    </w:p>
    <w:tbl>
      <w:tblPr>
        <w:tblW w:w="9844" w:type="dxa"/>
        <w:tblInd w:w="534" w:type="dxa"/>
        <w:tblLayout w:type="fixed"/>
        <w:tblLook w:val="01E0" w:firstRow="1" w:lastRow="1" w:firstColumn="1" w:lastColumn="1" w:noHBand="0" w:noVBand="0"/>
      </w:tblPr>
      <w:tblGrid>
        <w:gridCol w:w="1637"/>
        <w:gridCol w:w="6854"/>
        <w:gridCol w:w="1353"/>
      </w:tblGrid>
      <w:tr w:rsidR="00435037" w:rsidRPr="00A3762E" w:rsidTr="006B5116">
        <w:trPr>
          <w:trHeight w:val="521"/>
        </w:trPr>
        <w:tc>
          <w:tcPr>
            <w:tcW w:w="1637" w:type="dxa"/>
          </w:tcPr>
          <w:p w:rsidR="00435037" w:rsidRPr="00A3762E" w:rsidRDefault="00435037" w:rsidP="00E31DEF">
            <w:pPr>
              <w:pStyle w:val="31"/>
            </w:pPr>
            <w:r w:rsidRPr="00A3762E">
              <w:t xml:space="preserve">ЧАСТЬ </w:t>
            </w:r>
            <w:r w:rsidRPr="00A3762E">
              <w:rPr>
                <w:lang w:val="en-US"/>
              </w:rPr>
              <w:t>I</w:t>
            </w:r>
          </w:p>
        </w:tc>
        <w:tc>
          <w:tcPr>
            <w:tcW w:w="6854" w:type="dxa"/>
          </w:tcPr>
          <w:p w:rsidR="00435037" w:rsidRPr="00A3762E" w:rsidRDefault="00435037" w:rsidP="00E31DEF">
            <w:pPr>
              <w:pStyle w:val="31"/>
            </w:pPr>
            <w:r w:rsidRPr="00A3762E">
              <w:t>ОТКРЫТЫЙ АУКЦИОН В ЭЛЕКТРОННОЙ ФОРМЕ</w:t>
            </w:r>
          </w:p>
        </w:tc>
        <w:tc>
          <w:tcPr>
            <w:tcW w:w="1353" w:type="dxa"/>
          </w:tcPr>
          <w:p w:rsidR="00435037" w:rsidRPr="00A3762E" w:rsidRDefault="00435037" w:rsidP="00E31DEF">
            <w:pPr>
              <w:pStyle w:val="31"/>
            </w:pP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.1.</w:t>
            </w:r>
          </w:p>
        </w:tc>
        <w:tc>
          <w:tcPr>
            <w:tcW w:w="6854" w:type="dxa"/>
          </w:tcPr>
          <w:p w:rsidR="00435037" w:rsidRPr="00B16BF2" w:rsidRDefault="00435037" w:rsidP="00E31DEF">
            <w:pPr>
              <w:pStyle w:val="31"/>
            </w:pPr>
            <w:r w:rsidRPr="00B16BF2">
              <w:t>Приглашение к участию в открытом аукционе в электронной форме</w:t>
            </w:r>
          </w:p>
        </w:tc>
        <w:tc>
          <w:tcPr>
            <w:tcW w:w="1353" w:type="dxa"/>
            <w:vAlign w:val="center"/>
          </w:tcPr>
          <w:p w:rsidR="00435037" w:rsidRPr="0092415C" w:rsidRDefault="00435037" w:rsidP="00E31DEF">
            <w:pPr>
              <w:pStyle w:val="31"/>
            </w:pPr>
            <w:r w:rsidRPr="0092415C">
              <w:t>3</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.2.</w:t>
            </w:r>
          </w:p>
        </w:tc>
        <w:tc>
          <w:tcPr>
            <w:tcW w:w="6854" w:type="dxa"/>
          </w:tcPr>
          <w:p w:rsidR="00435037" w:rsidRPr="00B16BF2" w:rsidRDefault="00435037" w:rsidP="00E31DEF">
            <w:pPr>
              <w:pStyle w:val="31"/>
            </w:pPr>
            <w:r w:rsidRPr="00B16BF2">
              <w:t>Общие условия проведения открытого аукциона в электронной форме</w:t>
            </w:r>
          </w:p>
        </w:tc>
        <w:tc>
          <w:tcPr>
            <w:tcW w:w="1353" w:type="dxa"/>
            <w:vAlign w:val="center"/>
          </w:tcPr>
          <w:p w:rsidR="00435037" w:rsidRPr="0092415C" w:rsidRDefault="00435037" w:rsidP="00E31DEF">
            <w:pPr>
              <w:pStyle w:val="31"/>
            </w:pPr>
            <w:r w:rsidRPr="0092415C">
              <w:t>4</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.3.</w:t>
            </w:r>
          </w:p>
        </w:tc>
        <w:tc>
          <w:tcPr>
            <w:tcW w:w="6854" w:type="dxa"/>
          </w:tcPr>
          <w:p w:rsidR="00435037" w:rsidRPr="00B16BF2" w:rsidRDefault="00435037" w:rsidP="00E31DEF">
            <w:pPr>
              <w:pStyle w:val="31"/>
            </w:pPr>
            <w:r w:rsidRPr="00B16BF2">
              <w:t>Информационная карта открытого аукциона в электронной форме</w:t>
            </w:r>
          </w:p>
        </w:tc>
        <w:tc>
          <w:tcPr>
            <w:tcW w:w="1353" w:type="dxa"/>
            <w:vAlign w:val="center"/>
          </w:tcPr>
          <w:p w:rsidR="00435037" w:rsidRPr="0092415C" w:rsidRDefault="00435037" w:rsidP="00F72645">
            <w:pPr>
              <w:pStyle w:val="31"/>
              <w:rPr>
                <w:lang w:val="en-US"/>
              </w:rPr>
            </w:pPr>
            <w:r w:rsidRPr="0092415C">
              <w:t>2</w:t>
            </w:r>
            <w:r w:rsidR="00F72645" w:rsidRPr="0092415C">
              <w:t>6</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.4.</w:t>
            </w:r>
          </w:p>
        </w:tc>
        <w:tc>
          <w:tcPr>
            <w:tcW w:w="6854" w:type="dxa"/>
          </w:tcPr>
          <w:p w:rsidR="00435037" w:rsidRPr="00B16BF2" w:rsidRDefault="00435037" w:rsidP="00E31DEF">
            <w:pPr>
              <w:pStyle w:val="31"/>
            </w:pPr>
            <w:r w:rsidRPr="00B16BF2">
              <w:t>Рекомендуемые формы и документы для заполнения участниками размещения заказа</w:t>
            </w:r>
          </w:p>
        </w:tc>
        <w:tc>
          <w:tcPr>
            <w:tcW w:w="1353" w:type="dxa"/>
            <w:vAlign w:val="center"/>
          </w:tcPr>
          <w:p w:rsidR="00435037" w:rsidRPr="0092415C" w:rsidRDefault="00D15559" w:rsidP="00096C21">
            <w:pPr>
              <w:pStyle w:val="31"/>
            </w:pPr>
            <w:r>
              <w:t>3</w:t>
            </w:r>
            <w:r w:rsidR="00096C21">
              <w:t>2</w:t>
            </w:r>
          </w:p>
        </w:tc>
      </w:tr>
      <w:tr w:rsidR="00435037" w:rsidRPr="00A3762E" w:rsidTr="006B5116">
        <w:trPr>
          <w:trHeight w:val="521"/>
        </w:trPr>
        <w:tc>
          <w:tcPr>
            <w:tcW w:w="1637" w:type="dxa"/>
          </w:tcPr>
          <w:p w:rsidR="00435037" w:rsidRPr="00A3762E" w:rsidRDefault="00435037" w:rsidP="00E31DEF">
            <w:pPr>
              <w:pStyle w:val="31"/>
            </w:pPr>
            <w:r w:rsidRPr="00A3762E">
              <w:t xml:space="preserve">ЧАСТЬ </w:t>
            </w:r>
            <w:r w:rsidRPr="00A3762E">
              <w:rPr>
                <w:lang w:val="en-US"/>
              </w:rPr>
              <w:t>II</w:t>
            </w:r>
          </w:p>
        </w:tc>
        <w:tc>
          <w:tcPr>
            <w:tcW w:w="6854" w:type="dxa"/>
          </w:tcPr>
          <w:p w:rsidR="00435037" w:rsidRPr="00B16BF2" w:rsidRDefault="00435037" w:rsidP="00FD694E">
            <w:pPr>
              <w:pStyle w:val="31"/>
            </w:pPr>
            <w:r w:rsidRPr="00B16BF2">
              <w:t xml:space="preserve">ПРОЕКТ </w:t>
            </w:r>
            <w:r w:rsidR="00FD694E">
              <w:t>ГРАЖДАНСКО-ПРАВОВОГО ДОГОВОРА</w:t>
            </w:r>
          </w:p>
        </w:tc>
        <w:tc>
          <w:tcPr>
            <w:tcW w:w="1353" w:type="dxa"/>
            <w:vAlign w:val="center"/>
          </w:tcPr>
          <w:p w:rsidR="00435037" w:rsidRPr="0092415C" w:rsidRDefault="00435037" w:rsidP="00803A85">
            <w:pPr>
              <w:pStyle w:val="31"/>
            </w:pPr>
            <w:r w:rsidRPr="0092415C">
              <w:t>3</w:t>
            </w:r>
            <w:r w:rsidR="00803A85">
              <w:t>5</w:t>
            </w:r>
          </w:p>
        </w:tc>
      </w:tr>
      <w:tr w:rsidR="00435037" w:rsidRPr="004873A0" w:rsidTr="006B5116">
        <w:trPr>
          <w:trHeight w:val="366"/>
        </w:trPr>
        <w:tc>
          <w:tcPr>
            <w:tcW w:w="1637" w:type="dxa"/>
          </w:tcPr>
          <w:p w:rsidR="00435037" w:rsidRPr="00A3762E" w:rsidRDefault="00435037" w:rsidP="00E31DEF">
            <w:pPr>
              <w:pStyle w:val="31"/>
            </w:pPr>
            <w:r w:rsidRPr="00A3762E">
              <w:t xml:space="preserve">ЧАСТЬ </w:t>
            </w:r>
            <w:r w:rsidRPr="00A3762E">
              <w:rPr>
                <w:lang w:val="en-US"/>
              </w:rPr>
              <w:t>III</w:t>
            </w:r>
          </w:p>
        </w:tc>
        <w:tc>
          <w:tcPr>
            <w:tcW w:w="6854" w:type="dxa"/>
          </w:tcPr>
          <w:p w:rsidR="00435037" w:rsidRPr="00B16BF2" w:rsidRDefault="00435037" w:rsidP="00E31DEF">
            <w:pPr>
              <w:pStyle w:val="31"/>
            </w:pPr>
            <w:r w:rsidRPr="00B16BF2">
              <w:t xml:space="preserve">ТЕХНИЧЕСКАЯ ЧАСТЬ </w:t>
            </w:r>
          </w:p>
        </w:tc>
        <w:tc>
          <w:tcPr>
            <w:tcW w:w="1353" w:type="dxa"/>
            <w:vAlign w:val="center"/>
          </w:tcPr>
          <w:p w:rsidR="00435037" w:rsidRPr="0092415C" w:rsidRDefault="00B16BF2" w:rsidP="00803A85">
            <w:pPr>
              <w:pStyle w:val="31"/>
            </w:pPr>
            <w:r w:rsidRPr="0092415C">
              <w:t>4</w:t>
            </w:r>
            <w:r w:rsidR="00803A85">
              <w:t>4</w:t>
            </w:r>
          </w:p>
        </w:tc>
      </w:tr>
    </w:tbl>
    <w:p w:rsidR="00435037" w:rsidRDefault="00435037" w:rsidP="00435037">
      <w:pPr>
        <w:jc w:val="center"/>
        <w:rPr>
          <w:b/>
          <w:caps/>
          <w:sz w:val="28"/>
          <w:szCs w:val="28"/>
        </w:rPr>
      </w:pPr>
      <w:r>
        <w:rPr>
          <w:b/>
          <w:spacing w:val="-5"/>
          <w:w w:val="121"/>
          <w:sz w:val="24"/>
          <w:szCs w:val="24"/>
        </w:rPr>
        <w:br w:type="page"/>
      </w:r>
      <w:r w:rsidRPr="00BA0BE2">
        <w:rPr>
          <w:b/>
          <w:caps/>
          <w:sz w:val="28"/>
          <w:szCs w:val="28"/>
        </w:rPr>
        <w:lastRenderedPageBreak/>
        <w:t>Часть I</w:t>
      </w:r>
    </w:p>
    <w:p w:rsidR="00435037" w:rsidRPr="00BA0BE2" w:rsidRDefault="00435037" w:rsidP="00435037">
      <w:pPr>
        <w:jc w:val="center"/>
        <w:rPr>
          <w:b/>
          <w:caps/>
          <w:sz w:val="28"/>
          <w:szCs w:val="28"/>
        </w:rPr>
      </w:pPr>
    </w:p>
    <w:p w:rsidR="00435037" w:rsidRPr="00BA0BE2" w:rsidRDefault="00435037" w:rsidP="00435037">
      <w:pPr>
        <w:jc w:val="center"/>
        <w:rPr>
          <w:b/>
          <w:caps/>
          <w:sz w:val="28"/>
          <w:szCs w:val="28"/>
        </w:rPr>
      </w:pPr>
      <w:r w:rsidRPr="00BA0BE2">
        <w:rPr>
          <w:b/>
          <w:caps/>
          <w:sz w:val="28"/>
          <w:szCs w:val="28"/>
        </w:rPr>
        <w:t>ОТКРЫТЫЙ АУКЦИОН В ЭЛЕКТРОННОЙ ФОРМЕ</w:t>
      </w:r>
    </w:p>
    <w:p w:rsidR="00435037" w:rsidRPr="00A96732" w:rsidRDefault="00435037" w:rsidP="00435037">
      <w:pPr>
        <w:jc w:val="center"/>
        <w:rPr>
          <w:b/>
          <w:w w:val="121"/>
          <w:sz w:val="24"/>
          <w:szCs w:val="24"/>
        </w:rPr>
      </w:pPr>
    </w:p>
    <w:p w:rsidR="00435037" w:rsidRPr="00A96732" w:rsidRDefault="00435037" w:rsidP="00435037">
      <w:pPr>
        <w:rPr>
          <w:b/>
          <w:w w:val="121"/>
          <w:sz w:val="24"/>
          <w:szCs w:val="24"/>
        </w:rPr>
      </w:pPr>
    </w:p>
    <w:p w:rsidR="00435037" w:rsidRDefault="00435037" w:rsidP="00435037">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435037" w:rsidRPr="00F42F76" w:rsidRDefault="00435037" w:rsidP="00435037">
      <w:pPr>
        <w:ind w:left="-180"/>
        <w:jc w:val="center"/>
        <w:rPr>
          <w:b/>
          <w:sz w:val="28"/>
          <w:szCs w:val="28"/>
        </w:rPr>
      </w:pPr>
      <w:r>
        <w:rPr>
          <w:b/>
          <w:sz w:val="28"/>
          <w:szCs w:val="28"/>
        </w:rPr>
        <w:t>в электронной форме</w:t>
      </w:r>
    </w:p>
    <w:p w:rsidR="002D4213" w:rsidRDefault="00435037" w:rsidP="002D4213">
      <w:pPr>
        <w:pStyle w:val="HTML"/>
        <w:ind w:firstLine="709"/>
        <w:jc w:val="both"/>
        <w:rPr>
          <w:rFonts w:ascii="Times New Roman" w:hAnsi="Times New Roman" w:cs="Times New Roman"/>
          <w:sz w:val="24"/>
          <w:szCs w:val="24"/>
        </w:rPr>
      </w:pPr>
      <w:r>
        <w:rPr>
          <w:rFonts w:ascii="Times New Roman" w:hAnsi="Times New Roman" w:cs="Times New Roman"/>
          <w:sz w:val="24"/>
          <w:szCs w:val="24"/>
        </w:rPr>
        <w:tab/>
      </w:r>
      <w:r w:rsidR="002D4213">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D4213" w:rsidRDefault="002D4213" w:rsidP="002D4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D4213" w:rsidRDefault="002D4213" w:rsidP="002D4213">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D4213" w:rsidRDefault="002D4213" w:rsidP="002D4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D4213" w:rsidRDefault="002D4213" w:rsidP="002D4213">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D4213" w:rsidRDefault="002D4213" w:rsidP="002D42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D4213" w:rsidRDefault="002D4213" w:rsidP="002D4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435037" w:rsidRPr="00650A0E" w:rsidRDefault="00435037" w:rsidP="002D4213">
      <w:pPr>
        <w:pStyle w:val="HTML"/>
        <w:jc w:val="both"/>
        <w:rPr>
          <w:b/>
          <w:spacing w:val="2"/>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435037"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lastRenderedPageBreak/>
        <w:t xml:space="preserve">РАЗДЕЛ </w:t>
      </w:r>
      <w:r>
        <w:rPr>
          <w:rFonts w:ascii="Times New Roman" w:hAnsi="Times New Roman" w:cs="Times New Roman"/>
          <w:b/>
          <w:sz w:val="28"/>
          <w:szCs w:val="28"/>
        </w:rPr>
        <w:t>1.</w:t>
      </w:r>
      <w:r w:rsidRPr="00BA0BE2">
        <w:rPr>
          <w:rFonts w:ascii="Times New Roman" w:hAnsi="Times New Roman" w:cs="Times New Roman"/>
          <w:b/>
          <w:sz w:val="28"/>
          <w:szCs w:val="28"/>
        </w:rPr>
        <w:t>2. Общие условия проведения открытого аукциона</w:t>
      </w:r>
    </w:p>
    <w:p w:rsidR="00435037" w:rsidRPr="00BA0BE2"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435037" w:rsidRPr="00C40422" w:rsidRDefault="00435037" w:rsidP="006B5116">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435037" w:rsidRDefault="00435037" w:rsidP="006B5116">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435037" w:rsidRDefault="00435037" w:rsidP="006B5116">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w:t>
      </w:r>
      <w:proofErr w:type="gramEnd"/>
      <w:r>
        <w:rPr>
          <w:sz w:val="24"/>
          <w:szCs w:val="24"/>
        </w:rPr>
        <w:t xml:space="preserve"> об открытом аукционе в электронной форме.</w:t>
      </w:r>
      <w:r w:rsidRPr="00C40422">
        <w:rPr>
          <w:sz w:val="24"/>
          <w:szCs w:val="24"/>
        </w:rPr>
        <w:t xml:space="preserve"> </w:t>
      </w:r>
    </w:p>
    <w:p w:rsidR="00435037" w:rsidRPr="00742476" w:rsidRDefault="00435037" w:rsidP="006B5116">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435037" w:rsidRPr="008B35CE" w:rsidRDefault="00435037" w:rsidP="006B5116">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w:t>
      </w:r>
      <w:r w:rsidR="00531CE4" w:rsidRPr="00531CE4">
        <w:rPr>
          <w:sz w:val="24"/>
          <w:szCs w:val="24"/>
        </w:rPr>
        <w:t xml:space="preserve"> </w:t>
      </w:r>
      <w:r w:rsidRPr="005107E2">
        <w:rPr>
          <w:sz w:val="24"/>
          <w:szCs w:val="24"/>
        </w:rPr>
        <w:t>иным законодательством в сф</w:t>
      </w:r>
      <w:r>
        <w:rPr>
          <w:sz w:val="24"/>
          <w:szCs w:val="24"/>
        </w:rPr>
        <w:t>ере размещения заказа.</w:t>
      </w:r>
      <w:proofErr w:type="gramEnd"/>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предмет и условия которого указаны</w:t>
      </w:r>
      <w:proofErr w:type="gramEnd"/>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F42F76" w:rsidRDefault="00435037" w:rsidP="006B5116">
      <w:pPr>
        <w:pStyle w:val="HTML"/>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выполнения работ.</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1.5. Начальная (максимальная) цена контракта (цена лота)</w:t>
      </w:r>
      <w:r>
        <w:rPr>
          <w:rFonts w:ascii="Times New Roman" w:hAnsi="Times New Roman" w:cs="Times New Roman"/>
          <w:b/>
          <w:sz w:val="24"/>
          <w:szCs w:val="24"/>
        </w:rPr>
        <w:t>.</w:t>
      </w:r>
    </w:p>
    <w:p w:rsidR="00435037" w:rsidRPr="00E07D7A" w:rsidRDefault="00435037" w:rsidP="006B5116">
      <w:pPr>
        <w:pStyle w:val="HTML"/>
        <w:jc w:val="both"/>
        <w:rPr>
          <w:rFonts w:ascii="Times New Roman" w:hAnsi="Times New Roman" w:cs="Times New Roman"/>
          <w:b/>
          <w:i/>
          <w:sz w:val="24"/>
          <w:szCs w:val="24"/>
        </w:rPr>
      </w:pPr>
      <w:r w:rsidRPr="0088212F">
        <w:rPr>
          <w:rFonts w:ascii="Times New Roman" w:hAnsi="Times New Roman" w:cs="Times New Roman"/>
          <w:sz w:val="24"/>
          <w:szCs w:val="24"/>
        </w:rPr>
        <w:t>1.5.1. Начальная (максимальная) цена контракта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1.5.</w:t>
      </w:r>
      <w:r>
        <w:rPr>
          <w:rFonts w:ascii="Times New Roman" w:hAnsi="Times New Roman" w:cs="Times New Roman"/>
          <w:sz w:val="24"/>
          <w:szCs w:val="24"/>
        </w:rPr>
        <w:t xml:space="preserve">2. Порядок формирования цены контракта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выполнение работ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435037" w:rsidRDefault="00435037" w:rsidP="006B5116">
      <w:pPr>
        <w:pStyle w:val="HTML"/>
        <w:jc w:val="both"/>
        <w:rPr>
          <w:rFonts w:ascii="Times New Roman" w:hAnsi="Times New Roman" w:cs="Times New Roman"/>
          <w:i/>
          <w:sz w:val="24"/>
          <w:szCs w:val="24"/>
        </w:rPr>
      </w:pPr>
      <w:r w:rsidRPr="0088212F">
        <w:rPr>
          <w:rFonts w:ascii="Times New Roman" w:hAnsi="Times New Roman" w:cs="Times New Roman"/>
          <w:sz w:val="24"/>
          <w:szCs w:val="24"/>
        </w:rPr>
        <w:t xml:space="preserve">1.6.2. Порядок оплаты </w:t>
      </w:r>
      <w:r>
        <w:rPr>
          <w:rFonts w:ascii="Times New Roman" w:hAnsi="Times New Roman" w:cs="Times New Roman"/>
          <w:sz w:val="24"/>
          <w:szCs w:val="24"/>
        </w:rPr>
        <w:t>выполненных работ</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435037"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1.7. Требования к участникам размещения заказа</w:t>
      </w:r>
      <w:r>
        <w:rPr>
          <w:rFonts w:ascii="Times New Roman" w:hAnsi="Times New Roman" w:cs="Times New Roman"/>
          <w:b/>
          <w:sz w:val="24"/>
          <w:szCs w:val="24"/>
        </w:rPr>
        <w:t>.</w:t>
      </w:r>
    </w:p>
    <w:p w:rsidR="00435037" w:rsidRPr="0037147E"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1.7.1. 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и места происхождения капитала или любое физическое лицо, в том числе индивидуальный </w:t>
      </w:r>
      <w:r w:rsidRPr="0037147E">
        <w:rPr>
          <w:rFonts w:ascii="Times New Roman" w:hAnsi="Times New Roman" w:cs="Times New Roman"/>
          <w:sz w:val="24"/>
          <w:szCs w:val="24"/>
        </w:rPr>
        <w:lastRenderedPageBreak/>
        <w:t xml:space="preserve">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выполнение работ</w:t>
      </w:r>
      <w:r w:rsidRPr="0037147E">
        <w:rPr>
          <w:rFonts w:ascii="Times New Roman" w:hAnsi="Times New Roman" w:cs="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435037" w:rsidRPr="0037147E"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435037" w:rsidRPr="0037147E"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435037" w:rsidRPr="00207802"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проведение</w:t>
      </w:r>
      <w:proofErr w:type="spellEnd"/>
      <w:r w:rsidRPr="00C40422">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 xml:space="preserve">3.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приостановление</w:t>
      </w:r>
      <w:proofErr w:type="spellEnd"/>
      <w:r w:rsidRPr="00C40422">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w:t>
      </w:r>
      <w:proofErr w:type="gramStart"/>
      <w:r w:rsidRPr="00C40422">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w:t>
      </w:r>
      <w:r w:rsidRPr="00C40422">
        <w:rPr>
          <w:rFonts w:ascii="Times New Roman" w:hAnsi="Times New Roman" w:cs="Times New Roman"/>
          <w:sz w:val="24"/>
          <w:szCs w:val="24"/>
        </w:rPr>
        <w:lastRenderedPageBreak/>
        <w:t xml:space="preserve">показа национального фильма) в случае установления данного требования заказчиком, уполномоченным органом.  </w:t>
      </w:r>
      <w:proofErr w:type="gramEnd"/>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w:t>
      </w:r>
      <w:proofErr w:type="gramStart"/>
      <w:r w:rsidRPr="0088212F">
        <w:rPr>
          <w:rFonts w:ascii="Times New Roman" w:hAnsi="Times New Roman" w:cs="Times New Roman"/>
          <w:sz w:val="24"/>
          <w:szCs w:val="24"/>
        </w:rPr>
        <w:t>ств в св</w:t>
      </w:r>
      <w:proofErr w:type="gramEnd"/>
      <w:r w:rsidRPr="0088212F">
        <w:rPr>
          <w:rFonts w:ascii="Times New Roman" w:hAnsi="Times New Roman" w:cs="Times New Roman"/>
          <w:sz w:val="24"/>
          <w:szCs w:val="24"/>
        </w:rPr>
        <w:t>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435037" w:rsidRPr="00C40422"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sidR="007C06CE">
        <w:rPr>
          <w:rFonts w:ascii="Times New Roman" w:hAnsi="Times New Roman" w:cs="Times New Roman"/>
          <w:sz w:val="24"/>
          <w:szCs w:val="24"/>
        </w:rPr>
        <w:t>выполнение</w:t>
      </w:r>
      <w:r>
        <w:rPr>
          <w:rFonts w:ascii="Times New Roman" w:hAnsi="Times New Roman" w:cs="Times New Roman"/>
          <w:sz w:val="24"/>
          <w:szCs w:val="24"/>
        </w:rPr>
        <w:t xml:space="preserve"> работ</w:t>
      </w:r>
      <w:r w:rsidRPr="00C40422">
        <w:rPr>
          <w:rFonts w:ascii="Times New Roman" w:hAnsi="Times New Roman" w:cs="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435037" w:rsidRPr="00C40422"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.2.2. </w:t>
      </w:r>
      <w:proofErr w:type="gramStart"/>
      <w:r w:rsidRPr="0088212F">
        <w:rPr>
          <w:rFonts w:ascii="Times New Roman" w:hAnsi="Times New Roman" w:cs="Times New Roman"/>
          <w:sz w:val="24"/>
          <w:szCs w:val="24"/>
        </w:rPr>
        <w:t>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индивидуальных предпринимателей), 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государственной регистрации юридического лица или</w:t>
      </w:r>
      <w:proofErr w:type="gramEnd"/>
      <w:r w:rsidRPr="0088212F">
        <w:rPr>
          <w:rFonts w:ascii="Times New Roman" w:hAnsi="Times New Roman" w:cs="Times New Roman"/>
          <w:sz w:val="24"/>
          <w:szCs w:val="24"/>
        </w:rPr>
        <w:t xml:space="preserve"> физического лица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лицом. В случае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руководителя. </w:t>
      </w:r>
      <w:proofErr w:type="gramStart"/>
      <w:r w:rsidRPr="0088212F">
        <w:rPr>
          <w:rFonts w:ascii="Times New Roman" w:hAnsi="Times New Roman" w:cs="Times New Roman"/>
          <w:sz w:val="24"/>
          <w:szCs w:val="24"/>
        </w:rPr>
        <w:t>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sidRPr="0088212F">
        <w:rPr>
          <w:rFonts w:ascii="Times New Roman" w:hAnsi="Times New Roman" w:cs="Times New Roman"/>
          <w:sz w:val="24"/>
          <w:szCs w:val="24"/>
        </w:rPr>
        <w:lastRenderedPageBreak/>
        <w:t>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том 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заверенные печатью участника размещения заказа и 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w:t>
      </w:r>
      <w:proofErr w:type="gramEnd"/>
      <w:r w:rsidRPr="0088212F">
        <w:rPr>
          <w:rFonts w:ascii="Times New Roman" w:hAnsi="Times New Roman" w:cs="Times New Roman"/>
          <w:sz w:val="24"/>
          <w:szCs w:val="24"/>
        </w:rPr>
        <w:t xml:space="preserve"> 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представляться копия документа, 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.2.6. Заявление </w:t>
      </w:r>
      <w:proofErr w:type="gramStart"/>
      <w:r w:rsidRPr="0088212F">
        <w:rPr>
          <w:rFonts w:ascii="Times New Roman" w:hAnsi="Times New Roman" w:cs="Times New Roman"/>
          <w:sz w:val="24"/>
          <w:szCs w:val="24"/>
        </w:rPr>
        <w:t>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w:t>
      </w:r>
      <w:proofErr w:type="gramEnd"/>
      <w:r w:rsidRPr="0088212F">
        <w:rPr>
          <w:rFonts w:ascii="Times New Roman" w:hAnsi="Times New Roman" w:cs="Times New Roman"/>
          <w:sz w:val="24"/>
          <w:szCs w:val="24"/>
        </w:rPr>
        <w:t>, подписанное уполномоченным лицом.</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 сумме одной такой сделки. 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осуществляется сроком </w:t>
      </w:r>
      <w:proofErr w:type="gramStart"/>
      <w:r w:rsidRPr="0088212F">
        <w:rPr>
          <w:rFonts w:ascii="Times New Roman" w:hAnsi="Times New Roman" w:cs="Times New Roman"/>
          <w:sz w:val="24"/>
          <w:szCs w:val="24"/>
        </w:rPr>
        <w:t>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оператором электронной 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.4. В случае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 либо 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такой участник размещения заказа обязан незамедлительно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новые документы и</w:t>
      </w:r>
      <w:proofErr w:type="gramEnd"/>
      <w:r w:rsidRPr="0088212F">
        <w:rPr>
          <w:rFonts w:ascii="Times New Roman" w:hAnsi="Times New Roman" w:cs="Times New Roman"/>
          <w:sz w:val="24"/>
          <w:szCs w:val="24"/>
        </w:rPr>
        <w:t xml:space="preserve">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w:t>
      </w:r>
      <w:proofErr w:type="gramStart"/>
      <w:r w:rsidRPr="0088212F">
        <w:rPr>
          <w:rFonts w:ascii="Times New Roman" w:hAnsi="Times New Roman" w:cs="Times New Roman"/>
          <w:sz w:val="24"/>
          <w:szCs w:val="24"/>
        </w:rPr>
        <w:t>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w:t>
      </w:r>
      <w:proofErr w:type="gramEnd"/>
      <w:r w:rsidRPr="0088212F">
        <w:rPr>
          <w:rFonts w:ascii="Times New Roman" w:hAnsi="Times New Roman" w:cs="Times New Roman"/>
          <w:sz w:val="24"/>
          <w:szCs w:val="24"/>
        </w:rPr>
        <w:t xml:space="preserve">. За три месяца до окончания </w:t>
      </w:r>
      <w:proofErr w:type="gramStart"/>
      <w:r w:rsidRPr="0088212F">
        <w:rPr>
          <w:rFonts w:ascii="Times New Roman" w:hAnsi="Times New Roman" w:cs="Times New Roman"/>
          <w:sz w:val="24"/>
          <w:szCs w:val="24"/>
        </w:rPr>
        <w:t>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w:t>
      </w:r>
      <w:proofErr w:type="gramEnd"/>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435037" w:rsidRPr="003300A9" w:rsidRDefault="00435037" w:rsidP="006B5116">
      <w:pPr>
        <w:pStyle w:val="HTML"/>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w:t>
      </w:r>
      <w:proofErr w:type="gramStart"/>
      <w:r w:rsidRPr="0088212F">
        <w:rPr>
          <w:rFonts w:ascii="Times New Roman" w:hAnsi="Times New Roman" w:cs="Times New Roman"/>
          <w:sz w:val="24"/>
          <w:szCs w:val="24"/>
        </w:rPr>
        <w:t xml:space="preserve">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lastRenderedPageBreak/>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.3. Отказ </w:t>
      </w:r>
      <w:proofErr w:type="gramStart"/>
      <w:r w:rsidRPr="0088212F">
        <w:rPr>
          <w:rFonts w:ascii="Times New Roman" w:hAnsi="Times New Roman" w:cs="Times New Roman"/>
          <w:sz w:val="24"/>
          <w:szCs w:val="24"/>
        </w:rPr>
        <w:t>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.4.3. Установления </w:t>
      </w:r>
      <w:proofErr w:type="gramStart"/>
      <w:r w:rsidRPr="0088212F">
        <w:rPr>
          <w:rFonts w:ascii="Times New Roman" w:hAnsi="Times New Roman" w:cs="Times New Roman"/>
          <w:sz w:val="24"/>
          <w:szCs w:val="24"/>
        </w:rPr>
        <w:t>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w:t>
      </w:r>
      <w:proofErr w:type="gramEnd"/>
      <w:r w:rsidRPr="0088212F">
        <w:rPr>
          <w:rFonts w:ascii="Times New Roman" w:hAnsi="Times New Roman" w:cs="Times New Roman"/>
          <w:sz w:val="24"/>
          <w:szCs w:val="24"/>
        </w:rPr>
        <w:t xml:space="preserve">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.4.4. </w:t>
      </w:r>
      <w:proofErr w:type="gramStart"/>
      <w:r w:rsidRPr="0088212F">
        <w:rPr>
          <w:rFonts w:ascii="Times New Roman" w:hAnsi="Times New Roman" w:cs="Times New Roman"/>
          <w:sz w:val="24"/>
          <w:szCs w:val="24"/>
        </w:rPr>
        <w:t>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обжалует наличие указанной задолженности в</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2.1. Содержание документации об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2.1.2. В случае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435037" w:rsidRPr="00EE1756"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случае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435037" w:rsidRDefault="00435037" w:rsidP="006B5116">
      <w:pPr>
        <w:jc w:val="both"/>
        <w:outlineLvl w:val="1"/>
      </w:pPr>
      <w:r w:rsidRPr="00F04696">
        <w:rPr>
          <w:sz w:val="24"/>
          <w:szCs w:val="24"/>
        </w:rPr>
        <w:t xml:space="preserve">2.2.2. Любой участник размещения заказа, получивший аккредитацию на электронной площадке, </w:t>
      </w:r>
      <w:r w:rsidRPr="00F04696">
        <w:rPr>
          <w:sz w:val="24"/>
          <w:szCs w:val="24"/>
        </w:rPr>
        <w:lastRenderedPageBreak/>
        <w:t>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435037" w:rsidRDefault="00435037" w:rsidP="006B5116">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435037" w:rsidRPr="008D217B" w:rsidRDefault="00435037" w:rsidP="006B5116">
      <w:pPr>
        <w:pStyle w:val="HTML"/>
        <w:jc w:val="both"/>
        <w:rPr>
          <w:rFonts w:ascii="Times New Roman" w:hAnsi="Times New Roman" w:cs="Times New Roman"/>
          <w:b/>
          <w:sz w:val="24"/>
          <w:szCs w:val="24"/>
        </w:rPr>
      </w:pPr>
      <w:r w:rsidRPr="008D217B">
        <w:rPr>
          <w:rFonts w:ascii="Times New Roman" w:hAnsi="Times New Roman" w:cs="Times New Roman"/>
          <w:b/>
          <w:sz w:val="24"/>
          <w:szCs w:val="24"/>
        </w:rPr>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 xml:space="preserve">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cs="Times New Roman"/>
          <w:sz w:val="24"/>
          <w:szCs w:val="24"/>
        </w:rPr>
        <w:t>вправе принять решение о внесении 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w:t>
      </w:r>
      <w:proofErr w:type="gramStart"/>
      <w:r w:rsidRPr="0088212F">
        <w:rPr>
          <w:rFonts w:ascii="Times New Roman" w:hAnsi="Times New Roman" w:cs="Times New Roman"/>
          <w:sz w:val="24"/>
          <w:szCs w:val="24"/>
        </w:rPr>
        <w:t>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пятнадцать дней или, если начальная (максимальная)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(цена  лота) не превышает трех миллионов рублей, не менее чем</w:t>
      </w:r>
      <w:proofErr w:type="gramEnd"/>
      <w:r w:rsidRPr="0088212F">
        <w:rPr>
          <w:rFonts w:ascii="Times New Roman" w:hAnsi="Times New Roman" w:cs="Times New Roman"/>
          <w:sz w:val="24"/>
          <w:szCs w:val="24"/>
        </w:rPr>
        <w:t xml:space="preserve">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435037" w:rsidRPr="002A182A"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w:t>
      </w:r>
      <w:proofErr w:type="gramStart"/>
      <w:r w:rsidRPr="0088212F">
        <w:rPr>
          <w:rFonts w:ascii="Times New Roman" w:hAnsi="Times New Roman" w:cs="Times New Roman"/>
          <w:sz w:val="24"/>
          <w:szCs w:val="24"/>
        </w:rPr>
        <w:t>ии</w:t>
      </w:r>
      <w:r>
        <w:rPr>
          <w:rFonts w:ascii="Times New Roman" w:hAnsi="Times New Roman" w:cs="Times New Roman"/>
          <w:sz w:val="24"/>
          <w:szCs w:val="24"/>
        </w:rPr>
        <w:t xml:space="preserve"> </w:t>
      </w:r>
      <w:r w:rsidRPr="0088212F">
        <w:rPr>
          <w:rFonts w:ascii="Times New Roman" w:hAnsi="Times New Roman" w:cs="Times New Roman"/>
          <w:sz w:val="24"/>
          <w:szCs w:val="24"/>
        </w:rPr>
        <w:t>ау</w:t>
      </w:r>
      <w:proofErr w:type="gramEnd"/>
      <w:r w:rsidRPr="0088212F">
        <w:rPr>
          <w:rFonts w:ascii="Times New Roman" w:hAnsi="Times New Roman" w:cs="Times New Roman"/>
          <w:sz w:val="24"/>
          <w:szCs w:val="24"/>
        </w:rPr>
        <w:t>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435037" w:rsidRPr="00EE06A6" w:rsidRDefault="00435037" w:rsidP="006B5116">
      <w:pPr>
        <w:pStyle w:val="HTML"/>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начальная (максимальная) цена контракта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2.4.3. </w:t>
      </w:r>
      <w:proofErr w:type="gramStart"/>
      <w:r w:rsidRPr="0088212F">
        <w:rPr>
          <w:rFonts w:ascii="Times New Roman" w:hAnsi="Times New Roman" w:cs="Times New Roman"/>
          <w:sz w:val="24"/>
          <w:szCs w:val="24"/>
        </w:rPr>
        <w:t>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 прекращает 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2.4.4. 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
    <w:p w:rsidR="00435037" w:rsidRDefault="00435037" w:rsidP="006B5116">
      <w:pPr>
        <w:pStyle w:val="HTML"/>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3.1.1. </w:t>
      </w:r>
      <w:proofErr w:type="gramStart"/>
      <w:r w:rsidRPr="0088212F">
        <w:rPr>
          <w:rFonts w:ascii="Times New Roman" w:hAnsi="Times New Roman" w:cs="Times New Roman"/>
          <w:sz w:val="24"/>
          <w:szCs w:val="24"/>
        </w:rPr>
        <w:t xml:space="preserve">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русский язык. В случае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3.1.4. </w:t>
      </w:r>
      <w:proofErr w:type="gramStart"/>
      <w:r w:rsidRPr="0088212F">
        <w:rPr>
          <w:rFonts w:ascii="Times New Roman" w:hAnsi="Times New Roman" w:cs="Times New Roman"/>
          <w:sz w:val="24"/>
          <w:szCs w:val="24"/>
        </w:rPr>
        <w:t>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435037" w:rsidRPr="00EE06A6" w:rsidRDefault="00435037" w:rsidP="006B5116">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следующие сведения:</w:t>
      </w:r>
    </w:p>
    <w:p w:rsidR="00435037" w:rsidRPr="006A5AB7" w:rsidRDefault="00435037" w:rsidP="006B5116">
      <w:pPr>
        <w:pStyle w:val="HTML"/>
        <w:jc w:val="both"/>
        <w:rPr>
          <w:rFonts w:ascii="Times New Roman" w:hAnsi="Times New Roman" w:cs="Times New Roman"/>
          <w:sz w:val="24"/>
          <w:szCs w:val="24"/>
        </w:rPr>
      </w:pPr>
      <w:r w:rsidRPr="006A5AB7">
        <w:rPr>
          <w:rFonts w:ascii="Times New Roman" w:hAnsi="Times New Roman" w:cs="Times New Roman"/>
          <w:sz w:val="24"/>
          <w:szCs w:val="24"/>
        </w:rPr>
        <w:t>3.2.2.1. При размещении заказа на выполнение работ:</w:t>
      </w:r>
    </w:p>
    <w:p w:rsidR="00435037" w:rsidRPr="006A5AB7" w:rsidRDefault="00435037" w:rsidP="006B5116">
      <w:pPr>
        <w:widowControl/>
        <w:jc w:val="both"/>
        <w:outlineLvl w:val="1"/>
        <w:rPr>
          <w:sz w:val="24"/>
          <w:szCs w:val="24"/>
        </w:rPr>
      </w:pPr>
      <w:r w:rsidRPr="006A5AB7">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830C1A" w:rsidRPr="006A5AB7" w:rsidRDefault="00830C1A" w:rsidP="00830C1A">
      <w:pPr>
        <w:widowControl/>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830C1A" w:rsidRPr="006A5AB7" w:rsidRDefault="00830C1A" w:rsidP="00830C1A">
      <w:pPr>
        <w:jc w:val="both"/>
        <w:outlineLvl w:val="1"/>
        <w:rPr>
          <w:sz w:val="24"/>
          <w:szCs w:val="24"/>
        </w:rPr>
      </w:pPr>
      <w:r w:rsidRPr="006A5AB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6A5AB7">
        <w:rPr>
          <w:sz w:val="24"/>
          <w:szCs w:val="24"/>
        </w:rPr>
        <w:t>указание</w:t>
      </w:r>
      <w:proofErr w:type="gramEnd"/>
      <w:r w:rsidRPr="006A5AB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w:t>
      </w:r>
      <w:r w:rsidRPr="006A5AB7">
        <w:rPr>
          <w:sz w:val="24"/>
          <w:szCs w:val="24"/>
        </w:rPr>
        <w:lastRenderedPageBreak/>
        <w:t>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830C1A" w:rsidRDefault="00830C1A" w:rsidP="00830C1A">
      <w:pPr>
        <w:pStyle w:val="HTML"/>
        <w:jc w:val="both"/>
        <w:rPr>
          <w:rFonts w:ascii="Times New Roman" w:hAnsi="Times New Roman" w:cs="Times New Roman"/>
          <w:sz w:val="24"/>
          <w:szCs w:val="24"/>
        </w:rPr>
      </w:pPr>
      <w:proofErr w:type="gramStart"/>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6A5AB7">
        <w:rPr>
          <w:rFonts w:ascii="Times New Roman" w:hAnsi="Times New Roman" w:cs="Times New Roman"/>
          <w:sz w:val="24"/>
          <w:szCs w:val="24"/>
        </w:rPr>
        <w:t xml:space="preserve"> указания на товарный знак используемого товара.</w:t>
      </w:r>
    </w:p>
    <w:p w:rsidR="00830C1A" w:rsidRDefault="00830C1A" w:rsidP="00830C1A">
      <w:pPr>
        <w:pStyle w:val="Standard"/>
        <w:jc w:val="both"/>
      </w:pPr>
      <w:r>
        <w:t xml:space="preserve">При выполнении работ должны использоваться материалы подрядчика, соответствующие требованиям, установленным в части </w:t>
      </w:r>
      <w:r>
        <w:rPr>
          <w:lang w:val="en-US"/>
        </w:rPr>
        <w:t>III</w:t>
      </w:r>
      <w:r w:rsidRPr="006F0D98">
        <w:t xml:space="preserve"> </w:t>
      </w:r>
      <w:r>
        <w:t>«Техническая часть» документации об открытом аукционе в электронной форме.</w:t>
      </w:r>
      <w:r w:rsidR="005059EB" w:rsidRPr="005059EB">
        <w:t xml:space="preserve"> </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.3.1. </w:t>
      </w:r>
      <w:proofErr w:type="gramStart"/>
      <w:r w:rsidRPr="0088212F">
        <w:rPr>
          <w:rFonts w:ascii="Times New Roman" w:hAnsi="Times New Roman" w:cs="Times New Roman"/>
          <w:sz w:val="24"/>
          <w:szCs w:val="24"/>
        </w:rPr>
        <w:t>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roofErr w:type="gramEnd"/>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.3.2. </w:t>
      </w:r>
      <w:proofErr w:type="gramStart"/>
      <w:r w:rsidRPr="0088212F">
        <w:rPr>
          <w:rFonts w:ascii="Times New Roman" w:hAnsi="Times New Roman" w:cs="Times New Roman"/>
          <w:sz w:val="24"/>
          <w:szCs w:val="24"/>
        </w:rPr>
        <w:t>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roofErr w:type="gramEnd"/>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w:t>
      </w:r>
      <w:proofErr w:type="gramStart"/>
      <w:r>
        <w:rPr>
          <w:rFonts w:ascii="Times New Roman" w:hAnsi="Times New Roman" w:cs="Times New Roman"/>
          <w:sz w:val="24"/>
          <w:szCs w:val="24"/>
        </w:rPr>
        <w:t xml:space="preserve">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w:t>
      </w:r>
      <w:proofErr w:type="gramEnd"/>
      <w:r w:rsidRPr="00C40422">
        <w:rPr>
          <w:rFonts w:ascii="Times New Roman" w:hAnsi="Times New Roman" w:cs="Times New Roman"/>
          <w:b/>
          <w:i/>
          <w:sz w:val="24"/>
          <w:szCs w:val="24"/>
        </w:rPr>
        <w:t xml:space="preserve"> электронной форме</w:t>
      </w:r>
      <w:r w:rsidRPr="00C40422">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работ</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работам</w:t>
      </w:r>
      <w:r w:rsidRPr="00C40422">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proofErr w:type="gramStart"/>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w:t>
      </w:r>
      <w:proofErr w:type="gramEnd"/>
      <w:r w:rsidRPr="00C40422">
        <w:rPr>
          <w:rFonts w:ascii="Times New Roman" w:hAnsi="Times New Roman" w:cs="Times New Roman"/>
          <w:sz w:val="24"/>
          <w:szCs w:val="24"/>
        </w:rPr>
        <w:t xml:space="preserve">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lastRenderedPageBreak/>
        <w:t xml:space="preserve">3.2.4. Непредставление необходимых документов, указанных в пунктах 3.2 РАЗДЕЛА 1.2. </w:t>
      </w:r>
      <w:proofErr w:type="gramStart"/>
      <w:r w:rsidRPr="00C40422">
        <w:rPr>
          <w:rFonts w:ascii="Times New Roman" w:hAnsi="Times New Roman" w:cs="Times New Roman"/>
          <w:sz w:val="24"/>
          <w:szCs w:val="24"/>
        </w:rPr>
        <w:t xml:space="preserve">«Общие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C40422">
        <w:rPr>
          <w:rFonts w:ascii="Times New Roman" w:hAnsi="Times New Roman" w:cs="Times New Roman"/>
          <w:sz w:val="24"/>
          <w:szCs w:val="24"/>
        </w:rPr>
        <w:t xml:space="preserve"> об аукционе.</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435037" w:rsidRPr="00C40422"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4. ПОДАЧА ЗАЯВОК НА УЧАСТИЕ В ОТКРЫТОМ АУ</w:t>
      </w:r>
      <w:r>
        <w:rPr>
          <w:rFonts w:ascii="Times New Roman" w:hAnsi="Times New Roman" w:cs="Times New Roman"/>
          <w:b/>
          <w:sz w:val="24"/>
          <w:szCs w:val="24"/>
        </w:rPr>
        <w:t xml:space="preserve">КЦИОНЕ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435037"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4.1.2. </w:t>
      </w:r>
      <w:proofErr w:type="gramStart"/>
      <w:r w:rsidRPr="0088212F">
        <w:rPr>
          <w:rFonts w:ascii="Times New Roman" w:hAnsi="Times New Roman" w:cs="Times New Roman"/>
          <w:sz w:val="24"/>
          <w:szCs w:val="24"/>
        </w:rPr>
        <w:t>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денежных средств, в 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осуществлено блокирование операций по 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размер обеспечения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4.1.3. </w:t>
      </w:r>
      <w:proofErr w:type="gramStart"/>
      <w:r w:rsidRPr="0088212F">
        <w:rPr>
          <w:rFonts w:ascii="Times New Roman" w:hAnsi="Times New Roman" w:cs="Times New Roman"/>
          <w:sz w:val="24"/>
          <w:szCs w:val="24"/>
        </w:rPr>
        <w:t>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sidRPr="0088212F">
        <w:rPr>
          <w:rFonts w:ascii="Times New Roman" w:hAnsi="Times New Roman" w:cs="Times New Roman"/>
          <w:sz w:val="24"/>
          <w:szCs w:val="24"/>
        </w:rPr>
        <w:t>указанной</w:t>
      </w:r>
      <w:proofErr w:type="gramEnd"/>
      <w:r w:rsidRPr="0088212F">
        <w:rPr>
          <w:rFonts w:ascii="Times New Roman" w:hAnsi="Times New Roman" w:cs="Times New Roman"/>
          <w:sz w:val="24"/>
          <w:szCs w:val="24"/>
        </w:rPr>
        <w:t xml:space="preserve">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4.1.7. </w:t>
      </w:r>
      <w:proofErr w:type="gramStart"/>
      <w:r w:rsidRPr="0088212F">
        <w:rPr>
          <w:rFonts w:ascii="Times New Roman" w:hAnsi="Times New Roman" w:cs="Times New Roman"/>
          <w:sz w:val="24"/>
          <w:szCs w:val="24"/>
        </w:rPr>
        <w:t>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roofErr w:type="gramEnd"/>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4.1.8.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в отношении денежных средств в размере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w:t>
      </w:r>
      <w:r w:rsidRPr="0088212F">
        <w:rPr>
          <w:rFonts w:ascii="Times New Roman" w:hAnsi="Times New Roman" w:cs="Times New Roman"/>
          <w:sz w:val="24"/>
          <w:szCs w:val="24"/>
        </w:rPr>
        <w:lastRenderedPageBreak/>
        <w:t xml:space="preserve">подавшему заявку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условии, что поданные ранее заявки таким участником не отозваны. В</w:t>
      </w:r>
      <w:r>
        <w:rPr>
          <w:rFonts w:ascii="Times New Roman" w:hAnsi="Times New Roman" w:cs="Times New Roman"/>
          <w:sz w:val="24"/>
          <w:szCs w:val="24"/>
        </w:rPr>
        <w:t xml:space="preserve"> </w:t>
      </w:r>
      <w:r w:rsidRPr="0088212F">
        <w:rPr>
          <w:rFonts w:ascii="Times New Roman" w:hAnsi="Times New Roman" w:cs="Times New Roman"/>
          <w:sz w:val="24"/>
          <w:szCs w:val="24"/>
        </w:rPr>
        <w:t>этом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уведомить в форме электронного 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4.1.11. </w:t>
      </w:r>
      <w:proofErr w:type="gramStart"/>
      <w:r w:rsidRPr="0088212F">
        <w:rPr>
          <w:rFonts w:ascii="Times New Roman" w:hAnsi="Times New Roman" w:cs="Times New Roman"/>
          <w:sz w:val="24"/>
          <w:szCs w:val="24"/>
        </w:rPr>
        <w:t>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435037" w:rsidRPr="00C40422"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w:t>
      </w:r>
      <w:proofErr w:type="gramStart"/>
      <w:r w:rsidRPr="0088212F">
        <w:rPr>
          <w:rFonts w:ascii="Times New Roman" w:hAnsi="Times New Roman" w:cs="Times New Roman"/>
          <w:sz w:val="24"/>
          <w:szCs w:val="24"/>
        </w:rPr>
        <w:t>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w:t>
      </w:r>
      <w:proofErr w:type="gramEnd"/>
      <w:r w:rsidRPr="0088212F">
        <w:rPr>
          <w:rFonts w:ascii="Times New Roman" w:hAnsi="Times New Roman" w:cs="Times New Roman"/>
          <w:sz w:val="24"/>
          <w:szCs w:val="24"/>
        </w:rPr>
        <w:t>азмере обеспечения заявки на участие в открытом аукционе.</w:t>
      </w:r>
      <w:r>
        <w:rPr>
          <w:rFonts w:ascii="Times New Roman" w:hAnsi="Times New Roman" w:cs="Times New Roman"/>
          <w:sz w:val="24"/>
          <w:szCs w:val="24"/>
        </w:rPr>
        <w:t xml:space="preserve"> </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w:t>
      </w:r>
      <w:proofErr w:type="gramStart"/>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proofErr w:type="gramEnd"/>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 xml:space="preserve">аукциона в электронной </w:t>
      </w:r>
      <w:r w:rsidRPr="00356B28">
        <w:rPr>
          <w:rFonts w:ascii="Times New Roman" w:hAnsi="Times New Roman" w:cs="Times New Roman"/>
          <w:b/>
          <w:i/>
          <w:sz w:val="24"/>
          <w:szCs w:val="24"/>
        </w:rPr>
        <w:lastRenderedPageBreak/>
        <w:t>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4.4.4. </w:t>
      </w:r>
      <w:proofErr w:type="gramStart"/>
      <w:r w:rsidRPr="0088212F">
        <w:rPr>
          <w:rFonts w:ascii="Times New Roman" w:hAnsi="Times New Roman" w:cs="Times New Roman"/>
          <w:sz w:val="24"/>
          <w:szCs w:val="24"/>
        </w:rPr>
        <w:t>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внесения сведений о 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w:t>
      </w:r>
      <w:proofErr w:type="gramEnd"/>
      <w:r w:rsidRPr="0088212F">
        <w:rPr>
          <w:rFonts w:ascii="Times New Roman" w:hAnsi="Times New Roman" w:cs="Times New Roman"/>
          <w:sz w:val="24"/>
          <w:szCs w:val="24"/>
        </w:rPr>
        <w:t xml:space="preserve">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перечисляет данные денежные средства заказчику, 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 xml:space="preserve">5. РАССМОТРЕНИЕ ЗАЯВОК НА УЧАСТИЕ В ОКРЫТОМ АУКЦИОНЕ </w:t>
      </w: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w:t>
      </w:r>
      <w:proofErr w:type="gramStart"/>
      <w:r w:rsidRPr="0088212F">
        <w:rPr>
          <w:rFonts w:ascii="Times New Roman" w:hAnsi="Times New Roman" w:cs="Times New Roman"/>
          <w:sz w:val="24"/>
          <w:szCs w:val="24"/>
        </w:rPr>
        <w:t>предусмотренную</w:t>
      </w:r>
      <w:proofErr w:type="gramEnd"/>
      <w:r w:rsidRPr="0088212F">
        <w:rPr>
          <w:rFonts w:ascii="Times New Roman" w:hAnsi="Times New Roman" w:cs="Times New Roman"/>
          <w:sz w:val="24"/>
          <w:szCs w:val="24"/>
        </w:rPr>
        <w:t xml:space="preserve">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работ</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proofErr w:type="gramEnd"/>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отказе</w:t>
      </w:r>
      <w:proofErr w:type="gramEnd"/>
      <w:r w:rsidRPr="0088212F">
        <w:rPr>
          <w:rFonts w:ascii="Times New Roman" w:hAnsi="Times New Roman" w:cs="Times New Roman"/>
          <w:sz w:val="24"/>
          <w:szCs w:val="24"/>
        </w:rPr>
        <w:t xml:space="preserve">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5.1.6.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первых частей заявок на участие 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принято решение об отказе в допуске к </w:t>
      </w:r>
      <w:proofErr w:type="gramStart"/>
      <w:r w:rsidRPr="0088212F">
        <w:rPr>
          <w:rFonts w:ascii="Times New Roman" w:hAnsi="Times New Roman" w:cs="Times New Roman"/>
          <w:sz w:val="24"/>
          <w:szCs w:val="24"/>
        </w:rPr>
        <w:t>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участников размещения заказа, подавших заявки </w:t>
      </w:r>
      <w:r w:rsidRPr="0088212F">
        <w:rPr>
          <w:rFonts w:ascii="Times New Roman" w:hAnsi="Times New Roman" w:cs="Times New Roman"/>
          <w:sz w:val="24"/>
          <w:szCs w:val="24"/>
        </w:rPr>
        <w:lastRenderedPageBreak/>
        <w:t>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или о 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состоявшимся</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5.1.7</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Указанный</w:t>
      </w:r>
      <w:proofErr w:type="gramEnd"/>
      <w:r w:rsidRPr="0088212F">
        <w:rPr>
          <w:rFonts w:ascii="Times New Roman" w:hAnsi="Times New Roman" w:cs="Times New Roman"/>
          <w:sz w:val="24"/>
          <w:szCs w:val="24"/>
        </w:rPr>
        <w:t xml:space="preserve">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roofErr w:type="gramEnd"/>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5.1.9</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форме электронных документов, 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применяются. В 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установленном </w:t>
      </w:r>
      <w:r>
        <w:rPr>
          <w:rFonts w:ascii="Times New Roman" w:hAnsi="Times New Roman" w:cs="Times New Roman"/>
          <w:sz w:val="24"/>
          <w:szCs w:val="24"/>
        </w:rPr>
        <w:t xml:space="preserve">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Заключение контракта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начальной (максимальной)  цене контракта,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не превышающей начальной (максимальной) цены контракта.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не вправе отказаться от заключения муниципального контракта.</w:t>
      </w:r>
    </w:p>
    <w:p w:rsidR="00435037" w:rsidRPr="003F66FC" w:rsidRDefault="00435037" w:rsidP="006B5116">
      <w:pPr>
        <w:pStyle w:val="HTML"/>
        <w:jc w:val="both"/>
        <w:rPr>
          <w:rFonts w:ascii="Times New Roman" w:hAnsi="Times New Roman" w:cs="Times New Roman"/>
          <w:b/>
          <w:sz w:val="24"/>
          <w:szCs w:val="24"/>
        </w:rPr>
      </w:pPr>
      <w:r w:rsidRPr="00454F50">
        <w:rPr>
          <w:rFonts w:ascii="Times New Roman" w:hAnsi="Times New Roman" w:cs="Times New Roman"/>
          <w:b/>
          <w:sz w:val="24"/>
          <w:szCs w:val="24"/>
        </w:rPr>
        <w:t>5.2. Порядок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lastRenderedPageBreak/>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контракта (цены лота).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контракта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с учетом следующих требований: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контракта,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поданы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контракта,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435037" w:rsidRPr="0088212F" w:rsidRDefault="00435037" w:rsidP="006B5116">
      <w:pPr>
        <w:pStyle w:val="HTML"/>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в случае, если такое предложение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срока подачи предложений о цене контракта, 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последнего предложения о цене контракта.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ни одного предложения о более низкой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поступило,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вправе подать предложение о цене контракта</w:t>
      </w:r>
      <w:r>
        <w:t xml:space="preserve">, </w:t>
      </w:r>
      <w:r w:rsidRPr="00A52F22">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обязан отклонить предложение о цене контракта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если оно 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lastRenderedPageBreak/>
        <w:t>5.2.13</w:t>
      </w:r>
      <w:r w:rsidRPr="0088212F">
        <w:rPr>
          <w:rFonts w:ascii="Times New Roman" w:hAnsi="Times New Roman" w:cs="Times New Roman"/>
          <w:sz w:val="24"/>
          <w:szCs w:val="24"/>
        </w:rPr>
        <w:t>. В случае если была предложена цена контракта,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поступившее ранее других предложений.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4</w:t>
      </w:r>
      <w:r w:rsidRPr="0088212F">
        <w:rPr>
          <w:rFonts w:ascii="Times New Roman" w:hAnsi="Times New Roman" w:cs="Times New Roman"/>
          <w:sz w:val="24"/>
          <w:szCs w:val="24"/>
        </w:rPr>
        <w:t xml:space="preserve">. В случае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муниципальный контракт. В этом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повышения цены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 контракта, все</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минимальные предложения о цене контракта,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сделавшими 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предложения</w:t>
      </w:r>
      <w:proofErr w:type="gramEnd"/>
      <w:r w:rsidRPr="0088212F">
        <w:rPr>
          <w:rFonts w:ascii="Times New Roman" w:hAnsi="Times New Roman" w:cs="Times New Roman"/>
          <w:sz w:val="24"/>
          <w:szCs w:val="24"/>
        </w:rPr>
        <w:t xml:space="preserve"> о цене контракта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7</w:t>
      </w:r>
      <w:r w:rsidRPr="0088212F">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в соответствии с пунктом 5.2.</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оператор 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 о признан</w:t>
      </w:r>
      <w:proofErr w:type="gramStart"/>
      <w:r w:rsidRPr="0088212F">
        <w:rPr>
          <w:rFonts w:ascii="Times New Roman" w:hAnsi="Times New Roman" w:cs="Times New Roman"/>
          <w:sz w:val="24"/>
          <w:szCs w:val="24"/>
        </w:rPr>
        <w:t>ии ау</w:t>
      </w:r>
      <w:proofErr w:type="gramEnd"/>
      <w:r w:rsidRPr="0088212F">
        <w:rPr>
          <w:rFonts w:ascii="Times New Roman" w:hAnsi="Times New Roman" w:cs="Times New Roman"/>
          <w:sz w:val="24"/>
          <w:szCs w:val="24"/>
        </w:rPr>
        <w:t>кциона 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 контракта.</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оператору 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рабочих дней 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программных и 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xml:space="preserve">. 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на участие в аукционе в 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roofErr w:type="gramEnd"/>
    </w:p>
    <w:p w:rsidR="00435037" w:rsidRPr="003F66FC" w:rsidRDefault="00435037" w:rsidP="006B5116">
      <w:pPr>
        <w:pStyle w:val="HTML"/>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5.3.2. </w:t>
      </w:r>
      <w:proofErr w:type="gramStart"/>
      <w:r w:rsidRPr="0088212F">
        <w:rPr>
          <w:rFonts w:ascii="Times New Roman" w:hAnsi="Times New Roman" w:cs="Times New Roman"/>
          <w:sz w:val="24"/>
          <w:szCs w:val="24"/>
        </w:rPr>
        <w:t>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получивших 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w:t>
      </w:r>
      <w:r w:rsidRPr="0088212F">
        <w:rPr>
          <w:rFonts w:ascii="Times New Roman" w:hAnsi="Times New Roman" w:cs="Times New Roman"/>
          <w:sz w:val="24"/>
          <w:szCs w:val="24"/>
        </w:rPr>
        <w:t>контракта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наиболее высокую цену контракта),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заявок на участие в 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5.3.4. В случае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уполномоченному 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ранжированные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sidRPr="0088212F">
        <w:rPr>
          <w:rFonts w:ascii="Times New Roman" w:hAnsi="Times New Roman" w:cs="Times New Roman"/>
          <w:sz w:val="24"/>
          <w:szCs w:val="24"/>
        </w:rPr>
        <w:lastRenderedPageBreak/>
        <w:t>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случае  если начальная (максимальная) цена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может превышать 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или их несоответствие требованиям 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участнике размещения заказа определяются на дату и 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435037" w:rsidRPr="0088212F" w:rsidRDefault="00435037" w:rsidP="006B5116">
      <w:pPr>
        <w:pStyle w:val="HTML"/>
        <w:jc w:val="both"/>
        <w:rPr>
          <w:rFonts w:ascii="Times New Roman" w:hAnsi="Times New Roman" w:cs="Times New Roman"/>
          <w:sz w:val="24"/>
          <w:szCs w:val="24"/>
        </w:rPr>
      </w:pPr>
      <w:r w:rsidRPr="00253078">
        <w:rPr>
          <w:rFonts w:ascii="Times New Roman" w:hAnsi="Times New Roman" w:cs="Times New Roman"/>
          <w:sz w:val="24"/>
          <w:szCs w:val="24"/>
        </w:rPr>
        <w:t xml:space="preserve">5.3.8. </w:t>
      </w:r>
      <w:proofErr w:type="gramStart"/>
      <w:r w:rsidRPr="00253078">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требованиям, установленным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 комиссией оформляется протокол 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roofErr w:type="gramEnd"/>
      <w:r w:rsidRPr="0088212F">
        <w:rPr>
          <w:rFonts w:ascii="Times New Roman" w:hAnsi="Times New Roman" w:cs="Times New Roman"/>
          <w:sz w:val="24"/>
          <w:szCs w:val="24"/>
        </w:rPr>
        <w:t xml:space="preserve"> 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контракта и заявка на участие </w:t>
      </w:r>
      <w:r>
        <w:rPr>
          <w:rFonts w:ascii="Times New Roman" w:hAnsi="Times New Roman" w:cs="Times New Roman"/>
          <w:sz w:val="24"/>
          <w:szCs w:val="24"/>
        </w:rPr>
        <w:t xml:space="preserve">в открытом </w:t>
      </w:r>
      <w:proofErr w:type="gramStart"/>
      <w:r w:rsidRPr="0088212F">
        <w:rPr>
          <w:rFonts w:ascii="Times New Roman" w:hAnsi="Times New Roman" w:cs="Times New Roman"/>
          <w:sz w:val="24"/>
          <w:szCs w:val="24"/>
        </w:rPr>
        <w:t>аукцион</w:t>
      </w:r>
      <w:r>
        <w:rPr>
          <w:rFonts w:ascii="Times New Roman" w:hAnsi="Times New Roman" w:cs="Times New Roman"/>
          <w:sz w:val="24"/>
          <w:szCs w:val="24"/>
        </w:rPr>
        <w:t>е</w:t>
      </w:r>
      <w:proofErr w:type="gramEnd"/>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который предложил наиболее высокую цену контракта и заявка на </w:t>
      </w:r>
      <w:proofErr w:type="gramStart"/>
      <w:r w:rsidRPr="0088212F">
        <w:rPr>
          <w:rFonts w:ascii="Times New Roman" w:hAnsi="Times New Roman" w:cs="Times New Roman"/>
          <w:sz w:val="24"/>
          <w:szCs w:val="24"/>
        </w:rPr>
        <w:t>участие</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w:t>
      </w:r>
      <w:r>
        <w:rPr>
          <w:rFonts w:ascii="Times New Roman" w:hAnsi="Times New Roman" w:cs="Times New Roman"/>
          <w:sz w:val="24"/>
          <w:szCs w:val="24"/>
        </w:rPr>
        <w:lastRenderedPageBreak/>
        <w:t>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5.3.11. </w:t>
      </w:r>
      <w:proofErr w:type="gramStart"/>
      <w:r w:rsidRPr="0088212F">
        <w:rPr>
          <w:rFonts w:ascii="Times New Roman" w:hAnsi="Times New Roman" w:cs="Times New Roman"/>
          <w:sz w:val="24"/>
          <w:szCs w:val="24"/>
        </w:rPr>
        <w:t>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w:t>
      </w:r>
      <w:proofErr w:type="gramEnd"/>
      <w:r w:rsidRPr="0088212F">
        <w:rPr>
          <w:rFonts w:ascii="Times New Roman" w:hAnsi="Times New Roman" w:cs="Times New Roman"/>
          <w:sz w:val="24"/>
          <w:szCs w:val="24"/>
        </w:rPr>
        <w:t xml:space="preserve">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несостоявшимся</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признанную не соответствующей 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размере обеспечения заявки на участие</w:t>
      </w:r>
      <w:proofErr w:type="gramEnd"/>
      <w:r w:rsidRPr="0088212F">
        <w:rPr>
          <w:rFonts w:ascii="Times New Roman" w:hAnsi="Times New Roman" w:cs="Times New Roman"/>
          <w:sz w:val="24"/>
          <w:szCs w:val="24"/>
        </w:rPr>
        <w:t xml:space="preserve">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5.3.13. </w:t>
      </w:r>
      <w:proofErr w:type="gramStart"/>
      <w:r w:rsidRPr="0088212F">
        <w:rPr>
          <w:rFonts w:ascii="Times New Roman" w:hAnsi="Times New Roman" w:cs="Times New Roman"/>
          <w:sz w:val="24"/>
          <w:szCs w:val="24"/>
        </w:rPr>
        <w:t>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с протоколом подведения 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 момента опубликования указанного протокола.</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5.3.14. </w:t>
      </w:r>
      <w:proofErr w:type="gramStart"/>
      <w:r w:rsidRPr="0088212F">
        <w:rPr>
          <w:rFonts w:ascii="Times New Roman" w:hAnsi="Times New Roman" w:cs="Times New Roman"/>
          <w:sz w:val="24"/>
          <w:szCs w:val="24"/>
        </w:rPr>
        <w:t>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решения о 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w:t>
      </w:r>
      <w:proofErr w:type="gramEnd"/>
      <w:r w:rsidRPr="0088212F">
        <w:rPr>
          <w:rFonts w:ascii="Times New Roman" w:hAnsi="Times New Roman" w:cs="Times New Roman"/>
          <w:sz w:val="24"/>
          <w:szCs w:val="24"/>
        </w:rPr>
        <w:t xml:space="preserve"> принятия 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основаниям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5.3.15.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proofErr w:type="gramEnd"/>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электронной площадке протокола, указанного в пункте 5.3.11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минимальной цене контракта,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6. З</w:t>
      </w:r>
      <w:r>
        <w:rPr>
          <w:rFonts w:ascii="Times New Roman" w:hAnsi="Times New Roman" w:cs="Times New Roman"/>
          <w:b/>
          <w:sz w:val="24"/>
          <w:szCs w:val="24"/>
        </w:rPr>
        <w:t>АКЛЮЧЕНИЕ МУНИЦИПАЛЬНОГО КОНТРАКТА</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6.1. Порядок заключения муниципального контракта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муниципальный контракт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xml:space="preserve">, с иным участником размещения заказа, заявка на </w:t>
      </w:r>
      <w:proofErr w:type="gramStart"/>
      <w:r w:rsidRPr="0088212F">
        <w:rPr>
          <w:rFonts w:ascii="Times New Roman" w:hAnsi="Times New Roman" w:cs="Times New Roman"/>
          <w:sz w:val="24"/>
          <w:szCs w:val="24"/>
        </w:rPr>
        <w:t>участие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признана</w:t>
      </w:r>
      <w:proofErr w:type="gramEnd"/>
      <w:r w:rsidRPr="0088212F">
        <w:rPr>
          <w:rFonts w:ascii="Times New Roman" w:hAnsi="Times New Roman" w:cs="Times New Roman"/>
          <w:sz w:val="24"/>
          <w:szCs w:val="24"/>
        </w:rPr>
        <w:t xml:space="preserve">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направляют оператору электронной 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контракта,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составляется путем включения цены контракта,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6.1.3. В течение одного часа с момента получения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оператор электронной площадки направляет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без электронной цифровой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6.1.4. </w:t>
      </w:r>
      <w:proofErr w:type="gramStart"/>
      <w:r w:rsidRPr="0088212F">
        <w:rPr>
          <w:rFonts w:ascii="Times New Roman" w:hAnsi="Times New Roman" w:cs="Times New Roman"/>
          <w:sz w:val="24"/>
          <w:szCs w:val="24"/>
        </w:rPr>
        <w:t xml:space="preserve">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 контракт,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 контракта, подписанный</w:t>
      </w:r>
      <w:r w:rsidR="00803A85">
        <w:rPr>
          <w:rFonts w:ascii="Times New Roman" w:hAnsi="Times New Roman" w:cs="Times New Roman"/>
          <w:sz w:val="24"/>
          <w:szCs w:val="24"/>
        </w:rPr>
        <w:t xml:space="preserve"> усиленной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а также подписанный</w:t>
      </w:r>
      <w:r w:rsidR="00803A85">
        <w:rPr>
          <w:rFonts w:ascii="Times New Roman" w:hAnsi="Times New Roman" w:cs="Times New Roman"/>
          <w:sz w:val="24"/>
          <w:szCs w:val="24"/>
        </w:rPr>
        <w:t xml:space="preserve"> усиленной </w:t>
      </w:r>
      <w:r w:rsidRPr="0088212F">
        <w:rPr>
          <w:rFonts w:ascii="Times New Roman" w:hAnsi="Times New Roman" w:cs="Times New Roman"/>
          <w:sz w:val="24"/>
          <w:szCs w:val="24"/>
        </w:rPr>
        <w:t>электронной</w:t>
      </w:r>
      <w:r w:rsidR="00803A85">
        <w:rPr>
          <w:rFonts w:ascii="Times New Roman" w:hAnsi="Times New Roman" w:cs="Times New Roman"/>
          <w:sz w:val="24"/>
          <w:szCs w:val="24"/>
        </w:rPr>
        <w:t xml:space="preserve"> </w:t>
      </w:r>
      <w:r w:rsidRPr="0088212F">
        <w:rPr>
          <w:rFonts w:ascii="Times New Roman" w:hAnsi="Times New Roman" w:cs="Times New Roman"/>
          <w:sz w:val="24"/>
          <w:szCs w:val="24"/>
        </w:rPr>
        <w:t>подписью указанного лица документ об обеспечении исполнения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проект контракта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подписанные</w:t>
      </w:r>
      <w:r w:rsidR="00803A85">
        <w:rPr>
          <w:rFonts w:ascii="Times New Roman" w:hAnsi="Times New Roman" w:cs="Times New Roman"/>
          <w:sz w:val="24"/>
          <w:szCs w:val="24"/>
        </w:rPr>
        <w:t xml:space="preserve"> усиленной</w:t>
      </w:r>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6.1.6. </w:t>
      </w:r>
      <w:proofErr w:type="gramStart"/>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 об обеспечении исполнения контракта, подписанных</w:t>
      </w:r>
      <w:r w:rsidR="00803A85">
        <w:rPr>
          <w:rFonts w:ascii="Times New Roman" w:hAnsi="Times New Roman" w:cs="Times New Roman"/>
          <w:sz w:val="24"/>
          <w:szCs w:val="24"/>
        </w:rPr>
        <w:t xml:space="preserve"> усиленной</w:t>
      </w:r>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контракт, подписанный</w:t>
      </w:r>
      <w:proofErr w:type="gramEnd"/>
      <w:r w:rsidR="00803A85">
        <w:rPr>
          <w:rFonts w:ascii="Times New Roman" w:hAnsi="Times New Roman" w:cs="Times New Roman"/>
          <w:sz w:val="24"/>
          <w:szCs w:val="24"/>
        </w:rPr>
        <w:t xml:space="preserve"> усиленной</w:t>
      </w:r>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подписью лица, имеющего право действовать от имени</w:t>
      </w:r>
      <w:r>
        <w:rPr>
          <w:rFonts w:ascii="Times New Roman" w:hAnsi="Times New Roman" w:cs="Times New Roman"/>
          <w:sz w:val="24"/>
          <w:szCs w:val="24"/>
        </w:rPr>
        <w:t xml:space="preserve"> муниципального </w:t>
      </w:r>
      <w:r w:rsidRPr="0088212F">
        <w:rPr>
          <w:rFonts w:ascii="Times New Roman" w:hAnsi="Times New Roman" w:cs="Times New Roman"/>
          <w:sz w:val="24"/>
          <w:szCs w:val="24"/>
        </w:rPr>
        <w:t>заказчика.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w:t>
      </w:r>
      <w:r w:rsidR="00803A85">
        <w:rPr>
          <w:rFonts w:ascii="Times New Roman" w:hAnsi="Times New Roman" w:cs="Times New Roman"/>
          <w:sz w:val="24"/>
          <w:szCs w:val="24"/>
        </w:rPr>
        <w:t xml:space="preserve"> усиленной</w:t>
      </w:r>
      <w:r w:rsidRPr="0088212F">
        <w:rPr>
          <w:rFonts w:ascii="Times New Roman" w:hAnsi="Times New Roman" w:cs="Times New Roman"/>
          <w:sz w:val="24"/>
          <w:szCs w:val="24"/>
        </w:rPr>
        <w:t xml:space="preserve"> электронной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имеющего право действовать от 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подписанный контракт 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контракт.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с которым заключается  контракт, контракта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6.1.9.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6.1.10.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 иным 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 признается уклонившимся от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в случае, если такой 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проект контракта, подписанный</w:t>
      </w:r>
      <w:r w:rsidR="00803A85">
        <w:rPr>
          <w:rFonts w:ascii="Times New Roman" w:hAnsi="Times New Roman" w:cs="Times New Roman"/>
          <w:sz w:val="24"/>
          <w:szCs w:val="24"/>
        </w:rPr>
        <w:t xml:space="preserve"> усиленной</w:t>
      </w:r>
      <w:r w:rsidRPr="0088212F">
        <w:rPr>
          <w:rFonts w:ascii="Times New Roman" w:hAnsi="Times New Roman" w:cs="Times New Roman"/>
          <w:sz w:val="24"/>
          <w:szCs w:val="24"/>
        </w:rPr>
        <w:t xml:space="preserve"> электронной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а также подписанный</w:t>
      </w:r>
      <w:r w:rsidR="00803A85">
        <w:rPr>
          <w:rFonts w:ascii="Times New Roman" w:hAnsi="Times New Roman" w:cs="Times New Roman"/>
          <w:sz w:val="24"/>
          <w:szCs w:val="24"/>
        </w:rPr>
        <w:t xml:space="preserve"> усиленной</w:t>
      </w:r>
      <w:r w:rsidRPr="0088212F">
        <w:rPr>
          <w:rFonts w:ascii="Times New Roman" w:hAnsi="Times New Roman" w:cs="Times New Roman"/>
          <w:sz w:val="24"/>
          <w:szCs w:val="24"/>
        </w:rPr>
        <w:t xml:space="preserve"> электронной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6.1.12. </w:t>
      </w:r>
      <w:proofErr w:type="gramStart"/>
      <w:r w:rsidRPr="0088212F">
        <w:rPr>
          <w:rFonts w:ascii="Times New Roman" w:hAnsi="Times New Roman" w:cs="Times New Roman"/>
          <w:sz w:val="24"/>
          <w:szCs w:val="24"/>
        </w:rPr>
        <w:t>В случае уклонения участника размещения заказа 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 контракта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w:t>
      </w:r>
      <w:proofErr w:type="gramEnd"/>
      <w:r w:rsidRPr="0088212F">
        <w:rPr>
          <w:rFonts w:ascii="Times New Roman" w:hAnsi="Times New Roman" w:cs="Times New Roman"/>
          <w:sz w:val="24"/>
          <w:szCs w:val="24"/>
        </w:rPr>
        <w:t xml:space="preserve"> открытого аукциона в реестр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заблокированных 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w:t>
      </w:r>
      <w:proofErr w:type="gramEnd"/>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6.1.13. </w:t>
      </w:r>
      <w:proofErr w:type="gramStart"/>
      <w:r w:rsidRPr="0088212F">
        <w:rPr>
          <w:rFonts w:ascii="Times New Roman" w:hAnsi="Times New Roman" w:cs="Times New Roman"/>
          <w:sz w:val="24"/>
          <w:szCs w:val="24"/>
        </w:rPr>
        <w:t>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обратиться в суд с требованием о принуждении 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заключить контракт, а также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 xml:space="preserve">цену </w:t>
      </w:r>
      <w:r w:rsidRPr="0088212F">
        <w:rPr>
          <w:rFonts w:ascii="Times New Roman" w:hAnsi="Times New Roman" w:cs="Times New Roman"/>
          <w:sz w:val="24"/>
          <w:szCs w:val="24"/>
        </w:rPr>
        <w:t>контракта или предложение 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которого</w:t>
      </w:r>
      <w:proofErr w:type="gramEnd"/>
      <w:r w:rsidRPr="0088212F">
        <w:rPr>
          <w:rFonts w:ascii="Times New Roman" w:hAnsi="Times New Roman" w:cs="Times New Roman"/>
          <w:sz w:val="24"/>
          <w:szCs w:val="24"/>
        </w:rPr>
        <w:t xml:space="preserve"> содержит лучшие условия по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6.1.14.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контракта, </w:t>
      </w:r>
      <w:r w:rsidRPr="0088212F">
        <w:rPr>
          <w:rFonts w:ascii="Times New Roman" w:hAnsi="Times New Roman" w:cs="Times New Roman"/>
          <w:sz w:val="24"/>
          <w:szCs w:val="24"/>
        </w:rPr>
        <w:t>признан уклонившимся 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контракт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w:t>
      </w:r>
      <w:r w:rsidRPr="0088212F">
        <w:rPr>
          <w:rFonts w:ascii="Times New Roman" w:hAnsi="Times New Roman" w:cs="Times New Roman"/>
          <w:sz w:val="24"/>
          <w:szCs w:val="24"/>
        </w:rPr>
        <w:t xml:space="preserve"> цену контракта или</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предложение</w:t>
      </w:r>
      <w:proofErr w:type="gramEnd"/>
      <w:r w:rsidRPr="0088212F">
        <w:rPr>
          <w:rFonts w:ascii="Times New Roman" w:hAnsi="Times New Roman" w:cs="Times New Roman"/>
          <w:sz w:val="24"/>
          <w:szCs w:val="24"/>
        </w:rPr>
        <w:t xml:space="preserve"> о цене контракта которого содержит лучшие условия по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которые обязаны заключить контракт при 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признаны уклонившимися от заключения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 В этом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с единственным </w:t>
      </w:r>
      <w:r>
        <w:rPr>
          <w:rFonts w:ascii="Times New Roman" w:hAnsi="Times New Roman" w:cs="Times New Roman"/>
          <w:sz w:val="24"/>
          <w:szCs w:val="24"/>
        </w:rPr>
        <w:t>подрядчиком</w:t>
      </w:r>
      <w:r w:rsidRPr="0088212F">
        <w:rPr>
          <w:rFonts w:ascii="Times New Roman" w:hAnsi="Times New Roman" w:cs="Times New Roman"/>
          <w:sz w:val="24"/>
          <w:szCs w:val="24"/>
        </w:rPr>
        <w:t xml:space="preserve"> в 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контракт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 цена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 цену контракта.</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или </w:t>
      </w:r>
      <w:r w:rsidRPr="0088212F">
        <w:rPr>
          <w:rFonts w:ascii="Times New Roman" w:hAnsi="Times New Roman" w:cs="Times New Roman"/>
          <w:sz w:val="24"/>
          <w:szCs w:val="24"/>
        </w:rPr>
        <w:t>иного участника открытого аукциона,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от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6.1.16. В случае если от подписания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6.1.17. В течение одного рабочего дня со дня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 денежных 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списывает </w:t>
      </w:r>
      <w:proofErr w:type="gramStart"/>
      <w:r w:rsidRPr="0088212F">
        <w:rPr>
          <w:rFonts w:ascii="Times New Roman" w:hAnsi="Times New Roman" w:cs="Times New Roman"/>
          <w:sz w:val="24"/>
          <w:szCs w:val="24"/>
        </w:rPr>
        <w:t>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proofErr w:type="gramEnd"/>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заключен контракт,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6.1.18. В случае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иного занимающегося частной практикой лица, оплата такого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6.1.19.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контракт в случае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контракта,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виде, 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контракта,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6.2. Обеспечение исполнения муниципального контракта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которым заключается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обеспечения исполнения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 xml:space="preserve">определить обязательства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6.2.2. Обеспечение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представлено в  виде безотзывной банковской гарантии, 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6.2.3. Способ обеспечения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 которым заключается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6.2.4. Размер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которым заключается контракт,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предоставление обеспечения исполнения контракта не требуется.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 xml:space="preserve">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безотзывной банковской гарантии:</w:t>
      </w:r>
    </w:p>
    <w:p w:rsidR="00435037" w:rsidRPr="00965F87" w:rsidRDefault="00435037" w:rsidP="006B5116">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435037" w:rsidRPr="00965F87" w:rsidRDefault="00435037" w:rsidP="006B5116">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435037" w:rsidRPr="00965F87" w:rsidRDefault="00435037" w:rsidP="006B5116">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435037" w:rsidRPr="00965F87" w:rsidRDefault="00435037" w:rsidP="006B5116">
      <w:pPr>
        <w:jc w:val="both"/>
        <w:rPr>
          <w:sz w:val="24"/>
          <w:szCs w:val="24"/>
        </w:rPr>
      </w:pPr>
      <w:r w:rsidRPr="00965F87">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435037" w:rsidRPr="00965F87" w:rsidRDefault="00435037" w:rsidP="006B5116">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E7CE5" w:rsidRDefault="00435037" w:rsidP="006B5116">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w:t>
      </w:r>
      <w:r w:rsidR="002E7CE5">
        <w:rPr>
          <w:sz w:val="24"/>
          <w:szCs w:val="24"/>
        </w:rPr>
        <w:t>крывать срок действия контракта.</w:t>
      </w:r>
    </w:p>
    <w:p w:rsidR="00435037" w:rsidRPr="00E62AB7" w:rsidRDefault="00435037" w:rsidP="006B5116">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w:t>
      </w:r>
      <w:r w:rsidRPr="00E62AB7">
        <w:rPr>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6.2.7.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залога денежных средств:</w:t>
      </w:r>
    </w:p>
    <w:p w:rsidR="00435037" w:rsidRDefault="00435037" w:rsidP="006B5116">
      <w:pPr>
        <w:pStyle w:val="af4"/>
        <w:spacing w:after="0"/>
      </w:pPr>
      <w:r w:rsidRPr="0088212F">
        <w:t>6.2</w:t>
      </w:r>
      <w:r w:rsidR="00254873">
        <w:t>.7</w:t>
      </w:r>
      <w:r w:rsidRPr="0088212F">
        <w:t xml:space="preserve">.1.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w:t>
      </w:r>
      <w:r>
        <w:lastRenderedPageBreak/>
        <w:t xml:space="preserve">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435037" w:rsidRDefault="00254873" w:rsidP="006B5116">
      <w:pPr>
        <w:pStyle w:val="af4"/>
        <w:spacing w:after="0"/>
      </w:pPr>
      <w:r>
        <w:t>6.2.7</w:t>
      </w:r>
      <w:r w:rsidR="00435037">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435037" w:rsidRDefault="00254873" w:rsidP="006B5116">
      <w:pPr>
        <w:pStyle w:val="af4"/>
        <w:spacing w:after="0"/>
      </w:pPr>
      <w:r>
        <w:t>6.2.7</w:t>
      </w:r>
      <w:r w:rsidR="00435037">
        <w:t xml:space="preserve">.3. </w:t>
      </w:r>
      <w:r w:rsidR="00435037" w:rsidRPr="004B6286">
        <w:t xml:space="preserve">Денежные средства возвращаются </w:t>
      </w:r>
      <w:r w:rsidR="00435037">
        <w:t>подрядчику</w:t>
      </w:r>
      <w:r w:rsidR="00435037"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rsidR="00435037">
        <w:t>подрядчика</w:t>
      </w:r>
      <w:r w:rsidR="00435037" w:rsidRPr="004B6286">
        <w:t>.</w:t>
      </w:r>
      <w:r w:rsidR="00435037">
        <w:t xml:space="preserve"> </w:t>
      </w:r>
    </w:p>
    <w:p w:rsidR="00435037" w:rsidRDefault="00254873" w:rsidP="006B5116">
      <w:pPr>
        <w:pStyle w:val="af4"/>
        <w:spacing w:after="0"/>
      </w:pPr>
      <w:r>
        <w:t>6.2.7</w:t>
      </w:r>
      <w:r w:rsidR="00435037">
        <w:t>.4. Денежные средства возвращаются на банковский счет, указанный подрядчиком в этом письменном требовании.</w:t>
      </w:r>
    </w:p>
    <w:p w:rsidR="00435037" w:rsidRPr="0088212F" w:rsidRDefault="00254873" w:rsidP="006B5116">
      <w:pPr>
        <w:pStyle w:val="HTML"/>
        <w:jc w:val="both"/>
        <w:rPr>
          <w:rFonts w:ascii="Times New Roman" w:hAnsi="Times New Roman" w:cs="Times New Roman"/>
          <w:sz w:val="24"/>
          <w:szCs w:val="24"/>
        </w:rPr>
      </w:pPr>
      <w:r>
        <w:rPr>
          <w:rFonts w:ascii="Times New Roman" w:hAnsi="Times New Roman" w:cs="Times New Roman"/>
          <w:sz w:val="24"/>
          <w:szCs w:val="24"/>
        </w:rPr>
        <w:t>6.2.8</w:t>
      </w:r>
      <w:r w:rsidR="00435037">
        <w:rPr>
          <w:rFonts w:ascii="Times New Roman" w:hAnsi="Times New Roman" w:cs="Times New Roman"/>
          <w:sz w:val="24"/>
          <w:szCs w:val="24"/>
        </w:rPr>
        <w:t xml:space="preserve">. </w:t>
      </w:r>
      <w:proofErr w:type="gramStart"/>
      <w:r w:rsidR="00435037">
        <w:rPr>
          <w:rFonts w:ascii="Times New Roman" w:hAnsi="Times New Roman" w:cs="Times New Roman"/>
          <w:sz w:val="24"/>
          <w:szCs w:val="24"/>
        </w:rPr>
        <w:t>В случае</w:t>
      </w:r>
      <w:r w:rsidR="00435037" w:rsidRPr="0088212F">
        <w:rPr>
          <w:rFonts w:ascii="Times New Roman" w:hAnsi="Times New Roman" w:cs="Times New Roman"/>
          <w:sz w:val="24"/>
          <w:szCs w:val="24"/>
        </w:rPr>
        <w:t xml:space="preserve"> если по каким-либо причинам обеспечение</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исполнения 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перестало быть</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действительным, закончило свое действие или иным образом перестало</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обеспечивать </w:t>
      </w:r>
      <w:r w:rsidR="00435037">
        <w:rPr>
          <w:rFonts w:ascii="Times New Roman" w:hAnsi="Times New Roman" w:cs="Times New Roman"/>
          <w:sz w:val="24"/>
          <w:szCs w:val="24"/>
        </w:rPr>
        <w:t>выполнение</w:t>
      </w:r>
      <w:r w:rsidR="00435037" w:rsidRPr="0088212F">
        <w:rPr>
          <w:rFonts w:ascii="Times New Roman" w:hAnsi="Times New Roman" w:cs="Times New Roman"/>
          <w:sz w:val="24"/>
          <w:szCs w:val="24"/>
        </w:rPr>
        <w:t xml:space="preserve"> </w:t>
      </w:r>
      <w:r w:rsidR="00435037">
        <w:rPr>
          <w:rFonts w:ascii="Times New Roman" w:hAnsi="Times New Roman" w:cs="Times New Roman"/>
          <w:sz w:val="24"/>
          <w:szCs w:val="24"/>
        </w:rPr>
        <w:t xml:space="preserve">подрядчиком </w:t>
      </w:r>
      <w:r w:rsidR="00435037" w:rsidRPr="0088212F">
        <w:rPr>
          <w:rFonts w:ascii="Times New Roman" w:hAnsi="Times New Roman" w:cs="Times New Roman"/>
          <w:sz w:val="24"/>
          <w:szCs w:val="24"/>
        </w:rPr>
        <w:t>своих</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w:t>
      </w:r>
      <w:r w:rsidR="00435037">
        <w:rPr>
          <w:rFonts w:ascii="Times New Roman" w:hAnsi="Times New Roman" w:cs="Times New Roman"/>
          <w:sz w:val="24"/>
          <w:szCs w:val="24"/>
        </w:rPr>
        <w:t>такой</w:t>
      </w:r>
      <w:r w:rsidR="00435037" w:rsidRPr="0088212F">
        <w:rPr>
          <w:rFonts w:ascii="Times New Roman" w:hAnsi="Times New Roman" w:cs="Times New Roman"/>
          <w:sz w:val="24"/>
          <w:szCs w:val="24"/>
        </w:rPr>
        <w:t xml:space="preserve"> </w:t>
      </w:r>
      <w:r w:rsidR="00435037">
        <w:rPr>
          <w:rFonts w:ascii="Times New Roman" w:hAnsi="Times New Roman" w:cs="Times New Roman"/>
          <w:sz w:val="24"/>
          <w:szCs w:val="24"/>
        </w:rPr>
        <w:t>подрядчик</w:t>
      </w:r>
      <w:r w:rsidR="00435037" w:rsidRPr="0088212F">
        <w:rPr>
          <w:rFonts w:ascii="Times New Roman" w:hAnsi="Times New Roman" w:cs="Times New Roman"/>
          <w:sz w:val="24"/>
          <w:szCs w:val="24"/>
        </w:rPr>
        <w:t xml:space="preserve"> обязуется в течение 10 (десяти) банковских</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дней предоставить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заказчику иное (новое) надлежащее</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обеспечение  исполнения 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на</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тех же условиях и в том же размере</w:t>
      </w:r>
      <w:proofErr w:type="gramEnd"/>
      <w:r w:rsidR="00435037" w:rsidRPr="0088212F">
        <w:rPr>
          <w:rFonts w:ascii="Times New Roman" w:hAnsi="Times New Roman" w:cs="Times New Roman"/>
          <w:sz w:val="24"/>
          <w:szCs w:val="24"/>
        </w:rPr>
        <w:t xml:space="preserve">, </w:t>
      </w:r>
      <w:proofErr w:type="gramStart"/>
      <w:r w:rsidR="00435037" w:rsidRPr="0088212F">
        <w:rPr>
          <w:rFonts w:ascii="Times New Roman" w:hAnsi="Times New Roman" w:cs="Times New Roman"/>
          <w:sz w:val="24"/>
          <w:szCs w:val="24"/>
        </w:rPr>
        <w:t>которые</w:t>
      </w:r>
      <w:proofErr w:type="gramEnd"/>
      <w:r w:rsidR="00435037" w:rsidRPr="0088212F">
        <w:rPr>
          <w:rFonts w:ascii="Times New Roman" w:hAnsi="Times New Roman" w:cs="Times New Roman"/>
          <w:sz w:val="24"/>
          <w:szCs w:val="24"/>
        </w:rPr>
        <w:t xml:space="preserve"> указаны в пункте 6.2 </w:t>
      </w:r>
      <w:r w:rsidR="00435037" w:rsidRPr="008846A6">
        <w:rPr>
          <w:rFonts w:ascii="Times New Roman" w:hAnsi="Times New Roman" w:cs="Times New Roman"/>
          <w:caps/>
          <w:sz w:val="24"/>
          <w:szCs w:val="24"/>
        </w:rPr>
        <w:t>Раздела</w:t>
      </w:r>
      <w:r w:rsidR="00435037">
        <w:rPr>
          <w:rFonts w:ascii="Times New Roman" w:hAnsi="Times New Roman" w:cs="Times New Roman"/>
          <w:sz w:val="24"/>
          <w:szCs w:val="24"/>
        </w:rPr>
        <w:t xml:space="preserve"> 1.2. «Общие условия проведения открытого аукциона в </w:t>
      </w:r>
      <w:r w:rsidR="00435037" w:rsidRPr="004857B8">
        <w:rPr>
          <w:rFonts w:ascii="Times New Roman" w:hAnsi="Times New Roman" w:cs="Times New Roman"/>
          <w:sz w:val="24"/>
          <w:szCs w:val="24"/>
        </w:rPr>
        <w:t>электронной форме».</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36D48">
        <w:rPr>
          <w:rFonts w:ascii="Times New Roman" w:hAnsi="Times New Roman" w:cs="Times New Roman"/>
          <w:sz w:val="24"/>
          <w:szCs w:val="24"/>
        </w:rPr>
        <w:t>6.3.1.</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предприятие или такая организация,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цены контракта,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w:t>
      </w:r>
      <w:proofErr w:type="gramEnd"/>
      <w:r w:rsidRPr="0088212F">
        <w:rPr>
          <w:rFonts w:ascii="Times New Roman" w:hAnsi="Times New Roman" w:cs="Times New Roman"/>
          <w:sz w:val="24"/>
          <w:szCs w:val="24"/>
        </w:rPr>
        <w:t xml:space="preserve">) цены  контракта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6.3.2. В случае заключения муниципального контракта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частной практикой лица, оплата такого контракта,</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 муниципального </w:t>
      </w:r>
      <w:r w:rsidRPr="0088212F">
        <w:rPr>
          <w:rFonts w:ascii="Times New Roman" w:hAnsi="Times New Roman" w:cs="Times New Roman"/>
          <w:sz w:val="24"/>
          <w:szCs w:val="24"/>
        </w:rPr>
        <w:t>контракта,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6.4.1. </w:t>
      </w:r>
      <w:r w:rsidRPr="0088212F">
        <w:rPr>
          <w:rFonts w:ascii="Times New Roman" w:hAnsi="Times New Roman" w:cs="Times New Roman"/>
          <w:sz w:val="24"/>
          <w:szCs w:val="24"/>
        </w:rPr>
        <w:t xml:space="preserve">В случае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контракту</w:t>
      </w:r>
      <w:r>
        <w:rPr>
          <w:rFonts w:ascii="Times New Roman" w:hAnsi="Times New Roman" w:cs="Times New Roman"/>
          <w:sz w:val="24"/>
          <w:szCs w:val="24"/>
        </w:rPr>
        <w:t xml:space="preserve"> права и обязанности муниципального </w:t>
      </w:r>
      <w:r w:rsidRPr="0088212F">
        <w:rPr>
          <w:rFonts w:ascii="Times New Roman" w:hAnsi="Times New Roman" w:cs="Times New Roman"/>
          <w:sz w:val="24"/>
          <w:szCs w:val="24"/>
        </w:rPr>
        <w:t>заказчика по такому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Pr="0088212F">
        <w:rPr>
          <w:rFonts w:ascii="Times New Roman" w:hAnsi="Times New Roman" w:cs="Times New Roman"/>
          <w:sz w:val="24"/>
          <w:szCs w:val="24"/>
        </w:rPr>
        <w:t>же условиях.</w:t>
      </w: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435037" w:rsidRPr="00ED7FD5" w:rsidRDefault="00435037" w:rsidP="00435037">
      <w:pPr>
        <w:pStyle w:val="HTML"/>
        <w:ind w:left="-567"/>
        <w:jc w:val="both"/>
        <w:rPr>
          <w:rFonts w:ascii="Times New Roman" w:hAnsi="Times New Roman" w:cs="Times New Roman"/>
          <w:sz w:val="24"/>
          <w:szCs w:val="24"/>
        </w:rPr>
      </w:pPr>
    </w:p>
    <w:p w:rsidR="00ED7FD5" w:rsidRPr="00D643E8" w:rsidRDefault="00ED7FD5" w:rsidP="00435037">
      <w:pPr>
        <w:pStyle w:val="HTML"/>
        <w:ind w:left="-567"/>
        <w:jc w:val="both"/>
        <w:rPr>
          <w:rFonts w:ascii="Times New Roman" w:hAnsi="Times New Roman" w:cs="Times New Roman"/>
          <w:sz w:val="24"/>
          <w:szCs w:val="24"/>
        </w:rPr>
      </w:pPr>
    </w:p>
    <w:p w:rsidR="00435037" w:rsidRPr="00D16201" w:rsidRDefault="00435037" w:rsidP="00435037">
      <w:pPr>
        <w:pStyle w:val="HTML"/>
        <w:jc w:val="both"/>
        <w:rPr>
          <w:rFonts w:ascii="Times New Roman" w:hAnsi="Times New Roman" w:cs="Times New Roman"/>
          <w:sz w:val="24"/>
          <w:szCs w:val="24"/>
        </w:rPr>
      </w:pPr>
    </w:p>
    <w:p w:rsidR="00814928" w:rsidRDefault="00814928" w:rsidP="00B5499D">
      <w:pPr>
        <w:tabs>
          <w:tab w:val="num" w:pos="900"/>
        </w:tabs>
        <w:jc w:val="center"/>
        <w:rPr>
          <w:b/>
          <w:sz w:val="28"/>
          <w:szCs w:val="28"/>
        </w:rPr>
      </w:pPr>
      <w:r>
        <w:rPr>
          <w:b/>
          <w:sz w:val="28"/>
          <w:szCs w:val="28"/>
        </w:rPr>
        <w:lastRenderedPageBreak/>
        <w:t>РАЗДЕЛ 1.3. Информационная карта открытого аукциона</w:t>
      </w:r>
    </w:p>
    <w:p w:rsidR="00814928" w:rsidRDefault="00814928" w:rsidP="00B5499D">
      <w:pPr>
        <w:tabs>
          <w:tab w:val="num" w:pos="900"/>
        </w:tabs>
        <w:jc w:val="center"/>
        <w:rPr>
          <w:b/>
          <w:sz w:val="28"/>
          <w:szCs w:val="28"/>
        </w:rPr>
      </w:pPr>
      <w:r>
        <w:rPr>
          <w:b/>
          <w:sz w:val="28"/>
          <w:szCs w:val="28"/>
        </w:rPr>
        <w:t>в электронной форме</w:t>
      </w:r>
    </w:p>
    <w:p w:rsidR="00814928" w:rsidRPr="00B80DE0" w:rsidRDefault="00814928" w:rsidP="00814928">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814928" w:rsidRDefault="00814928" w:rsidP="00814928">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tbl>
      <w:tblPr>
        <w:tblW w:w="5097" w:type="pct"/>
        <w:jc w:val="center"/>
        <w:tblInd w:w="-54" w:type="dxa"/>
        <w:tblLayout w:type="fixed"/>
        <w:tblLook w:val="0000" w:firstRow="0" w:lastRow="0" w:firstColumn="0" w:lastColumn="0" w:noHBand="0" w:noVBand="0"/>
      </w:tblPr>
      <w:tblGrid>
        <w:gridCol w:w="394"/>
        <w:gridCol w:w="1274"/>
        <w:gridCol w:w="2125"/>
        <w:gridCol w:w="6686"/>
      </w:tblGrid>
      <w:tr w:rsidR="00814928" w:rsidTr="007B4920">
        <w:trPr>
          <w:trHeight w:val="1565"/>
          <w:jc w:val="center"/>
        </w:trPr>
        <w:tc>
          <w:tcPr>
            <w:tcW w:w="188"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jc w:val="center"/>
              <w:rPr>
                <w:i/>
              </w:rPr>
            </w:pPr>
            <w:r w:rsidRPr="007B7D59">
              <w:rPr>
                <w:i/>
              </w:rPr>
              <w:t>№</w:t>
            </w:r>
          </w:p>
          <w:p w:rsidR="00814928" w:rsidRPr="007B7D59" w:rsidRDefault="00814928" w:rsidP="00E31DEF">
            <w:pPr>
              <w:jc w:val="center"/>
              <w:rPr>
                <w:i/>
              </w:rPr>
            </w:pPr>
            <w:proofErr w:type="gramStart"/>
            <w:r w:rsidRPr="007B7D59">
              <w:rPr>
                <w:i/>
              </w:rPr>
              <w:t>п</w:t>
            </w:r>
            <w:proofErr w:type="gramEnd"/>
            <w:r w:rsidRPr="007B7D59">
              <w:rPr>
                <w:i/>
              </w:rPr>
              <w:t>/п</w:t>
            </w:r>
          </w:p>
        </w:tc>
        <w:tc>
          <w:tcPr>
            <w:tcW w:w="608"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1014"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keepNext/>
              <w:keepLines/>
              <w:suppressLineNumbers/>
              <w:suppressAutoHyphens/>
              <w:jc w:val="center"/>
              <w:rPr>
                <w:b/>
                <w:i/>
              </w:rPr>
            </w:pPr>
            <w:r w:rsidRPr="007B7D59">
              <w:rPr>
                <w:b/>
                <w:i/>
              </w:rPr>
              <w:t>Наименование пункта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jc w:val="center"/>
              <w:rPr>
                <w:b/>
                <w:i/>
              </w:rPr>
            </w:pPr>
            <w:r w:rsidRPr="007B7D59">
              <w:rPr>
                <w:b/>
                <w:i/>
              </w:rPr>
              <w:t>Текст пояснений</w:t>
            </w:r>
          </w:p>
        </w:tc>
      </w:tr>
      <w:tr w:rsidR="00814928" w:rsidTr="007B4920">
        <w:trPr>
          <w:trHeight w:val="1285"/>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1.3.1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Наименование Заказчика, контактная информация</w:t>
            </w:r>
          </w:p>
        </w:tc>
        <w:tc>
          <w:tcPr>
            <w:tcW w:w="3190" w:type="pct"/>
            <w:tcBorders>
              <w:top w:val="single" w:sz="4" w:space="0" w:color="auto"/>
              <w:left w:val="single" w:sz="4" w:space="0" w:color="auto"/>
              <w:bottom w:val="single" w:sz="4" w:space="0" w:color="auto"/>
              <w:right w:val="single" w:sz="4" w:space="0" w:color="auto"/>
            </w:tcBorders>
          </w:tcPr>
          <w:p w:rsidR="003379F4" w:rsidRPr="003379F4" w:rsidRDefault="001E7FB3" w:rsidP="00E31DEF">
            <w:pPr>
              <w:pStyle w:val="ad"/>
              <w:spacing w:after="0"/>
              <w:ind w:left="0"/>
              <w:rPr>
                <w:sz w:val="32"/>
                <w:szCs w:val="24"/>
              </w:rPr>
            </w:pPr>
            <w:r>
              <w:rPr>
                <w:sz w:val="24"/>
              </w:rPr>
              <w:t>Муниципальное бюджетное дошкольное образовате</w:t>
            </w:r>
            <w:r w:rsidR="004F6F9D">
              <w:rPr>
                <w:sz w:val="24"/>
              </w:rPr>
              <w:t>льное учреждение «Детский сад №</w:t>
            </w:r>
            <w:r>
              <w:rPr>
                <w:sz w:val="24"/>
              </w:rPr>
              <w:t>5</w:t>
            </w:r>
            <w:r w:rsidR="004F6F9D">
              <w:rPr>
                <w:sz w:val="24"/>
              </w:rPr>
              <w:t>3</w:t>
            </w:r>
            <w:r>
              <w:rPr>
                <w:sz w:val="24"/>
              </w:rPr>
              <w:t>»</w:t>
            </w:r>
            <w:r w:rsidR="003379F4" w:rsidRPr="003379F4">
              <w:rPr>
                <w:sz w:val="32"/>
                <w:szCs w:val="24"/>
              </w:rPr>
              <w:t xml:space="preserve"> </w:t>
            </w:r>
          </w:p>
          <w:p w:rsidR="00814928" w:rsidRDefault="00814928" w:rsidP="00E31DEF">
            <w:pPr>
              <w:pStyle w:val="ad"/>
              <w:spacing w:after="0"/>
              <w:ind w:left="0"/>
              <w:rPr>
                <w:sz w:val="24"/>
                <w:szCs w:val="24"/>
              </w:rPr>
            </w:pPr>
            <w:r w:rsidRPr="00A468CE">
              <w:rPr>
                <w:sz w:val="24"/>
                <w:szCs w:val="24"/>
              </w:rPr>
              <w:t>Место нахождения, почтовый адрес</w:t>
            </w:r>
            <w:r w:rsidRPr="00A468CE">
              <w:rPr>
                <w:bCs/>
                <w:sz w:val="24"/>
                <w:szCs w:val="24"/>
              </w:rPr>
              <w:t>:</w:t>
            </w:r>
            <w:r w:rsidRPr="00A468CE">
              <w:rPr>
                <w:sz w:val="24"/>
                <w:szCs w:val="24"/>
              </w:rPr>
              <w:t xml:space="preserve"> </w:t>
            </w:r>
            <w:r w:rsidR="004F6F9D" w:rsidRPr="004F6F9D">
              <w:rPr>
                <w:sz w:val="24"/>
              </w:rPr>
              <w:t>153002, Российская Федерация, Ивановск</w:t>
            </w:r>
            <w:r w:rsidR="004F6F9D">
              <w:rPr>
                <w:sz w:val="24"/>
              </w:rPr>
              <w:t>ая область, Иваново г</w:t>
            </w:r>
            <w:r w:rsidR="004F6F9D" w:rsidRPr="004F6F9D">
              <w:rPr>
                <w:sz w:val="24"/>
              </w:rPr>
              <w:t>, Андрианова, 25</w:t>
            </w:r>
          </w:p>
          <w:p w:rsidR="00814928" w:rsidRPr="00A468CE" w:rsidRDefault="00814928" w:rsidP="00E31DEF">
            <w:pPr>
              <w:pStyle w:val="ad"/>
              <w:spacing w:after="0"/>
              <w:ind w:left="0"/>
              <w:rPr>
                <w:sz w:val="24"/>
                <w:szCs w:val="24"/>
              </w:rPr>
            </w:pPr>
            <w:r w:rsidRPr="00A468CE">
              <w:rPr>
                <w:bCs/>
                <w:sz w:val="24"/>
                <w:szCs w:val="24"/>
              </w:rPr>
              <w:t>Номер телефона</w:t>
            </w:r>
            <w:r>
              <w:rPr>
                <w:sz w:val="24"/>
                <w:szCs w:val="24"/>
              </w:rPr>
              <w:t xml:space="preserve">: (4932) </w:t>
            </w:r>
            <w:r w:rsidR="004F6F9D">
              <w:rPr>
                <w:sz w:val="24"/>
              </w:rPr>
              <w:t>32</w:t>
            </w:r>
            <w:r w:rsidR="001E7FB3">
              <w:rPr>
                <w:sz w:val="24"/>
              </w:rPr>
              <w:t>-</w:t>
            </w:r>
            <w:r w:rsidR="004F6F9D">
              <w:rPr>
                <w:sz w:val="24"/>
              </w:rPr>
              <w:t>56</w:t>
            </w:r>
            <w:r w:rsidR="001E7FB3">
              <w:rPr>
                <w:sz w:val="24"/>
              </w:rPr>
              <w:t>-7</w:t>
            </w:r>
            <w:r w:rsidR="004F6F9D">
              <w:rPr>
                <w:sz w:val="24"/>
              </w:rPr>
              <w:t>3</w:t>
            </w:r>
          </w:p>
          <w:p w:rsidR="00814928" w:rsidRPr="001E7FB3" w:rsidRDefault="00814928" w:rsidP="001E7FB3">
            <w:pPr>
              <w:rPr>
                <w:sz w:val="24"/>
                <w:szCs w:val="24"/>
              </w:rPr>
            </w:pPr>
            <w:r w:rsidRPr="00A468CE">
              <w:rPr>
                <w:sz w:val="24"/>
                <w:szCs w:val="24"/>
              </w:rPr>
              <w:t>Адрес электронной почты:</w:t>
            </w:r>
            <w:r w:rsidR="003379F4">
              <w:t xml:space="preserve"> </w:t>
            </w:r>
            <w:proofErr w:type="spellStart"/>
            <w:r w:rsidR="001E7FB3">
              <w:rPr>
                <w:sz w:val="24"/>
                <w:lang w:val="en-US"/>
              </w:rPr>
              <w:t>dou</w:t>
            </w:r>
            <w:proofErr w:type="spellEnd"/>
            <w:r w:rsidR="004F6F9D">
              <w:rPr>
                <w:sz w:val="24"/>
              </w:rPr>
              <w:t>53</w:t>
            </w:r>
            <w:r w:rsidR="001E7FB3" w:rsidRPr="001E7FB3">
              <w:rPr>
                <w:sz w:val="24"/>
              </w:rPr>
              <w:t>@</w:t>
            </w:r>
            <w:proofErr w:type="spellStart"/>
            <w:r w:rsidR="001E7FB3">
              <w:rPr>
                <w:sz w:val="24"/>
                <w:lang w:val="en-US"/>
              </w:rPr>
              <w:t>ivedu</w:t>
            </w:r>
            <w:proofErr w:type="spellEnd"/>
            <w:r w:rsidR="001E7FB3" w:rsidRPr="001E7FB3">
              <w:rPr>
                <w:sz w:val="24"/>
              </w:rPr>
              <w:t>.</w:t>
            </w:r>
            <w:proofErr w:type="spellStart"/>
            <w:r w:rsidR="001E7FB3">
              <w:rPr>
                <w:sz w:val="24"/>
                <w:lang w:val="en-US"/>
              </w:rPr>
              <w:t>ru</w:t>
            </w:r>
            <w:proofErr w:type="spellEnd"/>
          </w:p>
        </w:tc>
      </w:tr>
      <w:tr w:rsidR="00814928" w:rsidTr="007B4920">
        <w:trPr>
          <w:trHeight w:val="633"/>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1.3.1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190" w:type="pct"/>
            <w:tcBorders>
              <w:top w:val="single" w:sz="4" w:space="0" w:color="auto"/>
              <w:left w:val="single" w:sz="4" w:space="0" w:color="auto"/>
              <w:bottom w:val="single" w:sz="4" w:space="0" w:color="auto"/>
              <w:right w:val="single" w:sz="4" w:space="0" w:color="auto"/>
            </w:tcBorders>
          </w:tcPr>
          <w:p w:rsidR="00814928" w:rsidRPr="0021471B" w:rsidRDefault="00814928" w:rsidP="00E31DEF">
            <w:pPr>
              <w:jc w:val="both"/>
              <w:rPr>
                <w:sz w:val="24"/>
                <w:szCs w:val="24"/>
              </w:rPr>
            </w:pPr>
            <w:r w:rsidRPr="0021471B">
              <w:rPr>
                <w:sz w:val="24"/>
                <w:szCs w:val="24"/>
              </w:rPr>
              <w:t>Администрация города Иванова в лице управления муниципального заказа.</w:t>
            </w:r>
          </w:p>
          <w:p w:rsidR="00814928" w:rsidRPr="0021471B" w:rsidRDefault="00814928" w:rsidP="00E31DEF">
            <w:pPr>
              <w:jc w:val="both"/>
              <w:rPr>
                <w:sz w:val="24"/>
                <w:szCs w:val="24"/>
              </w:rPr>
            </w:pPr>
            <w:r w:rsidRPr="0021471B">
              <w:rPr>
                <w:color w:val="000000"/>
                <w:sz w:val="24"/>
                <w:szCs w:val="24"/>
              </w:rPr>
              <w:t xml:space="preserve">Место нахождения, почтовый адрес: </w:t>
            </w:r>
            <w:r w:rsidRPr="0021471B">
              <w:rPr>
                <w:sz w:val="24"/>
                <w:szCs w:val="24"/>
              </w:rPr>
              <w:t>153000, г. Иваново,</w:t>
            </w:r>
          </w:p>
          <w:p w:rsidR="00814928" w:rsidRPr="0021471B" w:rsidRDefault="00814928" w:rsidP="00E31DEF">
            <w:pPr>
              <w:jc w:val="both"/>
              <w:rPr>
                <w:color w:val="000000"/>
                <w:sz w:val="24"/>
                <w:szCs w:val="24"/>
              </w:rPr>
            </w:pPr>
            <w:r w:rsidRPr="0021471B">
              <w:rPr>
                <w:sz w:val="24"/>
                <w:szCs w:val="24"/>
              </w:rPr>
              <w:t>пл.</w:t>
            </w:r>
            <w:r w:rsidR="00DA274A">
              <w:rPr>
                <w:sz w:val="24"/>
                <w:szCs w:val="24"/>
              </w:rPr>
              <w:t xml:space="preserve"> Революции, д. 6, к. 5</w:t>
            </w:r>
            <w:r w:rsidR="001E7FB3" w:rsidRPr="001E7FB3">
              <w:rPr>
                <w:sz w:val="24"/>
                <w:szCs w:val="24"/>
              </w:rPr>
              <w:t>19</w:t>
            </w:r>
            <w:r w:rsidRPr="0021471B">
              <w:rPr>
                <w:sz w:val="24"/>
                <w:szCs w:val="24"/>
              </w:rPr>
              <w:t>.</w:t>
            </w:r>
          </w:p>
          <w:p w:rsidR="00814928" w:rsidRPr="00513BD4" w:rsidRDefault="00814928" w:rsidP="00E31DEF">
            <w:pPr>
              <w:jc w:val="both"/>
              <w:rPr>
                <w:sz w:val="24"/>
                <w:szCs w:val="24"/>
              </w:rPr>
            </w:pPr>
            <w:r w:rsidRPr="0021471B">
              <w:rPr>
                <w:color w:val="000000"/>
                <w:sz w:val="24"/>
                <w:szCs w:val="24"/>
              </w:rPr>
              <w:t xml:space="preserve">Номер телефона/факса: </w:t>
            </w:r>
            <w:r w:rsidR="00DA274A">
              <w:rPr>
                <w:sz w:val="24"/>
                <w:szCs w:val="24"/>
              </w:rPr>
              <w:t>(4932) 59-</w:t>
            </w:r>
            <w:r w:rsidR="003379F4">
              <w:rPr>
                <w:sz w:val="24"/>
                <w:szCs w:val="24"/>
              </w:rPr>
              <w:t>4</w:t>
            </w:r>
            <w:r w:rsidR="0055059F">
              <w:rPr>
                <w:sz w:val="24"/>
                <w:szCs w:val="24"/>
              </w:rPr>
              <w:t>6</w:t>
            </w:r>
            <w:r w:rsidR="00B546CB">
              <w:rPr>
                <w:sz w:val="24"/>
                <w:szCs w:val="24"/>
              </w:rPr>
              <w:t>-</w:t>
            </w:r>
            <w:r w:rsidR="001E7FB3" w:rsidRPr="001E7FB3">
              <w:rPr>
                <w:sz w:val="24"/>
                <w:szCs w:val="24"/>
              </w:rPr>
              <w:t>3</w:t>
            </w:r>
            <w:r w:rsidR="001E7FB3" w:rsidRPr="00513BD4">
              <w:rPr>
                <w:sz w:val="24"/>
                <w:szCs w:val="24"/>
              </w:rPr>
              <w:t>5</w:t>
            </w:r>
          </w:p>
          <w:p w:rsidR="00814928" w:rsidRPr="00F34D27" w:rsidRDefault="00814928" w:rsidP="00E31DEF">
            <w:pPr>
              <w:jc w:val="both"/>
              <w:rPr>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10" w:history="1">
              <w:r w:rsidRPr="00395F38">
                <w:rPr>
                  <w:rStyle w:val="af"/>
                  <w:sz w:val="24"/>
                  <w:szCs w:val="24"/>
                  <w:lang w:val="en-US"/>
                </w:rPr>
                <w:t>mz</w:t>
              </w:r>
              <w:r w:rsidRPr="00395F38">
                <w:rPr>
                  <w:rStyle w:val="af"/>
                  <w:sz w:val="24"/>
                  <w:szCs w:val="24"/>
                </w:rPr>
                <w:t>-</w:t>
              </w:r>
              <w:r w:rsidRPr="00395F38">
                <w:rPr>
                  <w:rStyle w:val="af"/>
                  <w:sz w:val="24"/>
                  <w:szCs w:val="24"/>
                  <w:lang w:val="en-US"/>
                </w:rPr>
                <w:t>kon</w:t>
              </w:r>
              <w:r w:rsidRPr="00395F38">
                <w:rPr>
                  <w:rStyle w:val="af"/>
                  <w:sz w:val="24"/>
                  <w:szCs w:val="24"/>
                </w:rPr>
                <w:t>@</w:t>
              </w:r>
              <w:r w:rsidRPr="00395F38">
                <w:rPr>
                  <w:rStyle w:val="af"/>
                  <w:sz w:val="24"/>
                  <w:szCs w:val="24"/>
                  <w:lang w:val="en-US"/>
                </w:rPr>
                <w:t>ivgoradm</w:t>
              </w:r>
              <w:r w:rsidRPr="00395F38">
                <w:rPr>
                  <w:rStyle w:val="af"/>
                  <w:sz w:val="24"/>
                  <w:szCs w:val="24"/>
                </w:rPr>
                <w:t>.</w:t>
              </w:r>
              <w:proofErr w:type="spellStart"/>
              <w:r w:rsidRPr="00395F38">
                <w:rPr>
                  <w:rStyle w:val="af"/>
                  <w:sz w:val="24"/>
                  <w:szCs w:val="24"/>
                  <w:lang w:val="en-US"/>
                </w:rPr>
                <w:t>ru</w:t>
              </w:r>
              <w:proofErr w:type="spellEnd"/>
            </w:hyperlink>
            <w:r w:rsidRPr="00395F38">
              <w:rPr>
                <w:sz w:val="24"/>
                <w:szCs w:val="24"/>
              </w:rPr>
              <w:t>.</w:t>
            </w:r>
          </w:p>
        </w:tc>
      </w:tr>
      <w:tr w:rsidR="00814928" w:rsidTr="007B4920">
        <w:trPr>
          <w:trHeight w:val="100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w:t>
            </w:r>
          </w:p>
          <w:p w:rsidR="00814928" w:rsidRDefault="00814928" w:rsidP="00E31DEF">
            <w:pPr>
              <w:keepNext/>
              <w:keepLines/>
              <w:suppressLineNumbers/>
              <w:suppressAutoHyphens/>
              <w:rPr>
                <w:sz w:val="24"/>
                <w:szCs w:val="24"/>
              </w:rPr>
            </w:pPr>
            <w:r>
              <w:rPr>
                <w:sz w:val="24"/>
                <w:szCs w:val="24"/>
              </w:rPr>
              <w:t>4.1.4</w:t>
            </w:r>
          </w:p>
        </w:tc>
        <w:tc>
          <w:tcPr>
            <w:tcW w:w="1014" w:type="pct"/>
            <w:tcBorders>
              <w:top w:val="single" w:sz="4" w:space="0" w:color="auto"/>
              <w:left w:val="single" w:sz="4" w:space="0" w:color="auto"/>
              <w:bottom w:val="single" w:sz="4" w:space="0" w:color="auto"/>
              <w:right w:val="single" w:sz="4" w:space="0" w:color="auto"/>
            </w:tcBorders>
          </w:tcPr>
          <w:p w:rsidR="00814928" w:rsidRPr="00E2583B" w:rsidRDefault="00814928" w:rsidP="00E31DEF">
            <w:pPr>
              <w:keepNext/>
              <w:keepLines/>
              <w:suppressLineNumbers/>
              <w:suppressAutoHyphens/>
              <w:rPr>
                <w:sz w:val="24"/>
                <w:szCs w:val="24"/>
              </w:rPr>
            </w:pPr>
            <w:r w:rsidRPr="00E2583B">
              <w:rPr>
                <w:sz w:val="24"/>
                <w:szCs w:val="24"/>
              </w:rPr>
              <w:t>Адрес электронной площадки в сети «Интернет»</w:t>
            </w:r>
          </w:p>
        </w:tc>
        <w:tc>
          <w:tcPr>
            <w:tcW w:w="3190" w:type="pct"/>
            <w:tcBorders>
              <w:top w:val="single" w:sz="4" w:space="0" w:color="auto"/>
              <w:left w:val="single" w:sz="4" w:space="0" w:color="auto"/>
              <w:bottom w:val="single" w:sz="4" w:space="0" w:color="auto"/>
              <w:right w:val="single" w:sz="4" w:space="0" w:color="auto"/>
            </w:tcBorders>
          </w:tcPr>
          <w:p w:rsidR="00814928" w:rsidRPr="00E2583B" w:rsidRDefault="0069119B" w:rsidP="00E31DEF">
            <w:pPr>
              <w:jc w:val="both"/>
              <w:rPr>
                <w:sz w:val="24"/>
                <w:szCs w:val="24"/>
              </w:rPr>
            </w:pPr>
            <w:hyperlink r:id="rId11" w:history="1">
              <w:r w:rsidR="00814928" w:rsidRPr="00690E13">
                <w:rPr>
                  <w:rStyle w:val="af"/>
                  <w:sz w:val="24"/>
                  <w:szCs w:val="24"/>
                </w:rPr>
                <w:t>www.</w:t>
              </w:r>
              <w:r w:rsidR="00814928" w:rsidRPr="00690E13">
                <w:rPr>
                  <w:rStyle w:val="af"/>
                  <w:sz w:val="24"/>
                  <w:szCs w:val="24"/>
                  <w:lang w:val="en-US"/>
                </w:rPr>
                <w:t>rts-tender</w:t>
              </w:r>
              <w:r w:rsidR="00814928" w:rsidRPr="00690E13">
                <w:rPr>
                  <w:rStyle w:val="af"/>
                  <w:sz w:val="24"/>
                  <w:szCs w:val="24"/>
                </w:rPr>
                <w:t>.</w:t>
              </w:r>
              <w:proofErr w:type="spellStart"/>
              <w:r w:rsidR="00814928" w:rsidRPr="00690E13">
                <w:rPr>
                  <w:rStyle w:val="af"/>
                  <w:sz w:val="24"/>
                  <w:szCs w:val="24"/>
                </w:rPr>
                <w:t>ru</w:t>
              </w:r>
              <w:proofErr w:type="spellEnd"/>
            </w:hyperlink>
          </w:p>
        </w:tc>
      </w:tr>
      <w:tr w:rsidR="00814928" w:rsidTr="007B4920">
        <w:trPr>
          <w:trHeight w:val="538"/>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4</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1.4.1</w:t>
            </w:r>
          </w:p>
        </w:tc>
        <w:tc>
          <w:tcPr>
            <w:tcW w:w="1014" w:type="pct"/>
            <w:tcBorders>
              <w:top w:val="single" w:sz="4" w:space="0" w:color="auto"/>
              <w:left w:val="single" w:sz="4" w:space="0" w:color="auto"/>
              <w:bottom w:val="single" w:sz="4" w:space="0" w:color="auto"/>
              <w:right w:val="single" w:sz="4" w:space="0" w:color="auto"/>
            </w:tcBorders>
          </w:tcPr>
          <w:p w:rsidR="00814928" w:rsidRPr="00B25D07" w:rsidRDefault="00814928" w:rsidP="00E31DEF">
            <w:pPr>
              <w:keepNext/>
              <w:keepLines/>
              <w:suppressLineNumbers/>
              <w:suppressAutoHyphens/>
              <w:rPr>
                <w:sz w:val="24"/>
                <w:szCs w:val="24"/>
              </w:rPr>
            </w:pPr>
            <w:r w:rsidRPr="00B25D07">
              <w:rPr>
                <w:sz w:val="24"/>
                <w:szCs w:val="24"/>
              </w:rPr>
              <w:t>Вид и предмет аукциона</w:t>
            </w:r>
          </w:p>
        </w:tc>
        <w:tc>
          <w:tcPr>
            <w:tcW w:w="3190" w:type="pct"/>
            <w:tcBorders>
              <w:top w:val="single" w:sz="4" w:space="0" w:color="auto"/>
              <w:left w:val="single" w:sz="4" w:space="0" w:color="auto"/>
              <w:bottom w:val="single" w:sz="4" w:space="0" w:color="auto"/>
              <w:right w:val="single" w:sz="4" w:space="0" w:color="auto"/>
            </w:tcBorders>
            <w:shd w:val="clear" w:color="auto" w:fill="auto"/>
          </w:tcPr>
          <w:p w:rsidR="00C104EA" w:rsidRDefault="00814928" w:rsidP="00E31DEF">
            <w:pPr>
              <w:pStyle w:val="ConsPlusNormal"/>
              <w:ind w:firstLine="0"/>
              <w:jc w:val="both"/>
              <w:rPr>
                <w:rFonts w:ascii="Times New Roman" w:hAnsi="Times New Roman" w:cs="Times New Roman"/>
                <w:sz w:val="24"/>
              </w:rPr>
            </w:pPr>
            <w:r w:rsidRPr="000E1F68">
              <w:rPr>
                <w:rFonts w:ascii="Times New Roman" w:hAnsi="Times New Roman" w:cs="Times New Roman"/>
                <w:sz w:val="24"/>
                <w:szCs w:val="24"/>
              </w:rPr>
              <w:t xml:space="preserve">Открытый аукцион в электронной форме на право заключения </w:t>
            </w:r>
            <w:r w:rsidR="00B04415">
              <w:rPr>
                <w:rFonts w:ascii="Times New Roman" w:hAnsi="Times New Roman" w:cs="Times New Roman"/>
                <w:sz w:val="24"/>
                <w:szCs w:val="24"/>
              </w:rPr>
              <w:t>гражданско-правового договора</w:t>
            </w:r>
            <w:r w:rsidR="00FD694E">
              <w:rPr>
                <w:rFonts w:ascii="Times New Roman" w:hAnsi="Times New Roman" w:cs="Times New Roman"/>
                <w:sz w:val="24"/>
                <w:szCs w:val="24"/>
              </w:rPr>
              <w:t xml:space="preserve"> (далее - Контракт)</w:t>
            </w:r>
            <w:r w:rsidR="00B04415">
              <w:rPr>
                <w:rFonts w:ascii="Times New Roman" w:hAnsi="Times New Roman" w:cs="Times New Roman"/>
                <w:sz w:val="24"/>
                <w:szCs w:val="24"/>
              </w:rPr>
              <w:t xml:space="preserve"> </w:t>
            </w:r>
            <w:r w:rsidRPr="00B32F50">
              <w:rPr>
                <w:rFonts w:ascii="Times New Roman" w:hAnsi="Times New Roman" w:cs="Times New Roman"/>
                <w:sz w:val="24"/>
                <w:szCs w:val="24"/>
              </w:rPr>
              <w:t xml:space="preserve">на </w:t>
            </w:r>
            <w:r w:rsidRPr="006F038C">
              <w:rPr>
                <w:rFonts w:ascii="Times New Roman" w:hAnsi="Times New Roman" w:cs="Times New Roman"/>
                <w:sz w:val="24"/>
                <w:szCs w:val="24"/>
              </w:rPr>
              <w:t>выполнение</w:t>
            </w:r>
            <w:r w:rsidR="004F6F9D">
              <w:rPr>
                <w:rFonts w:ascii="Times New Roman" w:hAnsi="Times New Roman" w:cs="Times New Roman"/>
                <w:sz w:val="24"/>
                <w:szCs w:val="24"/>
              </w:rPr>
              <w:t xml:space="preserve"> ремонтных</w:t>
            </w:r>
            <w:r w:rsidRPr="006F038C">
              <w:rPr>
                <w:rFonts w:ascii="Times New Roman" w:hAnsi="Times New Roman" w:cs="Times New Roman"/>
                <w:sz w:val="24"/>
                <w:szCs w:val="24"/>
              </w:rPr>
              <w:t xml:space="preserve"> работ</w:t>
            </w:r>
            <w:r w:rsidR="004F6F9D">
              <w:rPr>
                <w:rFonts w:ascii="Times New Roman" w:hAnsi="Times New Roman" w:cs="Times New Roman"/>
                <w:sz w:val="24"/>
                <w:szCs w:val="24"/>
              </w:rPr>
              <w:t xml:space="preserve"> (ремонт фасада в МБДОУ «Детский сад №53»)</w:t>
            </w:r>
            <w:r w:rsidR="003379F4" w:rsidRPr="003379F4">
              <w:rPr>
                <w:rFonts w:ascii="Times New Roman" w:hAnsi="Times New Roman" w:cs="Times New Roman"/>
                <w:sz w:val="24"/>
              </w:rPr>
              <w:t xml:space="preserve">. </w:t>
            </w:r>
          </w:p>
          <w:p w:rsidR="00737787" w:rsidRPr="00AF767F" w:rsidRDefault="00814928" w:rsidP="00C104E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Объем работ указан в части </w:t>
            </w:r>
            <w:r>
              <w:rPr>
                <w:rFonts w:ascii="Times New Roman" w:hAnsi="Times New Roman" w:cs="Times New Roman"/>
                <w:sz w:val="24"/>
                <w:szCs w:val="24"/>
                <w:lang w:val="en-US"/>
              </w:rPr>
              <w:t>III</w:t>
            </w:r>
            <w:r w:rsidRPr="00AF767F">
              <w:rPr>
                <w:rFonts w:ascii="Times New Roman" w:hAnsi="Times New Roman" w:cs="Times New Roman"/>
                <w:sz w:val="24"/>
                <w:szCs w:val="24"/>
              </w:rPr>
              <w:t xml:space="preserve"> </w:t>
            </w:r>
            <w:r>
              <w:rPr>
                <w:rFonts w:ascii="Times New Roman" w:hAnsi="Times New Roman" w:cs="Times New Roman"/>
                <w:sz w:val="24"/>
                <w:szCs w:val="24"/>
              </w:rPr>
              <w:t xml:space="preserve">«Техническая часть» документации </w:t>
            </w:r>
            <w:r w:rsidRPr="00AF767F">
              <w:rPr>
                <w:rFonts w:ascii="Times New Roman" w:hAnsi="Times New Roman" w:cs="Times New Roman"/>
                <w:sz w:val="24"/>
                <w:szCs w:val="24"/>
              </w:rPr>
              <w:t>об открытом аукционе в электронной форме</w:t>
            </w:r>
            <w:r w:rsidR="00737787">
              <w:rPr>
                <w:rFonts w:ascii="Times New Roman" w:hAnsi="Times New Roman" w:cs="Times New Roman"/>
                <w:sz w:val="24"/>
                <w:szCs w:val="24"/>
              </w:rPr>
              <w:t>.</w:t>
            </w:r>
          </w:p>
        </w:tc>
      </w:tr>
      <w:tr w:rsidR="00814928" w:rsidTr="007B4920">
        <w:trPr>
          <w:trHeight w:val="350"/>
          <w:jc w:val="center"/>
        </w:trPr>
        <w:tc>
          <w:tcPr>
            <w:tcW w:w="188" w:type="pct"/>
            <w:tcBorders>
              <w:top w:val="single" w:sz="4" w:space="0" w:color="auto"/>
              <w:left w:val="single" w:sz="4" w:space="0" w:color="auto"/>
              <w:bottom w:val="single" w:sz="4" w:space="0" w:color="auto"/>
              <w:right w:val="single" w:sz="4" w:space="0" w:color="auto"/>
            </w:tcBorders>
          </w:tcPr>
          <w:p w:rsidR="00814928" w:rsidRPr="00EF33B3" w:rsidRDefault="00814928" w:rsidP="0088120C">
            <w:pPr>
              <w:ind w:left="-113" w:right="-170"/>
              <w:jc w:val="center"/>
              <w:rPr>
                <w:sz w:val="24"/>
                <w:szCs w:val="24"/>
              </w:rPr>
            </w:pPr>
            <w:r>
              <w:rPr>
                <w:sz w:val="24"/>
                <w:szCs w:val="24"/>
              </w:rPr>
              <w:t>5</w:t>
            </w:r>
          </w:p>
        </w:tc>
        <w:tc>
          <w:tcPr>
            <w:tcW w:w="608" w:type="pct"/>
            <w:tcBorders>
              <w:top w:val="single" w:sz="4" w:space="0" w:color="auto"/>
              <w:left w:val="single" w:sz="4" w:space="0" w:color="auto"/>
              <w:bottom w:val="single" w:sz="4" w:space="0" w:color="auto"/>
              <w:right w:val="single" w:sz="4" w:space="0" w:color="auto"/>
            </w:tcBorders>
          </w:tcPr>
          <w:p w:rsidR="00814928" w:rsidRPr="00EF33B3" w:rsidRDefault="00814928" w:rsidP="00E31DEF">
            <w:pPr>
              <w:keepNext/>
              <w:keepLines/>
              <w:suppressLineNumbers/>
              <w:suppressAutoHyphens/>
              <w:rPr>
                <w:sz w:val="24"/>
                <w:szCs w:val="24"/>
              </w:rPr>
            </w:pPr>
            <w:r w:rsidRPr="00EF33B3">
              <w:rPr>
                <w:sz w:val="24"/>
                <w:szCs w:val="24"/>
              </w:rPr>
              <w:t>Пункт</w:t>
            </w:r>
          </w:p>
          <w:p w:rsidR="00814928" w:rsidRPr="00EF33B3" w:rsidRDefault="00814928" w:rsidP="00E31DEF">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1014" w:type="pct"/>
            <w:tcBorders>
              <w:top w:val="single" w:sz="4" w:space="0" w:color="auto"/>
              <w:left w:val="single" w:sz="4" w:space="0" w:color="auto"/>
              <w:bottom w:val="single" w:sz="4" w:space="0" w:color="auto"/>
              <w:right w:val="single" w:sz="4" w:space="0" w:color="auto"/>
            </w:tcBorders>
          </w:tcPr>
          <w:p w:rsidR="00814928" w:rsidRPr="0021471B" w:rsidRDefault="00814928" w:rsidP="00E31DEF">
            <w:pPr>
              <w:keepNext/>
              <w:keepLines/>
              <w:suppressLineNumbers/>
              <w:suppressAutoHyphens/>
              <w:rPr>
                <w:sz w:val="24"/>
                <w:szCs w:val="24"/>
              </w:rPr>
            </w:pPr>
            <w:r w:rsidRPr="00F061E9">
              <w:rPr>
                <w:sz w:val="24"/>
                <w:szCs w:val="24"/>
              </w:rPr>
              <w:t xml:space="preserve">Условия выполнения </w:t>
            </w:r>
            <w:r>
              <w:rPr>
                <w:sz w:val="24"/>
                <w:szCs w:val="24"/>
              </w:rPr>
              <w:t>работ</w:t>
            </w:r>
          </w:p>
        </w:tc>
        <w:tc>
          <w:tcPr>
            <w:tcW w:w="3190" w:type="pct"/>
            <w:tcBorders>
              <w:top w:val="single" w:sz="4" w:space="0" w:color="auto"/>
              <w:left w:val="single" w:sz="4" w:space="0" w:color="auto"/>
              <w:bottom w:val="single" w:sz="4" w:space="0" w:color="auto"/>
              <w:right w:val="single" w:sz="4" w:space="0" w:color="auto"/>
            </w:tcBorders>
            <w:shd w:val="clear" w:color="auto" w:fill="auto"/>
          </w:tcPr>
          <w:p w:rsidR="00C104EA" w:rsidRDefault="00814928" w:rsidP="00FD694E">
            <w:pPr>
              <w:jc w:val="both"/>
              <w:rPr>
                <w:sz w:val="24"/>
                <w:szCs w:val="24"/>
              </w:rPr>
            </w:pPr>
            <w:r>
              <w:rPr>
                <w:sz w:val="24"/>
                <w:szCs w:val="24"/>
              </w:rPr>
              <w:t>Работы</w:t>
            </w:r>
            <w:r w:rsidRPr="0021471B">
              <w:rPr>
                <w:sz w:val="24"/>
                <w:szCs w:val="24"/>
              </w:rPr>
              <w:t xml:space="preserve"> должны быть </w:t>
            </w:r>
            <w:r>
              <w:rPr>
                <w:sz w:val="24"/>
                <w:szCs w:val="24"/>
              </w:rPr>
              <w:t>выполнены</w:t>
            </w:r>
            <w:r w:rsidRPr="0021471B">
              <w:rPr>
                <w:sz w:val="24"/>
                <w:szCs w:val="24"/>
              </w:rPr>
              <w:t xml:space="preserve"> в </w:t>
            </w:r>
            <w:r>
              <w:rPr>
                <w:sz w:val="24"/>
                <w:szCs w:val="24"/>
              </w:rPr>
              <w:t xml:space="preserve">установленные сроки в полном объеме в </w:t>
            </w:r>
            <w:r w:rsidRPr="0021471B">
              <w:rPr>
                <w:sz w:val="24"/>
                <w:szCs w:val="24"/>
              </w:rPr>
              <w:t xml:space="preserve">соответствии с проектом </w:t>
            </w:r>
            <w:r w:rsidR="00FD694E">
              <w:rPr>
                <w:sz w:val="24"/>
                <w:szCs w:val="24"/>
              </w:rPr>
              <w:t>Контракта</w:t>
            </w:r>
            <w:r w:rsidR="000F509D">
              <w:rPr>
                <w:sz w:val="24"/>
                <w:szCs w:val="24"/>
              </w:rPr>
              <w:t xml:space="preserve">, </w:t>
            </w:r>
            <w:r w:rsidR="004F6F9D">
              <w:rPr>
                <w:sz w:val="24"/>
                <w:szCs w:val="24"/>
              </w:rPr>
              <w:t>локальным сметным расчетом</w:t>
            </w:r>
            <w:r>
              <w:rPr>
                <w:sz w:val="24"/>
                <w:szCs w:val="24"/>
              </w:rPr>
              <w:t xml:space="preserve"> </w:t>
            </w:r>
            <w:r w:rsidRPr="0021471B">
              <w:rPr>
                <w:sz w:val="24"/>
                <w:szCs w:val="24"/>
              </w:rPr>
              <w:t xml:space="preserve">и условиями, указанными в части ІІІ «Техническая часть» </w:t>
            </w:r>
            <w:r w:rsidRPr="005424A7">
              <w:rPr>
                <w:sz w:val="24"/>
                <w:szCs w:val="24"/>
              </w:rPr>
              <w:t xml:space="preserve">документации об открытом аукционе в электронной </w:t>
            </w:r>
            <w:r w:rsidR="00EE0E5E">
              <w:rPr>
                <w:sz w:val="24"/>
                <w:szCs w:val="24"/>
              </w:rPr>
              <w:t>форме.</w:t>
            </w:r>
          </w:p>
          <w:p w:rsidR="006835E3" w:rsidRPr="00D16201" w:rsidRDefault="006835E3" w:rsidP="00FD694E">
            <w:pPr>
              <w:jc w:val="both"/>
              <w:rPr>
                <w:sz w:val="24"/>
                <w:szCs w:val="24"/>
              </w:rPr>
            </w:pPr>
            <w:r w:rsidRPr="00E235E4">
              <w:rPr>
                <w:i/>
                <w:sz w:val="24"/>
                <w:szCs w:val="24"/>
              </w:rPr>
              <w:t xml:space="preserve">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w:t>
            </w:r>
            <w:r w:rsidRPr="00E235E4">
              <w:rPr>
                <w:i/>
                <w:sz w:val="24"/>
                <w:szCs w:val="24"/>
              </w:rPr>
              <w:lastRenderedPageBreak/>
              <w:t>числе, последствий в виде обнаружения при проведении работ на объекте так называемых «скрытых» работ, связанных с выполнением работ на объекте, несет подрядчик. В этом случае все последующие претензии подрядчиком к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r w:rsidRPr="00E235E4">
              <w:rPr>
                <w:sz w:val="24"/>
                <w:szCs w:val="24"/>
              </w:rPr>
              <w:t>.</w:t>
            </w:r>
          </w:p>
        </w:tc>
      </w:tr>
      <w:tr w:rsidR="00814928" w:rsidTr="00ED7FD5">
        <w:trPr>
          <w:trHeight w:val="346"/>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6</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1.4.2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t>выполнения работ</w:t>
            </w:r>
          </w:p>
        </w:tc>
        <w:tc>
          <w:tcPr>
            <w:tcW w:w="3190" w:type="pct"/>
            <w:tcBorders>
              <w:top w:val="single" w:sz="4" w:space="0" w:color="auto"/>
              <w:left w:val="single" w:sz="4" w:space="0" w:color="auto"/>
              <w:bottom w:val="single" w:sz="4" w:space="0" w:color="auto"/>
              <w:right w:val="single" w:sz="4" w:space="0" w:color="auto"/>
            </w:tcBorders>
          </w:tcPr>
          <w:p w:rsidR="00814928" w:rsidRPr="00835860" w:rsidRDefault="00814928" w:rsidP="00E31DEF">
            <w:pPr>
              <w:jc w:val="both"/>
              <w:rPr>
                <w:sz w:val="24"/>
                <w:szCs w:val="24"/>
              </w:rPr>
            </w:pPr>
            <w:r w:rsidRPr="00835860">
              <w:rPr>
                <w:sz w:val="24"/>
                <w:szCs w:val="24"/>
                <w:u w:val="single"/>
              </w:rPr>
              <w:t xml:space="preserve">Место </w:t>
            </w:r>
            <w:r>
              <w:rPr>
                <w:sz w:val="24"/>
                <w:szCs w:val="24"/>
                <w:u w:val="single"/>
              </w:rPr>
              <w:t>выполнения работ</w:t>
            </w:r>
            <w:r w:rsidRPr="00835860">
              <w:rPr>
                <w:sz w:val="24"/>
                <w:szCs w:val="24"/>
                <w:u w:val="single"/>
              </w:rPr>
              <w:t>:</w:t>
            </w:r>
            <w:r w:rsidRPr="00835860">
              <w:rPr>
                <w:sz w:val="24"/>
                <w:szCs w:val="24"/>
              </w:rPr>
              <w:t xml:space="preserve"> </w:t>
            </w:r>
          </w:p>
          <w:p w:rsidR="00C104EA" w:rsidRDefault="00C104EA" w:rsidP="000F509D">
            <w:pPr>
              <w:jc w:val="both"/>
              <w:rPr>
                <w:sz w:val="24"/>
              </w:rPr>
            </w:pPr>
            <w:r w:rsidRPr="00C104EA">
              <w:rPr>
                <w:sz w:val="24"/>
              </w:rPr>
              <w:t xml:space="preserve">г. Иваново, </w:t>
            </w:r>
            <w:r w:rsidR="000D5507">
              <w:rPr>
                <w:sz w:val="24"/>
              </w:rPr>
              <w:t>ул. Андрианова, д.25</w:t>
            </w:r>
          </w:p>
          <w:p w:rsidR="00814928" w:rsidRDefault="00814928" w:rsidP="000F509D">
            <w:pPr>
              <w:jc w:val="both"/>
              <w:rPr>
                <w:sz w:val="24"/>
              </w:rPr>
            </w:pPr>
            <w:r w:rsidRPr="00835860">
              <w:rPr>
                <w:sz w:val="24"/>
                <w:szCs w:val="24"/>
                <w:u w:val="single"/>
              </w:rPr>
              <w:t>Срок</w:t>
            </w:r>
            <w:r>
              <w:rPr>
                <w:sz w:val="24"/>
                <w:szCs w:val="24"/>
                <w:u w:val="single"/>
              </w:rPr>
              <w:t>и (периоды) выполнения работ</w:t>
            </w:r>
            <w:r w:rsidRPr="00835860">
              <w:rPr>
                <w:sz w:val="24"/>
                <w:szCs w:val="24"/>
                <w:u w:val="single"/>
              </w:rPr>
              <w:t>:</w:t>
            </w:r>
            <w:r w:rsidRPr="00835860">
              <w:rPr>
                <w:sz w:val="24"/>
                <w:szCs w:val="24"/>
              </w:rPr>
              <w:t xml:space="preserve"> </w:t>
            </w:r>
            <w:r>
              <w:rPr>
                <w:sz w:val="24"/>
                <w:szCs w:val="24"/>
              </w:rPr>
              <w:t xml:space="preserve"> </w:t>
            </w:r>
            <w:r w:rsidR="00C104EA" w:rsidRPr="00C104EA">
              <w:rPr>
                <w:sz w:val="24"/>
              </w:rPr>
              <w:t xml:space="preserve">с момента заключения контракта в течение </w:t>
            </w:r>
            <w:r w:rsidR="000D5507">
              <w:rPr>
                <w:sz w:val="24"/>
              </w:rPr>
              <w:t>3</w:t>
            </w:r>
            <w:r w:rsidR="00C104EA" w:rsidRPr="00C104EA">
              <w:rPr>
                <w:sz w:val="24"/>
              </w:rPr>
              <w:t xml:space="preserve">0 </w:t>
            </w:r>
            <w:r w:rsidR="000D5507">
              <w:rPr>
                <w:sz w:val="24"/>
              </w:rPr>
              <w:t>календарных</w:t>
            </w:r>
            <w:r w:rsidR="00C104EA" w:rsidRPr="00C104EA">
              <w:rPr>
                <w:sz w:val="24"/>
              </w:rPr>
              <w:t xml:space="preserve"> дней</w:t>
            </w:r>
            <w:r w:rsidR="002C5BD0" w:rsidRPr="002C5BD0">
              <w:rPr>
                <w:sz w:val="24"/>
              </w:rPr>
              <w:t>.</w:t>
            </w:r>
          </w:p>
          <w:p w:rsidR="004670CE" w:rsidRPr="00AD277A" w:rsidRDefault="004670CE" w:rsidP="000F509D">
            <w:pPr>
              <w:jc w:val="both"/>
              <w:rPr>
                <w:sz w:val="24"/>
                <w:szCs w:val="24"/>
              </w:rPr>
            </w:pPr>
          </w:p>
        </w:tc>
      </w:tr>
      <w:tr w:rsidR="0035737E" w:rsidTr="00ED7FD5">
        <w:trPr>
          <w:trHeight w:val="170"/>
          <w:jc w:val="center"/>
        </w:trPr>
        <w:tc>
          <w:tcPr>
            <w:tcW w:w="188" w:type="pct"/>
            <w:vMerge w:val="restart"/>
            <w:tcBorders>
              <w:top w:val="single" w:sz="4" w:space="0" w:color="auto"/>
              <w:left w:val="single" w:sz="4" w:space="0" w:color="auto"/>
              <w:bottom w:val="single" w:sz="4" w:space="0" w:color="auto"/>
              <w:right w:val="single" w:sz="4" w:space="0" w:color="auto"/>
            </w:tcBorders>
          </w:tcPr>
          <w:p w:rsidR="0035737E" w:rsidRDefault="0035737E" w:rsidP="0088120C">
            <w:pPr>
              <w:ind w:left="-113" w:right="-170"/>
              <w:jc w:val="center"/>
              <w:rPr>
                <w:sz w:val="24"/>
                <w:szCs w:val="24"/>
              </w:rPr>
            </w:pPr>
            <w:r>
              <w:rPr>
                <w:sz w:val="24"/>
                <w:szCs w:val="24"/>
              </w:rPr>
              <w:t>7</w:t>
            </w:r>
          </w:p>
        </w:tc>
        <w:tc>
          <w:tcPr>
            <w:tcW w:w="608" w:type="pct"/>
            <w:vMerge w:val="restart"/>
            <w:tcBorders>
              <w:top w:val="single" w:sz="4" w:space="0" w:color="auto"/>
              <w:left w:val="single" w:sz="4" w:space="0" w:color="auto"/>
              <w:bottom w:val="single" w:sz="4" w:space="0" w:color="auto"/>
              <w:right w:val="single" w:sz="4" w:space="0" w:color="auto"/>
            </w:tcBorders>
          </w:tcPr>
          <w:p w:rsidR="0035737E" w:rsidRDefault="0035737E" w:rsidP="00E31DEF">
            <w:pPr>
              <w:pStyle w:val="Web"/>
              <w:spacing w:before="0" w:beforeAutospacing="0" w:after="0" w:afterAutospacing="0"/>
            </w:pPr>
            <w:r>
              <w:t>Пункт 1.5.1</w:t>
            </w:r>
          </w:p>
        </w:tc>
        <w:tc>
          <w:tcPr>
            <w:tcW w:w="1014" w:type="pct"/>
            <w:tcBorders>
              <w:top w:val="single" w:sz="4" w:space="0" w:color="auto"/>
              <w:left w:val="single" w:sz="4" w:space="0" w:color="auto"/>
              <w:bottom w:val="single" w:sz="4" w:space="0" w:color="auto"/>
              <w:right w:val="single" w:sz="4" w:space="0" w:color="auto"/>
            </w:tcBorders>
          </w:tcPr>
          <w:p w:rsidR="0035737E" w:rsidRPr="00F061E9" w:rsidRDefault="0035737E" w:rsidP="00E31DEF">
            <w:pPr>
              <w:ind w:right="-84"/>
              <w:rPr>
                <w:sz w:val="24"/>
                <w:szCs w:val="24"/>
              </w:rPr>
            </w:pPr>
            <w:r w:rsidRPr="00F061E9">
              <w:rPr>
                <w:sz w:val="24"/>
                <w:szCs w:val="24"/>
              </w:rPr>
              <w:t>Начальная (ма</w:t>
            </w:r>
            <w:r>
              <w:rPr>
                <w:sz w:val="24"/>
                <w:szCs w:val="24"/>
              </w:rPr>
              <w:t>ксимальная</w:t>
            </w:r>
            <w:r w:rsidRPr="00F061E9">
              <w:rPr>
                <w:sz w:val="24"/>
                <w:szCs w:val="24"/>
              </w:rPr>
              <w:t xml:space="preserve">) цена </w:t>
            </w:r>
            <w:r w:rsidRPr="007A7965">
              <w:rPr>
                <w:sz w:val="24"/>
                <w:szCs w:val="24"/>
              </w:rPr>
              <w:t>контракта</w:t>
            </w:r>
          </w:p>
        </w:tc>
        <w:tc>
          <w:tcPr>
            <w:tcW w:w="3190" w:type="pct"/>
            <w:vMerge w:val="restart"/>
            <w:tcBorders>
              <w:top w:val="single" w:sz="4" w:space="0" w:color="auto"/>
              <w:left w:val="single" w:sz="4" w:space="0" w:color="auto"/>
              <w:bottom w:val="single" w:sz="4" w:space="0" w:color="auto"/>
              <w:right w:val="single" w:sz="4" w:space="0" w:color="auto"/>
            </w:tcBorders>
          </w:tcPr>
          <w:p w:rsidR="0035737E" w:rsidRDefault="000D5507" w:rsidP="0035737E">
            <w:pPr>
              <w:pStyle w:val="a9"/>
              <w:spacing w:after="0"/>
              <w:jc w:val="left"/>
              <w:rPr>
                <w:rFonts w:ascii="Times New Roman" w:hAnsi="Times New Roman"/>
                <w:szCs w:val="24"/>
              </w:rPr>
            </w:pPr>
            <w:r>
              <w:rPr>
                <w:rFonts w:ascii="Times New Roman" w:hAnsi="Times New Roman"/>
              </w:rPr>
              <w:t>287 992,00 руб.</w:t>
            </w:r>
          </w:p>
          <w:p w:rsidR="0035737E" w:rsidRDefault="0035737E" w:rsidP="0035737E">
            <w:pPr>
              <w:pStyle w:val="a9"/>
              <w:spacing w:after="0"/>
              <w:jc w:val="left"/>
              <w:rPr>
                <w:rFonts w:ascii="Times New Roman" w:hAnsi="Times New Roman"/>
                <w:szCs w:val="24"/>
              </w:rPr>
            </w:pPr>
          </w:p>
          <w:p w:rsidR="0035737E" w:rsidRDefault="0035737E" w:rsidP="0035737E">
            <w:pPr>
              <w:pStyle w:val="a9"/>
              <w:spacing w:after="0"/>
              <w:jc w:val="left"/>
              <w:rPr>
                <w:rFonts w:ascii="Times New Roman" w:hAnsi="Times New Roman"/>
                <w:szCs w:val="24"/>
              </w:rPr>
            </w:pPr>
          </w:p>
          <w:p w:rsidR="0035737E" w:rsidRPr="00B04415" w:rsidRDefault="0035737E" w:rsidP="000D5507">
            <w:pPr>
              <w:pStyle w:val="a9"/>
              <w:spacing w:after="0"/>
              <w:jc w:val="both"/>
              <w:rPr>
                <w:rFonts w:ascii="Times New Roman" w:hAnsi="Times New Roman"/>
                <w:szCs w:val="24"/>
              </w:rPr>
            </w:pPr>
            <w:r w:rsidRPr="00E235E4">
              <w:rPr>
                <w:rFonts w:ascii="Times New Roman" w:hAnsi="Times New Roman"/>
                <w:szCs w:val="24"/>
              </w:rPr>
              <w:t>Начальная (максимальная) цена</w:t>
            </w:r>
            <w:r w:rsidR="00B04415" w:rsidRPr="00E235E4">
              <w:rPr>
                <w:rFonts w:ascii="Times New Roman" w:hAnsi="Times New Roman"/>
                <w:szCs w:val="24"/>
              </w:rPr>
              <w:t xml:space="preserve"> </w:t>
            </w:r>
            <w:r w:rsidR="00FD694E" w:rsidRPr="00E235E4">
              <w:rPr>
                <w:rFonts w:ascii="Times New Roman" w:hAnsi="Times New Roman"/>
                <w:szCs w:val="24"/>
              </w:rPr>
              <w:t>контракта</w:t>
            </w:r>
            <w:r w:rsidRPr="00E235E4">
              <w:rPr>
                <w:rFonts w:ascii="Times New Roman" w:hAnsi="Times New Roman"/>
                <w:szCs w:val="24"/>
              </w:rPr>
              <w:t xml:space="preserve"> сформирована</w:t>
            </w:r>
            <w:r w:rsidR="00FB4E50" w:rsidRPr="00E235E4">
              <w:rPr>
                <w:rFonts w:ascii="Times New Roman" w:hAnsi="Times New Roman"/>
                <w:szCs w:val="24"/>
              </w:rPr>
              <w:t xml:space="preserve"> на основании </w:t>
            </w:r>
            <w:r w:rsidR="000D5507" w:rsidRPr="00E235E4">
              <w:rPr>
                <w:rFonts w:ascii="Times New Roman" w:hAnsi="Times New Roman"/>
                <w:szCs w:val="24"/>
              </w:rPr>
              <w:t>локального сметного расчета</w:t>
            </w:r>
            <w:r w:rsidRPr="00E235E4">
              <w:rPr>
                <w:rFonts w:ascii="Times New Roman" w:hAnsi="Times New Roman"/>
                <w:szCs w:val="24"/>
              </w:rPr>
              <w:t xml:space="preserve"> </w:t>
            </w:r>
            <w:r w:rsidR="00B04415" w:rsidRPr="00E235E4">
              <w:rPr>
                <w:rFonts w:ascii="Times New Roman" w:hAnsi="Times New Roman"/>
                <w:szCs w:val="24"/>
              </w:rPr>
              <w:t>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tc>
      </w:tr>
      <w:tr w:rsidR="0035737E" w:rsidTr="00ED7FD5">
        <w:trPr>
          <w:trHeight w:val="170"/>
          <w:jc w:val="center"/>
        </w:trPr>
        <w:tc>
          <w:tcPr>
            <w:tcW w:w="188" w:type="pct"/>
            <w:vMerge/>
            <w:tcBorders>
              <w:top w:val="single" w:sz="4" w:space="0" w:color="auto"/>
              <w:left w:val="single" w:sz="4" w:space="0" w:color="auto"/>
              <w:bottom w:val="single" w:sz="4" w:space="0" w:color="auto"/>
              <w:right w:val="single" w:sz="4" w:space="0" w:color="auto"/>
            </w:tcBorders>
          </w:tcPr>
          <w:p w:rsidR="0035737E" w:rsidRDefault="0035737E" w:rsidP="0088120C">
            <w:pPr>
              <w:ind w:left="-113" w:right="-170"/>
              <w:jc w:val="center"/>
              <w:rPr>
                <w:sz w:val="24"/>
                <w:szCs w:val="24"/>
              </w:rPr>
            </w:pPr>
          </w:p>
        </w:tc>
        <w:tc>
          <w:tcPr>
            <w:tcW w:w="608" w:type="pct"/>
            <w:vMerge/>
            <w:tcBorders>
              <w:top w:val="single" w:sz="4" w:space="0" w:color="auto"/>
              <w:left w:val="single" w:sz="4" w:space="0" w:color="auto"/>
              <w:bottom w:val="single" w:sz="4" w:space="0" w:color="auto"/>
              <w:right w:val="single" w:sz="4" w:space="0" w:color="auto"/>
            </w:tcBorders>
          </w:tcPr>
          <w:p w:rsidR="0035737E" w:rsidRDefault="0035737E"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35737E" w:rsidRPr="00F061E9" w:rsidRDefault="0035737E" w:rsidP="00E31DEF">
            <w:pPr>
              <w:ind w:right="-84"/>
              <w:rPr>
                <w:sz w:val="24"/>
                <w:szCs w:val="24"/>
              </w:rPr>
            </w:pPr>
            <w:r>
              <w:rPr>
                <w:sz w:val="24"/>
                <w:szCs w:val="24"/>
              </w:rPr>
              <w:t>Обоснование начальной (максимальной) цены контракта</w:t>
            </w:r>
          </w:p>
        </w:tc>
        <w:tc>
          <w:tcPr>
            <w:tcW w:w="3190" w:type="pct"/>
            <w:vMerge/>
            <w:tcBorders>
              <w:top w:val="single" w:sz="4" w:space="0" w:color="auto"/>
              <w:left w:val="single" w:sz="4" w:space="0" w:color="auto"/>
              <w:bottom w:val="single" w:sz="4" w:space="0" w:color="auto"/>
              <w:right w:val="single" w:sz="4" w:space="0" w:color="auto"/>
            </w:tcBorders>
            <w:vAlign w:val="center"/>
          </w:tcPr>
          <w:p w:rsidR="0035737E" w:rsidRPr="00FA281F" w:rsidRDefault="0035737E" w:rsidP="00E31DEF">
            <w:pPr>
              <w:pStyle w:val="a9"/>
              <w:spacing w:after="0"/>
              <w:jc w:val="left"/>
              <w:rPr>
                <w:rFonts w:ascii="Times New Roman" w:hAnsi="Times New Roman"/>
              </w:rPr>
            </w:pPr>
          </w:p>
        </w:tc>
      </w:tr>
      <w:tr w:rsidR="00814928" w:rsidTr="007B4920">
        <w:trPr>
          <w:trHeight w:val="67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8</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подрядчиками</w:t>
            </w:r>
          </w:p>
        </w:tc>
        <w:tc>
          <w:tcPr>
            <w:tcW w:w="3190"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rPr>
                <w:sz w:val="24"/>
                <w:szCs w:val="24"/>
              </w:rPr>
            </w:pPr>
            <w:r w:rsidRPr="00F10DBE">
              <w:rPr>
                <w:caps/>
                <w:sz w:val="24"/>
                <w:szCs w:val="24"/>
              </w:rPr>
              <w:t>р</w:t>
            </w:r>
            <w:r w:rsidRPr="00F10DBE">
              <w:rPr>
                <w:sz w:val="24"/>
                <w:szCs w:val="24"/>
              </w:rPr>
              <w:t>оссийский рубль</w:t>
            </w:r>
          </w:p>
        </w:tc>
      </w:tr>
      <w:tr w:rsidR="00814928" w:rsidTr="007B4920">
        <w:trPr>
          <w:trHeight w:val="67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9</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rPr>
                <w:sz w:val="24"/>
                <w:szCs w:val="24"/>
              </w:rPr>
            </w:pPr>
            <w:r w:rsidRPr="00F061E9">
              <w:rPr>
                <w:sz w:val="24"/>
                <w:szCs w:val="24"/>
              </w:rPr>
              <w:t xml:space="preserve">Порядок применения официального курса иностранной валюты к рублю, установленного ЦБ РФ и используемого при оплате заключенного </w:t>
            </w:r>
            <w:r w:rsidRPr="007A7965">
              <w:rPr>
                <w:sz w:val="24"/>
                <w:szCs w:val="24"/>
              </w:rPr>
              <w:t>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rPr>
                <w:sz w:val="24"/>
                <w:szCs w:val="24"/>
              </w:rPr>
            </w:pPr>
            <w:r w:rsidRPr="00F10DBE">
              <w:rPr>
                <w:sz w:val="24"/>
                <w:szCs w:val="24"/>
              </w:rPr>
              <w:t>Не предусмотрен</w:t>
            </w:r>
          </w:p>
          <w:p w:rsidR="00814928" w:rsidRPr="00F10DBE" w:rsidRDefault="00814928" w:rsidP="00E31DEF">
            <w:pPr>
              <w:rPr>
                <w:sz w:val="24"/>
                <w:szCs w:val="24"/>
              </w:rPr>
            </w:pPr>
          </w:p>
        </w:tc>
      </w:tr>
      <w:tr w:rsidR="00814928" w:rsidTr="007B4920">
        <w:trPr>
          <w:trHeight w:val="1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10</w:t>
            </w:r>
          </w:p>
        </w:tc>
        <w:tc>
          <w:tcPr>
            <w:tcW w:w="608" w:type="pct"/>
            <w:tcBorders>
              <w:top w:val="single" w:sz="4" w:space="0" w:color="auto"/>
              <w:left w:val="single" w:sz="4" w:space="0" w:color="auto"/>
              <w:bottom w:val="single" w:sz="4" w:space="0" w:color="auto"/>
              <w:right w:val="single" w:sz="4" w:space="0" w:color="auto"/>
            </w:tcBorders>
          </w:tcPr>
          <w:p w:rsidR="00814928" w:rsidRPr="009B7527" w:rsidRDefault="00814928" w:rsidP="00E31DEF">
            <w:pPr>
              <w:pStyle w:val="Web"/>
              <w:spacing w:before="0" w:beforeAutospacing="0" w:after="0" w:afterAutospacing="0"/>
            </w:pPr>
            <w:r>
              <w:t>Пункт 1</w:t>
            </w:r>
            <w:r w:rsidRPr="009B7527">
              <w:t>.</w:t>
            </w:r>
            <w:r>
              <w:t>5</w:t>
            </w:r>
            <w:r w:rsidRPr="009B7527">
              <w:t>.</w:t>
            </w:r>
            <w:r>
              <w:t>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Порядок формирования  и возможность изменения цены </w:t>
            </w:r>
            <w:r w:rsidRPr="007A7965">
              <w:t>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Pr="007E0859" w:rsidRDefault="00B04415" w:rsidP="00E31DEF">
            <w:pPr>
              <w:jc w:val="both"/>
              <w:rPr>
                <w:sz w:val="24"/>
                <w:szCs w:val="24"/>
              </w:rPr>
            </w:pPr>
            <w:r w:rsidRPr="00BB0C63">
              <w:rPr>
                <w:sz w:val="24"/>
                <w:szCs w:val="24"/>
              </w:rPr>
              <w:t xml:space="preserve">Цена </w:t>
            </w:r>
            <w:r w:rsidR="00FD694E">
              <w:rPr>
                <w:sz w:val="24"/>
                <w:szCs w:val="24"/>
              </w:rPr>
              <w:t>контракта</w:t>
            </w:r>
            <w:r w:rsidRPr="00BB0C63">
              <w:rPr>
                <w:sz w:val="24"/>
                <w:szCs w:val="24"/>
              </w:rPr>
              <w:t xml:space="preserve">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w:t>
            </w:r>
            <w:r>
              <w:rPr>
                <w:sz w:val="24"/>
                <w:szCs w:val="24"/>
              </w:rPr>
              <w:t xml:space="preserve">одрядчиком при выполнении работ </w:t>
            </w:r>
            <w:r w:rsidR="002C5BD0" w:rsidRPr="005A7707">
              <w:rPr>
                <w:sz w:val="24"/>
                <w:szCs w:val="24"/>
              </w:rPr>
              <w:t>с учетом НДС</w:t>
            </w:r>
            <w:r w:rsidR="002C5BD0" w:rsidRPr="00AC3196">
              <w:rPr>
                <w:rStyle w:val="aff9"/>
                <w:color w:val="000000"/>
                <w:sz w:val="24"/>
              </w:rPr>
              <w:footnoteReference w:customMarkFollows="1" w:id="1"/>
              <w:t>*</w:t>
            </w:r>
            <w:r w:rsidR="002C5BD0" w:rsidRPr="005A7707">
              <w:rPr>
                <w:sz w:val="24"/>
                <w:szCs w:val="24"/>
              </w:rPr>
              <w:t>, сбор</w:t>
            </w:r>
            <w:r w:rsidR="002C5BD0">
              <w:rPr>
                <w:sz w:val="24"/>
                <w:szCs w:val="24"/>
              </w:rPr>
              <w:t>ы и другие обязательные платежи</w:t>
            </w:r>
            <w:r w:rsidR="002C5BD0" w:rsidRPr="001645FD">
              <w:rPr>
                <w:sz w:val="24"/>
                <w:szCs w:val="24"/>
              </w:rPr>
              <w:t>.</w:t>
            </w:r>
            <w:r w:rsidR="002C5BD0" w:rsidRPr="007E0859">
              <w:rPr>
                <w:sz w:val="24"/>
                <w:szCs w:val="24"/>
              </w:rPr>
              <w:t xml:space="preserve"> </w:t>
            </w:r>
            <w:r w:rsidR="00814928" w:rsidRPr="007E0859">
              <w:rPr>
                <w:sz w:val="24"/>
                <w:szCs w:val="24"/>
              </w:rPr>
              <w:t xml:space="preserve">Цена </w:t>
            </w:r>
            <w:r w:rsidR="00FD694E">
              <w:rPr>
                <w:sz w:val="24"/>
                <w:szCs w:val="24"/>
              </w:rPr>
              <w:t>контракта</w:t>
            </w:r>
            <w:r w:rsidR="00814928" w:rsidRPr="007E0859">
              <w:rPr>
                <w:sz w:val="24"/>
                <w:szCs w:val="24"/>
              </w:rPr>
              <w:t xml:space="preserve"> является твердой и не может изменяться в ходе его исполнения за исключением случ</w:t>
            </w:r>
            <w:r w:rsidR="00814928">
              <w:rPr>
                <w:sz w:val="24"/>
                <w:szCs w:val="24"/>
              </w:rPr>
              <w:t>аев, предусмотренных</w:t>
            </w:r>
            <w:r w:rsidR="00814928" w:rsidRPr="007E0859">
              <w:rPr>
                <w:sz w:val="24"/>
                <w:szCs w:val="24"/>
              </w:rPr>
              <w:t xml:space="preserve"> действующим законодательством</w:t>
            </w:r>
            <w:r w:rsidR="00E371EB">
              <w:rPr>
                <w:sz w:val="24"/>
                <w:szCs w:val="24"/>
              </w:rPr>
              <w:t xml:space="preserve"> РФ</w:t>
            </w:r>
            <w:r w:rsidR="00814928" w:rsidRPr="007E0859">
              <w:rPr>
                <w:sz w:val="24"/>
                <w:szCs w:val="24"/>
              </w:rPr>
              <w:t>.</w:t>
            </w:r>
          </w:p>
          <w:p w:rsidR="00814928" w:rsidRPr="00D16201" w:rsidRDefault="00814928" w:rsidP="00FD694E">
            <w:pPr>
              <w:pStyle w:val="ab"/>
              <w:spacing w:after="0"/>
              <w:jc w:val="both"/>
              <w:rPr>
                <w:sz w:val="24"/>
                <w:szCs w:val="24"/>
              </w:rPr>
            </w:pPr>
            <w:r w:rsidRPr="007E0859">
              <w:rPr>
                <w:sz w:val="24"/>
                <w:szCs w:val="24"/>
              </w:rPr>
              <w:t xml:space="preserve">Цена </w:t>
            </w:r>
            <w:r w:rsidR="00FD694E">
              <w:rPr>
                <w:sz w:val="24"/>
                <w:szCs w:val="24"/>
              </w:rPr>
              <w:t>контракта</w:t>
            </w:r>
            <w:r>
              <w:rPr>
                <w:sz w:val="24"/>
                <w:szCs w:val="24"/>
              </w:rPr>
              <w:t xml:space="preserve"> </w:t>
            </w:r>
            <w:r w:rsidRPr="007E0859">
              <w:rPr>
                <w:sz w:val="24"/>
                <w:szCs w:val="24"/>
              </w:rPr>
              <w:t xml:space="preserve"> может быть снижена по соглашению сторон без изменения предусмотренных </w:t>
            </w:r>
            <w:r w:rsidR="00FD694E">
              <w:rPr>
                <w:sz w:val="24"/>
                <w:szCs w:val="24"/>
              </w:rPr>
              <w:t>контрактом</w:t>
            </w:r>
            <w:r w:rsidRPr="007E0859">
              <w:rPr>
                <w:sz w:val="24"/>
                <w:szCs w:val="24"/>
              </w:rPr>
              <w:t xml:space="preserve"> объема работ и иных условий исполнения </w:t>
            </w:r>
            <w:r w:rsidR="00FD694E">
              <w:rPr>
                <w:sz w:val="24"/>
                <w:szCs w:val="24"/>
              </w:rPr>
              <w:t>контракта</w:t>
            </w:r>
            <w:r>
              <w:rPr>
                <w:sz w:val="24"/>
                <w:szCs w:val="24"/>
              </w:rPr>
              <w:t>.</w:t>
            </w:r>
          </w:p>
        </w:tc>
      </w:tr>
      <w:tr w:rsidR="00814928" w:rsidTr="007B4920">
        <w:trPr>
          <w:trHeight w:val="1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11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5.2.4</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Величина </w:t>
            </w:r>
          </w:p>
          <w:p w:rsidR="00814928" w:rsidRDefault="00814928" w:rsidP="00E31DEF">
            <w:pPr>
              <w:pStyle w:val="Web"/>
              <w:spacing w:before="0" w:beforeAutospacing="0" w:after="0" w:afterAutospacing="0"/>
              <w:ind w:right="-84"/>
            </w:pPr>
            <w:r>
              <w:t xml:space="preserve">понижения начальной (максимальной) цены </w:t>
            </w:r>
            <w:r w:rsidRPr="007A7965">
              <w:t>контракта</w:t>
            </w:r>
            <w:r>
              <w:t xml:space="preserve"> </w:t>
            </w:r>
          </w:p>
          <w:p w:rsidR="00814928" w:rsidRDefault="00814928" w:rsidP="00E31DEF">
            <w:pPr>
              <w:pStyle w:val="Web"/>
              <w:spacing w:before="0" w:beforeAutospacing="0" w:after="0" w:afterAutospacing="0"/>
            </w:pPr>
            <w:r>
              <w:t>(«шаг аукциона»)</w:t>
            </w:r>
          </w:p>
        </w:tc>
        <w:tc>
          <w:tcPr>
            <w:tcW w:w="3190" w:type="pct"/>
            <w:tcBorders>
              <w:top w:val="single" w:sz="4" w:space="0" w:color="auto"/>
              <w:left w:val="single" w:sz="4" w:space="0" w:color="auto"/>
              <w:bottom w:val="single" w:sz="4" w:space="0" w:color="auto"/>
              <w:right w:val="single" w:sz="4" w:space="0" w:color="auto"/>
            </w:tcBorders>
          </w:tcPr>
          <w:p w:rsidR="00814928" w:rsidRPr="00615262" w:rsidRDefault="00814928" w:rsidP="00E31DEF">
            <w:pPr>
              <w:pStyle w:val="21"/>
              <w:spacing w:after="0" w:line="240" w:lineRule="auto"/>
              <w:ind w:left="0"/>
              <w:rPr>
                <w:szCs w:val="24"/>
              </w:rPr>
            </w:pPr>
            <w:r w:rsidRPr="00FF14AA">
              <w:rPr>
                <w:szCs w:val="24"/>
              </w:rPr>
              <w:t>«Шаг ау</w:t>
            </w:r>
            <w:r>
              <w:rPr>
                <w:szCs w:val="24"/>
              </w:rPr>
              <w:t>кциона» составляет от 0,5 % до 5</w:t>
            </w:r>
            <w:r w:rsidRPr="00FF14AA">
              <w:rPr>
                <w:szCs w:val="24"/>
              </w:rPr>
              <w:t xml:space="preserve"> % начальной (максимальной) цены контракта.</w:t>
            </w:r>
          </w:p>
        </w:tc>
      </w:tr>
      <w:tr w:rsidR="00814928" w:rsidTr="007B4920">
        <w:trPr>
          <w:trHeight w:val="172"/>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12</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1.6.1</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Источник финансирования заказа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Pr="003376FC" w:rsidRDefault="00814928" w:rsidP="00E31DEF">
            <w:pPr>
              <w:pStyle w:val="ConsPlusNormal"/>
              <w:ind w:firstLine="0"/>
            </w:pPr>
            <w:r w:rsidRPr="00760FFB">
              <w:rPr>
                <w:rFonts w:ascii="Times New Roman" w:hAnsi="Times New Roman" w:cs="Times New Roman"/>
                <w:sz w:val="24"/>
                <w:szCs w:val="24"/>
              </w:rPr>
              <w:t xml:space="preserve">Бюджет города Иванова </w:t>
            </w:r>
          </w:p>
        </w:tc>
      </w:tr>
      <w:tr w:rsidR="00814928" w:rsidTr="008834E6">
        <w:trPr>
          <w:trHeight w:val="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Пункт </w:t>
            </w:r>
          </w:p>
          <w:p w:rsidR="00814928" w:rsidRDefault="00814928" w:rsidP="00E31DEF">
            <w:pPr>
              <w:pStyle w:val="Web"/>
              <w:spacing w:before="0" w:beforeAutospacing="0" w:after="0" w:afterAutospacing="0"/>
            </w:pPr>
            <w:r>
              <w:t>1.6.2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Форма, срок и порядок оплаты</w:t>
            </w:r>
          </w:p>
        </w:tc>
        <w:tc>
          <w:tcPr>
            <w:tcW w:w="3190" w:type="pct"/>
            <w:tcBorders>
              <w:top w:val="single" w:sz="4" w:space="0" w:color="auto"/>
              <w:left w:val="single" w:sz="4" w:space="0" w:color="auto"/>
              <w:bottom w:val="single" w:sz="4" w:space="0" w:color="auto"/>
              <w:right w:val="single" w:sz="4" w:space="0" w:color="auto"/>
            </w:tcBorders>
          </w:tcPr>
          <w:p w:rsidR="005E1B65" w:rsidRPr="003101B1" w:rsidRDefault="00B04415" w:rsidP="00E31DEF">
            <w:pPr>
              <w:jc w:val="both"/>
              <w:rPr>
                <w:sz w:val="24"/>
                <w:szCs w:val="24"/>
              </w:rPr>
            </w:pPr>
            <w:r w:rsidRPr="00BB0C63">
              <w:rPr>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w:t>
            </w:r>
            <w:r w:rsidR="00FD694E">
              <w:rPr>
                <w:sz w:val="24"/>
                <w:szCs w:val="24"/>
              </w:rPr>
              <w:t>К</w:t>
            </w:r>
            <w:r w:rsidRPr="00BB0C63">
              <w:rPr>
                <w:sz w:val="24"/>
                <w:szCs w:val="24"/>
              </w:rPr>
              <w:t>У «ПДС и ТК», Финансово-казначейским управлением администрации города Иванова на основании счета-фактуры, направленного Подрядчиком Заказчику, до 31.12.201</w:t>
            </w:r>
            <w:r>
              <w:rPr>
                <w:sz w:val="24"/>
                <w:szCs w:val="24"/>
              </w:rPr>
              <w:t>3</w:t>
            </w:r>
            <w:r w:rsidRPr="00BB0C63">
              <w:rPr>
                <w:sz w:val="24"/>
                <w:szCs w:val="24"/>
              </w:rPr>
              <w:t>.</w:t>
            </w:r>
          </w:p>
        </w:tc>
      </w:tr>
      <w:tr w:rsidR="00814928" w:rsidTr="007B4920">
        <w:trPr>
          <w:trHeight w:val="69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14</w:t>
            </w:r>
          </w:p>
        </w:tc>
        <w:tc>
          <w:tcPr>
            <w:tcW w:w="608" w:type="pct"/>
            <w:tcBorders>
              <w:top w:val="single" w:sz="4" w:space="0" w:color="auto"/>
              <w:left w:val="single" w:sz="4" w:space="0" w:color="auto"/>
              <w:bottom w:val="single" w:sz="4" w:space="0" w:color="auto"/>
              <w:right w:val="single" w:sz="4" w:space="0" w:color="auto"/>
            </w:tcBorders>
          </w:tcPr>
          <w:p w:rsidR="00814928" w:rsidRPr="00ED7FD5" w:rsidRDefault="00ED7FD5" w:rsidP="00E31DEF">
            <w:pPr>
              <w:pStyle w:val="Web"/>
              <w:spacing w:before="0" w:beforeAutospacing="0" w:after="0" w:afterAutospacing="0"/>
              <w:rPr>
                <w:lang w:val="en-US"/>
              </w:rPr>
            </w:pPr>
            <w:r>
              <w:t>1.7.</w:t>
            </w:r>
            <w:r>
              <w:rPr>
                <w:lang w:val="en-US"/>
              </w:rPr>
              <w:t>5</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Требования к участникам размещения заказа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E31DEF">
            <w:pPr>
              <w:tabs>
                <w:tab w:val="left" w:pos="1733"/>
              </w:tabs>
              <w:jc w:val="both"/>
              <w:rPr>
                <w:sz w:val="24"/>
                <w:szCs w:val="24"/>
              </w:rPr>
            </w:pPr>
            <w:r w:rsidRPr="00F10DBE">
              <w:rPr>
                <w:sz w:val="24"/>
                <w:szCs w:val="24"/>
              </w:rPr>
              <w:t xml:space="preserve">Участник размещения заказа должен соответствовать </w:t>
            </w:r>
            <w:r w:rsidRPr="00142CFB">
              <w:rPr>
                <w:sz w:val="24"/>
                <w:szCs w:val="24"/>
              </w:rPr>
              <w:t>следующим обязательным требованиям:</w:t>
            </w:r>
          </w:p>
          <w:p w:rsidR="00814928" w:rsidRPr="00F10DBE" w:rsidRDefault="00B04415" w:rsidP="00B04415">
            <w:pPr>
              <w:tabs>
                <w:tab w:val="left" w:pos="1733"/>
              </w:tabs>
              <w:jc w:val="both"/>
              <w:rPr>
                <w:sz w:val="24"/>
                <w:szCs w:val="24"/>
              </w:rPr>
            </w:pPr>
            <w:r>
              <w:rPr>
                <w:sz w:val="24"/>
                <w:szCs w:val="24"/>
              </w:rPr>
              <w:t>1)</w:t>
            </w:r>
            <w:r w:rsidR="00814928" w:rsidRPr="00F10DBE">
              <w:rPr>
                <w:sz w:val="24"/>
                <w:szCs w:val="24"/>
              </w:rPr>
              <w:t xml:space="preserve">требованию о </w:t>
            </w:r>
            <w:proofErr w:type="spellStart"/>
            <w:r w:rsidR="00814928" w:rsidRPr="00F10DBE">
              <w:rPr>
                <w:sz w:val="24"/>
                <w:szCs w:val="24"/>
              </w:rPr>
              <w:t>непроведении</w:t>
            </w:r>
            <w:proofErr w:type="spellEnd"/>
            <w:r w:rsidR="00814928" w:rsidRPr="00F10DBE">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14928" w:rsidRPr="00F10DBE" w:rsidRDefault="00654B7C" w:rsidP="00E31DEF">
            <w:pPr>
              <w:tabs>
                <w:tab w:val="left" w:pos="1733"/>
              </w:tabs>
              <w:jc w:val="both"/>
              <w:rPr>
                <w:sz w:val="24"/>
                <w:szCs w:val="24"/>
              </w:rPr>
            </w:pPr>
            <w:r>
              <w:rPr>
                <w:sz w:val="24"/>
                <w:szCs w:val="24"/>
              </w:rPr>
              <w:t>2</w:t>
            </w:r>
            <w:r w:rsidR="00814928" w:rsidRPr="00F10DBE">
              <w:rPr>
                <w:sz w:val="24"/>
                <w:szCs w:val="24"/>
              </w:rPr>
              <w:t xml:space="preserve">) требованию о </w:t>
            </w:r>
            <w:proofErr w:type="spellStart"/>
            <w:r w:rsidR="00814928" w:rsidRPr="00F10DBE">
              <w:rPr>
                <w:sz w:val="24"/>
                <w:szCs w:val="24"/>
              </w:rPr>
              <w:t>неприостановлении</w:t>
            </w:r>
            <w:proofErr w:type="spellEnd"/>
            <w:r w:rsidR="00814928" w:rsidRPr="00F10DBE">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814928" w:rsidRPr="00685F92" w:rsidRDefault="00654B7C" w:rsidP="00E31DEF">
            <w:pPr>
              <w:tabs>
                <w:tab w:val="left" w:pos="1733"/>
              </w:tabs>
              <w:jc w:val="both"/>
              <w:rPr>
                <w:sz w:val="24"/>
                <w:szCs w:val="24"/>
              </w:rPr>
            </w:pPr>
            <w:r>
              <w:rPr>
                <w:sz w:val="24"/>
                <w:szCs w:val="24"/>
              </w:rPr>
              <w:t>3</w:t>
            </w:r>
            <w:r w:rsidR="00814928" w:rsidRPr="00F10DBE">
              <w:rPr>
                <w:sz w:val="24"/>
                <w:szCs w:val="24"/>
              </w:rPr>
              <w:t>) требованию об отсутств</w:t>
            </w:r>
            <w:proofErr w:type="gramStart"/>
            <w:r w:rsidR="00814928" w:rsidRPr="00F10DBE">
              <w:rPr>
                <w:sz w:val="24"/>
                <w:szCs w:val="24"/>
              </w:rPr>
              <w:t>ии у у</w:t>
            </w:r>
            <w:proofErr w:type="gramEnd"/>
            <w:r w:rsidR="00814928" w:rsidRPr="00F10DBE">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w:t>
            </w:r>
            <w:r w:rsidR="00814928" w:rsidRPr="00657C8C">
              <w:rPr>
                <w:sz w:val="24"/>
                <w:szCs w:val="24"/>
              </w:rPr>
              <w:t>Федерации и решение по такой жалобе на день рассмотрения заявки на участие в аукционе не принято</w:t>
            </w:r>
            <w:r w:rsidR="00814928">
              <w:rPr>
                <w:sz w:val="24"/>
                <w:szCs w:val="24"/>
              </w:rPr>
              <w:t>.</w:t>
            </w:r>
          </w:p>
        </w:tc>
      </w:tr>
      <w:tr w:rsidR="00814928" w:rsidTr="006835E3">
        <w:trPr>
          <w:trHeight w:val="112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15</w:t>
            </w:r>
          </w:p>
        </w:tc>
        <w:tc>
          <w:tcPr>
            <w:tcW w:w="608" w:type="pct"/>
            <w:tcBorders>
              <w:top w:val="single" w:sz="4" w:space="0" w:color="auto"/>
              <w:left w:val="single" w:sz="4" w:space="0" w:color="auto"/>
              <w:bottom w:val="single" w:sz="4" w:space="0" w:color="auto"/>
              <w:right w:val="single" w:sz="4" w:space="0" w:color="auto"/>
            </w:tcBorders>
          </w:tcPr>
          <w:p w:rsidR="00814928" w:rsidRDefault="00ED7FD5" w:rsidP="00E31DEF">
            <w:pPr>
              <w:pStyle w:val="Web"/>
              <w:spacing w:before="0" w:beforeAutospacing="0" w:after="0" w:afterAutospacing="0"/>
            </w:pPr>
            <w:r>
              <w:t>1.7.</w:t>
            </w:r>
            <w:r>
              <w:rPr>
                <w:lang w:val="en-US"/>
              </w:rPr>
              <w:t>5</w:t>
            </w:r>
            <w:r w:rsidR="00814928">
              <w:t>.6</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ind w:right="-195"/>
            </w:pPr>
            <w:r>
              <w:t>Дополнительные требования к участникам размещения  заказа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E31DEF">
            <w:pPr>
              <w:tabs>
                <w:tab w:val="left" w:pos="1733"/>
              </w:tabs>
              <w:jc w:val="both"/>
              <w:rPr>
                <w:sz w:val="24"/>
                <w:szCs w:val="24"/>
              </w:rPr>
            </w:pPr>
            <w:r>
              <w:rPr>
                <w:sz w:val="24"/>
                <w:szCs w:val="24"/>
              </w:rPr>
              <w:t>О</w:t>
            </w:r>
            <w:r w:rsidRPr="00F5789B">
              <w:rPr>
                <w:sz w:val="24"/>
                <w:szCs w:val="24"/>
              </w:rPr>
              <w:t>тсутствие в реестре недобросовестных поставщиков сведений об участниках размещения заказа.</w:t>
            </w:r>
          </w:p>
          <w:p w:rsidR="00814928" w:rsidRPr="009033D3" w:rsidRDefault="00814928" w:rsidP="00E31DEF">
            <w:pPr>
              <w:rPr>
                <w:sz w:val="24"/>
                <w:szCs w:val="24"/>
              </w:rPr>
            </w:pPr>
          </w:p>
        </w:tc>
      </w:tr>
      <w:tr w:rsidR="00814928" w:rsidTr="007B4920">
        <w:trPr>
          <w:trHeight w:val="20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16</w:t>
            </w:r>
          </w:p>
        </w:tc>
        <w:tc>
          <w:tcPr>
            <w:tcW w:w="608" w:type="pct"/>
            <w:tcBorders>
              <w:top w:val="single" w:sz="4" w:space="0" w:color="auto"/>
              <w:left w:val="single" w:sz="4" w:space="0" w:color="auto"/>
              <w:bottom w:val="single" w:sz="4" w:space="0" w:color="auto"/>
              <w:right w:val="single" w:sz="4" w:space="0" w:color="auto"/>
            </w:tcBorders>
          </w:tcPr>
          <w:p w:rsidR="00814928" w:rsidRPr="00960903" w:rsidRDefault="00814928" w:rsidP="00E31DEF">
            <w:pPr>
              <w:pStyle w:val="Web"/>
              <w:spacing w:before="0" w:beforeAutospacing="0" w:after="0" w:afterAutospacing="0"/>
            </w:pPr>
            <w:r>
              <w:t>Пункт 1.9.1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rsidRPr="00F061E9">
              <w:t>Преимущества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Default="00814928" w:rsidP="00E31DEF">
            <w:pPr>
              <w:pStyle w:val="Web"/>
              <w:spacing w:before="0" w:beforeAutospacing="0" w:after="0" w:afterAutospacing="0"/>
            </w:pPr>
            <w:r>
              <w:rPr>
                <w:caps/>
              </w:rPr>
              <w:t>н</w:t>
            </w:r>
            <w:r>
              <w:t xml:space="preserve">е </w:t>
            </w:r>
            <w:proofErr w:type="gramStart"/>
            <w:r>
              <w:t>установлены</w:t>
            </w:r>
            <w:proofErr w:type="gramEnd"/>
          </w:p>
          <w:p w:rsidR="00814928" w:rsidRDefault="00814928" w:rsidP="00E31DEF">
            <w:pPr>
              <w:pStyle w:val="Web"/>
              <w:spacing w:before="0" w:beforeAutospacing="0" w:after="0" w:afterAutospacing="0"/>
            </w:pPr>
          </w:p>
        </w:tc>
      </w:tr>
      <w:tr w:rsidR="00814928" w:rsidTr="007B4920">
        <w:trPr>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17</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3.2</w:t>
            </w:r>
            <w:r w:rsidRPr="00376948">
              <w:t>.</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Требования к содержанию и составу заявки на </w:t>
            </w:r>
            <w:r>
              <w:lastRenderedPageBreak/>
              <w:t xml:space="preserve">участие в аукционе </w:t>
            </w:r>
          </w:p>
        </w:tc>
        <w:tc>
          <w:tcPr>
            <w:tcW w:w="3190" w:type="pct"/>
            <w:tcBorders>
              <w:top w:val="single" w:sz="4" w:space="0" w:color="auto"/>
              <w:left w:val="single" w:sz="4" w:space="0" w:color="auto"/>
              <w:bottom w:val="single" w:sz="4" w:space="0" w:color="auto"/>
              <w:right w:val="single" w:sz="4" w:space="0" w:color="auto"/>
            </w:tcBorders>
          </w:tcPr>
          <w:p w:rsidR="00814928" w:rsidRPr="009233A0" w:rsidRDefault="00814928" w:rsidP="00E31DEF">
            <w:pPr>
              <w:pStyle w:val="Web"/>
              <w:spacing w:before="0" w:beforeAutospacing="0" w:after="0" w:afterAutospacing="0"/>
              <w:jc w:val="both"/>
            </w:pPr>
            <w:r w:rsidRPr="009233A0">
              <w:lastRenderedPageBreak/>
              <w:t xml:space="preserve">Заявка на участие в открытом аукционе в электронной форме должна состоять </w:t>
            </w:r>
            <w:r w:rsidRPr="009233A0">
              <w:rPr>
                <w:b/>
              </w:rPr>
              <w:t>из двух частей</w:t>
            </w:r>
            <w:r w:rsidRPr="009233A0">
              <w:t>.</w:t>
            </w:r>
          </w:p>
          <w:p w:rsidR="00C104EA" w:rsidRPr="00C104EA" w:rsidRDefault="00C104EA" w:rsidP="00C104EA">
            <w:pPr>
              <w:keepNext/>
              <w:widowControl/>
              <w:jc w:val="both"/>
              <w:outlineLvl w:val="1"/>
              <w:rPr>
                <w:sz w:val="24"/>
                <w:szCs w:val="24"/>
              </w:rPr>
            </w:pPr>
            <w:r w:rsidRPr="00C104EA">
              <w:rPr>
                <w:b/>
                <w:sz w:val="24"/>
                <w:szCs w:val="24"/>
              </w:rPr>
              <w:t xml:space="preserve">Первая </w:t>
            </w:r>
            <w:r w:rsidRPr="00C104EA">
              <w:rPr>
                <w:sz w:val="24"/>
                <w:szCs w:val="24"/>
              </w:rPr>
              <w:t xml:space="preserve">часть заявки на участие в открытом аукционе в </w:t>
            </w:r>
            <w:r w:rsidRPr="00C104EA">
              <w:rPr>
                <w:sz w:val="24"/>
                <w:szCs w:val="24"/>
              </w:rPr>
              <w:lastRenderedPageBreak/>
              <w:t>электронной форме должна содержать следующие сведения:</w:t>
            </w:r>
          </w:p>
          <w:p w:rsidR="00C104EA" w:rsidRPr="00505F6F" w:rsidRDefault="00C104EA" w:rsidP="00C104EA">
            <w:pPr>
              <w:jc w:val="both"/>
              <w:outlineLvl w:val="1"/>
              <w:rPr>
                <w:bCs/>
                <w:sz w:val="24"/>
                <w:szCs w:val="24"/>
              </w:rPr>
            </w:pPr>
            <w:r w:rsidRPr="00505F6F">
              <w:rPr>
                <w:bCs/>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505F6F">
              <w:rPr>
                <w:bCs/>
                <w:sz w:val="24"/>
                <w:szCs w:val="24"/>
              </w:rPr>
              <w:t>указание</w:t>
            </w:r>
            <w:proofErr w:type="gramEnd"/>
            <w:r w:rsidRPr="00505F6F">
              <w:rPr>
                <w:bCs/>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(его </w:t>
            </w:r>
            <w:proofErr w:type="gramStart"/>
            <w:r w:rsidRPr="00505F6F">
              <w:rPr>
                <w:bCs/>
                <w:sz w:val="24"/>
                <w:szCs w:val="24"/>
              </w:rPr>
              <w:t>словесное обозначение)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505F6F">
              <w:rPr>
                <w:bCs/>
                <w:sz w:val="24"/>
                <w:szCs w:val="24"/>
              </w:rPr>
              <w:t xml:space="preserve">, а также требования* </w:t>
            </w:r>
            <w:proofErr w:type="gramStart"/>
            <w:r w:rsidRPr="00505F6F">
              <w:rPr>
                <w:bCs/>
                <w:sz w:val="24"/>
                <w:szCs w:val="24"/>
              </w:rPr>
              <w:t>о необходимости указания в заявке на участие в открытом аукционе в электронной форме</w:t>
            </w:r>
            <w:proofErr w:type="gramEnd"/>
            <w:r w:rsidRPr="00505F6F">
              <w:rPr>
                <w:bCs/>
                <w:sz w:val="24"/>
                <w:szCs w:val="24"/>
              </w:rPr>
              <w:t xml:space="preserve"> на товарный знак;</w:t>
            </w:r>
          </w:p>
          <w:p w:rsidR="00C104EA" w:rsidRPr="00C104EA" w:rsidRDefault="00C104EA" w:rsidP="00C104EA">
            <w:pPr>
              <w:jc w:val="both"/>
              <w:outlineLvl w:val="1"/>
              <w:rPr>
                <w:sz w:val="24"/>
                <w:szCs w:val="24"/>
              </w:rPr>
            </w:pPr>
            <w:proofErr w:type="gramStart"/>
            <w:r w:rsidRPr="00505F6F">
              <w:rPr>
                <w:bCs/>
                <w:sz w:val="24"/>
                <w:szCs w:val="24"/>
              </w:rPr>
              <w:t xml:space="preserve">б) </w:t>
            </w:r>
            <w:r w:rsidRPr="00505F6F">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505F6F">
              <w:rPr>
                <w:bCs/>
                <w:sz w:val="24"/>
                <w:szCs w:val="24"/>
              </w:rPr>
              <w:t>его словесное обозначение</w:t>
            </w:r>
            <w:r w:rsidRPr="00505F6F">
              <w:rPr>
                <w:sz w:val="24"/>
                <w:szCs w:val="24"/>
              </w:rPr>
              <w:t>) (при его наличии) предлагаемого для использования товара.</w:t>
            </w:r>
            <w:proofErr w:type="gramEnd"/>
          </w:p>
          <w:p w:rsidR="00C104EA" w:rsidRPr="00C104EA" w:rsidRDefault="00C104EA" w:rsidP="00C104EA">
            <w:pPr>
              <w:jc w:val="both"/>
              <w:outlineLvl w:val="1"/>
              <w:rPr>
                <w:sz w:val="24"/>
                <w:szCs w:val="24"/>
              </w:rPr>
            </w:pPr>
            <w:r w:rsidRPr="00C104EA">
              <w:rPr>
                <w:sz w:val="24"/>
                <w:szCs w:val="24"/>
              </w:rPr>
              <w:t>*Участнику размещения заказа необходимо указать в заявке товарный знак товара, используемого при выполнении работ (при его наличии)</w:t>
            </w:r>
          </w:p>
          <w:p w:rsidR="00A524BB" w:rsidRDefault="00A524BB" w:rsidP="00A524BB">
            <w:pPr>
              <w:widowControl/>
              <w:jc w:val="both"/>
              <w:rPr>
                <w:rFonts w:eastAsiaTheme="minorHAnsi"/>
                <w:sz w:val="24"/>
                <w:szCs w:val="24"/>
                <w:lang w:eastAsia="en-US"/>
              </w:rPr>
            </w:pPr>
          </w:p>
          <w:p w:rsidR="00814928" w:rsidRPr="009233A0" w:rsidRDefault="00814928" w:rsidP="00E31DEF">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814928" w:rsidRPr="009233A0" w:rsidRDefault="00814928" w:rsidP="00E31DEF">
            <w:pPr>
              <w:pStyle w:val="Web"/>
              <w:spacing w:before="0" w:beforeAutospacing="0" w:after="0" w:afterAutospacing="0"/>
              <w:jc w:val="both"/>
            </w:pPr>
            <w:r w:rsidRPr="009233A0">
              <w:rPr>
                <w:b/>
              </w:rPr>
              <w:t>Вторая часть заявки</w:t>
            </w:r>
            <w:r w:rsidRPr="009233A0">
              <w:t xml:space="preserve"> на участие в аукционе должна содержать следующие документы и сведения:</w:t>
            </w:r>
          </w:p>
          <w:p w:rsidR="00814928" w:rsidRPr="001A14F5" w:rsidRDefault="00814928" w:rsidP="00E31DEF">
            <w:pPr>
              <w:widowControl/>
              <w:jc w:val="both"/>
              <w:rPr>
                <w:sz w:val="24"/>
                <w:szCs w:val="24"/>
              </w:rPr>
            </w:pPr>
            <w:r w:rsidRPr="009233A0">
              <w:rPr>
                <w:sz w:val="24"/>
                <w:szCs w:val="24"/>
              </w:rPr>
              <w:t xml:space="preserve">1. </w:t>
            </w:r>
            <w:proofErr w:type="gramStart"/>
            <w:r w:rsidRPr="001A14F5">
              <w:rPr>
                <w:sz w:val="24"/>
                <w:szCs w:val="24"/>
              </w:rPr>
              <w:t>Фирменное наименование (наименование), сведения об организационно-</w:t>
            </w:r>
            <w:r w:rsidRPr="008C1101">
              <w:rPr>
                <w:sz w:val="24"/>
                <w:szCs w:val="24"/>
              </w:rPr>
              <w:t>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Pr="001A14F5">
              <w:rPr>
                <w:sz w:val="24"/>
                <w:szCs w:val="24"/>
              </w:rPr>
              <w:t xml:space="preserve"> </w:t>
            </w:r>
            <w:proofErr w:type="gramEnd"/>
          </w:p>
          <w:p w:rsidR="00814928" w:rsidRPr="003B05B3" w:rsidRDefault="00814928" w:rsidP="00E31DEF">
            <w:pPr>
              <w:jc w:val="both"/>
              <w:rPr>
                <w:i/>
                <w:sz w:val="24"/>
                <w:szCs w:val="24"/>
              </w:rPr>
            </w:pPr>
            <w:r w:rsidRPr="009233A0">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9233A0">
              <w:rPr>
                <w:i/>
                <w:sz w:val="24"/>
                <w:szCs w:val="24"/>
                <w:lang w:val="en-US"/>
              </w:rPr>
              <w:t>I</w:t>
            </w:r>
            <w:r w:rsidRPr="009233A0">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9233A0">
              <w:rPr>
                <w:i/>
                <w:sz w:val="24"/>
                <w:szCs w:val="24"/>
              </w:rPr>
              <w:t xml:space="preserve">» документации об открытом аукционе в </w:t>
            </w:r>
            <w:r w:rsidRPr="003B05B3">
              <w:rPr>
                <w:i/>
                <w:sz w:val="24"/>
                <w:szCs w:val="24"/>
              </w:rPr>
              <w:t>электронной форме).</w:t>
            </w:r>
          </w:p>
          <w:p w:rsidR="00814928" w:rsidRPr="003B05B3" w:rsidRDefault="00814928" w:rsidP="003B05B3">
            <w:pPr>
              <w:jc w:val="both"/>
              <w:rPr>
                <w:color w:val="000000"/>
                <w:sz w:val="24"/>
                <w:szCs w:val="24"/>
              </w:rPr>
            </w:pPr>
            <w:r w:rsidRPr="003B05B3">
              <w:rPr>
                <w:sz w:val="24"/>
                <w:szCs w:val="24"/>
              </w:rPr>
              <w:t xml:space="preserve">2. </w:t>
            </w:r>
            <w:proofErr w:type="gramStart"/>
            <w:r w:rsidRPr="003B05B3">
              <w:rPr>
                <w:color w:val="000000"/>
                <w:sz w:val="24"/>
                <w:szCs w:val="24"/>
              </w:rPr>
              <w:t xml:space="preserve">Решение об одобрении или о совершении крупной сделки либо копия такого решения в случае, если требование о </w:t>
            </w:r>
            <w:r w:rsidRPr="003B05B3">
              <w:rPr>
                <w:color w:val="000000"/>
                <w:sz w:val="24"/>
                <w:szCs w:val="24"/>
              </w:rPr>
              <w:lastRenderedPageBreak/>
              <w:t>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Pr="003B05B3">
              <w:rPr>
                <w:color w:val="000000"/>
                <w:sz w:val="24"/>
                <w:szCs w:val="24"/>
              </w:rPr>
              <w:t xml:space="preserve"> сделкой.</w:t>
            </w:r>
          </w:p>
          <w:p w:rsidR="00C104EA" w:rsidRPr="009233A0" w:rsidRDefault="00814928" w:rsidP="00C104EA">
            <w:pPr>
              <w:widowControl/>
              <w:jc w:val="both"/>
              <w:outlineLvl w:val="1"/>
              <w:rPr>
                <w:sz w:val="24"/>
                <w:szCs w:val="24"/>
              </w:rPr>
            </w:pPr>
            <w:r w:rsidRPr="009233A0">
              <w:rPr>
                <w:sz w:val="24"/>
                <w:szCs w:val="24"/>
              </w:rPr>
              <w:t xml:space="preserve">Предоставление указанного решения не требуется в случае, если начальная (максимальная) цена </w:t>
            </w:r>
            <w:r>
              <w:rPr>
                <w:sz w:val="24"/>
                <w:szCs w:val="24"/>
              </w:rPr>
              <w:t>контракт</w:t>
            </w:r>
            <w:r w:rsidRPr="009233A0">
              <w:rPr>
                <w:sz w:val="24"/>
                <w:szCs w:val="24"/>
              </w:rPr>
              <w:t>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814928" w:rsidTr="007B4920">
        <w:trPr>
          <w:trHeight w:val="52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18</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jc w:val="center"/>
            </w:pPr>
            <w:r w:rsidRPr="002854B6">
              <w:t>Пункт</w:t>
            </w:r>
            <w:r>
              <w:t xml:space="preserve"> </w:t>
            </w:r>
          </w:p>
          <w:p w:rsidR="00814928" w:rsidRDefault="00814928" w:rsidP="00E31DEF">
            <w:pPr>
              <w:pStyle w:val="Web"/>
              <w:spacing w:before="0" w:beforeAutospacing="0" w:after="0" w:afterAutospacing="0"/>
              <w:jc w:val="center"/>
            </w:pPr>
            <w:r>
              <w:t xml:space="preserve">4.1.5 </w:t>
            </w:r>
          </w:p>
          <w:p w:rsidR="00814928" w:rsidRDefault="00814928" w:rsidP="00E31DEF">
            <w:pPr>
              <w:pStyle w:val="Web"/>
              <w:spacing w:before="0" w:beforeAutospacing="0" w:after="0" w:afterAutospacing="0"/>
              <w:jc w:val="center"/>
            </w:pP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3F5430" w:rsidRDefault="00814928" w:rsidP="00E31DEF">
            <w:pPr>
              <w:pStyle w:val="Web"/>
              <w:spacing w:before="0" w:beforeAutospacing="0" w:after="0" w:afterAutospacing="0"/>
              <w:jc w:val="both"/>
            </w:pPr>
            <w:r>
              <w:t>Части з</w:t>
            </w:r>
            <w:r w:rsidRPr="008D18F3">
              <w:t>аявк</w:t>
            </w:r>
            <w:r>
              <w:t>и</w:t>
            </w:r>
            <w:r w:rsidRPr="008D18F3">
              <w:t xml:space="preserve"> на у</w:t>
            </w:r>
            <w:r>
              <w:t>частие в аукционе, 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814928" w:rsidRDefault="00814928" w:rsidP="00E31DEF">
            <w:pPr>
              <w:pStyle w:val="af0"/>
              <w:spacing w:before="0" w:beforeAutospacing="0" w:after="0" w:afterAutospacing="0"/>
              <w:jc w:val="both"/>
            </w:pPr>
            <w:r w:rsidRPr="002D7622">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w:t>
            </w:r>
            <w:r w:rsidR="00803A85">
              <w:t xml:space="preserve"> усиленной</w:t>
            </w:r>
            <w:r w:rsidRPr="002D7622">
              <w:t xml:space="preserve"> электронной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814928" w:rsidRPr="003F5430" w:rsidRDefault="00814928" w:rsidP="00E31DEF">
            <w:pPr>
              <w:pStyle w:val="af0"/>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814928" w:rsidRPr="005C4A75" w:rsidTr="006835E3">
        <w:trPr>
          <w:trHeight w:val="2456"/>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t>19</w:t>
            </w:r>
          </w:p>
          <w:p w:rsidR="00814928" w:rsidRPr="004C00B0" w:rsidRDefault="00814928" w:rsidP="0088120C">
            <w:pPr>
              <w:ind w:left="-113" w:right="-170"/>
              <w:jc w:val="center"/>
              <w:rPr>
                <w:sz w:val="24"/>
                <w:szCs w:val="24"/>
              </w:rPr>
            </w:pPr>
          </w:p>
        </w:tc>
        <w:tc>
          <w:tcPr>
            <w:tcW w:w="608" w:type="pct"/>
            <w:tcBorders>
              <w:top w:val="single" w:sz="4" w:space="0" w:color="auto"/>
              <w:left w:val="single" w:sz="4" w:space="0" w:color="auto"/>
              <w:bottom w:val="single" w:sz="4" w:space="0" w:color="auto"/>
              <w:right w:val="single" w:sz="4" w:space="0" w:color="auto"/>
            </w:tcBorders>
          </w:tcPr>
          <w:p w:rsidR="00814928" w:rsidRPr="004C00B0" w:rsidRDefault="00814928" w:rsidP="00E31DEF">
            <w:pPr>
              <w:pStyle w:val="Web0"/>
              <w:spacing w:before="0" w:beforeAutospacing="0" w:after="0" w:afterAutospacing="0"/>
              <w:jc w:val="center"/>
            </w:pPr>
            <w:r w:rsidRPr="004C00B0">
              <w:t xml:space="preserve">Пункт </w:t>
            </w:r>
            <w:r>
              <w:t>4</w:t>
            </w:r>
            <w:r w:rsidRPr="004C00B0">
              <w:t>.</w:t>
            </w:r>
            <w:r>
              <w:t>4</w:t>
            </w:r>
            <w:r w:rsidRPr="004C00B0">
              <w:t>.1</w:t>
            </w:r>
          </w:p>
        </w:tc>
        <w:tc>
          <w:tcPr>
            <w:tcW w:w="1014" w:type="pct"/>
            <w:tcBorders>
              <w:top w:val="single" w:sz="4" w:space="0" w:color="auto"/>
              <w:left w:val="single" w:sz="4" w:space="0" w:color="auto"/>
              <w:bottom w:val="single" w:sz="4" w:space="0" w:color="auto"/>
              <w:right w:val="single" w:sz="4" w:space="0" w:color="auto"/>
            </w:tcBorders>
          </w:tcPr>
          <w:p w:rsidR="00814928" w:rsidRPr="004C00B0" w:rsidRDefault="00814928" w:rsidP="00E31DEF">
            <w:pPr>
              <w:pStyle w:val="Web0"/>
              <w:spacing w:before="0" w:beforeAutospacing="0" w:after="0" w:afterAutospacing="0"/>
            </w:pPr>
            <w:r w:rsidRPr="00F061E9">
              <w:t>Размер обеспечения заявок на участие в аукционе</w:t>
            </w:r>
          </w:p>
        </w:tc>
        <w:tc>
          <w:tcPr>
            <w:tcW w:w="3190" w:type="pct"/>
            <w:tcBorders>
              <w:top w:val="single" w:sz="4" w:space="0" w:color="auto"/>
              <w:left w:val="single" w:sz="4" w:space="0" w:color="auto"/>
              <w:bottom w:val="single" w:sz="4" w:space="0" w:color="auto"/>
              <w:right w:val="single" w:sz="4" w:space="0" w:color="auto"/>
            </w:tcBorders>
          </w:tcPr>
          <w:p w:rsidR="00814928" w:rsidRPr="00750F9E" w:rsidRDefault="00C104EA" w:rsidP="00E31DEF">
            <w:pPr>
              <w:jc w:val="both"/>
              <w:rPr>
                <w:sz w:val="24"/>
                <w:szCs w:val="24"/>
              </w:rPr>
            </w:pPr>
            <w:r>
              <w:rPr>
                <w:sz w:val="24"/>
                <w:szCs w:val="24"/>
              </w:rPr>
              <w:t>5</w:t>
            </w:r>
            <w:r w:rsidR="00814928" w:rsidRPr="00612B43">
              <w:rPr>
                <w:sz w:val="24"/>
                <w:szCs w:val="24"/>
              </w:rPr>
              <w:t xml:space="preserve">  % начальной (максимальной) цены контракта.</w:t>
            </w:r>
          </w:p>
          <w:p w:rsidR="00814928" w:rsidRPr="00750F9E" w:rsidRDefault="00814928" w:rsidP="00E31DEF">
            <w:pPr>
              <w:jc w:val="both"/>
              <w:rPr>
                <w:sz w:val="24"/>
                <w:szCs w:val="24"/>
              </w:rPr>
            </w:pPr>
            <w:r w:rsidRPr="00750F9E">
              <w:rPr>
                <w:b/>
                <w:sz w:val="24"/>
                <w:szCs w:val="24"/>
              </w:rPr>
              <w:t>Примечание:</w:t>
            </w:r>
            <w:r w:rsidRPr="00750F9E">
              <w:rPr>
                <w:sz w:val="24"/>
                <w:szCs w:val="24"/>
              </w:rPr>
              <w:t xml:space="preserve"> </w:t>
            </w:r>
            <w:proofErr w:type="gramStart"/>
            <w:r w:rsidRPr="00750F9E">
              <w:rPr>
                <w:sz w:val="24"/>
                <w:szCs w:val="24"/>
              </w:rPr>
              <w:t>Участие в открытом аукционе в электронной форме возможно при</w:t>
            </w:r>
            <w:r w:rsidRPr="00750F9E">
              <w:rPr>
                <w:color w:val="000000"/>
                <w:sz w:val="24"/>
                <w:szCs w:val="24"/>
              </w:rPr>
              <w:t xml:space="preserve"> наличии на </w:t>
            </w:r>
            <w:r w:rsidRPr="00750F9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814928" w:rsidRPr="005C4A75" w:rsidTr="007B4920">
        <w:trPr>
          <w:trHeight w:val="529"/>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t>20</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0"/>
              <w:spacing w:before="0" w:beforeAutospacing="0" w:after="0" w:afterAutospacing="0"/>
              <w:jc w:val="center"/>
            </w:pPr>
            <w:r>
              <w:t>Пункт</w:t>
            </w:r>
          </w:p>
          <w:p w:rsidR="00814928" w:rsidRPr="004C00B0" w:rsidRDefault="00814928" w:rsidP="00E31DEF">
            <w:pPr>
              <w:pStyle w:val="Web0"/>
              <w:spacing w:before="0" w:beforeAutospacing="0" w:after="0" w:afterAutospacing="0"/>
              <w:jc w:val="center"/>
            </w:pPr>
            <w:r>
              <w:t>2.2.4</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0"/>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750F9E" w:rsidRDefault="00814928" w:rsidP="00E31DEF">
            <w:pPr>
              <w:jc w:val="both"/>
              <w:rPr>
                <w:sz w:val="24"/>
                <w:szCs w:val="24"/>
              </w:rPr>
            </w:pPr>
            <w:r w:rsidRPr="00750F9E">
              <w:rPr>
                <w:sz w:val="24"/>
                <w:szCs w:val="24"/>
              </w:rPr>
              <w:t xml:space="preserve">Начало предоставления разъяснений: </w:t>
            </w:r>
            <w:r w:rsidR="0069119B">
              <w:rPr>
                <w:sz w:val="24"/>
                <w:szCs w:val="24"/>
              </w:rPr>
              <w:t>02.09.2013</w:t>
            </w:r>
          </w:p>
          <w:p w:rsidR="00814928" w:rsidRDefault="00814928" w:rsidP="00E31DEF">
            <w:pPr>
              <w:jc w:val="both"/>
              <w:rPr>
                <w:sz w:val="24"/>
                <w:szCs w:val="24"/>
              </w:rPr>
            </w:pPr>
          </w:p>
          <w:p w:rsidR="00814928" w:rsidRPr="00750F9E" w:rsidRDefault="00814928" w:rsidP="005E1B65">
            <w:pPr>
              <w:jc w:val="both"/>
              <w:rPr>
                <w:sz w:val="24"/>
                <w:szCs w:val="24"/>
              </w:rPr>
            </w:pPr>
            <w:r w:rsidRPr="00750F9E">
              <w:rPr>
                <w:sz w:val="24"/>
                <w:szCs w:val="24"/>
              </w:rPr>
              <w:t>Окончание предоставления разъяснений</w:t>
            </w:r>
            <w:r w:rsidRPr="00355880">
              <w:rPr>
                <w:sz w:val="24"/>
                <w:szCs w:val="24"/>
              </w:rPr>
              <w:t xml:space="preserve">: </w:t>
            </w:r>
            <w:r w:rsidR="0069119B">
              <w:rPr>
                <w:sz w:val="24"/>
                <w:szCs w:val="24"/>
              </w:rPr>
              <w:t>06.09.2013</w:t>
            </w:r>
            <w:bookmarkStart w:id="0" w:name="_GoBack"/>
            <w:bookmarkEnd w:id="0"/>
          </w:p>
        </w:tc>
      </w:tr>
      <w:tr w:rsidR="00814928" w:rsidRPr="005C4A75" w:rsidTr="00203D26">
        <w:trPr>
          <w:trHeight w:val="713"/>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t>21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4.1.3</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0"/>
              <w:spacing w:before="0" w:beforeAutospacing="0" w:after="0" w:afterAutospacing="0"/>
            </w:pPr>
            <w:r w:rsidRPr="00F061E9">
              <w:t>Дата и время окончания срока подачи заявок на</w:t>
            </w:r>
            <w:r>
              <w:t xml:space="preserve"> </w:t>
            </w:r>
            <w:r w:rsidRPr="00F061E9">
              <w:t xml:space="preserve">участие в </w:t>
            </w:r>
            <w:r>
              <w:t xml:space="preserve">открытом </w:t>
            </w:r>
            <w:r w:rsidRPr="00F061E9">
              <w:t>аукционе</w:t>
            </w:r>
            <w:r>
              <w:t xml:space="preserve"> в </w:t>
            </w:r>
            <w:r>
              <w:lastRenderedPageBreak/>
              <w:t>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142CFB" w:rsidRDefault="0069119B" w:rsidP="00C104EA">
            <w:pPr>
              <w:pStyle w:val="Web"/>
              <w:spacing w:before="0" w:beforeAutospacing="0" w:after="0" w:afterAutospacing="0"/>
              <w:jc w:val="both"/>
              <w:rPr>
                <w:bCs/>
                <w:color w:val="000000"/>
                <w:highlight w:val="cyan"/>
              </w:rPr>
            </w:pPr>
            <w:r>
              <w:lastRenderedPageBreak/>
              <w:t>10.09.2013</w:t>
            </w:r>
            <w:r w:rsidR="00532426">
              <w:t xml:space="preserve"> </w:t>
            </w:r>
            <w:r w:rsidR="00814928" w:rsidRPr="00355880">
              <w:t>до 0</w:t>
            </w:r>
            <w:r w:rsidR="00C104EA">
              <w:t>8</w:t>
            </w:r>
            <w:r w:rsidR="00814928" w:rsidRPr="00355880">
              <w:t>-00</w:t>
            </w:r>
          </w:p>
        </w:tc>
      </w:tr>
      <w:tr w:rsidR="00814928" w:rsidTr="007B4920">
        <w:trPr>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22</w:t>
            </w:r>
          </w:p>
          <w:p w:rsidR="00814928" w:rsidRDefault="00814928" w:rsidP="0088120C">
            <w:pPr>
              <w:ind w:left="-113" w:right="-170"/>
              <w:jc w:val="center"/>
              <w:rPr>
                <w:sz w:val="24"/>
                <w:szCs w:val="24"/>
              </w:rPr>
            </w:pP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5.1.3</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Дата </w:t>
            </w:r>
            <w:proofErr w:type="gramStart"/>
            <w:r w:rsidRPr="00F061E9">
              <w:t xml:space="preserve">окончания срока рассмотрения </w:t>
            </w:r>
            <w:r>
              <w:t xml:space="preserve">первых частей </w:t>
            </w:r>
            <w:r w:rsidRPr="00F061E9">
              <w:t>заявок</w:t>
            </w:r>
            <w:proofErr w:type="gramEnd"/>
            <w:r w:rsidRPr="00F061E9">
              <w:t xml:space="preserve"> на участие в </w:t>
            </w:r>
            <w:r>
              <w:t xml:space="preserve">открытом </w:t>
            </w:r>
            <w:r w:rsidRPr="00F061E9">
              <w:t>аукционе</w:t>
            </w:r>
            <w:r>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142CFB" w:rsidRDefault="0069119B" w:rsidP="00E31DEF">
            <w:pPr>
              <w:pStyle w:val="Web"/>
              <w:spacing w:before="0" w:beforeAutospacing="0" w:after="0" w:afterAutospacing="0"/>
              <w:rPr>
                <w:highlight w:val="cyan"/>
              </w:rPr>
            </w:pPr>
            <w:r w:rsidRPr="0069119B">
              <w:t>12.09.2013</w:t>
            </w:r>
          </w:p>
        </w:tc>
      </w:tr>
      <w:tr w:rsidR="00814928" w:rsidTr="00203D26">
        <w:trPr>
          <w:trHeight w:val="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5.2.2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Дата проведения </w:t>
            </w:r>
            <w:r w:rsidR="008A6838">
              <w:t xml:space="preserve">открытого </w:t>
            </w:r>
            <w:r w:rsidRPr="00F061E9">
              <w:t>аукциона</w:t>
            </w:r>
            <w:r w:rsidR="008A6838">
              <w:t xml:space="preserve"> </w:t>
            </w:r>
          </w:p>
        </w:tc>
        <w:tc>
          <w:tcPr>
            <w:tcW w:w="3190" w:type="pct"/>
            <w:tcBorders>
              <w:top w:val="single" w:sz="4" w:space="0" w:color="auto"/>
              <w:left w:val="single" w:sz="4" w:space="0" w:color="auto"/>
              <w:bottom w:val="single" w:sz="4" w:space="0" w:color="auto"/>
              <w:right w:val="single" w:sz="4" w:space="0" w:color="auto"/>
            </w:tcBorders>
          </w:tcPr>
          <w:p w:rsidR="00814928" w:rsidRPr="00203D26" w:rsidRDefault="0069119B" w:rsidP="00E31DEF">
            <w:pPr>
              <w:pStyle w:val="Web"/>
              <w:spacing w:before="0" w:beforeAutospacing="0" w:after="0" w:afterAutospacing="0"/>
            </w:pPr>
            <w:r>
              <w:t>16.09.2013</w:t>
            </w:r>
          </w:p>
        </w:tc>
      </w:tr>
      <w:tr w:rsidR="00814928" w:rsidTr="007B4920">
        <w:trPr>
          <w:trHeight w:val="350"/>
          <w:jc w:val="center"/>
        </w:trPr>
        <w:tc>
          <w:tcPr>
            <w:tcW w:w="188" w:type="pct"/>
            <w:vMerge w:val="restart"/>
            <w:tcBorders>
              <w:top w:val="single" w:sz="4" w:space="0" w:color="auto"/>
              <w:left w:val="single" w:sz="4" w:space="0" w:color="auto"/>
              <w:right w:val="single" w:sz="4" w:space="0" w:color="auto"/>
            </w:tcBorders>
          </w:tcPr>
          <w:p w:rsidR="00814928" w:rsidRPr="00F12374" w:rsidRDefault="00814928" w:rsidP="0088120C">
            <w:pPr>
              <w:ind w:left="-113" w:right="-170"/>
              <w:jc w:val="center"/>
              <w:rPr>
                <w:sz w:val="24"/>
                <w:szCs w:val="24"/>
              </w:rPr>
            </w:pPr>
            <w:r>
              <w:rPr>
                <w:sz w:val="24"/>
                <w:szCs w:val="24"/>
              </w:rPr>
              <w:t>24</w:t>
            </w:r>
          </w:p>
          <w:p w:rsidR="00814928" w:rsidRPr="00F12374" w:rsidRDefault="00814928" w:rsidP="0088120C">
            <w:pPr>
              <w:ind w:left="-113" w:right="-170"/>
              <w:jc w:val="center"/>
              <w:rPr>
                <w:sz w:val="24"/>
                <w:szCs w:val="24"/>
              </w:rPr>
            </w:pPr>
          </w:p>
        </w:tc>
        <w:tc>
          <w:tcPr>
            <w:tcW w:w="608" w:type="pct"/>
            <w:vMerge w:val="restart"/>
            <w:tcBorders>
              <w:top w:val="single" w:sz="4" w:space="0" w:color="auto"/>
              <w:left w:val="single" w:sz="4" w:space="0" w:color="auto"/>
              <w:right w:val="single" w:sz="4" w:space="0" w:color="auto"/>
            </w:tcBorders>
          </w:tcPr>
          <w:p w:rsidR="00814928" w:rsidRDefault="00814928" w:rsidP="00E31DEF">
            <w:pPr>
              <w:rPr>
                <w:sz w:val="24"/>
                <w:szCs w:val="24"/>
              </w:rPr>
            </w:pPr>
            <w:r>
              <w:rPr>
                <w:sz w:val="24"/>
                <w:szCs w:val="24"/>
              </w:rPr>
              <w:t>Пункт 6</w:t>
            </w:r>
            <w:r w:rsidRPr="00F50DDC">
              <w:rPr>
                <w:sz w:val="24"/>
                <w:szCs w:val="24"/>
              </w:rPr>
              <w:t>.2</w:t>
            </w:r>
            <w:r>
              <w:rPr>
                <w:sz w:val="24"/>
                <w:szCs w:val="24"/>
              </w:rPr>
              <w:t>.4,</w:t>
            </w:r>
          </w:p>
          <w:p w:rsidR="00814928" w:rsidRPr="00F50DDC" w:rsidRDefault="00814928" w:rsidP="00E31DEF">
            <w:pPr>
              <w:rPr>
                <w:sz w:val="24"/>
                <w:szCs w:val="24"/>
              </w:rPr>
            </w:pPr>
            <w:r>
              <w:rPr>
                <w:sz w:val="24"/>
                <w:szCs w:val="24"/>
              </w:rPr>
              <w:t>6.2.8.1</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ind w:left="-57" w:right="-108"/>
              <w:rPr>
                <w:sz w:val="23"/>
                <w:szCs w:val="23"/>
              </w:rPr>
            </w:pPr>
            <w:r w:rsidRPr="00F061E9">
              <w:rPr>
                <w:sz w:val="23"/>
                <w:szCs w:val="23"/>
              </w:rPr>
              <w:t xml:space="preserve">Размер обеспечения исполнения обязательств по </w:t>
            </w:r>
            <w:r>
              <w:rPr>
                <w:sz w:val="24"/>
                <w:szCs w:val="24"/>
              </w:rPr>
              <w:t>контракт</w:t>
            </w:r>
            <w:r w:rsidRPr="00F061E9">
              <w:rPr>
                <w:sz w:val="23"/>
                <w:szCs w:val="23"/>
              </w:rPr>
              <w:t>у</w:t>
            </w:r>
          </w:p>
        </w:tc>
        <w:tc>
          <w:tcPr>
            <w:tcW w:w="3190" w:type="pct"/>
            <w:tcBorders>
              <w:top w:val="single" w:sz="4" w:space="0" w:color="auto"/>
              <w:left w:val="single" w:sz="4" w:space="0" w:color="auto"/>
              <w:bottom w:val="single" w:sz="4" w:space="0" w:color="auto"/>
              <w:right w:val="single" w:sz="4" w:space="0" w:color="auto"/>
            </w:tcBorders>
          </w:tcPr>
          <w:p w:rsidR="00814928" w:rsidRPr="00C826B1" w:rsidRDefault="005E1B65" w:rsidP="00DC3AD4">
            <w:pPr>
              <w:pStyle w:val="4"/>
              <w:numPr>
                <w:ilvl w:val="0"/>
                <w:numId w:val="0"/>
              </w:numPr>
              <w:ind w:left="864" w:hanging="864"/>
              <w:rPr>
                <w:rFonts w:ascii="Times New Roman" w:hAnsi="Times New Roman"/>
                <w:b w:val="0"/>
                <w:szCs w:val="24"/>
              </w:rPr>
            </w:pPr>
            <w:r>
              <w:rPr>
                <w:rFonts w:ascii="Times New Roman" w:hAnsi="Times New Roman"/>
                <w:b w:val="0"/>
                <w:szCs w:val="24"/>
              </w:rPr>
              <w:t>5</w:t>
            </w:r>
            <w:r w:rsidR="00814928" w:rsidRPr="007B1944">
              <w:rPr>
                <w:rFonts w:ascii="Times New Roman" w:hAnsi="Times New Roman"/>
                <w:b w:val="0"/>
                <w:szCs w:val="24"/>
              </w:rPr>
              <w:t>% начальной</w:t>
            </w:r>
            <w:r w:rsidR="00814928" w:rsidRPr="00C826B1">
              <w:rPr>
                <w:rFonts w:ascii="Times New Roman" w:hAnsi="Times New Roman"/>
                <w:b w:val="0"/>
                <w:szCs w:val="24"/>
              </w:rPr>
              <w:t xml:space="preserve"> (максимальной) цены контракта</w:t>
            </w:r>
          </w:p>
        </w:tc>
      </w:tr>
      <w:tr w:rsidR="00814928" w:rsidTr="007B4920">
        <w:trPr>
          <w:trHeight w:val="620"/>
          <w:jc w:val="center"/>
        </w:trPr>
        <w:tc>
          <w:tcPr>
            <w:tcW w:w="188" w:type="pct"/>
            <w:vMerge/>
            <w:tcBorders>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p>
        </w:tc>
        <w:tc>
          <w:tcPr>
            <w:tcW w:w="608" w:type="pct"/>
            <w:vMerge/>
            <w:tcBorders>
              <w:left w:val="single" w:sz="4" w:space="0" w:color="auto"/>
              <w:bottom w:val="single" w:sz="4" w:space="0" w:color="auto"/>
              <w:right w:val="single" w:sz="4" w:space="0" w:color="auto"/>
            </w:tcBorders>
          </w:tcPr>
          <w:p w:rsidR="00814928" w:rsidRDefault="00814928" w:rsidP="00E31DEF">
            <w:pPr>
              <w:rPr>
                <w:sz w:val="24"/>
                <w:szCs w:val="24"/>
              </w:rPr>
            </w:pP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ind w:left="-57" w:right="-108"/>
              <w:rPr>
                <w:sz w:val="23"/>
                <w:szCs w:val="23"/>
              </w:rPr>
            </w:pPr>
            <w:r w:rsidRPr="00796923">
              <w:rPr>
                <w:sz w:val="24"/>
                <w:szCs w:val="24"/>
              </w:rPr>
              <w:t>Реквизиты для перечисления обеспечения</w:t>
            </w:r>
            <w:r>
              <w:rPr>
                <w:sz w:val="24"/>
                <w:szCs w:val="24"/>
              </w:rPr>
              <w:t xml:space="preserve"> исполнения </w:t>
            </w:r>
            <w:r w:rsidRPr="007A7965">
              <w:rPr>
                <w:sz w:val="24"/>
                <w:szCs w:val="24"/>
              </w:rPr>
              <w:t>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Pr="00887EAC" w:rsidRDefault="00814928" w:rsidP="00E31DEF">
            <w:pPr>
              <w:rPr>
                <w:sz w:val="24"/>
                <w:szCs w:val="24"/>
              </w:rPr>
            </w:pPr>
            <w:r w:rsidRPr="00887EAC">
              <w:rPr>
                <w:sz w:val="24"/>
                <w:szCs w:val="24"/>
                <w:u w:val="single"/>
              </w:rPr>
              <w:t>Получатель платежа</w:t>
            </w:r>
          </w:p>
          <w:p w:rsidR="00814928" w:rsidRPr="002A203F" w:rsidRDefault="00DC3AD4" w:rsidP="005E1B65">
            <w:pPr>
              <w:rPr>
                <w:sz w:val="24"/>
                <w:szCs w:val="24"/>
              </w:rPr>
            </w:pPr>
            <w:r w:rsidRPr="00DC3AD4">
              <w:rPr>
                <w:sz w:val="24"/>
              </w:rPr>
              <w:t xml:space="preserve">ГРКЦ ГУ Банка России по Ивановской области ; </w:t>
            </w:r>
            <w:proofErr w:type="gramStart"/>
            <w:r w:rsidRPr="00DC3AD4">
              <w:rPr>
                <w:sz w:val="24"/>
              </w:rPr>
              <w:t>р</w:t>
            </w:r>
            <w:proofErr w:type="gramEnd"/>
            <w:r w:rsidRPr="00DC3AD4">
              <w:rPr>
                <w:sz w:val="24"/>
              </w:rPr>
              <w:t>/c: 40</w:t>
            </w:r>
            <w:r w:rsidR="0073673D">
              <w:rPr>
                <w:sz w:val="24"/>
              </w:rPr>
              <w:t>7</w:t>
            </w:r>
            <w:r w:rsidRPr="00DC3AD4">
              <w:rPr>
                <w:sz w:val="24"/>
              </w:rPr>
              <w:t>0</w:t>
            </w:r>
            <w:r w:rsidR="0073673D">
              <w:rPr>
                <w:sz w:val="24"/>
              </w:rPr>
              <w:t>18</w:t>
            </w:r>
            <w:r w:rsidRPr="00DC3AD4">
              <w:rPr>
                <w:sz w:val="24"/>
              </w:rPr>
              <w:t>10</w:t>
            </w:r>
            <w:r w:rsidR="0073673D">
              <w:rPr>
                <w:sz w:val="24"/>
              </w:rPr>
              <w:t>9</w:t>
            </w:r>
            <w:r w:rsidRPr="00DC3AD4">
              <w:rPr>
                <w:sz w:val="24"/>
              </w:rPr>
              <w:t>0000</w:t>
            </w:r>
            <w:r w:rsidR="0073673D">
              <w:rPr>
                <w:sz w:val="24"/>
              </w:rPr>
              <w:t>3</w:t>
            </w:r>
            <w:r w:rsidRPr="00DC3AD4">
              <w:rPr>
                <w:sz w:val="24"/>
              </w:rPr>
              <w:t>0000</w:t>
            </w:r>
            <w:r w:rsidR="0073673D">
              <w:rPr>
                <w:sz w:val="24"/>
              </w:rPr>
              <w:t>01</w:t>
            </w:r>
            <w:r w:rsidRPr="00DC3AD4">
              <w:rPr>
                <w:sz w:val="24"/>
              </w:rPr>
              <w:t xml:space="preserve">; БИК: 042406001; </w:t>
            </w:r>
            <w:r w:rsidRPr="00B36D72">
              <w:rPr>
                <w:sz w:val="24"/>
              </w:rPr>
              <w:t>л/c:</w:t>
            </w:r>
            <w:r w:rsidRPr="00DC3AD4">
              <w:rPr>
                <w:sz w:val="24"/>
              </w:rPr>
              <w:t xml:space="preserve"> </w:t>
            </w:r>
            <w:r w:rsidR="00B36D72" w:rsidRPr="00B36D72">
              <w:rPr>
                <w:color w:val="000000"/>
                <w:sz w:val="24"/>
                <w:szCs w:val="24"/>
              </w:rPr>
              <w:t>001990340</w:t>
            </w:r>
          </w:p>
        </w:tc>
      </w:tr>
      <w:tr w:rsidR="00814928" w:rsidTr="007B4920">
        <w:trPr>
          <w:trHeight w:val="62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25</w:t>
            </w:r>
          </w:p>
        </w:tc>
        <w:tc>
          <w:tcPr>
            <w:tcW w:w="608" w:type="pct"/>
            <w:tcBorders>
              <w:top w:val="single" w:sz="4" w:space="0" w:color="auto"/>
              <w:left w:val="single" w:sz="4" w:space="0" w:color="auto"/>
              <w:bottom w:val="single" w:sz="4" w:space="0" w:color="auto"/>
              <w:right w:val="single" w:sz="4" w:space="0" w:color="auto"/>
            </w:tcBorders>
          </w:tcPr>
          <w:p w:rsidR="00814928" w:rsidRPr="00EA3509" w:rsidRDefault="00814928" w:rsidP="00E31DEF">
            <w:pPr>
              <w:rPr>
                <w:sz w:val="24"/>
                <w:szCs w:val="24"/>
              </w:rPr>
            </w:pPr>
            <w:r w:rsidRPr="00EA3509">
              <w:rPr>
                <w:sz w:val="24"/>
                <w:szCs w:val="24"/>
              </w:rPr>
              <w:t>Пункт 6.2</w:t>
            </w:r>
          </w:p>
        </w:tc>
        <w:tc>
          <w:tcPr>
            <w:tcW w:w="1014" w:type="pct"/>
            <w:tcBorders>
              <w:top w:val="single" w:sz="4" w:space="0" w:color="auto"/>
              <w:left w:val="single" w:sz="4" w:space="0" w:color="auto"/>
              <w:bottom w:val="single" w:sz="4" w:space="0" w:color="auto"/>
              <w:right w:val="single" w:sz="4" w:space="0" w:color="auto"/>
            </w:tcBorders>
          </w:tcPr>
          <w:p w:rsidR="00814928" w:rsidRPr="00796923" w:rsidRDefault="00814928" w:rsidP="00E31DEF">
            <w:pPr>
              <w:ind w:left="-57" w:right="-108"/>
              <w:rPr>
                <w:sz w:val="24"/>
                <w:szCs w:val="24"/>
              </w:rPr>
            </w:pPr>
            <w:r w:rsidRPr="007A7965">
              <w:rPr>
                <w:sz w:val="24"/>
                <w:szCs w:val="24"/>
              </w:rPr>
              <w:t>Срок и порядок предоставления обеспечения исполнения 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Default="00223770" w:rsidP="00595892">
            <w:pPr>
              <w:pStyle w:val="4"/>
              <w:numPr>
                <w:ilvl w:val="0"/>
                <w:numId w:val="0"/>
              </w:numPr>
              <w:spacing w:before="0" w:after="0"/>
              <w:rPr>
                <w:rFonts w:ascii="Times New Roman" w:hAnsi="Times New Roman"/>
                <w:b w:val="0"/>
              </w:rPr>
            </w:pPr>
            <w:r>
              <w:rPr>
                <w:rFonts w:ascii="Times New Roman" w:hAnsi="Times New Roman"/>
                <w:b w:val="0"/>
              </w:rPr>
              <w:t>Контракт</w:t>
            </w:r>
            <w:r w:rsidR="00654B7C">
              <w:rPr>
                <w:rFonts w:ascii="Times New Roman" w:hAnsi="Times New Roman"/>
                <w:b w:val="0"/>
              </w:rPr>
              <w:t xml:space="preserve"> </w:t>
            </w:r>
            <w:r w:rsidR="00814928">
              <w:rPr>
                <w:rFonts w:ascii="Times New Roman" w:hAnsi="Times New Roman"/>
                <w:b w:val="0"/>
              </w:rPr>
              <w:t xml:space="preserve">заключается только после </w:t>
            </w:r>
            <w:r w:rsidR="00814928" w:rsidRPr="00C826B1">
              <w:rPr>
                <w:rFonts w:ascii="Times New Roman" w:hAnsi="Times New Roman"/>
                <w:b w:val="0"/>
              </w:rPr>
              <w:t>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w:t>
            </w:r>
            <w:r w:rsidR="00814928">
              <w:rPr>
                <w:rFonts w:ascii="Times New Roman" w:hAnsi="Times New Roman"/>
                <w:b w:val="0"/>
              </w:rPr>
              <w:t>4</w:t>
            </w:r>
            <w:r w:rsidR="00814928" w:rsidRPr="00C826B1">
              <w:rPr>
                <w:rFonts w:ascii="Times New Roman" w:hAnsi="Times New Roman"/>
                <w:b w:val="0"/>
              </w:rPr>
              <w:t xml:space="preserve"> настоящей информационной карты. Способ обеспечения исполнения </w:t>
            </w:r>
            <w:r>
              <w:rPr>
                <w:rFonts w:ascii="Times New Roman" w:hAnsi="Times New Roman"/>
                <w:b w:val="0"/>
              </w:rPr>
              <w:t>Контракта</w:t>
            </w:r>
            <w:r w:rsidR="00814928" w:rsidRPr="00C826B1">
              <w:rPr>
                <w:rFonts w:ascii="Times New Roman" w:hAnsi="Times New Roman"/>
                <w:b w:val="0"/>
              </w:rPr>
              <w:t xml:space="preserve"> определяется участником открытого аукциона в электронной форме самостоятельно.</w:t>
            </w:r>
          </w:p>
          <w:p w:rsidR="00491119" w:rsidRPr="00491119" w:rsidRDefault="00491119" w:rsidP="00491119">
            <w:pPr>
              <w:jc w:val="both"/>
              <w:rPr>
                <w:sz w:val="24"/>
                <w:szCs w:val="24"/>
              </w:rPr>
            </w:pPr>
            <w:r w:rsidRPr="00491119">
              <w:rPr>
                <w:sz w:val="24"/>
                <w:szCs w:val="24"/>
              </w:rPr>
              <w:t xml:space="preserve">При представлении лицом, с которым заключается </w:t>
            </w:r>
            <w:r w:rsidR="00FD694E">
              <w:rPr>
                <w:sz w:val="24"/>
                <w:szCs w:val="24"/>
              </w:rPr>
              <w:t>контракт</w:t>
            </w:r>
            <w:r w:rsidRPr="00491119">
              <w:rPr>
                <w:sz w:val="24"/>
                <w:szCs w:val="24"/>
              </w:rPr>
              <w:t xml:space="preserve">, в качестве документа об обеспечении исполнения </w:t>
            </w:r>
            <w:r w:rsidR="00223770">
              <w:rPr>
                <w:sz w:val="24"/>
                <w:szCs w:val="24"/>
              </w:rPr>
              <w:t>Контракта</w:t>
            </w:r>
            <w:r w:rsidRPr="00491119">
              <w:rPr>
                <w:sz w:val="24"/>
                <w:szCs w:val="24"/>
              </w:rPr>
              <w:t xml:space="preserve">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491119">
              <w:rPr>
                <w:sz w:val="24"/>
                <w:szCs w:val="24"/>
              </w:rPr>
              <w:t>ии и ее</w:t>
            </w:r>
            <w:proofErr w:type="gramEnd"/>
            <w:r w:rsidRPr="00491119">
              <w:rPr>
                <w:sz w:val="24"/>
                <w:szCs w:val="24"/>
              </w:rPr>
              <w:t xml:space="preserve"> достоверности.</w:t>
            </w:r>
          </w:p>
          <w:p w:rsidR="00491119" w:rsidRPr="00491119" w:rsidRDefault="00491119" w:rsidP="00223770">
            <w:pPr>
              <w:jc w:val="both"/>
              <w:rPr>
                <w:highlight w:val="cyan"/>
              </w:rPr>
            </w:pPr>
            <w:r w:rsidRPr="00491119">
              <w:rPr>
                <w:sz w:val="24"/>
                <w:szCs w:val="24"/>
              </w:rPr>
              <w:t xml:space="preserve">Получение заказчиком (уполномоченным органом) информации о том, что лицом, с которым заключается </w:t>
            </w:r>
            <w:r w:rsidR="00223770">
              <w:rPr>
                <w:sz w:val="24"/>
                <w:szCs w:val="24"/>
              </w:rPr>
              <w:t>Контракт</w:t>
            </w:r>
            <w:r w:rsidRPr="00491119">
              <w:rPr>
                <w:sz w:val="24"/>
                <w:szCs w:val="24"/>
              </w:rPr>
              <w:t xml:space="preserve">, представлено ненадлежащее обеспечение исполнения </w:t>
            </w:r>
            <w:r w:rsidR="00223770">
              <w:rPr>
                <w:sz w:val="24"/>
                <w:szCs w:val="24"/>
              </w:rPr>
              <w:t>Контракта</w:t>
            </w:r>
            <w:r w:rsidRPr="00491119">
              <w:rPr>
                <w:sz w:val="24"/>
                <w:szCs w:val="24"/>
              </w:rPr>
              <w:t xml:space="preserve">, является основанием, для признания такого лица уклонившимся от заключения </w:t>
            </w:r>
            <w:r w:rsidR="00223770">
              <w:rPr>
                <w:sz w:val="24"/>
                <w:szCs w:val="24"/>
              </w:rPr>
              <w:t>Контракта</w:t>
            </w:r>
            <w:r w:rsidRPr="00491119">
              <w:rPr>
                <w:sz w:val="24"/>
                <w:szCs w:val="24"/>
              </w:rPr>
              <w:t xml:space="preserve"> и рассмотрения вопроса о включении сведений о нем в реестр недобросовестных поставщиков.</w:t>
            </w:r>
          </w:p>
        </w:tc>
      </w:tr>
    </w:tbl>
    <w:p w:rsidR="00814928" w:rsidRDefault="00814928" w:rsidP="00814928">
      <w:pPr>
        <w:jc w:val="center"/>
        <w:rPr>
          <w:b/>
          <w:sz w:val="24"/>
          <w:szCs w:val="24"/>
        </w:rPr>
      </w:pPr>
    </w:p>
    <w:p w:rsidR="00223770" w:rsidRDefault="00223770" w:rsidP="00A126E8">
      <w:pPr>
        <w:ind w:left="-426" w:firstLine="426"/>
        <w:jc w:val="center"/>
        <w:rPr>
          <w:b/>
          <w:sz w:val="28"/>
          <w:szCs w:val="28"/>
        </w:rPr>
      </w:pPr>
    </w:p>
    <w:p w:rsidR="00223770" w:rsidRDefault="00223770" w:rsidP="00A126E8">
      <w:pPr>
        <w:ind w:left="-426" w:firstLine="426"/>
        <w:jc w:val="center"/>
        <w:rPr>
          <w:b/>
          <w:sz w:val="28"/>
          <w:szCs w:val="28"/>
        </w:rPr>
      </w:pPr>
    </w:p>
    <w:p w:rsidR="00223770" w:rsidRDefault="00223770" w:rsidP="00A126E8">
      <w:pPr>
        <w:ind w:left="-426" w:firstLine="426"/>
        <w:jc w:val="center"/>
        <w:rPr>
          <w:b/>
          <w:sz w:val="28"/>
          <w:szCs w:val="28"/>
        </w:rPr>
      </w:pPr>
    </w:p>
    <w:p w:rsidR="00A126E8" w:rsidRPr="00FF5CF0" w:rsidRDefault="00A126E8" w:rsidP="00A126E8">
      <w:pPr>
        <w:ind w:left="-426" w:firstLine="426"/>
        <w:jc w:val="center"/>
        <w:rPr>
          <w:b/>
          <w:sz w:val="28"/>
          <w:szCs w:val="28"/>
        </w:rPr>
      </w:pPr>
      <w:r>
        <w:rPr>
          <w:b/>
          <w:sz w:val="28"/>
          <w:szCs w:val="28"/>
        </w:rPr>
        <w:lastRenderedPageBreak/>
        <w:t>РАЗДЕЛ 1.4.</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A126E8" w:rsidRPr="00FF5CF0" w:rsidRDefault="00A126E8" w:rsidP="00A126E8">
      <w:pPr>
        <w:ind w:left="-426" w:firstLine="426"/>
        <w:jc w:val="center"/>
        <w:rPr>
          <w:b/>
          <w:sz w:val="28"/>
          <w:szCs w:val="28"/>
        </w:rPr>
      </w:pPr>
      <w:r w:rsidRPr="00FF5CF0">
        <w:rPr>
          <w:b/>
          <w:sz w:val="28"/>
          <w:szCs w:val="28"/>
        </w:rPr>
        <w:t>участниками размещения заказа</w:t>
      </w:r>
    </w:p>
    <w:p w:rsidR="00A126E8" w:rsidRDefault="00A126E8" w:rsidP="00A126E8">
      <w:pPr>
        <w:ind w:left="-426" w:firstLine="426"/>
        <w:jc w:val="center"/>
        <w:rPr>
          <w:sz w:val="24"/>
          <w:szCs w:val="24"/>
        </w:rPr>
      </w:pPr>
    </w:p>
    <w:p w:rsidR="00A126E8" w:rsidRDefault="00A126E8" w:rsidP="00A126E8">
      <w:pPr>
        <w:ind w:left="-426" w:firstLine="426"/>
        <w:jc w:val="center"/>
        <w:rPr>
          <w:b/>
          <w:sz w:val="28"/>
          <w:szCs w:val="28"/>
          <w:u w:val="single"/>
        </w:rPr>
      </w:pPr>
      <w:r>
        <w:rPr>
          <w:b/>
          <w:sz w:val="28"/>
          <w:szCs w:val="28"/>
          <w:u w:val="single"/>
        </w:rPr>
        <w:t>Форма № 1</w:t>
      </w:r>
    </w:p>
    <w:p w:rsidR="00A126E8" w:rsidRDefault="00A126E8" w:rsidP="00A126E8">
      <w:pPr>
        <w:ind w:left="-426" w:firstLine="426"/>
        <w:jc w:val="center"/>
        <w:rPr>
          <w:b/>
          <w:sz w:val="28"/>
          <w:szCs w:val="28"/>
          <w:u w:val="single"/>
        </w:rPr>
      </w:pPr>
    </w:p>
    <w:p w:rsidR="00B546CB" w:rsidRDefault="00A126E8" w:rsidP="00A126E8">
      <w:pPr>
        <w:widowControl/>
        <w:autoSpaceDE/>
        <w:autoSpaceDN/>
        <w:adjustRightInd/>
        <w:spacing w:after="60"/>
        <w:ind w:left="-426" w:firstLine="426"/>
        <w:jc w:val="center"/>
        <w:rPr>
          <w:b/>
          <w:bCs/>
          <w:sz w:val="24"/>
          <w:szCs w:val="24"/>
        </w:rPr>
      </w:pPr>
      <w:r w:rsidRPr="00517725">
        <w:rPr>
          <w:b/>
          <w:bCs/>
          <w:sz w:val="24"/>
          <w:szCs w:val="24"/>
        </w:rPr>
        <w:t xml:space="preserve">ПЕРВАЯ ЧАСТЬ ЗАЯВКИ НА УЧАСТИЕ В </w:t>
      </w:r>
      <w:r w:rsidR="0035737E">
        <w:rPr>
          <w:b/>
          <w:bCs/>
          <w:sz w:val="24"/>
          <w:szCs w:val="24"/>
        </w:rPr>
        <w:t xml:space="preserve">ОТКРЫТОМ </w:t>
      </w:r>
      <w:r w:rsidRPr="00517725">
        <w:rPr>
          <w:b/>
          <w:bCs/>
          <w:sz w:val="24"/>
          <w:szCs w:val="24"/>
        </w:rPr>
        <w:t>АУКЦИОНЕ</w:t>
      </w:r>
    </w:p>
    <w:p w:rsidR="00A126E8" w:rsidRPr="00517725" w:rsidRDefault="00A126E8" w:rsidP="00A126E8">
      <w:pPr>
        <w:widowControl/>
        <w:autoSpaceDE/>
        <w:autoSpaceDN/>
        <w:adjustRightInd/>
        <w:spacing w:after="60"/>
        <w:ind w:left="-426" w:firstLine="426"/>
        <w:jc w:val="center"/>
        <w:rPr>
          <w:b/>
          <w:bCs/>
          <w:sz w:val="24"/>
          <w:szCs w:val="24"/>
        </w:rPr>
      </w:pPr>
      <w:r w:rsidRPr="00517725">
        <w:rPr>
          <w:b/>
          <w:bCs/>
          <w:sz w:val="24"/>
          <w:szCs w:val="24"/>
        </w:rPr>
        <w:t xml:space="preserve"> В ЭЛЕКТРОННОЙ ФОРМЕ</w:t>
      </w:r>
      <w:r>
        <w:rPr>
          <w:b/>
          <w:bCs/>
          <w:sz w:val="24"/>
          <w:szCs w:val="24"/>
        </w:rPr>
        <w:t xml:space="preserve"> </w:t>
      </w:r>
    </w:p>
    <w:p w:rsidR="00A126E8" w:rsidRPr="00CE1156" w:rsidRDefault="00A126E8" w:rsidP="00A126E8">
      <w:pPr>
        <w:ind w:left="-426" w:firstLine="426"/>
        <w:rPr>
          <w:sz w:val="24"/>
          <w:szCs w:val="24"/>
        </w:rPr>
      </w:pPr>
    </w:p>
    <w:p w:rsidR="00A126E8" w:rsidRPr="00A717C2" w:rsidRDefault="00A126E8" w:rsidP="008178F3">
      <w:pPr>
        <w:widowControl/>
        <w:tabs>
          <w:tab w:val="left" w:pos="851"/>
        </w:tabs>
        <w:autoSpaceDE/>
        <w:autoSpaceDN/>
        <w:adjustRightInd/>
        <w:ind w:firstLine="709"/>
        <w:jc w:val="both"/>
        <w:rPr>
          <w:i/>
          <w:sz w:val="24"/>
          <w:szCs w:val="24"/>
        </w:rPr>
      </w:pPr>
      <w:r w:rsidRPr="00473E85">
        <w:rPr>
          <w:bCs/>
          <w:spacing w:val="-9"/>
          <w:sz w:val="24"/>
          <w:szCs w:val="24"/>
        </w:rPr>
        <w:t xml:space="preserve">Согласие участника размещения заказа на участие в открытом аукционе в электронной форме </w:t>
      </w:r>
      <w:r w:rsidRPr="00473E85">
        <w:rPr>
          <w:sz w:val="24"/>
          <w:szCs w:val="24"/>
        </w:rPr>
        <w:t xml:space="preserve">на право заключения </w:t>
      </w:r>
      <w:r w:rsidR="00C71015">
        <w:rPr>
          <w:sz w:val="24"/>
          <w:szCs w:val="24"/>
        </w:rPr>
        <w:t>Контракта</w:t>
      </w:r>
      <w:r w:rsidR="00C71015">
        <w:rPr>
          <w:i/>
          <w:sz w:val="24"/>
          <w:szCs w:val="24"/>
        </w:rPr>
        <w:t xml:space="preserve">, на выполнение ремонтных </w:t>
      </w:r>
      <w:r w:rsidRPr="00A717C2">
        <w:rPr>
          <w:i/>
          <w:sz w:val="24"/>
          <w:szCs w:val="24"/>
        </w:rPr>
        <w:t xml:space="preserve"> работ</w:t>
      </w:r>
      <w:r w:rsidR="00D41118">
        <w:rPr>
          <w:i/>
          <w:sz w:val="24"/>
          <w:szCs w:val="24"/>
        </w:rPr>
        <w:t xml:space="preserve"> </w:t>
      </w:r>
      <w:r w:rsidR="00C71015">
        <w:rPr>
          <w:i/>
          <w:sz w:val="24"/>
          <w:szCs w:val="24"/>
        </w:rPr>
        <w:t>(ремонт фасада в МБДОУ «Детский сад №53»).</w:t>
      </w:r>
    </w:p>
    <w:p w:rsidR="00A126E8" w:rsidRPr="00E75B03" w:rsidRDefault="00A126E8" w:rsidP="008178F3">
      <w:pPr>
        <w:ind w:firstLine="709"/>
        <w:jc w:val="both"/>
        <w:rPr>
          <w:sz w:val="24"/>
          <w:szCs w:val="24"/>
        </w:rPr>
      </w:pPr>
      <w:r w:rsidRPr="00EC640C">
        <w:rPr>
          <w:i/>
          <w:sz w:val="24"/>
          <w:szCs w:val="24"/>
        </w:rPr>
        <w:t xml:space="preserve"> </w:t>
      </w: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sidR="00654B7C">
        <w:rPr>
          <w:sz w:val="24"/>
          <w:szCs w:val="24"/>
        </w:rPr>
        <w:t>гражданско-правового договора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sidR="00654B7C">
        <w:rPr>
          <w:sz w:val="24"/>
          <w:szCs w:val="24"/>
        </w:rPr>
        <w:t>гражданско-правового договора</w:t>
      </w:r>
      <w:r w:rsidR="00654B7C" w:rsidRPr="00E75B03">
        <w:rPr>
          <w:sz w:val="24"/>
          <w:szCs w:val="24"/>
        </w:rPr>
        <w:t xml:space="preserve"> </w:t>
      </w:r>
      <w:r w:rsidRPr="00E75B03">
        <w:rPr>
          <w:sz w:val="24"/>
          <w:szCs w:val="24"/>
        </w:rPr>
        <w:t>будет объявлена в ходе проведения аукциона.</w:t>
      </w:r>
    </w:p>
    <w:p w:rsidR="00A126E8" w:rsidRDefault="00A126E8" w:rsidP="008178F3">
      <w:pPr>
        <w:widowControl/>
        <w:ind w:firstLine="709"/>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xml:space="preserve">, на условиях, предусмотренных документацией об открытом аукционе в электронной форме и в проекте </w:t>
      </w:r>
      <w:r w:rsidR="00654B7C">
        <w:rPr>
          <w:sz w:val="24"/>
          <w:szCs w:val="24"/>
        </w:rPr>
        <w:t>гражданско-правового договора</w:t>
      </w:r>
      <w:r>
        <w:rPr>
          <w:sz w:val="24"/>
          <w:szCs w:val="24"/>
        </w:rPr>
        <w:t>, по предложенной нами минимальной цене муниципального контракта с использованием материалов, представленных в нижеприведенной таблице.</w:t>
      </w:r>
    </w:p>
    <w:p w:rsidR="00500F58" w:rsidRPr="007A661A" w:rsidRDefault="00500F58" w:rsidP="00500F58">
      <w:pPr>
        <w:widowControl/>
        <w:ind w:firstLine="540"/>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p w:rsidR="00A126E8" w:rsidRDefault="00A126E8" w:rsidP="00A126E8">
      <w:pPr>
        <w:jc w:val="both"/>
        <w:rPr>
          <w:bCs/>
          <w:iCs/>
          <w:spacing w:val="-6"/>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2960"/>
        <w:gridCol w:w="5796"/>
      </w:tblGrid>
      <w:tr w:rsidR="00A126E8" w:rsidTr="008178F3">
        <w:trPr>
          <w:trHeight w:val="1402"/>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w:t>
            </w:r>
          </w:p>
          <w:p w:rsidR="00A126E8" w:rsidRDefault="00A126E8" w:rsidP="00E31DEF">
            <w:pPr>
              <w:jc w:val="center"/>
              <w:rPr>
                <w:sz w:val="24"/>
                <w:szCs w:val="24"/>
              </w:rPr>
            </w:pPr>
            <w:proofErr w:type="gramStart"/>
            <w:r>
              <w:rPr>
                <w:sz w:val="24"/>
                <w:szCs w:val="24"/>
              </w:rPr>
              <w:t>п</w:t>
            </w:r>
            <w:proofErr w:type="gramEnd"/>
            <w:r>
              <w:rPr>
                <w:sz w:val="24"/>
                <w:szCs w:val="24"/>
              </w:rPr>
              <w:t>/п</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r>
              <w:rPr>
                <w:sz w:val="24"/>
                <w:szCs w:val="24"/>
              </w:rPr>
              <w:t>Показатели товара</w:t>
            </w:r>
          </w:p>
        </w:tc>
      </w:tr>
      <w:tr w:rsidR="00A126E8" w:rsidTr="008178F3">
        <w:trPr>
          <w:trHeight w:val="34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1</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r w:rsidR="00A126E8" w:rsidTr="008178F3">
        <w:trPr>
          <w:trHeight w:val="34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2</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r w:rsidR="00A126E8" w:rsidTr="008178F3">
        <w:trPr>
          <w:trHeight w:val="36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bl>
    <w:p w:rsidR="00A126E8" w:rsidRDefault="00A126E8" w:rsidP="00A126E8">
      <w:pPr>
        <w:ind w:firstLine="720"/>
        <w:jc w:val="both"/>
        <w:rPr>
          <w:bCs/>
          <w:iCs/>
          <w:spacing w:val="-6"/>
          <w:sz w:val="24"/>
          <w:szCs w:val="24"/>
        </w:rPr>
      </w:pPr>
    </w:p>
    <w:p w:rsidR="00A126E8" w:rsidRDefault="00A126E8" w:rsidP="00A126E8">
      <w:pPr>
        <w:ind w:firstLine="720"/>
        <w:jc w:val="both"/>
        <w:rPr>
          <w:bCs/>
          <w:iCs/>
          <w:spacing w:val="-6"/>
          <w:sz w:val="24"/>
          <w:szCs w:val="24"/>
        </w:rPr>
      </w:pPr>
    </w:p>
    <w:p w:rsidR="00A126E8" w:rsidRDefault="00A126E8" w:rsidP="00A126E8">
      <w:pPr>
        <w:ind w:firstLine="720"/>
        <w:jc w:val="both"/>
        <w:rPr>
          <w:sz w:val="24"/>
          <w:szCs w:val="24"/>
        </w:rPr>
      </w:pPr>
    </w:p>
    <w:p w:rsidR="00A126E8" w:rsidRDefault="00A126E8" w:rsidP="008178F3">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w:t>
      </w:r>
      <w:r w:rsidR="00803A85">
        <w:rPr>
          <w:b/>
          <w:bCs/>
          <w:sz w:val="24"/>
          <w:szCs w:val="24"/>
        </w:rPr>
        <w:t xml:space="preserve"> усиленной</w:t>
      </w:r>
      <w:r>
        <w:rPr>
          <w:b/>
          <w:bCs/>
          <w:sz w:val="24"/>
          <w:szCs w:val="24"/>
        </w:rPr>
        <w:t xml:space="preserve"> электронной подписью лица, имеющего право действовать от имени участника размещения заказа.</w:t>
      </w:r>
    </w:p>
    <w:p w:rsidR="00A126E8" w:rsidRPr="006945FF" w:rsidRDefault="00A126E8" w:rsidP="00A126E8">
      <w:pPr>
        <w:widowControl/>
        <w:ind w:left="-567"/>
        <w:jc w:val="center"/>
        <w:rPr>
          <w:b/>
          <w:sz w:val="28"/>
          <w:szCs w:val="28"/>
        </w:rPr>
      </w:pPr>
      <w:r>
        <w:rPr>
          <w:b/>
          <w:bCs/>
          <w:sz w:val="24"/>
          <w:szCs w:val="24"/>
        </w:rPr>
        <w:br w:type="page"/>
      </w:r>
      <w:r w:rsidRPr="006945FF">
        <w:rPr>
          <w:b/>
          <w:sz w:val="28"/>
          <w:szCs w:val="28"/>
        </w:rPr>
        <w:lastRenderedPageBreak/>
        <w:t>Форма № 2</w:t>
      </w:r>
    </w:p>
    <w:p w:rsidR="00A126E8" w:rsidRPr="006945FF" w:rsidRDefault="00A126E8" w:rsidP="00A126E8">
      <w:pPr>
        <w:ind w:left="-284"/>
        <w:rPr>
          <w:b/>
        </w:rPr>
      </w:pPr>
    </w:p>
    <w:p w:rsidR="00B546CB" w:rsidRDefault="00A126E8" w:rsidP="00A126E8">
      <w:pPr>
        <w:widowControl/>
        <w:autoSpaceDE/>
        <w:autoSpaceDN/>
        <w:adjustRightInd/>
        <w:spacing w:after="120"/>
        <w:ind w:left="-284"/>
        <w:jc w:val="center"/>
        <w:rPr>
          <w:b/>
          <w:bCs/>
          <w:sz w:val="24"/>
          <w:szCs w:val="24"/>
        </w:rPr>
      </w:pPr>
      <w:r w:rsidRPr="00517725">
        <w:rPr>
          <w:b/>
          <w:bCs/>
          <w:sz w:val="24"/>
          <w:szCs w:val="24"/>
        </w:rPr>
        <w:t xml:space="preserve">ВТОРАЯ ЧАСТЬ ЗАЯВКИ НА УЧАСТИЕ В </w:t>
      </w:r>
      <w:r w:rsidR="0035737E">
        <w:rPr>
          <w:b/>
          <w:bCs/>
          <w:sz w:val="24"/>
          <w:szCs w:val="24"/>
        </w:rPr>
        <w:t xml:space="preserve">ОТКРЫТОМ </w:t>
      </w:r>
      <w:r w:rsidRPr="00517725">
        <w:rPr>
          <w:b/>
          <w:bCs/>
          <w:sz w:val="24"/>
          <w:szCs w:val="24"/>
        </w:rPr>
        <w:t>АУКЦИОНЕ</w:t>
      </w:r>
    </w:p>
    <w:p w:rsidR="00A126E8" w:rsidRPr="00517725" w:rsidRDefault="00A126E8" w:rsidP="00A126E8">
      <w:pPr>
        <w:widowControl/>
        <w:autoSpaceDE/>
        <w:autoSpaceDN/>
        <w:adjustRightInd/>
        <w:spacing w:after="120"/>
        <w:ind w:left="-284"/>
        <w:jc w:val="center"/>
        <w:rPr>
          <w:b/>
          <w:bCs/>
          <w:sz w:val="24"/>
          <w:szCs w:val="24"/>
        </w:rPr>
      </w:pPr>
      <w:r w:rsidRPr="00517725">
        <w:rPr>
          <w:b/>
          <w:bCs/>
          <w:sz w:val="24"/>
          <w:szCs w:val="24"/>
        </w:rPr>
        <w:t xml:space="preserve"> В ЭЛЕКТРОННОЙ ФОРМЕ</w:t>
      </w:r>
    </w:p>
    <w:p w:rsidR="00B546CB" w:rsidRDefault="00A126E8" w:rsidP="008178F3">
      <w:pPr>
        <w:widowControl/>
        <w:tabs>
          <w:tab w:val="left" w:pos="851"/>
        </w:tabs>
        <w:autoSpaceDE/>
        <w:autoSpaceDN/>
        <w:adjustRightInd/>
        <w:ind w:firstLine="709"/>
        <w:jc w:val="both"/>
        <w:rPr>
          <w:i/>
          <w:sz w:val="24"/>
          <w:szCs w:val="24"/>
        </w:rPr>
      </w:pPr>
      <w:r w:rsidRPr="00A717C2">
        <w:rPr>
          <w:i/>
          <w:sz w:val="24"/>
          <w:szCs w:val="24"/>
        </w:rPr>
        <w:t xml:space="preserve">на право заключения </w:t>
      </w:r>
      <w:r w:rsidR="00C71015">
        <w:rPr>
          <w:i/>
          <w:sz w:val="24"/>
          <w:szCs w:val="24"/>
        </w:rPr>
        <w:t>Контракта</w:t>
      </w:r>
      <w:r w:rsidRPr="00A717C2">
        <w:rPr>
          <w:i/>
          <w:sz w:val="24"/>
          <w:szCs w:val="24"/>
        </w:rPr>
        <w:t xml:space="preserve">, на выполнение </w:t>
      </w:r>
      <w:r w:rsidR="00C71015">
        <w:rPr>
          <w:i/>
          <w:sz w:val="24"/>
          <w:szCs w:val="24"/>
        </w:rPr>
        <w:t xml:space="preserve">ремонтных </w:t>
      </w:r>
      <w:r w:rsidR="00C71015" w:rsidRPr="00A717C2">
        <w:rPr>
          <w:i/>
          <w:sz w:val="24"/>
          <w:szCs w:val="24"/>
        </w:rPr>
        <w:t xml:space="preserve"> работ</w:t>
      </w:r>
      <w:r w:rsidR="00C71015">
        <w:rPr>
          <w:i/>
          <w:sz w:val="24"/>
          <w:szCs w:val="24"/>
        </w:rPr>
        <w:t xml:space="preserve"> (ремонт фасада в МБДОУ «Детский сад №53»).</w:t>
      </w:r>
    </w:p>
    <w:p w:rsidR="00D16201" w:rsidRDefault="00A126E8" w:rsidP="00D16201">
      <w:pPr>
        <w:widowControl/>
        <w:tabs>
          <w:tab w:val="left" w:pos="851"/>
        </w:tabs>
        <w:autoSpaceDE/>
        <w:autoSpaceDN/>
        <w:adjustRightInd/>
        <w:ind w:firstLine="709"/>
        <w:jc w:val="both"/>
        <w:rPr>
          <w:sz w:val="24"/>
          <w:szCs w:val="24"/>
        </w:rPr>
      </w:pPr>
      <w:r w:rsidRPr="00517725">
        <w:rPr>
          <w:sz w:val="24"/>
          <w:szCs w:val="24"/>
        </w:rPr>
        <w:t xml:space="preserve"> </w:t>
      </w:r>
      <w:r w:rsidR="00D16201" w:rsidRPr="00D16201">
        <w:rPr>
          <w:sz w:val="24"/>
          <w:szCs w:val="24"/>
        </w:rPr>
        <w:t xml:space="preserve">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w:t>
      </w:r>
      <w:r w:rsidR="00654B7C">
        <w:rPr>
          <w:sz w:val="24"/>
          <w:szCs w:val="24"/>
        </w:rPr>
        <w:t>гражданско-правового договора</w:t>
      </w:r>
      <w:r w:rsidR="00D16201" w:rsidRPr="00D16201">
        <w:rPr>
          <w:sz w:val="24"/>
          <w:szCs w:val="24"/>
        </w:rPr>
        <w:t xml:space="preserve"> на выполнение вышеуказанного заказа, техническое задание, </w:t>
      </w:r>
      <w:proofErr w:type="gramStart"/>
      <w:r w:rsidR="00D16201" w:rsidRPr="00D16201">
        <w:rPr>
          <w:sz w:val="24"/>
          <w:szCs w:val="24"/>
        </w:rPr>
        <w:t>предоставляем следующие документы</w:t>
      </w:r>
      <w:proofErr w:type="gramEnd"/>
      <w:r w:rsidR="00D16201" w:rsidRPr="00D16201">
        <w:rPr>
          <w:sz w:val="24"/>
          <w:szCs w:val="24"/>
        </w:rPr>
        <w:t xml:space="preserve"> и сведения</w:t>
      </w:r>
      <w:r w:rsidR="00D16201">
        <w:rPr>
          <w:sz w:val="24"/>
          <w:szCs w:val="24"/>
        </w:rPr>
        <w:t>:</w:t>
      </w:r>
    </w:p>
    <w:p w:rsidR="00A126E8" w:rsidRPr="00D16201" w:rsidRDefault="00A126E8" w:rsidP="00D16201">
      <w:pPr>
        <w:widowControl/>
        <w:tabs>
          <w:tab w:val="left" w:pos="851"/>
        </w:tabs>
        <w:autoSpaceDE/>
        <w:autoSpaceDN/>
        <w:adjustRightInd/>
        <w:ind w:firstLine="709"/>
        <w:jc w:val="both"/>
        <w:rPr>
          <w:b/>
          <w:i/>
          <w:sz w:val="24"/>
          <w:szCs w:val="24"/>
        </w:rPr>
      </w:pPr>
      <w:r>
        <w:rPr>
          <w:sz w:val="24"/>
          <w:szCs w:val="24"/>
        </w:rPr>
        <w:tab/>
      </w:r>
      <w:r>
        <w:rPr>
          <w:sz w:val="24"/>
          <w:szCs w:val="24"/>
        </w:rPr>
        <w:tab/>
      </w:r>
      <w:r w:rsidRPr="00D16201">
        <w:rPr>
          <w:i/>
          <w:sz w:val="24"/>
          <w:szCs w:val="24"/>
        </w:rPr>
        <w:t>( для юридического лица)</w:t>
      </w:r>
    </w:p>
    <w:p w:rsidR="00A126E8" w:rsidRPr="00383ECA" w:rsidRDefault="00A126E8" w:rsidP="00A126E8">
      <w:pPr>
        <w:ind w:left="-567"/>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
        <w:gridCol w:w="6127"/>
        <w:gridCol w:w="3789"/>
      </w:tblGrid>
      <w:tr w:rsidR="00A126E8" w:rsidTr="00E31DEF">
        <w:trPr>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1.</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A126E8" w:rsidRDefault="00A126E8" w:rsidP="00E31DEF">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A126E8" w:rsidRDefault="00A126E8" w:rsidP="00E31DEF">
            <w:pPr>
              <w:rPr>
                <w:sz w:val="24"/>
                <w:szCs w:val="24"/>
              </w:rPr>
            </w:pPr>
          </w:p>
        </w:tc>
      </w:tr>
      <w:tr w:rsidR="00A126E8" w:rsidTr="00E31DEF">
        <w:trPr>
          <w:cantSplit/>
          <w:trHeight w:val="496"/>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2.</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A126E8" w:rsidRDefault="00A126E8" w:rsidP="00E31DEF">
            <w:pPr>
              <w:rPr>
                <w:sz w:val="24"/>
                <w:szCs w:val="24"/>
              </w:rPr>
            </w:pPr>
            <w:r>
              <w:rPr>
                <w:sz w:val="24"/>
                <w:szCs w:val="24"/>
              </w:rPr>
              <w:t xml:space="preserve">Юридический адрес: </w:t>
            </w:r>
          </w:p>
        </w:tc>
      </w:tr>
      <w:tr w:rsidR="00A126E8" w:rsidTr="001A5128">
        <w:trPr>
          <w:cantSplit/>
          <w:trHeight w:val="70"/>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64"/>
              <w:rPr>
                <w:sz w:val="24"/>
                <w:szCs w:val="24"/>
              </w:rPr>
            </w:pPr>
            <w:r>
              <w:rPr>
                <w:sz w:val="24"/>
                <w:szCs w:val="24"/>
              </w:rPr>
              <w:t>3.</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A126E8" w:rsidRDefault="00A126E8" w:rsidP="00E31DEF">
            <w:pPr>
              <w:rPr>
                <w:sz w:val="24"/>
                <w:szCs w:val="24"/>
              </w:rPr>
            </w:pPr>
            <w:r>
              <w:rPr>
                <w:sz w:val="24"/>
                <w:szCs w:val="24"/>
              </w:rPr>
              <w:t>Адрес:</w:t>
            </w:r>
          </w:p>
        </w:tc>
      </w:tr>
      <w:tr w:rsidR="00A126E8" w:rsidTr="001A5128">
        <w:trPr>
          <w:cantSplit/>
          <w:trHeight w:val="70"/>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4.</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Номер контактного телефона (факса)</w:t>
            </w:r>
          </w:p>
        </w:tc>
        <w:tc>
          <w:tcPr>
            <w:tcW w:w="1843" w:type="pct"/>
          </w:tcPr>
          <w:p w:rsidR="00A126E8" w:rsidRDefault="00A126E8" w:rsidP="00E31DEF">
            <w:pPr>
              <w:rPr>
                <w:sz w:val="24"/>
                <w:szCs w:val="24"/>
              </w:rPr>
            </w:pPr>
          </w:p>
        </w:tc>
      </w:tr>
      <w:tr w:rsidR="00A126E8" w:rsidTr="00E31DEF">
        <w:trPr>
          <w:trHeight w:val="519"/>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rStyle w:val="afb"/>
                <w:sz w:val="24"/>
                <w:szCs w:val="24"/>
              </w:rPr>
            </w:pPr>
            <w:r>
              <w:rPr>
                <w:rStyle w:val="afb"/>
                <w:sz w:val="24"/>
                <w:szCs w:val="24"/>
              </w:rPr>
              <w:t>5.</w:t>
            </w:r>
          </w:p>
        </w:tc>
        <w:tc>
          <w:tcPr>
            <w:tcW w:w="2980" w:type="pct"/>
            <w:tcBorders>
              <w:left w:val="nil"/>
              <w:bottom w:val="single" w:sz="4" w:space="0" w:color="auto"/>
            </w:tcBorders>
          </w:tcPr>
          <w:p w:rsidR="00A126E8" w:rsidRDefault="00A126E8" w:rsidP="00E31DEF">
            <w:pPr>
              <w:widowControl/>
              <w:autoSpaceDE/>
              <w:autoSpaceDN/>
              <w:adjustRightInd/>
              <w:jc w:val="both"/>
              <w:rPr>
                <w:sz w:val="24"/>
                <w:szCs w:val="24"/>
              </w:rPr>
            </w:pPr>
            <w:r>
              <w:rPr>
                <w:rStyle w:val="afb"/>
                <w:sz w:val="24"/>
                <w:szCs w:val="24"/>
              </w:rPr>
              <w:t>ИНН участника размещения заказа</w:t>
            </w:r>
            <w:r w:rsidR="001A5128">
              <w:rPr>
                <w:rStyle w:val="afb"/>
                <w:sz w:val="24"/>
                <w:szCs w:val="24"/>
              </w:rPr>
              <w:t xml:space="preserve"> </w:t>
            </w:r>
            <w:r w:rsidR="001A5128" w:rsidRPr="00F64AE4">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43" w:type="pct"/>
            <w:tcBorders>
              <w:bottom w:val="single" w:sz="4" w:space="0" w:color="auto"/>
            </w:tcBorders>
          </w:tcPr>
          <w:p w:rsidR="00A126E8" w:rsidRDefault="00A126E8" w:rsidP="00E31DEF">
            <w:pPr>
              <w:rPr>
                <w:sz w:val="24"/>
                <w:szCs w:val="24"/>
              </w:rPr>
            </w:pPr>
          </w:p>
        </w:tc>
      </w:tr>
    </w:tbl>
    <w:p w:rsidR="00A126E8" w:rsidRPr="00CA3DE3" w:rsidRDefault="00A126E8" w:rsidP="00A126E8">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A126E8" w:rsidRPr="00A43616" w:rsidRDefault="00A126E8" w:rsidP="00A126E8"/>
    <w:p w:rsidR="00A126E8" w:rsidRPr="00F36086" w:rsidRDefault="00A126E8" w:rsidP="00A126E8">
      <w:pPr>
        <w:pStyle w:val="9"/>
        <w:numPr>
          <w:ilvl w:val="0"/>
          <w:numId w:val="0"/>
        </w:numPr>
        <w:ind w:left="1584"/>
        <w:rPr>
          <w:rFonts w:ascii="Times New Roman" w:hAnsi="Times New Roman"/>
          <w:b w:val="0"/>
          <w:sz w:val="24"/>
          <w:szCs w:val="24"/>
        </w:rPr>
      </w:pPr>
      <w:r w:rsidRPr="00F36086">
        <w:rPr>
          <w:rFonts w:ascii="Times New Roman" w:hAnsi="Times New Roman"/>
          <w:b w:val="0"/>
          <w:sz w:val="24"/>
          <w:szCs w:val="24"/>
        </w:rPr>
        <w:t>(для физического лица)</w:t>
      </w:r>
    </w:p>
    <w:p w:rsidR="00A126E8" w:rsidRPr="00F36086" w:rsidRDefault="00A126E8" w:rsidP="00A126E8">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183"/>
        <w:gridCol w:w="3701"/>
      </w:tblGrid>
      <w:tr w:rsidR="00A126E8" w:rsidRPr="00F36086" w:rsidTr="001A5128">
        <w:trPr>
          <w:trHeight w:val="70"/>
          <w:jc w:val="center"/>
        </w:trPr>
        <w:tc>
          <w:tcPr>
            <w:tcW w:w="175" w:type="pct"/>
            <w:tcBorders>
              <w:top w:val="single" w:sz="4" w:space="0" w:color="auto"/>
              <w:left w:val="single" w:sz="4" w:space="0" w:color="auto"/>
              <w:bottom w:val="single" w:sz="4" w:space="0" w:color="auto"/>
              <w:right w:val="nil"/>
            </w:tcBorders>
          </w:tcPr>
          <w:p w:rsidR="00A126E8" w:rsidRPr="00F36086" w:rsidRDefault="00A126E8" w:rsidP="00E31DEF">
            <w:pPr>
              <w:jc w:val="both"/>
              <w:rPr>
                <w:sz w:val="24"/>
                <w:szCs w:val="24"/>
              </w:rPr>
            </w:pPr>
            <w:r w:rsidRPr="00F36086">
              <w:rPr>
                <w:sz w:val="24"/>
                <w:szCs w:val="24"/>
              </w:rPr>
              <w:t>1.</w:t>
            </w:r>
          </w:p>
        </w:tc>
        <w:tc>
          <w:tcPr>
            <w:tcW w:w="3016" w:type="pct"/>
            <w:tcBorders>
              <w:top w:val="single" w:sz="4" w:space="0" w:color="auto"/>
              <w:left w:val="nil"/>
              <w:bottom w:val="single" w:sz="4" w:space="0" w:color="auto"/>
              <w:right w:val="single" w:sz="4" w:space="0" w:color="auto"/>
            </w:tcBorders>
          </w:tcPr>
          <w:p w:rsidR="00A126E8" w:rsidRPr="00F36086" w:rsidRDefault="00A126E8" w:rsidP="00E31DEF">
            <w:pPr>
              <w:jc w:val="both"/>
              <w:rPr>
                <w:i/>
                <w:sz w:val="24"/>
                <w:szCs w:val="24"/>
              </w:rPr>
            </w:pPr>
            <w:r w:rsidRPr="00F36086">
              <w:rPr>
                <w:sz w:val="24"/>
                <w:szCs w:val="24"/>
              </w:rPr>
              <w:t>Фамилия, имя, отчество</w:t>
            </w:r>
          </w:p>
        </w:tc>
        <w:tc>
          <w:tcPr>
            <w:tcW w:w="1809" w:type="pct"/>
            <w:tcBorders>
              <w:left w:val="single" w:sz="4" w:space="0" w:color="auto"/>
            </w:tcBorders>
          </w:tcPr>
          <w:p w:rsidR="00A126E8" w:rsidRPr="00F36086" w:rsidRDefault="00A126E8" w:rsidP="00E31DEF">
            <w:pPr>
              <w:rPr>
                <w:sz w:val="24"/>
                <w:szCs w:val="24"/>
              </w:rPr>
            </w:pPr>
          </w:p>
        </w:tc>
      </w:tr>
      <w:tr w:rsidR="00A126E8" w:rsidRPr="00F36086" w:rsidTr="001A5128">
        <w:trPr>
          <w:trHeight w:val="70"/>
          <w:jc w:val="center"/>
        </w:trPr>
        <w:tc>
          <w:tcPr>
            <w:tcW w:w="175" w:type="pct"/>
            <w:tcBorders>
              <w:top w:val="single" w:sz="4" w:space="0" w:color="auto"/>
              <w:right w:val="nil"/>
            </w:tcBorders>
          </w:tcPr>
          <w:p w:rsidR="00A126E8" w:rsidRPr="00F36086" w:rsidRDefault="00A126E8" w:rsidP="00E31DEF">
            <w:pPr>
              <w:widowControl/>
              <w:autoSpaceDE/>
              <w:autoSpaceDN/>
              <w:adjustRightInd/>
              <w:jc w:val="both"/>
              <w:rPr>
                <w:sz w:val="24"/>
                <w:szCs w:val="24"/>
              </w:rPr>
            </w:pPr>
            <w:r w:rsidRPr="00F36086">
              <w:rPr>
                <w:sz w:val="24"/>
                <w:szCs w:val="24"/>
              </w:rPr>
              <w:t>2.</w:t>
            </w:r>
          </w:p>
        </w:tc>
        <w:tc>
          <w:tcPr>
            <w:tcW w:w="3016" w:type="pct"/>
            <w:tcBorders>
              <w:top w:val="single" w:sz="4" w:space="0" w:color="auto"/>
              <w:left w:val="nil"/>
            </w:tcBorders>
          </w:tcPr>
          <w:p w:rsidR="00A126E8" w:rsidRPr="00F36086" w:rsidRDefault="00A126E8" w:rsidP="00E31DEF">
            <w:pPr>
              <w:widowControl/>
              <w:autoSpaceDE/>
              <w:autoSpaceDN/>
              <w:adjustRightInd/>
              <w:jc w:val="both"/>
              <w:rPr>
                <w:sz w:val="24"/>
                <w:szCs w:val="24"/>
              </w:rPr>
            </w:pPr>
            <w:r w:rsidRPr="00F36086">
              <w:rPr>
                <w:sz w:val="24"/>
                <w:szCs w:val="24"/>
              </w:rPr>
              <w:t>Паспортные данные</w:t>
            </w:r>
          </w:p>
        </w:tc>
        <w:tc>
          <w:tcPr>
            <w:tcW w:w="1809" w:type="pct"/>
          </w:tcPr>
          <w:p w:rsidR="00A126E8" w:rsidRPr="00F36086" w:rsidRDefault="00A126E8" w:rsidP="00E31DEF">
            <w:pPr>
              <w:rPr>
                <w:sz w:val="24"/>
                <w:szCs w:val="24"/>
              </w:rPr>
            </w:pPr>
            <w:r w:rsidRPr="00F36086">
              <w:rPr>
                <w:sz w:val="24"/>
                <w:szCs w:val="24"/>
              </w:rPr>
              <w:t>серия                 номер</w:t>
            </w:r>
          </w:p>
          <w:p w:rsidR="00A126E8" w:rsidRPr="00F36086" w:rsidRDefault="00A126E8" w:rsidP="00E31DEF">
            <w:pPr>
              <w:rPr>
                <w:sz w:val="24"/>
                <w:szCs w:val="24"/>
              </w:rPr>
            </w:pPr>
          </w:p>
          <w:p w:rsidR="00A126E8" w:rsidRPr="00F36086" w:rsidRDefault="00A126E8" w:rsidP="00E31DEF">
            <w:pPr>
              <w:rPr>
                <w:sz w:val="24"/>
                <w:szCs w:val="24"/>
              </w:rPr>
            </w:pPr>
            <w:r w:rsidRPr="00F36086">
              <w:rPr>
                <w:sz w:val="24"/>
                <w:szCs w:val="24"/>
              </w:rPr>
              <w:t>выдан</w:t>
            </w:r>
          </w:p>
        </w:tc>
      </w:tr>
      <w:tr w:rsidR="00A126E8" w:rsidRPr="00F36086" w:rsidTr="001A5128">
        <w:trPr>
          <w:cantSplit/>
          <w:trHeight w:val="70"/>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3.</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Сведения о месте жительстве</w:t>
            </w:r>
          </w:p>
        </w:tc>
        <w:tc>
          <w:tcPr>
            <w:tcW w:w="1809" w:type="pct"/>
          </w:tcPr>
          <w:p w:rsidR="00A126E8" w:rsidRPr="00F36086" w:rsidRDefault="00A126E8" w:rsidP="00E31DEF">
            <w:pPr>
              <w:rPr>
                <w:sz w:val="24"/>
                <w:szCs w:val="24"/>
              </w:rPr>
            </w:pPr>
            <w:r w:rsidRPr="00F36086">
              <w:rPr>
                <w:sz w:val="24"/>
                <w:szCs w:val="24"/>
              </w:rPr>
              <w:t xml:space="preserve">Адрес </w:t>
            </w:r>
          </w:p>
        </w:tc>
      </w:tr>
      <w:tr w:rsidR="00A126E8" w:rsidRPr="00F36086" w:rsidTr="001A5128">
        <w:trPr>
          <w:cantSplit/>
          <w:trHeight w:val="70"/>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4.</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Номер контактного телефона</w:t>
            </w:r>
          </w:p>
        </w:tc>
        <w:tc>
          <w:tcPr>
            <w:tcW w:w="1809" w:type="pct"/>
          </w:tcPr>
          <w:p w:rsidR="00A126E8" w:rsidRPr="00F36086" w:rsidRDefault="00A126E8" w:rsidP="00E31DEF">
            <w:pPr>
              <w:rPr>
                <w:sz w:val="24"/>
                <w:szCs w:val="24"/>
              </w:rPr>
            </w:pPr>
          </w:p>
        </w:tc>
      </w:tr>
      <w:tr w:rsidR="00A126E8" w:rsidRPr="00F36086" w:rsidTr="00E31DEF">
        <w:trPr>
          <w:cantSplit/>
          <w:trHeight w:val="515"/>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5.</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ИНН участника размещения заказа</w:t>
            </w:r>
            <w:r w:rsidR="001A5128">
              <w:rPr>
                <w:sz w:val="24"/>
                <w:szCs w:val="24"/>
              </w:rPr>
              <w:t xml:space="preserve"> </w:t>
            </w:r>
            <w:r w:rsidR="001A5128" w:rsidRPr="00AB7742">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09" w:type="pct"/>
          </w:tcPr>
          <w:p w:rsidR="00A126E8" w:rsidRPr="00F36086" w:rsidRDefault="00A126E8" w:rsidP="00E31DEF">
            <w:pPr>
              <w:rPr>
                <w:sz w:val="24"/>
                <w:szCs w:val="24"/>
              </w:rPr>
            </w:pPr>
          </w:p>
        </w:tc>
      </w:tr>
    </w:tbl>
    <w:p w:rsidR="00A126E8" w:rsidRDefault="00A126E8" w:rsidP="00A126E8">
      <w:pPr>
        <w:rPr>
          <w:sz w:val="24"/>
          <w:szCs w:val="24"/>
        </w:rPr>
      </w:pPr>
      <w:r w:rsidRPr="00F36086">
        <w:rPr>
          <w:sz w:val="24"/>
          <w:szCs w:val="24"/>
        </w:rPr>
        <w:t>Заверяю правильность всех данных, указанных в анкете.</w:t>
      </w:r>
    </w:p>
    <w:p w:rsidR="00A126E8" w:rsidRDefault="00A126E8" w:rsidP="00A126E8">
      <w:pPr>
        <w:rPr>
          <w:b/>
          <w:sz w:val="24"/>
          <w:szCs w:val="24"/>
        </w:rPr>
      </w:pPr>
    </w:p>
    <w:p w:rsidR="00A126E8" w:rsidRDefault="00A126E8" w:rsidP="00A126E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w:t>
      </w:r>
      <w:r w:rsidR="00803A85">
        <w:rPr>
          <w:b/>
          <w:bCs/>
          <w:sz w:val="24"/>
          <w:szCs w:val="24"/>
        </w:rPr>
        <w:t xml:space="preserve"> усиленной</w:t>
      </w:r>
      <w:r>
        <w:rPr>
          <w:b/>
          <w:bCs/>
          <w:sz w:val="24"/>
          <w:szCs w:val="24"/>
        </w:rPr>
        <w:t xml:space="preserve"> электронной подписью лица, имеющего право действовать от имени участника размещения заказа.</w:t>
      </w:r>
    </w:p>
    <w:p w:rsidR="00A126E8" w:rsidRPr="006B458E" w:rsidRDefault="00A126E8" w:rsidP="00A126E8">
      <w:pPr>
        <w:shd w:val="clear" w:color="auto" w:fill="FFFFFF"/>
        <w:ind w:left="-426"/>
        <w:jc w:val="center"/>
        <w:rPr>
          <w:i/>
          <w:sz w:val="24"/>
          <w:szCs w:val="24"/>
          <w:vertAlign w:val="superscript"/>
        </w:rPr>
      </w:pPr>
      <w:r>
        <w:br w:type="page"/>
      </w:r>
      <w:r>
        <w:rPr>
          <w:b/>
          <w:sz w:val="28"/>
          <w:szCs w:val="28"/>
          <w:u w:val="single"/>
        </w:rPr>
        <w:lastRenderedPageBreak/>
        <w:t>Форма № 3</w:t>
      </w:r>
    </w:p>
    <w:p w:rsidR="00A126E8" w:rsidRDefault="00A126E8" w:rsidP="00A126E8">
      <w:pPr>
        <w:ind w:left="-426"/>
        <w:jc w:val="center"/>
        <w:rPr>
          <w:b/>
          <w:sz w:val="28"/>
          <w:szCs w:val="28"/>
          <w:u w:val="single"/>
        </w:rPr>
      </w:pPr>
    </w:p>
    <w:p w:rsidR="00A126E8" w:rsidRDefault="00A126E8" w:rsidP="00A126E8">
      <w:pPr>
        <w:shd w:val="clear" w:color="auto" w:fill="FFFFFF"/>
        <w:ind w:left="-426"/>
        <w:jc w:val="center"/>
      </w:pPr>
    </w:p>
    <w:p w:rsidR="00A126E8" w:rsidRPr="00BA0057" w:rsidRDefault="00A126E8" w:rsidP="00A126E8">
      <w:pPr>
        <w:shd w:val="clear" w:color="auto" w:fill="FFFFFF"/>
        <w:ind w:left="-426"/>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A126E8" w:rsidRPr="00BA0057" w:rsidRDefault="00A126E8" w:rsidP="00A126E8">
      <w:pPr>
        <w:shd w:val="clear" w:color="auto" w:fill="FFFFFF"/>
        <w:ind w:left="-426"/>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A126E8" w:rsidRDefault="00A126E8" w:rsidP="00A126E8">
      <w:pPr>
        <w:shd w:val="clear" w:color="auto" w:fill="FFFFFF"/>
        <w:ind w:left="-426"/>
        <w:jc w:val="center"/>
      </w:pPr>
    </w:p>
    <w:p w:rsidR="00A126E8" w:rsidRPr="00FF5CF0" w:rsidRDefault="00A126E8" w:rsidP="008178F3">
      <w:pPr>
        <w:rPr>
          <w:sz w:val="24"/>
          <w:szCs w:val="24"/>
        </w:rPr>
      </w:pPr>
      <w:r>
        <w:rPr>
          <w:sz w:val="24"/>
          <w:szCs w:val="24"/>
        </w:rPr>
        <w:t xml:space="preserve"> </w:t>
      </w:r>
      <w:r w:rsidRPr="00FF5CF0">
        <w:rPr>
          <w:sz w:val="24"/>
          <w:szCs w:val="24"/>
        </w:rPr>
        <w:t>Дата, исх. номер</w:t>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Pr="00D95B5E" w:rsidRDefault="00A126E8" w:rsidP="008178F3">
      <w:pPr>
        <w:pStyle w:val="ab"/>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rPr>
      </w:pPr>
    </w:p>
    <w:p w:rsidR="00A126E8" w:rsidRDefault="00A126E8" w:rsidP="008178F3">
      <w:pPr>
        <w:pStyle w:val="ab"/>
        <w:spacing w:after="0"/>
        <w:rPr>
          <w:sz w:val="24"/>
          <w:szCs w:val="24"/>
        </w:rPr>
      </w:pPr>
    </w:p>
    <w:p w:rsidR="00A126E8" w:rsidRPr="00BA0057" w:rsidRDefault="00A126E8" w:rsidP="008178F3">
      <w:pPr>
        <w:pStyle w:val="ab"/>
        <w:spacing w:after="0"/>
        <w:rPr>
          <w:sz w:val="24"/>
          <w:szCs w:val="24"/>
        </w:rPr>
      </w:pPr>
    </w:p>
    <w:p w:rsidR="00A126E8" w:rsidRPr="00BA0057" w:rsidRDefault="00A126E8" w:rsidP="008178F3">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A126E8" w:rsidRPr="00873BEF" w:rsidRDefault="00A126E8" w:rsidP="008178F3">
      <w:pPr>
        <w:shd w:val="clear" w:color="auto" w:fill="FFFFFF"/>
        <w:jc w:val="center"/>
        <w:rPr>
          <w:sz w:val="16"/>
          <w:szCs w:val="16"/>
        </w:rPr>
      </w:pPr>
    </w:p>
    <w:p w:rsidR="00A126E8" w:rsidRDefault="00A126E8" w:rsidP="00B546CB">
      <w:pPr>
        <w:widowControl/>
        <w:tabs>
          <w:tab w:val="left" w:pos="851"/>
        </w:tabs>
        <w:autoSpaceDE/>
        <w:autoSpaceDN/>
        <w:adjustRightInd/>
        <w:jc w:val="both"/>
        <w:rPr>
          <w:i/>
          <w:sz w:val="24"/>
          <w:szCs w:val="24"/>
        </w:rPr>
      </w:pPr>
      <w:r>
        <w:rPr>
          <w:spacing w:val="11"/>
          <w:sz w:val="24"/>
          <w:szCs w:val="24"/>
        </w:rPr>
        <w:tab/>
      </w:r>
      <w:r w:rsidRPr="00503BB0">
        <w:rPr>
          <w:spacing w:val="11"/>
          <w:sz w:val="24"/>
          <w:szCs w:val="24"/>
        </w:rPr>
        <w:t xml:space="preserve">Прошу Вас разъяснить следующие положения </w:t>
      </w:r>
      <w:r w:rsidRPr="00503BB0">
        <w:rPr>
          <w:spacing w:val="-1"/>
          <w:sz w:val="24"/>
          <w:szCs w:val="24"/>
        </w:rPr>
        <w:t xml:space="preserve">документации об открытом аукционе в электронной форме </w:t>
      </w:r>
      <w:r w:rsidRPr="00A717C2">
        <w:rPr>
          <w:i/>
          <w:sz w:val="24"/>
          <w:szCs w:val="24"/>
        </w:rPr>
        <w:t xml:space="preserve">на право заключения </w:t>
      </w:r>
      <w:r w:rsidR="00C71015">
        <w:rPr>
          <w:i/>
          <w:sz w:val="24"/>
          <w:szCs w:val="24"/>
        </w:rPr>
        <w:t>Контракта</w:t>
      </w:r>
      <w:r w:rsidRPr="00A717C2">
        <w:rPr>
          <w:i/>
          <w:sz w:val="24"/>
          <w:szCs w:val="24"/>
        </w:rPr>
        <w:t xml:space="preserve">, на выполнение </w:t>
      </w:r>
      <w:r w:rsidR="00C71015">
        <w:rPr>
          <w:i/>
          <w:sz w:val="24"/>
          <w:szCs w:val="24"/>
        </w:rPr>
        <w:t xml:space="preserve">ремонтных </w:t>
      </w:r>
      <w:r w:rsidR="00C71015" w:rsidRPr="00A717C2">
        <w:rPr>
          <w:i/>
          <w:sz w:val="24"/>
          <w:szCs w:val="24"/>
        </w:rPr>
        <w:t xml:space="preserve"> работ</w:t>
      </w:r>
      <w:r w:rsidR="00C71015">
        <w:rPr>
          <w:i/>
          <w:sz w:val="24"/>
          <w:szCs w:val="24"/>
        </w:rPr>
        <w:t xml:space="preserve"> (ремонт фасада в МБДОУ «Детский сад №53»).</w:t>
      </w:r>
    </w:p>
    <w:p w:rsidR="00B546CB" w:rsidRPr="00BA0057" w:rsidRDefault="00B546CB" w:rsidP="00B546CB">
      <w:pPr>
        <w:widowControl/>
        <w:tabs>
          <w:tab w:val="left" w:pos="851"/>
        </w:tabs>
        <w:autoSpaceDE/>
        <w:autoSpaceDN/>
        <w:adjustRightInd/>
        <w:jc w:val="both"/>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A126E8" w:rsidRPr="00BA0057" w:rsidTr="00E31DEF">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 xml:space="preserve">№ </w:t>
            </w:r>
            <w:proofErr w:type="gramStart"/>
            <w:r w:rsidRPr="00BA0057">
              <w:rPr>
                <w:spacing w:val="-7"/>
                <w:sz w:val="24"/>
                <w:szCs w:val="24"/>
              </w:rPr>
              <w:t>п</w:t>
            </w:r>
            <w:proofErr w:type="gramEnd"/>
            <w:r w:rsidRPr="00BA0057">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A126E8" w:rsidRPr="00BA0057" w:rsidTr="00E31DEF">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4</w:t>
            </w:r>
          </w:p>
        </w:tc>
      </w:tr>
      <w:tr w:rsidR="00A126E8" w:rsidRPr="00BA0057" w:rsidTr="00E31DEF">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r>
      <w:tr w:rsidR="00A126E8" w:rsidRPr="00BA0057" w:rsidTr="00E31DEF">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r>
    </w:tbl>
    <w:p w:rsidR="00A126E8" w:rsidRDefault="00A126E8" w:rsidP="00A126E8">
      <w:pPr>
        <w:shd w:val="clear" w:color="auto" w:fill="FFFFFF"/>
        <w:rPr>
          <w:spacing w:val="-4"/>
          <w:sz w:val="24"/>
          <w:szCs w:val="24"/>
        </w:rPr>
      </w:pPr>
    </w:p>
    <w:p w:rsidR="00A126E8" w:rsidRPr="00BA0057" w:rsidRDefault="00A126E8" w:rsidP="00A126E8">
      <w:pPr>
        <w:shd w:val="clear" w:color="auto" w:fill="FFFFFF"/>
        <w:rPr>
          <w:spacing w:val="-4"/>
          <w:sz w:val="24"/>
          <w:szCs w:val="24"/>
        </w:rPr>
      </w:pPr>
      <w:r w:rsidRPr="009024A9">
        <w:rPr>
          <w:spacing w:val="-4"/>
          <w:sz w:val="24"/>
          <w:szCs w:val="24"/>
        </w:rPr>
        <w:t>* Направляется оператору электронной площадки.</w:t>
      </w:r>
    </w:p>
    <w:p w:rsidR="00A126E8" w:rsidRPr="00BA0057" w:rsidRDefault="00A126E8" w:rsidP="00A126E8">
      <w:pPr>
        <w:shd w:val="clear" w:color="auto" w:fill="FFFFFF"/>
        <w:rPr>
          <w:spacing w:val="-4"/>
          <w:sz w:val="24"/>
          <w:szCs w:val="24"/>
        </w:rPr>
      </w:pPr>
    </w:p>
    <w:p w:rsidR="00A126E8" w:rsidRDefault="00A126E8" w:rsidP="00A126E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w:t>
      </w:r>
      <w:r w:rsidR="00803A85">
        <w:rPr>
          <w:b/>
          <w:bCs/>
          <w:sz w:val="24"/>
          <w:szCs w:val="24"/>
        </w:rPr>
        <w:t xml:space="preserve"> усиленной</w:t>
      </w:r>
      <w:r>
        <w:rPr>
          <w:b/>
          <w:bCs/>
          <w:sz w:val="24"/>
          <w:szCs w:val="24"/>
        </w:rPr>
        <w:t xml:space="preserve"> электронной подписью лица, имеющего право действовать от имени участника размещения заказа.</w:t>
      </w:r>
    </w:p>
    <w:p w:rsidR="00A126E8" w:rsidRPr="00BA0057" w:rsidRDefault="00A126E8" w:rsidP="00A126E8">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DF2CB3" w:rsidRDefault="00DF2CB3" w:rsidP="00A126E8">
      <w:pPr>
        <w:widowControl/>
        <w:jc w:val="center"/>
        <w:rPr>
          <w:b/>
          <w:sz w:val="28"/>
          <w:u w:val="single"/>
        </w:rPr>
        <w:sectPr w:rsidR="00DF2CB3" w:rsidSect="001134CA">
          <w:footerReference w:type="default" r:id="rId12"/>
          <w:footerReference w:type="first" r:id="rId13"/>
          <w:footnotePr>
            <w:numFmt w:val="chicago"/>
            <w:numRestart w:val="eachPage"/>
          </w:footnotePr>
          <w:pgSz w:w="11906" w:h="16838"/>
          <w:pgMar w:top="1134" w:right="849" w:bottom="1134" w:left="993" w:header="708" w:footer="708" w:gutter="0"/>
          <w:cols w:space="708"/>
          <w:titlePg/>
          <w:docGrid w:linePitch="360"/>
        </w:sectPr>
      </w:pPr>
    </w:p>
    <w:p w:rsidR="00A126E8" w:rsidRPr="004036CA" w:rsidRDefault="00A126E8" w:rsidP="00A126E8">
      <w:pPr>
        <w:widowControl/>
        <w:jc w:val="center"/>
        <w:rPr>
          <w:rFonts w:eastAsia="SimSun"/>
          <w:b/>
          <w:caps/>
          <w:sz w:val="28"/>
          <w:szCs w:val="28"/>
        </w:rPr>
      </w:pPr>
      <w:r w:rsidRPr="004036CA">
        <w:rPr>
          <w:rFonts w:eastAsia="SimSun"/>
          <w:b/>
          <w:caps/>
          <w:sz w:val="28"/>
          <w:szCs w:val="28"/>
        </w:rPr>
        <w:lastRenderedPageBreak/>
        <w:t xml:space="preserve">Часть </w:t>
      </w:r>
      <w:r w:rsidRPr="004036CA">
        <w:rPr>
          <w:rFonts w:eastAsia="SimSun"/>
          <w:b/>
          <w:caps/>
          <w:sz w:val="28"/>
          <w:szCs w:val="28"/>
          <w:lang w:val="en-US"/>
        </w:rPr>
        <w:t>II</w:t>
      </w:r>
    </w:p>
    <w:p w:rsidR="00A126E8" w:rsidRDefault="00A126E8" w:rsidP="00A126E8">
      <w:pPr>
        <w:pStyle w:val="ab"/>
        <w:spacing w:after="0"/>
        <w:jc w:val="center"/>
        <w:rPr>
          <w:b/>
          <w:caps/>
          <w:sz w:val="28"/>
          <w:szCs w:val="28"/>
        </w:rPr>
      </w:pPr>
      <w:r w:rsidRPr="004036CA">
        <w:rPr>
          <w:b/>
          <w:caps/>
          <w:sz w:val="28"/>
          <w:szCs w:val="28"/>
        </w:rPr>
        <w:t xml:space="preserve">Проект </w:t>
      </w:r>
      <w:r w:rsidR="00AA499A">
        <w:rPr>
          <w:b/>
          <w:caps/>
          <w:sz w:val="28"/>
          <w:szCs w:val="28"/>
        </w:rPr>
        <w:t>ГРАЖДАНСКО-ПРАВОВОГО ДОГОВОРА</w:t>
      </w:r>
    </w:p>
    <w:p w:rsidR="00A126E8" w:rsidRPr="00846A9F" w:rsidRDefault="00A126E8" w:rsidP="00A126E8">
      <w:pPr>
        <w:pStyle w:val="affa"/>
        <w:spacing w:before="0" w:after="0"/>
        <w:jc w:val="right"/>
        <w:rPr>
          <w:rFonts w:ascii="Times New Roman" w:hAnsi="Times New Roman" w:cs="Times New Roman"/>
          <w:b w:val="0"/>
          <w:color w:val="000000"/>
          <w:sz w:val="22"/>
          <w:szCs w:val="22"/>
        </w:rPr>
      </w:pPr>
      <w:r>
        <w:rPr>
          <w:rFonts w:ascii="Times New Roman" w:hAnsi="Times New Roman" w:cs="Times New Roman"/>
          <w:b w:val="0"/>
          <w:color w:val="000000"/>
          <w:sz w:val="22"/>
          <w:szCs w:val="22"/>
        </w:rPr>
        <w:t>ПРОЕКТ</w:t>
      </w:r>
    </w:p>
    <w:p w:rsidR="00AA499A" w:rsidRPr="00AA499A" w:rsidRDefault="00AA499A" w:rsidP="00AA499A">
      <w:pPr>
        <w:widowControl/>
        <w:autoSpaceDE/>
        <w:autoSpaceDN/>
        <w:adjustRightInd/>
        <w:ind w:left="2124"/>
        <w:outlineLvl w:val="0"/>
        <w:rPr>
          <w:b/>
          <w:kern w:val="28"/>
          <w:sz w:val="24"/>
          <w:szCs w:val="24"/>
        </w:rPr>
      </w:pPr>
      <w:r w:rsidRPr="00AA499A">
        <w:rPr>
          <w:b/>
          <w:kern w:val="28"/>
          <w:sz w:val="24"/>
          <w:szCs w:val="24"/>
        </w:rPr>
        <w:t xml:space="preserve">ГРАЖДАНСКО-ПРАВОВОЙ ДОГОВОР №  </w:t>
      </w:r>
    </w:p>
    <w:p w:rsidR="00AA499A" w:rsidRPr="00AA499A" w:rsidRDefault="00AA499A" w:rsidP="00AA499A">
      <w:pPr>
        <w:rPr>
          <w:sz w:val="24"/>
          <w:szCs w:val="24"/>
        </w:rPr>
      </w:pPr>
    </w:p>
    <w:p w:rsidR="00AA499A" w:rsidRPr="00AA499A" w:rsidRDefault="00AA499A" w:rsidP="00AA499A">
      <w:pPr>
        <w:jc w:val="both"/>
        <w:rPr>
          <w:sz w:val="24"/>
          <w:szCs w:val="24"/>
        </w:rPr>
      </w:pPr>
      <w:r w:rsidRPr="00AA499A">
        <w:rPr>
          <w:sz w:val="24"/>
          <w:szCs w:val="24"/>
        </w:rPr>
        <w:t>г. Иваново                                                                                      «       »__________ 2013 года</w:t>
      </w:r>
    </w:p>
    <w:p w:rsidR="00AA499A" w:rsidRPr="00AA499A" w:rsidRDefault="00AA499A" w:rsidP="00AA499A">
      <w:pPr>
        <w:ind w:firstLine="709"/>
        <w:jc w:val="both"/>
        <w:rPr>
          <w:sz w:val="24"/>
          <w:szCs w:val="24"/>
        </w:rPr>
      </w:pPr>
    </w:p>
    <w:p w:rsidR="00C71015" w:rsidRPr="008B77C9" w:rsidRDefault="00C71015" w:rsidP="00C71015">
      <w:pPr>
        <w:spacing w:before="100" w:beforeAutospacing="1" w:after="100" w:afterAutospacing="1"/>
        <w:jc w:val="both"/>
        <w:rPr>
          <w:sz w:val="24"/>
          <w:szCs w:val="24"/>
        </w:rPr>
      </w:pPr>
      <w:r w:rsidRPr="008B77C9">
        <w:rPr>
          <w:sz w:val="24"/>
          <w:szCs w:val="24"/>
        </w:rPr>
        <w:t xml:space="preserve">Муниципальное бюджетное дошкольное образовательное учреждение «Детский сад № 53» именуемое в дальнейшем «Заказчик», в лице </w:t>
      </w:r>
      <w:proofErr w:type="gramStart"/>
      <w:r w:rsidRPr="008B77C9">
        <w:rPr>
          <w:sz w:val="24"/>
          <w:szCs w:val="24"/>
        </w:rPr>
        <w:t>заведующего</w:t>
      </w:r>
      <w:proofErr w:type="gramEnd"/>
      <w:r w:rsidRPr="008B77C9">
        <w:rPr>
          <w:sz w:val="24"/>
          <w:szCs w:val="24"/>
        </w:rPr>
        <w:t xml:space="preserve"> Никитиной Аллы Андреевны, действующего на основании устава, с одной стороны, и _______________, именуемое в дальнейшем «Подрядчик», в лице _____________________, действующего на основании ____________, с другой стороны, именуемые в дальнейшем «Стороны», на основании _________________________________заключили настоящий гражданско-правовой договор о нижеследующем:</w:t>
      </w:r>
    </w:p>
    <w:p w:rsidR="00C71015" w:rsidRPr="001B5C2D" w:rsidRDefault="00C71015" w:rsidP="00C71015">
      <w:pPr>
        <w:spacing w:before="100" w:beforeAutospacing="1" w:after="100" w:afterAutospacing="1"/>
        <w:jc w:val="center"/>
        <w:rPr>
          <w:b/>
          <w:sz w:val="24"/>
          <w:szCs w:val="24"/>
        </w:rPr>
      </w:pPr>
      <w:r w:rsidRPr="001B5C2D">
        <w:rPr>
          <w:b/>
          <w:sz w:val="24"/>
          <w:szCs w:val="24"/>
        </w:rPr>
        <w:t>1. Предмет гражданско-правового договора</w:t>
      </w:r>
    </w:p>
    <w:p w:rsidR="00C71015" w:rsidRPr="008B77C9" w:rsidRDefault="00C71015" w:rsidP="00C71015">
      <w:pPr>
        <w:spacing w:before="100" w:beforeAutospacing="1" w:after="100" w:afterAutospacing="1"/>
        <w:jc w:val="both"/>
        <w:rPr>
          <w:sz w:val="24"/>
          <w:szCs w:val="24"/>
        </w:rPr>
      </w:pPr>
      <w:r w:rsidRPr="008B77C9">
        <w:rPr>
          <w:sz w:val="24"/>
          <w:szCs w:val="24"/>
        </w:rPr>
        <w:t>1.1.По настоящему гражданско-правовому договору Подрядчик обязуется выполнить работы: ремонтные работы (ремонт фасада здания) по адресу: г. Иваново, ул. Андрианова, д.25 (далее - Работы)</w:t>
      </w:r>
      <w:r w:rsidR="008B77C9">
        <w:rPr>
          <w:sz w:val="24"/>
          <w:szCs w:val="24"/>
        </w:rPr>
        <w:t xml:space="preserve"> в соответствии с локальным сметным расчетом (Приложение №1) </w:t>
      </w:r>
      <w:r w:rsidRPr="008B77C9">
        <w:rPr>
          <w:sz w:val="24"/>
          <w:szCs w:val="24"/>
        </w:rPr>
        <w:t xml:space="preserve">и </w:t>
      </w:r>
      <w:r w:rsidRPr="00505F6F">
        <w:rPr>
          <w:sz w:val="24"/>
          <w:szCs w:val="24"/>
        </w:rPr>
        <w:t>техническим</w:t>
      </w:r>
      <w:r w:rsidR="00505F6F" w:rsidRPr="00505F6F">
        <w:rPr>
          <w:sz w:val="24"/>
          <w:szCs w:val="24"/>
        </w:rPr>
        <w:t>и</w:t>
      </w:r>
      <w:r w:rsidRPr="008B77C9">
        <w:rPr>
          <w:sz w:val="24"/>
          <w:szCs w:val="24"/>
          <w:highlight w:val="yellow"/>
        </w:rPr>
        <w:t xml:space="preserve"> </w:t>
      </w:r>
      <w:r w:rsidR="00505F6F">
        <w:rPr>
          <w:sz w:val="24"/>
          <w:szCs w:val="24"/>
        </w:rPr>
        <w:t>характеристиками</w:t>
      </w:r>
      <w:r w:rsidRPr="008B77C9">
        <w:rPr>
          <w:sz w:val="24"/>
          <w:szCs w:val="24"/>
        </w:rPr>
        <w:t xml:space="preserve"> (Приложение</w:t>
      </w:r>
      <w:r w:rsidR="008B77C9">
        <w:rPr>
          <w:sz w:val="24"/>
          <w:szCs w:val="24"/>
        </w:rPr>
        <w:t xml:space="preserve"> №2</w:t>
      </w:r>
      <w:r w:rsidRPr="008B77C9">
        <w:rPr>
          <w:sz w:val="24"/>
          <w:szCs w:val="24"/>
        </w:rPr>
        <w:t>), которые являются неотъемлемой частью настоящего гражданско-правового договора на условиях настоящего гражданско-правового договора.</w:t>
      </w:r>
    </w:p>
    <w:p w:rsidR="00C71015" w:rsidRPr="001B5C2D" w:rsidRDefault="00C71015" w:rsidP="00C71015">
      <w:pPr>
        <w:spacing w:before="100" w:beforeAutospacing="1" w:after="100" w:afterAutospacing="1"/>
        <w:jc w:val="both"/>
        <w:rPr>
          <w:sz w:val="24"/>
          <w:szCs w:val="24"/>
        </w:rPr>
      </w:pPr>
      <w:r w:rsidRPr="001B5C2D">
        <w:rPr>
          <w:sz w:val="24"/>
          <w:szCs w:val="24"/>
        </w:rPr>
        <w:t xml:space="preserve">1.2. Заказчик обязуется принять и оплатить результат работы в порядке и на условиях настоящего гражданско-правового договора. </w:t>
      </w:r>
    </w:p>
    <w:p w:rsidR="00C71015" w:rsidRPr="001B5C2D" w:rsidRDefault="00C71015" w:rsidP="00C71015">
      <w:pPr>
        <w:spacing w:before="100" w:beforeAutospacing="1" w:after="100" w:afterAutospacing="1"/>
        <w:jc w:val="both"/>
        <w:rPr>
          <w:sz w:val="24"/>
          <w:szCs w:val="24"/>
        </w:rPr>
      </w:pPr>
      <w:r w:rsidRPr="001B5C2D">
        <w:rPr>
          <w:sz w:val="24"/>
          <w:szCs w:val="24"/>
        </w:rPr>
        <w:t xml:space="preserve">1.3. Срок выполнения работ: С момента заключения гражданско-правового договора </w:t>
      </w:r>
      <w:r>
        <w:rPr>
          <w:sz w:val="24"/>
          <w:szCs w:val="24"/>
        </w:rPr>
        <w:t>3</w:t>
      </w:r>
      <w:r w:rsidRPr="001B5C2D">
        <w:rPr>
          <w:sz w:val="24"/>
          <w:szCs w:val="24"/>
        </w:rPr>
        <w:t>0 календарных дней</w:t>
      </w:r>
    </w:p>
    <w:p w:rsidR="00C71015" w:rsidRDefault="00C71015" w:rsidP="00C71015">
      <w:pPr>
        <w:spacing w:before="100" w:beforeAutospacing="1" w:after="100" w:afterAutospacing="1"/>
        <w:jc w:val="center"/>
        <w:rPr>
          <w:b/>
          <w:sz w:val="24"/>
          <w:szCs w:val="24"/>
        </w:rPr>
      </w:pPr>
      <w:r>
        <w:rPr>
          <w:b/>
          <w:sz w:val="24"/>
          <w:szCs w:val="24"/>
        </w:rPr>
        <w:t>2. Цена гражданско-правового договора, порядок расчетов</w:t>
      </w:r>
    </w:p>
    <w:p w:rsidR="00C71015" w:rsidRDefault="00C71015" w:rsidP="00C71015">
      <w:pPr>
        <w:spacing w:before="100" w:beforeAutospacing="1" w:after="100" w:afterAutospacing="1"/>
        <w:jc w:val="both"/>
        <w:rPr>
          <w:sz w:val="24"/>
          <w:szCs w:val="24"/>
        </w:rPr>
      </w:pPr>
      <w:r>
        <w:rPr>
          <w:sz w:val="24"/>
          <w:szCs w:val="24"/>
        </w:rPr>
        <w:t xml:space="preserve">2.1. Цена </w:t>
      </w:r>
      <w:r w:rsidRPr="00AA499A">
        <w:rPr>
          <w:sz w:val="24"/>
          <w:szCs w:val="24"/>
        </w:rPr>
        <w:t>гражданско-правового договора  составляет</w:t>
      </w:r>
      <w:proofErr w:type="gramStart"/>
      <w:r w:rsidRPr="00AA499A">
        <w:rPr>
          <w:sz w:val="24"/>
          <w:szCs w:val="24"/>
        </w:rPr>
        <w:t xml:space="preserve"> ____________________________(_________________), </w:t>
      </w:r>
      <w:proofErr w:type="gramEnd"/>
      <w:r w:rsidRPr="00AA499A">
        <w:rPr>
          <w:sz w:val="24"/>
          <w:szCs w:val="24"/>
        </w:rPr>
        <w:t>в том числе НДС</w:t>
      </w:r>
      <w:r w:rsidRPr="00AA499A">
        <w:rPr>
          <w:sz w:val="24"/>
          <w:szCs w:val="24"/>
          <w:vertAlign w:val="superscript"/>
        </w:rPr>
        <w:footnoteReference w:customMarkFollows="1" w:id="2"/>
        <w:t>*</w:t>
      </w:r>
      <w:r w:rsidRPr="00AA499A">
        <w:rPr>
          <w:sz w:val="24"/>
          <w:szCs w:val="24"/>
        </w:rPr>
        <w:t>_________________</w:t>
      </w:r>
      <w:r w:rsidRPr="00AA499A">
        <w:rPr>
          <w:sz w:val="24"/>
          <w:szCs w:val="24"/>
          <w:u w:val="single"/>
        </w:rPr>
        <w:t>___________.</w:t>
      </w:r>
    </w:p>
    <w:p w:rsidR="00C71015" w:rsidRDefault="00C71015" w:rsidP="00C71015">
      <w:pPr>
        <w:spacing w:before="100" w:beforeAutospacing="1" w:after="100" w:afterAutospacing="1"/>
        <w:jc w:val="both"/>
        <w:rPr>
          <w:sz w:val="24"/>
          <w:szCs w:val="24"/>
        </w:rPr>
      </w:pPr>
      <w:r>
        <w:rPr>
          <w:sz w:val="24"/>
          <w:szCs w:val="24"/>
        </w:rPr>
        <w:t>Цена гражданско-правового договора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C71015" w:rsidRDefault="00C71015" w:rsidP="00C71015">
      <w:pPr>
        <w:spacing w:before="100" w:beforeAutospacing="1" w:after="100" w:afterAutospacing="1"/>
        <w:jc w:val="both"/>
        <w:rPr>
          <w:sz w:val="24"/>
          <w:szCs w:val="24"/>
        </w:rPr>
      </w:pPr>
      <w:r>
        <w:rPr>
          <w:sz w:val="24"/>
          <w:szCs w:val="24"/>
        </w:rPr>
        <w:t>2.2. Цена настоящего гражданско-правового договора является твердой и не может изменяться в ходе его исполнения, за исключением случаев, установленных действующим законодательством РФ.</w:t>
      </w:r>
    </w:p>
    <w:p w:rsidR="00C71015" w:rsidRDefault="00C71015" w:rsidP="00C71015">
      <w:pPr>
        <w:spacing w:before="100" w:beforeAutospacing="1" w:after="100" w:afterAutospacing="1"/>
        <w:jc w:val="both"/>
        <w:rPr>
          <w:sz w:val="24"/>
          <w:szCs w:val="24"/>
        </w:rPr>
      </w:pPr>
      <w:r>
        <w:rPr>
          <w:sz w:val="24"/>
          <w:szCs w:val="24"/>
        </w:rPr>
        <w:t>2.3. Цена настоящего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p w:rsidR="00C71015" w:rsidRDefault="00C71015" w:rsidP="00C71015">
      <w:pPr>
        <w:spacing w:before="100" w:beforeAutospacing="1" w:after="100" w:afterAutospacing="1"/>
        <w:jc w:val="both"/>
        <w:rPr>
          <w:sz w:val="24"/>
          <w:szCs w:val="24"/>
        </w:rPr>
      </w:pPr>
      <w:r>
        <w:rPr>
          <w:sz w:val="24"/>
          <w:szCs w:val="24"/>
        </w:rPr>
        <w:t xml:space="preserve">2.4. Объемы определяются в соответствии с утвержденной проектно-сметной документацией (Приложение к гражданско-правовому договору), являющейся неотъемлемой частью настоящего </w:t>
      </w:r>
      <w:r>
        <w:rPr>
          <w:sz w:val="24"/>
          <w:szCs w:val="24"/>
        </w:rPr>
        <w:lastRenderedPageBreak/>
        <w:t>гражданско-правового договора, ведомостью объемов работ.</w:t>
      </w:r>
    </w:p>
    <w:p w:rsidR="00C71015" w:rsidRPr="00B604A1" w:rsidRDefault="00C71015" w:rsidP="00C71015">
      <w:pPr>
        <w:spacing w:before="100" w:beforeAutospacing="1" w:after="100" w:afterAutospacing="1"/>
        <w:jc w:val="both"/>
        <w:rPr>
          <w:sz w:val="24"/>
          <w:szCs w:val="24"/>
        </w:rPr>
      </w:pPr>
      <w:r w:rsidRPr="00B604A1">
        <w:rPr>
          <w:sz w:val="24"/>
          <w:szCs w:val="24"/>
        </w:rPr>
        <w:t>2.5. 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w:t>
      </w:r>
      <w:r>
        <w:rPr>
          <w:sz w:val="24"/>
          <w:szCs w:val="24"/>
        </w:rPr>
        <w:t>К</w:t>
      </w:r>
      <w:r w:rsidRPr="00B604A1">
        <w:rPr>
          <w:sz w:val="24"/>
          <w:szCs w:val="24"/>
        </w:rPr>
        <w:t>У «ПДС и ТК», Финансово-казначейским управлением администрации города Иванова на основании счета-фактуры, направленного Подрядчиком Заказчику, до 31.12.2013.</w:t>
      </w:r>
    </w:p>
    <w:p w:rsidR="00C71015" w:rsidRDefault="00C71015" w:rsidP="00C71015">
      <w:pPr>
        <w:spacing w:before="100" w:beforeAutospacing="1" w:after="100" w:afterAutospacing="1"/>
        <w:jc w:val="both"/>
        <w:rPr>
          <w:sz w:val="24"/>
          <w:szCs w:val="24"/>
        </w:rPr>
      </w:pPr>
      <w:r>
        <w:rPr>
          <w:sz w:val="24"/>
          <w:szCs w:val="24"/>
        </w:rPr>
        <w:t>2.6. В случае</w:t>
      </w:r>
      <w:proofErr w:type="gramStart"/>
      <w:r>
        <w:rPr>
          <w:sz w:val="24"/>
          <w:szCs w:val="24"/>
        </w:rPr>
        <w:t>,</w:t>
      </w:r>
      <w:proofErr w:type="gramEnd"/>
      <w:r>
        <w:rPr>
          <w:sz w:val="24"/>
          <w:szCs w:val="24"/>
        </w:rPr>
        <w:t xml:space="preserve"> если организация работает по упрощенной системе налогообложения, расчет цены гражданско-правового договора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p>
    <w:p w:rsidR="00C71015" w:rsidRDefault="00C71015" w:rsidP="00C71015">
      <w:pPr>
        <w:spacing w:before="100" w:beforeAutospacing="1" w:after="100" w:afterAutospacing="1"/>
        <w:jc w:val="both"/>
        <w:rPr>
          <w:sz w:val="24"/>
          <w:szCs w:val="24"/>
        </w:rPr>
      </w:pPr>
      <w:r>
        <w:rPr>
          <w:sz w:val="24"/>
          <w:szCs w:val="24"/>
        </w:rPr>
        <w:t>2.7. В случае ненадлежащего исполнения Подрядчиком своих обязательств по настоящему гражданско-правовому договору производится начисление штрафных санкций. При этом окончательный расчет Заказчик вправе произвести только после перечисления Подрядчиком сумм пени (штрафов) на текущий счет Заказчика и представления подтверждающих оплату документов.</w:t>
      </w:r>
    </w:p>
    <w:p w:rsidR="00C71015" w:rsidRDefault="00C71015" w:rsidP="00C71015">
      <w:pPr>
        <w:spacing w:before="100" w:beforeAutospacing="1" w:after="100" w:afterAutospacing="1"/>
        <w:jc w:val="center"/>
        <w:rPr>
          <w:b/>
          <w:sz w:val="24"/>
          <w:szCs w:val="24"/>
        </w:rPr>
      </w:pPr>
      <w:r>
        <w:rPr>
          <w:b/>
          <w:sz w:val="24"/>
          <w:szCs w:val="24"/>
        </w:rPr>
        <w:t>3. Права и обязанности Сторон</w:t>
      </w:r>
    </w:p>
    <w:p w:rsidR="00C71015" w:rsidRDefault="00C71015" w:rsidP="00C71015">
      <w:pPr>
        <w:spacing w:before="100" w:beforeAutospacing="1" w:after="100" w:afterAutospacing="1"/>
        <w:jc w:val="both"/>
        <w:rPr>
          <w:sz w:val="24"/>
          <w:szCs w:val="24"/>
        </w:rPr>
      </w:pPr>
      <w:r>
        <w:rPr>
          <w:sz w:val="24"/>
          <w:szCs w:val="24"/>
        </w:rPr>
        <w:t>3.1. ПОДРЯДЧИК обязан:</w:t>
      </w:r>
    </w:p>
    <w:p w:rsidR="00C71015" w:rsidRDefault="00C71015" w:rsidP="00C71015">
      <w:pPr>
        <w:spacing w:before="100" w:beforeAutospacing="1" w:after="100" w:afterAutospacing="1"/>
        <w:jc w:val="both"/>
        <w:rPr>
          <w:sz w:val="24"/>
          <w:szCs w:val="24"/>
        </w:rPr>
      </w:pPr>
      <w:r>
        <w:rPr>
          <w:sz w:val="24"/>
          <w:szCs w:val="24"/>
        </w:rPr>
        <w:t>3.1.1. Представить Заказчику на момент заключения гражданско-правового договора обеспечение исполнения настоящего гражданско-правового договора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гражданско-правового договора, установленного в документации об аукционе.</w:t>
      </w:r>
    </w:p>
    <w:p w:rsidR="00C71015" w:rsidRDefault="00C71015" w:rsidP="00C71015">
      <w:pPr>
        <w:spacing w:before="100" w:beforeAutospacing="1" w:after="100" w:afterAutospacing="1"/>
        <w:jc w:val="both"/>
        <w:rPr>
          <w:sz w:val="24"/>
          <w:szCs w:val="24"/>
        </w:rPr>
      </w:pPr>
      <w:r>
        <w:rPr>
          <w:sz w:val="24"/>
          <w:szCs w:val="24"/>
        </w:rPr>
        <w:t xml:space="preserve">3.1.2. Качественно выполнить все работы в объеме и в сроки, предусмотренные настоящим гражданско-правовым договором и приложениями к нему, использовать качественные материалы, соответствующие государственным стандартам, и имеющие соответствующие сертификаты, технические паспорта или иные документы, удостоверяющие их качество. </w:t>
      </w:r>
    </w:p>
    <w:p w:rsidR="00C71015" w:rsidRDefault="00C71015" w:rsidP="00C71015">
      <w:pPr>
        <w:spacing w:before="100" w:beforeAutospacing="1" w:after="100" w:afterAutospacing="1"/>
        <w:jc w:val="both"/>
        <w:rPr>
          <w:sz w:val="24"/>
          <w:szCs w:val="24"/>
        </w:rPr>
      </w:pPr>
      <w:r>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C71015" w:rsidRDefault="00C71015" w:rsidP="00C71015">
      <w:pPr>
        <w:spacing w:before="100" w:beforeAutospacing="1" w:after="100" w:afterAutospacing="1"/>
        <w:jc w:val="both"/>
        <w:rPr>
          <w:sz w:val="24"/>
          <w:szCs w:val="24"/>
        </w:rPr>
      </w:pPr>
      <w:r>
        <w:rPr>
          <w:sz w:val="24"/>
          <w:szCs w:val="24"/>
        </w:rPr>
        <w:t>3.1.3. Передать результат выполненных работ Заказчику.</w:t>
      </w:r>
    </w:p>
    <w:p w:rsidR="00C71015" w:rsidRDefault="00C71015" w:rsidP="00C71015">
      <w:pPr>
        <w:spacing w:before="100" w:beforeAutospacing="1" w:after="100" w:afterAutospacing="1"/>
        <w:jc w:val="both"/>
        <w:rPr>
          <w:sz w:val="24"/>
          <w:szCs w:val="24"/>
        </w:rPr>
      </w:pPr>
      <w:r>
        <w:rPr>
          <w:sz w:val="24"/>
          <w:szCs w:val="24"/>
        </w:rPr>
        <w:t>3.1.4.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гражданско-правового договора, ухудшившее качество работы, в срок, установленный Заказчиком.</w:t>
      </w:r>
    </w:p>
    <w:p w:rsidR="00C71015" w:rsidRDefault="00C71015" w:rsidP="00C71015">
      <w:pPr>
        <w:spacing w:before="100" w:beforeAutospacing="1" w:after="100" w:afterAutospacing="1"/>
        <w:jc w:val="both"/>
        <w:rPr>
          <w:sz w:val="24"/>
          <w:szCs w:val="24"/>
        </w:rPr>
      </w:pPr>
      <w:r>
        <w:rPr>
          <w:sz w:val="24"/>
          <w:szCs w:val="24"/>
        </w:rPr>
        <w:t>3.1.5.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C71015" w:rsidRDefault="00C71015" w:rsidP="00C71015">
      <w:pPr>
        <w:spacing w:before="100" w:beforeAutospacing="1" w:after="100" w:afterAutospacing="1"/>
        <w:jc w:val="both"/>
        <w:rPr>
          <w:sz w:val="24"/>
          <w:szCs w:val="24"/>
        </w:rPr>
      </w:pPr>
      <w:r>
        <w:rPr>
          <w:sz w:val="24"/>
          <w:szCs w:val="24"/>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C71015" w:rsidRDefault="00C71015" w:rsidP="00C71015">
      <w:pPr>
        <w:spacing w:before="100" w:beforeAutospacing="1" w:after="100" w:afterAutospacing="1"/>
        <w:jc w:val="both"/>
        <w:rPr>
          <w:sz w:val="24"/>
          <w:szCs w:val="24"/>
        </w:rPr>
      </w:pPr>
      <w:r>
        <w:rPr>
          <w:sz w:val="24"/>
          <w:szCs w:val="24"/>
        </w:rPr>
        <w:lastRenderedPageBreak/>
        <w:t>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C71015" w:rsidRDefault="00C71015" w:rsidP="00C71015">
      <w:pPr>
        <w:spacing w:before="100" w:beforeAutospacing="1" w:after="100" w:afterAutospacing="1"/>
        <w:jc w:val="both"/>
        <w:rPr>
          <w:sz w:val="24"/>
          <w:szCs w:val="24"/>
        </w:rPr>
      </w:pPr>
      <w:r>
        <w:rPr>
          <w:sz w:val="24"/>
          <w:szCs w:val="24"/>
        </w:rPr>
        <w:t>3.1.7. 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гражданско-правового договора.</w:t>
      </w:r>
    </w:p>
    <w:p w:rsidR="00C71015" w:rsidRDefault="00C71015" w:rsidP="00C71015">
      <w:pPr>
        <w:spacing w:before="100" w:beforeAutospacing="1" w:after="100" w:afterAutospacing="1"/>
        <w:jc w:val="both"/>
        <w:rPr>
          <w:sz w:val="24"/>
          <w:szCs w:val="24"/>
        </w:rPr>
      </w:pPr>
      <w:r>
        <w:rPr>
          <w:sz w:val="24"/>
          <w:szCs w:val="24"/>
        </w:rPr>
        <w:t>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C71015" w:rsidRDefault="00C71015" w:rsidP="00C71015">
      <w:pPr>
        <w:spacing w:before="100" w:beforeAutospacing="1" w:after="100" w:afterAutospacing="1"/>
        <w:jc w:val="both"/>
        <w:rPr>
          <w:sz w:val="24"/>
          <w:szCs w:val="24"/>
        </w:rPr>
      </w:pPr>
      <w:r>
        <w:rPr>
          <w:sz w:val="24"/>
          <w:szCs w:val="24"/>
        </w:rPr>
        <w:t>3.1.9.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вывезти с указанной территории все принадлежащее ему имущество и строительный мусор.</w:t>
      </w:r>
    </w:p>
    <w:p w:rsidR="00C71015" w:rsidRDefault="00C71015" w:rsidP="00C71015">
      <w:pPr>
        <w:spacing w:before="100" w:beforeAutospacing="1" w:after="100" w:afterAutospacing="1"/>
        <w:jc w:val="both"/>
        <w:rPr>
          <w:sz w:val="24"/>
          <w:szCs w:val="24"/>
        </w:rPr>
      </w:pPr>
      <w:r>
        <w:rPr>
          <w:sz w:val="24"/>
          <w:szCs w:val="24"/>
        </w:rPr>
        <w:t xml:space="preserve">3.1.10. Обеспечить представителям Заказчика доступ </w:t>
      </w:r>
      <w:proofErr w:type="gramStart"/>
      <w:r>
        <w:rPr>
          <w:sz w:val="24"/>
          <w:szCs w:val="24"/>
        </w:rPr>
        <w:t>на все участки выполнения работ на объекте на протяжении всего срока действия контракта для осуществления контроля за ходом</w:t>
      </w:r>
      <w:proofErr w:type="gramEnd"/>
      <w:r>
        <w:rPr>
          <w:sz w:val="24"/>
          <w:szCs w:val="24"/>
        </w:rPr>
        <w:t xml:space="preserve"> и качеством работ и материалов.</w:t>
      </w:r>
    </w:p>
    <w:p w:rsidR="00C71015" w:rsidRDefault="00C71015" w:rsidP="00C71015">
      <w:pPr>
        <w:spacing w:before="100" w:beforeAutospacing="1" w:after="100" w:afterAutospacing="1"/>
        <w:jc w:val="both"/>
        <w:rPr>
          <w:sz w:val="24"/>
          <w:szCs w:val="24"/>
        </w:rPr>
      </w:pPr>
      <w:r>
        <w:rPr>
          <w:sz w:val="24"/>
          <w:szCs w:val="24"/>
        </w:rPr>
        <w:t>3.1.11. Работы выполнять по гибкому графику в работающем учреждении по согласованию с Заказчиком.</w:t>
      </w:r>
    </w:p>
    <w:p w:rsidR="00C71015" w:rsidRDefault="00C71015" w:rsidP="00C71015">
      <w:pPr>
        <w:spacing w:before="100" w:beforeAutospacing="1" w:after="100" w:afterAutospacing="1"/>
        <w:jc w:val="both"/>
        <w:rPr>
          <w:sz w:val="24"/>
          <w:szCs w:val="24"/>
        </w:rPr>
      </w:pPr>
      <w:r>
        <w:rPr>
          <w:sz w:val="24"/>
          <w:szCs w:val="24"/>
        </w:rPr>
        <w:t>3.2. ЗАКАЗЧИК обязан:</w:t>
      </w:r>
    </w:p>
    <w:p w:rsidR="00C71015" w:rsidRDefault="00C71015" w:rsidP="00C71015">
      <w:pPr>
        <w:spacing w:before="100" w:beforeAutospacing="1" w:after="100" w:afterAutospacing="1"/>
        <w:jc w:val="both"/>
        <w:rPr>
          <w:sz w:val="24"/>
          <w:szCs w:val="24"/>
        </w:rPr>
      </w:pPr>
      <w:r>
        <w:rPr>
          <w:sz w:val="24"/>
          <w:szCs w:val="24"/>
        </w:rPr>
        <w:t xml:space="preserve">3.2.1. </w:t>
      </w:r>
      <w:proofErr w:type="gramStart"/>
      <w:r>
        <w:rPr>
          <w:sz w:val="24"/>
          <w:szCs w:val="24"/>
        </w:rPr>
        <w:t>В течение 5 дней после получения от Подрядчика письменного извещения об окончании работ либо по истечении срока, указанного в п. 1.3. гражданско-правового договора, осмотреть и принять результат работ по акту выполненных работ, а при обнаружении недостатков в работе либо отступлений от гражданско-правового договора, ухудшающих результат работы, - немедленно сообщить об этом Подрядчику.</w:t>
      </w:r>
      <w:proofErr w:type="gramEnd"/>
    </w:p>
    <w:p w:rsidR="00C71015" w:rsidRDefault="00C71015" w:rsidP="00C71015">
      <w:pPr>
        <w:spacing w:before="100" w:beforeAutospacing="1" w:after="100" w:afterAutospacing="1"/>
        <w:jc w:val="both"/>
        <w:rPr>
          <w:sz w:val="24"/>
          <w:szCs w:val="24"/>
        </w:rPr>
      </w:pPr>
      <w:r>
        <w:rPr>
          <w:sz w:val="24"/>
          <w:szCs w:val="24"/>
        </w:rPr>
        <w:t>3.2.2. Утвердить смету на выполнение работ в соответствии с п. 2.3. настоящего гражданско-правового договора.</w:t>
      </w:r>
    </w:p>
    <w:p w:rsidR="00C71015" w:rsidRDefault="00C71015" w:rsidP="00C71015">
      <w:pPr>
        <w:spacing w:before="100" w:beforeAutospacing="1" w:after="100" w:afterAutospacing="1"/>
        <w:jc w:val="both"/>
        <w:rPr>
          <w:sz w:val="24"/>
          <w:szCs w:val="24"/>
        </w:rPr>
      </w:pPr>
      <w:r>
        <w:rPr>
          <w:sz w:val="24"/>
          <w:szCs w:val="24"/>
        </w:rPr>
        <w:t xml:space="preserve">3.3. ЗАКАЗЧИК имеет право: </w:t>
      </w:r>
    </w:p>
    <w:p w:rsidR="00C71015" w:rsidRDefault="00C71015" w:rsidP="00C71015">
      <w:pPr>
        <w:spacing w:before="100" w:beforeAutospacing="1" w:after="100" w:afterAutospacing="1"/>
        <w:jc w:val="both"/>
        <w:rPr>
          <w:sz w:val="24"/>
          <w:szCs w:val="24"/>
        </w:rPr>
      </w:pPr>
      <w:r>
        <w:rPr>
          <w:sz w:val="24"/>
          <w:szCs w:val="24"/>
        </w:rPr>
        <w:t>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C71015" w:rsidRDefault="00C71015" w:rsidP="00C71015">
      <w:pPr>
        <w:spacing w:before="100" w:beforeAutospacing="1" w:after="100" w:afterAutospacing="1"/>
        <w:jc w:val="both"/>
        <w:rPr>
          <w:sz w:val="24"/>
          <w:szCs w:val="24"/>
        </w:rPr>
      </w:pPr>
      <w:r>
        <w:rPr>
          <w:sz w:val="24"/>
          <w:szCs w:val="24"/>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C71015" w:rsidRDefault="00C71015" w:rsidP="00C71015">
      <w:pPr>
        <w:spacing w:before="100" w:beforeAutospacing="1" w:after="100" w:afterAutospacing="1"/>
        <w:jc w:val="both"/>
        <w:rPr>
          <w:sz w:val="24"/>
          <w:szCs w:val="24"/>
        </w:rPr>
      </w:pPr>
      <w:r>
        <w:rPr>
          <w:sz w:val="24"/>
          <w:szCs w:val="24"/>
        </w:rPr>
        <w:t>3.5. При уклонении Заказчика от приема выполненных работ Подрядчик не имеет права продавать результат работ.</w:t>
      </w:r>
    </w:p>
    <w:p w:rsidR="00C71015" w:rsidRDefault="00C71015" w:rsidP="00C71015">
      <w:pPr>
        <w:spacing w:before="100" w:beforeAutospacing="1" w:after="100" w:afterAutospacing="1"/>
        <w:jc w:val="both"/>
        <w:rPr>
          <w:sz w:val="24"/>
          <w:szCs w:val="24"/>
        </w:rPr>
      </w:pPr>
      <w:r>
        <w:rPr>
          <w:sz w:val="24"/>
          <w:szCs w:val="24"/>
        </w:rPr>
        <w:t>3.6.Заказчик, обнаруживший при осуществлении контроля и надзора отступления от условий настоящего гражданско-правового договора,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C71015" w:rsidRDefault="00C71015" w:rsidP="00C71015">
      <w:pPr>
        <w:spacing w:before="100" w:beforeAutospacing="1" w:after="100" w:afterAutospacing="1"/>
        <w:jc w:val="center"/>
        <w:rPr>
          <w:b/>
          <w:sz w:val="24"/>
          <w:szCs w:val="24"/>
        </w:rPr>
      </w:pPr>
      <w:r>
        <w:rPr>
          <w:b/>
          <w:sz w:val="24"/>
          <w:szCs w:val="24"/>
        </w:rPr>
        <w:lastRenderedPageBreak/>
        <w:t>4. Ответственность Сторон</w:t>
      </w:r>
    </w:p>
    <w:p w:rsidR="00C71015" w:rsidRDefault="00C71015" w:rsidP="00C71015">
      <w:pPr>
        <w:spacing w:before="100" w:beforeAutospacing="1" w:after="100" w:afterAutospacing="1"/>
        <w:jc w:val="both"/>
        <w:rPr>
          <w:sz w:val="24"/>
          <w:szCs w:val="24"/>
        </w:rPr>
      </w:pPr>
      <w:r>
        <w:rPr>
          <w:sz w:val="24"/>
          <w:szCs w:val="24"/>
        </w:rPr>
        <w:t>4.1. За невыполнение или ненадлежащее выполнение условий настоящего гражданско-правового договора стороны несут ответственность в порядке и в случаях, предусмотренных действующим законодательством РФ и настоящим гражданско-правовым договором.</w:t>
      </w:r>
    </w:p>
    <w:p w:rsidR="00C71015" w:rsidRDefault="00C71015" w:rsidP="00C71015">
      <w:pPr>
        <w:spacing w:before="100" w:beforeAutospacing="1" w:after="100" w:afterAutospacing="1"/>
        <w:jc w:val="both"/>
        <w:rPr>
          <w:sz w:val="24"/>
          <w:szCs w:val="24"/>
        </w:rPr>
      </w:pPr>
      <w:r>
        <w:rPr>
          <w:sz w:val="24"/>
          <w:szCs w:val="24"/>
        </w:rPr>
        <w:t xml:space="preserve">4.2. </w:t>
      </w:r>
      <w:proofErr w:type="gramStart"/>
      <w:r>
        <w:rPr>
          <w:sz w:val="24"/>
          <w:szCs w:val="24"/>
        </w:rPr>
        <w:t>За нарушение сроков выполнения работ, указанных в пунктах. 1.3, 3.1.2, 3.1.4, 3.1.7 настоящего гражданско-правового договора, приложениями к настоящему гражданско-правовому договору, Подрядчик уплачивает Заказчику пеню за каждый день просрочки исполнения обязательства, начиная со дня, следующего после дня истечения установленного настоящим гражданско-правовым договором срока исполнения обязательства в размере одной двадцатой действующей на день уплаты пени ставки рефинансирования Центрального банка Российской Федерации от</w:t>
      </w:r>
      <w:proofErr w:type="gramEnd"/>
      <w:r>
        <w:rPr>
          <w:sz w:val="24"/>
          <w:szCs w:val="24"/>
        </w:rPr>
        <w:t xml:space="preserve"> цены договора.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C71015" w:rsidRDefault="00C71015" w:rsidP="00C71015">
      <w:pPr>
        <w:spacing w:before="100" w:beforeAutospacing="1" w:after="100" w:afterAutospacing="1"/>
        <w:jc w:val="both"/>
        <w:rPr>
          <w:sz w:val="24"/>
          <w:szCs w:val="24"/>
        </w:rPr>
      </w:pPr>
      <w:r>
        <w:rPr>
          <w:sz w:val="24"/>
          <w:szCs w:val="24"/>
        </w:rPr>
        <w:t>4.3. За невыполнение обязанностей, предусмотренных п. 3.1.9 настоящего гражданско-правового договора, Подрядчик уплачивает Заказчику штраф в размере 5 % от цены гражданско-правового договора, а также пеню в размере 2 % от цены гражданско-правового договора за каждый день просрочки вывоза строительного мусора и принадлежащего Подрядчику имущества.</w:t>
      </w:r>
    </w:p>
    <w:p w:rsidR="00C71015" w:rsidRDefault="00C71015" w:rsidP="00C71015">
      <w:pPr>
        <w:spacing w:before="100" w:beforeAutospacing="1" w:after="100" w:afterAutospacing="1"/>
        <w:jc w:val="both"/>
        <w:rPr>
          <w:sz w:val="24"/>
          <w:szCs w:val="24"/>
        </w:rPr>
      </w:pPr>
      <w:r>
        <w:rPr>
          <w:sz w:val="24"/>
          <w:szCs w:val="24"/>
        </w:rPr>
        <w:t>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гражданско-правовому договору.</w:t>
      </w:r>
    </w:p>
    <w:p w:rsidR="00C71015" w:rsidRDefault="00C71015" w:rsidP="00C71015">
      <w:pPr>
        <w:spacing w:before="100" w:beforeAutospacing="1" w:after="100" w:afterAutospacing="1"/>
        <w:jc w:val="both"/>
        <w:rPr>
          <w:sz w:val="24"/>
          <w:szCs w:val="24"/>
        </w:rPr>
      </w:pPr>
      <w:r>
        <w:rPr>
          <w:sz w:val="24"/>
          <w:szCs w:val="24"/>
        </w:rPr>
        <w:t>4.5. В случае выполнения работ ненадлежащего качества Подрядчик уплачивает Заказчику штраф в размере 5 % от цены гражданско-правового договора.</w:t>
      </w:r>
    </w:p>
    <w:p w:rsidR="00C71015" w:rsidRDefault="00C71015" w:rsidP="00C71015">
      <w:pPr>
        <w:spacing w:before="100" w:beforeAutospacing="1" w:after="100" w:afterAutospacing="1"/>
        <w:jc w:val="both"/>
        <w:rPr>
          <w:sz w:val="24"/>
          <w:szCs w:val="24"/>
        </w:rPr>
      </w:pPr>
      <w:r>
        <w:rPr>
          <w:sz w:val="24"/>
          <w:szCs w:val="24"/>
        </w:rPr>
        <w:t>4.6. Заказчик вправе потребовать возмещения причиненных убытков, если отступления в работе от условий гражданско-правового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C71015" w:rsidRDefault="00C71015" w:rsidP="00C71015">
      <w:pPr>
        <w:spacing w:before="100" w:beforeAutospacing="1" w:after="100" w:afterAutospacing="1"/>
        <w:jc w:val="both"/>
        <w:rPr>
          <w:sz w:val="24"/>
          <w:szCs w:val="24"/>
        </w:rPr>
      </w:pPr>
      <w:r>
        <w:rPr>
          <w:sz w:val="24"/>
          <w:szCs w:val="24"/>
        </w:rPr>
        <w:t>4.7. В случае не</w:t>
      </w:r>
      <w:r w:rsidR="00A23E1C">
        <w:rPr>
          <w:sz w:val="24"/>
          <w:szCs w:val="24"/>
        </w:rPr>
        <w:t xml:space="preserve"> </w:t>
      </w:r>
      <w:r>
        <w:rPr>
          <w:sz w:val="24"/>
          <w:szCs w:val="24"/>
        </w:rPr>
        <w:t xml:space="preserve">устранения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 </w:t>
      </w:r>
    </w:p>
    <w:p w:rsidR="00C71015" w:rsidRDefault="00C71015" w:rsidP="00C71015">
      <w:pPr>
        <w:spacing w:before="100" w:beforeAutospacing="1" w:after="100" w:afterAutospacing="1"/>
        <w:jc w:val="both"/>
        <w:rPr>
          <w:sz w:val="24"/>
          <w:szCs w:val="24"/>
        </w:rPr>
      </w:pPr>
      <w:r>
        <w:rPr>
          <w:sz w:val="24"/>
          <w:szCs w:val="24"/>
        </w:rPr>
        <w:t>4.8. Неустойка (штраф, пени) перечисляются Подрядчиком в течение 10 (десяти) дней с момента выставления соответствующей претензии на расчетный счет Заказчика, указанный в претензии. Уплата неустойки не освобождает сторону от выполнения обязательств или устранения нарушений.</w:t>
      </w:r>
    </w:p>
    <w:p w:rsidR="00C71015" w:rsidRDefault="00C71015" w:rsidP="00C71015">
      <w:pPr>
        <w:spacing w:before="100" w:beforeAutospacing="1" w:after="100" w:afterAutospacing="1"/>
        <w:jc w:val="both"/>
        <w:rPr>
          <w:sz w:val="24"/>
          <w:szCs w:val="24"/>
        </w:rPr>
      </w:pPr>
      <w:r>
        <w:rPr>
          <w:sz w:val="24"/>
          <w:szCs w:val="24"/>
        </w:rPr>
        <w:t>4.9. Подрядчик возмещает Заказчику в полном объеме ущерб, причиненный ненадлежащим исполнением условий настоящего гражданско-правового договора.</w:t>
      </w:r>
    </w:p>
    <w:p w:rsidR="00C71015" w:rsidRDefault="00C71015" w:rsidP="00C71015">
      <w:pPr>
        <w:spacing w:before="100" w:beforeAutospacing="1" w:after="100" w:afterAutospacing="1"/>
        <w:jc w:val="both"/>
        <w:rPr>
          <w:sz w:val="24"/>
          <w:szCs w:val="24"/>
        </w:rPr>
      </w:pPr>
      <w:r>
        <w:rPr>
          <w:sz w:val="24"/>
          <w:szCs w:val="24"/>
        </w:rPr>
        <w:t>4.10. Подрядчик возмещает ущерб, причиненный третьим лицам, во время исполнения обязательств по настоящему гражданско-правовому договору.</w:t>
      </w:r>
    </w:p>
    <w:p w:rsidR="00C71015" w:rsidRDefault="00C71015" w:rsidP="00C71015">
      <w:pPr>
        <w:spacing w:before="100" w:beforeAutospacing="1" w:after="100" w:afterAutospacing="1"/>
        <w:jc w:val="both"/>
        <w:rPr>
          <w:sz w:val="24"/>
          <w:szCs w:val="24"/>
        </w:rPr>
      </w:pPr>
      <w:r>
        <w:rPr>
          <w:sz w:val="24"/>
          <w:szCs w:val="24"/>
        </w:rPr>
        <w:t xml:space="preserve">4.11. Окончание срока действия гражданско-правового договора не освобождает Стороны от ответственности за нарушение его условий в период действия настоящего гражданско-правового </w:t>
      </w:r>
      <w:r>
        <w:rPr>
          <w:sz w:val="24"/>
          <w:szCs w:val="24"/>
        </w:rPr>
        <w:lastRenderedPageBreak/>
        <w:t>договора.</w:t>
      </w:r>
    </w:p>
    <w:p w:rsidR="00C71015" w:rsidRDefault="00C71015" w:rsidP="00C71015">
      <w:pPr>
        <w:spacing w:before="100" w:beforeAutospacing="1" w:after="100" w:afterAutospacing="1"/>
        <w:jc w:val="both"/>
        <w:rPr>
          <w:sz w:val="24"/>
          <w:szCs w:val="24"/>
        </w:rPr>
      </w:pPr>
      <w:r>
        <w:rPr>
          <w:sz w:val="24"/>
          <w:szCs w:val="24"/>
        </w:rPr>
        <w:t xml:space="preserve">4.12. </w:t>
      </w:r>
      <w:proofErr w:type="gramStart"/>
      <w:r>
        <w:rPr>
          <w:sz w:val="24"/>
          <w:szCs w:val="24"/>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w:t>
      </w:r>
      <w:proofErr w:type="gramEnd"/>
      <w:r>
        <w:rPr>
          <w:sz w:val="24"/>
          <w:szCs w:val="24"/>
        </w:rPr>
        <w:t xml:space="preserve"> документацией, несет Подрядчик. В этом случае все последующие претензии Подрядчиком к сметной документации,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C71015" w:rsidRDefault="00C71015" w:rsidP="00C71015">
      <w:pPr>
        <w:spacing w:before="100" w:beforeAutospacing="1" w:after="100" w:afterAutospacing="1"/>
        <w:jc w:val="center"/>
        <w:rPr>
          <w:b/>
          <w:sz w:val="24"/>
          <w:szCs w:val="24"/>
        </w:rPr>
      </w:pPr>
      <w:r>
        <w:rPr>
          <w:b/>
          <w:sz w:val="24"/>
          <w:szCs w:val="24"/>
        </w:rPr>
        <w:t>5. Приемка работ</w:t>
      </w:r>
    </w:p>
    <w:p w:rsidR="00C71015" w:rsidRDefault="00C71015" w:rsidP="00C71015">
      <w:pPr>
        <w:spacing w:before="100" w:beforeAutospacing="1" w:after="100" w:afterAutospacing="1"/>
        <w:jc w:val="both"/>
        <w:rPr>
          <w:sz w:val="24"/>
          <w:szCs w:val="24"/>
        </w:rPr>
      </w:pPr>
      <w:r>
        <w:rPr>
          <w:sz w:val="24"/>
          <w:szCs w:val="24"/>
        </w:rPr>
        <w:t>5.1. Приемка результата выполненных работ осуществляется после выполнения Подрядчиком всех обязательств, предусмотренных настоящим гражданско-правовым договором.</w:t>
      </w:r>
    </w:p>
    <w:p w:rsidR="00C71015" w:rsidRDefault="00C71015" w:rsidP="00C71015">
      <w:pPr>
        <w:spacing w:before="100" w:beforeAutospacing="1" w:after="100" w:afterAutospacing="1"/>
        <w:jc w:val="both"/>
        <w:rPr>
          <w:sz w:val="24"/>
          <w:szCs w:val="24"/>
        </w:rPr>
      </w:pPr>
      <w:r>
        <w:rPr>
          <w:sz w:val="24"/>
          <w:szCs w:val="24"/>
        </w:rPr>
        <w:t>5.2. Приемка выполненных работ осуществляется при наличии исполнительной документации.</w:t>
      </w:r>
    </w:p>
    <w:p w:rsidR="00C71015" w:rsidRDefault="00C71015" w:rsidP="00C71015">
      <w:pPr>
        <w:spacing w:before="100" w:beforeAutospacing="1" w:after="100" w:afterAutospacing="1"/>
        <w:jc w:val="both"/>
        <w:rPr>
          <w:sz w:val="24"/>
          <w:szCs w:val="24"/>
        </w:rPr>
      </w:pPr>
      <w:r>
        <w:rPr>
          <w:sz w:val="24"/>
          <w:szCs w:val="24"/>
        </w:rPr>
        <w:t xml:space="preserve">5.3. </w:t>
      </w:r>
      <w:r w:rsidRPr="00BB0C63">
        <w:rPr>
          <w:sz w:val="24"/>
          <w:szCs w:val="24"/>
        </w:rPr>
        <w:t xml:space="preserve">Приемка объекта осуществляется комиссией, состоящей из представителей Заказчика, в том числе специалиста муниципального учреждения по проектно-документационному сопровождению и техническому </w:t>
      </w:r>
      <w:proofErr w:type="gramStart"/>
      <w:r w:rsidRPr="00BB0C63">
        <w:rPr>
          <w:sz w:val="24"/>
          <w:szCs w:val="24"/>
        </w:rPr>
        <w:t>контролю за</w:t>
      </w:r>
      <w:proofErr w:type="gramEnd"/>
      <w:r w:rsidRPr="00BB0C63">
        <w:rPr>
          <w:sz w:val="24"/>
          <w:szCs w:val="24"/>
        </w:rPr>
        <w:t xml:space="preserve"> ремонтом объектов муниципальной собственности, Финансово-казначейского управления администрации города, представителя управления образования администрации города Иванова.</w:t>
      </w:r>
    </w:p>
    <w:p w:rsidR="00C71015" w:rsidRDefault="00C71015" w:rsidP="00C71015">
      <w:pPr>
        <w:spacing w:before="100" w:beforeAutospacing="1" w:after="100" w:afterAutospacing="1"/>
        <w:jc w:val="both"/>
        <w:rPr>
          <w:sz w:val="24"/>
          <w:szCs w:val="24"/>
        </w:rPr>
      </w:pPr>
      <w:r>
        <w:rPr>
          <w:sz w:val="24"/>
          <w:szCs w:val="24"/>
        </w:rPr>
        <w:t>5.4.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C71015" w:rsidRDefault="00C71015" w:rsidP="00C71015">
      <w:pPr>
        <w:spacing w:before="100" w:beforeAutospacing="1" w:after="100" w:afterAutospacing="1"/>
        <w:jc w:val="both"/>
        <w:rPr>
          <w:sz w:val="24"/>
          <w:szCs w:val="24"/>
        </w:rPr>
      </w:pPr>
      <w:r>
        <w:rPr>
          <w:sz w:val="24"/>
          <w:szCs w:val="24"/>
        </w:rPr>
        <w:t>5.5. 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C71015" w:rsidRDefault="00C71015" w:rsidP="00C71015">
      <w:pPr>
        <w:spacing w:before="100" w:beforeAutospacing="1" w:after="100" w:afterAutospacing="1"/>
        <w:jc w:val="both"/>
        <w:rPr>
          <w:sz w:val="24"/>
          <w:szCs w:val="24"/>
        </w:rPr>
      </w:pPr>
      <w:r>
        <w:rPr>
          <w:sz w:val="24"/>
          <w:szCs w:val="24"/>
        </w:rPr>
        <w:t>5.6.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C71015" w:rsidRDefault="00C71015" w:rsidP="00C71015">
      <w:pPr>
        <w:spacing w:before="100" w:beforeAutospacing="1" w:after="100" w:afterAutospacing="1"/>
        <w:jc w:val="center"/>
        <w:rPr>
          <w:b/>
          <w:sz w:val="24"/>
          <w:szCs w:val="24"/>
        </w:rPr>
      </w:pPr>
      <w:r>
        <w:rPr>
          <w:b/>
          <w:sz w:val="24"/>
          <w:szCs w:val="24"/>
        </w:rPr>
        <w:t>6. Гарантии</w:t>
      </w:r>
    </w:p>
    <w:p w:rsidR="00C71015" w:rsidRDefault="00C71015" w:rsidP="00C71015">
      <w:pPr>
        <w:spacing w:before="100" w:beforeAutospacing="1" w:after="100" w:afterAutospacing="1"/>
        <w:jc w:val="both"/>
        <w:rPr>
          <w:sz w:val="24"/>
          <w:szCs w:val="24"/>
        </w:rPr>
      </w:pPr>
      <w:r>
        <w:rPr>
          <w:sz w:val="24"/>
          <w:szCs w:val="24"/>
        </w:rPr>
        <w:t>6.1 Гарантии качества распространяются на все конструктивные элементы и работы, выполненные Подрядчиком по настоящему гражданско-правовому договору.</w:t>
      </w:r>
    </w:p>
    <w:p w:rsidR="00C71015" w:rsidRDefault="00C71015" w:rsidP="00C71015">
      <w:pPr>
        <w:spacing w:before="100" w:beforeAutospacing="1" w:after="100" w:afterAutospacing="1"/>
        <w:jc w:val="both"/>
        <w:rPr>
          <w:sz w:val="24"/>
          <w:szCs w:val="24"/>
        </w:rPr>
      </w:pPr>
      <w:r>
        <w:rPr>
          <w:sz w:val="24"/>
          <w:szCs w:val="24"/>
        </w:rPr>
        <w:t xml:space="preserve">6.2. Гарантийный срок на выполненные работы составляет – 5 (пять) лет с момента подписания акта выполненных работ. </w:t>
      </w:r>
    </w:p>
    <w:p w:rsidR="00C71015" w:rsidRDefault="00C71015" w:rsidP="00C71015">
      <w:pPr>
        <w:spacing w:before="100" w:beforeAutospacing="1" w:after="100" w:afterAutospacing="1"/>
        <w:jc w:val="both"/>
        <w:rPr>
          <w:sz w:val="24"/>
          <w:szCs w:val="24"/>
        </w:rPr>
      </w:pPr>
      <w:r>
        <w:rPr>
          <w:sz w:val="24"/>
          <w:szCs w:val="24"/>
        </w:rPr>
        <w:t>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гражданско-правового договора.</w:t>
      </w:r>
    </w:p>
    <w:p w:rsidR="00C71015" w:rsidRDefault="00C71015" w:rsidP="00C71015">
      <w:pPr>
        <w:spacing w:before="100" w:beforeAutospacing="1" w:after="100" w:afterAutospacing="1"/>
        <w:jc w:val="both"/>
        <w:rPr>
          <w:sz w:val="24"/>
          <w:szCs w:val="24"/>
        </w:rPr>
      </w:pPr>
      <w:r>
        <w:rPr>
          <w:sz w:val="24"/>
          <w:szCs w:val="24"/>
        </w:rPr>
        <w:lastRenderedPageBreak/>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C71015" w:rsidRDefault="00C71015" w:rsidP="00C71015">
      <w:pPr>
        <w:spacing w:before="100" w:beforeAutospacing="1" w:after="100" w:afterAutospacing="1"/>
        <w:jc w:val="both"/>
        <w:rPr>
          <w:sz w:val="24"/>
          <w:szCs w:val="24"/>
        </w:rPr>
      </w:pPr>
      <w:r>
        <w:rPr>
          <w:sz w:val="24"/>
          <w:szCs w:val="24"/>
        </w:rPr>
        <w:t>6.5. В случае выявления дефектов гарантийный срок устанавливается вновь в соответствии с п. 6.2 гражданско-правового договора с момента (даты) завершения работ по устранению дефекта, оформляемый соответствующим актом.</w:t>
      </w:r>
    </w:p>
    <w:p w:rsidR="00C71015" w:rsidRDefault="00C71015" w:rsidP="00C71015">
      <w:pPr>
        <w:spacing w:before="100" w:beforeAutospacing="1" w:after="100" w:afterAutospacing="1"/>
        <w:jc w:val="center"/>
        <w:rPr>
          <w:b/>
          <w:sz w:val="24"/>
          <w:szCs w:val="24"/>
        </w:rPr>
      </w:pPr>
      <w:r>
        <w:rPr>
          <w:b/>
          <w:sz w:val="24"/>
          <w:szCs w:val="24"/>
        </w:rPr>
        <w:t>7. Расторжение гражданско-правового договора</w:t>
      </w:r>
    </w:p>
    <w:p w:rsidR="00C71015" w:rsidRDefault="00C71015" w:rsidP="00C71015">
      <w:pPr>
        <w:spacing w:before="100" w:beforeAutospacing="1" w:after="100" w:afterAutospacing="1"/>
        <w:jc w:val="both"/>
        <w:rPr>
          <w:sz w:val="24"/>
          <w:szCs w:val="24"/>
        </w:rPr>
      </w:pPr>
      <w:r>
        <w:rPr>
          <w:sz w:val="24"/>
          <w:szCs w:val="24"/>
        </w:rPr>
        <w:t xml:space="preserve">7.1. Расторжение гражданско-правового договора возможно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 РФ. </w:t>
      </w:r>
    </w:p>
    <w:p w:rsidR="00C71015" w:rsidRPr="00F3332A" w:rsidRDefault="00C71015" w:rsidP="00C71015">
      <w:pPr>
        <w:spacing w:before="100" w:beforeAutospacing="1" w:after="100" w:afterAutospacing="1"/>
        <w:jc w:val="both"/>
        <w:rPr>
          <w:sz w:val="24"/>
          <w:szCs w:val="24"/>
        </w:rPr>
      </w:pPr>
      <w:r>
        <w:rPr>
          <w:sz w:val="24"/>
          <w:szCs w:val="24"/>
        </w:rPr>
        <w:t xml:space="preserve">Расторжение контракта в связи с односторонним отказом заказчика от исполнения контракта осуществляется в порядке, установленном статьей 19.2 </w:t>
      </w:r>
      <w:r w:rsidRPr="00F3332A">
        <w:rPr>
          <w:color w:val="000000"/>
          <w:sz w:val="24"/>
          <w:szCs w:val="24"/>
        </w:rPr>
        <w:t>Федерального закона от 21 июля 2005 г. № 94-ФЗ "О размещении заказов на поставки товаров, выполнение работ, оказание услуг для государственных и муниципальных нужд"</w:t>
      </w:r>
      <w:r>
        <w:rPr>
          <w:color w:val="000000"/>
          <w:sz w:val="24"/>
          <w:szCs w:val="24"/>
        </w:rPr>
        <w:t>.</w:t>
      </w:r>
    </w:p>
    <w:p w:rsidR="00C71015" w:rsidRDefault="00C71015" w:rsidP="00C71015">
      <w:pPr>
        <w:spacing w:before="100" w:beforeAutospacing="1" w:after="100" w:afterAutospacing="1"/>
        <w:jc w:val="both"/>
        <w:rPr>
          <w:sz w:val="24"/>
          <w:szCs w:val="24"/>
        </w:rPr>
      </w:pPr>
      <w:r>
        <w:rPr>
          <w:sz w:val="24"/>
          <w:szCs w:val="24"/>
        </w:rPr>
        <w:t>7.2. При расторжении гражданско-правового договора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C71015" w:rsidRDefault="00C71015" w:rsidP="00C71015">
      <w:pPr>
        <w:spacing w:before="100" w:beforeAutospacing="1" w:after="100" w:afterAutospacing="1"/>
        <w:jc w:val="both"/>
        <w:rPr>
          <w:sz w:val="24"/>
          <w:szCs w:val="24"/>
        </w:rPr>
      </w:pPr>
      <w:r>
        <w:rPr>
          <w:sz w:val="24"/>
          <w:szCs w:val="24"/>
        </w:rPr>
        <w:t xml:space="preserve">7.3. </w:t>
      </w:r>
      <w:proofErr w:type="gramStart"/>
      <w:r>
        <w:rPr>
          <w:sz w:val="24"/>
          <w:szCs w:val="24"/>
        </w:rPr>
        <w:t>В случае нарушения Подрядчиком сроков выполнения работ, установленных п. 1.3, 3.1.2, 3.1.4, 3.1.7 настоящего гражданско-правового договора,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гражданско-правового договора в установленный</w:t>
      </w:r>
      <w:proofErr w:type="gramEnd"/>
      <w:r>
        <w:rPr>
          <w:sz w:val="24"/>
          <w:szCs w:val="24"/>
        </w:rPr>
        <w:t xml:space="preserve"> срок.</w:t>
      </w:r>
    </w:p>
    <w:p w:rsidR="00C71015" w:rsidRDefault="00C71015" w:rsidP="00C71015">
      <w:pPr>
        <w:spacing w:before="100" w:beforeAutospacing="1" w:after="100" w:afterAutospacing="1"/>
        <w:jc w:val="both"/>
        <w:rPr>
          <w:sz w:val="24"/>
          <w:szCs w:val="24"/>
        </w:rPr>
      </w:pPr>
      <w:r>
        <w:rPr>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гражданско-правовой договор считается расторгнутым по соглашению сторон.</w:t>
      </w:r>
    </w:p>
    <w:p w:rsidR="00C71015" w:rsidRDefault="00C71015" w:rsidP="00C71015">
      <w:pPr>
        <w:spacing w:before="100" w:beforeAutospacing="1" w:after="100" w:afterAutospacing="1"/>
        <w:jc w:val="both"/>
        <w:rPr>
          <w:sz w:val="24"/>
          <w:szCs w:val="24"/>
        </w:rPr>
      </w:pPr>
      <w:proofErr w:type="gramStart"/>
      <w:r>
        <w:rPr>
          <w:sz w:val="24"/>
          <w:szCs w:val="24"/>
        </w:rPr>
        <w:t>В случае расторжения гражданско-правового договора в связи с неисполнением или ненадлежащим исполнением Подрядчиком своих обязательств по гражданско-правовому договору, заказчик вправе заключить гражданско-правовой договор с участником размещения заказа, с которым в соответствии с Федеральным законом о размещении заказов заключается гражданско-правовой договор при уклонении победителя торгов от заключения договора, с согласия такого участника размещения заказа.</w:t>
      </w:r>
      <w:proofErr w:type="gramEnd"/>
    </w:p>
    <w:p w:rsidR="00C71015" w:rsidRDefault="00C71015" w:rsidP="00C71015">
      <w:pPr>
        <w:spacing w:before="100" w:beforeAutospacing="1" w:after="100" w:afterAutospacing="1"/>
        <w:jc w:val="center"/>
        <w:rPr>
          <w:b/>
          <w:sz w:val="24"/>
          <w:szCs w:val="24"/>
        </w:rPr>
      </w:pPr>
      <w:r>
        <w:rPr>
          <w:b/>
          <w:sz w:val="24"/>
          <w:szCs w:val="24"/>
        </w:rPr>
        <w:t>8. Заключительные условия</w:t>
      </w:r>
    </w:p>
    <w:p w:rsidR="00C71015" w:rsidRDefault="00C71015" w:rsidP="00C71015">
      <w:pPr>
        <w:spacing w:before="100" w:beforeAutospacing="1" w:after="100" w:afterAutospacing="1"/>
        <w:jc w:val="both"/>
        <w:rPr>
          <w:sz w:val="24"/>
          <w:szCs w:val="24"/>
        </w:rPr>
      </w:pPr>
      <w:r>
        <w:rPr>
          <w:sz w:val="24"/>
          <w:szCs w:val="24"/>
        </w:rPr>
        <w:t>8.1. Настоящий гражданско-правовой договор вступает в силу с момента его подписания и действует до полного и надлежащего исполнения сторонами гражданско-правового договора.</w:t>
      </w:r>
    </w:p>
    <w:p w:rsidR="00C71015" w:rsidRDefault="00C71015" w:rsidP="00C71015">
      <w:pPr>
        <w:spacing w:before="100" w:beforeAutospacing="1" w:after="100" w:afterAutospacing="1"/>
        <w:jc w:val="both"/>
        <w:rPr>
          <w:sz w:val="24"/>
          <w:szCs w:val="24"/>
        </w:rPr>
      </w:pPr>
      <w:r>
        <w:rPr>
          <w:sz w:val="24"/>
          <w:szCs w:val="24"/>
        </w:rPr>
        <w:t>8.2. Любые изменения и дополнения к настоящему гражданско-правовому договору действительны лишь при условии, если они совершены в письменной форме, согласованы и подписаны уполномоченными представителями сторон.</w:t>
      </w:r>
    </w:p>
    <w:p w:rsidR="00C71015" w:rsidRDefault="00C71015" w:rsidP="00C71015">
      <w:pPr>
        <w:spacing w:before="100" w:beforeAutospacing="1" w:after="100" w:afterAutospacing="1"/>
        <w:jc w:val="both"/>
        <w:rPr>
          <w:sz w:val="24"/>
          <w:szCs w:val="24"/>
        </w:rPr>
      </w:pPr>
      <w:r>
        <w:rPr>
          <w:sz w:val="24"/>
          <w:szCs w:val="24"/>
        </w:rPr>
        <w:t>8.3. Во всем ином, не урегулированном настоящим гражданско-правовым договором, стороны руководствуются действующим законодательством РФ.</w:t>
      </w:r>
    </w:p>
    <w:p w:rsidR="00C71015" w:rsidRDefault="00C71015" w:rsidP="00C71015">
      <w:pPr>
        <w:spacing w:before="100" w:beforeAutospacing="1" w:after="100" w:afterAutospacing="1"/>
        <w:jc w:val="both"/>
        <w:rPr>
          <w:sz w:val="24"/>
          <w:szCs w:val="24"/>
        </w:rPr>
      </w:pPr>
      <w:r>
        <w:rPr>
          <w:sz w:val="24"/>
          <w:szCs w:val="24"/>
        </w:rPr>
        <w:lastRenderedPageBreak/>
        <w:t>8.4. Настоящий гражданско-правовой договор составлен в двух экземплярах, имеющих равную юридическую силу, по одному для каждой из сторон.</w:t>
      </w:r>
    </w:p>
    <w:p w:rsidR="00C71015" w:rsidRDefault="00C71015" w:rsidP="00C71015">
      <w:pPr>
        <w:spacing w:before="100" w:beforeAutospacing="1" w:after="100" w:afterAutospacing="1"/>
        <w:jc w:val="center"/>
        <w:rPr>
          <w:b/>
          <w:sz w:val="24"/>
          <w:szCs w:val="24"/>
        </w:rPr>
      </w:pPr>
      <w:r>
        <w:rPr>
          <w:b/>
          <w:sz w:val="24"/>
          <w:szCs w:val="24"/>
        </w:rPr>
        <w:t>9. Реквизиты и подписи Сторон</w:t>
      </w:r>
    </w:p>
    <w:p w:rsidR="00C71015" w:rsidRPr="001B5C2D" w:rsidRDefault="00C71015" w:rsidP="00C71015">
      <w:r w:rsidRPr="001B5C2D">
        <w:rPr>
          <w:b/>
          <w:bCs/>
        </w:rPr>
        <w:t xml:space="preserve">Заказчик: </w:t>
      </w:r>
      <w:r w:rsidRPr="001B5C2D">
        <w:t>МБДОУ «Детский сад № 53»</w:t>
      </w:r>
    </w:p>
    <w:p w:rsidR="00C71015" w:rsidRPr="001B5C2D" w:rsidRDefault="00C71015" w:rsidP="00C71015">
      <w:r w:rsidRPr="001B5C2D">
        <w:t xml:space="preserve">Адрес: </w:t>
      </w:r>
      <w:r w:rsidRPr="001B5C2D">
        <w:rPr>
          <w:i/>
          <w:iCs/>
        </w:rPr>
        <w:t>153002, г. Иваново, ул. Андрианова, д. 25</w:t>
      </w:r>
    </w:p>
    <w:p w:rsidR="00C71015" w:rsidRPr="001B5C2D" w:rsidRDefault="00C71015" w:rsidP="00C71015">
      <w:r w:rsidRPr="001B5C2D">
        <w:t xml:space="preserve">ИНН </w:t>
      </w:r>
      <w:r w:rsidRPr="001B5C2D">
        <w:rPr>
          <w:i/>
          <w:iCs/>
        </w:rPr>
        <w:t>3702234125</w:t>
      </w:r>
    </w:p>
    <w:p w:rsidR="00C71015" w:rsidRPr="001B5C2D" w:rsidRDefault="00C71015" w:rsidP="00C71015">
      <w:r w:rsidRPr="001B5C2D">
        <w:t xml:space="preserve">КПП </w:t>
      </w:r>
      <w:r w:rsidRPr="001B5C2D">
        <w:rPr>
          <w:i/>
          <w:iCs/>
        </w:rPr>
        <w:t>370201001</w:t>
      </w:r>
      <w:r w:rsidRPr="001B5C2D">
        <w:t xml:space="preserve"> </w:t>
      </w:r>
    </w:p>
    <w:p w:rsidR="00C71015" w:rsidRPr="001B5C2D" w:rsidRDefault="00C71015" w:rsidP="00C71015">
      <w:pPr>
        <w:spacing w:before="100" w:beforeAutospacing="1" w:after="100" w:afterAutospacing="1"/>
        <w:jc w:val="both"/>
        <w:rPr>
          <w:b/>
          <w:sz w:val="24"/>
          <w:szCs w:val="24"/>
        </w:rPr>
      </w:pPr>
      <w:r w:rsidRPr="001B5C2D">
        <w:rPr>
          <w:b/>
        </w:rPr>
        <w:t>Заведующий МБДОУ «Детский  сад № 53» ____________А.А.</w:t>
      </w:r>
      <w:r>
        <w:rPr>
          <w:b/>
        </w:rPr>
        <w:t xml:space="preserve"> </w:t>
      </w:r>
      <w:r w:rsidRPr="001B5C2D">
        <w:rPr>
          <w:b/>
        </w:rPr>
        <w:t>Никитина</w:t>
      </w:r>
      <w:r w:rsidRPr="001B5C2D">
        <w:rPr>
          <w:b/>
          <w:sz w:val="24"/>
          <w:szCs w:val="24"/>
        </w:rPr>
        <w:t xml:space="preserve"> </w:t>
      </w:r>
    </w:p>
    <w:p w:rsidR="00C71015" w:rsidRDefault="00C71015" w:rsidP="00C71015">
      <w:pPr>
        <w:spacing w:before="100" w:beforeAutospacing="1" w:after="100" w:afterAutospacing="1"/>
        <w:jc w:val="both"/>
        <w:rPr>
          <w:sz w:val="24"/>
          <w:szCs w:val="24"/>
        </w:rPr>
      </w:pPr>
      <w:r>
        <w:rPr>
          <w:sz w:val="24"/>
          <w:szCs w:val="24"/>
        </w:rPr>
        <w:t>Подрядчик: ______________________________</w:t>
      </w:r>
    </w:p>
    <w:p w:rsidR="00C71015" w:rsidRDefault="00C71015" w:rsidP="00C71015">
      <w:pPr>
        <w:spacing w:before="100" w:beforeAutospacing="1" w:after="100" w:afterAutospacing="1"/>
        <w:jc w:val="both"/>
        <w:rPr>
          <w:sz w:val="24"/>
          <w:szCs w:val="24"/>
        </w:rPr>
      </w:pPr>
      <w:r>
        <w:rPr>
          <w:sz w:val="24"/>
          <w:szCs w:val="24"/>
        </w:rPr>
        <w:t>Адрес: ___________________________________</w:t>
      </w:r>
    </w:p>
    <w:p w:rsidR="00C71015" w:rsidRDefault="00C71015" w:rsidP="00C71015">
      <w:pPr>
        <w:spacing w:before="100" w:beforeAutospacing="1" w:after="100" w:afterAutospacing="1"/>
        <w:jc w:val="both"/>
        <w:rPr>
          <w:sz w:val="24"/>
          <w:szCs w:val="24"/>
        </w:rPr>
      </w:pPr>
      <w:r>
        <w:rPr>
          <w:sz w:val="24"/>
          <w:szCs w:val="24"/>
        </w:rPr>
        <w:t>ИНН ________________ КПП ___________</w:t>
      </w:r>
    </w:p>
    <w:p w:rsidR="00C71015" w:rsidRDefault="00C71015" w:rsidP="00C71015">
      <w:pPr>
        <w:spacing w:before="100" w:beforeAutospacing="1" w:after="100" w:afterAutospacing="1"/>
        <w:jc w:val="both"/>
        <w:rPr>
          <w:sz w:val="24"/>
          <w:szCs w:val="24"/>
        </w:rPr>
      </w:pPr>
      <w:r>
        <w:rPr>
          <w:sz w:val="24"/>
          <w:szCs w:val="24"/>
        </w:rPr>
        <w:t>БИК ______________________________</w:t>
      </w:r>
    </w:p>
    <w:p w:rsidR="00C71015" w:rsidRDefault="00C71015" w:rsidP="00C71015">
      <w:pPr>
        <w:spacing w:before="100" w:beforeAutospacing="1" w:after="100" w:afterAutospacing="1"/>
        <w:jc w:val="both"/>
        <w:rPr>
          <w:sz w:val="24"/>
          <w:szCs w:val="24"/>
        </w:rPr>
      </w:pPr>
      <w:r>
        <w:rPr>
          <w:sz w:val="24"/>
          <w:szCs w:val="24"/>
        </w:rPr>
        <w:t>Директор _____________</w:t>
      </w:r>
    </w:p>
    <w:p w:rsidR="00AA499A" w:rsidRDefault="00AA499A" w:rsidP="00773F1A">
      <w:pPr>
        <w:jc w:val="right"/>
        <w:rPr>
          <w:sz w:val="24"/>
          <w:szCs w:val="24"/>
        </w:rPr>
      </w:pPr>
    </w:p>
    <w:p w:rsidR="00AA499A" w:rsidRDefault="00AA499A" w:rsidP="00773F1A">
      <w:pPr>
        <w:jc w:val="right"/>
        <w:rPr>
          <w:sz w:val="24"/>
          <w:szCs w:val="24"/>
        </w:rPr>
      </w:pPr>
    </w:p>
    <w:p w:rsidR="00AA499A" w:rsidRDefault="00AA499A" w:rsidP="00773F1A">
      <w:pPr>
        <w:jc w:val="right"/>
        <w:rPr>
          <w:sz w:val="24"/>
          <w:szCs w:val="24"/>
        </w:rPr>
      </w:pPr>
    </w:p>
    <w:p w:rsidR="00AA499A" w:rsidRDefault="00AA499A"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773F1A" w:rsidRPr="00D2407D" w:rsidRDefault="00773F1A" w:rsidP="00773F1A">
      <w:pPr>
        <w:jc w:val="right"/>
        <w:rPr>
          <w:sz w:val="24"/>
          <w:szCs w:val="24"/>
        </w:rPr>
      </w:pPr>
      <w:r w:rsidRPr="00D2407D">
        <w:rPr>
          <w:sz w:val="24"/>
          <w:szCs w:val="24"/>
        </w:rPr>
        <w:lastRenderedPageBreak/>
        <w:t xml:space="preserve">Приложение № </w:t>
      </w:r>
      <w:r>
        <w:rPr>
          <w:sz w:val="24"/>
          <w:szCs w:val="24"/>
        </w:rPr>
        <w:t>1</w:t>
      </w:r>
      <w:r w:rsidRPr="00D2407D">
        <w:rPr>
          <w:rStyle w:val="aff9"/>
          <w:color w:val="000000"/>
          <w:sz w:val="24"/>
          <w:szCs w:val="24"/>
        </w:rPr>
        <w:footnoteReference w:customMarkFollows="1" w:id="3"/>
        <w:t>*</w:t>
      </w:r>
    </w:p>
    <w:p w:rsidR="00773F1A" w:rsidRPr="00D2407D" w:rsidRDefault="00773F1A" w:rsidP="00773F1A">
      <w:pPr>
        <w:jc w:val="right"/>
        <w:rPr>
          <w:sz w:val="24"/>
          <w:szCs w:val="24"/>
        </w:rPr>
      </w:pPr>
      <w:r w:rsidRPr="00D2407D">
        <w:rPr>
          <w:sz w:val="24"/>
          <w:szCs w:val="24"/>
        </w:rPr>
        <w:t xml:space="preserve">к </w:t>
      </w:r>
      <w:r w:rsidR="008B77C9">
        <w:rPr>
          <w:sz w:val="24"/>
          <w:szCs w:val="24"/>
        </w:rPr>
        <w:t>гражданско-правовому договору</w:t>
      </w:r>
    </w:p>
    <w:p w:rsidR="00773F1A" w:rsidRPr="00D2407D" w:rsidRDefault="00773F1A" w:rsidP="00773F1A">
      <w:pPr>
        <w:jc w:val="right"/>
        <w:rPr>
          <w:sz w:val="24"/>
          <w:szCs w:val="24"/>
          <w:u w:val="single"/>
        </w:rPr>
      </w:pPr>
      <w:r w:rsidRPr="00D2407D">
        <w:rPr>
          <w:sz w:val="24"/>
          <w:szCs w:val="24"/>
        </w:rPr>
        <w:t xml:space="preserve">от </w:t>
      </w:r>
      <w:r w:rsidRPr="00D2407D">
        <w:rPr>
          <w:sz w:val="24"/>
          <w:szCs w:val="24"/>
          <w:u w:val="single"/>
        </w:rPr>
        <w:tab/>
      </w:r>
      <w:r w:rsidRPr="00D2407D">
        <w:rPr>
          <w:sz w:val="24"/>
          <w:szCs w:val="24"/>
          <w:u w:val="single"/>
        </w:rPr>
        <w:tab/>
      </w:r>
      <w:r w:rsidRPr="00D2407D">
        <w:rPr>
          <w:sz w:val="24"/>
          <w:szCs w:val="24"/>
          <w:u w:val="single"/>
        </w:rPr>
        <w:tab/>
      </w:r>
      <w:r w:rsidRPr="00D2407D">
        <w:rPr>
          <w:sz w:val="24"/>
          <w:szCs w:val="24"/>
        </w:rPr>
        <w:t xml:space="preserve"> № _____</w:t>
      </w:r>
    </w:p>
    <w:p w:rsidR="00773F1A" w:rsidRPr="00D2407D" w:rsidRDefault="00773F1A" w:rsidP="00773F1A">
      <w:pPr>
        <w:shd w:val="clear" w:color="auto" w:fill="FFFFFF"/>
        <w:ind w:left="5664" w:firstLine="708"/>
        <w:jc w:val="center"/>
        <w:rPr>
          <w:sz w:val="24"/>
          <w:szCs w:val="24"/>
          <w:highlight w:val="yellow"/>
        </w:rPr>
      </w:pPr>
    </w:p>
    <w:p w:rsidR="00773F1A" w:rsidRPr="00D2407D" w:rsidRDefault="008B77C9" w:rsidP="00773F1A">
      <w:pPr>
        <w:shd w:val="clear" w:color="auto" w:fill="FFFFFF"/>
        <w:jc w:val="center"/>
        <w:rPr>
          <w:sz w:val="24"/>
          <w:szCs w:val="24"/>
        </w:rPr>
      </w:pPr>
      <w:r>
        <w:rPr>
          <w:sz w:val="24"/>
          <w:szCs w:val="24"/>
        </w:rPr>
        <w:t>Локальный сметный расчет</w:t>
      </w: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Pr="00D2407D" w:rsidRDefault="00D2407D" w:rsidP="00D2407D">
      <w:pPr>
        <w:widowControl/>
        <w:autoSpaceDE/>
        <w:autoSpaceDN/>
        <w:adjustRightInd/>
        <w:spacing w:line="20" w:lineRule="atLeast"/>
        <w:ind w:firstLine="708"/>
        <w:jc w:val="both"/>
        <w:rPr>
          <w:sz w:val="24"/>
          <w:szCs w:val="24"/>
        </w:rPr>
      </w:pPr>
    </w:p>
    <w:p w:rsidR="000C312C" w:rsidRDefault="000C312C"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FB4E50" w:rsidRDefault="00FB4E50" w:rsidP="00070DC9">
      <w:pPr>
        <w:jc w:val="right"/>
        <w:rPr>
          <w:sz w:val="22"/>
          <w:szCs w:val="22"/>
        </w:rPr>
      </w:pPr>
    </w:p>
    <w:p w:rsidR="00FB4E50" w:rsidRDefault="00FB4E50" w:rsidP="00070DC9">
      <w:pPr>
        <w:jc w:val="right"/>
        <w:rPr>
          <w:sz w:val="22"/>
          <w:szCs w:val="22"/>
        </w:rPr>
      </w:pPr>
    </w:p>
    <w:p w:rsidR="00FB4E50" w:rsidRDefault="00FB4E50" w:rsidP="00070DC9">
      <w:pPr>
        <w:jc w:val="right"/>
        <w:rPr>
          <w:sz w:val="22"/>
          <w:szCs w:val="22"/>
        </w:rPr>
      </w:pPr>
    </w:p>
    <w:p w:rsidR="00FB4E50" w:rsidRDefault="00FB4E50" w:rsidP="00070DC9">
      <w:pPr>
        <w:jc w:val="right"/>
        <w:rPr>
          <w:sz w:val="22"/>
          <w:szCs w:val="22"/>
        </w:rPr>
      </w:pPr>
    </w:p>
    <w:p w:rsidR="000C312C" w:rsidRPr="00D2407D" w:rsidRDefault="000C312C" w:rsidP="00FB4E50">
      <w:pPr>
        <w:rPr>
          <w:sz w:val="24"/>
          <w:szCs w:val="24"/>
        </w:rPr>
      </w:pPr>
    </w:p>
    <w:p w:rsidR="00070DC9" w:rsidRPr="00D2407D" w:rsidRDefault="00070DC9" w:rsidP="00070DC9">
      <w:pPr>
        <w:jc w:val="right"/>
        <w:rPr>
          <w:sz w:val="24"/>
          <w:szCs w:val="24"/>
        </w:rPr>
      </w:pPr>
      <w:r w:rsidRPr="00D2407D">
        <w:rPr>
          <w:sz w:val="24"/>
          <w:szCs w:val="24"/>
        </w:rPr>
        <w:lastRenderedPageBreak/>
        <w:t>Приложение № 2</w:t>
      </w:r>
    </w:p>
    <w:p w:rsidR="00070DC9" w:rsidRPr="00D2407D" w:rsidRDefault="00070DC9" w:rsidP="00070DC9">
      <w:pPr>
        <w:jc w:val="right"/>
        <w:rPr>
          <w:sz w:val="24"/>
          <w:szCs w:val="24"/>
        </w:rPr>
      </w:pPr>
      <w:r w:rsidRPr="00D2407D">
        <w:rPr>
          <w:sz w:val="24"/>
          <w:szCs w:val="24"/>
        </w:rPr>
        <w:t xml:space="preserve">к </w:t>
      </w:r>
      <w:r w:rsidR="00505F6F">
        <w:rPr>
          <w:sz w:val="24"/>
          <w:szCs w:val="24"/>
        </w:rPr>
        <w:t>гражданско-правовому договору</w:t>
      </w:r>
    </w:p>
    <w:p w:rsidR="00070DC9" w:rsidRPr="00D2407D" w:rsidRDefault="00070DC9" w:rsidP="00070DC9">
      <w:pPr>
        <w:jc w:val="right"/>
        <w:rPr>
          <w:sz w:val="24"/>
          <w:szCs w:val="24"/>
          <w:u w:val="single"/>
        </w:rPr>
      </w:pPr>
      <w:r w:rsidRPr="00D2407D">
        <w:rPr>
          <w:sz w:val="24"/>
          <w:szCs w:val="24"/>
        </w:rPr>
        <w:t xml:space="preserve">от </w:t>
      </w:r>
      <w:r w:rsidRPr="00D2407D">
        <w:rPr>
          <w:sz w:val="24"/>
          <w:szCs w:val="24"/>
          <w:u w:val="single"/>
        </w:rPr>
        <w:tab/>
      </w:r>
      <w:r w:rsidRPr="00D2407D">
        <w:rPr>
          <w:sz w:val="24"/>
          <w:szCs w:val="24"/>
          <w:u w:val="single"/>
        </w:rPr>
        <w:tab/>
      </w:r>
      <w:r w:rsidRPr="00D2407D">
        <w:rPr>
          <w:sz w:val="24"/>
          <w:szCs w:val="24"/>
          <w:u w:val="single"/>
        </w:rPr>
        <w:tab/>
      </w:r>
      <w:r w:rsidRPr="00D2407D">
        <w:rPr>
          <w:sz w:val="24"/>
          <w:szCs w:val="24"/>
        </w:rPr>
        <w:t xml:space="preserve"> № _____</w:t>
      </w:r>
    </w:p>
    <w:p w:rsidR="009752AF" w:rsidRPr="00D2407D" w:rsidRDefault="009752AF" w:rsidP="009752AF">
      <w:pPr>
        <w:jc w:val="center"/>
        <w:rPr>
          <w:sz w:val="24"/>
          <w:szCs w:val="24"/>
        </w:rPr>
      </w:pPr>
    </w:p>
    <w:p w:rsidR="009752AF" w:rsidRPr="00D2407D" w:rsidRDefault="009752AF" w:rsidP="00070DC9">
      <w:pPr>
        <w:jc w:val="center"/>
        <w:rPr>
          <w:sz w:val="24"/>
          <w:szCs w:val="24"/>
        </w:rPr>
      </w:pPr>
      <w:r w:rsidRPr="00D2407D">
        <w:rPr>
          <w:sz w:val="24"/>
          <w:szCs w:val="24"/>
        </w:rPr>
        <w:t xml:space="preserve">Требования к материалам, используемым при выполнении работ </w:t>
      </w:r>
    </w:p>
    <w:tbl>
      <w:tblPr>
        <w:tblW w:w="8990" w:type="dxa"/>
        <w:tblInd w:w="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3499"/>
        <w:gridCol w:w="4614"/>
      </w:tblGrid>
      <w:tr w:rsidR="009752AF" w:rsidRPr="00D2407D" w:rsidTr="00DA274A">
        <w:trPr>
          <w:trHeight w:val="404"/>
        </w:trPr>
        <w:tc>
          <w:tcPr>
            <w:tcW w:w="877" w:type="dxa"/>
          </w:tcPr>
          <w:p w:rsidR="009752AF" w:rsidRPr="00D2407D" w:rsidRDefault="009752AF" w:rsidP="00DA274A">
            <w:pPr>
              <w:rPr>
                <w:sz w:val="24"/>
                <w:szCs w:val="24"/>
              </w:rPr>
            </w:pPr>
            <w:r w:rsidRPr="00D2407D">
              <w:rPr>
                <w:sz w:val="24"/>
                <w:szCs w:val="24"/>
              </w:rPr>
              <w:t>№ п\</w:t>
            </w:r>
            <w:proofErr w:type="gramStart"/>
            <w:r w:rsidRPr="00D2407D">
              <w:rPr>
                <w:sz w:val="24"/>
                <w:szCs w:val="24"/>
              </w:rPr>
              <w:t>п</w:t>
            </w:r>
            <w:proofErr w:type="gramEnd"/>
          </w:p>
        </w:tc>
        <w:tc>
          <w:tcPr>
            <w:tcW w:w="3499" w:type="dxa"/>
          </w:tcPr>
          <w:p w:rsidR="009752AF" w:rsidRPr="00D2407D" w:rsidRDefault="009752AF" w:rsidP="00DA274A">
            <w:pPr>
              <w:jc w:val="center"/>
              <w:rPr>
                <w:sz w:val="24"/>
                <w:szCs w:val="24"/>
              </w:rPr>
            </w:pPr>
            <w:r w:rsidRPr="00D2407D">
              <w:rPr>
                <w:sz w:val="24"/>
                <w:szCs w:val="24"/>
              </w:rPr>
              <w:t xml:space="preserve">Наименование товара </w:t>
            </w:r>
          </w:p>
        </w:tc>
        <w:tc>
          <w:tcPr>
            <w:tcW w:w="4614" w:type="dxa"/>
          </w:tcPr>
          <w:p w:rsidR="009752AF" w:rsidRPr="00D2407D" w:rsidRDefault="009752AF" w:rsidP="00DA274A">
            <w:pPr>
              <w:jc w:val="center"/>
              <w:rPr>
                <w:sz w:val="24"/>
                <w:szCs w:val="24"/>
              </w:rPr>
            </w:pPr>
            <w:r w:rsidRPr="00D2407D">
              <w:rPr>
                <w:sz w:val="24"/>
                <w:szCs w:val="24"/>
              </w:rPr>
              <w:t>Характеристики товара</w:t>
            </w:r>
          </w:p>
        </w:tc>
      </w:tr>
      <w:tr w:rsidR="009752AF" w:rsidRPr="00D2407D" w:rsidTr="00DA274A">
        <w:trPr>
          <w:trHeight w:val="426"/>
        </w:trPr>
        <w:tc>
          <w:tcPr>
            <w:tcW w:w="877" w:type="dxa"/>
          </w:tcPr>
          <w:p w:rsidR="009752AF" w:rsidRPr="00D2407D" w:rsidRDefault="009752AF" w:rsidP="00DA274A">
            <w:pPr>
              <w:jc w:val="center"/>
              <w:rPr>
                <w:sz w:val="24"/>
                <w:szCs w:val="24"/>
              </w:rPr>
            </w:pPr>
            <w:r w:rsidRPr="00D2407D">
              <w:rPr>
                <w:sz w:val="24"/>
                <w:szCs w:val="24"/>
              </w:rPr>
              <w:t>1</w:t>
            </w:r>
          </w:p>
        </w:tc>
        <w:tc>
          <w:tcPr>
            <w:tcW w:w="3499" w:type="dxa"/>
          </w:tcPr>
          <w:p w:rsidR="009752AF" w:rsidRPr="00D2407D" w:rsidRDefault="009752AF" w:rsidP="00DA274A">
            <w:pPr>
              <w:rPr>
                <w:b/>
                <w:sz w:val="24"/>
                <w:szCs w:val="24"/>
              </w:rPr>
            </w:pPr>
          </w:p>
        </w:tc>
        <w:tc>
          <w:tcPr>
            <w:tcW w:w="4614" w:type="dxa"/>
          </w:tcPr>
          <w:p w:rsidR="009752AF" w:rsidRPr="00D2407D" w:rsidRDefault="009752AF" w:rsidP="00DA274A">
            <w:pPr>
              <w:rPr>
                <w:b/>
                <w:sz w:val="24"/>
                <w:szCs w:val="24"/>
              </w:rPr>
            </w:pPr>
          </w:p>
        </w:tc>
      </w:tr>
      <w:tr w:rsidR="009752AF" w:rsidRPr="00D2407D" w:rsidTr="00DA274A">
        <w:trPr>
          <w:trHeight w:val="426"/>
        </w:trPr>
        <w:tc>
          <w:tcPr>
            <w:tcW w:w="877" w:type="dxa"/>
          </w:tcPr>
          <w:p w:rsidR="009752AF" w:rsidRPr="00D2407D" w:rsidRDefault="009752AF" w:rsidP="00DA274A">
            <w:pPr>
              <w:jc w:val="center"/>
              <w:rPr>
                <w:sz w:val="24"/>
                <w:szCs w:val="24"/>
              </w:rPr>
            </w:pPr>
            <w:r w:rsidRPr="00D2407D">
              <w:rPr>
                <w:sz w:val="24"/>
                <w:szCs w:val="24"/>
              </w:rPr>
              <w:t>2</w:t>
            </w:r>
          </w:p>
        </w:tc>
        <w:tc>
          <w:tcPr>
            <w:tcW w:w="3499" w:type="dxa"/>
          </w:tcPr>
          <w:p w:rsidR="009752AF" w:rsidRPr="00D2407D" w:rsidRDefault="009752AF" w:rsidP="00DA274A">
            <w:pPr>
              <w:rPr>
                <w:b/>
                <w:sz w:val="24"/>
                <w:szCs w:val="24"/>
              </w:rPr>
            </w:pPr>
          </w:p>
        </w:tc>
        <w:tc>
          <w:tcPr>
            <w:tcW w:w="4614" w:type="dxa"/>
          </w:tcPr>
          <w:p w:rsidR="009752AF" w:rsidRPr="00D2407D" w:rsidRDefault="009752AF" w:rsidP="00DA274A">
            <w:pPr>
              <w:rPr>
                <w:b/>
                <w:sz w:val="24"/>
                <w:szCs w:val="24"/>
              </w:rPr>
            </w:pPr>
          </w:p>
        </w:tc>
      </w:tr>
      <w:tr w:rsidR="009752AF" w:rsidRPr="00D2407D" w:rsidTr="00DA274A">
        <w:trPr>
          <w:trHeight w:val="426"/>
        </w:trPr>
        <w:tc>
          <w:tcPr>
            <w:tcW w:w="877" w:type="dxa"/>
          </w:tcPr>
          <w:p w:rsidR="009752AF" w:rsidRPr="00D2407D" w:rsidRDefault="009752AF" w:rsidP="00DA274A">
            <w:pPr>
              <w:rPr>
                <w:sz w:val="24"/>
                <w:szCs w:val="24"/>
              </w:rPr>
            </w:pPr>
            <w:r w:rsidRPr="00D2407D">
              <w:rPr>
                <w:sz w:val="24"/>
                <w:szCs w:val="24"/>
              </w:rPr>
              <w:t>….</w:t>
            </w:r>
          </w:p>
        </w:tc>
        <w:tc>
          <w:tcPr>
            <w:tcW w:w="3499" w:type="dxa"/>
          </w:tcPr>
          <w:p w:rsidR="009752AF" w:rsidRPr="00D2407D" w:rsidRDefault="009752AF" w:rsidP="00DA274A">
            <w:pPr>
              <w:rPr>
                <w:b/>
                <w:sz w:val="24"/>
                <w:szCs w:val="24"/>
              </w:rPr>
            </w:pPr>
          </w:p>
        </w:tc>
        <w:tc>
          <w:tcPr>
            <w:tcW w:w="4614" w:type="dxa"/>
          </w:tcPr>
          <w:p w:rsidR="009752AF" w:rsidRPr="00D2407D" w:rsidRDefault="009752AF" w:rsidP="00DA274A">
            <w:pPr>
              <w:rPr>
                <w:b/>
                <w:sz w:val="24"/>
                <w:szCs w:val="24"/>
              </w:rPr>
            </w:pPr>
          </w:p>
        </w:tc>
      </w:tr>
    </w:tbl>
    <w:p w:rsidR="009752AF" w:rsidRPr="00D2407D" w:rsidRDefault="009752AF" w:rsidP="00A126E8">
      <w:pPr>
        <w:shd w:val="clear" w:color="auto" w:fill="FFFFFF"/>
        <w:ind w:left="5664" w:firstLine="708"/>
        <w:jc w:val="center"/>
        <w:rPr>
          <w:sz w:val="24"/>
          <w:szCs w:val="24"/>
          <w:highlight w:val="yellow"/>
        </w:rPr>
      </w:pPr>
    </w:p>
    <w:p w:rsidR="00121A8E" w:rsidRDefault="00121A8E" w:rsidP="00A126E8">
      <w:pPr>
        <w:shd w:val="clear" w:color="auto" w:fill="FFFFFF"/>
        <w:ind w:left="5664" w:firstLine="708"/>
        <w:jc w:val="center"/>
        <w:rPr>
          <w:sz w:val="24"/>
          <w:szCs w:val="24"/>
          <w:highlight w:val="yellow"/>
        </w:rPr>
        <w:sectPr w:rsidR="00121A8E" w:rsidSect="001134CA">
          <w:footnotePr>
            <w:numFmt w:val="chicago"/>
            <w:numRestart w:val="eachPage"/>
          </w:footnotePr>
          <w:pgSz w:w="11906" w:h="16838"/>
          <w:pgMar w:top="1134" w:right="849" w:bottom="1134" w:left="993" w:header="708" w:footer="708" w:gutter="0"/>
          <w:cols w:space="708"/>
          <w:titlePg/>
          <w:docGrid w:linePitch="360"/>
        </w:sectPr>
      </w:pPr>
    </w:p>
    <w:p w:rsidR="00774F7E" w:rsidRPr="002E2AE3" w:rsidRDefault="00774F7E" w:rsidP="00774F7E">
      <w:pPr>
        <w:jc w:val="center"/>
        <w:rPr>
          <w:b/>
          <w:sz w:val="24"/>
          <w:szCs w:val="24"/>
        </w:rPr>
      </w:pPr>
      <w:r w:rsidRPr="00510BAD">
        <w:rPr>
          <w:b/>
          <w:sz w:val="24"/>
          <w:szCs w:val="24"/>
        </w:rPr>
        <w:lastRenderedPageBreak/>
        <w:t xml:space="preserve">ЧАСТЬ </w:t>
      </w:r>
      <w:r w:rsidRPr="00510BAD">
        <w:rPr>
          <w:b/>
          <w:sz w:val="24"/>
          <w:szCs w:val="24"/>
          <w:lang w:val="en-US"/>
        </w:rPr>
        <w:t>III</w:t>
      </w:r>
    </w:p>
    <w:p w:rsidR="00774F7E" w:rsidRDefault="00774F7E" w:rsidP="00774F7E">
      <w:pPr>
        <w:jc w:val="center"/>
        <w:rPr>
          <w:b/>
          <w:sz w:val="24"/>
          <w:szCs w:val="24"/>
        </w:rPr>
      </w:pPr>
      <w:r w:rsidRPr="00705D29">
        <w:rPr>
          <w:b/>
          <w:sz w:val="24"/>
          <w:szCs w:val="24"/>
        </w:rPr>
        <w:t>ТЕХНИЧЕСКАЯ ЧАСТЬ</w:t>
      </w:r>
    </w:p>
    <w:p w:rsidR="00407CC5" w:rsidRPr="00852CF9" w:rsidRDefault="00407CC5" w:rsidP="00774F7E">
      <w:pPr>
        <w:jc w:val="center"/>
        <w:rPr>
          <w:b/>
          <w:sz w:val="16"/>
          <w:szCs w:val="24"/>
        </w:rPr>
      </w:pPr>
    </w:p>
    <w:p w:rsidR="00407CC5" w:rsidRDefault="00407CC5" w:rsidP="00407CC5">
      <w:pPr>
        <w:numPr>
          <w:ilvl w:val="0"/>
          <w:numId w:val="1"/>
        </w:numPr>
        <w:jc w:val="center"/>
        <w:rPr>
          <w:b/>
          <w:bCs/>
          <w:sz w:val="24"/>
          <w:szCs w:val="24"/>
        </w:rPr>
      </w:pPr>
      <w:r>
        <w:rPr>
          <w:b/>
          <w:bCs/>
          <w:sz w:val="24"/>
          <w:szCs w:val="24"/>
        </w:rPr>
        <w:t>Технические характеристики работ, объем работ</w:t>
      </w:r>
    </w:p>
    <w:p w:rsidR="00774F7E" w:rsidRDefault="00407CC5" w:rsidP="004D58E7">
      <w:pPr>
        <w:ind w:firstLine="709"/>
        <w:jc w:val="both"/>
        <w:rPr>
          <w:sz w:val="24"/>
          <w:szCs w:val="24"/>
        </w:rPr>
      </w:pPr>
      <w:r w:rsidRPr="0009659E">
        <w:rPr>
          <w:sz w:val="24"/>
          <w:szCs w:val="24"/>
        </w:rPr>
        <w:t>Все рабо</w:t>
      </w:r>
      <w:r w:rsidR="0091254D">
        <w:rPr>
          <w:sz w:val="24"/>
          <w:szCs w:val="24"/>
        </w:rPr>
        <w:t xml:space="preserve">ты выполняются в соответствии </w:t>
      </w:r>
      <w:r w:rsidR="00505F6F">
        <w:rPr>
          <w:sz w:val="24"/>
          <w:szCs w:val="24"/>
        </w:rPr>
        <w:t>локальным сметным расчетом</w:t>
      </w:r>
      <w:r w:rsidRPr="0009659E">
        <w:rPr>
          <w:sz w:val="24"/>
          <w:szCs w:val="24"/>
        </w:rPr>
        <w:t>, с котор</w:t>
      </w:r>
      <w:r w:rsidR="00505F6F">
        <w:rPr>
          <w:sz w:val="24"/>
          <w:szCs w:val="24"/>
        </w:rPr>
        <w:t>ым</w:t>
      </w:r>
      <w:r w:rsidRPr="0009659E">
        <w:rPr>
          <w:sz w:val="24"/>
          <w:szCs w:val="24"/>
        </w:rPr>
        <w:t xml:space="preserve"> можно ознакомиться на сайте</w:t>
      </w:r>
      <w:r w:rsidRPr="0009659E">
        <w:t xml:space="preserve"> </w:t>
      </w:r>
      <w:hyperlink r:id="rId14" w:history="1">
        <w:r w:rsidRPr="0009659E">
          <w:rPr>
            <w:rStyle w:val="af"/>
            <w:sz w:val="24"/>
            <w:szCs w:val="24"/>
            <w:lang w:val="en-US"/>
          </w:rPr>
          <w:t>www</w:t>
        </w:r>
        <w:r w:rsidRPr="0009659E">
          <w:rPr>
            <w:rStyle w:val="af"/>
            <w:sz w:val="24"/>
            <w:szCs w:val="24"/>
          </w:rPr>
          <w:t>.zakupki.gov.ru</w:t>
        </w:r>
      </w:hyperlink>
      <w:r w:rsidRPr="0009659E">
        <w:rPr>
          <w:sz w:val="24"/>
          <w:szCs w:val="24"/>
        </w:rPr>
        <w:t>.</w:t>
      </w:r>
    </w:p>
    <w:p w:rsidR="00D301BF" w:rsidRDefault="00D301BF" w:rsidP="004D58E7">
      <w:pPr>
        <w:ind w:firstLine="709"/>
        <w:jc w:val="both"/>
        <w:rPr>
          <w:sz w:val="24"/>
          <w:szCs w:val="24"/>
        </w:rPr>
      </w:pPr>
    </w:p>
    <w:tbl>
      <w:tblPr>
        <w:tblW w:w="103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69"/>
        <w:gridCol w:w="6804"/>
      </w:tblGrid>
      <w:tr w:rsidR="008B77C9" w:rsidRPr="00A61B7B" w:rsidTr="008B77C9">
        <w:trPr>
          <w:trHeight w:val="738"/>
        </w:trPr>
        <w:tc>
          <w:tcPr>
            <w:tcW w:w="675" w:type="dxa"/>
          </w:tcPr>
          <w:p w:rsidR="008B77C9" w:rsidRPr="00C3118A" w:rsidRDefault="008B77C9" w:rsidP="008B77C9">
            <w:pPr>
              <w:widowControl/>
              <w:autoSpaceDE/>
              <w:adjustRightInd/>
              <w:jc w:val="center"/>
              <w:rPr>
                <w:b/>
                <w:bCs/>
              </w:rPr>
            </w:pPr>
            <w:r w:rsidRPr="00C3118A">
              <w:rPr>
                <w:b/>
                <w:bCs/>
              </w:rPr>
              <w:t xml:space="preserve">№ </w:t>
            </w:r>
            <w:proofErr w:type="gramStart"/>
            <w:r w:rsidRPr="00C3118A">
              <w:rPr>
                <w:b/>
                <w:bCs/>
              </w:rPr>
              <w:t>п</w:t>
            </w:r>
            <w:proofErr w:type="gramEnd"/>
            <w:r w:rsidRPr="00C3118A">
              <w:rPr>
                <w:b/>
                <w:bCs/>
              </w:rPr>
              <w:t>/п</w:t>
            </w:r>
          </w:p>
        </w:tc>
        <w:tc>
          <w:tcPr>
            <w:tcW w:w="2869" w:type="dxa"/>
          </w:tcPr>
          <w:p w:rsidR="008B77C9" w:rsidRPr="00C3118A" w:rsidRDefault="008B77C9" w:rsidP="008B77C9">
            <w:pPr>
              <w:jc w:val="center"/>
              <w:rPr>
                <w:b/>
                <w:bCs/>
              </w:rPr>
            </w:pPr>
            <w:r w:rsidRPr="00C3118A">
              <w:rPr>
                <w:b/>
                <w:bCs/>
              </w:rPr>
              <w:t>Наименование товара используемого при выполнении работ</w:t>
            </w:r>
          </w:p>
        </w:tc>
        <w:tc>
          <w:tcPr>
            <w:tcW w:w="6804" w:type="dxa"/>
            <w:vAlign w:val="center"/>
          </w:tcPr>
          <w:p w:rsidR="008B77C9" w:rsidRPr="00C3118A" w:rsidRDefault="008B77C9" w:rsidP="008B77C9">
            <w:pPr>
              <w:jc w:val="center"/>
              <w:rPr>
                <w:b/>
                <w:bCs/>
              </w:rPr>
            </w:pPr>
            <w:r w:rsidRPr="00C3118A">
              <w:rPr>
                <w:b/>
                <w:bCs/>
              </w:rPr>
              <w:t>Требуемые показатели товара</w:t>
            </w:r>
          </w:p>
        </w:tc>
      </w:tr>
      <w:tr w:rsidR="008B77C9" w:rsidRPr="00A61B7B" w:rsidTr="008B77C9">
        <w:trPr>
          <w:trHeight w:val="165"/>
        </w:trPr>
        <w:tc>
          <w:tcPr>
            <w:tcW w:w="675" w:type="dxa"/>
          </w:tcPr>
          <w:p w:rsidR="008B77C9" w:rsidRPr="003A6660" w:rsidRDefault="008B77C9" w:rsidP="008B77C9">
            <w:pPr>
              <w:jc w:val="center"/>
              <w:rPr>
                <w:color w:val="000000"/>
              </w:rPr>
            </w:pPr>
            <w:r w:rsidRPr="003A6660">
              <w:rPr>
                <w:color w:val="000000"/>
              </w:rPr>
              <w:t>1</w:t>
            </w:r>
          </w:p>
        </w:tc>
        <w:tc>
          <w:tcPr>
            <w:tcW w:w="2869" w:type="dxa"/>
          </w:tcPr>
          <w:p w:rsidR="008B77C9" w:rsidRPr="003A6660" w:rsidRDefault="008B77C9" w:rsidP="00FA7612">
            <w:pPr>
              <w:jc w:val="center"/>
              <w:rPr>
                <w:color w:val="000000"/>
              </w:rPr>
            </w:pPr>
            <w:r w:rsidRPr="003A6660">
              <w:rPr>
                <w:color w:val="000000"/>
              </w:rPr>
              <w:t>Подвесные желоба</w:t>
            </w:r>
          </w:p>
        </w:tc>
        <w:tc>
          <w:tcPr>
            <w:tcW w:w="6804" w:type="dxa"/>
          </w:tcPr>
          <w:p w:rsidR="008B77C9" w:rsidRPr="003A6660" w:rsidRDefault="008B77C9" w:rsidP="008B77C9">
            <w:pPr>
              <w:pStyle w:val="af0"/>
              <w:shd w:val="clear" w:color="auto" w:fill="FFFFFF"/>
              <w:jc w:val="both"/>
              <w:rPr>
                <w:sz w:val="20"/>
                <w:szCs w:val="20"/>
              </w:rPr>
            </w:pPr>
            <w:r w:rsidRPr="003A6660">
              <w:rPr>
                <w:sz w:val="20"/>
                <w:szCs w:val="20"/>
              </w:rPr>
              <w:t>Сталь</w:t>
            </w:r>
            <w:r>
              <w:rPr>
                <w:sz w:val="20"/>
                <w:szCs w:val="20"/>
              </w:rPr>
              <w:t xml:space="preserve"> должна быть</w:t>
            </w:r>
            <w:r w:rsidRPr="003A6660">
              <w:rPr>
                <w:sz w:val="20"/>
                <w:szCs w:val="20"/>
              </w:rPr>
              <w:t xml:space="preserve"> листовая оцинкованная</w:t>
            </w:r>
            <w:r>
              <w:rPr>
                <w:sz w:val="20"/>
                <w:szCs w:val="20"/>
              </w:rPr>
              <w:t>,</w:t>
            </w:r>
            <w:r w:rsidRPr="003A6660">
              <w:rPr>
                <w:sz w:val="20"/>
                <w:szCs w:val="20"/>
              </w:rPr>
              <w:t xml:space="preserve"> толщин</w:t>
            </w:r>
            <w:r>
              <w:rPr>
                <w:sz w:val="20"/>
                <w:szCs w:val="20"/>
              </w:rPr>
              <w:t>а</w:t>
            </w:r>
            <w:r w:rsidRPr="003A6660">
              <w:rPr>
                <w:sz w:val="20"/>
                <w:szCs w:val="20"/>
              </w:rPr>
              <w:t xml:space="preserve"> листа не менее</w:t>
            </w:r>
            <w:r>
              <w:rPr>
                <w:sz w:val="20"/>
                <w:szCs w:val="20"/>
              </w:rPr>
              <w:t>:</w:t>
            </w:r>
            <w:r w:rsidRPr="003A6660">
              <w:rPr>
                <w:sz w:val="20"/>
                <w:szCs w:val="20"/>
              </w:rPr>
              <w:t xml:space="preserve"> </w:t>
            </w:r>
            <w:smartTag w:uri="urn:schemas-microsoft-com:office:smarttags" w:element="metricconverter">
              <w:smartTagPr>
                <w:attr w:name="ProductID" w:val="0,7 мм"/>
              </w:smartTagPr>
              <w:r w:rsidRPr="003A6660">
                <w:rPr>
                  <w:sz w:val="20"/>
                  <w:szCs w:val="20"/>
                </w:rPr>
                <w:t>0,7 мм</w:t>
              </w:r>
            </w:smartTag>
          </w:p>
        </w:tc>
      </w:tr>
      <w:tr w:rsidR="00A23E1C" w:rsidRPr="00A61B7B" w:rsidTr="00A23E1C">
        <w:trPr>
          <w:trHeight w:val="567"/>
        </w:trPr>
        <w:tc>
          <w:tcPr>
            <w:tcW w:w="675" w:type="dxa"/>
          </w:tcPr>
          <w:p w:rsidR="00A23E1C" w:rsidRPr="003A6660" w:rsidRDefault="00A23E1C" w:rsidP="008B77C9">
            <w:pPr>
              <w:jc w:val="center"/>
              <w:rPr>
                <w:color w:val="000000"/>
              </w:rPr>
            </w:pPr>
            <w:r w:rsidRPr="003A6660">
              <w:rPr>
                <w:color w:val="000000"/>
              </w:rPr>
              <w:t>2</w:t>
            </w:r>
          </w:p>
        </w:tc>
        <w:tc>
          <w:tcPr>
            <w:tcW w:w="2869" w:type="dxa"/>
          </w:tcPr>
          <w:p w:rsidR="00A23E1C" w:rsidRPr="003A6660" w:rsidRDefault="00A23E1C" w:rsidP="00FA7612">
            <w:pPr>
              <w:jc w:val="center"/>
              <w:rPr>
                <w:color w:val="000000"/>
              </w:rPr>
            </w:pPr>
            <w:proofErr w:type="spellStart"/>
            <w:r w:rsidRPr="003A6660">
              <w:rPr>
                <w:color w:val="000000"/>
              </w:rPr>
              <w:t>Доборные</w:t>
            </w:r>
            <w:proofErr w:type="spellEnd"/>
            <w:r w:rsidRPr="003A6660">
              <w:rPr>
                <w:color w:val="000000"/>
              </w:rPr>
              <w:t xml:space="preserve"> элементы кровли</w:t>
            </w:r>
          </w:p>
          <w:p w:rsidR="00A23E1C" w:rsidRPr="003A6660" w:rsidRDefault="00A23E1C" w:rsidP="00FA7612">
            <w:pPr>
              <w:widowControl/>
              <w:autoSpaceDE/>
              <w:autoSpaceDN/>
              <w:adjustRightInd/>
              <w:spacing w:before="100" w:beforeAutospacing="1" w:after="100" w:afterAutospacing="1"/>
              <w:jc w:val="center"/>
              <w:rPr>
                <w:color w:val="000000"/>
              </w:rPr>
            </w:pPr>
          </w:p>
        </w:tc>
        <w:tc>
          <w:tcPr>
            <w:tcW w:w="6802" w:type="dxa"/>
            <w:shd w:val="clear" w:color="auto" w:fill="auto"/>
          </w:tcPr>
          <w:p w:rsidR="00A23E1C" w:rsidRDefault="00A23E1C" w:rsidP="00A23E1C">
            <w:pPr>
              <w:widowControl/>
              <w:autoSpaceDE/>
              <w:autoSpaceDN/>
              <w:adjustRightInd/>
              <w:rPr>
                <w:rFonts w:eastAsiaTheme="minorHAnsi"/>
                <w:lang w:eastAsia="en-US"/>
              </w:rPr>
            </w:pPr>
            <w:r w:rsidRPr="00A23E1C">
              <w:rPr>
                <w:rFonts w:eastAsiaTheme="minorHAnsi"/>
                <w:lang w:eastAsia="en-US"/>
              </w:rPr>
              <w:t>Должны быть изготовлены из оцинкованной стали толщиной 0,5 мм</w:t>
            </w:r>
          </w:p>
          <w:p w:rsidR="00A23E1C" w:rsidRPr="00A23E1C" w:rsidRDefault="00A23E1C" w:rsidP="00A23E1C">
            <w:pPr>
              <w:widowControl/>
              <w:autoSpaceDE/>
              <w:autoSpaceDN/>
              <w:adjustRightInd/>
              <w:rPr>
                <w:rFonts w:eastAsiaTheme="minorHAnsi"/>
                <w:lang w:eastAsia="en-US"/>
              </w:rPr>
            </w:pPr>
            <w:r w:rsidRPr="00A23E1C">
              <w:rPr>
                <w:rFonts w:eastAsiaTheme="minorHAnsi"/>
                <w:lang w:eastAsia="en-US"/>
              </w:rPr>
              <w:t>Водосточная воронка – должна быть диаметром 215 мм</w:t>
            </w:r>
          </w:p>
          <w:p w:rsidR="00A23E1C" w:rsidRPr="00A23E1C" w:rsidRDefault="00A23E1C" w:rsidP="00A23E1C">
            <w:pPr>
              <w:widowControl/>
              <w:autoSpaceDE/>
              <w:autoSpaceDN/>
              <w:adjustRightInd/>
              <w:rPr>
                <w:rFonts w:eastAsiaTheme="minorHAnsi"/>
                <w:lang w:eastAsia="en-US"/>
              </w:rPr>
            </w:pPr>
            <w:r w:rsidRPr="00A23E1C">
              <w:rPr>
                <w:rFonts w:eastAsiaTheme="minorHAnsi"/>
                <w:lang w:eastAsia="en-US"/>
              </w:rPr>
              <w:t>Звенья водосточных труб, колено 0 диаметром 140 мм, марка ТВ-140</w:t>
            </w:r>
          </w:p>
        </w:tc>
      </w:tr>
      <w:tr w:rsidR="008B77C9" w:rsidRPr="00A61B7B" w:rsidTr="008B77C9">
        <w:trPr>
          <w:trHeight w:val="105"/>
        </w:trPr>
        <w:tc>
          <w:tcPr>
            <w:tcW w:w="675" w:type="dxa"/>
          </w:tcPr>
          <w:p w:rsidR="008B77C9" w:rsidRPr="003A6660" w:rsidRDefault="008B77C9" w:rsidP="008B77C9">
            <w:pPr>
              <w:jc w:val="center"/>
              <w:rPr>
                <w:color w:val="000000"/>
              </w:rPr>
            </w:pPr>
            <w:r w:rsidRPr="003A6660">
              <w:rPr>
                <w:color w:val="000000"/>
              </w:rPr>
              <w:t>3</w:t>
            </w:r>
          </w:p>
        </w:tc>
        <w:tc>
          <w:tcPr>
            <w:tcW w:w="2869" w:type="dxa"/>
          </w:tcPr>
          <w:p w:rsidR="008B77C9" w:rsidRPr="003A6660" w:rsidRDefault="008B77C9" w:rsidP="00FA7612">
            <w:pPr>
              <w:jc w:val="center"/>
              <w:rPr>
                <w:color w:val="000000"/>
              </w:rPr>
            </w:pPr>
            <w:r w:rsidRPr="003A6660">
              <w:rPr>
                <w:color w:val="000000"/>
              </w:rPr>
              <w:t>Цементно-известковый раствор</w:t>
            </w:r>
          </w:p>
        </w:tc>
        <w:tc>
          <w:tcPr>
            <w:tcW w:w="6804" w:type="dxa"/>
          </w:tcPr>
          <w:p w:rsidR="008B77C9" w:rsidRPr="003A6660" w:rsidRDefault="00A23E1C" w:rsidP="008B77C9">
            <w:pPr>
              <w:rPr>
                <w:color w:val="000000"/>
              </w:rPr>
            </w:pPr>
            <w:r>
              <w:rPr>
                <w:color w:val="000000"/>
              </w:rPr>
              <w:t>В</w:t>
            </w:r>
            <w:r w:rsidR="008B77C9" w:rsidRPr="003A6660">
              <w:rPr>
                <w:color w:val="000000"/>
              </w:rPr>
              <w:t xml:space="preserve">одоудерживающая способность не менее 90%, </w:t>
            </w:r>
            <w:proofErr w:type="spellStart"/>
            <w:r w:rsidR="008B77C9" w:rsidRPr="003A6660">
              <w:rPr>
                <w:color w:val="000000"/>
              </w:rPr>
              <w:t>расслаиваемость</w:t>
            </w:r>
            <w:proofErr w:type="spellEnd"/>
            <w:r w:rsidR="008B77C9" w:rsidRPr="003A6660">
              <w:rPr>
                <w:color w:val="000000"/>
              </w:rPr>
              <w:t xml:space="preserve"> свежеприготовленных смесей  не должна превышать 10%, влажность сухих растворимых смесей не должна превышать 0,1% в массе, </w:t>
            </w:r>
            <w:r>
              <w:rPr>
                <w:color w:val="000000"/>
              </w:rPr>
              <w:t>должен быть</w:t>
            </w:r>
            <w:r w:rsidR="008B77C9" w:rsidRPr="003A6660">
              <w:rPr>
                <w:color w:val="000000"/>
              </w:rPr>
              <w:t xml:space="preserve"> М-50. </w:t>
            </w:r>
          </w:p>
        </w:tc>
      </w:tr>
      <w:tr w:rsidR="008B77C9" w:rsidRPr="00A61B7B" w:rsidTr="008B77C9">
        <w:trPr>
          <w:trHeight w:val="420"/>
        </w:trPr>
        <w:tc>
          <w:tcPr>
            <w:tcW w:w="675" w:type="dxa"/>
          </w:tcPr>
          <w:p w:rsidR="008B77C9" w:rsidRPr="003A6660" w:rsidRDefault="008B77C9" w:rsidP="008B77C9">
            <w:pPr>
              <w:jc w:val="center"/>
              <w:rPr>
                <w:color w:val="000000"/>
              </w:rPr>
            </w:pPr>
            <w:r w:rsidRPr="003A6660">
              <w:rPr>
                <w:color w:val="000000"/>
              </w:rPr>
              <w:t>4</w:t>
            </w:r>
          </w:p>
        </w:tc>
        <w:tc>
          <w:tcPr>
            <w:tcW w:w="2869" w:type="dxa"/>
          </w:tcPr>
          <w:p w:rsidR="008B77C9" w:rsidRPr="003A6660" w:rsidRDefault="008B77C9" w:rsidP="00FA7612">
            <w:pPr>
              <w:jc w:val="center"/>
              <w:rPr>
                <w:color w:val="000000"/>
              </w:rPr>
            </w:pPr>
            <w:r w:rsidRPr="003A6660">
              <w:rPr>
                <w:color w:val="000000"/>
              </w:rPr>
              <w:t>Штукатурка</w:t>
            </w:r>
          </w:p>
        </w:tc>
        <w:tc>
          <w:tcPr>
            <w:tcW w:w="6804" w:type="dxa"/>
          </w:tcPr>
          <w:p w:rsidR="00A23E1C" w:rsidRDefault="008B77C9" w:rsidP="008B77C9">
            <w:pPr>
              <w:rPr>
                <w:color w:val="000000"/>
              </w:rPr>
            </w:pPr>
            <w:r w:rsidRPr="003A6660">
              <w:rPr>
                <w:color w:val="000000"/>
              </w:rPr>
              <w:t>Температура выполнения работ, º</w:t>
            </w:r>
            <w:proofErr w:type="gramStart"/>
            <w:r w:rsidRPr="003A6660">
              <w:rPr>
                <w:color w:val="000000"/>
              </w:rPr>
              <w:t>С</w:t>
            </w:r>
            <w:proofErr w:type="gramEnd"/>
            <w:r w:rsidRPr="003A6660">
              <w:rPr>
                <w:color w:val="000000"/>
              </w:rPr>
              <w:t xml:space="preserve">: от +10 до +30º С. </w:t>
            </w:r>
          </w:p>
          <w:p w:rsidR="00A23E1C" w:rsidRDefault="008B77C9" w:rsidP="008B77C9">
            <w:pPr>
              <w:rPr>
                <w:color w:val="000000"/>
              </w:rPr>
            </w:pPr>
            <w:r w:rsidRPr="003A6660">
              <w:rPr>
                <w:color w:val="000000"/>
              </w:rPr>
              <w:t>Температура эксплуатации</w:t>
            </w:r>
            <w:r w:rsidR="00A23E1C">
              <w:rPr>
                <w:color w:val="000000"/>
              </w:rPr>
              <w:t xml:space="preserve"> </w:t>
            </w:r>
            <w:r w:rsidRPr="003A6660">
              <w:rPr>
                <w:color w:val="000000"/>
              </w:rPr>
              <w:t>,ºС:</w:t>
            </w:r>
            <w:r w:rsidR="00A23E1C">
              <w:rPr>
                <w:color w:val="000000"/>
              </w:rPr>
              <w:t xml:space="preserve"> </w:t>
            </w:r>
            <w:r w:rsidRPr="003A6660">
              <w:rPr>
                <w:color w:val="000000"/>
              </w:rPr>
              <w:t>от- 60</w:t>
            </w:r>
            <w:proofErr w:type="gramStart"/>
            <w:r w:rsidRPr="003A6660">
              <w:rPr>
                <w:color w:val="000000"/>
              </w:rPr>
              <w:t>ºС</w:t>
            </w:r>
            <w:proofErr w:type="gramEnd"/>
            <w:r w:rsidRPr="003A6660">
              <w:rPr>
                <w:color w:val="000000"/>
              </w:rPr>
              <w:t xml:space="preserve"> до +80º С.</w:t>
            </w:r>
          </w:p>
          <w:p w:rsidR="00A23E1C" w:rsidRDefault="008B77C9" w:rsidP="008B77C9">
            <w:pPr>
              <w:rPr>
                <w:color w:val="000000"/>
              </w:rPr>
            </w:pPr>
            <w:proofErr w:type="spellStart"/>
            <w:r w:rsidRPr="003A6660">
              <w:rPr>
                <w:color w:val="000000"/>
              </w:rPr>
              <w:t>Агдезия</w:t>
            </w:r>
            <w:proofErr w:type="spellEnd"/>
            <w:r w:rsidRPr="003A6660">
              <w:rPr>
                <w:color w:val="000000"/>
              </w:rPr>
              <w:t xml:space="preserve">  с бетоном, </w:t>
            </w:r>
            <w:proofErr w:type="spellStart"/>
            <w:r w:rsidRPr="003A6660">
              <w:rPr>
                <w:color w:val="000000"/>
              </w:rPr>
              <w:t>мПв</w:t>
            </w:r>
            <w:proofErr w:type="spellEnd"/>
            <w:r w:rsidRPr="003A6660">
              <w:rPr>
                <w:color w:val="000000"/>
              </w:rPr>
              <w:t xml:space="preserve">: 1. </w:t>
            </w:r>
          </w:p>
          <w:p w:rsidR="00A23E1C" w:rsidRDefault="008B77C9" w:rsidP="008B77C9">
            <w:pPr>
              <w:rPr>
                <w:color w:val="000000"/>
              </w:rPr>
            </w:pPr>
            <w:r w:rsidRPr="003A6660">
              <w:rPr>
                <w:color w:val="000000"/>
              </w:rPr>
              <w:t xml:space="preserve">Прочность на сжатие, мПа:15. </w:t>
            </w:r>
          </w:p>
          <w:p w:rsidR="00A23E1C" w:rsidRDefault="008B77C9" w:rsidP="008B77C9">
            <w:pPr>
              <w:rPr>
                <w:color w:val="000000"/>
              </w:rPr>
            </w:pPr>
            <w:r w:rsidRPr="003A6660">
              <w:rPr>
                <w:color w:val="000000"/>
              </w:rPr>
              <w:t>Стойкость к воздействию воды:</w:t>
            </w:r>
            <w:r>
              <w:rPr>
                <w:color w:val="000000"/>
              </w:rPr>
              <w:t xml:space="preserve"> </w:t>
            </w:r>
            <w:r w:rsidRPr="003A6660">
              <w:rPr>
                <w:color w:val="000000"/>
              </w:rPr>
              <w:t xml:space="preserve">водостойкая. </w:t>
            </w:r>
          </w:p>
          <w:p w:rsidR="00A23E1C" w:rsidRDefault="008B77C9" w:rsidP="008B77C9">
            <w:pPr>
              <w:rPr>
                <w:color w:val="000000"/>
              </w:rPr>
            </w:pPr>
            <w:r w:rsidRPr="003A6660">
              <w:rPr>
                <w:color w:val="000000"/>
              </w:rPr>
              <w:t>Цвет: серый.</w:t>
            </w:r>
          </w:p>
          <w:p w:rsidR="008B77C9" w:rsidRPr="003A6660" w:rsidRDefault="008B77C9" w:rsidP="008B77C9">
            <w:pPr>
              <w:rPr>
                <w:color w:val="000000"/>
              </w:rPr>
            </w:pPr>
            <w:r w:rsidRPr="003A6660">
              <w:rPr>
                <w:color w:val="000000"/>
              </w:rPr>
              <w:t xml:space="preserve">Расход </w:t>
            </w:r>
            <w:proofErr w:type="gramStart"/>
            <w:r w:rsidRPr="003A6660">
              <w:rPr>
                <w:color w:val="000000"/>
              </w:rPr>
              <w:t>кг</w:t>
            </w:r>
            <w:proofErr w:type="gramEnd"/>
            <w:r w:rsidRPr="003A6660">
              <w:rPr>
                <w:color w:val="000000"/>
              </w:rPr>
              <w:t xml:space="preserve">/м² на </w:t>
            </w:r>
            <w:smartTag w:uri="urn:schemas-microsoft-com:office:smarttags" w:element="metricconverter">
              <w:smartTagPr>
                <w:attr w:name="ProductID" w:val="1 мм"/>
              </w:smartTagPr>
              <w:r w:rsidRPr="003A6660">
                <w:rPr>
                  <w:color w:val="000000"/>
                </w:rPr>
                <w:t>1 мм</w:t>
              </w:r>
            </w:smartTag>
            <w:r w:rsidRPr="003A6660">
              <w:rPr>
                <w:color w:val="000000"/>
              </w:rPr>
              <w:t xml:space="preserve"> слоя: от</w:t>
            </w:r>
            <w:r w:rsidR="00FA7612">
              <w:rPr>
                <w:color w:val="000000"/>
              </w:rPr>
              <w:t xml:space="preserve"> </w:t>
            </w:r>
            <w:r w:rsidRPr="003A6660">
              <w:rPr>
                <w:color w:val="000000"/>
              </w:rPr>
              <w:t xml:space="preserve">1 до 1,5 </w:t>
            </w:r>
          </w:p>
        </w:tc>
      </w:tr>
      <w:tr w:rsidR="008B77C9" w:rsidRPr="00A61B7B" w:rsidTr="008B77C9">
        <w:trPr>
          <w:trHeight w:val="420"/>
        </w:trPr>
        <w:tc>
          <w:tcPr>
            <w:tcW w:w="675" w:type="dxa"/>
          </w:tcPr>
          <w:p w:rsidR="008B77C9" w:rsidRPr="003A6660" w:rsidRDefault="008B77C9" w:rsidP="008B77C9">
            <w:pPr>
              <w:jc w:val="center"/>
              <w:rPr>
                <w:color w:val="000000"/>
              </w:rPr>
            </w:pPr>
            <w:r w:rsidRPr="003A6660">
              <w:rPr>
                <w:color w:val="000000"/>
              </w:rPr>
              <w:t>5</w:t>
            </w:r>
          </w:p>
        </w:tc>
        <w:tc>
          <w:tcPr>
            <w:tcW w:w="2869" w:type="dxa"/>
          </w:tcPr>
          <w:p w:rsidR="008B77C9" w:rsidRPr="003A6660" w:rsidRDefault="008B77C9" w:rsidP="00FA7612">
            <w:pPr>
              <w:jc w:val="center"/>
              <w:rPr>
                <w:color w:val="000000"/>
              </w:rPr>
            </w:pPr>
            <w:r w:rsidRPr="003A6660">
              <w:rPr>
                <w:color w:val="000000"/>
              </w:rPr>
              <w:t>Грунтовка</w:t>
            </w:r>
          </w:p>
        </w:tc>
        <w:tc>
          <w:tcPr>
            <w:tcW w:w="6804" w:type="dxa"/>
          </w:tcPr>
          <w:p w:rsidR="00A23E1C" w:rsidRDefault="00A23E1C" w:rsidP="008B77C9">
            <w:pPr>
              <w:rPr>
                <w:color w:val="000000"/>
              </w:rPr>
            </w:pPr>
            <w:r>
              <w:rPr>
                <w:color w:val="000000"/>
              </w:rPr>
              <w:t>Должна быть г</w:t>
            </w:r>
            <w:r w:rsidR="008B77C9" w:rsidRPr="003A6660">
              <w:rPr>
                <w:color w:val="000000"/>
              </w:rPr>
              <w:t xml:space="preserve">лубокого проникновения, цвет белый, плотность, </w:t>
            </w:r>
            <w:proofErr w:type="gramStart"/>
            <w:r w:rsidR="008B77C9" w:rsidRPr="003A6660">
              <w:rPr>
                <w:color w:val="000000"/>
              </w:rPr>
              <w:t>г</w:t>
            </w:r>
            <w:proofErr w:type="gramEnd"/>
            <w:r w:rsidR="008B77C9" w:rsidRPr="003A6660">
              <w:rPr>
                <w:color w:val="000000"/>
              </w:rPr>
              <w:t xml:space="preserve">/см³ 1,04-0,02 </w:t>
            </w:r>
          </w:p>
          <w:p w:rsidR="008B77C9" w:rsidRPr="003A6660" w:rsidRDefault="00A23E1C" w:rsidP="008B77C9">
            <w:pPr>
              <w:rPr>
                <w:color w:val="000000"/>
              </w:rPr>
            </w:pPr>
            <w:r>
              <w:rPr>
                <w:color w:val="000000"/>
              </w:rPr>
              <w:t>С</w:t>
            </w:r>
            <w:r w:rsidR="008B77C9" w:rsidRPr="003A6660">
              <w:rPr>
                <w:color w:val="000000"/>
              </w:rPr>
              <w:t xml:space="preserve">одержание активных компонентов не менее 6,5%, </w:t>
            </w:r>
            <w:proofErr w:type="gramStart"/>
            <w:r w:rsidR="008B77C9" w:rsidRPr="003A6660">
              <w:rPr>
                <w:color w:val="000000"/>
              </w:rPr>
              <w:t>отвечающий</w:t>
            </w:r>
            <w:proofErr w:type="gramEnd"/>
            <w:r w:rsidR="008B77C9" w:rsidRPr="003A6660">
              <w:rPr>
                <w:color w:val="000000"/>
              </w:rPr>
              <w:t xml:space="preserve"> всем вышеуказанным требованиям.</w:t>
            </w:r>
          </w:p>
        </w:tc>
      </w:tr>
      <w:tr w:rsidR="008B77C9" w:rsidRPr="00A61B7B" w:rsidTr="00A23E1C">
        <w:trPr>
          <w:trHeight w:val="1943"/>
        </w:trPr>
        <w:tc>
          <w:tcPr>
            <w:tcW w:w="675" w:type="dxa"/>
          </w:tcPr>
          <w:p w:rsidR="008B77C9" w:rsidRPr="003A6660" w:rsidRDefault="008B77C9" w:rsidP="008B77C9">
            <w:pPr>
              <w:jc w:val="center"/>
              <w:rPr>
                <w:color w:val="000000"/>
              </w:rPr>
            </w:pPr>
            <w:r w:rsidRPr="003A6660">
              <w:rPr>
                <w:color w:val="000000"/>
              </w:rPr>
              <w:t>6</w:t>
            </w:r>
          </w:p>
        </w:tc>
        <w:tc>
          <w:tcPr>
            <w:tcW w:w="2869" w:type="dxa"/>
          </w:tcPr>
          <w:p w:rsidR="008B77C9" w:rsidRPr="003A6660" w:rsidRDefault="008B77C9" w:rsidP="00FA7612">
            <w:pPr>
              <w:jc w:val="center"/>
              <w:rPr>
                <w:color w:val="000000"/>
              </w:rPr>
            </w:pPr>
            <w:r w:rsidRPr="003A6660">
              <w:t>Шпатлевка</w:t>
            </w:r>
          </w:p>
        </w:tc>
        <w:tc>
          <w:tcPr>
            <w:tcW w:w="6804" w:type="dxa"/>
          </w:tcPr>
          <w:p w:rsidR="00A23E1C" w:rsidRDefault="008B77C9" w:rsidP="008B77C9">
            <w:r w:rsidRPr="003A6660">
              <w:t>Шпатлевка</w:t>
            </w:r>
            <w:r w:rsidR="00A23E1C">
              <w:t xml:space="preserve"> должна быть</w:t>
            </w:r>
            <w:r w:rsidRPr="003A6660">
              <w:t xml:space="preserve"> готовая фасадная, акриловая, водостойкая.</w:t>
            </w:r>
          </w:p>
          <w:p w:rsidR="008B77C9" w:rsidRPr="003A6660" w:rsidRDefault="008B77C9" w:rsidP="008B77C9">
            <w:r w:rsidRPr="003A6660">
              <w:t xml:space="preserve">Расход при толщине наносимого слоя </w:t>
            </w:r>
            <w:smartTag w:uri="urn:schemas-microsoft-com:office:smarttags" w:element="metricconverter">
              <w:smartTagPr>
                <w:attr w:name="ProductID" w:val="1 мм"/>
              </w:smartTagPr>
              <w:r w:rsidRPr="003A6660">
                <w:t>1 мм</w:t>
              </w:r>
            </w:smartTag>
            <w:r w:rsidRPr="003A6660">
              <w:t xml:space="preserve"> - </w:t>
            </w:r>
            <w:smartTag w:uri="urn:schemas-microsoft-com:office:smarttags" w:element="metricconverter">
              <w:smartTagPr>
                <w:attr w:name="ProductID" w:val="0,5 кг"/>
              </w:smartTagPr>
              <w:r w:rsidRPr="003A6660">
                <w:t>0,5 кг</w:t>
              </w:r>
            </w:smartTag>
            <w:r>
              <w:t xml:space="preserve"> на 1 </w:t>
            </w:r>
            <w:proofErr w:type="spellStart"/>
            <w:r>
              <w:t>кв</w:t>
            </w:r>
            <w:proofErr w:type="gramStart"/>
            <w:r>
              <w:t>.м</w:t>
            </w:r>
            <w:proofErr w:type="spellEnd"/>
            <w:proofErr w:type="gramEnd"/>
          </w:p>
          <w:p w:rsidR="008B77C9" w:rsidRPr="003A6660" w:rsidRDefault="008B77C9" w:rsidP="008B77C9">
            <w:pPr>
              <w:widowControl/>
              <w:autoSpaceDE/>
              <w:autoSpaceDN/>
              <w:adjustRightInd/>
            </w:pPr>
            <w:r w:rsidRPr="003A6660">
              <w:t xml:space="preserve">Толщина наносимого слоя - до </w:t>
            </w:r>
            <w:smartTag w:uri="urn:schemas-microsoft-com:office:smarttags" w:element="metricconverter">
              <w:smartTagPr>
                <w:attr w:name="ProductID" w:val="2 мм"/>
              </w:smartTagPr>
              <w:r w:rsidRPr="003A6660">
                <w:t>2 мм</w:t>
              </w:r>
            </w:smartTag>
          </w:p>
          <w:p w:rsidR="008B77C9" w:rsidRPr="003A6660" w:rsidRDefault="008B77C9" w:rsidP="008B77C9">
            <w:pPr>
              <w:widowControl/>
              <w:autoSpaceDE/>
              <w:autoSpaceDN/>
              <w:adjustRightInd/>
            </w:pPr>
            <w:r w:rsidRPr="003A6660">
              <w:t xml:space="preserve">Разведение не требуется, </w:t>
            </w:r>
            <w:proofErr w:type="gramStart"/>
            <w:r w:rsidRPr="003A6660">
              <w:t>готова</w:t>
            </w:r>
            <w:proofErr w:type="gramEnd"/>
            <w:r w:rsidRPr="003A6660">
              <w:t xml:space="preserve"> к применению</w:t>
            </w:r>
          </w:p>
          <w:p w:rsidR="008B77C9" w:rsidRPr="003A6660" w:rsidRDefault="008B77C9" w:rsidP="008B77C9">
            <w:pPr>
              <w:widowControl/>
              <w:autoSpaceDE/>
              <w:autoSpaceDN/>
              <w:adjustRightInd/>
            </w:pPr>
            <w:r w:rsidRPr="003A6660">
              <w:t>Морозостойкость - выдерживает 5 циклов замораживания до -30</w:t>
            </w:r>
            <w:proofErr w:type="gramStart"/>
            <w:r w:rsidRPr="003A6660">
              <w:t>° С</w:t>
            </w:r>
            <w:proofErr w:type="gramEnd"/>
          </w:p>
          <w:p w:rsidR="008B77C9" w:rsidRPr="003A6660" w:rsidRDefault="008B77C9" w:rsidP="008B77C9">
            <w:pPr>
              <w:widowControl/>
              <w:autoSpaceDE/>
              <w:autoSpaceDN/>
              <w:adjustRightInd/>
            </w:pPr>
            <w:r w:rsidRPr="003A6660">
              <w:t>Хранение - 2 года в плотно закрытой таре при t от +5 до +40</w:t>
            </w:r>
            <w:proofErr w:type="gramStart"/>
            <w:r w:rsidRPr="003A6660">
              <w:t>° С</w:t>
            </w:r>
            <w:proofErr w:type="gramEnd"/>
          </w:p>
          <w:p w:rsidR="008B77C9" w:rsidRPr="003A6660" w:rsidRDefault="008B77C9" w:rsidP="008B77C9">
            <w:pPr>
              <w:widowControl/>
              <w:autoSpaceDE/>
              <w:autoSpaceDN/>
              <w:adjustRightInd/>
            </w:pPr>
            <w:r w:rsidRPr="003A6660">
              <w:t>Сохнет 24 часа</w:t>
            </w:r>
          </w:p>
          <w:p w:rsidR="008B77C9" w:rsidRPr="003A6660" w:rsidRDefault="008B77C9" w:rsidP="008B77C9">
            <w:pPr>
              <w:widowControl/>
              <w:autoSpaceDE/>
              <w:autoSpaceDN/>
              <w:adjustRightInd/>
            </w:pPr>
            <w:r w:rsidRPr="003A6660">
              <w:t>Высыхание при t 20</w:t>
            </w:r>
            <w:proofErr w:type="gramStart"/>
            <w:r w:rsidRPr="003A6660">
              <w:t>° С</w:t>
            </w:r>
            <w:proofErr w:type="gramEnd"/>
            <w:r w:rsidRPr="003A6660">
              <w:t xml:space="preserve"> и относительной влажности 65 %</w:t>
            </w:r>
          </w:p>
          <w:p w:rsidR="008B77C9" w:rsidRPr="003A6660" w:rsidRDefault="008B77C9" w:rsidP="008B77C9">
            <w:pPr>
              <w:rPr>
                <w:color w:val="000000"/>
              </w:rPr>
            </w:pPr>
          </w:p>
        </w:tc>
      </w:tr>
      <w:tr w:rsidR="008B77C9" w:rsidRPr="00A61B7B" w:rsidTr="008B77C9">
        <w:trPr>
          <w:trHeight w:val="420"/>
        </w:trPr>
        <w:tc>
          <w:tcPr>
            <w:tcW w:w="675" w:type="dxa"/>
          </w:tcPr>
          <w:p w:rsidR="008B77C9" w:rsidRPr="003A6660" w:rsidRDefault="008B77C9" w:rsidP="008B77C9">
            <w:pPr>
              <w:jc w:val="center"/>
              <w:rPr>
                <w:color w:val="000000"/>
              </w:rPr>
            </w:pPr>
            <w:r w:rsidRPr="003A6660">
              <w:rPr>
                <w:color w:val="000000"/>
              </w:rPr>
              <w:t>7</w:t>
            </w:r>
          </w:p>
        </w:tc>
        <w:tc>
          <w:tcPr>
            <w:tcW w:w="2869" w:type="dxa"/>
          </w:tcPr>
          <w:p w:rsidR="008B77C9" w:rsidRPr="003A6660" w:rsidRDefault="008B77C9" w:rsidP="00FA7612">
            <w:pPr>
              <w:jc w:val="center"/>
              <w:rPr>
                <w:color w:val="000000"/>
              </w:rPr>
            </w:pPr>
            <w:r w:rsidRPr="003A6660">
              <w:rPr>
                <w:color w:val="000000"/>
              </w:rPr>
              <w:t>Краска фасадная для наружных работ</w:t>
            </w:r>
          </w:p>
        </w:tc>
        <w:tc>
          <w:tcPr>
            <w:tcW w:w="6804" w:type="dxa"/>
          </w:tcPr>
          <w:p w:rsidR="008B77C9" w:rsidRPr="003A6660" w:rsidRDefault="008B77C9" w:rsidP="008B77C9">
            <w:r w:rsidRPr="003A6660">
              <w:t>Основа материала -</w:t>
            </w:r>
            <w:r>
              <w:t xml:space="preserve"> </w:t>
            </w:r>
            <w:r w:rsidRPr="003A6660">
              <w:t>акриловая смола</w:t>
            </w:r>
          </w:p>
          <w:p w:rsidR="008B77C9" w:rsidRPr="003A6660" w:rsidRDefault="008B77C9" w:rsidP="008B77C9">
            <w:r w:rsidRPr="003A6660">
              <w:t>Внешний вид пленки</w:t>
            </w:r>
            <w:r>
              <w:t xml:space="preserve"> </w:t>
            </w:r>
            <w:r w:rsidRPr="003A6660">
              <w:t>- однородная матовая поверхность</w:t>
            </w:r>
          </w:p>
          <w:p w:rsidR="008B77C9" w:rsidRPr="003A6660" w:rsidRDefault="008B77C9" w:rsidP="008B77C9">
            <w:r w:rsidRPr="003A6660">
              <w:t>Массовая доля нелетучих веществ, 70 %</w:t>
            </w:r>
          </w:p>
          <w:p w:rsidR="008B77C9" w:rsidRPr="003A6660" w:rsidRDefault="008B77C9" w:rsidP="008B77C9">
            <w:r w:rsidRPr="003A6660">
              <w:t>Условная вязкость по В3-246 (сопло 4), сек, не менее 60-110</w:t>
            </w:r>
          </w:p>
          <w:p w:rsidR="008B77C9" w:rsidRPr="003A6660" w:rsidRDefault="008B77C9" w:rsidP="008B77C9">
            <w:r w:rsidRPr="003A6660">
              <w:t xml:space="preserve">Время высыхания до степени 3 при t (20,0±0,5)°С, </w:t>
            </w:r>
            <w:proofErr w:type="gramStart"/>
            <w:r w:rsidRPr="003A6660">
              <w:t>ч</w:t>
            </w:r>
            <w:proofErr w:type="gramEnd"/>
            <w:r w:rsidRPr="003A6660">
              <w:t>, не более 10</w:t>
            </w:r>
          </w:p>
          <w:p w:rsidR="008B77C9" w:rsidRPr="003A6660" w:rsidRDefault="008B77C9" w:rsidP="008B77C9">
            <w:proofErr w:type="spellStart"/>
            <w:r w:rsidRPr="003A6660">
              <w:t>Укрывистость</w:t>
            </w:r>
            <w:proofErr w:type="spellEnd"/>
            <w:r w:rsidRPr="003A6660">
              <w:t xml:space="preserve"> в пересчете на сухую пленку, г/</w:t>
            </w:r>
            <w:proofErr w:type="spellStart"/>
            <w:r w:rsidRPr="003A6660">
              <w:t>кв</w:t>
            </w:r>
            <w:proofErr w:type="gramStart"/>
            <w:r w:rsidRPr="003A6660">
              <w:t>.м</w:t>
            </w:r>
            <w:proofErr w:type="spellEnd"/>
            <w:proofErr w:type="gramEnd"/>
            <w:r w:rsidRPr="003A6660">
              <w:t>, не более 170</w:t>
            </w:r>
          </w:p>
          <w:p w:rsidR="008B77C9" w:rsidRPr="003A6660" w:rsidRDefault="008B77C9" w:rsidP="008B77C9">
            <w:r w:rsidRPr="003A6660">
              <w:t>Условная светостойкость, 24 ч</w:t>
            </w:r>
          </w:p>
          <w:p w:rsidR="008B77C9" w:rsidRPr="003A6660" w:rsidRDefault="008B77C9" w:rsidP="008B77C9">
            <w:r w:rsidRPr="003A6660">
              <w:t xml:space="preserve">Прочность пленки при ударе, </w:t>
            </w:r>
            <w:proofErr w:type="gramStart"/>
            <w:r w:rsidRPr="003A6660">
              <w:t>см</w:t>
            </w:r>
            <w:proofErr w:type="gramEnd"/>
            <w:r w:rsidRPr="003A6660">
              <w:t>, не менее 40</w:t>
            </w:r>
          </w:p>
          <w:p w:rsidR="008B77C9" w:rsidRPr="003A6660" w:rsidRDefault="008B77C9" w:rsidP="008B77C9">
            <w:r w:rsidRPr="003A6660">
              <w:t xml:space="preserve">Прочность пленки при изгибе,  не более </w:t>
            </w:r>
            <w:smartTag w:uri="urn:schemas-microsoft-com:office:smarttags" w:element="metricconverter">
              <w:smartTagPr>
                <w:attr w:name="ProductID" w:val="3 мм"/>
              </w:smartTagPr>
              <w:r w:rsidRPr="003A6660">
                <w:t>3 мм</w:t>
              </w:r>
            </w:smartTag>
          </w:p>
          <w:p w:rsidR="008B77C9" w:rsidRPr="003A6660" w:rsidRDefault="008B77C9" w:rsidP="008B77C9">
            <w:r w:rsidRPr="003A6660">
              <w:t>Стойкость к статическому воздействию воды при (20,0±2)°</w:t>
            </w:r>
            <w:proofErr w:type="gramStart"/>
            <w:r w:rsidRPr="003A6660">
              <w:t>С</w:t>
            </w:r>
            <w:proofErr w:type="gramEnd"/>
            <w:r w:rsidRPr="003A6660">
              <w:t>, не менее 24ч.</w:t>
            </w:r>
          </w:p>
          <w:p w:rsidR="008B77C9" w:rsidRPr="003A6660" w:rsidRDefault="008B77C9" w:rsidP="008B77C9">
            <w:r w:rsidRPr="003A6660">
              <w:t xml:space="preserve">Степень </w:t>
            </w:r>
            <w:proofErr w:type="spellStart"/>
            <w:r w:rsidRPr="003A6660">
              <w:t>перетира</w:t>
            </w:r>
            <w:proofErr w:type="spellEnd"/>
            <w:r w:rsidRPr="003A6660">
              <w:t xml:space="preserve"> не более 100 мкм</w:t>
            </w:r>
          </w:p>
          <w:p w:rsidR="008B77C9" w:rsidRPr="003A6660" w:rsidRDefault="008B77C9" w:rsidP="008B77C9"/>
          <w:p w:rsidR="008B77C9" w:rsidRPr="003A6660" w:rsidRDefault="008B77C9" w:rsidP="008B77C9">
            <w:pPr>
              <w:rPr>
                <w:color w:val="000000"/>
              </w:rPr>
            </w:pPr>
          </w:p>
        </w:tc>
      </w:tr>
    </w:tbl>
    <w:p w:rsidR="004564E5" w:rsidRPr="00852CF9" w:rsidRDefault="004564E5" w:rsidP="008F4056">
      <w:pPr>
        <w:widowControl/>
        <w:autoSpaceDE/>
        <w:autoSpaceDN/>
        <w:adjustRightInd/>
        <w:spacing w:line="20" w:lineRule="atLeast"/>
        <w:jc w:val="both"/>
        <w:rPr>
          <w:sz w:val="16"/>
          <w:szCs w:val="24"/>
        </w:rPr>
      </w:pPr>
    </w:p>
    <w:p w:rsidR="008B77C9" w:rsidRDefault="008B77C9" w:rsidP="004A6366">
      <w:pPr>
        <w:tabs>
          <w:tab w:val="left" w:pos="0"/>
        </w:tabs>
        <w:jc w:val="center"/>
        <w:rPr>
          <w:b/>
          <w:sz w:val="24"/>
          <w:szCs w:val="24"/>
        </w:rPr>
      </w:pPr>
    </w:p>
    <w:p w:rsidR="00121A8E" w:rsidRPr="00E235E4" w:rsidRDefault="00AC0BF5" w:rsidP="00E235E4">
      <w:pPr>
        <w:tabs>
          <w:tab w:val="left" w:pos="0"/>
        </w:tabs>
        <w:jc w:val="center"/>
        <w:rPr>
          <w:b/>
          <w:sz w:val="24"/>
          <w:szCs w:val="24"/>
        </w:rPr>
      </w:pPr>
      <w:r>
        <w:rPr>
          <w:b/>
          <w:sz w:val="24"/>
          <w:szCs w:val="24"/>
        </w:rPr>
        <w:t>2</w:t>
      </w:r>
      <w:r w:rsidR="00774F7E">
        <w:rPr>
          <w:b/>
          <w:sz w:val="24"/>
          <w:szCs w:val="24"/>
        </w:rPr>
        <w:t xml:space="preserve">. </w:t>
      </w:r>
      <w:r w:rsidR="00774F7E" w:rsidRPr="009F19F7">
        <w:rPr>
          <w:b/>
          <w:sz w:val="24"/>
          <w:szCs w:val="24"/>
        </w:rPr>
        <w:t>Требования к товарам, используемым при выполнении работ</w:t>
      </w:r>
      <w:r w:rsidR="004A6366">
        <w:rPr>
          <w:b/>
          <w:sz w:val="24"/>
          <w:szCs w:val="24"/>
        </w:rPr>
        <w:t>.</w:t>
      </w:r>
      <w:r w:rsidR="00774F7E" w:rsidRPr="004564E5">
        <w:rPr>
          <w:i/>
          <w:sz w:val="24"/>
          <w:szCs w:val="24"/>
        </w:rPr>
        <w:t xml:space="preserve">   </w:t>
      </w:r>
    </w:p>
    <w:p w:rsidR="00E235E4" w:rsidRDefault="00E235E4" w:rsidP="00E235E4">
      <w:pPr>
        <w:ind w:firstLine="708"/>
        <w:jc w:val="both"/>
        <w:rPr>
          <w:szCs w:val="24"/>
        </w:rPr>
      </w:pPr>
    </w:p>
    <w:p w:rsidR="00852CF9" w:rsidRPr="00852CF9" w:rsidRDefault="00852CF9" w:rsidP="00E235E4">
      <w:pPr>
        <w:ind w:firstLine="708"/>
        <w:jc w:val="both"/>
        <w:rPr>
          <w:szCs w:val="24"/>
        </w:rPr>
      </w:pPr>
      <w:r w:rsidRPr="00852CF9">
        <w:rPr>
          <w:szCs w:val="24"/>
        </w:rPr>
        <w:t xml:space="preserve">При указании в </w:t>
      </w:r>
      <w:r w:rsidR="008B77C9">
        <w:rPr>
          <w:szCs w:val="24"/>
        </w:rPr>
        <w:t>локальном сметном расчете</w:t>
      </w:r>
      <w:r w:rsidRPr="00852CF9">
        <w:rPr>
          <w:szCs w:val="24"/>
        </w:rPr>
        <w:t>, на товарный знак, необходимо считать такое указание сопровожденным словами «или эквивалент».</w:t>
      </w:r>
    </w:p>
    <w:p w:rsidR="007C4009" w:rsidRDefault="007C4009" w:rsidP="004A6366">
      <w:pPr>
        <w:jc w:val="both"/>
        <w:rPr>
          <w:sz w:val="24"/>
          <w:szCs w:val="24"/>
        </w:rPr>
      </w:pPr>
      <w:r w:rsidRPr="007C4009">
        <w:rPr>
          <w:sz w:val="24"/>
          <w:szCs w:val="24"/>
        </w:rPr>
        <w:t xml:space="preserve"> </w:t>
      </w:r>
    </w:p>
    <w:p w:rsidR="004A6366" w:rsidRPr="007C4009" w:rsidRDefault="007C4009" w:rsidP="004A6366">
      <w:pPr>
        <w:jc w:val="both"/>
        <w:rPr>
          <w:sz w:val="24"/>
          <w:szCs w:val="24"/>
        </w:rPr>
      </w:pPr>
      <w:r w:rsidRPr="007C4009">
        <w:rPr>
          <w:sz w:val="24"/>
          <w:szCs w:val="24"/>
        </w:rPr>
        <w:t xml:space="preserve">Материалы, применяемые подрядчиком должны соответствовать сертификатам соответствия, техническим паспортам и другим </w:t>
      </w:r>
      <w:r>
        <w:rPr>
          <w:sz w:val="24"/>
          <w:szCs w:val="24"/>
        </w:rPr>
        <w:t xml:space="preserve">нормативным </w:t>
      </w:r>
      <w:r w:rsidRPr="007C4009">
        <w:rPr>
          <w:sz w:val="24"/>
          <w:szCs w:val="24"/>
        </w:rPr>
        <w:t>документам.</w:t>
      </w:r>
    </w:p>
    <w:p w:rsidR="00852CF9" w:rsidRDefault="00852CF9" w:rsidP="004A6366">
      <w:pPr>
        <w:jc w:val="both"/>
        <w:rPr>
          <w:b/>
          <w:sz w:val="24"/>
          <w:szCs w:val="24"/>
        </w:rPr>
      </w:pPr>
    </w:p>
    <w:p w:rsidR="00852CF9" w:rsidRDefault="00852CF9" w:rsidP="004A6366">
      <w:pPr>
        <w:jc w:val="both"/>
        <w:rPr>
          <w:b/>
          <w:sz w:val="24"/>
          <w:szCs w:val="24"/>
        </w:rPr>
      </w:pPr>
    </w:p>
    <w:p w:rsidR="00774F7E" w:rsidRPr="00407CC5" w:rsidRDefault="00AC0BF5" w:rsidP="00774F7E">
      <w:pPr>
        <w:ind w:firstLine="540"/>
        <w:jc w:val="center"/>
        <w:rPr>
          <w:b/>
          <w:sz w:val="24"/>
          <w:szCs w:val="24"/>
          <w:highlight w:val="yellow"/>
        </w:rPr>
      </w:pPr>
      <w:r>
        <w:rPr>
          <w:b/>
          <w:sz w:val="24"/>
          <w:szCs w:val="24"/>
        </w:rPr>
        <w:t>3</w:t>
      </w:r>
      <w:r w:rsidR="00774F7E" w:rsidRPr="00064173">
        <w:rPr>
          <w:b/>
          <w:sz w:val="24"/>
          <w:szCs w:val="24"/>
        </w:rPr>
        <w:t>. Требования к качеству, результатам и безопасности работ.</w:t>
      </w:r>
    </w:p>
    <w:p w:rsidR="00FA7612" w:rsidRPr="0035737E" w:rsidRDefault="00FA7612" w:rsidP="00FA7612">
      <w:pPr>
        <w:ind w:firstLine="709"/>
        <w:jc w:val="both"/>
        <w:rPr>
          <w:sz w:val="24"/>
          <w:szCs w:val="24"/>
          <w:lang w:eastAsia="hi-IN" w:bidi="hi-IN"/>
        </w:rPr>
      </w:pPr>
      <w:r>
        <w:rPr>
          <w:sz w:val="24"/>
          <w:szCs w:val="24"/>
        </w:rPr>
        <w:t>Качественно выполнить все работы в объеме и в сроки, предусмотренные настоящим гражданско-правовым договором и приложениями к нему, использовать качественные материалы, соответствующие государственным стандартам, и имеющие соответствующие сертификаты, технические паспорта или иные документы, удостоверяющие их качество.</w:t>
      </w:r>
    </w:p>
    <w:p w:rsidR="007A5879" w:rsidRDefault="00877DC0" w:rsidP="0035737E">
      <w:pPr>
        <w:ind w:firstLine="709"/>
        <w:jc w:val="both"/>
        <w:rPr>
          <w:sz w:val="24"/>
          <w:szCs w:val="24"/>
        </w:rPr>
      </w:pPr>
      <w:r w:rsidRPr="00F47BA4">
        <w:rPr>
          <w:sz w:val="24"/>
          <w:szCs w:val="24"/>
        </w:rPr>
        <w:t>Выполнение раб</w:t>
      </w:r>
      <w:r w:rsidR="00A23E1C">
        <w:rPr>
          <w:sz w:val="24"/>
          <w:szCs w:val="24"/>
        </w:rPr>
        <w:t xml:space="preserve">от должно соответствовать </w:t>
      </w:r>
      <w:proofErr w:type="spellStart"/>
      <w:r w:rsidR="00A23E1C">
        <w:rPr>
          <w:sz w:val="24"/>
          <w:szCs w:val="24"/>
        </w:rPr>
        <w:t>СниП</w:t>
      </w:r>
      <w:proofErr w:type="spellEnd"/>
      <w:r w:rsidR="00A23E1C">
        <w:rPr>
          <w:sz w:val="24"/>
          <w:szCs w:val="24"/>
        </w:rPr>
        <w:t>, государственным стандартам</w:t>
      </w:r>
      <w:r w:rsidRPr="00F47BA4">
        <w:rPr>
          <w:sz w:val="24"/>
          <w:szCs w:val="24"/>
        </w:rPr>
        <w:t xml:space="preserve">, </w:t>
      </w:r>
      <w:r w:rsidRPr="00F47BA4">
        <w:rPr>
          <w:color w:val="000000"/>
          <w:sz w:val="24"/>
          <w:szCs w:val="24"/>
        </w:rPr>
        <w:t xml:space="preserve">Правилам пожарной безопасности (ППБ 01-03) в РФ, утвержденным приказом МЧС России от 18.06.2003 № 313, </w:t>
      </w:r>
      <w:r w:rsidRPr="00F47BA4">
        <w:rPr>
          <w:sz w:val="24"/>
          <w:szCs w:val="24"/>
        </w:rPr>
        <w:t>другим нормативным актам, регламентирующим производство соответствующих работ</w:t>
      </w:r>
      <w:r>
        <w:rPr>
          <w:sz w:val="24"/>
          <w:szCs w:val="24"/>
        </w:rPr>
        <w:t>.</w:t>
      </w:r>
    </w:p>
    <w:p w:rsidR="00A23E1C" w:rsidRDefault="00A23E1C" w:rsidP="0035737E">
      <w:pPr>
        <w:ind w:firstLine="709"/>
        <w:jc w:val="both"/>
        <w:rPr>
          <w:sz w:val="24"/>
          <w:szCs w:val="24"/>
        </w:rPr>
      </w:pPr>
    </w:p>
    <w:p w:rsidR="00774F7E" w:rsidRPr="00AC0BF5" w:rsidRDefault="00AC0BF5" w:rsidP="00774F7E">
      <w:pPr>
        <w:jc w:val="center"/>
        <w:rPr>
          <w:b/>
          <w:sz w:val="24"/>
          <w:szCs w:val="24"/>
        </w:rPr>
      </w:pPr>
      <w:r>
        <w:rPr>
          <w:b/>
          <w:sz w:val="24"/>
          <w:szCs w:val="24"/>
        </w:rPr>
        <w:t>4</w:t>
      </w:r>
      <w:r w:rsidR="00774F7E" w:rsidRPr="00AC0BF5">
        <w:rPr>
          <w:b/>
          <w:sz w:val="24"/>
          <w:szCs w:val="24"/>
        </w:rPr>
        <w:t>. Требования к сроку предоставления гарантии качества работ.</w:t>
      </w:r>
    </w:p>
    <w:p w:rsidR="00E235E4" w:rsidRDefault="00E235E4" w:rsidP="0023246F">
      <w:pPr>
        <w:tabs>
          <w:tab w:val="left" w:pos="0"/>
        </w:tabs>
        <w:jc w:val="both"/>
        <w:rPr>
          <w:sz w:val="24"/>
          <w:szCs w:val="24"/>
        </w:rPr>
      </w:pPr>
    </w:p>
    <w:p w:rsidR="00F44078" w:rsidRPr="0023246F" w:rsidRDefault="004A6366" w:rsidP="0023246F">
      <w:pPr>
        <w:tabs>
          <w:tab w:val="left" w:pos="0"/>
        </w:tabs>
        <w:jc w:val="both"/>
        <w:rPr>
          <w:sz w:val="24"/>
          <w:szCs w:val="24"/>
        </w:rPr>
      </w:pPr>
      <w:r w:rsidRPr="001645FD">
        <w:rPr>
          <w:sz w:val="24"/>
          <w:szCs w:val="24"/>
        </w:rPr>
        <w:t xml:space="preserve">Срок гарантии выполненных Работ составляет </w:t>
      </w:r>
      <w:r w:rsidR="0023246F">
        <w:rPr>
          <w:sz w:val="24"/>
          <w:szCs w:val="24"/>
        </w:rPr>
        <w:t>5</w:t>
      </w:r>
      <w:r w:rsidRPr="001645FD">
        <w:rPr>
          <w:sz w:val="24"/>
          <w:szCs w:val="24"/>
        </w:rPr>
        <w:t xml:space="preserve"> </w:t>
      </w:r>
      <w:r w:rsidR="0023246F">
        <w:rPr>
          <w:sz w:val="24"/>
          <w:szCs w:val="24"/>
        </w:rPr>
        <w:t>лет</w:t>
      </w:r>
      <w:r w:rsidRPr="001645FD">
        <w:rPr>
          <w:sz w:val="24"/>
          <w:szCs w:val="24"/>
        </w:rPr>
        <w:t xml:space="preserve"> с момента </w:t>
      </w:r>
      <w:r w:rsidR="0023246F">
        <w:rPr>
          <w:sz w:val="24"/>
          <w:szCs w:val="24"/>
        </w:rPr>
        <w:t>подписания акта выполненных работ</w:t>
      </w:r>
      <w:r w:rsidRPr="001645FD">
        <w:rPr>
          <w:sz w:val="24"/>
          <w:szCs w:val="24"/>
        </w:rPr>
        <w:t xml:space="preserve">. </w:t>
      </w:r>
    </w:p>
    <w:sectPr w:rsidR="00F44078" w:rsidRPr="0023246F" w:rsidSect="008B77C9">
      <w:footnotePr>
        <w:numFmt w:val="chicago"/>
        <w:numRestart w:val="eachPage"/>
      </w:footnotePr>
      <w:pgSz w:w="11906" w:h="16838"/>
      <w:pgMar w:top="1134" w:right="849" w:bottom="1134"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C21" w:rsidRDefault="00096C21" w:rsidP="00552A5A">
      <w:r>
        <w:separator/>
      </w:r>
    </w:p>
  </w:endnote>
  <w:endnote w:type="continuationSeparator" w:id="0">
    <w:p w:rsidR="00096C21" w:rsidRDefault="00096C21" w:rsidP="0055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ISOCPEUR">
    <w:altName w:val="Arial"/>
    <w:charset w:val="CC"/>
    <w:family w:val="swiss"/>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148314"/>
      <w:docPartObj>
        <w:docPartGallery w:val="Page Numbers (Bottom of Page)"/>
        <w:docPartUnique/>
      </w:docPartObj>
    </w:sdtPr>
    <w:sdtEndPr/>
    <w:sdtContent>
      <w:p w:rsidR="00096C21" w:rsidRDefault="00096C21">
        <w:pPr>
          <w:pStyle w:val="a4"/>
          <w:jc w:val="right"/>
        </w:pPr>
        <w:r>
          <w:fldChar w:fldCharType="begin"/>
        </w:r>
        <w:r>
          <w:instrText>PAGE   \* MERGEFORMAT</w:instrText>
        </w:r>
        <w:r>
          <w:fldChar w:fldCharType="separate"/>
        </w:r>
        <w:r w:rsidR="0069119B">
          <w:rPr>
            <w:noProof/>
          </w:rPr>
          <w:t>2</w:t>
        </w:r>
        <w:r>
          <w:fldChar w:fldCharType="end"/>
        </w:r>
      </w:p>
    </w:sdtContent>
  </w:sdt>
  <w:p w:rsidR="00096C21" w:rsidRDefault="00096C2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21" w:rsidRDefault="00096C21">
    <w:pPr>
      <w:pStyle w:val="a4"/>
      <w:jc w:val="right"/>
    </w:pPr>
  </w:p>
  <w:p w:rsidR="00096C21" w:rsidRDefault="00096C2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C21" w:rsidRDefault="00096C21" w:rsidP="00552A5A">
      <w:r>
        <w:separator/>
      </w:r>
    </w:p>
  </w:footnote>
  <w:footnote w:type="continuationSeparator" w:id="0">
    <w:p w:rsidR="00096C21" w:rsidRDefault="00096C21" w:rsidP="00552A5A">
      <w:r>
        <w:continuationSeparator/>
      </w:r>
    </w:p>
  </w:footnote>
  <w:footnote w:id="1">
    <w:p w:rsidR="00096C21" w:rsidRDefault="00096C21" w:rsidP="002C5BD0">
      <w:pPr>
        <w:pStyle w:val="ab"/>
      </w:pPr>
      <w:r w:rsidRPr="00AC3196">
        <w:rPr>
          <w:rStyle w:val="aff9"/>
          <w:sz w:val="24"/>
        </w:rPr>
        <w:t>*</w:t>
      </w:r>
      <w:r>
        <w:tab/>
        <w:t>В соответствии с системой налогообложения, применяемой участником размещения заказа</w:t>
      </w:r>
    </w:p>
  </w:footnote>
  <w:footnote w:id="2">
    <w:p w:rsidR="00096C21" w:rsidRDefault="00096C21" w:rsidP="00C71015">
      <w:pPr>
        <w:pStyle w:val="aff1"/>
      </w:pPr>
      <w:r>
        <w:rPr>
          <w:rStyle w:val="affb"/>
        </w:rPr>
        <w:t>*</w:t>
      </w:r>
      <w:r>
        <w:t xml:space="preserve"> в соответствии с системой налогообложения, применяемой участником размещения заказа</w:t>
      </w:r>
    </w:p>
  </w:footnote>
  <w:footnote w:id="3">
    <w:p w:rsidR="00096C21" w:rsidRDefault="00096C21" w:rsidP="00773F1A">
      <w:pPr>
        <w:pStyle w:val="ab"/>
      </w:pPr>
      <w:r w:rsidRPr="00BE6996">
        <w:rPr>
          <w:rStyle w:val="aff9"/>
          <w:sz w:val="24"/>
        </w:rPr>
        <w:t>*</w:t>
      </w:r>
      <w:r>
        <w:t>Локальный сметный расчет</w:t>
      </w:r>
      <w:r>
        <w:rPr>
          <w:szCs w:val="24"/>
        </w:rPr>
        <w:t xml:space="preserve"> размещен</w:t>
      </w:r>
      <w:r w:rsidRPr="00BE6996">
        <w:rPr>
          <w:szCs w:val="24"/>
        </w:rPr>
        <w:t xml:space="preserve"> отдельным файлом на сайте </w:t>
      </w:r>
      <w:r w:rsidRPr="00BE6996">
        <w:rPr>
          <w:b/>
          <w:szCs w:val="24"/>
          <w:u w:val="single"/>
          <w:lang w:val="en-US"/>
        </w:rPr>
        <w:t>www</w:t>
      </w:r>
      <w:r w:rsidRPr="00BE6996">
        <w:rPr>
          <w:b/>
          <w:szCs w:val="24"/>
          <w:u w:val="single"/>
        </w:rPr>
        <w:t>.</w:t>
      </w:r>
      <w:proofErr w:type="spellStart"/>
      <w:r w:rsidRPr="00BE6996">
        <w:rPr>
          <w:b/>
          <w:szCs w:val="24"/>
          <w:u w:val="single"/>
          <w:lang w:val="en-US"/>
        </w:rPr>
        <w:t>zakupki</w:t>
      </w:r>
      <w:proofErr w:type="spellEnd"/>
      <w:r w:rsidRPr="00BE6996">
        <w:rPr>
          <w:b/>
          <w:szCs w:val="24"/>
          <w:u w:val="single"/>
        </w:rPr>
        <w:t>.</w:t>
      </w:r>
      <w:proofErr w:type="spellStart"/>
      <w:r w:rsidRPr="00BE6996">
        <w:rPr>
          <w:b/>
          <w:szCs w:val="24"/>
          <w:u w:val="single"/>
          <w:lang w:val="en-US"/>
        </w:rPr>
        <w:t>gov</w:t>
      </w:r>
      <w:proofErr w:type="spellEnd"/>
      <w:r w:rsidRPr="00BE6996">
        <w:rPr>
          <w:b/>
          <w:szCs w:val="24"/>
          <w:u w:val="single"/>
        </w:rPr>
        <w:t>.</w:t>
      </w:r>
      <w:proofErr w:type="spellStart"/>
      <w:r w:rsidRPr="00BE6996">
        <w:rPr>
          <w:b/>
          <w:szCs w:val="24"/>
          <w:u w:val="single"/>
          <w:lang w:val="en-US"/>
        </w:rPr>
        <w:t>ru</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3A57637"/>
    <w:multiLevelType w:val="multilevel"/>
    <w:tmpl w:val="CAF82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0429C9"/>
    <w:multiLevelType w:val="multilevel"/>
    <w:tmpl w:val="57D6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391EA8"/>
    <w:multiLevelType w:val="hybridMultilevel"/>
    <w:tmpl w:val="DE7AA4C0"/>
    <w:lvl w:ilvl="0" w:tplc="B53E79E6">
      <w:start w:val="1"/>
      <w:numFmt w:val="decimal"/>
      <w:lvlText w:val="%1."/>
      <w:lvlJc w:val="left"/>
      <w:pPr>
        <w:ind w:left="3420" w:hanging="360"/>
      </w:pPr>
      <w:rPr>
        <w:rFonts w:hint="default"/>
      </w:rPr>
    </w:lvl>
    <w:lvl w:ilvl="1" w:tplc="04190019" w:tentative="1">
      <w:start w:val="1"/>
      <w:numFmt w:val="lowerLetter"/>
      <w:lvlText w:val="%2."/>
      <w:lvlJc w:val="left"/>
      <w:pPr>
        <w:ind w:left="4140" w:hanging="360"/>
      </w:pPr>
    </w:lvl>
    <w:lvl w:ilvl="2" w:tplc="0419001B" w:tentative="1">
      <w:start w:val="1"/>
      <w:numFmt w:val="lowerRoman"/>
      <w:lvlText w:val="%3."/>
      <w:lvlJc w:val="right"/>
      <w:pPr>
        <w:ind w:left="4860" w:hanging="180"/>
      </w:pPr>
    </w:lvl>
    <w:lvl w:ilvl="3" w:tplc="0419000F" w:tentative="1">
      <w:start w:val="1"/>
      <w:numFmt w:val="decimal"/>
      <w:lvlText w:val="%4."/>
      <w:lvlJc w:val="left"/>
      <w:pPr>
        <w:ind w:left="5580" w:hanging="360"/>
      </w:pPr>
    </w:lvl>
    <w:lvl w:ilvl="4" w:tplc="04190019" w:tentative="1">
      <w:start w:val="1"/>
      <w:numFmt w:val="lowerLetter"/>
      <w:lvlText w:val="%5."/>
      <w:lvlJc w:val="left"/>
      <w:pPr>
        <w:ind w:left="6300" w:hanging="360"/>
      </w:pPr>
    </w:lvl>
    <w:lvl w:ilvl="5" w:tplc="0419001B" w:tentative="1">
      <w:start w:val="1"/>
      <w:numFmt w:val="lowerRoman"/>
      <w:lvlText w:val="%6."/>
      <w:lvlJc w:val="right"/>
      <w:pPr>
        <w:ind w:left="7020" w:hanging="180"/>
      </w:pPr>
    </w:lvl>
    <w:lvl w:ilvl="6" w:tplc="0419000F" w:tentative="1">
      <w:start w:val="1"/>
      <w:numFmt w:val="decimal"/>
      <w:lvlText w:val="%7."/>
      <w:lvlJc w:val="left"/>
      <w:pPr>
        <w:ind w:left="7740" w:hanging="360"/>
      </w:pPr>
    </w:lvl>
    <w:lvl w:ilvl="7" w:tplc="04190019" w:tentative="1">
      <w:start w:val="1"/>
      <w:numFmt w:val="lowerLetter"/>
      <w:lvlText w:val="%8."/>
      <w:lvlJc w:val="left"/>
      <w:pPr>
        <w:ind w:left="8460" w:hanging="360"/>
      </w:pPr>
    </w:lvl>
    <w:lvl w:ilvl="8" w:tplc="0419001B" w:tentative="1">
      <w:start w:val="1"/>
      <w:numFmt w:val="lowerRoman"/>
      <w:lvlText w:val="%9."/>
      <w:lvlJc w:val="right"/>
      <w:pPr>
        <w:ind w:left="9180" w:hanging="180"/>
      </w:pPr>
    </w:lvl>
  </w:abstractNum>
  <w:abstractNum w:abstractNumId="5">
    <w:nsid w:val="135C73BF"/>
    <w:multiLevelType w:val="hybridMultilevel"/>
    <w:tmpl w:val="36DE52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86757BA"/>
    <w:multiLevelType w:val="multilevel"/>
    <w:tmpl w:val="0BFC283E"/>
    <w:lvl w:ilvl="0">
      <w:start w:val="8"/>
      <w:numFmt w:val="decimal"/>
      <w:lvlText w:val="%1."/>
      <w:lvlJc w:val="left"/>
      <w:pPr>
        <w:ind w:left="72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676071A"/>
    <w:multiLevelType w:val="multilevel"/>
    <w:tmpl w:val="3CC26C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
    <w:nsid w:val="3AEF1AA8"/>
    <w:multiLevelType w:val="hybridMultilevel"/>
    <w:tmpl w:val="78DE4914"/>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3B652BC"/>
    <w:multiLevelType w:val="hybridMultilevel"/>
    <w:tmpl w:val="B7BC16D2"/>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4D67576"/>
    <w:multiLevelType w:val="hybridMultilevel"/>
    <w:tmpl w:val="B0D8E02E"/>
    <w:lvl w:ilvl="0" w:tplc="4C2A42B0">
      <w:start w:val="1"/>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73F71E8"/>
    <w:multiLevelType w:val="hybridMultilevel"/>
    <w:tmpl w:val="3014F20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8">
    <w:nsid w:val="4AD62C6E"/>
    <w:multiLevelType w:val="hybridMultilevel"/>
    <w:tmpl w:val="3800C722"/>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FF5996"/>
    <w:multiLevelType w:val="hybridMultilevel"/>
    <w:tmpl w:val="DA70BD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C256BF0"/>
    <w:multiLevelType w:val="multilevel"/>
    <w:tmpl w:val="847E4286"/>
    <w:lvl w:ilvl="0">
      <w:start w:val="10"/>
      <w:numFmt w:val="decimal"/>
      <w:lvlText w:val="%1."/>
      <w:lvlJc w:val="left"/>
      <w:pPr>
        <w:ind w:left="480" w:hanging="480"/>
      </w:pPr>
      <w:rPr>
        <w:rFonts w:eastAsia="Times New Roman" w:hint="default"/>
      </w:rPr>
    </w:lvl>
    <w:lvl w:ilvl="1">
      <w:start w:val="4"/>
      <w:numFmt w:val="decimal"/>
      <w:lvlText w:val="%1.%2."/>
      <w:lvlJc w:val="left"/>
      <w:pPr>
        <w:ind w:left="764" w:hanging="48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2">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68A6469"/>
    <w:multiLevelType w:val="multilevel"/>
    <w:tmpl w:val="B7360F00"/>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BD455B5"/>
    <w:multiLevelType w:val="hybridMultilevel"/>
    <w:tmpl w:val="B1629A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BE01554"/>
    <w:multiLevelType w:val="multilevel"/>
    <w:tmpl w:val="898677D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429"/>
        </w:tabs>
        <w:ind w:left="1089" w:hanging="380"/>
      </w:pPr>
      <w:rPr>
        <w:rFonts w:hint="default"/>
        <w:color w:val="auto"/>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9">
    <w:nsid w:val="7D532C69"/>
    <w:multiLevelType w:val="hybridMultilevel"/>
    <w:tmpl w:val="BB844A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FD90116"/>
    <w:multiLevelType w:val="hybridMultilevel"/>
    <w:tmpl w:val="93FA4B46"/>
    <w:lvl w:ilvl="0" w:tplc="FFFFFFFF">
      <w:start w:val="1"/>
      <w:numFmt w:val="bullet"/>
      <w:lvlText w:val="–"/>
      <w:lvlJc w:val="left"/>
      <w:pPr>
        <w:tabs>
          <w:tab w:val="num" w:pos="387"/>
        </w:tabs>
        <w:ind w:left="387" w:hanging="387"/>
      </w:pPr>
      <w:rPr>
        <w:rFonts w:ascii="Times New Roman" w:hAnsi="Times New Roman" w:cs="Times New Roman" w:hint="default"/>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1"/>
  </w:num>
  <w:num w:numId="3">
    <w:abstractNumId w:val="28"/>
  </w:num>
  <w:num w:numId="4">
    <w:abstractNumId w:val="24"/>
  </w:num>
  <w:num w:numId="5">
    <w:abstractNumId w:val="22"/>
  </w:num>
  <w:num w:numId="6">
    <w:abstractNumId w:val="15"/>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3"/>
  </w:num>
  <w:num w:numId="12">
    <w:abstractNumId w:val="2"/>
  </w:num>
  <w:num w:numId="13">
    <w:abstractNumId w:val="12"/>
  </w:num>
  <w:num w:numId="14">
    <w:abstractNumId w:val="10"/>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7"/>
  </w:num>
  <w:num w:numId="23">
    <w:abstractNumId w:val="3"/>
  </w:num>
  <w:num w:numId="24">
    <w:abstractNumId w:val="25"/>
  </w:num>
  <w:num w:numId="25">
    <w:abstractNumId w:val="18"/>
  </w:num>
  <w:num w:numId="26">
    <w:abstractNumId w:val="16"/>
  </w:num>
  <w:num w:numId="27">
    <w:abstractNumId w:val="6"/>
  </w:num>
  <w:num w:numId="28">
    <w:abstractNumId w:val="20"/>
  </w:num>
  <w:num w:numId="29">
    <w:abstractNumId w:val="0"/>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8"/>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8"/>
  </w:num>
  <w:num w:numId="47">
    <w:abstractNumId w:val="13"/>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34817"/>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D59"/>
    <w:rsid w:val="00003275"/>
    <w:rsid w:val="00010CF8"/>
    <w:rsid w:val="00021951"/>
    <w:rsid w:val="0003085A"/>
    <w:rsid w:val="000334D4"/>
    <w:rsid w:val="00042DDC"/>
    <w:rsid w:val="00043B6A"/>
    <w:rsid w:val="000450C8"/>
    <w:rsid w:val="00054652"/>
    <w:rsid w:val="00057188"/>
    <w:rsid w:val="00061151"/>
    <w:rsid w:val="00064173"/>
    <w:rsid w:val="00065148"/>
    <w:rsid w:val="0006550A"/>
    <w:rsid w:val="0006794C"/>
    <w:rsid w:val="00070DC9"/>
    <w:rsid w:val="00075BF8"/>
    <w:rsid w:val="00080890"/>
    <w:rsid w:val="00083B44"/>
    <w:rsid w:val="00096C21"/>
    <w:rsid w:val="000C312C"/>
    <w:rsid w:val="000C498B"/>
    <w:rsid w:val="000D0E69"/>
    <w:rsid w:val="000D5507"/>
    <w:rsid w:val="000D658B"/>
    <w:rsid w:val="000D6758"/>
    <w:rsid w:val="000F140C"/>
    <w:rsid w:val="000F4B04"/>
    <w:rsid w:val="000F509D"/>
    <w:rsid w:val="001134CA"/>
    <w:rsid w:val="00121A8E"/>
    <w:rsid w:val="001234D5"/>
    <w:rsid w:val="00126B13"/>
    <w:rsid w:val="001423E0"/>
    <w:rsid w:val="00163D4B"/>
    <w:rsid w:val="0016744E"/>
    <w:rsid w:val="001743C0"/>
    <w:rsid w:val="00185C49"/>
    <w:rsid w:val="0018773A"/>
    <w:rsid w:val="001A0C0D"/>
    <w:rsid w:val="001A2065"/>
    <w:rsid w:val="001A5128"/>
    <w:rsid w:val="001B70F8"/>
    <w:rsid w:val="001C22DF"/>
    <w:rsid w:val="001D3746"/>
    <w:rsid w:val="001D6FC1"/>
    <w:rsid w:val="001E7FB3"/>
    <w:rsid w:val="00203D26"/>
    <w:rsid w:val="00207499"/>
    <w:rsid w:val="00223770"/>
    <w:rsid w:val="00231B17"/>
    <w:rsid w:val="0023246F"/>
    <w:rsid w:val="0025088C"/>
    <w:rsid w:val="00254873"/>
    <w:rsid w:val="00271FA6"/>
    <w:rsid w:val="002B5501"/>
    <w:rsid w:val="002B6249"/>
    <w:rsid w:val="002C1E84"/>
    <w:rsid w:val="002C305C"/>
    <w:rsid w:val="002C5BD0"/>
    <w:rsid w:val="002D4213"/>
    <w:rsid w:val="002D5F2F"/>
    <w:rsid w:val="002E7A71"/>
    <w:rsid w:val="002E7CE5"/>
    <w:rsid w:val="002F711C"/>
    <w:rsid w:val="00312579"/>
    <w:rsid w:val="00317409"/>
    <w:rsid w:val="0032482A"/>
    <w:rsid w:val="00330B7D"/>
    <w:rsid w:val="00334AD8"/>
    <w:rsid w:val="003379F4"/>
    <w:rsid w:val="00343E49"/>
    <w:rsid w:val="003505CE"/>
    <w:rsid w:val="003562B0"/>
    <w:rsid w:val="0035737E"/>
    <w:rsid w:val="00363862"/>
    <w:rsid w:val="00373008"/>
    <w:rsid w:val="00373C11"/>
    <w:rsid w:val="003A39E2"/>
    <w:rsid w:val="003A3C89"/>
    <w:rsid w:val="003B00ED"/>
    <w:rsid w:val="003B05B3"/>
    <w:rsid w:val="003B3161"/>
    <w:rsid w:val="003B7499"/>
    <w:rsid w:val="003C6A19"/>
    <w:rsid w:val="003D4E01"/>
    <w:rsid w:val="003D5DB0"/>
    <w:rsid w:val="003E05B7"/>
    <w:rsid w:val="003E51FD"/>
    <w:rsid w:val="003F7402"/>
    <w:rsid w:val="004036CA"/>
    <w:rsid w:val="00403FCA"/>
    <w:rsid w:val="00407CC5"/>
    <w:rsid w:val="004231AA"/>
    <w:rsid w:val="00435037"/>
    <w:rsid w:val="0043720A"/>
    <w:rsid w:val="00441464"/>
    <w:rsid w:val="00447140"/>
    <w:rsid w:val="004564E5"/>
    <w:rsid w:val="004670CE"/>
    <w:rsid w:val="00470EA7"/>
    <w:rsid w:val="00475E03"/>
    <w:rsid w:val="00476C74"/>
    <w:rsid w:val="00491119"/>
    <w:rsid w:val="00491C55"/>
    <w:rsid w:val="00494510"/>
    <w:rsid w:val="004952F6"/>
    <w:rsid w:val="004A0EBF"/>
    <w:rsid w:val="004A27E4"/>
    <w:rsid w:val="004A6366"/>
    <w:rsid w:val="004A7AD1"/>
    <w:rsid w:val="004B56AC"/>
    <w:rsid w:val="004C06A6"/>
    <w:rsid w:val="004C0E5C"/>
    <w:rsid w:val="004C2ED8"/>
    <w:rsid w:val="004C317D"/>
    <w:rsid w:val="004C4331"/>
    <w:rsid w:val="004D0932"/>
    <w:rsid w:val="004D58E7"/>
    <w:rsid w:val="004D7210"/>
    <w:rsid w:val="004E0660"/>
    <w:rsid w:val="004E1CDE"/>
    <w:rsid w:val="004F6F9D"/>
    <w:rsid w:val="00500F58"/>
    <w:rsid w:val="005018DD"/>
    <w:rsid w:val="0050511E"/>
    <w:rsid w:val="005059EB"/>
    <w:rsid w:val="00505F6F"/>
    <w:rsid w:val="00510BAD"/>
    <w:rsid w:val="0051117D"/>
    <w:rsid w:val="00513AFD"/>
    <w:rsid w:val="00513BD4"/>
    <w:rsid w:val="005205FC"/>
    <w:rsid w:val="0052287A"/>
    <w:rsid w:val="00523D5F"/>
    <w:rsid w:val="005255D5"/>
    <w:rsid w:val="00525C5B"/>
    <w:rsid w:val="00531CE4"/>
    <w:rsid w:val="00532426"/>
    <w:rsid w:val="005357CE"/>
    <w:rsid w:val="00537CD2"/>
    <w:rsid w:val="005477F8"/>
    <w:rsid w:val="0055059F"/>
    <w:rsid w:val="00552A5A"/>
    <w:rsid w:val="0055461D"/>
    <w:rsid w:val="005940A2"/>
    <w:rsid w:val="00595892"/>
    <w:rsid w:val="005A2FFF"/>
    <w:rsid w:val="005B6001"/>
    <w:rsid w:val="005C329C"/>
    <w:rsid w:val="005D73CF"/>
    <w:rsid w:val="005E1B65"/>
    <w:rsid w:val="005E1D49"/>
    <w:rsid w:val="005E38D5"/>
    <w:rsid w:val="005E3DAE"/>
    <w:rsid w:val="005F1F58"/>
    <w:rsid w:val="00612B43"/>
    <w:rsid w:val="00614F12"/>
    <w:rsid w:val="00617306"/>
    <w:rsid w:val="00652B67"/>
    <w:rsid w:val="00652C7E"/>
    <w:rsid w:val="00653E87"/>
    <w:rsid w:val="00654B7C"/>
    <w:rsid w:val="0066227A"/>
    <w:rsid w:val="00666D1A"/>
    <w:rsid w:val="0067134E"/>
    <w:rsid w:val="006743DA"/>
    <w:rsid w:val="006766BC"/>
    <w:rsid w:val="006835E3"/>
    <w:rsid w:val="00690A4E"/>
    <w:rsid w:val="0069119B"/>
    <w:rsid w:val="00692ECD"/>
    <w:rsid w:val="006A37C7"/>
    <w:rsid w:val="006A3EC4"/>
    <w:rsid w:val="006A7E30"/>
    <w:rsid w:val="006B5116"/>
    <w:rsid w:val="006C3F1F"/>
    <w:rsid w:val="006E0B76"/>
    <w:rsid w:val="006E53CB"/>
    <w:rsid w:val="006F038C"/>
    <w:rsid w:val="006F7946"/>
    <w:rsid w:val="00710FAB"/>
    <w:rsid w:val="00711A07"/>
    <w:rsid w:val="00713AC0"/>
    <w:rsid w:val="00721C84"/>
    <w:rsid w:val="0072517E"/>
    <w:rsid w:val="0073226C"/>
    <w:rsid w:val="00735F6C"/>
    <w:rsid w:val="0073673D"/>
    <w:rsid w:val="00737787"/>
    <w:rsid w:val="00773F1A"/>
    <w:rsid w:val="00774F7E"/>
    <w:rsid w:val="0077588B"/>
    <w:rsid w:val="007A1383"/>
    <w:rsid w:val="007A4D62"/>
    <w:rsid w:val="007A56A4"/>
    <w:rsid w:val="007A5879"/>
    <w:rsid w:val="007A6F99"/>
    <w:rsid w:val="007B4920"/>
    <w:rsid w:val="007C06CE"/>
    <w:rsid w:val="007C4009"/>
    <w:rsid w:val="007C6C7C"/>
    <w:rsid w:val="007D1357"/>
    <w:rsid w:val="007F0DA9"/>
    <w:rsid w:val="007F2276"/>
    <w:rsid w:val="007F57A0"/>
    <w:rsid w:val="007F7136"/>
    <w:rsid w:val="007F72D7"/>
    <w:rsid w:val="00803A85"/>
    <w:rsid w:val="008119B9"/>
    <w:rsid w:val="00814928"/>
    <w:rsid w:val="00815EC4"/>
    <w:rsid w:val="008178F3"/>
    <w:rsid w:val="00822139"/>
    <w:rsid w:val="008305F1"/>
    <w:rsid w:val="00830C1A"/>
    <w:rsid w:val="00836E5A"/>
    <w:rsid w:val="008377F2"/>
    <w:rsid w:val="0084293C"/>
    <w:rsid w:val="00852CF9"/>
    <w:rsid w:val="00861BD8"/>
    <w:rsid w:val="00865496"/>
    <w:rsid w:val="008655E7"/>
    <w:rsid w:val="008679F1"/>
    <w:rsid w:val="008711FC"/>
    <w:rsid w:val="00871384"/>
    <w:rsid w:val="00871704"/>
    <w:rsid w:val="00875F15"/>
    <w:rsid w:val="00877DC0"/>
    <w:rsid w:val="0088120C"/>
    <w:rsid w:val="008834E6"/>
    <w:rsid w:val="00885417"/>
    <w:rsid w:val="00885B4D"/>
    <w:rsid w:val="00885E85"/>
    <w:rsid w:val="008874C4"/>
    <w:rsid w:val="00887EAC"/>
    <w:rsid w:val="00893C57"/>
    <w:rsid w:val="008A0924"/>
    <w:rsid w:val="008A6528"/>
    <w:rsid w:val="008A6838"/>
    <w:rsid w:val="008A6F54"/>
    <w:rsid w:val="008B77C9"/>
    <w:rsid w:val="008C1B58"/>
    <w:rsid w:val="008E47DB"/>
    <w:rsid w:val="008F4056"/>
    <w:rsid w:val="008F60CB"/>
    <w:rsid w:val="00905368"/>
    <w:rsid w:val="00910951"/>
    <w:rsid w:val="0091254D"/>
    <w:rsid w:val="00914A9A"/>
    <w:rsid w:val="0092415C"/>
    <w:rsid w:val="00931F56"/>
    <w:rsid w:val="009321C7"/>
    <w:rsid w:val="00947E46"/>
    <w:rsid w:val="00955140"/>
    <w:rsid w:val="0095690A"/>
    <w:rsid w:val="009752AF"/>
    <w:rsid w:val="00987E84"/>
    <w:rsid w:val="009962E7"/>
    <w:rsid w:val="009A01DE"/>
    <w:rsid w:val="009A0FD4"/>
    <w:rsid w:val="009A6BEA"/>
    <w:rsid w:val="009C1D06"/>
    <w:rsid w:val="009D1C3B"/>
    <w:rsid w:val="009D3A16"/>
    <w:rsid w:val="009E0543"/>
    <w:rsid w:val="009E4077"/>
    <w:rsid w:val="00A1057D"/>
    <w:rsid w:val="00A126E8"/>
    <w:rsid w:val="00A23E1C"/>
    <w:rsid w:val="00A35D98"/>
    <w:rsid w:val="00A41B51"/>
    <w:rsid w:val="00A4318F"/>
    <w:rsid w:val="00A524BB"/>
    <w:rsid w:val="00A5648B"/>
    <w:rsid w:val="00A656B8"/>
    <w:rsid w:val="00A67514"/>
    <w:rsid w:val="00A80D69"/>
    <w:rsid w:val="00A8147B"/>
    <w:rsid w:val="00A82215"/>
    <w:rsid w:val="00A8565E"/>
    <w:rsid w:val="00A96C94"/>
    <w:rsid w:val="00AA499A"/>
    <w:rsid w:val="00AA4A09"/>
    <w:rsid w:val="00AA61E1"/>
    <w:rsid w:val="00AB0386"/>
    <w:rsid w:val="00AC0BF5"/>
    <w:rsid w:val="00AC2AAB"/>
    <w:rsid w:val="00AC3196"/>
    <w:rsid w:val="00AD2C17"/>
    <w:rsid w:val="00AD2E18"/>
    <w:rsid w:val="00AE1060"/>
    <w:rsid w:val="00AE48E2"/>
    <w:rsid w:val="00AF2475"/>
    <w:rsid w:val="00B04415"/>
    <w:rsid w:val="00B0549C"/>
    <w:rsid w:val="00B145EF"/>
    <w:rsid w:val="00B16BF2"/>
    <w:rsid w:val="00B17E9F"/>
    <w:rsid w:val="00B21851"/>
    <w:rsid w:val="00B36D72"/>
    <w:rsid w:val="00B37B55"/>
    <w:rsid w:val="00B40F6C"/>
    <w:rsid w:val="00B546CB"/>
    <w:rsid w:val="00B5499D"/>
    <w:rsid w:val="00B6250A"/>
    <w:rsid w:val="00B62DFC"/>
    <w:rsid w:val="00B82F83"/>
    <w:rsid w:val="00B83B16"/>
    <w:rsid w:val="00BA39B0"/>
    <w:rsid w:val="00BD4D06"/>
    <w:rsid w:val="00BE6996"/>
    <w:rsid w:val="00BE7411"/>
    <w:rsid w:val="00C104EA"/>
    <w:rsid w:val="00C1068A"/>
    <w:rsid w:val="00C10E74"/>
    <w:rsid w:val="00C245E1"/>
    <w:rsid w:val="00C25682"/>
    <w:rsid w:val="00C3009E"/>
    <w:rsid w:val="00C33003"/>
    <w:rsid w:val="00C5647C"/>
    <w:rsid w:val="00C71015"/>
    <w:rsid w:val="00C7499C"/>
    <w:rsid w:val="00C7781C"/>
    <w:rsid w:val="00C9018E"/>
    <w:rsid w:val="00C93152"/>
    <w:rsid w:val="00C9704C"/>
    <w:rsid w:val="00CA34D8"/>
    <w:rsid w:val="00CA6985"/>
    <w:rsid w:val="00CA6D0C"/>
    <w:rsid w:val="00CB0EA0"/>
    <w:rsid w:val="00CB12F0"/>
    <w:rsid w:val="00CB182D"/>
    <w:rsid w:val="00CE275B"/>
    <w:rsid w:val="00CE506C"/>
    <w:rsid w:val="00CF289C"/>
    <w:rsid w:val="00D0791D"/>
    <w:rsid w:val="00D10F9C"/>
    <w:rsid w:val="00D126E2"/>
    <w:rsid w:val="00D15559"/>
    <w:rsid w:val="00D16201"/>
    <w:rsid w:val="00D2407D"/>
    <w:rsid w:val="00D240FD"/>
    <w:rsid w:val="00D301BF"/>
    <w:rsid w:val="00D329AA"/>
    <w:rsid w:val="00D35394"/>
    <w:rsid w:val="00D37061"/>
    <w:rsid w:val="00D37971"/>
    <w:rsid w:val="00D41118"/>
    <w:rsid w:val="00D41EF2"/>
    <w:rsid w:val="00D42008"/>
    <w:rsid w:val="00D45E3B"/>
    <w:rsid w:val="00D4735D"/>
    <w:rsid w:val="00D605CC"/>
    <w:rsid w:val="00D643E8"/>
    <w:rsid w:val="00D716CE"/>
    <w:rsid w:val="00D831F4"/>
    <w:rsid w:val="00DA274A"/>
    <w:rsid w:val="00DA5218"/>
    <w:rsid w:val="00DC3AD4"/>
    <w:rsid w:val="00DD1096"/>
    <w:rsid w:val="00DF0FB0"/>
    <w:rsid w:val="00DF2CB3"/>
    <w:rsid w:val="00DF595A"/>
    <w:rsid w:val="00E02F58"/>
    <w:rsid w:val="00E20A58"/>
    <w:rsid w:val="00E235E4"/>
    <w:rsid w:val="00E31CDE"/>
    <w:rsid w:val="00E31DEF"/>
    <w:rsid w:val="00E3399B"/>
    <w:rsid w:val="00E371EB"/>
    <w:rsid w:val="00E66F08"/>
    <w:rsid w:val="00E82E5E"/>
    <w:rsid w:val="00EB340F"/>
    <w:rsid w:val="00EC2099"/>
    <w:rsid w:val="00EC597C"/>
    <w:rsid w:val="00ED2207"/>
    <w:rsid w:val="00ED7FD5"/>
    <w:rsid w:val="00EE0E5E"/>
    <w:rsid w:val="00EF5E8F"/>
    <w:rsid w:val="00F12F40"/>
    <w:rsid w:val="00F1465F"/>
    <w:rsid w:val="00F15AD1"/>
    <w:rsid w:val="00F3427A"/>
    <w:rsid w:val="00F37EC1"/>
    <w:rsid w:val="00F44078"/>
    <w:rsid w:val="00F47BA4"/>
    <w:rsid w:val="00F52D83"/>
    <w:rsid w:val="00F657A8"/>
    <w:rsid w:val="00F72645"/>
    <w:rsid w:val="00F742C6"/>
    <w:rsid w:val="00F807F7"/>
    <w:rsid w:val="00F8168C"/>
    <w:rsid w:val="00F9014F"/>
    <w:rsid w:val="00F95190"/>
    <w:rsid w:val="00FA281F"/>
    <w:rsid w:val="00FA62AF"/>
    <w:rsid w:val="00FA7612"/>
    <w:rsid w:val="00FB4E50"/>
    <w:rsid w:val="00FB6D59"/>
    <w:rsid w:val="00FC0A85"/>
    <w:rsid w:val="00FC241C"/>
    <w:rsid w:val="00FD1D3E"/>
    <w:rsid w:val="00FD694E"/>
    <w:rsid w:val="00FE25A7"/>
    <w:rsid w:val="00FE63B2"/>
    <w:rsid w:val="00FF3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64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0"/>
    <w:qFormat/>
    <w:rsid w:val="00435037"/>
    <w:pPr>
      <w:keepNext/>
      <w:widowControl/>
      <w:numPr>
        <w:numId w:val="5"/>
      </w:numPr>
      <w:autoSpaceDE/>
      <w:autoSpaceDN/>
      <w:adjustRightInd/>
      <w:spacing w:before="240" w:after="60"/>
      <w:jc w:val="both"/>
      <w:outlineLvl w:val="0"/>
    </w:pPr>
    <w:rPr>
      <w:b/>
      <w:kern w:val="28"/>
      <w:sz w:val="24"/>
    </w:rPr>
  </w:style>
  <w:style w:type="paragraph" w:styleId="2">
    <w:name w:val="heading 2"/>
    <w:basedOn w:val="a0"/>
    <w:next w:val="a0"/>
    <w:link w:val="20"/>
    <w:qFormat/>
    <w:rsid w:val="00814928"/>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0"/>
    <w:qFormat/>
    <w:rsid w:val="0081492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qFormat/>
    <w:rsid w:val="0081492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qFormat/>
    <w:rsid w:val="00814928"/>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qFormat/>
    <w:rsid w:val="00814928"/>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qFormat/>
    <w:rsid w:val="0081492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qFormat/>
    <w:rsid w:val="0081492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qFormat/>
    <w:rsid w:val="00814928"/>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rsid w:val="00435037"/>
    <w:rPr>
      <w:rFonts w:ascii="Times New Roman" w:eastAsia="Times New Roman" w:hAnsi="Times New Roman" w:cs="Times New Roman"/>
      <w:b/>
      <w:kern w:val="28"/>
      <w:sz w:val="24"/>
      <w:szCs w:val="20"/>
      <w:lang w:eastAsia="ru-RU"/>
    </w:rPr>
  </w:style>
  <w:style w:type="character" w:customStyle="1" w:styleId="20">
    <w:name w:val="Заголовок 2 Знак"/>
    <w:basedOn w:val="a1"/>
    <w:link w:val="2"/>
    <w:rsid w:val="00814928"/>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814928"/>
    <w:rPr>
      <w:rFonts w:ascii="Arial" w:eastAsia="Times New Roman" w:hAnsi="Arial" w:cs="Times New Roman"/>
      <w:sz w:val="24"/>
      <w:szCs w:val="20"/>
      <w:lang w:eastAsia="ru-RU"/>
    </w:rPr>
  </w:style>
  <w:style w:type="character" w:customStyle="1" w:styleId="40">
    <w:name w:val="Заголовок 4 Знак"/>
    <w:basedOn w:val="a1"/>
    <w:link w:val="4"/>
    <w:rsid w:val="00814928"/>
    <w:rPr>
      <w:rFonts w:ascii="Arial" w:eastAsia="Times New Roman" w:hAnsi="Arial" w:cs="Times New Roman"/>
      <w:b/>
      <w:sz w:val="24"/>
      <w:szCs w:val="20"/>
      <w:lang w:eastAsia="ru-RU"/>
    </w:rPr>
  </w:style>
  <w:style w:type="character" w:customStyle="1" w:styleId="50">
    <w:name w:val="Заголовок 5 Знак"/>
    <w:basedOn w:val="a1"/>
    <w:link w:val="5"/>
    <w:rsid w:val="00814928"/>
    <w:rPr>
      <w:rFonts w:ascii="Times New Roman" w:eastAsia="Times New Roman" w:hAnsi="Times New Roman" w:cs="Times New Roman"/>
      <w:szCs w:val="20"/>
      <w:lang w:eastAsia="ru-RU"/>
    </w:rPr>
  </w:style>
  <w:style w:type="character" w:customStyle="1" w:styleId="60">
    <w:name w:val="Заголовок 6 Знак"/>
    <w:basedOn w:val="a1"/>
    <w:link w:val="6"/>
    <w:rsid w:val="00814928"/>
    <w:rPr>
      <w:rFonts w:ascii="Times New Roman" w:eastAsia="Times New Roman" w:hAnsi="Times New Roman" w:cs="Times New Roman"/>
      <w:i/>
      <w:szCs w:val="20"/>
      <w:lang w:eastAsia="ru-RU"/>
    </w:rPr>
  </w:style>
  <w:style w:type="character" w:customStyle="1" w:styleId="70">
    <w:name w:val="Заголовок 7 Знак"/>
    <w:basedOn w:val="a1"/>
    <w:link w:val="7"/>
    <w:rsid w:val="00814928"/>
    <w:rPr>
      <w:rFonts w:ascii="Arial" w:eastAsia="Times New Roman" w:hAnsi="Arial" w:cs="Times New Roman"/>
      <w:sz w:val="20"/>
      <w:szCs w:val="20"/>
      <w:lang w:eastAsia="ru-RU"/>
    </w:rPr>
  </w:style>
  <w:style w:type="character" w:customStyle="1" w:styleId="80">
    <w:name w:val="Заголовок 8 Знак"/>
    <w:basedOn w:val="a1"/>
    <w:link w:val="8"/>
    <w:rsid w:val="00814928"/>
    <w:rPr>
      <w:rFonts w:ascii="Arial" w:eastAsia="Times New Roman" w:hAnsi="Arial" w:cs="Times New Roman"/>
      <w:i/>
      <w:sz w:val="20"/>
      <w:szCs w:val="20"/>
      <w:lang w:eastAsia="ru-RU"/>
    </w:rPr>
  </w:style>
  <w:style w:type="character" w:customStyle="1" w:styleId="90">
    <w:name w:val="Заголовок 9 Знак"/>
    <w:basedOn w:val="a1"/>
    <w:link w:val="9"/>
    <w:rsid w:val="00814928"/>
    <w:rPr>
      <w:rFonts w:ascii="Arial" w:eastAsia="Times New Roman" w:hAnsi="Arial" w:cs="Times New Roman"/>
      <w:b/>
      <w:i/>
      <w:sz w:val="18"/>
      <w:szCs w:val="20"/>
      <w:lang w:eastAsia="ru-RU"/>
    </w:rPr>
  </w:style>
  <w:style w:type="paragraph" w:customStyle="1" w:styleId="ConsNormal">
    <w:name w:val="ConsNormal"/>
    <w:rsid w:val="00774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0"/>
    <w:link w:val="a5"/>
    <w:uiPriority w:val="99"/>
    <w:rsid w:val="00774F7E"/>
    <w:pPr>
      <w:tabs>
        <w:tab w:val="center" w:pos="4677"/>
        <w:tab w:val="right" w:pos="9355"/>
      </w:tabs>
    </w:pPr>
  </w:style>
  <w:style w:type="character" w:customStyle="1" w:styleId="a5">
    <w:name w:val="Нижний колонтитул Знак"/>
    <w:basedOn w:val="a1"/>
    <w:link w:val="a4"/>
    <w:uiPriority w:val="99"/>
    <w:rsid w:val="00774F7E"/>
    <w:rPr>
      <w:rFonts w:ascii="Times New Roman" w:eastAsia="Times New Roman" w:hAnsi="Times New Roman" w:cs="Times New Roman"/>
      <w:sz w:val="20"/>
      <w:szCs w:val="20"/>
      <w:lang w:eastAsia="ru-RU"/>
    </w:rPr>
  </w:style>
  <w:style w:type="table" w:styleId="a6">
    <w:name w:val="Table Grid"/>
    <w:basedOn w:val="a2"/>
    <w:rsid w:val="00774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nhideWhenUsed/>
    <w:rsid w:val="00552A5A"/>
    <w:pPr>
      <w:tabs>
        <w:tab w:val="center" w:pos="4677"/>
        <w:tab w:val="right" w:pos="9355"/>
      </w:tabs>
    </w:pPr>
  </w:style>
  <w:style w:type="character" w:customStyle="1" w:styleId="a8">
    <w:name w:val="Верхний колонтитул Знак"/>
    <w:basedOn w:val="a1"/>
    <w:link w:val="a7"/>
    <w:rsid w:val="00552A5A"/>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814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rsid w:val="00814928"/>
    <w:rPr>
      <w:rFonts w:ascii="Arial" w:eastAsia="Times New Roman" w:hAnsi="Arial" w:cs="Arial"/>
      <w:sz w:val="20"/>
      <w:szCs w:val="20"/>
      <w:lang w:eastAsia="ru-RU"/>
    </w:rPr>
  </w:style>
  <w:style w:type="paragraph" w:styleId="21">
    <w:name w:val="Body Text Indent 2"/>
    <w:aliases w:val=" Знак"/>
    <w:basedOn w:val="a0"/>
    <w:link w:val="210"/>
    <w:rsid w:val="00814928"/>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1"/>
    <w:link w:val="21"/>
    <w:rsid w:val="00814928"/>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1"/>
    <w:rsid w:val="00814928"/>
    <w:rPr>
      <w:rFonts w:ascii="Times New Roman" w:eastAsia="Times New Roman" w:hAnsi="Times New Roman" w:cs="Times New Roman"/>
      <w:sz w:val="20"/>
      <w:szCs w:val="20"/>
      <w:lang w:eastAsia="ru-RU"/>
    </w:rPr>
  </w:style>
  <w:style w:type="paragraph" w:styleId="a9">
    <w:name w:val="Subtitle"/>
    <w:basedOn w:val="a0"/>
    <w:link w:val="aa"/>
    <w:qFormat/>
    <w:rsid w:val="00814928"/>
    <w:pPr>
      <w:widowControl/>
      <w:autoSpaceDE/>
      <w:autoSpaceDN/>
      <w:adjustRightInd/>
      <w:spacing w:after="60"/>
      <w:jc w:val="center"/>
      <w:outlineLvl w:val="1"/>
    </w:pPr>
    <w:rPr>
      <w:rFonts w:ascii="Arial" w:hAnsi="Arial"/>
      <w:sz w:val="24"/>
    </w:rPr>
  </w:style>
  <w:style w:type="character" w:customStyle="1" w:styleId="aa">
    <w:name w:val="Подзаголовок Знак"/>
    <w:basedOn w:val="a1"/>
    <w:link w:val="a9"/>
    <w:rsid w:val="00814928"/>
    <w:rPr>
      <w:rFonts w:ascii="Arial" w:eastAsia="Times New Roman" w:hAnsi="Arial" w:cs="Times New Roman"/>
      <w:sz w:val="24"/>
      <w:szCs w:val="20"/>
      <w:lang w:eastAsia="ru-RU"/>
    </w:rPr>
  </w:style>
  <w:style w:type="paragraph" w:customStyle="1" w:styleId="Web">
    <w:name w:val="Обычный (Web) Знак"/>
    <w:basedOn w:val="a0"/>
    <w:rsid w:val="00814928"/>
    <w:pPr>
      <w:widowControl/>
      <w:autoSpaceDE/>
      <w:autoSpaceDN/>
      <w:adjustRightInd/>
      <w:spacing w:before="100" w:beforeAutospacing="1" w:after="100" w:afterAutospacing="1"/>
    </w:pPr>
    <w:rPr>
      <w:sz w:val="24"/>
      <w:szCs w:val="24"/>
    </w:rPr>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0"/>
    <w:link w:val="ac"/>
    <w:rsid w:val="00814928"/>
    <w:pPr>
      <w:spacing w:after="120"/>
    </w:pPr>
  </w:style>
  <w:style w:type="character" w:customStyle="1" w:styleId="ac">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1"/>
    <w:link w:val="ab"/>
    <w:rsid w:val="00814928"/>
    <w:rPr>
      <w:rFonts w:ascii="Times New Roman" w:eastAsia="Times New Roman" w:hAnsi="Times New Roman" w:cs="Times New Roman"/>
      <w:sz w:val="20"/>
      <w:szCs w:val="20"/>
      <w:lang w:eastAsia="ru-RU"/>
    </w:rPr>
  </w:style>
  <w:style w:type="paragraph" w:styleId="ad">
    <w:name w:val="Body Text Indent"/>
    <w:basedOn w:val="a0"/>
    <w:link w:val="ae"/>
    <w:rsid w:val="00814928"/>
    <w:pPr>
      <w:spacing w:after="120"/>
      <w:ind w:left="283"/>
    </w:pPr>
  </w:style>
  <w:style w:type="character" w:customStyle="1" w:styleId="ae">
    <w:name w:val="Основной текст с отступом Знак"/>
    <w:basedOn w:val="a1"/>
    <w:link w:val="ad"/>
    <w:rsid w:val="00814928"/>
    <w:rPr>
      <w:rFonts w:ascii="Times New Roman" w:eastAsia="Times New Roman" w:hAnsi="Times New Roman" w:cs="Times New Roman"/>
      <w:sz w:val="20"/>
      <w:szCs w:val="20"/>
      <w:lang w:eastAsia="ru-RU"/>
    </w:rPr>
  </w:style>
  <w:style w:type="character" w:styleId="af">
    <w:name w:val="Hyperlink"/>
    <w:basedOn w:val="a1"/>
    <w:rsid w:val="00814928"/>
    <w:rPr>
      <w:color w:val="0000FF"/>
      <w:u w:val="single"/>
    </w:rPr>
  </w:style>
  <w:style w:type="paragraph" w:customStyle="1" w:styleId="Web0">
    <w:name w:val="Обычный (Web)"/>
    <w:basedOn w:val="a0"/>
    <w:link w:val="Web1"/>
    <w:rsid w:val="00814928"/>
    <w:pPr>
      <w:widowControl/>
      <w:autoSpaceDE/>
      <w:autoSpaceDN/>
      <w:adjustRightInd/>
      <w:spacing w:before="100" w:beforeAutospacing="1" w:after="100" w:afterAutospacing="1"/>
    </w:pPr>
    <w:rPr>
      <w:sz w:val="24"/>
      <w:szCs w:val="24"/>
    </w:rPr>
  </w:style>
  <w:style w:type="character" w:customStyle="1" w:styleId="Web1">
    <w:name w:val="Обычный (Web) Знак1"/>
    <w:basedOn w:val="a1"/>
    <w:link w:val="Web0"/>
    <w:rsid w:val="00814928"/>
    <w:rPr>
      <w:rFonts w:ascii="Times New Roman" w:eastAsia="Times New Roman" w:hAnsi="Times New Roman" w:cs="Times New Roman"/>
      <w:sz w:val="24"/>
      <w:szCs w:val="24"/>
      <w:lang w:eastAsia="ru-RU"/>
    </w:rPr>
  </w:style>
  <w:style w:type="paragraph" w:styleId="af0">
    <w:name w:val="Normal (Web)"/>
    <w:basedOn w:val="a0"/>
    <w:uiPriority w:val="99"/>
    <w:unhideWhenUsed/>
    <w:rsid w:val="00814928"/>
    <w:pPr>
      <w:widowControl/>
      <w:autoSpaceDE/>
      <w:autoSpaceDN/>
      <w:adjustRightInd/>
      <w:spacing w:before="100" w:beforeAutospacing="1" w:after="100" w:afterAutospacing="1"/>
    </w:pPr>
    <w:rPr>
      <w:sz w:val="24"/>
      <w:szCs w:val="24"/>
    </w:rPr>
  </w:style>
  <w:style w:type="paragraph" w:styleId="af1">
    <w:name w:val="Balloon Text"/>
    <w:basedOn w:val="a0"/>
    <w:link w:val="af2"/>
    <w:semiHidden/>
    <w:unhideWhenUsed/>
    <w:rsid w:val="00435037"/>
    <w:rPr>
      <w:rFonts w:ascii="Tahoma" w:hAnsi="Tahoma" w:cs="Tahoma"/>
      <w:sz w:val="16"/>
      <w:szCs w:val="16"/>
    </w:rPr>
  </w:style>
  <w:style w:type="character" w:customStyle="1" w:styleId="af2">
    <w:name w:val="Текст выноски Знак"/>
    <w:basedOn w:val="a1"/>
    <w:link w:val="af1"/>
    <w:semiHidden/>
    <w:rsid w:val="00435037"/>
    <w:rPr>
      <w:rFonts w:ascii="Tahoma" w:eastAsia="Times New Roman" w:hAnsi="Tahoma" w:cs="Tahoma"/>
      <w:sz w:val="16"/>
      <w:szCs w:val="16"/>
      <w:lang w:eastAsia="ru-RU"/>
    </w:rPr>
  </w:style>
  <w:style w:type="paragraph" w:customStyle="1" w:styleId="a">
    <w:name w:val="Раздел"/>
    <w:basedOn w:val="a0"/>
    <w:rsid w:val="00435037"/>
    <w:pPr>
      <w:widowControl/>
      <w:numPr>
        <w:numId w:val="4"/>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f3">
    <w:name w:val="Часть"/>
    <w:basedOn w:val="a0"/>
    <w:rsid w:val="00435037"/>
    <w:pPr>
      <w:widowControl/>
      <w:tabs>
        <w:tab w:val="num" w:pos="2160"/>
      </w:tabs>
      <w:autoSpaceDE/>
      <w:autoSpaceDN/>
      <w:adjustRightInd/>
      <w:spacing w:after="60"/>
      <w:ind w:left="720" w:hanging="720"/>
      <w:jc w:val="center"/>
    </w:pPr>
    <w:rPr>
      <w:rFonts w:ascii="Arial" w:hAnsi="Arial"/>
      <w:b/>
      <w:caps/>
      <w:sz w:val="32"/>
    </w:rPr>
  </w:style>
  <w:style w:type="paragraph" w:styleId="af4">
    <w:name w:val="List Bullet"/>
    <w:basedOn w:val="a0"/>
    <w:autoRedefine/>
    <w:rsid w:val="00435037"/>
    <w:pPr>
      <w:tabs>
        <w:tab w:val="num" w:pos="900"/>
      </w:tabs>
      <w:autoSpaceDE/>
      <w:autoSpaceDN/>
      <w:adjustRightInd/>
      <w:spacing w:after="60"/>
      <w:jc w:val="both"/>
    </w:pPr>
    <w:rPr>
      <w:sz w:val="24"/>
      <w:szCs w:val="24"/>
    </w:rPr>
  </w:style>
  <w:style w:type="paragraph" w:styleId="23">
    <w:name w:val="List Bullet 2"/>
    <w:basedOn w:val="a0"/>
    <w:autoRedefine/>
    <w:rsid w:val="00435037"/>
    <w:pPr>
      <w:widowControl/>
      <w:tabs>
        <w:tab w:val="num" w:pos="643"/>
      </w:tabs>
      <w:autoSpaceDE/>
      <w:autoSpaceDN/>
      <w:adjustRightInd/>
      <w:spacing w:after="60"/>
      <w:ind w:left="643" w:hanging="360"/>
      <w:jc w:val="both"/>
    </w:pPr>
    <w:rPr>
      <w:sz w:val="24"/>
    </w:rPr>
  </w:style>
  <w:style w:type="paragraph" w:customStyle="1" w:styleId="af5">
    <w:name w:val="Тендерные данные"/>
    <w:basedOn w:val="a0"/>
    <w:rsid w:val="00435037"/>
    <w:pPr>
      <w:widowControl/>
      <w:tabs>
        <w:tab w:val="left" w:pos="1985"/>
      </w:tabs>
      <w:autoSpaceDE/>
      <w:autoSpaceDN/>
      <w:adjustRightInd/>
      <w:spacing w:before="120" w:after="60"/>
      <w:jc w:val="both"/>
    </w:pPr>
    <w:rPr>
      <w:b/>
      <w:sz w:val="24"/>
    </w:rPr>
  </w:style>
  <w:style w:type="paragraph" w:styleId="af6">
    <w:name w:val="Plain Text"/>
    <w:basedOn w:val="a0"/>
    <w:link w:val="af7"/>
    <w:rsid w:val="00435037"/>
    <w:pPr>
      <w:widowControl/>
      <w:autoSpaceDE/>
      <w:autoSpaceDN/>
      <w:adjustRightInd/>
    </w:pPr>
    <w:rPr>
      <w:rFonts w:ascii="Courier New" w:hAnsi="Courier New" w:cs="Courier New"/>
    </w:rPr>
  </w:style>
  <w:style w:type="character" w:customStyle="1" w:styleId="af7">
    <w:name w:val="Текст Знак"/>
    <w:basedOn w:val="a1"/>
    <w:link w:val="af6"/>
    <w:rsid w:val="00435037"/>
    <w:rPr>
      <w:rFonts w:ascii="Courier New" w:eastAsia="Times New Roman" w:hAnsi="Courier New" w:cs="Courier New"/>
      <w:sz w:val="20"/>
      <w:szCs w:val="20"/>
      <w:lang w:eastAsia="ru-RU"/>
    </w:rPr>
  </w:style>
  <w:style w:type="paragraph" w:styleId="af8">
    <w:name w:val="Date"/>
    <w:basedOn w:val="a0"/>
    <w:next w:val="a0"/>
    <w:link w:val="af9"/>
    <w:rsid w:val="00435037"/>
    <w:pPr>
      <w:widowControl/>
      <w:autoSpaceDE/>
      <w:autoSpaceDN/>
      <w:adjustRightInd/>
      <w:spacing w:after="60"/>
      <w:jc w:val="both"/>
    </w:pPr>
    <w:rPr>
      <w:sz w:val="24"/>
    </w:rPr>
  </w:style>
  <w:style w:type="character" w:customStyle="1" w:styleId="af9">
    <w:name w:val="Дата Знак"/>
    <w:basedOn w:val="a1"/>
    <w:link w:val="af8"/>
    <w:rsid w:val="00435037"/>
    <w:rPr>
      <w:rFonts w:ascii="Times New Roman" w:eastAsia="Times New Roman" w:hAnsi="Times New Roman" w:cs="Times New Roman"/>
      <w:sz w:val="24"/>
      <w:szCs w:val="20"/>
      <w:lang w:eastAsia="ru-RU"/>
    </w:rPr>
  </w:style>
  <w:style w:type="paragraph" w:styleId="31">
    <w:name w:val="toc 3"/>
    <w:basedOn w:val="a0"/>
    <w:next w:val="a0"/>
    <w:autoRedefine/>
    <w:semiHidden/>
    <w:rsid w:val="00435037"/>
    <w:pPr>
      <w:keepNext/>
      <w:keepLines/>
      <w:suppressLineNumbers/>
      <w:tabs>
        <w:tab w:val="right" w:leader="dot" w:pos="8780"/>
      </w:tabs>
      <w:suppressAutoHyphens/>
      <w:autoSpaceDE/>
      <w:autoSpaceDN/>
      <w:adjustRightInd/>
      <w:spacing w:before="100" w:after="100"/>
      <w:jc w:val="both"/>
    </w:pPr>
    <w:rPr>
      <w:sz w:val="24"/>
      <w:szCs w:val="24"/>
    </w:rPr>
  </w:style>
  <w:style w:type="character" w:styleId="afa">
    <w:name w:val="page number"/>
    <w:basedOn w:val="a1"/>
    <w:rsid w:val="00435037"/>
    <w:rPr>
      <w:rFonts w:ascii="Times New Roman" w:hAnsi="Times New Roman"/>
    </w:rPr>
  </w:style>
  <w:style w:type="paragraph" w:styleId="32">
    <w:name w:val="Body Text 3"/>
    <w:basedOn w:val="a0"/>
    <w:link w:val="33"/>
    <w:rsid w:val="00435037"/>
    <w:pPr>
      <w:spacing w:after="120"/>
    </w:pPr>
    <w:rPr>
      <w:sz w:val="16"/>
      <w:szCs w:val="16"/>
    </w:rPr>
  </w:style>
  <w:style w:type="character" w:customStyle="1" w:styleId="33">
    <w:name w:val="Основной текст 3 Знак"/>
    <w:basedOn w:val="a1"/>
    <w:link w:val="32"/>
    <w:rsid w:val="00435037"/>
    <w:rPr>
      <w:rFonts w:ascii="Times New Roman" w:eastAsia="Times New Roman" w:hAnsi="Times New Roman" w:cs="Times New Roman"/>
      <w:sz w:val="16"/>
      <w:szCs w:val="16"/>
      <w:lang w:eastAsia="ru-RU"/>
    </w:rPr>
  </w:style>
  <w:style w:type="character" w:customStyle="1" w:styleId="afb">
    <w:name w:val="Основной шрифт"/>
    <w:rsid w:val="00435037"/>
  </w:style>
  <w:style w:type="paragraph" w:customStyle="1" w:styleId="ConsTitle">
    <w:name w:val="ConsTitle"/>
    <w:rsid w:val="00435037"/>
    <w:pPr>
      <w:widowControl w:val="0"/>
      <w:spacing w:after="0" w:line="240" w:lineRule="auto"/>
      <w:ind w:right="19772"/>
    </w:pPr>
    <w:rPr>
      <w:rFonts w:ascii="Arial" w:eastAsia="Times New Roman" w:hAnsi="Arial" w:cs="Times New Roman"/>
      <w:b/>
      <w:snapToGrid w:val="0"/>
      <w:sz w:val="16"/>
      <w:szCs w:val="20"/>
      <w:lang w:eastAsia="ru-RU"/>
    </w:rPr>
  </w:style>
  <w:style w:type="paragraph" w:styleId="afc">
    <w:name w:val="Title"/>
    <w:basedOn w:val="a0"/>
    <w:link w:val="afd"/>
    <w:qFormat/>
    <w:rsid w:val="00435037"/>
    <w:pPr>
      <w:widowControl/>
      <w:autoSpaceDE/>
      <w:autoSpaceDN/>
      <w:adjustRightInd/>
      <w:spacing w:before="240" w:after="60"/>
      <w:jc w:val="center"/>
      <w:outlineLvl w:val="0"/>
    </w:pPr>
    <w:rPr>
      <w:rFonts w:ascii="Arial" w:hAnsi="Arial"/>
      <w:b/>
      <w:kern w:val="28"/>
      <w:sz w:val="32"/>
    </w:rPr>
  </w:style>
  <w:style w:type="character" w:customStyle="1" w:styleId="afd">
    <w:name w:val="Название Знак"/>
    <w:basedOn w:val="a1"/>
    <w:link w:val="afc"/>
    <w:rsid w:val="00435037"/>
    <w:rPr>
      <w:rFonts w:ascii="Arial" w:eastAsia="Times New Roman" w:hAnsi="Arial" w:cs="Times New Roman"/>
      <w:b/>
      <w:kern w:val="28"/>
      <w:sz w:val="32"/>
      <w:szCs w:val="20"/>
      <w:lang w:eastAsia="ru-RU"/>
    </w:rPr>
  </w:style>
  <w:style w:type="paragraph" w:customStyle="1" w:styleId="afe">
    <w:name w:val="Спис_заголовок"/>
    <w:basedOn w:val="a0"/>
    <w:next w:val="aff"/>
    <w:rsid w:val="00435037"/>
    <w:pPr>
      <w:keepNext/>
      <w:keepLines/>
      <w:widowControl/>
      <w:tabs>
        <w:tab w:val="left" w:pos="0"/>
        <w:tab w:val="num" w:pos="360"/>
      </w:tabs>
      <w:autoSpaceDE/>
      <w:autoSpaceDN/>
      <w:adjustRightInd/>
      <w:spacing w:before="60" w:after="60"/>
      <w:jc w:val="both"/>
    </w:pPr>
    <w:rPr>
      <w:sz w:val="24"/>
    </w:rPr>
  </w:style>
  <w:style w:type="paragraph" w:styleId="aff">
    <w:name w:val="List"/>
    <w:basedOn w:val="a0"/>
    <w:rsid w:val="00435037"/>
    <w:pPr>
      <w:ind w:left="283" w:hanging="283"/>
    </w:pPr>
  </w:style>
  <w:style w:type="paragraph" w:customStyle="1" w:styleId="11">
    <w:name w:val="Номер1"/>
    <w:basedOn w:val="aff"/>
    <w:rsid w:val="00435037"/>
    <w:pPr>
      <w:widowControl/>
      <w:tabs>
        <w:tab w:val="left" w:pos="357"/>
      </w:tabs>
      <w:autoSpaceDE/>
      <w:autoSpaceDN/>
      <w:adjustRightInd/>
      <w:spacing w:before="40" w:after="40"/>
      <w:ind w:left="360" w:hanging="360"/>
      <w:jc w:val="both"/>
    </w:pPr>
    <w:rPr>
      <w:sz w:val="24"/>
    </w:rPr>
  </w:style>
  <w:style w:type="paragraph" w:customStyle="1" w:styleId="24">
    <w:name w:val="Номер2"/>
    <w:basedOn w:val="a0"/>
    <w:rsid w:val="00435037"/>
    <w:pPr>
      <w:widowControl/>
      <w:tabs>
        <w:tab w:val="left" w:pos="851"/>
        <w:tab w:val="left" w:pos="964"/>
      </w:tabs>
      <w:autoSpaceDE/>
      <w:autoSpaceDN/>
      <w:adjustRightInd/>
      <w:spacing w:before="40" w:after="40"/>
      <w:ind w:left="850" w:hanging="493"/>
      <w:jc w:val="both"/>
    </w:pPr>
    <w:rPr>
      <w:sz w:val="24"/>
    </w:rPr>
  </w:style>
  <w:style w:type="paragraph" w:customStyle="1" w:styleId="ConsNonformat">
    <w:name w:val="ConsNonformat"/>
    <w:link w:val="ConsNonformat0"/>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1"/>
    <w:link w:val="ConsNonformat"/>
    <w:rsid w:val="00435037"/>
    <w:rPr>
      <w:rFonts w:ascii="Courier New" w:eastAsia="Times New Roman" w:hAnsi="Courier New" w:cs="Courier New"/>
      <w:sz w:val="20"/>
      <w:szCs w:val="20"/>
      <w:lang w:eastAsia="ru-RU"/>
    </w:rPr>
  </w:style>
  <w:style w:type="paragraph" w:styleId="41">
    <w:name w:val="List Bullet 4"/>
    <w:basedOn w:val="a0"/>
    <w:autoRedefine/>
    <w:rsid w:val="00435037"/>
    <w:pPr>
      <w:tabs>
        <w:tab w:val="num" w:pos="1389"/>
      </w:tabs>
      <w:ind w:left="1389" w:hanging="360"/>
    </w:pPr>
  </w:style>
  <w:style w:type="paragraph" w:styleId="34">
    <w:name w:val="Body Text Indent 3"/>
    <w:basedOn w:val="a0"/>
    <w:link w:val="35"/>
    <w:rsid w:val="00435037"/>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435037"/>
    <w:rPr>
      <w:rFonts w:ascii="Times New Roman" w:eastAsia="Times New Roman" w:hAnsi="Times New Roman" w:cs="Times New Roman"/>
      <w:sz w:val="16"/>
      <w:szCs w:val="16"/>
      <w:lang w:eastAsia="ru-RU"/>
    </w:rPr>
  </w:style>
  <w:style w:type="character" w:styleId="aff0">
    <w:name w:val="FollowedHyperlink"/>
    <w:basedOn w:val="a1"/>
    <w:rsid w:val="00435037"/>
    <w:rPr>
      <w:color w:val="800080"/>
      <w:u w:val="single"/>
    </w:rPr>
  </w:style>
  <w:style w:type="paragraph" w:customStyle="1" w:styleId="font0">
    <w:name w:val="font0"/>
    <w:basedOn w:val="a0"/>
    <w:rsid w:val="00435037"/>
    <w:pPr>
      <w:widowControl/>
      <w:autoSpaceDE/>
      <w:autoSpaceDN/>
      <w:adjustRightInd/>
      <w:spacing w:before="100" w:beforeAutospacing="1" w:after="100" w:afterAutospacing="1"/>
    </w:pPr>
    <w:rPr>
      <w:rFonts w:ascii="Arial" w:hAnsi="Arial"/>
    </w:rPr>
  </w:style>
  <w:style w:type="paragraph" w:customStyle="1" w:styleId="font5">
    <w:name w:val="font5"/>
    <w:basedOn w:val="a0"/>
    <w:rsid w:val="00435037"/>
    <w:pPr>
      <w:widowControl/>
      <w:autoSpaceDE/>
      <w:autoSpaceDN/>
      <w:adjustRightInd/>
      <w:spacing w:before="100" w:beforeAutospacing="1" w:after="100" w:afterAutospacing="1"/>
    </w:pPr>
  </w:style>
  <w:style w:type="paragraph" w:customStyle="1" w:styleId="xl24">
    <w:name w:val="xl24"/>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435037"/>
    <w:pPr>
      <w:widowControl/>
      <w:autoSpaceDE/>
      <w:autoSpaceDN/>
      <w:adjustRightInd/>
      <w:spacing w:before="100" w:beforeAutospacing="1" w:after="100" w:afterAutospacing="1"/>
    </w:pPr>
    <w:rPr>
      <w:sz w:val="24"/>
      <w:szCs w:val="24"/>
    </w:rPr>
  </w:style>
  <w:style w:type="paragraph" w:customStyle="1" w:styleId="xl32">
    <w:name w:val="xl32"/>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43503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0"/>
    <w:rsid w:val="00435037"/>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0"/>
    <w:rsid w:val="00435037"/>
    <w:pPr>
      <w:widowControl/>
      <w:autoSpaceDE/>
      <w:autoSpaceDN/>
      <w:adjustRightInd/>
      <w:spacing w:before="100" w:beforeAutospacing="1" w:after="100" w:afterAutospacing="1"/>
    </w:pPr>
    <w:rPr>
      <w:sz w:val="24"/>
      <w:szCs w:val="24"/>
    </w:rPr>
  </w:style>
  <w:style w:type="paragraph" w:customStyle="1" w:styleId="xl45">
    <w:name w:val="xl45"/>
    <w:basedOn w:val="a0"/>
    <w:rsid w:val="00435037"/>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0"/>
    <w:rsid w:val="00435037"/>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435037"/>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43503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435037"/>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435037"/>
    <w:pPr>
      <w:widowControl/>
      <w:tabs>
        <w:tab w:val="num" w:pos="4320"/>
      </w:tabs>
      <w:autoSpaceDE/>
      <w:autoSpaceDN/>
      <w:adjustRightInd/>
      <w:spacing w:before="240" w:after="60"/>
      <w:ind w:left="4320" w:hanging="180"/>
      <w:jc w:val="both"/>
      <w:outlineLvl w:val="5"/>
    </w:pPr>
    <w:rPr>
      <w:rFonts w:ascii="PetersburgCTT" w:hAnsi="PetersburgCTT"/>
      <w:i/>
      <w:sz w:val="22"/>
    </w:rPr>
  </w:style>
  <w:style w:type="character" w:customStyle="1" w:styleId="Web2">
    <w:name w:val="Обычный (Web) Знак Знак"/>
    <w:basedOn w:val="a1"/>
    <w:rsid w:val="00435037"/>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1"/>
    <w:rsid w:val="00435037"/>
    <w:rPr>
      <w:sz w:val="16"/>
      <w:szCs w:val="16"/>
      <w:lang w:val="ru-RU" w:eastAsia="ru-RU" w:bidi="ar-SA"/>
    </w:rPr>
  </w:style>
  <w:style w:type="paragraph" w:customStyle="1" w:styleId="ConsPlusNonformat">
    <w:name w:val="ConsPlusNonformat"/>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0"/>
    <w:rsid w:val="00435037"/>
    <w:pPr>
      <w:tabs>
        <w:tab w:val="num" w:pos="1209"/>
      </w:tabs>
      <w:ind w:left="1209" w:hanging="360"/>
    </w:pPr>
  </w:style>
  <w:style w:type="character" w:customStyle="1" w:styleId="Web10">
    <w:name w:val="Обычный (Web) Знак Знак1"/>
    <w:basedOn w:val="a1"/>
    <w:rsid w:val="00435037"/>
    <w:rPr>
      <w:sz w:val="24"/>
      <w:szCs w:val="24"/>
      <w:lang w:val="ru-RU" w:eastAsia="ru-RU" w:bidi="ar-SA"/>
    </w:rPr>
  </w:style>
  <w:style w:type="character" w:customStyle="1" w:styleId="Web3">
    <w:name w:val="Обычный (Web) Знак Знак Знак"/>
    <w:basedOn w:val="a1"/>
    <w:rsid w:val="00435037"/>
    <w:rPr>
      <w:sz w:val="24"/>
      <w:szCs w:val="24"/>
      <w:lang w:val="ru-RU" w:eastAsia="ru-RU" w:bidi="ar-SA"/>
    </w:rPr>
  </w:style>
  <w:style w:type="paragraph" w:styleId="25">
    <w:name w:val="Body Text 2"/>
    <w:basedOn w:val="a0"/>
    <w:link w:val="26"/>
    <w:rsid w:val="00435037"/>
    <w:pPr>
      <w:spacing w:after="120" w:line="480" w:lineRule="auto"/>
    </w:pPr>
  </w:style>
  <w:style w:type="character" w:customStyle="1" w:styleId="26">
    <w:name w:val="Основной текст 2 Знак"/>
    <w:basedOn w:val="a1"/>
    <w:link w:val="25"/>
    <w:rsid w:val="00435037"/>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0"/>
    <w:rsid w:val="00435037"/>
    <w:pPr>
      <w:widowControl/>
      <w:autoSpaceDE/>
      <w:autoSpaceDN/>
      <w:adjustRightInd/>
      <w:ind w:left="566" w:hanging="283"/>
    </w:pPr>
  </w:style>
  <w:style w:type="paragraph" w:customStyle="1" w:styleId="15">
    <w:name w:val="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0"/>
    <w:next w:val="a0"/>
    <w:rsid w:val="00435037"/>
    <w:pPr>
      <w:keepNext/>
      <w:autoSpaceDE/>
      <w:autoSpaceDN/>
      <w:adjustRightInd/>
      <w:jc w:val="center"/>
    </w:pPr>
    <w:rPr>
      <w:b/>
      <w:sz w:val="24"/>
    </w:rPr>
  </w:style>
  <w:style w:type="paragraph" w:customStyle="1" w:styleId="17">
    <w:name w:val="Знак Знак Знак Знак Знак Знак1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0"/>
    <w:link w:val="aff2"/>
    <w:semiHidden/>
    <w:rsid w:val="00435037"/>
  </w:style>
  <w:style w:type="character" w:customStyle="1" w:styleId="aff2">
    <w:name w:val="Текст сноски Знак"/>
    <w:basedOn w:val="a1"/>
    <w:link w:val="aff1"/>
    <w:semiHidden/>
    <w:rsid w:val="00435037"/>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1"/>
    <w:link w:val="aff4"/>
    <w:semiHidden/>
    <w:rsid w:val="00435037"/>
    <w:rPr>
      <w:rFonts w:ascii="Times New Roman" w:eastAsia="Times New Roman" w:hAnsi="Times New Roman" w:cs="Times New Roman"/>
      <w:sz w:val="20"/>
      <w:szCs w:val="20"/>
      <w:lang w:eastAsia="ru-RU"/>
    </w:rPr>
  </w:style>
  <w:style w:type="paragraph" w:styleId="aff4">
    <w:name w:val="endnote text"/>
    <w:basedOn w:val="a0"/>
    <w:link w:val="aff3"/>
    <w:semiHidden/>
    <w:rsid w:val="00435037"/>
  </w:style>
  <w:style w:type="character" w:customStyle="1" w:styleId="18">
    <w:name w:val="Текст концевой сноски Знак1"/>
    <w:basedOn w:val="a1"/>
    <w:uiPriority w:val="99"/>
    <w:semiHidden/>
    <w:rsid w:val="00435037"/>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0"/>
    <w:link w:val="HTML0"/>
    <w:rsid w:val="00435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435037"/>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435037"/>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35037"/>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1"/>
    <w:rsid w:val="00435037"/>
    <w:rPr>
      <w:rFonts w:ascii="Courier New" w:hAnsi="Courier New" w:cs="Courier New"/>
      <w:lang w:val="ru-RU" w:eastAsia="ru-RU" w:bidi="ar-SA"/>
    </w:rPr>
  </w:style>
  <w:style w:type="paragraph" w:customStyle="1" w:styleId="1f">
    <w:name w:val="Знак Знак Знак Знак Знак Знак Знак 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0"/>
    <w:rsid w:val="00435037"/>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0"/>
    <w:rsid w:val="00435037"/>
    <w:pPr>
      <w:autoSpaceDE/>
      <w:autoSpaceDN/>
      <w:adjustRightInd/>
      <w:ind w:firstLine="567"/>
      <w:jc w:val="both"/>
    </w:pPr>
    <w:rPr>
      <w:sz w:val="24"/>
    </w:rPr>
  </w:style>
  <w:style w:type="character" w:customStyle="1" w:styleId="Web4">
    <w:name w:val="Обычный (Web) Знак Знак Знак Знак"/>
    <w:basedOn w:val="a1"/>
    <w:rsid w:val="00435037"/>
    <w:rPr>
      <w:sz w:val="24"/>
      <w:szCs w:val="24"/>
      <w:lang w:val="ru-RU" w:eastAsia="ru-RU" w:bidi="ar-SA"/>
    </w:rPr>
  </w:style>
  <w:style w:type="paragraph" w:customStyle="1" w:styleId="36">
    <w:name w:val="Раздел 3"/>
    <w:basedOn w:val="a0"/>
    <w:rsid w:val="00435037"/>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0"/>
    <w:rsid w:val="0043503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1"/>
    <w:rsid w:val="00435037"/>
    <w:rPr>
      <w:rFonts w:cs="Times New Roman"/>
    </w:rPr>
  </w:style>
  <w:style w:type="character" w:styleId="aff6">
    <w:name w:val="Strong"/>
    <w:basedOn w:val="a1"/>
    <w:qFormat/>
    <w:rsid w:val="00435037"/>
    <w:rPr>
      <w:rFonts w:cs="Times New Roman"/>
      <w:b/>
      <w:bCs/>
    </w:rPr>
  </w:style>
  <w:style w:type="paragraph" w:customStyle="1" w:styleId="table1">
    <w:name w:val="table1"/>
    <w:basedOn w:val="a0"/>
    <w:rsid w:val="00435037"/>
    <w:pPr>
      <w:widowControl/>
      <w:autoSpaceDE/>
      <w:autoSpaceDN/>
      <w:adjustRightInd/>
      <w:spacing w:before="100" w:beforeAutospacing="1" w:after="100" w:afterAutospacing="1"/>
    </w:pPr>
    <w:rPr>
      <w:sz w:val="24"/>
      <w:szCs w:val="24"/>
    </w:rPr>
  </w:style>
  <w:style w:type="paragraph" w:customStyle="1" w:styleId="tabletext">
    <w:name w:val="table_text"/>
    <w:basedOn w:val="a0"/>
    <w:rsid w:val="00435037"/>
    <w:pPr>
      <w:widowControl/>
      <w:autoSpaceDE/>
      <w:autoSpaceDN/>
      <w:adjustRightInd/>
      <w:spacing w:before="100" w:beforeAutospacing="1" w:after="100" w:afterAutospacing="1"/>
    </w:pPr>
    <w:rPr>
      <w:sz w:val="24"/>
      <w:szCs w:val="24"/>
    </w:rPr>
  </w:style>
  <w:style w:type="character" w:customStyle="1" w:styleId="style21">
    <w:name w:val="style21"/>
    <w:basedOn w:val="a1"/>
    <w:rsid w:val="00435037"/>
    <w:rPr>
      <w:rFonts w:ascii="Verdana" w:hAnsi="Verdana" w:hint="default"/>
      <w:b/>
      <w:bCs/>
      <w:color w:val="999999"/>
      <w:sz w:val="36"/>
      <w:szCs w:val="36"/>
    </w:rPr>
  </w:style>
  <w:style w:type="paragraph" w:styleId="aff7">
    <w:name w:val="List Paragraph"/>
    <w:basedOn w:val="a0"/>
    <w:uiPriority w:val="34"/>
    <w:qFormat/>
    <w:rsid w:val="00435037"/>
    <w:pPr>
      <w:ind w:left="720"/>
      <w:contextualSpacing/>
    </w:pPr>
  </w:style>
  <w:style w:type="paragraph" w:styleId="aff8">
    <w:name w:val="caption"/>
    <w:basedOn w:val="a0"/>
    <w:next w:val="a0"/>
    <w:uiPriority w:val="35"/>
    <w:unhideWhenUsed/>
    <w:qFormat/>
    <w:rsid w:val="00435037"/>
    <w:pPr>
      <w:spacing w:after="200"/>
    </w:pPr>
    <w:rPr>
      <w:b/>
      <w:bCs/>
      <w:color w:val="4F81BD" w:themeColor="accent1"/>
      <w:sz w:val="18"/>
      <w:szCs w:val="18"/>
    </w:rPr>
  </w:style>
  <w:style w:type="character" w:customStyle="1" w:styleId="aff9">
    <w:name w:val="Символ сноски"/>
    <w:basedOn w:val="a1"/>
    <w:rsid w:val="00435037"/>
    <w:rPr>
      <w:vertAlign w:val="superscript"/>
    </w:rPr>
  </w:style>
  <w:style w:type="paragraph" w:customStyle="1" w:styleId="1f1">
    <w:name w:val="Текст1"/>
    <w:basedOn w:val="a0"/>
    <w:rsid w:val="00435037"/>
    <w:pPr>
      <w:widowControl/>
      <w:suppressAutoHyphens/>
      <w:autoSpaceDE/>
      <w:autoSpaceDN/>
      <w:adjustRightInd/>
    </w:pPr>
    <w:rPr>
      <w:rFonts w:ascii="Courier New" w:hAnsi="Courier New" w:cs="Courier New"/>
      <w:lang w:eastAsia="ar-SA"/>
    </w:rPr>
  </w:style>
  <w:style w:type="paragraph" w:customStyle="1" w:styleId="affa">
    <w:name w:val="Заголовок"/>
    <w:basedOn w:val="a0"/>
    <w:next w:val="ab"/>
    <w:rsid w:val="00435037"/>
    <w:pPr>
      <w:widowControl/>
      <w:suppressAutoHyphens/>
      <w:autoSpaceDE/>
      <w:autoSpaceDN/>
      <w:adjustRightInd/>
      <w:spacing w:before="240" w:after="60"/>
      <w:jc w:val="center"/>
    </w:pPr>
    <w:rPr>
      <w:rFonts w:ascii="Arial" w:hAnsi="Arial" w:cs="Arial"/>
      <w:b/>
      <w:kern w:val="1"/>
      <w:sz w:val="32"/>
      <w:lang w:eastAsia="ar-SA"/>
    </w:rPr>
  </w:style>
  <w:style w:type="paragraph" w:customStyle="1" w:styleId="ConsPlusDocList">
    <w:name w:val="ConsPlusDocList"/>
    <w:next w:val="a0"/>
    <w:rsid w:val="009752AF"/>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Standard">
    <w:name w:val="Standard"/>
    <w:rsid w:val="00830C1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FontStyle103">
    <w:name w:val="Font Style103"/>
    <w:rsid w:val="00BE6996"/>
    <w:rPr>
      <w:rFonts w:ascii="Times New Roman" w:hAnsi="Times New Roman" w:cs="Times New Roman"/>
      <w:sz w:val="20"/>
      <w:szCs w:val="20"/>
    </w:rPr>
  </w:style>
  <w:style w:type="paragraph" w:customStyle="1" w:styleId="ConsPlusDocList0">
    <w:name w:val="ConsPlusDocList"/>
    <w:next w:val="a0"/>
    <w:rsid w:val="00BE6996"/>
    <w:pPr>
      <w:widowControl w:val="0"/>
      <w:suppressAutoHyphens/>
      <w:autoSpaceDE w:val="0"/>
      <w:spacing w:after="0" w:line="240" w:lineRule="auto"/>
    </w:pPr>
    <w:rPr>
      <w:rFonts w:ascii="Arial" w:eastAsia="Arial" w:hAnsi="Arial" w:cs="Arial"/>
      <w:kern w:val="1"/>
      <w:sz w:val="20"/>
      <w:szCs w:val="20"/>
      <w:lang w:eastAsia="hi-IN" w:bidi="hi-IN"/>
    </w:rPr>
  </w:style>
  <w:style w:type="character" w:customStyle="1" w:styleId="style41">
    <w:name w:val="style41"/>
    <w:rsid w:val="004A6366"/>
    <w:rPr>
      <w:rFonts w:ascii="Verdana" w:hAnsi="Verdana" w:hint="default"/>
      <w:b/>
      <w:bCs/>
      <w:color w:val="666666"/>
      <w:sz w:val="18"/>
      <w:szCs w:val="18"/>
    </w:rPr>
  </w:style>
  <w:style w:type="character" w:customStyle="1" w:styleId="style71">
    <w:name w:val="style71"/>
    <w:rsid w:val="004A6366"/>
    <w:rPr>
      <w:rFonts w:ascii="Verdana" w:hAnsi="Verdana" w:hint="default"/>
      <w:b/>
      <w:bCs/>
      <w:color w:val="FF0000"/>
      <w:sz w:val="24"/>
      <w:szCs w:val="24"/>
    </w:rPr>
  </w:style>
  <w:style w:type="character" w:styleId="affb">
    <w:name w:val="footnote reference"/>
    <w:basedOn w:val="a1"/>
    <w:semiHidden/>
    <w:unhideWhenUsed/>
    <w:rsid w:val="00FC241C"/>
    <w:rPr>
      <w:vertAlign w:val="superscript"/>
    </w:rPr>
  </w:style>
  <w:style w:type="paragraph" w:customStyle="1" w:styleId="affc">
    <w:name w:val="Содержимое таблицы"/>
    <w:basedOn w:val="a0"/>
    <w:rsid w:val="00D301BF"/>
    <w:pPr>
      <w:suppressLineNumbers/>
      <w:suppressAutoHyphens/>
      <w:autoSpaceDE/>
      <w:autoSpaceDN/>
      <w:adjustRightInd/>
    </w:pPr>
    <w:rPr>
      <w:rFonts w:eastAsia="SimSun" w:cs="Tahoma"/>
      <w:kern w:val="1"/>
      <w:sz w:val="24"/>
      <w:szCs w:val="24"/>
      <w:lang w:eastAsia="hi-IN" w:bidi="hi-IN"/>
    </w:rPr>
  </w:style>
  <w:style w:type="paragraph" w:customStyle="1" w:styleId="Default">
    <w:name w:val="Default"/>
    <w:rsid w:val="00D301BF"/>
    <w:pPr>
      <w:autoSpaceDE w:val="0"/>
      <w:autoSpaceDN w:val="0"/>
      <w:adjustRightInd w:val="0"/>
      <w:spacing w:after="0" w:line="240" w:lineRule="auto"/>
    </w:pPr>
    <w:rPr>
      <w:rFonts w:ascii="ISOCPEUR" w:eastAsia="Times New Roman" w:hAnsi="ISOCPEUR" w:cs="ISOCPEUR"/>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64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0"/>
    <w:qFormat/>
    <w:rsid w:val="00435037"/>
    <w:pPr>
      <w:keepNext/>
      <w:widowControl/>
      <w:numPr>
        <w:numId w:val="5"/>
      </w:numPr>
      <w:autoSpaceDE/>
      <w:autoSpaceDN/>
      <w:adjustRightInd/>
      <w:spacing w:before="240" w:after="60"/>
      <w:jc w:val="both"/>
      <w:outlineLvl w:val="0"/>
    </w:pPr>
    <w:rPr>
      <w:b/>
      <w:kern w:val="28"/>
      <w:sz w:val="24"/>
    </w:rPr>
  </w:style>
  <w:style w:type="paragraph" w:styleId="2">
    <w:name w:val="heading 2"/>
    <w:basedOn w:val="a0"/>
    <w:next w:val="a0"/>
    <w:link w:val="20"/>
    <w:qFormat/>
    <w:rsid w:val="00814928"/>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0"/>
    <w:qFormat/>
    <w:rsid w:val="0081492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qFormat/>
    <w:rsid w:val="0081492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qFormat/>
    <w:rsid w:val="00814928"/>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qFormat/>
    <w:rsid w:val="00814928"/>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qFormat/>
    <w:rsid w:val="0081492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qFormat/>
    <w:rsid w:val="0081492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qFormat/>
    <w:rsid w:val="00814928"/>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rsid w:val="00435037"/>
    <w:rPr>
      <w:rFonts w:ascii="Times New Roman" w:eastAsia="Times New Roman" w:hAnsi="Times New Roman" w:cs="Times New Roman"/>
      <w:b/>
      <w:kern w:val="28"/>
      <w:sz w:val="24"/>
      <w:szCs w:val="20"/>
      <w:lang w:eastAsia="ru-RU"/>
    </w:rPr>
  </w:style>
  <w:style w:type="character" w:customStyle="1" w:styleId="20">
    <w:name w:val="Заголовок 2 Знак"/>
    <w:basedOn w:val="a1"/>
    <w:link w:val="2"/>
    <w:rsid w:val="00814928"/>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814928"/>
    <w:rPr>
      <w:rFonts w:ascii="Arial" w:eastAsia="Times New Roman" w:hAnsi="Arial" w:cs="Times New Roman"/>
      <w:sz w:val="24"/>
      <w:szCs w:val="20"/>
      <w:lang w:eastAsia="ru-RU"/>
    </w:rPr>
  </w:style>
  <w:style w:type="character" w:customStyle="1" w:styleId="40">
    <w:name w:val="Заголовок 4 Знак"/>
    <w:basedOn w:val="a1"/>
    <w:link w:val="4"/>
    <w:rsid w:val="00814928"/>
    <w:rPr>
      <w:rFonts w:ascii="Arial" w:eastAsia="Times New Roman" w:hAnsi="Arial" w:cs="Times New Roman"/>
      <w:b/>
      <w:sz w:val="24"/>
      <w:szCs w:val="20"/>
      <w:lang w:eastAsia="ru-RU"/>
    </w:rPr>
  </w:style>
  <w:style w:type="character" w:customStyle="1" w:styleId="50">
    <w:name w:val="Заголовок 5 Знак"/>
    <w:basedOn w:val="a1"/>
    <w:link w:val="5"/>
    <w:rsid w:val="00814928"/>
    <w:rPr>
      <w:rFonts w:ascii="Times New Roman" w:eastAsia="Times New Roman" w:hAnsi="Times New Roman" w:cs="Times New Roman"/>
      <w:szCs w:val="20"/>
      <w:lang w:eastAsia="ru-RU"/>
    </w:rPr>
  </w:style>
  <w:style w:type="character" w:customStyle="1" w:styleId="60">
    <w:name w:val="Заголовок 6 Знак"/>
    <w:basedOn w:val="a1"/>
    <w:link w:val="6"/>
    <w:rsid w:val="00814928"/>
    <w:rPr>
      <w:rFonts w:ascii="Times New Roman" w:eastAsia="Times New Roman" w:hAnsi="Times New Roman" w:cs="Times New Roman"/>
      <w:i/>
      <w:szCs w:val="20"/>
      <w:lang w:eastAsia="ru-RU"/>
    </w:rPr>
  </w:style>
  <w:style w:type="character" w:customStyle="1" w:styleId="70">
    <w:name w:val="Заголовок 7 Знак"/>
    <w:basedOn w:val="a1"/>
    <w:link w:val="7"/>
    <w:rsid w:val="00814928"/>
    <w:rPr>
      <w:rFonts w:ascii="Arial" w:eastAsia="Times New Roman" w:hAnsi="Arial" w:cs="Times New Roman"/>
      <w:sz w:val="20"/>
      <w:szCs w:val="20"/>
      <w:lang w:eastAsia="ru-RU"/>
    </w:rPr>
  </w:style>
  <w:style w:type="character" w:customStyle="1" w:styleId="80">
    <w:name w:val="Заголовок 8 Знак"/>
    <w:basedOn w:val="a1"/>
    <w:link w:val="8"/>
    <w:rsid w:val="00814928"/>
    <w:rPr>
      <w:rFonts w:ascii="Arial" w:eastAsia="Times New Roman" w:hAnsi="Arial" w:cs="Times New Roman"/>
      <w:i/>
      <w:sz w:val="20"/>
      <w:szCs w:val="20"/>
      <w:lang w:eastAsia="ru-RU"/>
    </w:rPr>
  </w:style>
  <w:style w:type="character" w:customStyle="1" w:styleId="90">
    <w:name w:val="Заголовок 9 Знак"/>
    <w:basedOn w:val="a1"/>
    <w:link w:val="9"/>
    <w:rsid w:val="00814928"/>
    <w:rPr>
      <w:rFonts w:ascii="Arial" w:eastAsia="Times New Roman" w:hAnsi="Arial" w:cs="Times New Roman"/>
      <w:b/>
      <w:i/>
      <w:sz w:val="18"/>
      <w:szCs w:val="20"/>
      <w:lang w:eastAsia="ru-RU"/>
    </w:rPr>
  </w:style>
  <w:style w:type="paragraph" w:customStyle="1" w:styleId="ConsNormal">
    <w:name w:val="ConsNormal"/>
    <w:rsid w:val="00774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0"/>
    <w:link w:val="a5"/>
    <w:uiPriority w:val="99"/>
    <w:rsid w:val="00774F7E"/>
    <w:pPr>
      <w:tabs>
        <w:tab w:val="center" w:pos="4677"/>
        <w:tab w:val="right" w:pos="9355"/>
      </w:tabs>
    </w:pPr>
  </w:style>
  <w:style w:type="character" w:customStyle="1" w:styleId="a5">
    <w:name w:val="Нижний колонтитул Знак"/>
    <w:basedOn w:val="a1"/>
    <w:link w:val="a4"/>
    <w:uiPriority w:val="99"/>
    <w:rsid w:val="00774F7E"/>
    <w:rPr>
      <w:rFonts w:ascii="Times New Roman" w:eastAsia="Times New Roman" w:hAnsi="Times New Roman" w:cs="Times New Roman"/>
      <w:sz w:val="20"/>
      <w:szCs w:val="20"/>
      <w:lang w:eastAsia="ru-RU"/>
    </w:rPr>
  </w:style>
  <w:style w:type="table" w:styleId="a6">
    <w:name w:val="Table Grid"/>
    <w:basedOn w:val="a2"/>
    <w:rsid w:val="00774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nhideWhenUsed/>
    <w:rsid w:val="00552A5A"/>
    <w:pPr>
      <w:tabs>
        <w:tab w:val="center" w:pos="4677"/>
        <w:tab w:val="right" w:pos="9355"/>
      </w:tabs>
    </w:pPr>
  </w:style>
  <w:style w:type="character" w:customStyle="1" w:styleId="a8">
    <w:name w:val="Верхний колонтитул Знак"/>
    <w:basedOn w:val="a1"/>
    <w:link w:val="a7"/>
    <w:rsid w:val="00552A5A"/>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814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rsid w:val="00814928"/>
    <w:rPr>
      <w:rFonts w:ascii="Arial" w:eastAsia="Times New Roman" w:hAnsi="Arial" w:cs="Arial"/>
      <w:sz w:val="20"/>
      <w:szCs w:val="20"/>
      <w:lang w:eastAsia="ru-RU"/>
    </w:rPr>
  </w:style>
  <w:style w:type="paragraph" w:styleId="21">
    <w:name w:val="Body Text Indent 2"/>
    <w:aliases w:val=" Знак"/>
    <w:basedOn w:val="a0"/>
    <w:link w:val="210"/>
    <w:rsid w:val="00814928"/>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1"/>
    <w:link w:val="21"/>
    <w:rsid w:val="00814928"/>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1"/>
    <w:rsid w:val="00814928"/>
    <w:rPr>
      <w:rFonts w:ascii="Times New Roman" w:eastAsia="Times New Roman" w:hAnsi="Times New Roman" w:cs="Times New Roman"/>
      <w:sz w:val="20"/>
      <w:szCs w:val="20"/>
      <w:lang w:eastAsia="ru-RU"/>
    </w:rPr>
  </w:style>
  <w:style w:type="paragraph" w:styleId="a9">
    <w:name w:val="Subtitle"/>
    <w:basedOn w:val="a0"/>
    <w:link w:val="aa"/>
    <w:qFormat/>
    <w:rsid w:val="00814928"/>
    <w:pPr>
      <w:widowControl/>
      <w:autoSpaceDE/>
      <w:autoSpaceDN/>
      <w:adjustRightInd/>
      <w:spacing w:after="60"/>
      <w:jc w:val="center"/>
      <w:outlineLvl w:val="1"/>
    </w:pPr>
    <w:rPr>
      <w:rFonts w:ascii="Arial" w:hAnsi="Arial"/>
      <w:sz w:val="24"/>
    </w:rPr>
  </w:style>
  <w:style w:type="character" w:customStyle="1" w:styleId="aa">
    <w:name w:val="Подзаголовок Знак"/>
    <w:basedOn w:val="a1"/>
    <w:link w:val="a9"/>
    <w:rsid w:val="00814928"/>
    <w:rPr>
      <w:rFonts w:ascii="Arial" w:eastAsia="Times New Roman" w:hAnsi="Arial" w:cs="Times New Roman"/>
      <w:sz w:val="24"/>
      <w:szCs w:val="20"/>
      <w:lang w:eastAsia="ru-RU"/>
    </w:rPr>
  </w:style>
  <w:style w:type="paragraph" w:customStyle="1" w:styleId="Web">
    <w:name w:val="Обычный (Web) Знак"/>
    <w:basedOn w:val="a0"/>
    <w:rsid w:val="00814928"/>
    <w:pPr>
      <w:widowControl/>
      <w:autoSpaceDE/>
      <w:autoSpaceDN/>
      <w:adjustRightInd/>
      <w:spacing w:before="100" w:beforeAutospacing="1" w:after="100" w:afterAutospacing="1"/>
    </w:pPr>
    <w:rPr>
      <w:sz w:val="24"/>
      <w:szCs w:val="24"/>
    </w:rPr>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0"/>
    <w:link w:val="ac"/>
    <w:rsid w:val="00814928"/>
    <w:pPr>
      <w:spacing w:after="120"/>
    </w:pPr>
  </w:style>
  <w:style w:type="character" w:customStyle="1" w:styleId="ac">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1"/>
    <w:link w:val="ab"/>
    <w:rsid w:val="00814928"/>
    <w:rPr>
      <w:rFonts w:ascii="Times New Roman" w:eastAsia="Times New Roman" w:hAnsi="Times New Roman" w:cs="Times New Roman"/>
      <w:sz w:val="20"/>
      <w:szCs w:val="20"/>
      <w:lang w:eastAsia="ru-RU"/>
    </w:rPr>
  </w:style>
  <w:style w:type="paragraph" w:styleId="ad">
    <w:name w:val="Body Text Indent"/>
    <w:basedOn w:val="a0"/>
    <w:link w:val="ae"/>
    <w:rsid w:val="00814928"/>
    <w:pPr>
      <w:spacing w:after="120"/>
      <w:ind w:left="283"/>
    </w:pPr>
  </w:style>
  <w:style w:type="character" w:customStyle="1" w:styleId="ae">
    <w:name w:val="Основной текст с отступом Знак"/>
    <w:basedOn w:val="a1"/>
    <w:link w:val="ad"/>
    <w:rsid w:val="00814928"/>
    <w:rPr>
      <w:rFonts w:ascii="Times New Roman" w:eastAsia="Times New Roman" w:hAnsi="Times New Roman" w:cs="Times New Roman"/>
      <w:sz w:val="20"/>
      <w:szCs w:val="20"/>
      <w:lang w:eastAsia="ru-RU"/>
    </w:rPr>
  </w:style>
  <w:style w:type="character" w:styleId="af">
    <w:name w:val="Hyperlink"/>
    <w:basedOn w:val="a1"/>
    <w:rsid w:val="00814928"/>
    <w:rPr>
      <w:color w:val="0000FF"/>
      <w:u w:val="single"/>
    </w:rPr>
  </w:style>
  <w:style w:type="paragraph" w:customStyle="1" w:styleId="Web0">
    <w:name w:val="Обычный (Web)"/>
    <w:basedOn w:val="a0"/>
    <w:link w:val="Web1"/>
    <w:rsid w:val="00814928"/>
    <w:pPr>
      <w:widowControl/>
      <w:autoSpaceDE/>
      <w:autoSpaceDN/>
      <w:adjustRightInd/>
      <w:spacing w:before="100" w:beforeAutospacing="1" w:after="100" w:afterAutospacing="1"/>
    </w:pPr>
    <w:rPr>
      <w:sz w:val="24"/>
      <w:szCs w:val="24"/>
    </w:rPr>
  </w:style>
  <w:style w:type="character" w:customStyle="1" w:styleId="Web1">
    <w:name w:val="Обычный (Web) Знак1"/>
    <w:basedOn w:val="a1"/>
    <w:link w:val="Web0"/>
    <w:rsid w:val="00814928"/>
    <w:rPr>
      <w:rFonts w:ascii="Times New Roman" w:eastAsia="Times New Roman" w:hAnsi="Times New Roman" w:cs="Times New Roman"/>
      <w:sz w:val="24"/>
      <w:szCs w:val="24"/>
      <w:lang w:eastAsia="ru-RU"/>
    </w:rPr>
  </w:style>
  <w:style w:type="paragraph" w:styleId="af0">
    <w:name w:val="Normal (Web)"/>
    <w:basedOn w:val="a0"/>
    <w:uiPriority w:val="99"/>
    <w:unhideWhenUsed/>
    <w:rsid w:val="00814928"/>
    <w:pPr>
      <w:widowControl/>
      <w:autoSpaceDE/>
      <w:autoSpaceDN/>
      <w:adjustRightInd/>
      <w:spacing w:before="100" w:beforeAutospacing="1" w:after="100" w:afterAutospacing="1"/>
    </w:pPr>
    <w:rPr>
      <w:sz w:val="24"/>
      <w:szCs w:val="24"/>
    </w:rPr>
  </w:style>
  <w:style w:type="paragraph" w:styleId="af1">
    <w:name w:val="Balloon Text"/>
    <w:basedOn w:val="a0"/>
    <w:link w:val="af2"/>
    <w:semiHidden/>
    <w:unhideWhenUsed/>
    <w:rsid w:val="00435037"/>
    <w:rPr>
      <w:rFonts w:ascii="Tahoma" w:hAnsi="Tahoma" w:cs="Tahoma"/>
      <w:sz w:val="16"/>
      <w:szCs w:val="16"/>
    </w:rPr>
  </w:style>
  <w:style w:type="character" w:customStyle="1" w:styleId="af2">
    <w:name w:val="Текст выноски Знак"/>
    <w:basedOn w:val="a1"/>
    <w:link w:val="af1"/>
    <w:semiHidden/>
    <w:rsid w:val="00435037"/>
    <w:rPr>
      <w:rFonts w:ascii="Tahoma" w:eastAsia="Times New Roman" w:hAnsi="Tahoma" w:cs="Tahoma"/>
      <w:sz w:val="16"/>
      <w:szCs w:val="16"/>
      <w:lang w:eastAsia="ru-RU"/>
    </w:rPr>
  </w:style>
  <w:style w:type="paragraph" w:customStyle="1" w:styleId="a">
    <w:name w:val="Раздел"/>
    <w:basedOn w:val="a0"/>
    <w:rsid w:val="00435037"/>
    <w:pPr>
      <w:widowControl/>
      <w:numPr>
        <w:numId w:val="4"/>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f3">
    <w:name w:val="Часть"/>
    <w:basedOn w:val="a0"/>
    <w:rsid w:val="00435037"/>
    <w:pPr>
      <w:widowControl/>
      <w:tabs>
        <w:tab w:val="num" w:pos="2160"/>
      </w:tabs>
      <w:autoSpaceDE/>
      <w:autoSpaceDN/>
      <w:adjustRightInd/>
      <w:spacing w:after="60"/>
      <w:ind w:left="720" w:hanging="720"/>
      <w:jc w:val="center"/>
    </w:pPr>
    <w:rPr>
      <w:rFonts w:ascii="Arial" w:hAnsi="Arial"/>
      <w:b/>
      <w:caps/>
      <w:sz w:val="32"/>
    </w:rPr>
  </w:style>
  <w:style w:type="paragraph" w:styleId="af4">
    <w:name w:val="List Bullet"/>
    <w:basedOn w:val="a0"/>
    <w:autoRedefine/>
    <w:rsid w:val="00435037"/>
    <w:pPr>
      <w:tabs>
        <w:tab w:val="num" w:pos="900"/>
      </w:tabs>
      <w:autoSpaceDE/>
      <w:autoSpaceDN/>
      <w:adjustRightInd/>
      <w:spacing w:after="60"/>
      <w:jc w:val="both"/>
    </w:pPr>
    <w:rPr>
      <w:sz w:val="24"/>
      <w:szCs w:val="24"/>
    </w:rPr>
  </w:style>
  <w:style w:type="paragraph" w:styleId="23">
    <w:name w:val="List Bullet 2"/>
    <w:basedOn w:val="a0"/>
    <w:autoRedefine/>
    <w:rsid w:val="00435037"/>
    <w:pPr>
      <w:widowControl/>
      <w:tabs>
        <w:tab w:val="num" w:pos="643"/>
      </w:tabs>
      <w:autoSpaceDE/>
      <w:autoSpaceDN/>
      <w:adjustRightInd/>
      <w:spacing w:after="60"/>
      <w:ind w:left="643" w:hanging="360"/>
      <w:jc w:val="both"/>
    </w:pPr>
    <w:rPr>
      <w:sz w:val="24"/>
    </w:rPr>
  </w:style>
  <w:style w:type="paragraph" w:customStyle="1" w:styleId="af5">
    <w:name w:val="Тендерные данные"/>
    <w:basedOn w:val="a0"/>
    <w:rsid w:val="00435037"/>
    <w:pPr>
      <w:widowControl/>
      <w:tabs>
        <w:tab w:val="left" w:pos="1985"/>
      </w:tabs>
      <w:autoSpaceDE/>
      <w:autoSpaceDN/>
      <w:adjustRightInd/>
      <w:spacing w:before="120" w:after="60"/>
      <w:jc w:val="both"/>
    </w:pPr>
    <w:rPr>
      <w:b/>
      <w:sz w:val="24"/>
    </w:rPr>
  </w:style>
  <w:style w:type="paragraph" w:styleId="af6">
    <w:name w:val="Plain Text"/>
    <w:basedOn w:val="a0"/>
    <w:link w:val="af7"/>
    <w:rsid w:val="00435037"/>
    <w:pPr>
      <w:widowControl/>
      <w:autoSpaceDE/>
      <w:autoSpaceDN/>
      <w:adjustRightInd/>
    </w:pPr>
    <w:rPr>
      <w:rFonts w:ascii="Courier New" w:hAnsi="Courier New" w:cs="Courier New"/>
    </w:rPr>
  </w:style>
  <w:style w:type="character" w:customStyle="1" w:styleId="af7">
    <w:name w:val="Текст Знак"/>
    <w:basedOn w:val="a1"/>
    <w:link w:val="af6"/>
    <w:rsid w:val="00435037"/>
    <w:rPr>
      <w:rFonts w:ascii="Courier New" w:eastAsia="Times New Roman" w:hAnsi="Courier New" w:cs="Courier New"/>
      <w:sz w:val="20"/>
      <w:szCs w:val="20"/>
      <w:lang w:eastAsia="ru-RU"/>
    </w:rPr>
  </w:style>
  <w:style w:type="paragraph" w:styleId="af8">
    <w:name w:val="Date"/>
    <w:basedOn w:val="a0"/>
    <w:next w:val="a0"/>
    <w:link w:val="af9"/>
    <w:rsid w:val="00435037"/>
    <w:pPr>
      <w:widowControl/>
      <w:autoSpaceDE/>
      <w:autoSpaceDN/>
      <w:adjustRightInd/>
      <w:spacing w:after="60"/>
      <w:jc w:val="both"/>
    </w:pPr>
    <w:rPr>
      <w:sz w:val="24"/>
    </w:rPr>
  </w:style>
  <w:style w:type="character" w:customStyle="1" w:styleId="af9">
    <w:name w:val="Дата Знак"/>
    <w:basedOn w:val="a1"/>
    <w:link w:val="af8"/>
    <w:rsid w:val="00435037"/>
    <w:rPr>
      <w:rFonts w:ascii="Times New Roman" w:eastAsia="Times New Roman" w:hAnsi="Times New Roman" w:cs="Times New Roman"/>
      <w:sz w:val="24"/>
      <w:szCs w:val="20"/>
      <w:lang w:eastAsia="ru-RU"/>
    </w:rPr>
  </w:style>
  <w:style w:type="paragraph" w:styleId="31">
    <w:name w:val="toc 3"/>
    <w:basedOn w:val="a0"/>
    <w:next w:val="a0"/>
    <w:autoRedefine/>
    <w:semiHidden/>
    <w:rsid w:val="00435037"/>
    <w:pPr>
      <w:keepNext/>
      <w:keepLines/>
      <w:suppressLineNumbers/>
      <w:tabs>
        <w:tab w:val="right" w:leader="dot" w:pos="8780"/>
      </w:tabs>
      <w:suppressAutoHyphens/>
      <w:autoSpaceDE/>
      <w:autoSpaceDN/>
      <w:adjustRightInd/>
      <w:spacing w:before="100" w:after="100"/>
      <w:jc w:val="both"/>
    </w:pPr>
    <w:rPr>
      <w:sz w:val="24"/>
      <w:szCs w:val="24"/>
    </w:rPr>
  </w:style>
  <w:style w:type="character" w:styleId="afa">
    <w:name w:val="page number"/>
    <w:basedOn w:val="a1"/>
    <w:rsid w:val="00435037"/>
    <w:rPr>
      <w:rFonts w:ascii="Times New Roman" w:hAnsi="Times New Roman"/>
    </w:rPr>
  </w:style>
  <w:style w:type="paragraph" w:styleId="32">
    <w:name w:val="Body Text 3"/>
    <w:basedOn w:val="a0"/>
    <w:link w:val="33"/>
    <w:rsid w:val="00435037"/>
    <w:pPr>
      <w:spacing w:after="120"/>
    </w:pPr>
    <w:rPr>
      <w:sz w:val="16"/>
      <w:szCs w:val="16"/>
    </w:rPr>
  </w:style>
  <w:style w:type="character" w:customStyle="1" w:styleId="33">
    <w:name w:val="Основной текст 3 Знак"/>
    <w:basedOn w:val="a1"/>
    <w:link w:val="32"/>
    <w:rsid w:val="00435037"/>
    <w:rPr>
      <w:rFonts w:ascii="Times New Roman" w:eastAsia="Times New Roman" w:hAnsi="Times New Roman" w:cs="Times New Roman"/>
      <w:sz w:val="16"/>
      <w:szCs w:val="16"/>
      <w:lang w:eastAsia="ru-RU"/>
    </w:rPr>
  </w:style>
  <w:style w:type="character" w:customStyle="1" w:styleId="afb">
    <w:name w:val="Основной шрифт"/>
    <w:rsid w:val="00435037"/>
  </w:style>
  <w:style w:type="paragraph" w:customStyle="1" w:styleId="ConsTitle">
    <w:name w:val="ConsTitle"/>
    <w:rsid w:val="00435037"/>
    <w:pPr>
      <w:widowControl w:val="0"/>
      <w:spacing w:after="0" w:line="240" w:lineRule="auto"/>
      <w:ind w:right="19772"/>
    </w:pPr>
    <w:rPr>
      <w:rFonts w:ascii="Arial" w:eastAsia="Times New Roman" w:hAnsi="Arial" w:cs="Times New Roman"/>
      <w:b/>
      <w:snapToGrid w:val="0"/>
      <w:sz w:val="16"/>
      <w:szCs w:val="20"/>
      <w:lang w:eastAsia="ru-RU"/>
    </w:rPr>
  </w:style>
  <w:style w:type="paragraph" w:styleId="afc">
    <w:name w:val="Title"/>
    <w:basedOn w:val="a0"/>
    <w:link w:val="afd"/>
    <w:qFormat/>
    <w:rsid w:val="00435037"/>
    <w:pPr>
      <w:widowControl/>
      <w:autoSpaceDE/>
      <w:autoSpaceDN/>
      <w:adjustRightInd/>
      <w:spacing w:before="240" w:after="60"/>
      <w:jc w:val="center"/>
      <w:outlineLvl w:val="0"/>
    </w:pPr>
    <w:rPr>
      <w:rFonts w:ascii="Arial" w:hAnsi="Arial"/>
      <w:b/>
      <w:kern w:val="28"/>
      <w:sz w:val="32"/>
    </w:rPr>
  </w:style>
  <w:style w:type="character" w:customStyle="1" w:styleId="afd">
    <w:name w:val="Название Знак"/>
    <w:basedOn w:val="a1"/>
    <w:link w:val="afc"/>
    <w:rsid w:val="00435037"/>
    <w:rPr>
      <w:rFonts w:ascii="Arial" w:eastAsia="Times New Roman" w:hAnsi="Arial" w:cs="Times New Roman"/>
      <w:b/>
      <w:kern w:val="28"/>
      <w:sz w:val="32"/>
      <w:szCs w:val="20"/>
      <w:lang w:eastAsia="ru-RU"/>
    </w:rPr>
  </w:style>
  <w:style w:type="paragraph" w:customStyle="1" w:styleId="afe">
    <w:name w:val="Спис_заголовок"/>
    <w:basedOn w:val="a0"/>
    <w:next w:val="aff"/>
    <w:rsid w:val="00435037"/>
    <w:pPr>
      <w:keepNext/>
      <w:keepLines/>
      <w:widowControl/>
      <w:tabs>
        <w:tab w:val="left" w:pos="0"/>
        <w:tab w:val="num" w:pos="360"/>
      </w:tabs>
      <w:autoSpaceDE/>
      <w:autoSpaceDN/>
      <w:adjustRightInd/>
      <w:spacing w:before="60" w:after="60"/>
      <w:jc w:val="both"/>
    </w:pPr>
    <w:rPr>
      <w:sz w:val="24"/>
    </w:rPr>
  </w:style>
  <w:style w:type="paragraph" w:styleId="aff">
    <w:name w:val="List"/>
    <w:basedOn w:val="a0"/>
    <w:rsid w:val="00435037"/>
    <w:pPr>
      <w:ind w:left="283" w:hanging="283"/>
    </w:pPr>
  </w:style>
  <w:style w:type="paragraph" w:customStyle="1" w:styleId="11">
    <w:name w:val="Номер1"/>
    <w:basedOn w:val="aff"/>
    <w:rsid w:val="00435037"/>
    <w:pPr>
      <w:widowControl/>
      <w:tabs>
        <w:tab w:val="left" w:pos="357"/>
      </w:tabs>
      <w:autoSpaceDE/>
      <w:autoSpaceDN/>
      <w:adjustRightInd/>
      <w:spacing w:before="40" w:after="40"/>
      <w:ind w:left="360" w:hanging="360"/>
      <w:jc w:val="both"/>
    </w:pPr>
    <w:rPr>
      <w:sz w:val="24"/>
    </w:rPr>
  </w:style>
  <w:style w:type="paragraph" w:customStyle="1" w:styleId="24">
    <w:name w:val="Номер2"/>
    <w:basedOn w:val="a0"/>
    <w:rsid w:val="00435037"/>
    <w:pPr>
      <w:widowControl/>
      <w:tabs>
        <w:tab w:val="left" w:pos="851"/>
        <w:tab w:val="left" w:pos="964"/>
      </w:tabs>
      <w:autoSpaceDE/>
      <w:autoSpaceDN/>
      <w:adjustRightInd/>
      <w:spacing w:before="40" w:after="40"/>
      <w:ind w:left="850" w:hanging="493"/>
      <w:jc w:val="both"/>
    </w:pPr>
    <w:rPr>
      <w:sz w:val="24"/>
    </w:rPr>
  </w:style>
  <w:style w:type="paragraph" w:customStyle="1" w:styleId="ConsNonformat">
    <w:name w:val="ConsNonformat"/>
    <w:link w:val="ConsNonformat0"/>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1"/>
    <w:link w:val="ConsNonformat"/>
    <w:rsid w:val="00435037"/>
    <w:rPr>
      <w:rFonts w:ascii="Courier New" w:eastAsia="Times New Roman" w:hAnsi="Courier New" w:cs="Courier New"/>
      <w:sz w:val="20"/>
      <w:szCs w:val="20"/>
      <w:lang w:eastAsia="ru-RU"/>
    </w:rPr>
  </w:style>
  <w:style w:type="paragraph" w:styleId="41">
    <w:name w:val="List Bullet 4"/>
    <w:basedOn w:val="a0"/>
    <w:autoRedefine/>
    <w:rsid w:val="00435037"/>
    <w:pPr>
      <w:tabs>
        <w:tab w:val="num" w:pos="1389"/>
      </w:tabs>
      <w:ind w:left="1389" w:hanging="360"/>
    </w:pPr>
  </w:style>
  <w:style w:type="paragraph" w:styleId="34">
    <w:name w:val="Body Text Indent 3"/>
    <w:basedOn w:val="a0"/>
    <w:link w:val="35"/>
    <w:rsid w:val="00435037"/>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435037"/>
    <w:rPr>
      <w:rFonts w:ascii="Times New Roman" w:eastAsia="Times New Roman" w:hAnsi="Times New Roman" w:cs="Times New Roman"/>
      <w:sz w:val="16"/>
      <w:szCs w:val="16"/>
      <w:lang w:eastAsia="ru-RU"/>
    </w:rPr>
  </w:style>
  <w:style w:type="character" w:styleId="aff0">
    <w:name w:val="FollowedHyperlink"/>
    <w:basedOn w:val="a1"/>
    <w:rsid w:val="00435037"/>
    <w:rPr>
      <w:color w:val="800080"/>
      <w:u w:val="single"/>
    </w:rPr>
  </w:style>
  <w:style w:type="paragraph" w:customStyle="1" w:styleId="font0">
    <w:name w:val="font0"/>
    <w:basedOn w:val="a0"/>
    <w:rsid w:val="00435037"/>
    <w:pPr>
      <w:widowControl/>
      <w:autoSpaceDE/>
      <w:autoSpaceDN/>
      <w:adjustRightInd/>
      <w:spacing w:before="100" w:beforeAutospacing="1" w:after="100" w:afterAutospacing="1"/>
    </w:pPr>
    <w:rPr>
      <w:rFonts w:ascii="Arial" w:hAnsi="Arial"/>
    </w:rPr>
  </w:style>
  <w:style w:type="paragraph" w:customStyle="1" w:styleId="font5">
    <w:name w:val="font5"/>
    <w:basedOn w:val="a0"/>
    <w:rsid w:val="00435037"/>
    <w:pPr>
      <w:widowControl/>
      <w:autoSpaceDE/>
      <w:autoSpaceDN/>
      <w:adjustRightInd/>
      <w:spacing w:before="100" w:beforeAutospacing="1" w:after="100" w:afterAutospacing="1"/>
    </w:pPr>
  </w:style>
  <w:style w:type="paragraph" w:customStyle="1" w:styleId="xl24">
    <w:name w:val="xl24"/>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435037"/>
    <w:pPr>
      <w:widowControl/>
      <w:autoSpaceDE/>
      <w:autoSpaceDN/>
      <w:adjustRightInd/>
      <w:spacing w:before="100" w:beforeAutospacing="1" w:after="100" w:afterAutospacing="1"/>
    </w:pPr>
    <w:rPr>
      <w:sz w:val="24"/>
      <w:szCs w:val="24"/>
    </w:rPr>
  </w:style>
  <w:style w:type="paragraph" w:customStyle="1" w:styleId="xl32">
    <w:name w:val="xl32"/>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43503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0"/>
    <w:rsid w:val="00435037"/>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0"/>
    <w:rsid w:val="00435037"/>
    <w:pPr>
      <w:widowControl/>
      <w:autoSpaceDE/>
      <w:autoSpaceDN/>
      <w:adjustRightInd/>
      <w:spacing w:before="100" w:beforeAutospacing="1" w:after="100" w:afterAutospacing="1"/>
    </w:pPr>
    <w:rPr>
      <w:sz w:val="24"/>
      <w:szCs w:val="24"/>
    </w:rPr>
  </w:style>
  <w:style w:type="paragraph" w:customStyle="1" w:styleId="xl45">
    <w:name w:val="xl45"/>
    <w:basedOn w:val="a0"/>
    <w:rsid w:val="00435037"/>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0"/>
    <w:rsid w:val="00435037"/>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435037"/>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43503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435037"/>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435037"/>
    <w:pPr>
      <w:widowControl/>
      <w:tabs>
        <w:tab w:val="num" w:pos="4320"/>
      </w:tabs>
      <w:autoSpaceDE/>
      <w:autoSpaceDN/>
      <w:adjustRightInd/>
      <w:spacing w:before="240" w:after="60"/>
      <w:ind w:left="4320" w:hanging="180"/>
      <w:jc w:val="both"/>
      <w:outlineLvl w:val="5"/>
    </w:pPr>
    <w:rPr>
      <w:rFonts w:ascii="PetersburgCTT" w:hAnsi="PetersburgCTT"/>
      <w:i/>
      <w:sz w:val="22"/>
    </w:rPr>
  </w:style>
  <w:style w:type="character" w:customStyle="1" w:styleId="Web2">
    <w:name w:val="Обычный (Web) Знак Знак"/>
    <w:basedOn w:val="a1"/>
    <w:rsid w:val="00435037"/>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1"/>
    <w:rsid w:val="00435037"/>
    <w:rPr>
      <w:sz w:val="16"/>
      <w:szCs w:val="16"/>
      <w:lang w:val="ru-RU" w:eastAsia="ru-RU" w:bidi="ar-SA"/>
    </w:rPr>
  </w:style>
  <w:style w:type="paragraph" w:customStyle="1" w:styleId="ConsPlusNonformat">
    <w:name w:val="ConsPlusNonformat"/>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0"/>
    <w:rsid w:val="00435037"/>
    <w:pPr>
      <w:tabs>
        <w:tab w:val="num" w:pos="1209"/>
      </w:tabs>
      <w:ind w:left="1209" w:hanging="360"/>
    </w:pPr>
  </w:style>
  <w:style w:type="character" w:customStyle="1" w:styleId="Web10">
    <w:name w:val="Обычный (Web) Знак Знак1"/>
    <w:basedOn w:val="a1"/>
    <w:rsid w:val="00435037"/>
    <w:rPr>
      <w:sz w:val="24"/>
      <w:szCs w:val="24"/>
      <w:lang w:val="ru-RU" w:eastAsia="ru-RU" w:bidi="ar-SA"/>
    </w:rPr>
  </w:style>
  <w:style w:type="character" w:customStyle="1" w:styleId="Web3">
    <w:name w:val="Обычный (Web) Знак Знак Знак"/>
    <w:basedOn w:val="a1"/>
    <w:rsid w:val="00435037"/>
    <w:rPr>
      <w:sz w:val="24"/>
      <w:szCs w:val="24"/>
      <w:lang w:val="ru-RU" w:eastAsia="ru-RU" w:bidi="ar-SA"/>
    </w:rPr>
  </w:style>
  <w:style w:type="paragraph" w:styleId="25">
    <w:name w:val="Body Text 2"/>
    <w:basedOn w:val="a0"/>
    <w:link w:val="26"/>
    <w:rsid w:val="00435037"/>
    <w:pPr>
      <w:spacing w:after="120" w:line="480" w:lineRule="auto"/>
    </w:pPr>
  </w:style>
  <w:style w:type="character" w:customStyle="1" w:styleId="26">
    <w:name w:val="Основной текст 2 Знак"/>
    <w:basedOn w:val="a1"/>
    <w:link w:val="25"/>
    <w:rsid w:val="00435037"/>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0"/>
    <w:rsid w:val="00435037"/>
    <w:pPr>
      <w:widowControl/>
      <w:autoSpaceDE/>
      <w:autoSpaceDN/>
      <w:adjustRightInd/>
      <w:ind w:left="566" w:hanging="283"/>
    </w:pPr>
  </w:style>
  <w:style w:type="paragraph" w:customStyle="1" w:styleId="15">
    <w:name w:val="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0"/>
    <w:next w:val="a0"/>
    <w:rsid w:val="00435037"/>
    <w:pPr>
      <w:keepNext/>
      <w:autoSpaceDE/>
      <w:autoSpaceDN/>
      <w:adjustRightInd/>
      <w:jc w:val="center"/>
    </w:pPr>
    <w:rPr>
      <w:b/>
      <w:sz w:val="24"/>
    </w:rPr>
  </w:style>
  <w:style w:type="paragraph" w:customStyle="1" w:styleId="17">
    <w:name w:val="Знак Знак Знак Знак Знак Знак1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0"/>
    <w:link w:val="aff2"/>
    <w:semiHidden/>
    <w:rsid w:val="00435037"/>
  </w:style>
  <w:style w:type="character" w:customStyle="1" w:styleId="aff2">
    <w:name w:val="Текст сноски Знак"/>
    <w:basedOn w:val="a1"/>
    <w:link w:val="aff1"/>
    <w:semiHidden/>
    <w:rsid w:val="00435037"/>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1"/>
    <w:link w:val="aff4"/>
    <w:semiHidden/>
    <w:rsid w:val="00435037"/>
    <w:rPr>
      <w:rFonts w:ascii="Times New Roman" w:eastAsia="Times New Roman" w:hAnsi="Times New Roman" w:cs="Times New Roman"/>
      <w:sz w:val="20"/>
      <w:szCs w:val="20"/>
      <w:lang w:eastAsia="ru-RU"/>
    </w:rPr>
  </w:style>
  <w:style w:type="paragraph" w:styleId="aff4">
    <w:name w:val="endnote text"/>
    <w:basedOn w:val="a0"/>
    <w:link w:val="aff3"/>
    <w:semiHidden/>
    <w:rsid w:val="00435037"/>
  </w:style>
  <w:style w:type="character" w:customStyle="1" w:styleId="18">
    <w:name w:val="Текст концевой сноски Знак1"/>
    <w:basedOn w:val="a1"/>
    <w:uiPriority w:val="99"/>
    <w:semiHidden/>
    <w:rsid w:val="00435037"/>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0"/>
    <w:link w:val="HTML0"/>
    <w:rsid w:val="00435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435037"/>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435037"/>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35037"/>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1"/>
    <w:rsid w:val="00435037"/>
    <w:rPr>
      <w:rFonts w:ascii="Courier New" w:hAnsi="Courier New" w:cs="Courier New"/>
      <w:lang w:val="ru-RU" w:eastAsia="ru-RU" w:bidi="ar-SA"/>
    </w:rPr>
  </w:style>
  <w:style w:type="paragraph" w:customStyle="1" w:styleId="1f">
    <w:name w:val="Знак Знак Знак Знак Знак Знак Знак 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0"/>
    <w:rsid w:val="00435037"/>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0"/>
    <w:rsid w:val="00435037"/>
    <w:pPr>
      <w:autoSpaceDE/>
      <w:autoSpaceDN/>
      <w:adjustRightInd/>
      <w:ind w:firstLine="567"/>
      <w:jc w:val="both"/>
    </w:pPr>
    <w:rPr>
      <w:sz w:val="24"/>
    </w:rPr>
  </w:style>
  <w:style w:type="character" w:customStyle="1" w:styleId="Web4">
    <w:name w:val="Обычный (Web) Знак Знак Знак Знак"/>
    <w:basedOn w:val="a1"/>
    <w:rsid w:val="00435037"/>
    <w:rPr>
      <w:sz w:val="24"/>
      <w:szCs w:val="24"/>
      <w:lang w:val="ru-RU" w:eastAsia="ru-RU" w:bidi="ar-SA"/>
    </w:rPr>
  </w:style>
  <w:style w:type="paragraph" w:customStyle="1" w:styleId="36">
    <w:name w:val="Раздел 3"/>
    <w:basedOn w:val="a0"/>
    <w:rsid w:val="00435037"/>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0"/>
    <w:rsid w:val="0043503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1"/>
    <w:rsid w:val="00435037"/>
    <w:rPr>
      <w:rFonts w:cs="Times New Roman"/>
    </w:rPr>
  </w:style>
  <w:style w:type="character" w:styleId="aff6">
    <w:name w:val="Strong"/>
    <w:basedOn w:val="a1"/>
    <w:qFormat/>
    <w:rsid w:val="00435037"/>
    <w:rPr>
      <w:rFonts w:cs="Times New Roman"/>
      <w:b/>
      <w:bCs/>
    </w:rPr>
  </w:style>
  <w:style w:type="paragraph" w:customStyle="1" w:styleId="table1">
    <w:name w:val="table1"/>
    <w:basedOn w:val="a0"/>
    <w:rsid w:val="00435037"/>
    <w:pPr>
      <w:widowControl/>
      <w:autoSpaceDE/>
      <w:autoSpaceDN/>
      <w:adjustRightInd/>
      <w:spacing w:before="100" w:beforeAutospacing="1" w:after="100" w:afterAutospacing="1"/>
    </w:pPr>
    <w:rPr>
      <w:sz w:val="24"/>
      <w:szCs w:val="24"/>
    </w:rPr>
  </w:style>
  <w:style w:type="paragraph" w:customStyle="1" w:styleId="tabletext">
    <w:name w:val="table_text"/>
    <w:basedOn w:val="a0"/>
    <w:rsid w:val="00435037"/>
    <w:pPr>
      <w:widowControl/>
      <w:autoSpaceDE/>
      <w:autoSpaceDN/>
      <w:adjustRightInd/>
      <w:spacing w:before="100" w:beforeAutospacing="1" w:after="100" w:afterAutospacing="1"/>
    </w:pPr>
    <w:rPr>
      <w:sz w:val="24"/>
      <w:szCs w:val="24"/>
    </w:rPr>
  </w:style>
  <w:style w:type="character" w:customStyle="1" w:styleId="style21">
    <w:name w:val="style21"/>
    <w:basedOn w:val="a1"/>
    <w:rsid w:val="00435037"/>
    <w:rPr>
      <w:rFonts w:ascii="Verdana" w:hAnsi="Verdana" w:hint="default"/>
      <w:b/>
      <w:bCs/>
      <w:color w:val="999999"/>
      <w:sz w:val="36"/>
      <w:szCs w:val="36"/>
    </w:rPr>
  </w:style>
  <w:style w:type="paragraph" w:styleId="aff7">
    <w:name w:val="List Paragraph"/>
    <w:basedOn w:val="a0"/>
    <w:uiPriority w:val="34"/>
    <w:qFormat/>
    <w:rsid w:val="00435037"/>
    <w:pPr>
      <w:ind w:left="720"/>
      <w:contextualSpacing/>
    </w:pPr>
  </w:style>
  <w:style w:type="paragraph" w:styleId="aff8">
    <w:name w:val="caption"/>
    <w:basedOn w:val="a0"/>
    <w:next w:val="a0"/>
    <w:uiPriority w:val="35"/>
    <w:unhideWhenUsed/>
    <w:qFormat/>
    <w:rsid w:val="00435037"/>
    <w:pPr>
      <w:spacing w:after="200"/>
    </w:pPr>
    <w:rPr>
      <w:b/>
      <w:bCs/>
      <w:color w:val="4F81BD" w:themeColor="accent1"/>
      <w:sz w:val="18"/>
      <w:szCs w:val="18"/>
    </w:rPr>
  </w:style>
  <w:style w:type="character" w:customStyle="1" w:styleId="aff9">
    <w:name w:val="Символ сноски"/>
    <w:basedOn w:val="a1"/>
    <w:rsid w:val="00435037"/>
    <w:rPr>
      <w:vertAlign w:val="superscript"/>
    </w:rPr>
  </w:style>
  <w:style w:type="paragraph" w:customStyle="1" w:styleId="1f1">
    <w:name w:val="Текст1"/>
    <w:basedOn w:val="a0"/>
    <w:rsid w:val="00435037"/>
    <w:pPr>
      <w:widowControl/>
      <w:suppressAutoHyphens/>
      <w:autoSpaceDE/>
      <w:autoSpaceDN/>
      <w:adjustRightInd/>
    </w:pPr>
    <w:rPr>
      <w:rFonts w:ascii="Courier New" w:hAnsi="Courier New" w:cs="Courier New"/>
      <w:lang w:eastAsia="ar-SA"/>
    </w:rPr>
  </w:style>
  <w:style w:type="paragraph" w:customStyle="1" w:styleId="affa">
    <w:name w:val="Заголовок"/>
    <w:basedOn w:val="a0"/>
    <w:next w:val="ab"/>
    <w:rsid w:val="00435037"/>
    <w:pPr>
      <w:widowControl/>
      <w:suppressAutoHyphens/>
      <w:autoSpaceDE/>
      <w:autoSpaceDN/>
      <w:adjustRightInd/>
      <w:spacing w:before="240" w:after="60"/>
      <w:jc w:val="center"/>
    </w:pPr>
    <w:rPr>
      <w:rFonts w:ascii="Arial" w:hAnsi="Arial" w:cs="Arial"/>
      <w:b/>
      <w:kern w:val="1"/>
      <w:sz w:val="32"/>
      <w:lang w:eastAsia="ar-SA"/>
    </w:rPr>
  </w:style>
  <w:style w:type="paragraph" w:customStyle="1" w:styleId="ConsPlusDocList">
    <w:name w:val="ConsPlusDocList"/>
    <w:next w:val="a0"/>
    <w:rsid w:val="009752AF"/>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Standard">
    <w:name w:val="Standard"/>
    <w:rsid w:val="00830C1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FontStyle103">
    <w:name w:val="Font Style103"/>
    <w:rsid w:val="00BE6996"/>
    <w:rPr>
      <w:rFonts w:ascii="Times New Roman" w:hAnsi="Times New Roman" w:cs="Times New Roman"/>
      <w:sz w:val="20"/>
      <w:szCs w:val="20"/>
    </w:rPr>
  </w:style>
  <w:style w:type="paragraph" w:customStyle="1" w:styleId="ConsPlusDocList0">
    <w:name w:val="ConsPlusDocList"/>
    <w:next w:val="a0"/>
    <w:rsid w:val="00BE6996"/>
    <w:pPr>
      <w:widowControl w:val="0"/>
      <w:suppressAutoHyphens/>
      <w:autoSpaceDE w:val="0"/>
      <w:spacing w:after="0" w:line="240" w:lineRule="auto"/>
    </w:pPr>
    <w:rPr>
      <w:rFonts w:ascii="Arial" w:eastAsia="Arial" w:hAnsi="Arial" w:cs="Arial"/>
      <w:kern w:val="1"/>
      <w:sz w:val="20"/>
      <w:szCs w:val="20"/>
      <w:lang w:eastAsia="hi-IN" w:bidi="hi-IN"/>
    </w:rPr>
  </w:style>
  <w:style w:type="character" w:customStyle="1" w:styleId="style41">
    <w:name w:val="style41"/>
    <w:rsid w:val="004A6366"/>
    <w:rPr>
      <w:rFonts w:ascii="Verdana" w:hAnsi="Verdana" w:hint="default"/>
      <w:b/>
      <w:bCs/>
      <w:color w:val="666666"/>
      <w:sz w:val="18"/>
      <w:szCs w:val="18"/>
    </w:rPr>
  </w:style>
  <w:style w:type="character" w:customStyle="1" w:styleId="style71">
    <w:name w:val="style71"/>
    <w:rsid w:val="004A6366"/>
    <w:rPr>
      <w:rFonts w:ascii="Verdana" w:hAnsi="Verdana" w:hint="default"/>
      <w:b/>
      <w:bCs/>
      <w:color w:val="FF0000"/>
      <w:sz w:val="24"/>
      <w:szCs w:val="24"/>
    </w:rPr>
  </w:style>
  <w:style w:type="character" w:styleId="affb">
    <w:name w:val="footnote reference"/>
    <w:basedOn w:val="a1"/>
    <w:semiHidden/>
    <w:unhideWhenUsed/>
    <w:rsid w:val="00FC241C"/>
    <w:rPr>
      <w:vertAlign w:val="superscript"/>
    </w:rPr>
  </w:style>
  <w:style w:type="paragraph" w:customStyle="1" w:styleId="affc">
    <w:name w:val="Содержимое таблицы"/>
    <w:basedOn w:val="a0"/>
    <w:rsid w:val="00D301BF"/>
    <w:pPr>
      <w:suppressLineNumbers/>
      <w:suppressAutoHyphens/>
      <w:autoSpaceDE/>
      <w:autoSpaceDN/>
      <w:adjustRightInd/>
    </w:pPr>
    <w:rPr>
      <w:rFonts w:eastAsia="SimSun" w:cs="Tahoma"/>
      <w:kern w:val="1"/>
      <w:sz w:val="24"/>
      <w:szCs w:val="24"/>
      <w:lang w:eastAsia="hi-IN" w:bidi="hi-IN"/>
    </w:rPr>
  </w:style>
  <w:style w:type="paragraph" w:customStyle="1" w:styleId="Default">
    <w:name w:val="Default"/>
    <w:rsid w:val="00D301BF"/>
    <w:pPr>
      <w:autoSpaceDE w:val="0"/>
      <w:autoSpaceDN w:val="0"/>
      <w:adjustRightInd w:val="0"/>
      <w:spacing w:after="0" w:line="240" w:lineRule="auto"/>
    </w:pPr>
    <w:rPr>
      <w:rFonts w:ascii="ISOCPEUR" w:eastAsia="Times New Roman" w:hAnsi="ISOCPEUR" w:cs="ISOCPEUR"/>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54827">
      <w:bodyDiv w:val="1"/>
      <w:marLeft w:val="0"/>
      <w:marRight w:val="0"/>
      <w:marTop w:val="0"/>
      <w:marBottom w:val="0"/>
      <w:divBdr>
        <w:top w:val="none" w:sz="0" w:space="0" w:color="auto"/>
        <w:left w:val="none" w:sz="0" w:space="0" w:color="auto"/>
        <w:bottom w:val="none" w:sz="0" w:space="0" w:color="auto"/>
        <w:right w:val="none" w:sz="0" w:space="0" w:color="auto"/>
      </w:divBdr>
    </w:div>
    <w:div w:id="106396002">
      <w:bodyDiv w:val="1"/>
      <w:marLeft w:val="0"/>
      <w:marRight w:val="0"/>
      <w:marTop w:val="0"/>
      <w:marBottom w:val="0"/>
      <w:divBdr>
        <w:top w:val="none" w:sz="0" w:space="0" w:color="auto"/>
        <w:left w:val="none" w:sz="0" w:space="0" w:color="auto"/>
        <w:bottom w:val="none" w:sz="0" w:space="0" w:color="auto"/>
        <w:right w:val="none" w:sz="0" w:space="0" w:color="auto"/>
      </w:divBdr>
    </w:div>
    <w:div w:id="238560328">
      <w:bodyDiv w:val="1"/>
      <w:marLeft w:val="0"/>
      <w:marRight w:val="0"/>
      <w:marTop w:val="0"/>
      <w:marBottom w:val="0"/>
      <w:divBdr>
        <w:top w:val="none" w:sz="0" w:space="0" w:color="auto"/>
        <w:left w:val="none" w:sz="0" w:space="0" w:color="auto"/>
        <w:bottom w:val="none" w:sz="0" w:space="0" w:color="auto"/>
        <w:right w:val="none" w:sz="0" w:space="0" w:color="auto"/>
      </w:divBdr>
    </w:div>
    <w:div w:id="966471687">
      <w:bodyDiv w:val="1"/>
      <w:marLeft w:val="0"/>
      <w:marRight w:val="0"/>
      <w:marTop w:val="0"/>
      <w:marBottom w:val="0"/>
      <w:divBdr>
        <w:top w:val="none" w:sz="0" w:space="0" w:color="auto"/>
        <w:left w:val="none" w:sz="0" w:space="0" w:color="auto"/>
        <w:bottom w:val="none" w:sz="0" w:space="0" w:color="auto"/>
        <w:right w:val="none" w:sz="0" w:space="0" w:color="auto"/>
      </w:divBdr>
    </w:div>
    <w:div w:id="1503861276">
      <w:bodyDiv w:val="1"/>
      <w:marLeft w:val="0"/>
      <w:marRight w:val="0"/>
      <w:marTop w:val="0"/>
      <w:marBottom w:val="0"/>
      <w:divBdr>
        <w:top w:val="none" w:sz="0" w:space="0" w:color="auto"/>
        <w:left w:val="none" w:sz="0" w:space="0" w:color="auto"/>
        <w:bottom w:val="none" w:sz="0" w:space="0" w:color="auto"/>
        <w:right w:val="none" w:sz="0" w:space="0" w:color="auto"/>
      </w:divBdr>
    </w:div>
    <w:div w:id="1587879828">
      <w:bodyDiv w:val="1"/>
      <w:marLeft w:val="0"/>
      <w:marRight w:val="0"/>
      <w:marTop w:val="0"/>
      <w:marBottom w:val="0"/>
      <w:divBdr>
        <w:top w:val="none" w:sz="0" w:space="0" w:color="auto"/>
        <w:left w:val="none" w:sz="0" w:space="0" w:color="auto"/>
        <w:bottom w:val="none" w:sz="0" w:space="0" w:color="auto"/>
        <w:right w:val="none" w:sz="0" w:space="0" w:color="auto"/>
      </w:divBdr>
    </w:div>
    <w:div w:id="180480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2161C78-C55D-4B02-9C57-427D15B9B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1046</TotalTime>
  <Pages>45</Pages>
  <Words>19569</Words>
  <Characters>111544</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130852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Ирина Андреевна Жданова</cp:lastModifiedBy>
  <cp:revision>15</cp:revision>
  <cp:lastPrinted>2013-08-30T04:39:00Z</cp:lastPrinted>
  <dcterms:created xsi:type="dcterms:W3CDTF">2013-06-24T07:24:00Z</dcterms:created>
  <dcterms:modified xsi:type="dcterms:W3CDTF">2013-09-02T06:49:00Z</dcterms:modified>
</cp:coreProperties>
</file>