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B1185E" w:rsidRPr="00B1185E">
        <w:rPr>
          <w:b/>
          <w:sz w:val="24"/>
          <w:szCs w:val="24"/>
        </w:rPr>
        <w:t>8</w:t>
      </w:r>
      <w:r w:rsidR="0078288D">
        <w:rPr>
          <w:b/>
          <w:sz w:val="24"/>
          <w:szCs w:val="24"/>
        </w:rPr>
        <w:t>9</w:t>
      </w:r>
      <w:r w:rsidR="0015646E">
        <w:rPr>
          <w:b/>
          <w:sz w:val="24"/>
          <w:szCs w:val="24"/>
        </w:rPr>
        <w:t>1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B1185E" w:rsidRPr="00976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811AA" w:rsidRPr="00A03AC6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B1185E" w:rsidRPr="00B1185E">
        <w:rPr>
          <w:sz w:val="24"/>
          <w:szCs w:val="24"/>
        </w:rPr>
        <w:t>8</w:t>
      </w:r>
      <w:r w:rsidR="0078288D">
        <w:rPr>
          <w:sz w:val="24"/>
          <w:szCs w:val="24"/>
        </w:rPr>
        <w:t>9</w:t>
      </w:r>
      <w:r w:rsidR="0015646E">
        <w:rPr>
          <w:sz w:val="24"/>
          <w:szCs w:val="24"/>
        </w:rPr>
        <w:t>1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185E" w:rsidRPr="00B1185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8E4345">
        <w:rPr>
          <w:sz w:val="24"/>
          <w:szCs w:val="24"/>
        </w:rPr>
        <w:t>«</w:t>
      </w:r>
      <w:r w:rsidR="008811AA">
        <w:rPr>
          <w:sz w:val="24"/>
          <w:szCs w:val="24"/>
        </w:rPr>
        <w:t>П</w:t>
      </w:r>
      <w:r w:rsidR="008811AA" w:rsidRPr="0013153A">
        <w:rPr>
          <w:sz w:val="24"/>
          <w:szCs w:val="24"/>
        </w:rPr>
        <w:t>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</w:t>
      </w:r>
      <w:r w:rsidR="00E50652">
        <w:rPr>
          <w:sz w:val="24"/>
          <w:szCs w:val="24"/>
        </w:rPr>
        <w:t> </w:t>
      </w:r>
      <w:r w:rsidR="008811AA" w:rsidRPr="0013153A">
        <w:rPr>
          <w:sz w:val="24"/>
          <w:szCs w:val="24"/>
        </w:rPr>
        <w:t>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</w:r>
      <w:proofErr w:type="gramEnd"/>
      <w:r w:rsidR="008811AA" w:rsidRPr="0013153A">
        <w:rPr>
          <w:sz w:val="24"/>
          <w:szCs w:val="24"/>
        </w:rPr>
        <w:t xml:space="preserve"> </w:t>
      </w:r>
      <w:proofErr w:type="gramStart"/>
      <w:r w:rsidR="008811AA" w:rsidRPr="0013153A">
        <w:rPr>
          <w:sz w:val="24"/>
          <w:szCs w:val="24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  <w:proofErr w:type="gramEnd"/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8811AA">
        <w:rPr>
          <w:sz w:val="24"/>
          <w:szCs w:val="24"/>
        </w:rPr>
        <w:t>1 648 333</w:t>
      </w:r>
      <w:r w:rsidR="008E4345">
        <w:rPr>
          <w:sz w:val="24"/>
          <w:szCs w:val="24"/>
        </w:rPr>
        <w:t>,00 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E50652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63"/>
        <w:gridCol w:w="283"/>
        <w:gridCol w:w="7885"/>
      </w:tblGrid>
      <w:tr w:rsidR="009764A6" w:rsidTr="0081371B">
        <w:trPr>
          <w:trHeight w:val="188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764A6" w:rsidTr="0081371B">
        <w:trPr>
          <w:trHeight w:val="19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Pr="0081371B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210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7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8E434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>тября 2013 года не было подано ни одной заявки.</w:t>
      </w: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8E4345">
        <w:rPr>
          <w:sz w:val="24"/>
          <w:szCs w:val="24"/>
        </w:rPr>
        <w:t>8</w:t>
      </w:r>
      <w:r w:rsidR="00E50652">
        <w:rPr>
          <w:sz w:val="24"/>
          <w:szCs w:val="24"/>
        </w:rPr>
        <w:t>9</w:t>
      </w:r>
      <w:r w:rsidR="0015646E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________________/И.В. Иванкина/</w:t>
            </w:r>
          </w:p>
        </w:tc>
      </w:tr>
      <w:tr w:rsidR="009764A6" w:rsidRPr="00526F80" w:rsidTr="00102660"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</w:p>
    <w:sectPr w:rsidR="00712447" w:rsidRPr="009764A6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102660"/>
    <w:rsid w:val="0015646E"/>
    <w:rsid w:val="003C3B46"/>
    <w:rsid w:val="00712447"/>
    <w:rsid w:val="0078288D"/>
    <w:rsid w:val="0081371B"/>
    <w:rsid w:val="008811AA"/>
    <w:rsid w:val="008E4345"/>
    <w:rsid w:val="009764A6"/>
    <w:rsid w:val="00B1185E"/>
    <w:rsid w:val="00B16CF2"/>
    <w:rsid w:val="00BC42BD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2013-09-11T06:08:00Z</cp:lastPrinted>
  <dcterms:created xsi:type="dcterms:W3CDTF">2013-10-31T05:50:00Z</dcterms:created>
  <dcterms:modified xsi:type="dcterms:W3CDTF">2013-10-31T05:50:00Z</dcterms:modified>
</cp:coreProperties>
</file>