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16"/>
        <w:gridCol w:w="5276"/>
      </w:tblGrid>
      <w:tr w:rsidR="004D04FC" w:rsidRPr="004D04FC" w:rsidTr="00200C7B">
        <w:trPr>
          <w:trHeight w:val="1236"/>
          <w:jc w:val="center"/>
        </w:trPr>
        <w:tc>
          <w:tcPr>
            <w:tcW w:w="2278" w:type="pct"/>
            <w:vAlign w:val="center"/>
          </w:tcPr>
          <w:p w:rsidR="004D04FC" w:rsidRPr="004D04FC" w:rsidRDefault="00E0081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0081C">
              <w:rPr>
                <w:rFonts w:ascii="Times New Roman" w:eastAsia="Times New Roman" w:hAnsi="Times New Roman" w:cs="Times New Roman"/>
                <w:sz w:val="28"/>
                <w:szCs w:val="28"/>
                <w:lang w:eastAsia="ru-RU"/>
              </w:rPr>
              <w:t>Администрация города Иванова</w:t>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D04FC" w:rsidRPr="004D04FC" w:rsidRDefault="004D04FC" w:rsidP="00D4659D">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D4659D" w:rsidRPr="00D4659D">
        <w:rPr>
          <w:rFonts w:ascii="Times New Roman" w:eastAsia="Times New Roman" w:hAnsi="Times New Roman" w:cs="Times New Roman"/>
          <w:sz w:val="24"/>
          <w:szCs w:val="24"/>
        </w:rPr>
        <w:t>Поставка расходных материалов (</w:t>
      </w:r>
      <w:proofErr w:type="gramStart"/>
      <w:r w:rsidR="00D4659D" w:rsidRPr="00D4659D">
        <w:rPr>
          <w:rFonts w:ascii="Times New Roman" w:eastAsia="Times New Roman" w:hAnsi="Times New Roman" w:cs="Times New Roman"/>
          <w:sz w:val="24"/>
          <w:szCs w:val="24"/>
        </w:rPr>
        <w:t>тонер-картриджей</w:t>
      </w:r>
      <w:proofErr w:type="gramEnd"/>
      <w:r w:rsidR="00D4659D" w:rsidRPr="00D4659D">
        <w:rPr>
          <w:rFonts w:ascii="Times New Roman" w:eastAsia="Times New Roman" w:hAnsi="Times New Roman" w:cs="Times New Roman"/>
          <w:sz w:val="24"/>
          <w:szCs w:val="24"/>
        </w:rPr>
        <w:t xml:space="preserve">) </w:t>
      </w:r>
      <w:r w:rsidRPr="00D4659D">
        <w:rPr>
          <w:rFonts w:ascii="Times New Roman" w:eastAsia="Times New Roman" w:hAnsi="Times New Roman" w:cs="Times New Roman"/>
          <w:color w:val="000000"/>
          <w:sz w:val="24"/>
          <w:szCs w:val="24"/>
          <w:lang w:eastAsia="ru-RU"/>
        </w:rPr>
        <w:br w:type="page"/>
      </w:r>
      <w:r w:rsidRPr="004D04FC">
        <w:rPr>
          <w:rFonts w:ascii="Times New Roman" w:eastAsia="Times New Roman" w:hAnsi="Times New Roman" w:cs="Times New Roman"/>
          <w:b/>
          <w:color w:val="000000"/>
          <w:sz w:val="28"/>
          <w:szCs w:val="28"/>
          <w:lang w:eastAsia="ru-RU"/>
        </w:rPr>
        <w:lastRenderedPageBreak/>
        <w:t>СОДЕРЖАНИЕ</w:t>
      </w:r>
    </w:p>
    <w:p w:rsidR="004D04FC" w:rsidRPr="004D04FC" w:rsidRDefault="004D04FC" w:rsidP="004D04FC">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ЭЛЕКТРОННЫЙ АУКЦИОН</w:t>
            </w:r>
          </w:p>
        </w:tc>
        <w:tc>
          <w:tcPr>
            <w:tcW w:w="1337" w:type="dxa"/>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.1.</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3</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.2.</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4</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.3.</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4D04FC" w:rsidRPr="00C064B9"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4D04FC">
              <w:rPr>
                <w:rFonts w:ascii="Times New Roman" w:eastAsia="Times New Roman" w:hAnsi="Times New Roman" w:cs="Times New Roman"/>
                <w:color w:val="000000"/>
                <w:sz w:val="24"/>
                <w:szCs w:val="24"/>
                <w:lang w:eastAsia="ru-RU"/>
              </w:rPr>
              <w:t>1</w:t>
            </w:r>
            <w:r w:rsidR="00C064B9">
              <w:rPr>
                <w:rFonts w:ascii="Times New Roman" w:eastAsia="Times New Roman" w:hAnsi="Times New Roman" w:cs="Times New Roman"/>
                <w:color w:val="000000"/>
                <w:sz w:val="24"/>
                <w:szCs w:val="24"/>
                <w:lang w:val="en-US" w:eastAsia="ru-RU"/>
              </w:rPr>
              <w:t>5</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.4.</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4D04FC" w:rsidRPr="00C064B9"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4D04FC">
              <w:rPr>
                <w:rFonts w:ascii="Times New Roman" w:eastAsia="Times New Roman" w:hAnsi="Times New Roman" w:cs="Times New Roman"/>
                <w:color w:val="000000"/>
                <w:sz w:val="24"/>
                <w:szCs w:val="24"/>
                <w:lang w:eastAsia="ru-RU"/>
              </w:rPr>
              <w:t>2</w:t>
            </w:r>
            <w:r w:rsidR="00C064B9">
              <w:rPr>
                <w:rFonts w:ascii="Times New Roman" w:eastAsia="Times New Roman" w:hAnsi="Times New Roman" w:cs="Times New Roman"/>
                <w:color w:val="000000"/>
                <w:sz w:val="24"/>
                <w:szCs w:val="24"/>
                <w:lang w:val="en-US" w:eastAsia="ru-RU"/>
              </w:rPr>
              <w:t>2</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ПРОЕКТ КОНТРАКТА</w:t>
            </w:r>
          </w:p>
        </w:tc>
        <w:tc>
          <w:tcPr>
            <w:tcW w:w="1337" w:type="dxa"/>
            <w:vAlign w:val="center"/>
            <w:hideMark/>
          </w:tcPr>
          <w:p w:rsidR="004D04FC" w:rsidRPr="00C064B9"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4D04FC">
              <w:rPr>
                <w:rFonts w:ascii="Times New Roman" w:eastAsia="Times New Roman" w:hAnsi="Times New Roman" w:cs="Times New Roman"/>
                <w:color w:val="000000"/>
                <w:sz w:val="24"/>
                <w:szCs w:val="24"/>
                <w:lang w:eastAsia="ru-RU"/>
              </w:rPr>
              <w:t>2</w:t>
            </w:r>
            <w:r w:rsidR="00C064B9">
              <w:rPr>
                <w:rFonts w:ascii="Times New Roman" w:eastAsia="Times New Roman" w:hAnsi="Times New Roman" w:cs="Times New Roman"/>
                <w:color w:val="000000"/>
                <w:sz w:val="24"/>
                <w:szCs w:val="24"/>
                <w:lang w:val="en-US" w:eastAsia="ru-RU"/>
              </w:rPr>
              <w:t>8</w:t>
            </w:r>
          </w:p>
        </w:tc>
      </w:tr>
      <w:tr w:rsidR="004D04FC" w:rsidRPr="004D04FC" w:rsidTr="00200C7B">
        <w:trPr>
          <w:trHeight w:val="338"/>
        </w:trPr>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III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4D04FC" w:rsidRPr="00C064B9"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4D04FC">
              <w:rPr>
                <w:rFonts w:ascii="Times New Roman" w:eastAsia="Times New Roman" w:hAnsi="Times New Roman" w:cs="Times New Roman"/>
                <w:color w:val="000000"/>
                <w:sz w:val="24"/>
                <w:szCs w:val="24"/>
                <w:lang w:eastAsia="ru-RU"/>
              </w:rPr>
              <w:t>3</w:t>
            </w:r>
            <w:r w:rsidR="00C064B9">
              <w:rPr>
                <w:rFonts w:ascii="Times New Roman" w:eastAsia="Times New Roman" w:hAnsi="Times New Roman" w:cs="Times New Roman"/>
                <w:color w:val="000000"/>
                <w:sz w:val="24"/>
                <w:szCs w:val="24"/>
                <w:lang w:val="en-US" w:eastAsia="ru-RU"/>
              </w:rPr>
              <w:t>4</w:t>
            </w:r>
          </w:p>
        </w:tc>
      </w:tr>
    </w:tbl>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4D04FC">
        <w:rPr>
          <w:rFonts w:ascii="Times New Roman" w:eastAsia="Times New Roman" w:hAnsi="Times New Roman" w:cs="Times New Roman"/>
          <w:b/>
          <w:caps/>
          <w:color w:val="000000"/>
          <w:sz w:val="28"/>
          <w:szCs w:val="28"/>
          <w:lang w:eastAsia="ru-RU"/>
        </w:rPr>
        <w:lastRenderedPageBreak/>
        <w:t>Часть I</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4D04FC">
        <w:rPr>
          <w:rFonts w:ascii="Times New Roman" w:eastAsia="Times New Roman" w:hAnsi="Times New Roman" w:cs="Times New Roman"/>
          <w:b/>
          <w:caps/>
          <w:color w:val="000000"/>
          <w:sz w:val="28"/>
          <w:szCs w:val="28"/>
          <w:lang w:eastAsia="ru-RU"/>
        </w:rPr>
        <w:t>ЭЛЕКТРОННЫЙ АУКЦИОН</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w w:val="121"/>
          <w:sz w:val="24"/>
          <w:szCs w:val="24"/>
          <w:lang w:eastAsia="ru-RU"/>
        </w:rPr>
      </w:pPr>
    </w:p>
    <w:p w:rsidR="004D04FC" w:rsidRPr="004D04FC" w:rsidRDefault="004D04FC" w:rsidP="004D04FC">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4D04FC" w:rsidRPr="004D04FC" w:rsidRDefault="004D04FC" w:rsidP="004D04FC">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851"/>
        <w:jc w:val="both"/>
        <w:rPr>
          <w:rFonts w:ascii="Times New Roman" w:eastAsia="Times New Roman" w:hAnsi="Times New Roman" w:cs="Times New Roman"/>
          <w:color w:val="000000"/>
          <w:sz w:val="24"/>
          <w:szCs w:val="24"/>
          <w:lang w:val="x-none" w:eastAsia="x-none"/>
        </w:rPr>
      </w:pPr>
      <w:r w:rsidRPr="004D04FC">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w:t>
      </w:r>
      <w:r w:rsidRPr="004D04FC">
        <w:rPr>
          <w:rFonts w:ascii="Times New Roman" w:eastAsia="Times New Roman" w:hAnsi="Times New Roman" w:cs="Times New Roman"/>
          <w:color w:val="000000"/>
          <w:sz w:val="24"/>
          <w:szCs w:val="24"/>
          <w:lang w:eastAsia="x-none"/>
        </w:rPr>
        <w:t xml:space="preserve">зарегистрированные в качестве </w:t>
      </w:r>
      <w:r w:rsidRPr="004D04FC">
        <w:rPr>
          <w:rFonts w:ascii="Times New Roman" w:eastAsia="Times New Roman" w:hAnsi="Times New Roman" w:cs="Times New Roman"/>
          <w:color w:val="000000"/>
          <w:sz w:val="24"/>
          <w:szCs w:val="24"/>
          <w:lang w:val="x-none" w:eastAsia="x-none"/>
        </w:rPr>
        <w:t>индивидуальны</w:t>
      </w:r>
      <w:r w:rsidRPr="004D04FC">
        <w:rPr>
          <w:rFonts w:ascii="Times New Roman" w:eastAsia="Times New Roman" w:hAnsi="Times New Roman" w:cs="Times New Roman"/>
          <w:color w:val="000000"/>
          <w:sz w:val="24"/>
          <w:szCs w:val="24"/>
          <w:lang w:eastAsia="x-none"/>
        </w:rPr>
        <w:t>х</w:t>
      </w:r>
      <w:r w:rsidRPr="004D04FC">
        <w:rPr>
          <w:rFonts w:ascii="Times New Roman" w:eastAsia="Times New Roman" w:hAnsi="Times New Roman" w:cs="Times New Roman"/>
          <w:color w:val="000000"/>
          <w:sz w:val="24"/>
          <w:szCs w:val="24"/>
          <w:lang w:val="x-none" w:eastAsia="x-none"/>
        </w:rPr>
        <w:t xml:space="preserve"> предпринимател</w:t>
      </w:r>
      <w:r w:rsidRPr="004D04FC">
        <w:rPr>
          <w:rFonts w:ascii="Times New Roman" w:eastAsia="Times New Roman" w:hAnsi="Times New Roman" w:cs="Times New Roman"/>
          <w:color w:val="000000"/>
          <w:sz w:val="24"/>
          <w:szCs w:val="24"/>
          <w:lang w:eastAsia="x-none"/>
        </w:rPr>
        <w:t>ей</w:t>
      </w:r>
      <w:r w:rsidRPr="004D04FC">
        <w:rPr>
          <w:rFonts w:ascii="Times New Roman" w:eastAsia="Times New Roman" w:hAnsi="Times New Roman" w:cs="Times New Roman"/>
          <w:color w:val="000000"/>
          <w:sz w:val="24"/>
          <w:szCs w:val="24"/>
          <w:lang w:val="x-none" w:eastAsia="x-none"/>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Calibri" w:hAnsi="Times New Roman" w:cs="Times New Roman"/>
          <w:color w:val="000000"/>
          <w:sz w:val="24"/>
          <w:szCs w:val="24"/>
          <w:lang w:val="x-none"/>
        </w:rPr>
      </w:pPr>
      <w:r w:rsidRPr="004D04FC">
        <w:rPr>
          <w:rFonts w:ascii="Times New Roman" w:eastAsia="Times New Roman" w:hAnsi="Times New Roman" w:cs="Times New Roman"/>
          <w:color w:val="000000"/>
          <w:sz w:val="24"/>
          <w:szCs w:val="24"/>
          <w:lang w:val="x-none" w:eastAsia="x-none"/>
        </w:rPr>
        <w:t xml:space="preserve">             Документация об электронн</w:t>
      </w:r>
      <w:r w:rsidRPr="004D04FC">
        <w:rPr>
          <w:rFonts w:ascii="Times New Roman" w:eastAsia="Times New Roman" w:hAnsi="Times New Roman" w:cs="Times New Roman"/>
          <w:color w:val="000000"/>
          <w:sz w:val="24"/>
          <w:szCs w:val="24"/>
          <w:lang w:eastAsia="x-none"/>
        </w:rPr>
        <w:t>ом</w:t>
      </w:r>
      <w:r w:rsidRPr="004D04FC">
        <w:rPr>
          <w:rFonts w:ascii="Times New Roman" w:eastAsia="Times New Roman" w:hAnsi="Times New Roman" w:cs="Times New Roman"/>
          <w:color w:val="000000"/>
          <w:sz w:val="24"/>
          <w:szCs w:val="24"/>
          <w:lang w:val="x-none" w:eastAsia="x-none"/>
        </w:rPr>
        <w:t xml:space="preserve"> </w:t>
      </w:r>
      <w:r w:rsidRPr="004D04FC">
        <w:rPr>
          <w:rFonts w:ascii="Times New Roman" w:eastAsia="Times New Roman" w:hAnsi="Times New Roman" w:cs="Times New Roman"/>
          <w:color w:val="000000"/>
          <w:sz w:val="24"/>
          <w:szCs w:val="24"/>
          <w:lang w:eastAsia="x-none"/>
        </w:rPr>
        <w:t xml:space="preserve">аукционе </w:t>
      </w:r>
      <w:r w:rsidRPr="004D04FC">
        <w:rPr>
          <w:rFonts w:ascii="Times New Roman" w:eastAsia="Times New Roman" w:hAnsi="Times New Roman" w:cs="Times New Roman"/>
          <w:color w:val="000000"/>
          <w:sz w:val="24"/>
          <w:szCs w:val="24"/>
          <w:lang w:val="x-none" w:eastAsia="x-none"/>
        </w:rPr>
        <w:t xml:space="preserve">размещена </w:t>
      </w:r>
      <w:r w:rsidRPr="004D04FC">
        <w:rPr>
          <w:rFonts w:ascii="Times New Roman" w:eastAsia="Times New Roman" w:hAnsi="Times New Roman" w:cs="Times New Roman"/>
          <w:color w:val="000000"/>
          <w:sz w:val="24"/>
          <w:szCs w:val="24"/>
          <w:lang w:eastAsia="x-none"/>
        </w:rPr>
        <w:t>в</w:t>
      </w:r>
      <w:r w:rsidRPr="004D04FC">
        <w:rPr>
          <w:rFonts w:ascii="Times New Roman" w:eastAsia="Times New Roman" w:hAnsi="Times New Roman" w:cs="Times New Roman"/>
          <w:color w:val="000000"/>
          <w:sz w:val="24"/>
          <w:szCs w:val="24"/>
          <w:lang w:val="x-none" w:eastAsia="x-none"/>
        </w:rPr>
        <w:t xml:space="preserve"> </w:t>
      </w:r>
      <w:r w:rsidRPr="004D04FC">
        <w:rPr>
          <w:rFonts w:ascii="Times New Roman" w:eastAsia="Times New Roman" w:hAnsi="Times New Roman" w:cs="Times New Roman"/>
          <w:bCs/>
          <w:sz w:val="24"/>
          <w:szCs w:val="24"/>
          <w:lang w:eastAsia="ru-RU"/>
        </w:rPr>
        <w:t>единой информационной системе (далее также ЕИС)</w:t>
      </w:r>
      <w:r w:rsidRPr="004D04FC">
        <w:rPr>
          <w:rFonts w:ascii="Times New Roman" w:eastAsia="Times New Roman" w:hAnsi="Times New Roman" w:cs="Times New Roman"/>
          <w:b/>
          <w:bCs/>
          <w:sz w:val="20"/>
          <w:szCs w:val="20"/>
          <w:vertAlign w:val="superscript"/>
          <w:lang w:eastAsia="ru-RU"/>
        </w:rPr>
        <w:footnoteReference w:id="1"/>
      </w:r>
      <w:r w:rsidRPr="004D04FC">
        <w:rPr>
          <w:rFonts w:ascii="Times New Roman" w:eastAsia="Times New Roman" w:hAnsi="Times New Roman" w:cs="Times New Roman"/>
          <w:b/>
          <w:bCs/>
          <w:sz w:val="24"/>
          <w:szCs w:val="24"/>
          <w:lang w:eastAsia="ru-RU"/>
        </w:rPr>
        <w:t xml:space="preserve"> </w:t>
      </w:r>
      <w:r w:rsidRPr="004D04FC">
        <w:rPr>
          <w:rFonts w:ascii="Times New Roman" w:eastAsia="Times New Roman" w:hAnsi="Times New Roman" w:cs="Times New Roman"/>
          <w:color w:val="000000"/>
          <w:sz w:val="24"/>
          <w:szCs w:val="24"/>
          <w:lang w:val="x-none" w:eastAsia="x-none"/>
        </w:rPr>
        <w:t xml:space="preserve">одновременно с извещением о проведении электронного аукциона. </w:t>
      </w:r>
    </w:p>
    <w:p w:rsidR="004D04FC" w:rsidRPr="004D04FC" w:rsidRDefault="004D04FC" w:rsidP="004D04FC">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     Документация об электронном аукционе доступна для ознакомления на ЕИС без взимания платы.</w:t>
      </w:r>
    </w:p>
    <w:p w:rsidR="004D04FC" w:rsidRPr="004D04FC" w:rsidRDefault="004D04FC" w:rsidP="004D0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0"/>
          <w:szCs w:val="20"/>
          <w:lang w:eastAsia="ru-RU"/>
        </w:rPr>
        <w:t xml:space="preserve"> </w:t>
      </w: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color w:val="000000"/>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spacing w:val="1"/>
          <w:sz w:val="24"/>
          <w:szCs w:val="24"/>
          <w:lang w:val="x-none" w:eastAsia="x-none"/>
        </w:rPr>
      </w:pPr>
      <w:r w:rsidRPr="004D04FC">
        <w:rPr>
          <w:rFonts w:ascii="Times New Roman" w:eastAsia="Times New Roman" w:hAnsi="Times New Roman" w:cs="Times New Roman"/>
          <w:color w:val="000000"/>
          <w:sz w:val="24"/>
          <w:szCs w:val="24"/>
          <w:lang w:val="x-none" w:eastAsia="x-none"/>
        </w:rPr>
        <w:tab/>
      </w:r>
      <w:r w:rsidRPr="004D04FC">
        <w:rPr>
          <w:rFonts w:ascii="Times New Roman" w:eastAsia="Times New Roman" w:hAnsi="Times New Roman" w:cs="Times New Roman"/>
          <w:color w:val="000000"/>
          <w:sz w:val="24"/>
          <w:szCs w:val="24"/>
          <w:lang w:eastAsia="x-none"/>
        </w:rPr>
        <w:t>В</w:t>
      </w:r>
      <w:r w:rsidRPr="004D04FC">
        <w:rPr>
          <w:rFonts w:ascii="Times New Roman" w:eastAsia="Times New Roman" w:hAnsi="Times New Roman" w:cs="Times New Roman"/>
          <w:color w:val="000000"/>
          <w:sz w:val="24"/>
          <w:szCs w:val="24"/>
          <w:lang w:val="x-none" w:eastAsia="x-none"/>
        </w:rPr>
        <w:t xml:space="preserve"> </w:t>
      </w:r>
      <w:r w:rsidRPr="004D04FC">
        <w:rPr>
          <w:rFonts w:ascii="Times New Roman" w:eastAsia="Times New Roman" w:hAnsi="Times New Roman" w:cs="Times New Roman"/>
          <w:bCs/>
          <w:sz w:val="24"/>
          <w:szCs w:val="24"/>
          <w:lang w:eastAsia="ru-RU"/>
        </w:rPr>
        <w:t xml:space="preserve">единой информационной системе </w:t>
      </w:r>
      <w:r w:rsidRPr="004D04FC">
        <w:rPr>
          <w:rFonts w:ascii="Times New Roman" w:eastAsia="Times New Roman" w:hAnsi="Times New Roman" w:cs="Times New Roman"/>
          <w:color w:val="000000"/>
          <w:spacing w:val="1"/>
          <w:sz w:val="24"/>
          <w:szCs w:val="24"/>
          <w:lang w:val="x-none" w:eastAsia="x-none"/>
        </w:rPr>
        <w:t>будут публиковаться все разъяснения, касающиеся положений на</w:t>
      </w:r>
      <w:r w:rsidRPr="004D04FC">
        <w:rPr>
          <w:rFonts w:ascii="Times New Roman" w:eastAsia="Times New Roman" w:hAnsi="Times New Roman" w:cs="Times New Roman"/>
          <w:color w:val="000000"/>
          <w:spacing w:val="-1"/>
          <w:sz w:val="24"/>
          <w:szCs w:val="24"/>
          <w:lang w:val="x-none" w:eastAsia="x-none"/>
        </w:rPr>
        <w:t xml:space="preserve">стоящей документации об электронном аукционе, а также все изменения </w:t>
      </w:r>
      <w:r w:rsidRPr="004D04FC">
        <w:rPr>
          <w:rFonts w:ascii="Times New Roman" w:eastAsia="Times New Roman" w:hAnsi="Times New Roman" w:cs="Times New Roman"/>
          <w:color w:val="000000"/>
          <w:sz w:val="24"/>
          <w:szCs w:val="24"/>
          <w:lang w:val="x-none" w:eastAsia="x-none"/>
        </w:rPr>
        <w:t xml:space="preserve">документации </w:t>
      </w:r>
      <w:r w:rsidRPr="004D04FC">
        <w:rPr>
          <w:rFonts w:ascii="Times New Roman" w:eastAsia="Times New Roman" w:hAnsi="Times New Roman" w:cs="Times New Roman"/>
          <w:color w:val="000000"/>
          <w:spacing w:val="-1"/>
          <w:sz w:val="24"/>
          <w:szCs w:val="24"/>
          <w:lang w:val="x-none" w:eastAsia="x-none"/>
        </w:rPr>
        <w:t>об электронном аукционе</w:t>
      </w:r>
      <w:r w:rsidRPr="004D04FC">
        <w:rPr>
          <w:rFonts w:ascii="Times New Roman" w:eastAsia="Times New Roman" w:hAnsi="Times New Roman" w:cs="Times New Roman"/>
          <w:color w:val="000000"/>
          <w:sz w:val="24"/>
          <w:szCs w:val="24"/>
          <w:lang w:val="x-none" w:eastAsia="x-none"/>
        </w:rPr>
        <w:t xml:space="preserve"> в случае возникновения таковых.</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color w:val="000000"/>
          <w:sz w:val="24"/>
          <w:szCs w:val="24"/>
          <w:lang w:eastAsia="ru-RU"/>
        </w:rPr>
        <w:tab/>
        <w:t xml:space="preserve">   </w:t>
      </w:r>
      <w:proofErr w:type="gramStart"/>
      <w:r w:rsidRPr="004D04FC">
        <w:rPr>
          <w:rFonts w:ascii="Times New Roman" w:eastAsia="Times New Roman" w:hAnsi="Times New Roman" w:cs="Times New Roman"/>
          <w:bCs/>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4D04FC">
        <w:rPr>
          <w:rFonts w:ascii="Times New Roman" w:eastAsia="Times New Roman" w:hAnsi="Times New Roman" w:cs="Times New Roman"/>
          <w:bCs/>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4D04FC" w:rsidRPr="004D04FC" w:rsidRDefault="004D04FC" w:rsidP="004D04FC">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0"/>
          <w:lang w:eastAsia="ru-RU"/>
        </w:rPr>
      </w:pPr>
      <w:proofErr w:type="gramStart"/>
      <w:r w:rsidRPr="004D04FC">
        <w:rPr>
          <w:rFonts w:ascii="Times New Roman" w:eastAsia="Times New Roman" w:hAnsi="Times New Roman" w:cs="Times New Roman"/>
          <w:b/>
          <w:sz w:val="24"/>
          <w:szCs w:val="20"/>
          <w:lang w:eastAsia="ru-RU"/>
        </w:rPr>
        <w:t xml:space="preserve">Управление муниципального заказа Администрации города Иванова, как структурное подразделение, </w:t>
      </w:r>
      <w:r w:rsidRPr="004D04FC">
        <w:rPr>
          <w:rFonts w:ascii="Times New Roman" w:eastAsia="Times New Roman" w:hAnsi="Times New Roman" w:cs="Times New Roman"/>
          <w:b/>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4D04FC">
        <w:rPr>
          <w:rFonts w:ascii="Times New Roman" w:eastAsia="Times New Roman" w:hAnsi="Times New Roman" w:cs="Times New Roman"/>
          <w:b/>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4D04FC">
        <w:rPr>
          <w:rFonts w:ascii="Times New Roman" w:eastAsia="Times New Roman" w:hAnsi="Times New Roman" w:cs="Times New Roman"/>
          <w:b/>
          <w:sz w:val="24"/>
          <w:szCs w:val="24"/>
          <w:lang w:eastAsia="ru-RU"/>
        </w:rPr>
        <w:t>оператора электронной площадки уведомлений о</w:t>
      </w:r>
      <w:r w:rsidRPr="004D04FC">
        <w:rPr>
          <w:rFonts w:ascii="Times New Roman" w:eastAsia="Times New Roman" w:hAnsi="Times New Roman" w:cs="Times New Roman"/>
          <w:b/>
          <w:sz w:val="24"/>
          <w:szCs w:val="20"/>
          <w:lang w:eastAsia="ru-RU"/>
        </w:rPr>
        <w:t xml:space="preserve"> разъяснении или изменений к </w:t>
      </w:r>
      <w:r w:rsidRPr="004D04FC">
        <w:rPr>
          <w:rFonts w:ascii="Times New Roman" w:eastAsia="Times New Roman" w:hAnsi="Times New Roman" w:cs="Times New Roman"/>
          <w:b/>
          <w:spacing w:val="2"/>
          <w:sz w:val="24"/>
          <w:szCs w:val="24"/>
          <w:lang w:eastAsia="ru-RU"/>
        </w:rPr>
        <w:t xml:space="preserve">документации </w:t>
      </w:r>
      <w:r w:rsidRPr="004D04FC">
        <w:rPr>
          <w:rFonts w:ascii="Times New Roman" w:eastAsia="Times New Roman" w:hAnsi="Times New Roman" w:cs="Times New Roman"/>
          <w:b/>
          <w:spacing w:val="-1"/>
          <w:sz w:val="24"/>
          <w:szCs w:val="24"/>
          <w:lang w:eastAsia="ru-RU"/>
        </w:rPr>
        <w:t>об электронном аукционе.</w:t>
      </w:r>
      <w:proofErr w:type="gramEnd"/>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spacing w:after="0" w:line="240" w:lineRule="auto"/>
        <w:rPr>
          <w:rFonts w:ascii="Times New Roman" w:eastAsia="Times New Roman" w:hAnsi="Times New Roman" w:cs="Times New Roman"/>
          <w:color w:val="000000"/>
          <w:sz w:val="24"/>
          <w:szCs w:val="24"/>
          <w:lang w:eastAsia="ru-RU"/>
        </w:rPr>
        <w:sectPr w:rsidR="004D04FC" w:rsidRPr="004D04FC">
          <w:footnotePr>
            <w:numFmt w:val="chicago"/>
            <w:numRestart w:val="eachPage"/>
          </w:footnotePr>
          <w:pgSz w:w="11906" w:h="16838"/>
          <w:pgMar w:top="851" w:right="851" w:bottom="851" w:left="1701" w:header="709" w:footer="709" w:gutter="0"/>
          <w:pgNumType w:start="1"/>
          <w:cols w:space="720"/>
        </w:sect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lang w:eastAsia="ru-RU"/>
        </w:rPr>
        <w:lastRenderedPageBreak/>
        <w:t>РАЗДЕЛ 1.2. Общие условия проведения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 ОБЩИЕ СВЕДЕНИЯ</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b/>
          <w:color w:val="000000"/>
          <w:sz w:val="24"/>
          <w:szCs w:val="24"/>
          <w:lang w:eastAsia="ru-RU"/>
        </w:rPr>
        <w:t xml:space="preserve">1.1. </w:t>
      </w:r>
      <w:proofErr w:type="gramStart"/>
      <w:r w:rsidRPr="004D04FC">
        <w:rPr>
          <w:rFonts w:ascii="Times New Roman" w:eastAsia="Times New Roman" w:hAnsi="Times New Roman" w:cs="Times New Roman"/>
          <w:color w:val="000000"/>
          <w:sz w:val="24"/>
          <w:szCs w:val="24"/>
          <w:lang w:eastAsia="ru-RU"/>
        </w:rPr>
        <w:t xml:space="preserve">Уполномоченный орган приглашает всех заинтересованных лиц подавать заявки на участие в электронном аукционе на поставку товара, информация о котором содержится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4D04FC">
        <w:rPr>
          <w:rFonts w:ascii="Times New Roman" w:eastAsia="Times New Roman" w:hAnsi="Times New Roman" w:cs="Times New Roman"/>
          <w:color w:val="000000"/>
          <w:sz w:val="24"/>
          <w:szCs w:val="24"/>
          <w:lang w:val="en-US" w:eastAsia="ru-RU"/>
        </w:rPr>
        <w:t>II</w:t>
      </w:r>
      <w:r w:rsidRPr="004D04FC">
        <w:rPr>
          <w:rFonts w:ascii="Times New Roman" w:eastAsia="Times New Roman" w:hAnsi="Times New Roman" w:cs="Times New Roman"/>
          <w:color w:val="000000"/>
          <w:sz w:val="24"/>
          <w:szCs w:val="24"/>
          <w:lang w:eastAsia="ru-RU"/>
        </w:rPr>
        <w:t xml:space="preserve">), описание объекта закупки (части </w:t>
      </w:r>
      <w:r w:rsidRPr="004D04FC">
        <w:rPr>
          <w:rFonts w:ascii="Times New Roman" w:eastAsia="Times New Roman" w:hAnsi="Times New Roman" w:cs="Times New Roman"/>
          <w:color w:val="000000"/>
          <w:sz w:val="24"/>
          <w:szCs w:val="24"/>
          <w:lang w:val="en-US" w:eastAsia="ru-RU"/>
        </w:rPr>
        <w:t>III</w:t>
      </w:r>
      <w:r w:rsidRPr="004D04FC">
        <w:rPr>
          <w:rFonts w:ascii="Times New Roman" w:eastAsia="Times New Roman" w:hAnsi="Times New Roman" w:cs="Times New Roman"/>
          <w:color w:val="000000"/>
          <w:sz w:val="24"/>
          <w:szCs w:val="24"/>
          <w:lang w:eastAsia="ru-RU"/>
        </w:rPr>
        <w:t xml:space="preserve">) документации об электронном аукционе. </w:t>
      </w:r>
      <w:proofErr w:type="gramEnd"/>
    </w:p>
    <w:p w:rsidR="004D04FC" w:rsidRPr="004D04FC" w:rsidRDefault="004D04FC" w:rsidP="004D04FC">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1.2. Законодательное регулирование.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1.2.1. </w:t>
      </w:r>
      <w:proofErr w:type="gramStart"/>
      <w:r w:rsidRPr="004D04FC">
        <w:rPr>
          <w:rFonts w:ascii="Times New Roman" w:eastAsia="Times New Roman" w:hAnsi="Times New Roman" w:cs="Times New Roman"/>
          <w:sz w:val="24"/>
          <w:szCs w:val="24"/>
          <w:lang w:eastAsia="ru-RU"/>
        </w:rPr>
        <w:t xml:space="preserve">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w:t>
      </w:r>
      <w:r w:rsidRPr="004D04FC">
        <w:rPr>
          <w:rFonts w:ascii="Times New Roman" w:eastAsia="Times New Roman" w:hAnsi="Times New Roman" w:cs="Times New Roman"/>
          <w:color w:val="000000"/>
          <w:sz w:val="24"/>
          <w:szCs w:val="24"/>
          <w:lang w:eastAsia="ru-RU"/>
        </w:rPr>
        <w:t>Федеральным законом от 26.07.2006 № 135-ФЗ «О защите конкуренции»</w:t>
      </w:r>
      <w:r w:rsidRPr="004D04FC">
        <w:rPr>
          <w:rFonts w:ascii="Times New Roman" w:eastAsia="Times New Roman" w:hAnsi="Times New Roman" w:cs="Times New Roman"/>
          <w:sz w:val="24"/>
          <w:szCs w:val="24"/>
          <w:lang w:eastAsia="ru-RU"/>
        </w:rPr>
        <w:t>, иным законодательством в сфере закупок.</w:t>
      </w:r>
      <w:proofErr w:type="gramEnd"/>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Times New Roman" w:hAnsi="Times New Roman" w:cs="Courier New"/>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1.3. Заказчик, уполномоченный орган.</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1.3.1. Заказчик указан в </w:t>
      </w:r>
      <w:r w:rsidRPr="004D04FC">
        <w:rPr>
          <w:rFonts w:ascii="Times New Roman" w:eastAsia="Times New Roman" w:hAnsi="Times New Roman" w:cs="Times New Roman"/>
          <w:b/>
          <w:i/>
          <w:color w:val="000000"/>
          <w:sz w:val="24"/>
          <w:szCs w:val="24"/>
          <w:lang w:eastAsia="ru-RU"/>
        </w:rPr>
        <w:t xml:space="preserve">Информационной карте электронного аукциона </w:t>
      </w:r>
      <w:r w:rsidRPr="004D04FC">
        <w:rPr>
          <w:rFonts w:ascii="Times New Roman" w:eastAsia="Times New Roman" w:hAnsi="Times New Roman" w:cs="Times New Roman"/>
          <w:color w:val="000000"/>
          <w:sz w:val="24"/>
          <w:szCs w:val="24"/>
          <w:lang w:eastAsia="ru-RU"/>
        </w:rPr>
        <w:t>настоящей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1.3.2. </w:t>
      </w:r>
      <w:proofErr w:type="gramStart"/>
      <w:r w:rsidRPr="004D04FC">
        <w:rPr>
          <w:rFonts w:ascii="Times New Roman" w:eastAsia="Times New Roman" w:hAnsi="Times New Roman" w:cs="Times New Roman"/>
          <w:color w:val="000000"/>
          <w:sz w:val="24"/>
          <w:szCs w:val="24"/>
          <w:lang w:eastAsia="ru-RU"/>
        </w:rPr>
        <w:t xml:space="preserve">Уполномоченный орган, указанный соответственно в </w:t>
      </w:r>
      <w:r w:rsidRPr="004D04FC">
        <w:rPr>
          <w:rFonts w:ascii="Times New Roman" w:eastAsia="Times New Roman" w:hAnsi="Times New Roman" w:cs="Times New Roman"/>
          <w:b/>
          <w:i/>
          <w:color w:val="000000"/>
          <w:sz w:val="24"/>
          <w:szCs w:val="24"/>
          <w:lang w:eastAsia="ru-RU"/>
        </w:rPr>
        <w:t xml:space="preserve">Информационной карте электронного аукциона </w:t>
      </w:r>
      <w:r w:rsidRPr="004D04FC">
        <w:rPr>
          <w:rFonts w:ascii="Times New Roman" w:eastAsia="Times New Roman" w:hAnsi="Times New Roman" w:cs="Times New Roman"/>
          <w:color w:val="000000"/>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в соответствии с процедурами, условиями</w:t>
      </w:r>
      <w:proofErr w:type="gramEnd"/>
      <w:r w:rsidRPr="004D04FC">
        <w:rPr>
          <w:rFonts w:ascii="Times New Roman" w:eastAsia="Times New Roman" w:hAnsi="Times New Roman" w:cs="Times New Roman"/>
          <w:color w:val="000000"/>
          <w:sz w:val="24"/>
          <w:szCs w:val="24"/>
          <w:lang w:eastAsia="ru-RU"/>
        </w:rPr>
        <w:t xml:space="preserve"> и положениями настоящей документации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color w:val="000000"/>
          <w:sz w:val="24"/>
          <w:szCs w:val="24"/>
          <w:lang w:eastAsia="ru-RU"/>
        </w:rPr>
        <w:t xml:space="preserve">1.4. Наименование и описание объекта электронного аукциона, </w:t>
      </w:r>
      <w:r w:rsidRPr="004D04FC">
        <w:rPr>
          <w:rFonts w:ascii="Times New Roman" w:eastAsia="Times New Roman" w:hAnsi="Times New Roman" w:cs="Times New Roman"/>
          <w:b/>
          <w:bCs/>
          <w:sz w:val="24"/>
          <w:szCs w:val="24"/>
          <w:lang w:eastAsia="ru-RU"/>
        </w:rPr>
        <w:t>идентификационный код закупки</w:t>
      </w:r>
      <w:r w:rsidRPr="004D04FC">
        <w:rPr>
          <w:rFonts w:ascii="Times New Roman" w:eastAsia="Times New Roman" w:hAnsi="Times New Roman" w:cs="Times New Roman"/>
          <w:b/>
          <w:bCs/>
          <w:sz w:val="20"/>
          <w:szCs w:val="20"/>
          <w:vertAlign w:val="superscript"/>
          <w:lang w:eastAsia="ru-RU"/>
        </w:rPr>
        <w:footnoteReference w:id="2"/>
      </w:r>
      <w:r w:rsidRPr="004D04FC">
        <w:rPr>
          <w:rFonts w:ascii="Times New Roman" w:eastAsia="Times New Roman" w:hAnsi="Times New Roman" w:cs="Times New Roman"/>
          <w:b/>
          <w:color w:val="000000"/>
          <w:sz w:val="24"/>
          <w:szCs w:val="24"/>
          <w:lang w:eastAsia="ru-RU"/>
        </w:rPr>
        <w:t>. Место</w:t>
      </w:r>
      <w:r w:rsidRPr="004D04FC">
        <w:rPr>
          <w:rFonts w:ascii="Times New Roman" w:eastAsia="Times New Roman" w:hAnsi="Times New Roman" w:cs="Times New Roman"/>
          <w:b/>
          <w:bCs/>
          <w:sz w:val="24"/>
          <w:szCs w:val="24"/>
          <w:lang w:eastAsia="ru-RU"/>
        </w:rPr>
        <w:t xml:space="preserve"> поставки товара</w:t>
      </w:r>
      <w:r w:rsidRPr="004D04FC">
        <w:rPr>
          <w:rFonts w:ascii="Times New Roman" w:eastAsia="Times New Roman" w:hAnsi="Times New Roman" w:cs="Times New Roman"/>
          <w:b/>
          <w:color w:val="000000"/>
          <w:sz w:val="24"/>
          <w:szCs w:val="24"/>
          <w:lang w:eastAsia="ru-RU"/>
        </w:rPr>
        <w:t xml:space="preserve"> и </w:t>
      </w:r>
      <w:r w:rsidRPr="004D04FC">
        <w:rPr>
          <w:rFonts w:ascii="Times New Roman" w:eastAsia="Times New Roman" w:hAnsi="Times New Roman" w:cs="Times New Roman"/>
          <w:b/>
          <w:bCs/>
          <w:sz w:val="24"/>
          <w:szCs w:val="24"/>
          <w:lang w:eastAsia="ru-RU"/>
        </w:rPr>
        <w:t>график поставки товара</w:t>
      </w:r>
      <w:r w:rsidRPr="004D04FC">
        <w:rPr>
          <w:rFonts w:ascii="Times New Roman" w:eastAsia="Times New Roman" w:hAnsi="Times New Roman" w:cs="Times New Roman"/>
          <w:b/>
          <w:color w:val="000000"/>
          <w:sz w:val="24"/>
          <w:szCs w:val="24"/>
          <w:lang w:eastAsia="ru-RU"/>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1.4.1. Наименование и описание объекта закупки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color w:val="000000"/>
          <w:sz w:val="24"/>
          <w:szCs w:val="24"/>
          <w:lang w:eastAsia="ru-RU"/>
        </w:rPr>
        <w:t xml:space="preserve">1.4.2. Место, условия поставки товара и </w:t>
      </w:r>
      <w:r w:rsidRPr="004D04FC">
        <w:rPr>
          <w:rFonts w:ascii="Times New Roman" w:eastAsia="Times New Roman" w:hAnsi="Times New Roman" w:cs="Times New Roman"/>
          <w:bCs/>
          <w:sz w:val="24"/>
          <w:szCs w:val="24"/>
          <w:lang w:eastAsia="ru-RU"/>
        </w:rPr>
        <w:t>график поставки товара</w:t>
      </w:r>
      <w:r w:rsidRPr="004D04FC">
        <w:rPr>
          <w:rFonts w:ascii="Times New Roman" w:eastAsia="Times New Roman" w:hAnsi="Times New Roman" w:cs="Times New Roman"/>
          <w:color w:val="000000"/>
          <w:sz w:val="24"/>
          <w:szCs w:val="24"/>
          <w:lang w:eastAsia="ru-RU"/>
        </w:rPr>
        <w:t xml:space="preserve">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xml:space="preserve"> и части </w:t>
      </w:r>
      <w:r w:rsidRPr="004D04FC">
        <w:rPr>
          <w:rFonts w:ascii="Times New Roman" w:eastAsia="Times New Roman" w:hAnsi="Times New Roman" w:cs="Times New Roman"/>
          <w:color w:val="000000"/>
          <w:sz w:val="24"/>
          <w:szCs w:val="24"/>
          <w:lang w:val="en-US" w:eastAsia="ru-RU"/>
        </w:rPr>
        <w:t>III</w:t>
      </w:r>
      <w:r w:rsidRPr="004D04FC">
        <w:rPr>
          <w:rFonts w:ascii="Times New Roman" w:eastAsia="Times New Roman" w:hAnsi="Times New Roman" w:cs="Times New Roman"/>
          <w:color w:val="000000"/>
          <w:sz w:val="24"/>
          <w:szCs w:val="24"/>
          <w:lang w:eastAsia="ru-RU"/>
        </w:rPr>
        <w:t xml:space="preserve"> «Описание объекта закупки»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1.5. Начальная (максимальная) цена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1.5.1. Начальная (максимальная) цена контракта указана в извещении о проведении электронного аукциона и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1.5.2. Порядок формирования цены контракта указан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1.6. Источник финансирования заказа, порядок и срок оплаты.</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1.6.1. Источник финансирования, порядок и срок оплаты товара,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i/>
          <w:color w:val="000000"/>
          <w:sz w:val="24"/>
          <w:szCs w:val="24"/>
          <w:lang w:eastAsia="ru-RU"/>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1.7. Требования к участникам закупки.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8A4F7C" w:rsidRPr="00AD53FE" w:rsidRDefault="004D04FC" w:rsidP="008A4F7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D04FC">
        <w:rPr>
          <w:rFonts w:ascii="Times New Roman" w:eastAsia="Times New Roman" w:hAnsi="Times New Roman" w:cs="Times New Roman"/>
          <w:color w:val="000000"/>
          <w:sz w:val="24"/>
          <w:szCs w:val="24"/>
          <w:lang w:eastAsia="ru-RU"/>
        </w:rPr>
        <w:lastRenderedPageBreak/>
        <w:t xml:space="preserve">1.7.2. </w:t>
      </w:r>
      <w:r w:rsidRPr="004D04FC">
        <w:rPr>
          <w:rFonts w:ascii="Times New Roman" w:eastAsia="Times New Roman" w:hAnsi="Times New Roman" w:cs="Times New Roman"/>
          <w:sz w:val="24"/>
          <w:szCs w:val="24"/>
          <w:lang w:eastAsia="ru-RU"/>
        </w:rPr>
        <w:t>В случае если проводится электронный аукцион среди субъектов малого предпринимательства,</w:t>
      </w:r>
      <w:r w:rsidRPr="004D04FC">
        <w:rPr>
          <w:rFonts w:ascii="Times New Roman" w:eastAsia="Times New Roman" w:hAnsi="Times New Roman" w:cs="Times New Roman"/>
          <w:b/>
          <w:bCs/>
          <w:sz w:val="24"/>
          <w:szCs w:val="24"/>
          <w:lang w:eastAsia="ru-RU"/>
        </w:rPr>
        <w:t xml:space="preserve"> </w:t>
      </w:r>
      <w:r w:rsidRPr="004D04FC">
        <w:rPr>
          <w:rFonts w:ascii="Times New Roman" w:eastAsia="Times New Roman" w:hAnsi="Times New Roman" w:cs="Times New Roman"/>
          <w:bCs/>
          <w:sz w:val="24"/>
          <w:szCs w:val="24"/>
          <w:lang w:eastAsia="ru-RU"/>
        </w:rPr>
        <w:t>социально ориентированных некоммерческих организаций,</w:t>
      </w:r>
      <w:r w:rsidRPr="004D04FC">
        <w:rPr>
          <w:rFonts w:ascii="Times New Roman" w:eastAsia="Times New Roman" w:hAnsi="Times New Roman" w:cs="Times New Roman"/>
          <w:sz w:val="24"/>
          <w:szCs w:val="24"/>
          <w:lang w:eastAsia="ru-RU"/>
        </w:rPr>
        <w:t xml:space="preserve"> в соответствии с указанием на это в </w:t>
      </w:r>
      <w:r w:rsidRPr="004D04FC">
        <w:rPr>
          <w:rFonts w:ascii="Times New Roman" w:eastAsia="Times New Roman" w:hAnsi="Times New Roman" w:cs="Times New Roman"/>
          <w:b/>
          <w:i/>
          <w:sz w:val="24"/>
          <w:szCs w:val="24"/>
          <w:lang w:eastAsia="ru-RU"/>
        </w:rPr>
        <w:t>Информационной карте электронного аукциона</w:t>
      </w:r>
      <w:r w:rsidRPr="004D04FC">
        <w:rPr>
          <w:rFonts w:ascii="Times New Roman" w:eastAsia="Times New Roman" w:hAnsi="Times New Roman" w:cs="Times New Roman"/>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4D04FC">
        <w:rPr>
          <w:rFonts w:ascii="Times New Roman" w:eastAsia="Times New Roman" w:hAnsi="Times New Roman" w:cs="Times New Roman"/>
          <w:bCs/>
          <w:sz w:val="24"/>
          <w:szCs w:val="24"/>
          <w:lang w:eastAsia="ru-RU"/>
        </w:rPr>
        <w:t>социально ориентированные некоммерческие организации</w:t>
      </w:r>
      <w:r w:rsidRPr="004D04FC">
        <w:rPr>
          <w:rFonts w:ascii="Times New Roman" w:eastAsia="Times New Roman" w:hAnsi="Times New Roman" w:cs="Times New Roman"/>
          <w:sz w:val="24"/>
          <w:szCs w:val="24"/>
          <w:lang w:eastAsia="ru-RU"/>
        </w:rPr>
        <w:t xml:space="preserve">. Статус субъекта малого предпринимательства, </w:t>
      </w:r>
      <w:r w:rsidRPr="004D04FC">
        <w:rPr>
          <w:rFonts w:ascii="Times New Roman" w:eastAsia="Times New Roman" w:hAnsi="Times New Roman" w:cs="Times New Roman"/>
          <w:bCs/>
          <w:sz w:val="24"/>
          <w:szCs w:val="24"/>
          <w:lang w:eastAsia="ru-RU"/>
        </w:rPr>
        <w:t>ориентированных некоммерческих организаций</w:t>
      </w:r>
      <w:r w:rsidRPr="004D04FC">
        <w:rPr>
          <w:rFonts w:ascii="Times New Roman" w:eastAsia="Times New Roman" w:hAnsi="Times New Roman" w:cs="Times New Roman"/>
          <w:sz w:val="24"/>
          <w:szCs w:val="24"/>
          <w:lang w:eastAsia="ru-RU"/>
        </w:rPr>
        <w:t xml:space="preserve"> определяется в соответствии с законодательством Российской Федерации.</w:t>
      </w:r>
      <w:r w:rsidR="008A4F7C" w:rsidRPr="008A4F7C">
        <w:rPr>
          <w:rFonts w:ascii="Times New Roman" w:eastAsia="Times New Roman" w:hAnsi="Times New Roman" w:cs="Times New Roman"/>
          <w:iCs/>
          <w:sz w:val="24"/>
          <w:szCs w:val="24"/>
          <w:lang w:eastAsia="ru-RU"/>
        </w:rPr>
        <w:t xml:space="preserve"> </w:t>
      </w:r>
      <w:r w:rsidR="008A4F7C" w:rsidRPr="00AD53FE">
        <w:rPr>
          <w:rFonts w:ascii="Times New Roman" w:eastAsia="Times New Roman" w:hAnsi="Times New Roman" w:cs="Times New Roman"/>
          <w:iCs/>
          <w:sz w:val="24"/>
          <w:szCs w:val="24"/>
          <w:lang w:eastAsia="ru-RU"/>
        </w:rPr>
        <w:t>Участник закупки должен соответствовать:</w:t>
      </w:r>
    </w:p>
    <w:p w:rsidR="008A4F7C" w:rsidRPr="00AD53FE" w:rsidRDefault="008A4F7C" w:rsidP="008A4F7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AD53FE">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8A4F7C" w:rsidRPr="00AD53FE" w:rsidRDefault="008A4F7C" w:rsidP="008A4F7C">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AD53FE">
        <w:rPr>
          <w:rFonts w:ascii="Times New Roman" w:eastAsia="Times New Roman" w:hAnsi="Times New Roman" w:cs="Times New Roman"/>
          <w:b/>
          <w:iCs/>
          <w:sz w:val="24"/>
          <w:szCs w:val="24"/>
          <w:lang w:eastAsia="ru-RU"/>
        </w:rPr>
        <w:t>или</w:t>
      </w:r>
    </w:p>
    <w:p w:rsidR="008A4F7C" w:rsidRPr="00AD53FE" w:rsidRDefault="008A4F7C" w:rsidP="008A4F7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D53FE">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1.7.3. Участник осуществления закупки вправе подать только одну заявку на участие в электронном аукционе.</w:t>
      </w:r>
    </w:p>
    <w:p w:rsidR="004D04FC" w:rsidRPr="004D04FC" w:rsidRDefault="004D04FC" w:rsidP="004D04FC">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соответствии с  Законом 44ФЗ в пункте 1.7.5, 1.7.6 с учетом информации указанной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 Единые требования к участникам закупки: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trike/>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1.7.5.1. Соответствие требованиям, установленным в соответствии с законодательством Российской Федерации к лицам, осуществляющим поставку товара, являющимся объектом закупки.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1.7.5.2. Правомочность участника закупки заключать контракт.</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1.7.5.3. </w:t>
      </w:r>
      <w:proofErr w:type="spellStart"/>
      <w:r w:rsidRPr="004D04FC">
        <w:rPr>
          <w:rFonts w:ascii="Times New Roman" w:eastAsia="Times New Roman" w:hAnsi="Times New Roman" w:cs="Times New Roman"/>
          <w:color w:val="000000"/>
          <w:sz w:val="24"/>
          <w:szCs w:val="24"/>
          <w:lang w:eastAsia="ru-RU"/>
        </w:rPr>
        <w:t>Непроведение</w:t>
      </w:r>
      <w:proofErr w:type="spellEnd"/>
      <w:r w:rsidRPr="004D04FC">
        <w:rPr>
          <w:rFonts w:ascii="Times New Roman" w:eastAsia="Times New Roman" w:hAnsi="Times New Roman" w:cs="Times New Roman"/>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1.7.5.4. </w:t>
      </w:r>
      <w:proofErr w:type="spellStart"/>
      <w:r w:rsidRPr="004D04FC">
        <w:rPr>
          <w:rFonts w:ascii="Times New Roman" w:eastAsia="Times New Roman" w:hAnsi="Times New Roman" w:cs="Times New Roman"/>
          <w:color w:val="000000"/>
          <w:sz w:val="24"/>
          <w:szCs w:val="24"/>
          <w:lang w:eastAsia="ru-RU"/>
        </w:rPr>
        <w:t>Неприостановление</w:t>
      </w:r>
      <w:proofErr w:type="spellEnd"/>
      <w:r w:rsidRPr="004D04FC">
        <w:rPr>
          <w:rFonts w:ascii="Times New Roman" w:eastAsia="Times New Roman" w:hAnsi="Times New Roman" w:cs="Times New Roman"/>
          <w:color w:val="000000"/>
          <w:sz w:val="24"/>
          <w:szCs w:val="24"/>
          <w:lang w:eastAsia="ru-RU"/>
        </w:rPr>
        <w:t xml:space="preserve"> деятельности участника закупки в порядке, установленном </w:t>
      </w:r>
      <w:hyperlink r:id="rId10" w:history="1">
        <w:r w:rsidRPr="004D04FC">
          <w:rPr>
            <w:rFonts w:ascii="Times New Roman" w:eastAsia="Times New Roman" w:hAnsi="Times New Roman" w:cs="Times New Roman"/>
            <w:color w:val="000000"/>
            <w:sz w:val="24"/>
            <w:szCs w:val="24"/>
            <w:u w:val="single"/>
            <w:lang w:eastAsia="ru-RU"/>
          </w:rPr>
          <w:t>Кодексом</w:t>
        </w:r>
      </w:hyperlink>
      <w:r w:rsidRPr="004D04FC">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дату подачи заявки на участие в закупке.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1.7.5.5. </w:t>
      </w:r>
      <w:proofErr w:type="gramStart"/>
      <w:r w:rsidRPr="004D04FC">
        <w:rPr>
          <w:rFonts w:ascii="Times New Roman" w:eastAsia="Times New Roman" w:hAnsi="Times New Roman" w:cs="Times New Roman"/>
          <w:color w:val="000000"/>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4D04FC">
          <w:rPr>
            <w:rFonts w:ascii="Times New Roman" w:eastAsia="Times New Roman" w:hAnsi="Times New Roman" w:cs="Times New Roman"/>
            <w:color w:val="000000"/>
            <w:sz w:val="24"/>
            <w:szCs w:val="24"/>
            <w:u w:val="single"/>
            <w:lang w:eastAsia="ru-RU"/>
          </w:rPr>
          <w:t>законодательством</w:t>
        </w:r>
      </w:hyperlink>
      <w:r w:rsidRPr="004D04FC">
        <w:rPr>
          <w:rFonts w:ascii="Times New Roman" w:eastAsia="Times New Roman" w:hAnsi="Times New Roman" w:cs="Times New Roman"/>
          <w:color w:val="000000"/>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04FC">
        <w:rPr>
          <w:rFonts w:ascii="Times New Roman" w:eastAsia="Times New Roman" w:hAnsi="Times New Roman" w:cs="Times New Roman"/>
          <w:color w:val="000000"/>
          <w:sz w:val="24"/>
          <w:szCs w:val="24"/>
          <w:lang w:eastAsia="ru-RU"/>
        </w:rPr>
        <w:t xml:space="preserve"> </w:t>
      </w:r>
      <w:proofErr w:type="gramStart"/>
      <w:r w:rsidRPr="004D04FC">
        <w:rPr>
          <w:rFonts w:ascii="Times New Roman" w:eastAsia="Times New Roman" w:hAnsi="Times New Roman" w:cs="Times New Roman"/>
          <w:color w:val="000000"/>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4D04FC">
          <w:rPr>
            <w:rFonts w:ascii="Times New Roman" w:eastAsia="Times New Roman" w:hAnsi="Times New Roman" w:cs="Times New Roman"/>
            <w:color w:val="000000"/>
            <w:sz w:val="24"/>
            <w:szCs w:val="24"/>
            <w:u w:val="single"/>
            <w:lang w:eastAsia="ru-RU"/>
          </w:rPr>
          <w:t>законодательством</w:t>
        </w:r>
      </w:hyperlink>
      <w:r w:rsidRPr="004D04FC">
        <w:rPr>
          <w:rFonts w:ascii="Times New Roman" w:eastAsia="Times New Roman" w:hAnsi="Times New Roman" w:cs="Times New Roman"/>
          <w:color w:val="000000"/>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D04FC">
        <w:rPr>
          <w:rFonts w:ascii="Times New Roman" w:eastAsia="Times New Roman" w:hAnsi="Times New Roman" w:cs="Times New Roman"/>
          <w:color w:val="000000"/>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color w:val="000000"/>
          <w:sz w:val="24"/>
          <w:szCs w:val="24"/>
          <w:lang w:eastAsia="ru-RU"/>
        </w:rPr>
        <w:t>указанных</w:t>
      </w:r>
      <w:proofErr w:type="gramEnd"/>
      <w:r w:rsidRPr="004D04FC">
        <w:rPr>
          <w:rFonts w:ascii="Times New Roman" w:eastAsia="Times New Roman" w:hAnsi="Times New Roman" w:cs="Times New Roman"/>
          <w:color w:val="000000"/>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1.7.5.6. </w:t>
      </w:r>
      <w:proofErr w:type="gramStart"/>
      <w:r w:rsidRPr="004D04FC">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4D04FC">
        <w:rPr>
          <w:rFonts w:ascii="Times New Roman" w:eastAsia="Times New Roman" w:hAnsi="Times New Roman" w:cs="Times New Roman"/>
          <w:color w:val="000000"/>
          <w:sz w:val="24"/>
          <w:szCs w:val="24"/>
          <w:lang w:eastAsia="ru-RU"/>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4D04FC">
        <w:rPr>
          <w:rFonts w:ascii="Times New Roman" w:eastAsia="Times New Roman" w:hAnsi="Times New Roman" w:cs="Times New Roman"/>
          <w:color w:val="000000"/>
          <w:sz w:val="24"/>
          <w:szCs w:val="24"/>
          <w:lang w:eastAsia="ru-RU"/>
        </w:rPr>
        <w:t xml:space="preserve"> услуги, </w:t>
      </w:r>
      <w:proofErr w:type="gramStart"/>
      <w:r w:rsidRPr="004D04FC">
        <w:rPr>
          <w:rFonts w:ascii="Times New Roman" w:eastAsia="Times New Roman" w:hAnsi="Times New Roman" w:cs="Times New Roman"/>
          <w:color w:val="000000"/>
          <w:sz w:val="24"/>
          <w:szCs w:val="24"/>
          <w:lang w:eastAsia="ru-RU"/>
        </w:rPr>
        <w:t>являющихся</w:t>
      </w:r>
      <w:proofErr w:type="gramEnd"/>
      <w:r w:rsidRPr="004D04FC">
        <w:rPr>
          <w:rFonts w:ascii="Times New Roman" w:eastAsia="Times New Roman" w:hAnsi="Times New Roman" w:cs="Times New Roman"/>
          <w:color w:val="000000"/>
          <w:sz w:val="24"/>
          <w:szCs w:val="24"/>
          <w:lang w:eastAsia="ru-RU"/>
        </w:rPr>
        <w:t xml:space="preserve"> объектом осуществляемой закупки, и административного наказания в виде дисквалификации.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1.7.5.8. </w:t>
      </w:r>
      <w:proofErr w:type="gramStart"/>
      <w:r w:rsidRPr="004D04FC">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04FC">
        <w:rPr>
          <w:rFonts w:ascii="Times New Roman" w:eastAsia="Times New Roman" w:hAnsi="Times New Roman" w:cs="Times New Roman"/>
          <w:color w:val="000000"/>
          <w:sz w:val="24"/>
          <w:szCs w:val="24"/>
          <w:lang w:eastAsia="ru-RU"/>
        </w:rPr>
        <w:t xml:space="preserve"> </w:t>
      </w:r>
      <w:proofErr w:type="gramStart"/>
      <w:r w:rsidRPr="004D04FC">
        <w:rPr>
          <w:rFonts w:ascii="Times New Roman" w:eastAsia="Times New Roman" w:hAnsi="Times New Roman" w:cs="Times New Roman"/>
          <w:color w:val="000000"/>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color w:val="000000"/>
          <w:sz w:val="24"/>
          <w:szCs w:val="24"/>
          <w:lang w:eastAsia="ru-RU"/>
        </w:rPr>
        <w:t>неполнородными</w:t>
      </w:r>
      <w:proofErr w:type="spellEnd"/>
      <w:r w:rsidRPr="004D04FC">
        <w:rPr>
          <w:rFonts w:ascii="Times New Roman" w:eastAsia="Times New Roman" w:hAnsi="Times New Roman" w:cs="Times New Roman"/>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4D04FC">
        <w:rPr>
          <w:rFonts w:ascii="Times New Roman" w:eastAsia="Times New Roman" w:hAnsi="Times New Roman" w:cs="Times New Roman"/>
          <w:color w:val="000000"/>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1.7.5.9. Заказчик вправе установить требование об отсутствии в предусмотренном Законом №</w:t>
      </w:r>
      <w:r w:rsidRPr="004D04FC">
        <w:rPr>
          <w:rFonts w:ascii="Times New Roman" w:eastAsia="Times New Roman" w:hAnsi="Times New Roman" w:cs="Times New Roman"/>
          <w:color w:val="000000"/>
          <w:sz w:val="24"/>
          <w:szCs w:val="24"/>
          <w:lang w:val="en-US" w:eastAsia="ru-RU"/>
        </w:rPr>
        <w:t> </w:t>
      </w:r>
      <w:r w:rsidRPr="004D04FC">
        <w:rPr>
          <w:rFonts w:ascii="Times New Roman" w:eastAsia="Times New Roman" w:hAnsi="Times New Roman" w:cs="Times New Roman"/>
          <w:color w:val="000000"/>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 финансовых ресурсов для исполнения контракта;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3) опыта работы, связанного с предметом контракта, и деловой репутации;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1.8. Расходы на участие в электронном аукционе и при заключении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4D04FC">
        <w:rPr>
          <w:rFonts w:ascii="Times New Roman" w:eastAsia="Times New Roman" w:hAnsi="Times New Roman" w:cs="Times New Roman"/>
          <w:color w:val="000000"/>
          <w:sz w:val="24"/>
          <w:szCs w:val="24"/>
          <w:lang w:eastAsia="ru-RU"/>
        </w:rPr>
        <w:t>ств в св</w:t>
      </w:r>
      <w:proofErr w:type="gramEnd"/>
      <w:r w:rsidRPr="004D04FC">
        <w:rPr>
          <w:rFonts w:ascii="Times New Roman" w:eastAsia="Times New Roman" w:hAnsi="Times New Roman" w:cs="Times New Roman"/>
          <w:color w:val="000000"/>
          <w:sz w:val="24"/>
          <w:szCs w:val="24"/>
          <w:lang w:eastAsia="ru-RU"/>
        </w:rPr>
        <w:t>язи с такими расходами, за исключением случаев, прямо предусмотренных законодательством Российской Федерации.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1.9. Преимущества, предоставляемые при осуществлении закупок. Ограничения участия в электронном аукционе.</w:t>
      </w:r>
    </w:p>
    <w:p w:rsidR="004D04FC" w:rsidRPr="003E09E6"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lastRenderedPageBreak/>
        <w:t xml:space="preserve">1.9.1. </w:t>
      </w:r>
      <w:proofErr w:type="gramStart"/>
      <w:r w:rsidRPr="004D04FC">
        <w:rPr>
          <w:rFonts w:ascii="Times New Roman" w:eastAsia="Times New Roman" w:hAnsi="Times New Roman" w:cs="Times New Roman"/>
          <w:color w:val="000000"/>
          <w:sz w:val="24"/>
          <w:szCs w:val="24"/>
          <w:lang w:eastAsia="ru-RU"/>
        </w:rPr>
        <w:t>Заказчик</w:t>
      </w:r>
      <w:r w:rsidRPr="004D04FC">
        <w:rPr>
          <w:rFonts w:ascii="Times New Roman" w:eastAsia="Times New Roman" w:hAnsi="Times New Roman" w:cs="Times New Roman"/>
          <w:strike/>
          <w:color w:val="FFFFFF"/>
          <w:sz w:val="24"/>
          <w:szCs w:val="24"/>
          <w:lang w:eastAsia="ru-RU"/>
        </w:rPr>
        <w:t xml:space="preserve"> </w:t>
      </w:r>
      <w:r w:rsidRPr="004D04FC">
        <w:rPr>
          <w:rFonts w:ascii="Times New Roman" w:eastAsia="Times New Roman" w:hAnsi="Times New Roman" w:cs="Times New Roman"/>
          <w:color w:val="000000"/>
          <w:sz w:val="24"/>
          <w:szCs w:val="24"/>
          <w:lang w:eastAsia="ru-RU"/>
        </w:rPr>
        <w:t>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4D04FC">
        <w:rPr>
          <w:rFonts w:ascii="Times New Roman" w:eastAsia="Times New Roman" w:hAnsi="Times New Roman" w:cs="Times New Roman"/>
          <w:color w:val="000000"/>
          <w:sz w:val="24"/>
          <w:szCs w:val="24"/>
          <w:lang w:eastAsia="ru-RU"/>
        </w:rPr>
        <w:t xml:space="preserve"> Информация о предоставлении таких преимуществ указана в </w:t>
      </w:r>
      <w:r w:rsidRPr="004D04FC">
        <w:rPr>
          <w:rFonts w:ascii="Times New Roman" w:eastAsia="Times New Roman" w:hAnsi="Times New Roman" w:cs="Times New Roman"/>
          <w:b/>
          <w:i/>
          <w:color w:val="000000"/>
          <w:sz w:val="24"/>
          <w:szCs w:val="24"/>
          <w:lang w:eastAsia="ru-RU"/>
        </w:rPr>
        <w:t xml:space="preserve">Информационной карте </w:t>
      </w:r>
      <w:r w:rsidRPr="003E09E6">
        <w:rPr>
          <w:rFonts w:ascii="Times New Roman" w:eastAsia="Times New Roman" w:hAnsi="Times New Roman" w:cs="Times New Roman"/>
          <w:b/>
          <w:i/>
          <w:color w:val="000000"/>
          <w:sz w:val="24"/>
          <w:szCs w:val="24"/>
          <w:lang w:eastAsia="ru-RU"/>
        </w:rPr>
        <w:t>электронного аукциона</w:t>
      </w:r>
      <w:r w:rsidRPr="003E09E6">
        <w:rPr>
          <w:rFonts w:ascii="Times New Roman" w:eastAsia="Times New Roman" w:hAnsi="Times New Roman" w:cs="Times New Roman"/>
          <w:color w:val="000000"/>
          <w:sz w:val="24"/>
          <w:szCs w:val="24"/>
          <w:lang w:eastAsia="ru-RU"/>
        </w:rPr>
        <w:t>.</w:t>
      </w:r>
    </w:p>
    <w:p w:rsid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9E6">
        <w:rPr>
          <w:rFonts w:ascii="Times New Roman" w:eastAsia="Times New Roman" w:hAnsi="Times New Roman" w:cs="Times New Roman"/>
          <w:color w:val="000000"/>
          <w:sz w:val="24"/>
          <w:szCs w:val="24"/>
          <w:lang w:eastAsia="ru-RU"/>
        </w:rPr>
        <w:t xml:space="preserve">1.9.2. </w:t>
      </w:r>
      <w:r w:rsidRPr="003E09E6">
        <w:rPr>
          <w:rFonts w:ascii="Times New Roman" w:eastAsia="Times New Roman" w:hAnsi="Times New Roman" w:cs="Times New Roman"/>
          <w:sz w:val="24"/>
          <w:szCs w:val="24"/>
          <w:lang w:eastAsia="ru-RU"/>
        </w:rPr>
        <w:t>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1.9.3. </w:t>
      </w:r>
      <w:r w:rsidRPr="004D04FC">
        <w:rPr>
          <w:rFonts w:ascii="Times New Roman" w:eastAsia="Times New Roman" w:hAnsi="Times New Roman" w:cs="Times New Roman"/>
          <w:color w:val="000000"/>
          <w:sz w:val="24"/>
          <w:szCs w:val="24"/>
          <w:lang w:eastAsia="ru-RU"/>
        </w:rPr>
        <w:t xml:space="preserve">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color w:val="000000"/>
          <w:sz w:val="24"/>
          <w:szCs w:val="24"/>
          <w:lang w:eastAsia="ru-RU"/>
        </w:rPr>
        <w:t xml:space="preserve">1.10. </w:t>
      </w:r>
      <w:r w:rsidRPr="004D04FC">
        <w:rPr>
          <w:rFonts w:ascii="Times New Roman" w:eastAsia="Times New Roman" w:hAnsi="Times New Roman" w:cs="Times New Roman"/>
          <w:b/>
          <w:bCs/>
          <w:sz w:val="24"/>
          <w:szCs w:val="24"/>
          <w:lang w:eastAsia="ru-RU"/>
        </w:rPr>
        <w:t>Применение национального режима при осуществлении электронного аукциона.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bCs/>
          <w:sz w:val="24"/>
          <w:szCs w:val="24"/>
          <w:lang w:eastAsia="ru-RU"/>
        </w:rPr>
        <w:t xml:space="preserve">При осуществлении заказчиком закупок  к товарам, </w:t>
      </w:r>
      <w:r w:rsidRPr="004D04FC">
        <w:rPr>
          <w:rFonts w:ascii="Times New Roman" w:eastAsia="Times New Roman" w:hAnsi="Times New Roman" w:cs="Times New Roman"/>
          <w:sz w:val="24"/>
          <w:szCs w:val="24"/>
          <w:lang w:eastAsia="ru-RU"/>
        </w:rPr>
        <w:t>происходящим из иностранного государства или групп иностранных государств</w:t>
      </w:r>
      <w:r w:rsidRPr="004D04FC">
        <w:rPr>
          <w:rFonts w:ascii="Times New Roman" w:eastAsia="Times New Roman" w:hAnsi="Times New Roman" w:cs="Times New Roman"/>
          <w:bCs/>
          <w:sz w:val="24"/>
          <w:szCs w:val="24"/>
          <w:lang w:eastAsia="ru-RU"/>
        </w:rPr>
        <w:t xml:space="preserve">, применяется национальный режим на равных условиях с </w:t>
      </w:r>
      <w:r w:rsidRPr="004D04FC">
        <w:rPr>
          <w:rFonts w:ascii="Times New Roman" w:eastAsia="Times New Roman" w:hAnsi="Times New Roman" w:cs="Times New Roman"/>
          <w:sz w:val="24"/>
          <w:szCs w:val="24"/>
          <w:lang w:eastAsia="ru-RU"/>
        </w:rPr>
        <w:t>товарами российского происхождения</w:t>
      </w:r>
      <w:r w:rsidRPr="004D04FC">
        <w:rPr>
          <w:rFonts w:ascii="Times New Roman" w:eastAsia="Times New Roman" w:hAnsi="Times New Roman" w:cs="Times New Roman"/>
          <w:bCs/>
          <w:sz w:val="24"/>
          <w:szCs w:val="24"/>
          <w:lang w:eastAsia="ru-RU"/>
        </w:rPr>
        <w:t xml:space="preserve">, </w:t>
      </w:r>
      <w:r w:rsidRPr="004D04FC">
        <w:rPr>
          <w:rFonts w:ascii="Times New Roman" w:eastAsia="Times New Roman" w:hAnsi="Times New Roman" w:cs="Times New Roman"/>
          <w:sz w:val="24"/>
          <w:szCs w:val="24"/>
          <w:lang w:eastAsia="ru-RU"/>
        </w:rPr>
        <w:t>выполняемыми</w:t>
      </w:r>
      <w:r w:rsidRPr="004D04FC">
        <w:rPr>
          <w:rFonts w:ascii="Times New Roman" w:eastAsia="Times New Roman" w:hAnsi="Times New Roman" w:cs="Times New Roman"/>
          <w:bCs/>
          <w:sz w:val="24"/>
          <w:szCs w:val="24"/>
          <w:lang w:eastAsia="ru-RU"/>
        </w:rPr>
        <w:t xml:space="preserve"> российскими лицами, в случаях и на условиях, которые предусмотрены международными договорами Российской Федерации.</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Cs/>
          <w:sz w:val="24"/>
          <w:szCs w:val="24"/>
          <w:lang w:eastAsia="ru-RU"/>
        </w:rPr>
        <w:t xml:space="preserve">Информация о применении национального режима указывается в </w:t>
      </w:r>
      <w:r w:rsidRPr="004D04FC">
        <w:rPr>
          <w:rFonts w:ascii="Times New Roman" w:eastAsia="Times New Roman" w:hAnsi="Times New Roman" w:cs="Times New Roman"/>
          <w:b/>
          <w:bCs/>
          <w:i/>
          <w:sz w:val="24"/>
          <w:szCs w:val="24"/>
          <w:lang w:eastAsia="ru-RU"/>
        </w:rPr>
        <w:t>Информационной карте</w:t>
      </w:r>
      <w:r w:rsidRPr="004D04FC">
        <w:rPr>
          <w:rFonts w:ascii="Times New Roman" w:eastAsia="Times New Roman" w:hAnsi="Times New Roman" w:cs="Times New Roman"/>
          <w:bCs/>
          <w:sz w:val="24"/>
          <w:szCs w:val="24"/>
          <w:lang w:eastAsia="ru-RU"/>
        </w:rPr>
        <w:t xml:space="preserve"> и в извещении о проведении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1.11. Аккредитация участников электронного аукциона на электронной площадке.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Осуществляется в порядке, установленном  статьей 61 Закона № 44-ФЗ.</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4D04FC">
        <w:rPr>
          <w:rFonts w:ascii="Times New Roman" w:eastAsia="Times New Roman" w:hAnsi="Times New Roman" w:cs="Times New Roman"/>
          <w:color w:val="000000"/>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предоставляемых  документов и информации требованиям, установленным законодательством Российской Федерации, за действия, совершенные на основании предоставляемых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предоставленных документов или прекращение</w:t>
      </w:r>
      <w:proofErr w:type="gramEnd"/>
      <w:r w:rsidRPr="004D04FC">
        <w:rPr>
          <w:rFonts w:ascii="Times New Roman" w:eastAsia="Times New Roman" w:hAnsi="Times New Roman" w:cs="Times New Roman"/>
          <w:color w:val="000000"/>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1.12. Основания отстранение от участия в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4D04FC">
        <w:rPr>
          <w:rFonts w:ascii="Times New Roman" w:eastAsia="Times New Roman" w:hAnsi="Times New Roman" w:cs="Times New Roman"/>
          <w:color w:val="000000"/>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4D04FC">
          <w:rPr>
            <w:rFonts w:ascii="Times New Roman" w:eastAsia="Times New Roman" w:hAnsi="Times New Roman" w:cs="Times New Roman"/>
            <w:color w:val="000000"/>
            <w:sz w:val="24"/>
            <w:szCs w:val="24"/>
            <w:u w:val="single"/>
            <w:lang w:eastAsia="ru-RU"/>
          </w:rPr>
          <w:t>пунктах</w:t>
        </w:r>
      </w:hyperlink>
      <w:r w:rsidRPr="004D04FC">
        <w:rPr>
          <w:rFonts w:ascii="Times New Roman" w:eastAsia="Times New Roman" w:hAnsi="Times New Roman" w:cs="Times New Roman"/>
          <w:color w:val="000000"/>
          <w:sz w:val="24"/>
          <w:szCs w:val="24"/>
          <w:lang w:eastAsia="ru-RU"/>
        </w:rPr>
        <w:t xml:space="preserve"> 1.7.5. и </w:t>
      </w:r>
      <w:hyperlink r:id="rId14" w:history="1">
        <w:r w:rsidRPr="004D04FC">
          <w:rPr>
            <w:rFonts w:ascii="Times New Roman" w:eastAsia="Times New Roman" w:hAnsi="Times New Roman" w:cs="Times New Roman"/>
            <w:color w:val="000000"/>
            <w:sz w:val="24"/>
            <w:szCs w:val="24"/>
            <w:u w:val="single"/>
            <w:lang w:eastAsia="ru-RU"/>
          </w:rPr>
          <w:t>1.7.6</w:t>
        </w:r>
      </w:hyperlink>
      <w:r w:rsidRPr="004D04FC">
        <w:rPr>
          <w:rFonts w:ascii="Times New Roman" w:eastAsia="Times New Roman" w:hAnsi="Times New Roman" w:cs="Times New Roman"/>
          <w:color w:val="000000"/>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4D04FC">
        <w:rPr>
          <w:rFonts w:ascii="Times New Roman" w:eastAsia="Times New Roman" w:hAnsi="Times New Roman" w:cs="Times New Roman"/>
          <w:color w:val="000000"/>
          <w:sz w:val="24"/>
          <w:szCs w:val="24"/>
          <w:lang w:eastAsia="ru-RU"/>
        </w:rPr>
        <w:t xml:space="preserve"> соответствия указанным требованиям.</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 ДОКУМЕНТАЦИЯ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2.1. Содержание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lastRenderedPageBreak/>
        <w:t>2.1.4. Документация об электронном аукционе доступна для ознакомления в единой информационной системе</w:t>
      </w:r>
      <w:r w:rsidRPr="004D04FC">
        <w:rPr>
          <w:rFonts w:ascii="Courier New" w:eastAsia="Times New Roman" w:hAnsi="Courier New" w:cs="Courier New"/>
          <w:color w:val="000000"/>
          <w:sz w:val="24"/>
          <w:szCs w:val="24"/>
          <w:lang w:eastAsia="ru-RU"/>
        </w:rPr>
        <w:t xml:space="preserve"> </w:t>
      </w:r>
      <w:r w:rsidRPr="004D04FC">
        <w:rPr>
          <w:rFonts w:ascii="Times New Roman" w:eastAsia="Times New Roman" w:hAnsi="Times New Roman" w:cs="Times New Roman"/>
          <w:color w:val="000000"/>
          <w:sz w:val="24"/>
          <w:szCs w:val="24"/>
          <w:lang w:eastAsia="ru-RU"/>
        </w:rPr>
        <w:t>без взимания платы.</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2.2. Разъяснение положений документации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16"/>
        </w:rPr>
      </w:pPr>
      <w:r w:rsidRPr="004D04FC">
        <w:rPr>
          <w:rFonts w:ascii="Times New Roman" w:eastAsia="Calibri" w:hAnsi="Times New Roman" w:cs="Times New Roman"/>
          <w:color w:val="000000"/>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16"/>
        </w:rPr>
      </w:pPr>
      <w:r w:rsidRPr="004D04FC">
        <w:rPr>
          <w:rFonts w:ascii="Times New Roman" w:eastAsia="Calibri" w:hAnsi="Times New Roman" w:cs="Times New Roman"/>
          <w:color w:val="000000"/>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Calibri" w:hAnsi="Times New Roman" w:cs="Times New Roman"/>
          <w:color w:val="000000"/>
          <w:sz w:val="24"/>
          <w:szCs w:val="16"/>
        </w:rPr>
        <w:t>позднее</w:t>
      </w:r>
      <w:proofErr w:type="gramEnd"/>
      <w:r w:rsidRPr="004D04FC">
        <w:rPr>
          <w:rFonts w:ascii="Times New Roman" w:eastAsia="Calibri" w:hAnsi="Times New Roman" w:cs="Times New Roman"/>
          <w:color w:val="000000"/>
          <w:sz w:val="24"/>
          <w:szCs w:val="16"/>
        </w:rPr>
        <w:t xml:space="preserve"> чем за три дня до даты окончания срока подачи заявок на участие в таком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00000"/>
          <w:sz w:val="24"/>
          <w:szCs w:val="16"/>
        </w:rPr>
      </w:pPr>
      <w:r w:rsidRPr="004D04FC">
        <w:rPr>
          <w:rFonts w:ascii="Times New Roman" w:eastAsia="Calibri" w:hAnsi="Times New Roman" w:cs="Times New Roman"/>
          <w:color w:val="000000"/>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4D04FC">
        <w:rPr>
          <w:rFonts w:ascii="Times New Roman" w:eastAsia="Calibri" w:hAnsi="Times New Roman" w:cs="Times New Roman"/>
          <w:b/>
          <w:color w:val="000000"/>
          <w:sz w:val="24"/>
          <w:szCs w:val="16"/>
        </w:rPr>
        <w:t>Информационной карте аукциона в электронной форме.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16"/>
        </w:rPr>
        <w:t xml:space="preserve">2.2.4. </w:t>
      </w:r>
      <w:r w:rsidRPr="004D04FC">
        <w:rPr>
          <w:rFonts w:ascii="Times New Roman" w:eastAsia="Times New Roman" w:hAnsi="Times New Roman" w:cs="Times New Roman"/>
          <w:sz w:val="24"/>
          <w:szCs w:val="24"/>
          <w:lang w:eastAsia="ru-RU"/>
        </w:rPr>
        <w:t>Разъяснения положений документации об электронном аукционе не должны изменять ее суть.</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2.3. Внесение изменений в извещение о проведении электронного аукциона и документацию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2.3.1. </w:t>
      </w:r>
      <w:r w:rsidRPr="004D04FC">
        <w:rPr>
          <w:rFonts w:ascii="Times New Roman" w:eastAsia="Times New Roman" w:hAnsi="Times New Roman" w:cs="Times New Roman"/>
          <w:sz w:val="24"/>
          <w:szCs w:val="24"/>
          <w:lang w:eastAsia="ru-RU"/>
        </w:rPr>
        <w:t xml:space="preserve">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4D04FC">
        <w:rPr>
          <w:rFonts w:ascii="Times New Roman" w:eastAsia="Times New Roman" w:hAnsi="Times New Roman" w:cs="Times New Roman"/>
          <w:sz w:val="24"/>
          <w:szCs w:val="24"/>
          <w:lang w:eastAsia="ru-RU"/>
        </w:rPr>
        <w:t>с даты принятия</w:t>
      </w:r>
      <w:proofErr w:type="gramEnd"/>
      <w:r w:rsidRPr="004D04FC">
        <w:rPr>
          <w:rFonts w:ascii="Times New Roman" w:eastAsia="Times New Roman" w:hAnsi="Times New Roman" w:cs="Times New Roman"/>
          <w:sz w:val="24"/>
          <w:szCs w:val="24"/>
          <w:lang w:eastAsia="ru-RU"/>
        </w:rPr>
        <w:t xml:space="preserve">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изменений до даты окончания срока подачи заявок на участие в таком аукционе этот срок составлял не менее чем семь дней.</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2.4. Отмена проведения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2.4.2. Процедура отмены электронного аукциона осуществляется в порядке, установленном статьей 36 Закона № 44-ФЗ.</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3. ПОДГОТОВКА ЗАЯВКИ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(инструкция по заполнению заявки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3.1. Язык документов, входящих в состав заявки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3.1.1. </w:t>
      </w:r>
      <w:proofErr w:type="gramStart"/>
      <w:r w:rsidRPr="004D04FC">
        <w:rPr>
          <w:rFonts w:ascii="Times New Roman" w:eastAsia="Times New Roman" w:hAnsi="Times New Roman" w:cs="Times New Roman"/>
          <w:color w:val="000000"/>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lastRenderedPageBreak/>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3.2. Требования к содержанию документов, входящих состав заявки на участие в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3.2.1. Заявка на участие в электронном аукционе состоит из двух частей.</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3.2.2. Первая часть заявки на участие в электронном аукционе должна содержать следующую информацию, с учетом информации указанной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Calibri" w:hAnsi="Times New Roman" w:cs="Times New Roman"/>
          <w:color w:val="000000"/>
          <w:sz w:val="24"/>
          <w:szCs w:val="24"/>
        </w:rPr>
        <w:t>:</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5"/>
      <w:bookmarkEnd w:id="0"/>
      <w:proofErr w:type="gramStart"/>
      <w:r w:rsidRPr="004D04FC">
        <w:rPr>
          <w:rFonts w:ascii="Times New Roman" w:eastAsia="Times New Roman" w:hAnsi="Times New Roman" w:cs="Times New Roman"/>
          <w:sz w:val="24"/>
          <w:szCs w:val="24"/>
          <w:lang w:eastAsia="ru-RU"/>
        </w:rPr>
        <w:t>а) согласие участника электронного аукциона на поставку товара в случае, если этот участник предлагает для поставки товар, в отношении которого в документации об электронном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4D04FC">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документации об электронном аукционе, конкретные показатели товара, соответствующие значениям эквивалентности, установленным  документацией </w:t>
      </w:r>
      <w:proofErr w:type="gramStart"/>
      <w:r w:rsidRPr="004D04FC">
        <w:rPr>
          <w:rFonts w:ascii="Times New Roman" w:eastAsia="Times New Roman" w:hAnsi="Times New Roman" w:cs="Times New Roman"/>
          <w:sz w:val="24"/>
          <w:szCs w:val="24"/>
          <w:lang w:eastAsia="ru-RU"/>
        </w:rPr>
        <w:t>о</w:t>
      </w:r>
      <w:proofErr w:type="gramEnd"/>
      <w:r w:rsidRPr="004D04FC">
        <w:rPr>
          <w:rFonts w:ascii="Times New Roman" w:eastAsia="Times New Roman" w:hAnsi="Times New Roman" w:cs="Times New Roman"/>
          <w:sz w:val="24"/>
          <w:szCs w:val="24"/>
          <w:lang w:eastAsia="ru-RU"/>
        </w:rPr>
        <w:t xml:space="preserve"> электронном аукционе;</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документации об электронном аукционе указания на</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3.2.3. Вторая часть заявки на участие в электронном аукционе должна содержать следующие документы и информацию, с учетом документов и  </w:t>
      </w:r>
      <w:proofErr w:type="gramStart"/>
      <w:r w:rsidRPr="004D04FC">
        <w:rPr>
          <w:rFonts w:ascii="Times New Roman" w:eastAsia="Calibri" w:hAnsi="Times New Roman" w:cs="Times New Roman"/>
          <w:color w:val="000000"/>
          <w:sz w:val="24"/>
          <w:szCs w:val="24"/>
        </w:rPr>
        <w:t>информации</w:t>
      </w:r>
      <w:proofErr w:type="gramEnd"/>
      <w:r w:rsidRPr="004D04FC">
        <w:rPr>
          <w:rFonts w:ascii="Times New Roman" w:eastAsia="Calibri" w:hAnsi="Times New Roman" w:cs="Times New Roman"/>
          <w:color w:val="000000"/>
          <w:sz w:val="24"/>
          <w:szCs w:val="24"/>
        </w:rPr>
        <w:t xml:space="preserve"> указанных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Calibri" w:hAnsi="Times New Roman" w:cs="Times New Roman"/>
          <w:color w:val="000000"/>
          <w:sz w:val="24"/>
          <w:szCs w:val="24"/>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4D04FC">
        <w:rPr>
          <w:rFonts w:ascii="Times New Roman" w:eastAsia="Calibri" w:hAnsi="Times New Roman" w:cs="Times New Roman"/>
          <w:color w:val="000000"/>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4D04FC">
        <w:rPr>
          <w:rFonts w:ascii="Times New Roman" w:eastAsia="Calibri" w:hAnsi="Times New Roman" w:cs="Times New Roman"/>
          <w:color w:val="000000"/>
          <w:sz w:val="24"/>
          <w:szCs w:val="24"/>
        </w:rPr>
        <w:t>, лица, исполняющего функции единоличного исполнительного органа участника такого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lastRenderedPageBreak/>
        <w:t>2) документы, подтверждающие соответствие участника такого аукциона требованиям, установленным под</w:t>
      </w:r>
      <w:hyperlink r:id="rId15" w:history="1">
        <w:r w:rsidRPr="004D04FC">
          <w:rPr>
            <w:rFonts w:ascii="Times New Roman" w:eastAsia="Calibri" w:hAnsi="Times New Roman" w:cs="Times New Roman"/>
            <w:color w:val="000000"/>
            <w:sz w:val="24"/>
            <w:szCs w:val="24"/>
            <w:u w:val="single"/>
          </w:rPr>
          <w:t>пунктами 1</w:t>
        </w:r>
      </w:hyperlink>
      <w:r w:rsidRPr="004D04FC">
        <w:rPr>
          <w:rFonts w:ascii="Times New Roman" w:eastAsia="Calibri" w:hAnsi="Times New Roman" w:cs="Times New Roman"/>
          <w:color w:val="000000"/>
          <w:sz w:val="24"/>
          <w:szCs w:val="24"/>
        </w:rPr>
        <w:t xml:space="preserve">.7.5.1 и </w:t>
      </w:r>
      <w:hyperlink r:id="rId16" w:history="1">
        <w:r w:rsidRPr="004D04FC">
          <w:rPr>
            <w:rFonts w:ascii="Times New Roman" w:eastAsia="Calibri" w:hAnsi="Times New Roman" w:cs="Times New Roman"/>
            <w:color w:val="000000"/>
            <w:sz w:val="24"/>
            <w:szCs w:val="24"/>
            <w:u w:val="single"/>
          </w:rPr>
          <w:t>1.7.5.2</w:t>
        </w:r>
      </w:hyperlink>
      <w:r w:rsidRPr="004D04FC">
        <w:rPr>
          <w:rFonts w:ascii="Times New Roman" w:eastAsia="Calibri" w:hAnsi="Times New Roman" w:cs="Times New Roman"/>
          <w:color w:val="000000"/>
          <w:sz w:val="24"/>
          <w:szCs w:val="24"/>
        </w:rPr>
        <w:t xml:space="preserve"> пункта 1.7.5 и пунктом 1.7.6 </w:t>
      </w:r>
      <w:r w:rsidRPr="004D04FC">
        <w:rPr>
          <w:rFonts w:ascii="Times New Roman" w:eastAsia="Times New Roman" w:hAnsi="Times New Roman" w:cs="Times New Roman"/>
          <w:color w:val="000000"/>
          <w:sz w:val="24"/>
          <w:szCs w:val="24"/>
          <w:lang w:eastAsia="ru-RU"/>
        </w:rPr>
        <w:t>раздела 1.2. «Общие условия проведения электронного аукциона»</w:t>
      </w:r>
      <w:r w:rsidRPr="004D04FC">
        <w:rPr>
          <w:rFonts w:ascii="Times New Roman" w:eastAsia="Calibri" w:hAnsi="Times New Roman" w:cs="Times New Roman"/>
          <w:color w:val="000000"/>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3) копии документов, подтверждающих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и представление указанных документов предусмотрено документацией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4D04FC">
        <w:rPr>
          <w:rFonts w:ascii="Times New Roman" w:eastAsia="Calibri" w:hAnsi="Times New Roman" w:cs="Times New Roman"/>
          <w:color w:val="000000"/>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D04FC">
        <w:rPr>
          <w:rFonts w:ascii="Times New Roman" w:eastAsia="Calibri" w:hAnsi="Times New Roman" w:cs="Times New Roman"/>
          <w:color w:val="000000"/>
          <w:sz w:val="24"/>
          <w:szCs w:val="24"/>
        </w:rPr>
        <w:t xml:space="preserve"> контракта является крупной сделкой;</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5) документы, подтверждающие право участника такого аукциона на получение преимущества в соответствии со </w:t>
      </w:r>
      <w:hyperlink r:id="rId17" w:history="1">
        <w:r w:rsidRPr="004D04FC">
          <w:rPr>
            <w:rFonts w:ascii="Times New Roman" w:eastAsia="Calibri" w:hAnsi="Times New Roman" w:cs="Times New Roman"/>
            <w:color w:val="000000"/>
            <w:sz w:val="24"/>
            <w:szCs w:val="24"/>
            <w:u w:val="single"/>
          </w:rPr>
          <w:t>статьями 28</w:t>
        </w:r>
      </w:hyperlink>
      <w:r w:rsidRPr="004D04FC">
        <w:rPr>
          <w:rFonts w:ascii="Times New Roman" w:eastAsia="Calibri" w:hAnsi="Times New Roman" w:cs="Times New Roman"/>
          <w:color w:val="000000"/>
          <w:sz w:val="24"/>
          <w:szCs w:val="24"/>
        </w:rPr>
        <w:t>-</w:t>
      </w:r>
      <w:hyperlink r:id="rId18" w:history="1">
        <w:r w:rsidRPr="004D04FC">
          <w:rPr>
            <w:rFonts w:ascii="Times New Roman" w:eastAsia="Calibri" w:hAnsi="Times New Roman" w:cs="Times New Roman"/>
            <w:color w:val="000000"/>
            <w:sz w:val="24"/>
            <w:szCs w:val="24"/>
            <w:u w:val="single"/>
          </w:rPr>
          <w:t>30</w:t>
        </w:r>
      </w:hyperlink>
      <w:r w:rsidRPr="004D04FC">
        <w:rPr>
          <w:rFonts w:ascii="Times New Roman" w:eastAsia="Calibri" w:hAnsi="Times New Roman" w:cs="Times New Roman"/>
          <w:color w:val="000000"/>
          <w:sz w:val="24"/>
          <w:szCs w:val="24"/>
        </w:rPr>
        <w:t xml:space="preserve"> Закона № 44-ФЗ, или копии этих документов;</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4D04FC">
          <w:rPr>
            <w:rFonts w:ascii="Times New Roman" w:eastAsia="Calibri" w:hAnsi="Times New Roman" w:cs="Times New Roman"/>
            <w:color w:val="000000"/>
            <w:sz w:val="24"/>
            <w:szCs w:val="24"/>
            <w:u w:val="single"/>
          </w:rPr>
          <w:t>статьей 14</w:t>
        </w:r>
      </w:hyperlink>
      <w:r w:rsidRPr="004D04FC">
        <w:rPr>
          <w:rFonts w:ascii="Times New Roman" w:eastAsia="Calibri" w:hAnsi="Times New Roman" w:cs="Times New Roman"/>
          <w:color w:val="000000"/>
          <w:sz w:val="24"/>
          <w:szCs w:val="24"/>
        </w:rPr>
        <w:t xml:space="preserve"> Закона № 44-ФЗ, или копии этих документов.</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4. ПОДАЧА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4.1. Порядок, место, дата начала и дата окончания  срока подачи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4D04FC">
        <w:rPr>
          <w:rFonts w:ascii="Times New Roman" w:eastAsia="Times New Roman" w:hAnsi="Times New Roman" w:cs="Times New Roman"/>
          <w:color w:val="000000"/>
          <w:sz w:val="24"/>
          <w:szCs w:val="24"/>
          <w:lang w:eastAsia="ru-RU"/>
        </w:rPr>
        <w:t xml:space="preserve">4.1.1. Осуществляется в порядке, установленном </w:t>
      </w:r>
      <w:r w:rsidRPr="004D04FC">
        <w:rPr>
          <w:rFonts w:ascii="Times New Roman" w:eastAsia="Calibri" w:hAnsi="Times New Roman" w:cs="Times New Roman"/>
          <w:color w:val="000000"/>
          <w:sz w:val="24"/>
          <w:szCs w:val="24"/>
        </w:rPr>
        <w:t>Законом № 44-ФЗ, настоящей документацией об электронном аукционе, в том числе  разделом 1.3 «Информационная карта электронного аукциона» документации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 xml:space="preserve">4.1.2. </w:t>
      </w: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4D04FC">
        <w:rPr>
          <w:rFonts w:ascii="Times New Roman" w:eastAsia="Calibri" w:hAnsi="Times New Roman" w:cs="Times New Roman"/>
          <w:color w:val="000000"/>
          <w:sz w:val="24"/>
          <w:szCs w:val="24"/>
        </w:rPr>
        <w:t xml:space="preserve"> указанной в </w:t>
      </w:r>
      <w:r w:rsidRPr="004D04FC">
        <w:rPr>
          <w:rFonts w:ascii="Times New Roman" w:eastAsia="Times New Roman" w:hAnsi="Times New Roman" w:cs="Times New Roman"/>
          <w:b/>
          <w:i/>
          <w:sz w:val="24"/>
          <w:szCs w:val="24"/>
          <w:lang w:eastAsia="ru-RU"/>
        </w:rPr>
        <w:t>Информационной карте электронного аукциона,</w:t>
      </w:r>
      <w:r w:rsidRPr="004D04FC">
        <w:rPr>
          <w:rFonts w:ascii="Times New Roman" w:eastAsia="Times New Roman" w:hAnsi="Times New Roman" w:cs="Times New Roman"/>
          <w:sz w:val="24"/>
          <w:szCs w:val="24"/>
          <w:lang w:eastAsia="ru-RU"/>
        </w:rPr>
        <w:t xml:space="preserve"> в форме двух электронных документов, содержащих части заявки, предусмотренные статьей 66 </w:t>
      </w:r>
      <w:r w:rsidRPr="004D04FC">
        <w:rPr>
          <w:rFonts w:ascii="Times New Roman" w:eastAsia="Calibri" w:hAnsi="Times New Roman" w:cs="Times New Roman"/>
          <w:color w:val="000000"/>
          <w:sz w:val="24"/>
          <w:szCs w:val="24"/>
        </w:rPr>
        <w:t>Закона № 44-ФЗ</w:t>
      </w:r>
      <w:r w:rsidRPr="004D04FC">
        <w:rPr>
          <w:rFonts w:ascii="Times New Roman" w:eastAsia="Times New Roman" w:hAnsi="Times New Roman" w:cs="Times New Roman"/>
          <w:sz w:val="24"/>
          <w:szCs w:val="24"/>
          <w:lang w:eastAsia="ru-RU"/>
        </w:rPr>
        <w:t>. Указанные электронные документы подаются одновременно.</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Calibri" w:hAnsi="Times New Roman" w:cs="Times New Roman"/>
          <w:color w:val="000000"/>
          <w:sz w:val="24"/>
          <w:szCs w:val="24"/>
        </w:rPr>
        <w:t xml:space="preserve">Адрес электронной площадки указан в </w:t>
      </w:r>
      <w:r w:rsidRPr="004D04FC">
        <w:rPr>
          <w:rFonts w:ascii="Times New Roman" w:eastAsia="Times New Roman" w:hAnsi="Times New Roman" w:cs="Courier New"/>
          <w:b/>
          <w:i/>
          <w:sz w:val="24"/>
          <w:szCs w:val="24"/>
          <w:lang w:eastAsia="ru-RU"/>
        </w:rPr>
        <w:t>Информационной карте электронного аукциона</w:t>
      </w:r>
      <w:r w:rsidRPr="004D04FC">
        <w:rPr>
          <w:rFonts w:ascii="Times New Roman" w:eastAsia="Times New Roman" w:hAnsi="Times New Roman" w:cs="Courier New"/>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 xml:space="preserve">4.2. Изменение и отзыв заявок на участие в электронном аукционе.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bCs/>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4.3. Обеспечение заявок при проведении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Times New Roman" w:hAnsi="Times New Roman" w:cs="Courier New"/>
          <w:sz w:val="24"/>
          <w:szCs w:val="24"/>
          <w:lang w:eastAsia="ru-RU"/>
        </w:rPr>
        <w:t xml:space="preserve">4.3.1. Размер обеспечения заявки на участие в электронном аукционе указан в </w:t>
      </w:r>
      <w:r w:rsidRPr="004D04FC">
        <w:rPr>
          <w:rFonts w:ascii="Times New Roman" w:eastAsia="Times New Roman" w:hAnsi="Times New Roman" w:cs="Courier New"/>
          <w:b/>
          <w:i/>
          <w:sz w:val="24"/>
          <w:szCs w:val="24"/>
          <w:lang w:eastAsia="ru-RU"/>
        </w:rPr>
        <w:t>Информационной карте электронного аукциона</w:t>
      </w:r>
      <w:r w:rsidRPr="004D04FC">
        <w:rPr>
          <w:rFonts w:ascii="Times New Roman" w:eastAsia="Times New Roman" w:hAnsi="Times New Roman" w:cs="Courier New"/>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bCs/>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4D04FC">
        <w:rPr>
          <w:rFonts w:ascii="Times New Roman" w:eastAsia="Times New Roman" w:hAnsi="Times New Roman" w:cs="Times New Roman"/>
          <w:bCs/>
          <w:sz w:val="24"/>
          <w:szCs w:val="24"/>
          <w:lang w:eastAsia="ru-RU"/>
        </w:rPr>
        <w:t>порядке</w:t>
      </w:r>
      <w:proofErr w:type="gramEnd"/>
      <w:r w:rsidRPr="004D04FC">
        <w:rPr>
          <w:rFonts w:ascii="Times New Roman" w:eastAsia="Times New Roman" w:hAnsi="Times New Roman" w:cs="Times New Roman"/>
          <w:bCs/>
          <w:sz w:val="24"/>
          <w:szCs w:val="24"/>
          <w:lang w:eastAsia="ru-RU"/>
        </w:rPr>
        <w:t xml:space="preserve"> предусмотренном 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5. РАССМОТРЕНИЕ ЗАЯВОК НА УЧАСТИЕ В ЭЛЕКТРОННОМ АУКЦИОНЕ И ПРОВЕДЕНИЕ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lastRenderedPageBreak/>
        <w:t>5.1. Рассмотрение первых частей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4D04FC">
        <w:rPr>
          <w:rFonts w:ascii="Times New Roman" w:eastAsia="Times New Roman" w:hAnsi="Times New Roman" w:cs="Times New Roman"/>
          <w:color w:val="000000"/>
          <w:sz w:val="24"/>
          <w:szCs w:val="24"/>
          <w:lang w:eastAsia="ru-RU"/>
        </w:rPr>
        <w:t xml:space="preserve">Осуществляется в порядке, установленном </w:t>
      </w:r>
      <w:r w:rsidRPr="004D04FC">
        <w:rPr>
          <w:rFonts w:ascii="Times New Roman" w:eastAsia="Calibri" w:hAnsi="Times New Roman" w:cs="Times New Roman"/>
          <w:color w:val="000000"/>
          <w:sz w:val="24"/>
          <w:szCs w:val="24"/>
        </w:rPr>
        <w:t>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5.2. Порядок проведения электронного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5.2.1. В электронном аукционе могут участвовать только </w:t>
      </w:r>
      <w:proofErr w:type="gramStart"/>
      <w:r w:rsidRPr="004D04FC">
        <w:rPr>
          <w:rFonts w:ascii="Times New Roman" w:eastAsia="Times New Roman" w:hAnsi="Times New Roman" w:cs="Times New Roman"/>
          <w:color w:val="000000"/>
          <w:sz w:val="24"/>
          <w:szCs w:val="24"/>
          <w:lang w:eastAsia="ru-RU"/>
        </w:rPr>
        <w:t>аккредитованные</w:t>
      </w:r>
      <w:proofErr w:type="gramEnd"/>
      <w:r w:rsidRPr="004D04FC">
        <w:rPr>
          <w:rFonts w:ascii="Times New Roman" w:eastAsia="Times New Roman" w:hAnsi="Times New Roman" w:cs="Times New Roman"/>
          <w:color w:val="000000"/>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5.2.2. </w:t>
      </w:r>
      <w:proofErr w:type="gramStart"/>
      <w:r w:rsidRPr="004D04FC">
        <w:rPr>
          <w:rFonts w:ascii="Times New Roman" w:eastAsia="Times New Roman" w:hAnsi="Times New Roman" w:cs="Times New Roman"/>
          <w:color w:val="000000"/>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4D04FC">
          <w:rPr>
            <w:rFonts w:ascii="Times New Roman" w:eastAsia="Times New Roman" w:hAnsi="Times New Roman" w:cs="Times New Roman"/>
            <w:color w:val="000000"/>
            <w:sz w:val="24"/>
            <w:szCs w:val="24"/>
            <w:u w:val="single"/>
            <w:lang w:eastAsia="ru-RU"/>
          </w:rPr>
          <w:t>пункта</w:t>
        </w:r>
      </w:hyperlink>
      <w:r w:rsidRPr="004D04FC">
        <w:rPr>
          <w:rFonts w:ascii="Times New Roman" w:eastAsia="Times New Roman" w:hAnsi="Times New Roman" w:cs="Times New Roman"/>
          <w:color w:val="000000"/>
          <w:sz w:val="24"/>
          <w:szCs w:val="24"/>
          <w:lang w:eastAsia="ru-RU"/>
        </w:rPr>
        <w:t xml:space="preserve"> 5.2.3 раздела 1.2.</w:t>
      </w:r>
      <w:proofErr w:type="gramEnd"/>
      <w:r w:rsidRPr="004D04FC">
        <w:rPr>
          <w:rFonts w:ascii="Times New Roman" w:eastAsia="Times New Roman" w:hAnsi="Times New Roman" w:cs="Times New Roman"/>
          <w:color w:val="000000"/>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4D04FC">
        <w:rPr>
          <w:rFonts w:ascii="Times New Roman" w:eastAsia="Times New Roman" w:hAnsi="Times New Roman" w:cs="Times New Roman"/>
          <w:color w:val="000000"/>
          <w:sz w:val="24"/>
          <w:szCs w:val="24"/>
          <w:lang w:eastAsia="ru-RU"/>
        </w:rPr>
        <w:t>окончания срока рассмотрения первых частей заявок</w:t>
      </w:r>
      <w:proofErr w:type="gramEnd"/>
      <w:r w:rsidRPr="004D04FC">
        <w:rPr>
          <w:rFonts w:ascii="Times New Roman" w:eastAsia="Times New Roman" w:hAnsi="Times New Roman" w:cs="Times New Roman"/>
          <w:color w:val="000000"/>
          <w:sz w:val="24"/>
          <w:szCs w:val="24"/>
          <w:lang w:eastAsia="ru-RU"/>
        </w:rPr>
        <w:t xml:space="preserve"> на участие в таком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в порядке, установленном настоящей документацией и 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4D04FC">
        <w:rPr>
          <w:rFonts w:ascii="Times New Roman" w:eastAsia="Times New Roman" w:hAnsi="Times New Roman" w:cs="Times New Roman"/>
          <w:color w:val="000000"/>
          <w:sz w:val="24"/>
          <w:szCs w:val="24"/>
          <w:lang w:eastAsia="ru-RU"/>
        </w:rPr>
        <w:t xml:space="preserve">Осуществляется в порядке, установленном </w:t>
      </w:r>
      <w:r w:rsidRPr="004D04FC">
        <w:rPr>
          <w:rFonts w:ascii="Times New Roman" w:eastAsia="Calibri" w:hAnsi="Times New Roman" w:cs="Times New Roman"/>
          <w:color w:val="000000"/>
          <w:sz w:val="24"/>
          <w:szCs w:val="24"/>
        </w:rPr>
        <w:t>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6. ЗАКЛЮЧЕНИЕ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6.1. Порядок заключения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Осуществляется в порядке, установленном </w:t>
      </w:r>
      <w:r w:rsidRPr="004D04FC">
        <w:rPr>
          <w:rFonts w:ascii="Times New Roman" w:eastAsia="Calibri" w:hAnsi="Times New Roman" w:cs="Times New Roman"/>
          <w:color w:val="000000"/>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6.2. Обеспечение исполнения контракта.</w:t>
      </w:r>
    </w:p>
    <w:p w:rsidR="004D04FC" w:rsidRPr="00C870C8"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00000" w:themeColor="text1"/>
          <w:sz w:val="24"/>
          <w:szCs w:val="24"/>
          <w:lang w:eastAsia="ru-RU"/>
        </w:rPr>
      </w:pPr>
      <w:r w:rsidRPr="004D04FC">
        <w:rPr>
          <w:rFonts w:ascii="Times New Roman" w:eastAsia="Times New Roman" w:hAnsi="Times New Roman" w:cs="Times New Roman"/>
          <w:bCs/>
          <w:sz w:val="24"/>
          <w:szCs w:val="24"/>
          <w:lang w:eastAsia="ru-RU"/>
        </w:rPr>
        <w:t>6.2.1.</w:t>
      </w:r>
      <w:r w:rsidRPr="004D04FC">
        <w:rPr>
          <w:rFonts w:ascii="Courier New" w:eastAsia="Times New Roman" w:hAnsi="Courier New" w:cs="Courier New"/>
          <w:bCs/>
          <w:sz w:val="24"/>
          <w:szCs w:val="24"/>
          <w:lang w:eastAsia="ru-RU"/>
        </w:rPr>
        <w:t xml:space="preserve"> </w:t>
      </w:r>
      <w:r w:rsidRPr="004D04FC">
        <w:rPr>
          <w:rFonts w:ascii="Times New Roman" w:eastAsia="Times New Roman" w:hAnsi="Times New Roman" w:cs="Courier New"/>
          <w:sz w:val="24"/>
          <w:szCs w:val="24"/>
          <w:lang w:eastAsia="ru-RU"/>
        </w:rPr>
        <w:t xml:space="preserve">Если в </w:t>
      </w:r>
      <w:r w:rsidRPr="004D04FC">
        <w:rPr>
          <w:rFonts w:ascii="Times New Roman" w:eastAsia="Times New Roman" w:hAnsi="Times New Roman" w:cs="Courier New"/>
          <w:b/>
          <w:i/>
          <w:sz w:val="24"/>
          <w:szCs w:val="24"/>
          <w:lang w:eastAsia="ru-RU"/>
        </w:rPr>
        <w:t xml:space="preserve">Информационной </w:t>
      </w:r>
      <w:r w:rsidRPr="004D04FC">
        <w:rPr>
          <w:rFonts w:ascii="Times New Roman" w:eastAsia="Times New Roman" w:hAnsi="Times New Roman" w:cs="Times New Roman"/>
          <w:b/>
          <w:i/>
          <w:sz w:val="24"/>
          <w:szCs w:val="24"/>
          <w:lang w:eastAsia="ru-RU"/>
        </w:rPr>
        <w:t xml:space="preserve">карте </w:t>
      </w:r>
      <w:r w:rsidRPr="004D04FC">
        <w:rPr>
          <w:rFonts w:ascii="Times New Roman" w:eastAsia="Times New Roman" w:hAnsi="Times New Roman" w:cs="Times New Roman"/>
          <w:b/>
          <w:i/>
          <w:color w:val="000000"/>
          <w:sz w:val="24"/>
          <w:szCs w:val="24"/>
          <w:lang w:eastAsia="ru-RU"/>
        </w:rPr>
        <w:t>электронного аукциона</w:t>
      </w:r>
      <w:r w:rsidRPr="004D04FC">
        <w:rPr>
          <w:rFonts w:ascii="Times New Roman" w:eastAsia="Times New Roman" w:hAnsi="Times New Roman" w:cs="Courier New"/>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4D04FC">
        <w:rPr>
          <w:rFonts w:ascii="Times New Roman" w:eastAsia="Times New Roman" w:hAnsi="Times New Roman" w:cs="Times New Roman"/>
          <w:sz w:val="24"/>
          <w:szCs w:val="24"/>
          <w:lang w:eastAsia="ru-RU"/>
        </w:rPr>
        <w:t xml:space="preserve">участником </w:t>
      </w:r>
      <w:r w:rsidRPr="00C870C8">
        <w:rPr>
          <w:rFonts w:ascii="Times New Roman" w:eastAsia="Times New Roman" w:hAnsi="Times New Roman" w:cs="Times New Roman"/>
          <w:bCs/>
          <w:color w:val="000000" w:themeColor="text1"/>
          <w:sz w:val="24"/>
          <w:szCs w:val="24"/>
          <w:lang w:eastAsia="ru-RU"/>
        </w:rPr>
        <w:t>электронного аукциона</w:t>
      </w:r>
      <w:r w:rsidRPr="00C870C8">
        <w:rPr>
          <w:rFonts w:ascii="Times New Roman" w:eastAsia="Times New Roman" w:hAnsi="Times New Roman" w:cs="Courier New"/>
          <w:color w:val="000000" w:themeColor="text1"/>
          <w:sz w:val="24"/>
          <w:szCs w:val="24"/>
          <w:lang w:eastAsia="ru-RU"/>
        </w:rPr>
        <w:t xml:space="preserve">, с которым заключается контракт, обеспечения исполнения контракта. </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C870C8">
          <w:rPr>
            <w:rFonts w:ascii="Times New Roman" w:eastAsia="Times New Roman" w:hAnsi="Times New Roman" w:cs="Times New Roman"/>
            <w:bCs/>
            <w:color w:val="000000" w:themeColor="text1"/>
            <w:sz w:val="24"/>
            <w:szCs w:val="24"/>
            <w:u w:val="single"/>
            <w:lang w:eastAsia="ru-RU"/>
          </w:rPr>
          <w:t>статьи 45</w:t>
        </w:r>
      </w:hyperlink>
      <w:r w:rsidRPr="00C870C8">
        <w:rPr>
          <w:rFonts w:ascii="Times New Roman" w:eastAsia="Times New Roman" w:hAnsi="Times New Roman" w:cs="Times New Roman"/>
          <w:bCs/>
          <w:color w:val="000000" w:themeColor="text1"/>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6.2.3. В случае </w:t>
      </w:r>
      <w:proofErr w:type="spellStart"/>
      <w:r w:rsidRPr="00C870C8">
        <w:rPr>
          <w:rFonts w:ascii="Times New Roman" w:eastAsia="Times New Roman" w:hAnsi="Times New Roman" w:cs="Times New Roman"/>
          <w:bCs/>
          <w:color w:val="000000" w:themeColor="text1"/>
          <w:sz w:val="24"/>
          <w:szCs w:val="24"/>
          <w:lang w:eastAsia="ru-RU"/>
        </w:rPr>
        <w:t>непредоставления</w:t>
      </w:r>
      <w:proofErr w:type="spellEnd"/>
      <w:r w:rsidRPr="00C870C8">
        <w:rPr>
          <w:rFonts w:ascii="Times New Roman" w:eastAsia="Times New Roman" w:hAnsi="Times New Roman" w:cs="Times New Roman"/>
          <w:bCs/>
          <w:color w:val="000000" w:themeColor="text1"/>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6.2.4. </w:t>
      </w:r>
      <w:proofErr w:type="gramStart"/>
      <w:r w:rsidRPr="00C870C8">
        <w:rPr>
          <w:rFonts w:ascii="Times New Roman" w:eastAsia="Times New Roman" w:hAnsi="Times New Roman" w:cs="Times New Roman"/>
          <w:color w:val="000000" w:themeColor="text1"/>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C870C8">
        <w:rPr>
          <w:rFonts w:ascii="Times New Roman" w:eastAsia="Times New Roman" w:hAnsi="Times New Roman" w:cs="Times New Roman"/>
          <w:bCs/>
          <w:color w:val="000000" w:themeColor="text1"/>
          <w:sz w:val="24"/>
          <w:szCs w:val="24"/>
          <w:lang w:eastAsia="ru-RU"/>
        </w:rPr>
        <w:t xml:space="preserve"> Закона №44-ФЗ</w:t>
      </w:r>
      <w:r w:rsidRPr="00C870C8">
        <w:rPr>
          <w:rFonts w:ascii="Times New Roman" w:eastAsia="Times New Roman" w:hAnsi="Times New Roman" w:cs="Times New Roman"/>
          <w:color w:val="000000" w:themeColor="text1"/>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C870C8">
        <w:rPr>
          <w:rFonts w:ascii="Times New Roman" w:eastAsia="Times New Roman" w:hAnsi="Times New Roman" w:cs="Times New Roman"/>
          <w:color w:val="000000" w:themeColor="text1"/>
          <w:sz w:val="24"/>
          <w:szCs w:val="24"/>
          <w:lang w:eastAsia="ru-RU"/>
        </w:rPr>
        <w:t xml:space="preserve">, предусмотренные </w:t>
      </w:r>
      <w:hyperlink r:id="rId22" w:history="1">
        <w:r w:rsidRPr="00C870C8">
          <w:rPr>
            <w:rFonts w:ascii="Times New Roman" w:eastAsia="Times New Roman" w:hAnsi="Times New Roman" w:cs="Times New Roman"/>
            <w:color w:val="000000" w:themeColor="text1"/>
            <w:sz w:val="24"/>
            <w:szCs w:val="24"/>
            <w:u w:val="single"/>
            <w:lang w:eastAsia="ru-RU"/>
          </w:rPr>
          <w:t>статьей 37</w:t>
        </w:r>
      </w:hyperlink>
      <w:r w:rsidRPr="00C870C8">
        <w:rPr>
          <w:rFonts w:ascii="Times New Roman" w:eastAsia="Times New Roman" w:hAnsi="Times New Roman" w:cs="Times New Roman"/>
          <w:color w:val="000000" w:themeColor="text1"/>
          <w:sz w:val="24"/>
          <w:szCs w:val="24"/>
          <w:lang w:eastAsia="ru-RU"/>
        </w:rPr>
        <w:t xml:space="preserve"> </w:t>
      </w:r>
      <w:r w:rsidRPr="00C870C8">
        <w:rPr>
          <w:rFonts w:ascii="Times New Roman" w:eastAsia="Times New Roman" w:hAnsi="Times New Roman" w:cs="Times New Roman"/>
          <w:bCs/>
          <w:color w:val="000000" w:themeColor="text1"/>
          <w:sz w:val="24"/>
          <w:szCs w:val="24"/>
          <w:lang w:eastAsia="ru-RU"/>
        </w:rPr>
        <w:t>Закона №44-ФЗ</w:t>
      </w:r>
      <w:r w:rsidRPr="00C870C8">
        <w:rPr>
          <w:rFonts w:ascii="Times New Roman" w:eastAsia="Times New Roman" w:hAnsi="Times New Roman" w:cs="Times New Roman"/>
          <w:color w:val="000000" w:themeColor="text1"/>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6.2.5. В случае</w:t>
      </w:r>
      <w:proofErr w:type="gramStart"/>
      <w:r w:rsidRPr="00C870C8">
        <w:rPr>
          <w:rFonts w:ascii="Times New Roman" w:eastAsia="Times New Roman" w:hAnsi="Times New Roman" w:cs="Times New Roman"/>
          <w:bCs/>
          <w:color w:val="000000" w:themeColor="text1"/>
          <w:sz w:val="24"/>
          <w:szCs w:val="24"/>
          <w:lang w:eastAsia="ru-RU"/>
        </w:rPr>
        <w:t>,</w:t>
      </w:r>
      <w:proofErr w:type="gramEnd"/>
      <w:r w:rsidRPr="00C870C8">
        <w:rPr>
          <w:rFonts w:ascii="Times New Roman" w:eastAsia="Times New Roman" w:hAnsi="Times New Roman" w:cs="Times New Roman"/>
          <w:bCs/>
          <w:color w:val="000000" w:themeColor="text1"/>
          <w:sz w:val="24"/>
          <w:szCs w:val="24"/>
          <w:lang w:eastAsia="ru-RU"/>
        </w:rPr>
        <w:t xml:space="preserve"> если предложенная в заявке участника электронного аукциона цена снижена на двадцать пять и более процентов по отношению к начальной (максимальной) цене </w:t>
      </w:r>
      <w:r w:rsidRPr="00C870C8">
        <w:rPr>
          <w:rFonts w:ascii="Times New Roman" w:eastAsia="Times New Roman" w:hAnsi="Times New Roman" w:cs="Times New Roman"/>
          <w:bCs/>
          <w:color w:val="000000" w:themeColor="text1"/>
          <w:sz w:val="24"/>
          <w:szCs w:val="24"/>
          <w:lang w:eastAsia="ru-RU"/>
        </w:rPr>
        <w:lastRenderedPageBreak/>
        <w:t xml:space="preserve">контракта, участник электронного аукциона, с которым заключается контракт, предоставляет обеспечение исполнения контракта с учетом положений </w:t>
      </w:r>
      <w:hyperlink r:id="rId23" w:history="1">
        <w:r w:rsidRPr="00C870C8">
          <w:rPr>
            <w:rFonts w:ascii="Times New Roman" w:eastAsia="Times New Roman" w:hAnsi="Times New Roman" w:cs="Times New Roman"/>
            <w:bCs/>
            <w:color w:val="000000" w:themeColor="text1"/>
            <w:sz w:val="24"/>
            <w:szCs w:val="24"/>
            <w:u w:val="single"/>
            <w:lang w:eastAsia="ru-RU"/>
          </w:rPr>
          <w:t>статьи 37</w:t>
        </w:r>
      </w:hyperlink>
      <w:r w:rsidRPr="00C870C8">
        <w:rPr>
          <w:rFonts w:ascii="Times New Roman" w:eastAsia="Times New Roman" w:hAnsi="Times New Roman" w:cs="Times New Roman"/>
          <w:bCs/>
          <w:color w:val="000000" w:themeColor="text1"/>
          <w:sz w:val="24"/>
          <w:szCs w:val="24"/>
          <w:lang w:eastAsia="ru-RU"/>
        </w:rPr>
        <w:t xml:space="preserve"> Закона № 44-ФЗ.</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6.2.6. Размер обеспечения исполнения контракта, срок и порядок его предоставления указаны в </w:t>
      </w:r>
      <w:r w:rsidRPr="00C870C8">
        <w:rPr>
          <w:rFonts w:ascii="Times New Roman" w:eastAsia="Times New Roman" w:hAnsi="Times New Roman" w:cs="Times New Roman"/>
          <w:b/>
          <w:bCs/>
          <w:i/>
          <w:color w:val="000000" w:themeColor="text1"/>
          <w:sz w:val="24"/>
          <w:szCs w:val="24"/>
          <w:lang w:eastAsia="ru-RU"/>
        </w:rPr>
        <w:t>Информационной карте электронного аукциона</w:t>
      </w:r>
      <w:r w:rsidRPr="00C870C8">
        <w:rPr>
          <w:rFonts w:ascii="Times New Roman" w:eastAsia="Times New Roman" w:hAnsi="Times New Roman" w:cs="Times New Roman"/>
          <w:b/>
          <w:bCs/>
          <w:color w:val="000000" w:themeColor="text1"/>
          <w:sz w:val="24"/>
          <w:szCs w:val="24"/>
          <w:lang w:eastAsia="ru-RU"/>
        </w:rPr>
        <w:t>.</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6.2.8. В случае</w:t>
      </w:r>
      <w:proofErr w:type="gramStart"/>
      <w:r w:rsidRPr="00C870C8">
        <w:rPr>
          <w:rFonts w:ascii="Times New Roman" w:eastAsia="Times New Roman" w:hAnsi="Times New Roman" w:cs="Times New Roman"/>
          <w:bCs/>
          <w:color w:val="000000" w:themeColor="text1"/>
          <w:sz w:val="24"/>
          <w:szCs w:val="24"/>
          <w:lang w:eastAsia="ru-RU"/>
        </w:rPr>
        <w:t>,</w:t>
      </w:r>
      <w:proofErr w:type="gramEnd"/>
      <w:r w:rsidRPr="00C870C8">
        <w:rPr>
          <w:rFonts w:ascii="Times New Roman" w:eastAsia="Times New Roman" w:hAnsi="Times New Roman" w:cs="Times New Roman"/>
          <w:bCs/>
          <w:color w:val="000000" w:themeColor="text1"/>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6.2.9. Требования к обеспечению контракта, представленному в виде банковской гарантии:</w:t>
      </w:r>
    </w:p>
    <w:p w:rsidR="004D04FC" w:rsidRPr="004D04FC" w:rsidRDefault="004D04FC" w:rsidP="004D0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70C8">
        <w:rPr>
          <w:rFonts w:ascii="Times New Roman" w:eastAsia="Times New Roman" w:hAnsi="Times New Roman" w:cs="Times New Roman"/>
          <w:color w:val="000000" w:themeColor="text1"/>
          <w:sz w:val="24"/>
          <w:szCs w:val="24"/>
          <w:lang w:eastAsia="ru-RU"/>
        </w:rPr>
        <w:t>6.2.9.1. В случае</w:t>
      </w:r>
      <w:proofErr w:type="gramStart"/>
      <w:r w:rsidRPr="00C870C8">
        <w:rPr>
          <w:rFonts w:ascii="Times New Roman" w:eastAsia="Times New Roman" w:hAnsi="Times New Roman" w:cs="Times New Roman"/>
          <w:color w:val="000000" w:themeColor="text1"/>
          <w:sz w:val="24"/>
          <w:szCs w:val="24"/>
          <w:lang w:eastAsia="ru-RU"/>
        </w:rPr>
        <w:t>,</w:t>
      </w:r>
      <w:proofErr w:type="gramEnd"/>
      <w:r w:rsidRPr="00C870C8">
        <w:rPr>
          <w:rFonts w:ascii="Times New Roman" w:eastAsia="Times New Roman" w:hAnsi="Times New Roman" w:cs="Times New Roman"/>
          <w:color w:val="000000" w:themeColor="text1"/>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w:t>
      </w:r>
      <w:r w:rsidRPr="004D04FC">
        <w:rPr>
          <w:rFonts w:ascii="Times New Roman" w:eastAsia="Times New Roman" w:hAnsi="Times New Roman" w:cs="Times New Roman"/>
          <w:sz w:val="24"/>
          <w:szCs w:val="24"/>
          <w:lang w:eastAsia="ru-RU"/>
        </w:rPr>
        <w:t>установленным законодательством Российской Федерации.</w:t>
      </w:r>
    </w:p>
    <w:p w:rsidR="004D04FC" w:rsidRPr="00C870C8" w:rsidRDefault="004D04FC" w:rsidP="004D0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D04FC">
        <w:rPr>
          <w:rFonts w:ascii="Times New Roman" w:eastAsia="Times New Roman" w:hAnsi="Times New Roman" w:cs="Times New Roman"/>
          <w:sz w:val="24"/>
          <w:szCs w:val="24"/>
          <w:lang w:eastAsia="ru-RU"/>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w:t>
      </w:r>
      <w:r w:rsidRPr="00C870C8">
        <w:rPr>
          <w:rFonts w:ascii="Times New Roman" w:eastAsia="Times New Roman" w:hAnsi="Times New Roman" w:cs="Times New Roman"/>
          <w:color w:val="000000" w:themeColor="text1"/>
          <w:sz w:val="24"/>
          <w:szCs w:val="24"/>
          <w:lang w:eastAsia="ru-RU"/>
        </w:rPr>
        <w:t>Осуществление банковских операций – выдача банковской гарантии производится только на основании лицензии, выдаваемой Банком России (статья</w:t>
      </w:r>
      <w:r w:rsidRPr="00C870C8">
        <w:rPr>
          <w:rFonts w:ascii="Times New Roman" w:eastAsia="Times New Roman" w:hAnsi="Times New Roman" w:cs="Times New Roman"/>
          <w:color w:val="000000" w:themeColor="text1"/>
          <w:sz w:val="24"/>
          <w:szCs w:val="24"/>
          <w:lang w:val="en-US" w:eastAsia="ru-RU"/>
        </w:rPr>
        <w:t> </w:t>
      </w:r>
      <w:r w:rsidRPr="00C870C8">
        <w:rPr>
          <w:rFonts w:ascii="Times New Roman" w:eastAsia="Times New Roman" w:hAnsi="Times New Roman" w:cs="Times New Roman"/>
          <w:color w:val="000000" w:themeColor="text1"/>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6.2.9.3. </w:t>
      </w:r>
      <w:proofErr w:type="gramStart"/>
      <w:r w:rsidRPr="00C870C8">
        <w:rPr>
          <w:rFonts w:ascii="Times New Roman" w:eastAsia="Times New Roman" w:hAnsi="Times New Roman" w:cs="Times New Roman"/>
          <w:color w:val="000000" w:themeColor="text1"/>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4" w:history="1">
        <w:r w:rsidRPr="00C870C8">
          <w:rPr>
            <w:rFonts w:ascii="Times New Roman" w:eastAsia="Times New Roman" w:hAnsi="Times New Roman" w:cs="Times New Roman"/>
            <w:color w:val="000000" w:themeColor="text1"/>
            <w:sz w:val="24"/>
            <w:szCs w:val="24"/>
            <w:u w:val="single"/>
            <w:lang w:eastAsia="ru-RU"/>
          </w:rPr>
          <w:t>статьей 176.1</w:t>
        </w:r>
      </w:hyperlink>
      <w:r w:rsidRPr="00C870C8">
        <w:rPr>
          <w:rFonts w:ascii="Times New Roman" w:eastAsia="Times New Roman" w:hAnsi="Times New Roman" w:cs="Times New Roman"/>
          <w:color w:val="000000" w:themeColor="text1"/>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1" w:name="Par1"/>
      <w:bookmarkEnd w:id="1"/>
      <w:r w:rsidRPr="00C870C8">
        <w:rPr>
          <w:rFonts w:ascii="Times New Roman" w:eastAsia="Times New Roman" w:hAnsi="Times New Roman" w:cs="Times New Roman"/>
          <w:color w:val="000000" w:themeColor="text1"/>
          <w:sz w:val="24"/>
          <w:szCs w:val="24"/>
          <w:lang w:eastAsia="ru-RU"/>
        </w:rPr>
        <w:t>6.2.10. Банковская гарантия должна быть безотзывной и должна содержать:</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 xml:space="preserve">1) сумму банковской гарантии, подлежащую уплате гарантом заказчику в установленных </w:t>
      </w:r>
      <w:hyperlink r:id="rId25" w:history="1">
        <w:r w:rsidRPr="00C870C8">
          <w:rPr>
            <w:rFonts w:ascii="Times New Roman" w:eastAsia="Times New Roman" w:hAnsi="Times New Roman" w:cs="Times New Roman"/>
            <w:color w:val="000000" w:themeColor="text1"/>
            <w:sz w:val="24"/>
            <w:szCs w:val="24"/>
            <w:u w:val="single"/>
            <w:lang w:eastAsia="ru-RU"/>
          </w:rPr>
          <w:t>частью 13 статьи 44</w:t>
        </w:r>
      </w:hyperlink>
      <w:r w:rsidRPr="00C870C8">
        <w:rPr>
          <w:rFonts w:ascii="Times New Roman" w:eastAsia="Times New Roman" w:hAnsi="Times New Roman" w:cs="Times New Roman"/>
          <w:color w:val="000000" w:themeColor="text1"/>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C870C8">
        <w:rPr>
          <w:rFonts w:ascii="Times New Roman" w:eastAsia="Times New Roman" w:hAnsi="Times New Roman" w:cs="Times New Roman"/>
          <w:color w:val="000000" w:themeColor="text1"/>
          <w:sz w:val="24"/>
          <w:szCs w:val="24"/>
          <w:lang w:eastAsia="ru-RU"/>
        </w:rPr>
        <w:t>ств пр</w:t>
      </w:r>
      <w:proofErr w:type="gramEnd"/>
      <w:r w:rsidRPr="00C870C8">
        <w:rPr>
          <w:rFonts w:ascii="Times New Roman" w:eastAsia="Times New Roman" w:hAnsi="Times New Roman" w:cs="Times New Roman"/>
          <w:color w:val="000000" w:themeColor="text1"/>
          <w:sz w:val="24"/>
          <w:szCs w:val="24"/>
          <w:lang w:eastAsia="ru-RU"/>
        </w:rPr>
        <w:t xml:space="preserve">инципалом в соответствии со </w:t>
      </w:r>
      <w:hyperlink r:id="rId26" w:history="1">
        <w:r w:rsidRPr="00C870C8">
          <w:rPr>
            <w:rFonts w:ascii="Times New Roman" w:eastAsia="Times New Roman" w:hAnsi="Times New Roman" w:cs="Times New Roman"/>
            <w:color w:val="000000" w:themeColor="text1"/>
            <w:sz w:val="24"/>
            <w:szCs w:val="24"/>
            <w:u w:val="single"/>
            <w:lang w:eastAsia="ru-RU"/>
          </w:rPr>
          <w:t>статьей 96</w:t>
        </w:r>
      </w:hyperlink>
      <w:r w:rsidRPr="00C870C8">
        <w:rPr>
          <w:rFonts w:ascii="Times New Roman" w:eastAsia="Times New Roman" w:hAnsi="Times New Roman" w:cs="Times New Roman"/>
          <w:color w:val="000000" w:themeColor="text1"/>
          <w:sz w:val="24"/>
          <w:szCs w:val="24"/>
          <w:lang w:eastAsia="ru-RU"/>
        </w:rPr>
        <w:t xml:space="preserve"> Закона №44-ФЗ;</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2) обязательства принципала, надлежащее исполнение которых обеспечивается банковской гарантией;</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 xml:space="preserve">5) срок действия банковской гарантии с учетом требований </w:t>
      </w:r>
      <w:hyperlink r:id="rId27" w:history="1">
        <w:r w:rsidRPr="00C870C8">
          <w:rPr>
            <w:rFonts w:ascii="Times New Roman" w:eastAsia="Times New Roman" w:hAnsi="Times New Roman" w:cs="Times New Roman"/>
            <w:color w:val="000000" w:themeColor="text1"/>
            <w:sz w:val="24"/>
            <w:szCs w:val="24"/>
            <w:u w:val="single"/>
            <w:lang w:eastAsia="ru-RU"/>
          </w:rPr>
          <w:t>статей 44</w:t>
        </w:r>
      </w:hyperlink>
      <w:r w:rsidRPr="00C870C8">
        <w:rPr>
          <w:rFonts w:ascii="Times New Roman" w:eastAsia="Times New Roman" w:hAnsi="Times New Roman" w:cs="Times New Roman"/>
          <w:color w:val="000000" w:themeColor="text1"/>
          <w:sz w:val="24"/>
          <w:szCs w:val="24"/>
          <w:lang w:eastAsia="ru-RU"/>
        </w:rPr>
        <w:t xml:space="preserve"> и </w:t>
      </w:r>
      <w:hyperlink r:id="rId28" w:history="1">
        <w:r w:rsidRPr="00C870C8">
          <w:rPr>
            <w:rFonts w:ascii="Times New Roman" w:eastAsia="Times New Roman" w:hAnsi="Times New Roman" w:cs="Times New Roman"/>
            <w:color w:val="000000" w:themeColor="text1"/>
            <w:sz w:val="24"/>
            <w:szCs w:val="24"/>
            <w:u w:val="single"/>
            <w:lang w:eastAsia="ru-RU"/>
          </w:rPr>
          <w:t>96</w:t>
        </w:r>
      </w:hyperlink>
      <w:r w:rsidRPr="00C870C8">
        <w:rPr>
          <w:rFonts w:ascii="Times New Roman" w:eastAsia="Times New Roman" w:hAnsi="Times New Roman" w:cs="Times New Roman"/>
          <w:color w:val="000000" w:themeColor="text1"/>
          <w:sz w:val="24"/>
          <w:szCs w:val="24"/>
          <w:lang w:eastAsia="ru-RU"/>
        </w:rPr>
        <w:t xml:space="preserve"> Закона № 44-ФЗ;</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 xml:space="preserve">7) установленный Правительством Российской Федерации </w:t>
      </w:r>
      <w:hyperlink r:id="rId29" w:history="1">
        <w:r w:rsidRPr="00C870C8">
          <w:rPr>
            <w:rFonts w:ascii="Times New Roman" w:eastAsia="Times New Roman" w:hAnsi="Times New Roman" w:cs="Times New Roman"/>
            <w:color w:val="000000" w:themeColor="text1"/>
            <w:sz w:val="24"/>
            <w:szCs w:val="24"/>
            <w:u w:val="single"/>
            <w:lang w:eastAsia="ru-RU"/>
          </w:rPr>
          <w:t>перечень</w:t>
        </w:r>
      </w:hyperlink>
      <w:r w:rsidRPr="00C870C8">
        <w:rPr>
          <w:rFonts w:ascii="Times New Roman" w:eastAsia="Times New Roman" w:hAnsi="Times New Roman" w:cs="Times New Roman"/>
          <w:color w:val="000000" w:themeColor="text1"/>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2" w:name="Par10"/>
      <w:bookmarkEnd w:id="2"/>
      <w:r w:rsidRPr="00C870C8">
        <w:rPr>
          <w:rFonts w:ascii="Times New Roman" w:eastAsia="Times New Roman" w:hAnsi="Times New Roman" w:cs="Times New Roman"/>
          <w:color w:val="000000" w:themeColor="text1"/>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0" w:history="1">
        <w:r w:rsidRPr="00C870C8">
          <w:rPr>
            <w:rFonts w:ascii="Times New Roman" w:eastAsia="Times New Roman" w:hAnsi="Times New Roman" w:cs="Times New Roman"/>
            <w:color w:val="000000" w:themeColor="text1"/>
            <w:sz w:val="24"/>
            <w:szCs w:val="24"/>
            <w:u w:val="single"/>
            <w:lang w:eastAsia="ru-RU"/>
          </w:rPr>
          <w:t>порядок</w:t>
        </w:r>
      </w:hyperlink>
      <w:r w:rsidRPr="00C870C8">
        <w:rPr>
          <w:rFonts w:ascii="Times New Roman" w:eastAsia="Times New Roman" w:hAnsi="Times New Roman" w:cs="Times New Roman"/>
          <w:color w:val="000000" w:themeColor="text1"/>
          <w:sz w:val="24"/>
          <w:szCs w:val="24"/>
          <w:lang w:eastAsia="ru-RU"/>
        </w:rPr>
        <w:t xml:space="preserve"> ведения и размещения в единой информационной системе реестра банковских гарантий, </w:t>
      </w:r>
      <w:hyperlink r:id="rId31" w:history="1">
        <w:r w:rsidRPr="00C870C8">
          <w:rPr>
            <w:rFonts w:ascii="Times New Roman" w:eastAsia="Times New Roman" w:hAnsi="Times New Roman" w:cs="Times New Roman"/>
            <w:color w:val="000000" w:themeColor="text1"/>
            <w:sz w:val="24"/>
            <w:szCs w:val="24"/>
            <w:u w:val="single"/>
            <w:lang w:eastAsia="ru-RU"/>
          </w:rPr>
          <w:t>форма</w:t>
        </w:r>
      </w:hyperlink>
      <w:r w:rsidRPr="00C870C8">
        <w:rPr>
          <w:rFonts w:ascii="Times New Roman" w:eastAsia="Times New Roman" w:hAnsi="Times New Roman" w:cs="Times New Roman"/>
          <w:color w:val="000000" w:themeColor="text1"/>
          <w:sz w:val="24"/>
          <w:szCs w:val="24"/>
          <w:lang w:eastAsia="ru-RU"/>
        </w:rPr>
        <w:t xml:space="preserve"> требования об осуществлении уплаты денежной суммы по банковской гарантии устанавливаются </w:t>
      </w:r>
      <w:r w:rsidRPr="00C870C8">
        <w:rPr>
          <w:rFonts w:ascii="Times New Roman" w:eastAsia="Times New Roman" w:hAnsi="Times New Roman" w:cs="Times New Roman"/>
          <w:color w:val="000000" w:themeColor="text1"/>
          <w:sz w:val="24"/>
          <w:szCs w:val="24"/>
          <w:lang w:eastAsia="ru-RU"/>
        </w:rPr>
        <w:lastRenderedPageBreak/>
        <w:t>Правительством Российской Федерации. При выдаче банковской гарантии банк предоставляет принципалу выписку из реестра банковских гарантий.</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3" w:name="Par29"/>
      <w:bookmarkEnd w:id="3"/>
      <w:r w:rsidRPr="00C870C8">
        <w:rPr>
          <w:rFonts w:ascii="Times New Roman" w:eastAsia="Times New Roman" w:hAnsi="Times New Roman" w:cs="Times New Roman"/>
          <w:color w:val="000000" w:themeColor="text1"/>
          <w:sz w:val="24"/>
          <w:szCs w:val="24"/>
          <w:lang w:eastAsia="ru-RU"/>
        </w:rPr>
        <w:t>6.2.12. В реестр банковских гарантий включаются следующие информация и документы:</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70C8">
        <w:rPr>
          <w:rFonts w:ascii="Times New Roman" w:eastAsia="Times New Roman" w:hAnsi="Times New Roman" w:cs="Times New Roman"/>
          <w:color w:val="000000" w:themeColor="text1"/>
          <w:sz w:val="24"/>
          <w:szCs w:val="24"/>
          <w:lang w:eastAsia="ru-RU"/>
        </w:rPr>
        <w:t>1) наименование, место нахождения банка, являющегося гарантом, идентификационный номер налогоплательщи</w:t>
      </w:r>
      <w:r w:rsidRPr="004D04FC">
        <w:rPr>
          <w:rFonts w:ascii="Times New Roman" w:eastAsia="Times New Roman" w:hAnsi="Times New Roman" w:cs="Times New Roman"/>
          <w:sz w:val="24"/>
          <w:szCs w:val="24"/>
          <w:lang w:eastAsia="ru-RU"/>
        </w:rPr>
        <w:t>ка или в соответствии с законодательством иностранного государства аналог идентификационного номера налогоплательщика;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 срок действия банковской гарантии;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 копия заключенного договора банковской гарантии;</w:t>
      </w:r>
    </w:p>
    <w:p w:rsidR="004D04FC" w:rsidRPr="00DB6A6F"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D04FC">
        <w:rPr>
          <w:rFonts w:ascii="Times New Roman" w:eastAsia="Times New Roman" w:hAnsi="Times New Roman" w:cs="Times New Roman"/>
          <w:sz w:val="24"/>
          <w:szCs w:val="24"/>
          <w:lang w:eastAsia="ru-RU"/>
        </w:rPr>
        <w:t>6</w:t>
      </w:r>
      <w:r w:rsidRPr="00DB6A6F">
        <w:rPr>
          <w:rFonts w:ascii="Times New Roman" w:eastAsia="Times New Roman" w:hAnsi="Times New Roman" w:cs="Times New Roman"/>
          <w:color w:val="000000" w:themeColor="text1"/>
          <w:sz w:val="24"/>
          <w:szCs w:val="24"/>
          <w:lang w:eastAsia="ru-RU"/>
        </w:rPr>
        <w:t xml:space="preserve">) </w:t>
      </w:r>
      <w:hyperlink r:id="rId32" w:history="1">
        <w:r w:rsidRPr="00DB6A6F">
          <w:rPr>
            <w:rFonts w:ascii="Times New Roman" w:eastAsia="Times New Roman" w:hAnsi="Times New Roman" w:cs="Times New Roman"/>
            <w:color w:val="000000" w:themeColor="text1"/>
            <w:sz w:val="24"/>
            <w:szCs w:val="24"/>
            <w:u w:val="single"/>
            <w:lang w:eastAsia="ru-RU"/>
          </w:rPr>
          <w:t>иные</w:t>
        </w:r>
      </w:hyperlink>
      <w:r w:rsidRPr="00DB6A6F">
        <w:rPr>
          <w:rFonts w:ascii="Times New Roman" w:eastAsia="Times New Roman" w:hAnsi="Times New Roman" w:cs="Times New Roman"/>
          <w:color w:val="000000" w:themeColor="text1"/>
          <w:sz w:val="24"/>
          <w:szCs w:val="24"/>
          <w:lang w:eastAsia="ru-RU"/>
        </w:rPr>
        <w:t xml:space="preserve"> информация и документы, перечень которых установлен Правительством Российской Федерации.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A6F">
        <w:rPr>
          <w:rFonts w:ascii="Times New Roman" w:eastAsia="Times New Roman" w:hAnsi="Times New Roman" w:cs="Times New Roman"/>
          <w:color w:val="000000" w:themeColor="text1"/>
          <w:sz w:val="24"/>
          <w:szCs w:val="24"/>
          <w:lang w:eastAsia="ru-RU"/>
        </w:rPr>
        <w:t xml:space="preserve">6.2.13. Указанные в </w:t>
      </w:r>
      <w:hyperlink r:id="rId33" w:anchor="Par29" w:history="1">
        <w:r w:rsidRPr="00DB6A6F">
          <w:rPr>
            <w:rFonts w:ascii="Times New Roman" w:eastAsia="Times New Roman" w:hAnsi="Times New Roman" w:cs="Times New Roman"/>
            <w:color w:val="000000" w:themeColor="text1"/>
            <w:sz w:val="24"/>
            <w:szCs w:val="24"/>
            <w:u w:val="single"/>
            <w:lang w:eastAsia="ru-RU"/>
          </w:rPr>
          <w:t>6.2.12</w:t>
        </w:r>
      </w:hyperlink>
      <w:r w:rsidRPr="00DB6A6F">
        <w:rPr>
          <w:rFonts w:ascii="Times New Roman" w:eastAsia="Times New Roman" w:hAnsi="Times New Roman" w:cs="Times New Roman"/>
          <w:color w:val="000000" w:themeColor="text1"/>
          <w:sz w:val="24"/>
          <w:szCs w:val="24"/>
          <w:lang w:eastAsia="ru-RU"/>
        </w:rPr>
        <w:t xml:space="preserve"> настоящего раздела информация и документы должны быть подписаны усиленной электронной подписью </w:t>
      </w:r>
      <w:r w:rsidRPr="004D04FC">
        <w:rPr>
          <w:rFonts w:ascii="Times New Roman" w:eastAsia="Times New Roman" w:hAnsi="Times New Roman" w:cs="Times New Roman"/>
          <w:sz w:val="24"/>
          <w:szCs w:val="24"/>
          <w:lang w:eastAsia="ru-RU"/>
        </w:rPr>
        <w:t>лица, имеющего право действовать от имени банка.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Times New Roman" w:hAnsi="Times New Roman" w:cs="Times New Roman"/>
          <w:sz w:val="24"/>
          <w:szCs w:val="24"/>
          <w:lang w:eastAsia="ru-RU"/>
        </w:rPr>
        <w:t>6.2.14.</w:t>
      </w:r>
      <w:r w:rsidRPr="004D04FC">
        <w:rPr>
          <w:rFonts w:ascii="Courier New" w:eastAsia="Times New Roman" w:hAnsi="Courier New" w:cs="Courier New"/>
          <w:sz w:val="24"/>
          <w:szCs w:val="24"/>
          <w:lang w:eastAsia="ru-RU"/>
        </w:rPr>
        <w:t xml:space="preserve"> </w:t>
      </w:r>
      <w:r w:rsidRPr="004D04FC">
        <w:rPr>
          <w:rFonts w:ascii="Times New Roman" w:eastAsia="Times New Roman" w:hAnsi="Times New Roman" w:cs="Courier New"/>
          <w:sz w:val="24"/>
          <w:szCs w:val="24"/>
          <w:lang w:eastAsia="ru-RU"/>
        </w:rPr>
        <w:t>Требования к обеспечению исполнения контракта, предоставляемому в виде залога денежных средств:</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 xml:space="preserve"> на счет, указанный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6.2.14.4. Денежные средства возвращаются на банковский счет, указанный исполнителем в этом письменном требовании.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4"/>
          <w:szCs w:val="24"/>
          <w:lang w:eastAsia="ru-RU"/>
        </w:rPr>
      </w:pPr>
      <w:r w:rsidRPr="004D04FC">
        <w:rPr>
          <w:rFonts w:ascii="Times New Roman" w:eastAsia="Times New Roman" w:hAnsi="Times New Roman" w:cs="Courier New"/>
          <w:b/>
          <w:sz w:val="24"/>
          <w:szCs w:val="24"/>
          <w:lang w:eastAsia="ru-RU"/>
        </w:rPr>
        <w:t>6.3. Права и обязанности победителя электронного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6.3.1. </w:t>
      </w:r>
      <w:proofErr w:type="gramStart"/>
      <w:r w:rsidRPr="004D04FC">
        <w:rPr>
          <w:rFonts w:ascii="Times New Roman" w:eastAsia="Times New Roman" w:hAnsi="Times New Roman" w:cs="Times New Roman"/>
          <w:sz w:val="24"/>
          <w:szCs w:val="24"/>
          <w:lang w:eastAsia="ru-RU"/>
        </w:rPr>
        <w:t xml:space="preserve">В случае если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 xml:space="preserve"> предусмотрены преимущества для учреждений</w:t>
      </w:r>
      <w:r w:rsidRPr="004D04FC">
        <w:rPr>
          <w:rFonts w:ascii="Times New Roman" w:eastAsia="Times New Roman" w:hAnsi="Times New Roman" w:cs="Times New Roman"/>
          <w:b/>
          <w:bCs/>
          <w:sz w:val="24"/>
          <w:szCs w:val="24"/>
          <w:lang w:eastAsia="ru-RU"/>
        </w:rPr>
        <w:t xml:space="preserve"> </w:t>
      </w:r>
      <w:r w:rsidRPr="004D04FC">
        <w:rPr>
          <w:rFonts w:ascii="Times New Roman" w:eastAsia="Times New Roman" w:hAnsi="Times New Roman" w:cs="Times New Roman"/>
          <w:bCs/>
          <w:sz w:val="24"/>
          <w:szCs w:val="24"/>
          <w:lang w:eastAsia="ru-RU"/>
        </w:rPr>
        <w:t>и предприятий уголовно-исполнительной системы</w:t>
      </w:r>
      <w:r w:rsidRPr="004D04FC">
        <w:rPr>
          <w:rFonts w:ascii="Times New Roman" w:eastAsia="Times New Roman" w:hAnsi="Times New Roman" w:cs="Times New Roman"/>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w:t>
      </w:r>
      <w:proofErr w:type="gramEnd"/>
      <w:r w:rsidRPr="004D04FC">
        <w:rPr>
          <w:rFonts w:ascii="Times New Roman" w:eastAsia="Times New Roman" w:hAnsi="Times New Roman" w:cs="Times New Roman"/>
          <w:sz w:val="24"/>
          <w:szCs w:val="24"/>
          <w:lang w:eastAsia="ru-RU"/>
        </w:rPr>
        <w:t xml:space="preserve"> (максимальной) цены контракта (цены лота), указанной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6.3.2. В случае</w:t>
      </w:r>
      <w:proofErr w:type="gramStart"/>
      <w:r w:rsidRPr="004D04FC">
        <w:rPr>
          <w:rFonts w:ascii="Times New Roman" w:eastAsia="Times New Roman" w:hAnsi="Times New Roman" w:cs="Times New Roman"/>
          <w:sz w:val="24"/>
          <w:szCs w:val="24"/>
          <w:lang w:eastAsia="ru-RU"/>
        </w:rPr>
        <w:t>,</w:t>
      </w:r>
      <w:proofErr w:type="gramEnd"/>
      <w:r w:rsidRPr="004D04FC">
        <w:rPr>
          <w:rFonts w:ascii="Times New Roman" w:eastAsia="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4"/>
          <w:szCs w:val="24"/>
          <w:lang w:eastAsia="ru-RU"/>
        </w:rPr>
      </w:pPr>
      <w:r w:rsidRPr="004D04FC">
        <w:rPr>
          <w:rFonts w:ascii="Times New Roman" w:eastAsia="Times New Roman" w:hAnsi="Times New Roman" w:cs="Courier New"/>
          <w:b/>
          <w:sz w:val="24"/>
          <w:szCs w:val="24"/>
          <w:lang w:eastAsia="ru-RU"/>
        </w:rPr>
        <w:t>6.4. Права и обязанности заказчика.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4D04FC">
        <w:rPr>
          <w:rFonts w:ascii="Times New Roman" w:eastAsia="Times New Roman" w:hAnsi="Times New Roman" w:cs="Courier New"/>
          <w:b/>
          <w:sz w:val="24"/>
          <w:szCs w:val="24"/>
          <w:lang w:eastAsia="ru-RU"/>
        </w:rPr>
        <w:lastRenderedPageBreak/>
        <w:t xml:space="preserve">7. </w:t>
      </w:r>
      <w:r w:rsidRPr="004D04FC">
        <w:rPr>
          <w:rFonts w:ascii="Times New Roman" w:eastAsia="Times New Roman" w:hAnsi="Times New Roman" w:cs="Times New Roman"/>
          <w:b/>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4D04FC">
        <w:rPr>
          <w:rFonts w:ascii="Courier New" w:eastAsia="Times New Roman" w:hAnsi="Courier New" w:cs="Courier New"/>
          <w:sz w:val="24"/>
          <w:szCs w:val="24"/>
          <w:lang w:eastAsia="ru-RU"/>
        </w:rPr>
        <w:t xml:space="preserve"> </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12"/>
          <w:szCs w:val="12"/>
          <w:lang w:eastAsia="ru-RU"/>
        </w:rPr>
      </w:pP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7.1. </w:t>
      </w:r>
      <w:proofErr w:type="gramStart"/>
      <w:r w:rsidRPr="004D04FC">
        <w:rPr>
          <w:rFonts w:ascii="Times New Roman" w:eastAsia="Times New Roman" w:hAnsi="Times New Roman" w:cs="Times New Roman"/>
          <w:sz w:val="24"/>
          <w:szCs w:val="24"/>
          <w:lang w:eastAsia="ru-RU"/>
        </w:rPr>
        <w:t xml:space="preserve">Любой участник </w:t>
      </w:r>
      <w:r w:rsidRPr="004D04FC">
        <w:rPr>
          <w:rFonts w:ascii="Times New Roman" w:eastAsia="Times New Roman" w:hAnsi="Times New Roman" w:cs="Times New Roman"/>
          <w:bCs/>
          <w:sz w:val="24"/>
          <w:szCs w:val="24"/>
          <w:lang w:eastAsia="ru-RU"/>
        </w:rPr>
        <w:t>электронного аукциона</w:t>
      </w:r>
      <w:r w:rsidRPr="004D04FC">
        <w:rPr>
          <w:rFonts w:ascii="Times New Roman" w:eastAsia="Times New Roman" w:hAnsi="Times New Roman" w:cs="Times New Roman"/>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4D04FC">
        <w:rPr>
          <w:rFonts w:ascii="Times New Roman" w:eastAsia="Times New Roman" w:hAnsi="Times New Roman" w:cs="Times New Roman"/>
          <w:sz w:val="24"/>
          <w:szCs w:val="24"/>
          <w:lang w:eastAsia="ru-RU"/>
        </w:rPr>
        <w:t xml:space="preserve"> такие действия (бездействие) нарушают права и законные интересы участника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4D04FC">
      <w:pPr>
        <w:keepNext/>
        <w:keepLines/>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D04FC" w:rsidRPr="004D04FC" w:rsidRDefault="004D04FC" w:rsidP="004D04FC">
      <w:pPr>
        <w:keepNext/>
        <w:keepLines/>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 xml:space="preserve">РАЗДЕЛ 1.3. Информационная карта электронного аукциона </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w:t>
      </w:r>
      <w:r w:rsidRPr="004D04FC">
        <w:rPr>
          <w:rFonts w:ascii="Times New Roman" w:eastAsia="Times New Roman" w:hAnsi="Times New Roman" w:cs="Times New Roman"/>
          <w:caps/>
          <w:sz w:val="24"/>
          <w:szCs w:val="24"/>
          <w:lang w:eastAsia="ru-RU"/>
        </w:rPr>
        <w:t>Разделе</w:t>
      </w:r>
      <w:r w:rsidRPr="004D04FC">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4D04FC">
        <w:rPr>
          <w:rFonts w:ascii="Times New Roman" w:eastAsia="Times New Roman" w:hAnsi="Times New Roman" w:cs="Times New Roman"/>
          <w:caps/>
          <w:sz w:val="24"/>
          <w:szCs w:val="24"/>
          <w:lang w:eastAsia="ru-RU"/>
        </w:rPr>
        <w:t>Раздела 1.2.</w:t>
      </w:r>
      <w:r w:rsidRPr="004D04FC">
        <w:rPr>
          <w:rFonts w:ascii="Times New Roman" w:eastAsia="Times New Roman" w:hAnsi="Times New Roman" w:cs="Times New Roman"/>
          <w:sz w:val="24"/>
          <w:szCs w:val="24"/>
          <w:lang w:eastAsia="ru-RU"/>
        </w:rPr>
        <w:t xml:space="preserve"> «Общие условия проведения электронного аукциона».</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4D04FC">
        <w:rPr>
          <w:rFonts w:ascii="Times New Roman" w:eastAsia="Times New Roman" w:hAnsi="Times New Roman" w:cs="Times New Roman"/>
          <w:caps/>
          <w:sz w:val="24"/>
          <w:szCs w:val="24"/>
          <w:lang w:eastAsia="ru-RU"/>
        </w:rPr>
        <w:t>Раздела 1.2.</w:t>
      </w:r>
      <w:r w:rsidRPr="004D04FC">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4D04FC">
        <w:rPr>
          <w:rFonts w:ascii="Times New Roman" w:eastAsia="Times New Roman" w:hAnsi="Times New Roman" w:cs="Times New Roman"/>
          <w:caps/>
          <w:sz w:val="24"/>
          <w:szCs w:val="24"/>
          <w:lang w:eastAsia="ru-RU"/>
        </w:rPr>
        <w:t>Раздела 1.3.</w:t>
      </w:r>
      <w:r w:rsidRPr="004D04FC">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4D04FC">
        <w:rPr>
          <w:rFonts w:ascii="Times New Roman" w:eastAsia="Times New Roman" w:hAnsi="Times New Roman" w:cs="Times New Roman"/>
          <w:caps/>
          <w:sz w:val="24"/>
          <w:szCs w:val="24"/>
          <w:lang w:eastAsia="ru-RU"/>
        </w:rPr>
        <w:t>Раздела 1.3.</w:t>
      </w:r>
      <w:r w:rsidRPr="004D04FC">
        <w:rPr>
          <w:rFonts w:ascii="Times New Roman" w:eastAsia="Times New Roman" w:hAnsi="Times New Roman" w:cs="Times New Roman"/>
          <w:sz w:val="24"/>
          <w:szCs w:val="24"/>
          <w:lang w:eastAsia="ru-RU"/>
        </w:rPr>
        <w:t xml:space="preserve"> «Информационная карта электронного аукциона».</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234" w:type="pct"/>
        <w:jc w:val="center"/>
        <w:tblLayout w:type="fixed"/>
        <w:tblLook w:val="0000" w:firstRow="0" w:lastRow="0" w:firstColumn="0" w:lastColumn="0" w:noHBand="0" w:noVBand="0"/>
      </w:tblPr>
      <w:tblGrid>
        <w:gridCol w:w="478"/>
        <w:gridCol w:w="1244"/>
        <w:gridCol w:w="2579"/>
        <w:gridCol w:w="6013"/>
      </w:tblGrid>
      <w:tr w:rsidR="004D04FC" w:rsidRPr="004D04FC" w:rsidTr="00200C7B">
        <w:trPr>
          <w:trHeight w:val="1708"/>
          <w:jc w:val="center"/>
        </w:trPr>
        <w:tc>
          <w:tcPr>
            <w:tcW w:w="232"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03"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4D04FC" w:rsidRPr="004D04FC" w:rsidTr="00200C7B">
        <w:trPr>
          <w:trHeight w:val="750"/>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73369"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города Иванова</w:t>
            </w:r>
          </w:p>
        </w:tc>
      </w:tr>
      <w:tr w:rsidR="004D04FC" w:rsidRPr="004D04FC" w:rsidTr="00200C7B">
        <w:trPr>
          <w:trHeight w:val="915"/>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73369" w:rsidP="00A7336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A73369">
              <w:rPr>
                <w:rFonts w:ascii="Times New Roman" w:eastAsia="Times New Roman" w:hAnsi="Times New Roman" w:cs="Times New Roman"/>
                <w:sz w:val="24"/>
                <w:szCs w:val="24"/>
                <w:lang w:eastAsia="ru-RU"/>
              </w:rPr>
              <w:t>153000, Российская Федерация, Ивановская область, Иваново г, пл. Революции, д. 6</w:t>
            </w:r>
          </w:p>
        </w:tc>
      </w:tr>
      <w:tr w:rsidR="004D04FC" w:rsidRPr="004D04FC" w:rsidTr="00200C7B">
        <w:trPr>
          <w:trHeight w:val="604"/>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A73369" w:rsidRPr="00516302" w:rsidRDefault="00516302" w:rsidP="004D04FC">
            <w:pPr>
              <w:keepNext/>
              <w:keepLines/>
              <w:autoSpaceDE w:val="0"/>
              <w:autoSpaceDN w:val="0"/>
              <w:adjustRightInd w:val="0"/>
              <w:spacing w:after="0" w:line="240" w:lineRule="auto"/>
              <w:rPr>
                <w:rFonts w:ascii="Times New Roman" w:eastAsia="Times New Roman" w:hAnsi="Times New Roman" w:cs="Times New Roman"/>
              </w:rPr>
            </w:pPr>
            <w:r w:rsidRPr="00516302">
              <w:rPr>
                <w:rFonts w:ascii="Times New Roman" w:eastAsia="Times New Roman" w:hAnsi="Times New Roman" w:cs="Times New Roman"/>
                <w:lang w:val="en-US"/>
              </w:rPr>
              <w:t>o</w:t>
            </w:r>
            <w:r w:rsidRPr="00516302">
              <w:rPr>
                <w:rFonts w:ascii="Times New Roman" w:eastAsia="Times New Roman" w:hAnsi="Times New Roman" w:cs="Times New Roman"/>
              </w:rPr>
              <w:t>.</w:t>
            </w:r>
            <w:proofErr w:type="spellStart"/>
            <w:r w:rsidRPr="00516302">
              <w:rPr>
                <w:rFonts w:ascii="Times New Roman" w:eastAsia="Times New Roman" w:hAnsi="Times New Roman" w:cs="Times New Roman"/>
                <w:lang w:val="en-US"/>
              </w:rPr>
              <w:t>nitkina</w:t>
            </w:r>
            <w:proofErr w:type="spellEnd"/>
            <w:r w:rsidR="00A73369" w:rsidRPr="00516302">
              <w:rPr>
                <w:rFonts w:ascii="Times New Roman" w:eastAsia="Times New Roman" w:hAnsi="Times New Roman" w:cs="Times New Roman"/>
              </w:rPr>
              <w:t xml:space="preserve">@ivgoradm.ru </w:t>
            </w:r>
          </w:p>
          <w:p w:rsidR="004D04FC" w:rsidRPr="00516302" w:rsidRDefault="00A73369"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516302">
              <w:rPr>
                <w:rFonts w:ascii="Times New Roman" w:eastAsia="Times New Roman" w:hAnsi="Times New Roman" w:cs="Times New Roman"/>
              </w:rPr>
              <w:t>www.ivgoradm.ru</w:t>
            </w:r>
          </w:p>
        </w:tc>
      </w:tr>
      <w:tr w:rsidR="004D04FC" w:rsidRPr="004D04FC" w:rsidTr="00200C7B">
        <w:trPr>
          <w:trHeight w:val="501"/>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E04F6F" w:rsidP="00B43F4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E04F6F">
              <w:rPr>
                <w:rFonts w:ascii="Times New Roman" w:eastAsia="Times New Roman" w:hAnsi="Times New Roman" w:cs="Times New Roman"/>
                <w:sz w:val="24"/>
                <w:szCs w:val="24"/>
                <w:lang w:eastAsia="ru-RU"/>
              </w:rPr>
              <w:t>7-4932-5945</w:t>
            </w:r>
            <w:r w:rsidR="00B43F42">
              <w:rPr>
                <w:rFonts w:ascii="Times New Roman" w:eastAsia="Times New Roman" w:hAnsi="Times New Roman" w:cs="Times New Roman"/>
                <w:sz w:val="24"/>
                <w:szCs w:val="24"/>
                <w:lang w:eastAsia="ru-RU"/>
              </w:rPr>
              <w:t>81</w:t>
            </w:r>
          </w:p>
        </w:tc>
      </w:tr>
      <w:tr w:rsidR="004D04FC" w:rsidRPr="004D04FC" w:rsidTr="00200C7B">
        <w:trPr>
          <w:trHeight w:val="509"/>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E04F6F"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04F6F">
              <w:rPr>
                <w:rFonts w:ascii="Times New Roman" w:eastAsia="Times New Roman" w:hAnsi="Times New Roman" w:cs="Times New Roman"/>
                <w:sz w:val="24"/>
                <w:szCs w:val="24"/>
                <w:lang w:eastAsia="ru-RU"/>
              </w:rPr>
              <w:t>Ниткина</w:t>
            </w:r>
            <w:proofErr w:type="spellEnd"/>
            <w:r w:rsidRPr="00E04F6F">
              <w:rPr>
                <w:rFonts w:ascii="Times New Roman" w:eastAsia="Times New Roman" w:hAnsi="Times New Roman" w:cs="Times New Roman"/>
                <w:sz w:val="24"/>
                <w:szCs w:val="24"/>
                <w:lang w:eastAsia="ru-RU"/>
              </w:rPr>
              <w:t xml:space="preserve"> Ольга Владимировна</w:t>
            </w:r>
          </w:p>
        </w:tc>
      </w:tr>
      <w:tr w:rsidR="004D04FC" w:rsidRPr="004D04FC" w:rsidTr="00200C7B">
        <w:trPr>
          <w:trHeight w:val="179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D04FC">
              <w:rPr>
                <w:rFonts w:ascii="Times New Roman" w:eastAsia="Times New Roman" w:hAnsi="Times New Roman" w:cs="Times New Roman"/>
                <w:color w:val="000000"/>
                <w:sz w:val="24"/>
                <w:szCs w:val="24"/>
                <w:lang w:eastAsia="ru-RU"/>
              </w:rPr>
              <w:t xml:space="preserve">РФ, </w:t>
            </w:r>
            <w:r w:rsidRPr="004D04FC">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34"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proofErr w:type="spellStart"/>
              <w:r w:rsidRPr="004D04FC">
                <w:rPr>
                  <w:rFonts w:ascii="Times New Roman" w:eastAsia="Times New Roman" w:hAnsi="Times New Roman" w:cs="Times New Roman"/>
                  <w:color w:val="0000FF"/>
                  <w:sz w:val="24"/>
                  <w:szCs w:val="24"/>
                  <w:u w:val="single"/>
                  <w:lang w:val="en-US" w:eastAsia="ru-RU"/>
                </w:rPr>
                <w:t>ru</w:t>
              </w:r>
              <w:proofErr w:type="spellEnd"/>
            </w:hyperlink>
            <w:r w:rsidRPr="004D04FC">
              <w:rPr>
                <w:rFonts w:ascii="Times New Roman" w:eastAsia="Times New Roman" w:hAnsi="Times New Roman" w:cs="Times New Roman"/>
                <w:sz w:val="24"/>
                <w:szCs w:val="24"/>
                <w:lang w:eastAsia="ru-RU"/>
              </w:rPr>
              <w:t>.</w:t>
            </w:r>
          </w:p>
        </w:tc>
      </w:tr>
      <w:tr w:rsidR="004D04FC" w:rsidRPr="004D04FC" w:rsidTr="00200C7B">
        <w:trPr>
          <w:trHeight w:val="8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лицо контрактной службы:</w:t>
            </w:r>
          </w:p>
          <w:p w:rsidR="004D04FC" w:rsidRPr="004D04FC" w:rsidRDefault="00E04F6F"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04F6F">
              <w:rPr>
                <w:rFonts w:ascii="Times New Roman" w:eastAsia="Times New Roman" w:hAnsi="Times New Roman" w:cs="Times New Roman"/>
                <w:sz w:val="24"/>
                <w:szCs w:val="24"/>
                <w:lang w:eastAsia="ru-RU"/>
              </w:rPr>
              <w:t>Ниткина</w:t>
            </w:r>
            <w:proofErr w:type="spellEnd"/>
            <w:r w:rsidRPr="00E04F6F">
              <w:rPr>
                <w:rFonts w:ascii="Times New Roman" w:eastAsia="Times New Roman" w:hAnsi="Times New Roman" w:cs="Times New Roman"/>
                <w:sz w:val="24"/>
                <w:szCs w:val="24"/>
                <w:lang w:eastAsia="ru-RU"/>
              </w:rPr>
              <w:t xml:space="preserve"> Ольга Владимировна</w:t>
            </w:r>
          </w:p>
        </w:tc>
      </w:tr>
      <w:tr w:rsidR="004D04FC" w:rsidRPr="004D04FC" w:rsidTr="00200C7B">
        <w:trPr>
          <w:trHeight w:val="109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00C7B">
        <w:trPr>
          <w:trHeight w:val="83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Используемый способ определения исполнителя</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200C7B">
        <w:trPr>
          <w:trHeight w:val="58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D4659D" w:rsidRDefault="00D4659D"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59D">
              <w:rPr>
                <w:rFonts w:ascii="Times New Roman" w:eastAsia="Times New Roman" w:hAnsi="Times New Roman" w:cs="Times New Roman"/>
                <w:sz w:val="24"/>
                <w:szCs w:val="24"/>
                <w:lang w:eastAsia="ru-RU"/>
              </w:rPr>
              <w:t>Поставка расходных материалов (</w:t>
            </w:r>
            <w:proofErr w:type="gramStart"/>
            <w:r w:rsidRPr="00D4659D">
              <w:rPr>
                <w:rFonts w:ascii="Times New Roman" w:eastAsia="Times New Roman" w:hAnsi="Times New Roman" w:cs="Times New Roman"/>
                <w:sz w:val="24"/>
                <w:szCs w:val="24"/>
                <w:lang w:eastAsia="ru-RU"/>
              </w:rPr>
              <w:t>тонер-картриджей</w:t>
            </w:r>
            <w:proofErr w:type="gramEnd"/>
            <w:r w:rsidRPr="00D465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соответствии с частью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xml:space="preserve">» документации об электронном аукционе. </w:t>
            </w:r>
          </w:p>
        </w:tc>
      </w:tr>
      <w:tr w:rsidR="004D04FC" w:rsidRPr="004D04FC" w:rsidTr="00200C7B">
        <w:trPr>
          <w:trHeight w:val="3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поставки товара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D4210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102">
              <w:rPr>
                <w:rFonts w:ascii="Times New Roman" w:eastAsia="Times New Roman" w:hAnsi="Times New Roman" w:cs="Times New Roman"/>
                <w:sz w:val="24"/>
                <w:szCs w:val="24"/>
                <w:lang w:eastAsia="ru-RU"/>
              </w:rPr>
              <w:t>г. Иваново, пл. Революции, д. 6</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D4210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004D04FC" w:rsidRPr="004D04FC">
              <w:rPr>
                <w:rFonts w:ascii="Times New Roman" w:eastAsia="Times New Roman" w:hAnsi="Times New Roman" w:cs="Times New Roman"/>
                <w:sz w:val="24"/>
                <w:szCs w:val="24"/>
                <w:lang w:eastAsia="ru-RU"/>
              </w:rPr>
              <w:t>поставки товара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D42102" w:rsidP="00D42102">
            <w:pPr>
              <w:keepNext/>
              <w:keepLine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42102">
              <w:rPr>
                <w:rFonts w:ascii="Times New Roman" w:eastAsia="Times New Roman" w:hAnsi="Times New Roman" w:cs="Times New Roman"/>
                <w:sz w:val="24"/>
                <w:szCs w:val="24"/>
                <w:lang w:eastAsia="ru-RU"/>
              </w:rPr>
              <w:t>течение 10 (десяти) дней с момента заключения муниципального контракта.</w:t>
            </w:r>
          </w:p>
        </w:tc>
      </w:tr>
      <w:tr w:rsidR="004D04FC" w:rsidRPr="004D04FC" w:rsidTr="00200C7B">
        <w:trPr>
          <w:trHeight w:val="186"/>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D4659D" w:rsidP="004D04FC">
            <w:pPr>
              <w:keepNext/>
              <w:keepLines/>
              <w:spacing w:before="120" w:after="0" w:line="240" w:lineRule="auto"/>
              <w:jc w:val="both"/>
              <w:outlineLvl w:val="1"/>
              <w:rPr>
                <w:rFonts w:ascii="Times New Roman" w:eastAsia="Times New Roman" w:hAnsi="Times New Roman" w:cs="Times New Roman"/>
                <w:sz w:val="24"/>
                <w:szCs w:val="24"/>
                <w:lang w:eastAsia="ru-RU"/>
              </w:rPr>
            </w:pPr>
            <w:r w:rsidRPr="00D4659D">
              <w:rPr>
                <w:rFonts w:ascii="Times New Roman" w:eastAsia="Times New Roman" w:hAnsi="Times New Roman" w:cs="Times New Roman"/>
                <w:sz w:val="24"/>
                <w:szCs w:val="24"/>
              </w:rPr>
              <w:t>349 978.95</w:t>
            </w:r>
            <w:r>
              <w:rPr>
                <w:rFonts w:eastAsia="Times New Roman"/>
              </w:rPr>
              <w:t xml:space="preserve"> </w:t>
            </w:r>
            <w:r w:rsidR="004D04FC" w:rsidRPr="00D42102">
              <w:rPr>
                <w:rFonts w:ascii="Times New Roman" w:eastAsia="Times New Roman" w:hAnsi="Times New Roman" w:cs="Times New Roman"/>
                <w:sz w:val="24"/>
                <w:szCs w:val="24"/>
                <w:lang w:eastAsia="ru-RU"/>
              </w:rPr>
              <w:t>руб</w:t>
            </w:r>
            <w:r w:rsidR="004D04FC" w:rsidRPr="004D04FC">
              <w:rPr>
                <w:rFonts w:ascii="Times New Roman" w:eastAsia="Times New Roman" w:hAnsi="Times New Roman" w:cs="Times New Roman"/>
                <w:sz w:val="24"/>
                <w:szCs w:val="24"/>
                <w:lang w:eastAsia="ru-RU"/>
              </w:rPr>
              <w:t xml:space="preserve">. </w:t>
            </w:r>
          </w:p>
        </w:tc>
      </w:tr>
      <w:tr w:rsidR="004D04FC" w:rsidRPr="004D04FC" w:rsidTr="00200C7B">
        <w:trPr>
          <w:trHeight w:val="186"/>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D04F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п.2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00C7B">
        <w:trPr>
          <w:trHeight w:val="186"/>
          <w:jc w:val="center"/>
        </w:trPr>
        <w:tc>
          <w:tcPr>
            <w:tcW w:w="232"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подрядчиками</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41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EE20BD" w:rsidRDefault="00EE20BD"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0BD">
              <w:rPr>
                <w:rFonts w:ascii="Times New Roman" w:eastAsia="Times New Roman" w:hAnsi="Times New Roman" w:cs="Times New Roman"/>
                <w:sz w:val="24"/>
                <w:szCs w:val="24"/>
                <w:lang w:eastAsia="ru-RU"/>
              </w:rPr>
              <w:t>Цена контракта включает в себя стоимость Товара с учетом налогов</w:t>
            </w:r>
            <w:r>
              <w:rPr>
                <w:rFonts w:ascii="Times New Roman" w:eastAsia="Times New Roman" w:hAnsi="Times New Roman" w:cs="Times New Roman"/>
                <w:sz w:val="24"/>
                <w:szCs w:val="24"/>
                <w:lang w:eastAsia="ru-RU"/>
              </w:rPr>
              <w:t xml:space="preserve"> (в том числе НДС</w:t>
            </w:r>
            <w:r w:rsidR="008A080F">
              <w:rPr>
                <w:rStyle w:val="aff8"/>
                <w:rFonts w:ascii="Times New Roman" w:eastAsia="Times New Roman" w:hAnsi="Times New Roman" w:cs="Times New Roman"/>
                <w:sz w:val="24"/>
                <w:szCs w:val="24"/>
                <w:lang w:eastAsia="ru-RU"/>
              </w:rPr>
              <w:footnoteReference w:customMarkFollows="1" w:id="3"/>
              <w:t>*</w:t>
            </w:r>
            <w:r>
              <w:rPr>
                <w:rFonts w:ascii="Times New Roman" w:eastAsia="Times New Roman" w:hAnsi="Times New Roman" w:cs="Times New Roman"/>
                <w:sz w:val="24"/>
                <w:szCs w:val="24"/>
                <w:lang w:eastAsia="ru-RU"/>
              </w:rPr>
              <w:t>)</w:t>
            </w:r>
            <w:r w:rsidRPr="00EE20BD">
              <w:rPr>
                <w:rFonts w:ascii="Times New Roman" w:eastAsia="Times New Roman" w:hAnsi="Times New Roman" w:cs="Times New Roman"/>
                <w:sz w:val="24"/>
                <w:szCs w:val="24"/>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200C7B">
        <w:trPr>
          <w:trHeight w:val="18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w:t>
            </w:r>
            <w:r w:rsidRPr="004D04FC">
              <w:rPr>
                <w:rFonts w:ascii="Times New Roman" w:eastAsia="Times New Roman" w:hAnsi="Times New Roman" w:cs="Times New Roman"/>
                <w:sz w:val="24"/>
                <w:szCs w:val="24"/>
                <w:lang w:eastAsia="ru-RU"/>
              </w:rPr>
              <w:lastRenderedPageBreak/>
              <w:t xml:space="preserve">(максимальной)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«Шаг аукциона» составляет от 0,5 % до 5 % начальной (максимальной) цены контракта.</w:t>
            </w:r>
          </w:p>
        </w:tc>
      </w:tr>
      <w:tr w:rsidR="004D04FC" w:rsidRPr="004D04FC" w:rsidTr="00200C7B">
        <w:trPr>
          <w:trHeight w:val="18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00C7B">
        <w:trPr>
          <w:trHeight w:val="57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31D5F"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1D5F">
              <w:rPr>
                <w:rFonts w:ascii="Times New Roman" w:eastAsia="Times New Roman" w:hAnsi="Times New Roman" w:cs="Times New Roman"/>
                <w:sz w:val="24"/>
                <w:szCs w:val="24"/>
                <w:lang w:eastAsia="ru-RU"/>
              </w:rPr>
              <w:t xml:space="preserve">Оплата производится в форме безналичного расчета путем перечисления денежных средств на расчетный счет поставщика. Расчеты по контракту производятся до 25.12.2014 г. после поставки Товара на основании </w:t>
            </w:r>
            <w:proofErr w:type="gramStart"/>
            <w:r w:rsidRPr="00A31D5F">
              <w:rPr>
                <w:rFonts w:ascii="Times New Roman" w:eastAsia="Times New Roman" w:hAnsi="Times New Roman" w:cs="Times New Roman"/>
                <w:sz w:val="24"/>
                <w:szCs w:val="24"/>
                <w:lang w:eastAsia="ru-RU"/>
              </w:rPr>
              <w:t>подписанных</w:t>
            </w:r>
            <w:proofErr w:type="gramEnd"/>
            <w:r w:rsidRPr="00A31D5F">
              <w:rPr>
                <w:rFonts w:ascii="Times New Roman" w:eastAsia="Times New Roman" w:hAnsi="Times New Roman" w:cs="Times New Roman"/>
                <w:sz w:val="24"/>
                <w:szCs w:val="24"/>
                <w:lang w:eastAsia="ru-RU"/>
              </w:rPr>
              <w:t xml:space="preserve"> Сторонами товарно-транспортной накладной, счета, счета – фактуры.</w:t>
            </w:r>
          </w:p>
        </w:tc>
      </w:tr>
      <w:tr w:rsidR="004D04FC" w:rsidRPr="004D04FC" w:rsidTr="00200C7B">
        <w:trPr>
          <w:trHeight w:val="301"/>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2)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3)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35"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w:t>
            </w:r>
            <w:r w:rsidRPr="004D04FC">
              <w:rPr>
                <w:rFonts w:ascii="Times New Roman" w:eastAsia="Times New Roman" w:hAnsi="Times New Roman" w:cs="Times New Roman"/>
                <w:sz w:val="24"/>
                <w:szCs w:val="24"/>
                <w:lang w:eastAsia="ru-RU"/>
              </w:rPr>
              <w:lastRenderedPageBreak/>
              <w:t>законодательством Российской Федерации, по которым имеется вступившее в законную силу решение суда о</w:t>
            </w:r>
            <w:proofErr w:type="gramEnd"/>
            <w:r w:rsidRPr="004D04FC">
              <w:rPr>
                <w:rFonts w:ascii="Times New Roman" w:eastAsia="Times New Roman" w:hAnsi="Times New Roman" w:cs="Times New Roman"/>
                <w:sz w:val="24"/>
                <w:szCs w:val="24"/>
                <w:lang w:eastAsia="ru-RU"/>
              </w:rPr>
              <w:t xml:space="preserve"> признании обязанности </w:t>
            </w:r>
            <w:proofErr w:type="gramStart"/>
            <w:r w:rsidRPr="004D04FC">
              <w:rPr>
                <w:rFonts w:ascii="Times New Roman" w:eastAsia="Times New Roman" w:hAnsi="Times New Roman" w:cs="Times New Roman"/>
                <w:sz w:val="24"/>
                <w:szCs w:val="24"/>
                <w:lang w:eastAsia="ru-RU"/>
              </w:rPr>
              <w:t>заявителя</w:t>
            </w:r>
            <w:proofErr w:type="gramEnd"/>
            <w:r w:rsidRPr="004D04FC">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37"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D04FC">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w:t>
            </w:r>
            <w:r w:rsidRPr="004D04FC">
              <w:rPr>
                <w:rFonts w:ascii="Times New Roman" w:eastAsia="Times New Roman" w:hAnsi="Times New Roman" w:cs="Times New Roman"/>
                <w:sz w:val="24"/>
                <w:szCs w:val="24"/>
                <w:lang w:eastAsia="ru-RU"/>
              </w:rPr>
              <w:lastRenderedPageBreak/>
              <w:t>или усыновленными указанных физических</w:t>
            </w:r>
            <w:proofErr w:type="gramEnd"/>
            <w:r w:rsidRPr="004D04FC">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200C7B">
        <w:trPr>
          <w:trHeight w:val="1210"/>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p>
        </w:tc>
      </w:tr>
      <w:tr w:rsidR="004D04FC" w:rsidRPr="004D04FC" w:rsidTr="00200C7B">
        <w:trPr>
          <w:trHeight w:val="423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r w:rsidRPr="004D04FC">
              <w:rPr>
                <w:rFonts w:ascii="Times New Roman" w:eastAsia="Times New Roman" w:hAnsi="Times New Roman" w:cs="Times New Roman"/>
                <w:sz w:val="24"/>
                <w:szCs w:val="24"/>
                <w:lang w:eastAsia="ru-RU"/>
              </w:rPr>
              <w:t xml:space="preserve"> </w:t>
            </w:r>
          </w:p>
        </w:tc>
      </w:tr>
      <w:tr w:rsidR="004D04FC" w:rsidRPr="004D04FC" w:rsidTr="00200C7B">
        <w:trPr>
          <w:trHeight w:val="1184"/>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200C7B">
        <w:trPr>
          <w:trHeight w:val="91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9F228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BE413B" w:rsidRDefault="00BE413B" w:rsidP="00BE41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конкретные показатели, соответствующие значениям, установленным настоящей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w:t>
            </w:r>
            <w:r>
              <w:rPr>
                <w:rFonts w:ascii="Times New Roman" w:hAnsi="Times New Roman" w:cs="Times New Roman"/>
                <w:sz w:val="24"/>
                <w:szCs w:val="24"/>
              </w:rPr>
              <w:lastRenderedPageBreak/>
              <w:t xml:space="preserve">поставки товара. </w:t>
            </w:r>
            <w:proofErr w:type="gramEnd"/>
          </w:p>
          <w:p w:rsidR="004D04FC" w:rsidRPr="009F2288" w:rsidRDefault="00BE413B" w:rsidP="00BE413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t xml:space="preserve"> </w:t>
            </w:r>
            <w:proofErr w:type="gramStart"/>
            <w:r w:rsidR="004D04FC" w:rsidRPr="009F2288">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рекомендательной Формы № 1 раздела 1.4 части </w:t>
            </w:r>
            <w:r w:rsidR="004D04FC" w:rsidRPr="009F2288">
              <w:rPr>
                <w:rFonts w:ascii="Times New Roman" w:eastAsia="Times New Roman" w:hAnsi="Times New Roman" w:cs="Times New Roman"/>
                <w:i/>
                <w:sz w:val="24"/>
                <w:szCs w:val="24"/>
                <w:lang w:val="en-US" w:eastAsia="ru-RU"/>
              </w:rPr>
              <w:t>I</w:t>
            </w:r>
            <w:r w:rsidR="004D04FC"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4D04FC" w:rsidRPr="009F2288" w:rsidRDefault="004D04FC" w:rsidP="004D04FC">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Вторая часть заявки</w:t>
            </w:r>
            <w:r w:rsidRPr="009F228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4D04FC" w:rsidRPr="009F2288" w:rsidRDefault="004D04FC" w:rsidP="004D04FC">
            <w:pPr>
              <w:keepNext/>
              <w:keepLines/>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F2288">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9F2288">
              <w:rPr>
                <w:rFonts w:ascii="Times New Roman" w:eastAsia="Times New Roman" w:hAnsi="Times New Roman" w:cs="Times New Roman"/>
                <w:sz w:val="24"/>
                <w:szCs w:val="24"/>
                <w:lang w:eastAsia="ru-RU"/>
              </w:rPr>
              <w:t>, исполняющего функции единоличного исполнительного органа участника электронного аукциона.</w:t>
            </w:r>
          </w:p>
          <w:p w:rsidR="004D04FC" w:rsidRPr="009F228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4D04FC" w:rsidRPr="009F2288" w:rsidRDefault="004D04FC" w:rsidP="004D04FC">
            <w:pPr>
              <w:keepNext/>
              <w:keepLines/>
              <w:autoSpaceDE w:val="0"/>
              <w:autoSpaceDN w:val="0"/>
              <w:adjustRightInd w:val="0"/>
              <w:spacing w:after="0" w:line="240" w:lineRule="auto"/>
              <w:jc w:val="both"/>
              <w:rPr>
                <w:rFonts w:ascii="Times New Roman" w:eastAsia="Calibri" w:hAnsi="Times New Roman" w:cs="Times New Roman"/>
                <w:color w:val="000000"/>
                <w:sz w:val="24"/>
                <w:szCs w:val="24"/>
              </w:rPr>
            </w:pPr>
            <w:r w:rsidRPr="009F2288">
              <w:rPr>
                <w:rFonts w:ascii="Times New Roman" w:eastAsia="Times New Roman" w:hAnsi="Times New Roman" w:cs="Times New Roman"/>
                <w:sz w:val="24"/>
                <w:szCs w:val="24"/>
                <w:lang w:eastAsia="ru-RU"/>
              </w:rPr>
              <w:t xml:space="preserve">3. </w:t>
            </w:r>
            <w:proofErr w:type="gramStart"/>
            <w:r w:rsidRPr="009F2288">
              <w:rPr>
                <w:rFonts w:ascii="Times New Roman" w:eastAsia="Times New Roman" w:hAnsi="Times New Roman" w:cs="Times New Roman"/>
                <w:sz w:val="24"/>
                <w:szCs w:val="24"/>
                <w:lang w:eastAsia="ru-RU"/>
              </w:rPr>
              <w:t>Декларация о соответствии участника такого аукциона требованиям, установленным пунктами 3 - 5, 7, 9 части 1 статьи 31</w:t>
            </w:r>
            <w:r w:rsidRPr="009F2288">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(подпункты 3 – 7 пункта 18 раздела 1.3 «Информационная карта электронного аукциона»</w:t>
            </w:r>
            <w:r w:rsidRPr="009F2288">
              <w:rPr>
                <w:rFonts w:ascii="Times New Roman" w:eastAsia="Times New Roman" w:hAnsi="Times New Roman" w:cs="Times New Roman"/>
                <w:i/>
                <w:sz w:val="24"/>
                <w:szCs w:val="24"/>
                <w:lang w:eastAsia="ru-RU"/>
              </w:rPr>
              <w:t xml:space="preserve"> </w:t>
            </w:r>
            <w:r w:rsidRPr="009F2288">
              <w:rPr>
                <w:rFonts w:ascii="Times New Roman" w:eastAsia="Times New Roman" w:hAnsi="Times New Roman" w:cs="Times New Roman"/>
                <w:sz w:val="24"/>
                <w:szCs w:val="24"/>
                <w:lang w:eastAsia="ru-RU"/>
              </w:rPr>
              <w:t xml:space="preserve">части </w:t>
            </w:r>
            <w:r w:rsidRPr="009F2288">
              <w:rPr>
                <w:rFonts w:ascii="Times New Roman" w:eastAsia="Times New Roman" w:hAnsi="Times New Roman" w:cs="Times New Roman"/>
                <w:sz w:val="24"/>
                <w:szCs w:val="24"/>
                <w:lang w:val="en-US" w:eastAsia="ru-RU"/>
              </w:rPr>
              <w:t>I</w:t>
            </w:r>
            <w:r w:rsidRPr="009F2288">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Pr="009F2288">
              <w:rPr>
                <w:rFonts w:ascii="Times New Roman" w:eastAsia="Calibri" w:hAnsi="Times New Roman" w:cs="Times New Roman"/>
                <w:color w:val="000000"/>
                <w:sz w:val="24"/>
                <w:szCs w:val="24"/>
              </w:rPr>
              <w:t>.</w:t>
            </w:r>
            <w:proofErr w:type="gramEnd"/>
          </w:p>
          <w:p w:rsid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9F2288">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8120B2" w:rsidRPr="009F2288" w:rsidRDefault="00A2244B"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030">
              <w:rPr>
                <w:rFonts w:ascii="Times New Roman" w:eastAsia="Times New Roman" w:hAnsi="Times New Roman" w:cs="Times New Roman"/>
                <w:sz w:val="24"/>
                <w:szCs w:val="24"/>
                <w:lang w:eastAsia="ru-RU"/>
              </w:rPr>
              <w:t>4.</w:t>
            </w:r>
            <w:r w:rsidRPr="00586332">
              <w:t xml:space="preserve"> </w:t>
            </w:r>
            <w:proofErr w:type="gramStart"/>
            <w:r w:rsidRPr="00586332">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586332">
              <w:rPr>
                <w:rFonts w:ascii="Times New Roman" w:eastAsia="Times New Roman" w:hAnsi="Times New Roman" w:cs="Times New Roman"/>
                <w:sz w:val="24"/>
                <w:szCs w:val="24"/>
                <w:lang w:eastAsia="ru-RU"/>
              </w:rPr>
              <w:t xml:space="preserve"> является крупной сделкой.</w:t>
            </w:r>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200C7B">
        <w:trPr>
          <w:trHeight w:val="2908"/>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BF1362"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sidR="00A2767D" w:rsidRPr="00A2767D">
              <w:rPr>
                <w:rFonts w:ascii="Times New Roman" w:eastAsia="Times New Roman" w:hAnsi="Times New Roman" w:cs="Times New Roman"/>
                <w:sz w:val="24"/>
                <w:szCs w:val="24"/>
                <w:lang w:eastAsia="ru-RU"/>
              </w:rPr>
              <w:t>13.02.</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A2767D" w:rsidRPr="00A2767D">
              <w:rPr>
                <w:rFonts w:ascii="Times New Roman" w:eastAsia="Times New Roman" w:hAnsi="Times New Roman" w:cs="Times New Roman"/>
                <w:sz w:val="24"/>
                <w:szCs w:val="24"/>
                <w:lang w:eastAsia="ru-RU"/>
              </w:rPr>
              <w:t>17.02.</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lastRenderedPageBreak/>
              <w:t xml:space="preserve"> </w:t>
            </w: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200C7B">
        <w:trPr>
          <w:trHeight w:val="1583"/>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p>
          <w:p w:rsidR="004D04FC" w:rsidRPr="004D04FC" w:rsidRDefault="003A2B1D" w:rsidP="00A2767D">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 xml:space="preserve">  </w:t>
            </w:r>
            <w:r w:rsidR="00A2767D">
              <w:rPr>
                <w:rFonts w:ascii="Times New Roman" w:eastAsia="Times New Roman" w:hAnsi="Times New Roman" w:cs="Times New Roman"/>
                <w:sz w:val="24"/>
                <w:szCs w:val="24"/>
                <w:lang w:val="en-US" w:eastAsia="ru-RU"/>
              </w:rPr>
              <w:t>21.02.</w:t>
            </w:r>
            <w:r w:rsidR="008062E9">
              <w:rPr>
                <w:rFonts w:ascii="Times New Roman" w:eastAsia="Times New Roman" w:hAnsi="Times New Roman" w:cs="Times New Roman"/>
                <w:sz w:val="24"/>
                <w:szCs w:val="24"/>
                <w:lang w:eastAsia="ru-RU"/>
              </w:rPr>
              <w:t>2014</w:t>
            </w:r>
            <w:r>
              <w:rPr>
                <w:rFonts w:ascii="Times New Roman" w:eastAsia="Times New Roman" w:hAnsi="Times New Roman" w:cs="Times New Roman"/>
                <w:sz w:val="24"/>
                <w:szCs w:val="24"/>
                <w:lang w:eastAsia="ru-RU"/>
              </w:rPr>
              <w:t xml:space="preserve">  </w:t>
            </w:r>
            <w:r w:rsidR="004D04FC" w:rsidRPr="004D04FC">
              <w:rPr>
                <w:rFonts w:ascii="Times New Roman" w:eastAsia="Times New Roman" w:hAnsi="Times New Roman" w:cs="Times New Roman"/>
                <w:sz w:val="24"/>
                <w:szCs w:val="24"/>
                <w:lang w:eastAsia="ru-RU"/>
              </w:rPr>
              <w:t>до 08-00</w:t>
            </w:r>
          </w:p>
        </w:tc>
      </w:tr>
      <w:tr w:rsidR="004D04FC" w:rsidRPr="004D04FC" w:rsidTr="00200C7B">
        <w:trPr>
          <w:trHeight w:val="136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color w:val="000000"/>
                <w:sz w:val="24"/>
                <w:szCs w:val="24"/>
                <w:lang w:eastAsia="ru-RU"/>
              </w:rPr>
            </w:pPr>
          </w:p>
          <w:p w:rsidR="004D04FC" w:rsidRPr="004D04FC" w:rsidRDefault="00A2767D" w:rsidP="004D04FC">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val="en-US" w:eastAsia="ru-RU"/>
              </w:rPr>
              <w:t>24.02.</w:t>
            </w:r>
            <w:r w:rsidR="004D04FC" w:rsidRPr="004D04FC">
              <w:rPr>
                <w:rFonts w:ascii="Times New Roman" w:eastAsia="Times New Roman" w:hAnsi="Times New Roman" w:cs="Times New Roman"/>
                <w:sz w:val="24"/>
                <w:szCs w:val="24"/>
                <w:lang w:eastAsia="ru-RU"/>
              </w:rPr>
              <w:t>2014</w:t>
            </w:r>
          </w:p>
        </w:tc>
      </w:tr>
      <w:tr w:rsidR="004D04FC" w:rsidRPr="004D04FC" w:rsidTr="00200C7B">
        <w:trPr>
          <w:trHeight w:val="15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2767D" w:rsidP="008062E9">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val="en-US" w:eastAsia="ru-RU"/>
              </w:rPr>
              <w:t>27.02.</w:t>
            </w:r>
            <w:r w:rsidR="004D04FC" w:rsidRPr="004D04FC">
              <w:rPr>
                <w:rFonts w:ascii="Times New Roman" w:eastAsia="Times New Roman" w:hAnsi="Times New Roman" w:cs="Times New Roman"/>
                <w:sz w:val="24"/>
                <w:szCs w:val="24"/>
                <w:lang w:eastAsia="ru-RU"/>
              </w:rPr>
              <w:t>2014</w:t>
            </w:r>
          </w:p>
        </w:tc>
      </w:tr>
      <w:tr w:rsidR="004D04FC" w:rsidRPr="004D04FC" w:rsidTr="00200C7B">
        <w:trPr>
          <w:trHeight w:val="677"/>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outlineLvl w:val="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5 % начальной (максимальной) цены контракта</w:t>
            </w:r>
          </w:p>
        </w:tc>
      </w:tr>
      <w:tr w:rsidR="004D04FC" w:rsidRPr="004D04FC" w:rsidTr="00200C7B">
        <w:trPr>
          <w:trHeight w:val="837"/>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516302"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516302">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7314B3" w:rsidRPr="008A4F7C" w:rsidRDefault="007314B3" w:rsidP="007314B3">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E6343A">
              <w:rPr>
                <w:rFonts w:ascii="Times New Roman" w:eastAsia="Times New Roman" w:hAnsi="Times New Roman" w:cs="Times New Roman"/>
                <w:lang w:eastAsia="ru-RU"/>
              </w:rPr>
              <w:t>р</w:t>
            </w:r>
            <w:proofErr w:type="gramEnd"/>
            <w:r w:rsidRPr="00E6343A">
              <w:rPr>
                <w:rFonts w:ascii="Times New Roman" w:eastAsia="Times New Roman" w:hAnsi="Times New Roman" w:cs="Times New Roman"/>
                <w:lang w:eastAsia="ru-RU"/>
              </w:rPr>
              <w:t>/с</w:t>
            </w:r>
            <w:r w:rsidR="00822EE1" w:rsidRPr="00E6343A">
              <w:rPr>
                <w:rFonts w:ascii="Times New Roman" w:eastAsia="Times New Roman" w:hAnsi="Times New Roman" w:cs="Times New Roman"/>
                <w:lang w:eastAsia="ru-RU"/>
              </w:rPr>
              <w:t>:</w:t>
            </w:r>
            <w:r w:rsidRPr="00E6343A">
              <w:rPr>
                <w:rFonts w:ascii="Times New Roman" w:eastAsia="Times New Roman" w:hAnsi="Times New Roman" w:cs="Times New Roman"/>
                <w:lang w:eastAsia="ru-RU"/>
              </w:rPr>
              <w:t xml:space="preserve"> №40</w:t>
            </w:r>
            <w:r w:rsidR="00822EE1" w:rsidRPr="00E6343A">
              <w:rPr>
                <w:rFonts w:ascii="Times New Roman" w:eastAsia="Times New Roman" w:hAnsi="Times New Roman" w:cs="Times New Roman"/>
                <w:lang w:eastAsia="ru-RU"/>
              </w:rPr>
              <w:t>3</w:t>
            </w:r>
            <w:r w:rsidRPr="00E6343A">
              <w:rPr>
                <w:rFonts w:ascii="Times New Roman" w:eastAsia="Times New Roman" w:hAnsi="Times New Roman" w:cs="Times New Roman"/>
                <w:lang w:eastAsia="ru-RU"/>
              </w:rPr>
              <w:t>0</w:t>
            </w:r>
            <w:r w:rsidR="00822EE1" w:rsidRPr="00E6343A">
              <w:rPr>
                <w:rFonts w:ascii="Times New Roman" w:eastAsia="Times New Roman" w:hAnsi="Times New Roman" w:cs="Times New Roman"/>
                <w:lang w:eastAsia="ru-RU"/>
              </w:rPr>
              <w:t>2</w:t>
            </w:r>
            <w:r w:rsidRPr="00E6343A">
              <w:rPr>
                <w:rFonts w:ascii="Times New Roman" w:eastAsia="Times New Roman" w:hAnsi="Times New Roman" w:cs="Times New Roman"/>
                <w:lang w:eastAsia="ru-RU"/>
              </w:rPr>
              <w:t>81</w:t>
            </w:r>
            <w:r w:rsidR="00822EE1" w:rsidRPr="008A4F7C">
              <w:rPr>
                <w:rFonts w:ascii="Times New Roman" w:eastAsia="Times New Roman" w:hAnsi="Times New Roman" w:cs="Times New Roman"/>
                <w:lang w:eastAsia="ru-RU"/>
              </w:rPr>
              <w:t>0000005000036</w:t>
            </w:r>
          </w:p>
          <w:p w:rsidR="007314B3" w:rsidRPr="00E6343A" w:rsidRDefault="007314B3" w:rsidP="007314B3">
            <w:pPr>
              <w:widowControl w:val="0"/>
              <w:autoSpaceDE w:val="0"/>
              <w:autoSpaceDN w:val="0"/>
              <w:adjustRightInd w:val="0"/>
              <w:spacing w:after="0" w:line="240" w:lineRule="auto"/>
              <w:rPr>
                <w:rFonts w:ascii="Times New Roman" w:eastAsia="Times New Roman" w:hAnsi="Times New Roman" w:cs="Times New Roman"/>
                <w:lang w:eastAsia="ru-RU"/>
              </w:rPr>
            </w:pPr>
            <w:r w:rsidRPr="00E6343A">
              <w:rPr>
                <w:rFonts w:ascii="Times New Roman" w:eastAsia="Times New Roman" w:hAnsi="Times New Roman" w:cs="Times New Roman"/>
                <w:lang w:eastAsia="ru-RU"/>
              </w:rPr>
              <w:t>ГРКЦ ГУ Банка России по Ивановской области г. Иваново</w:t>
            </w:r>
          </w:p>
          <w:p w:rsidR="004D04FC" w:rsidRPr="00E6343A" w:rsidRDefault="007314B3" w:rsidP="007F3030">
            <w:pPr>
              <w:widowControl w:val="0"/>
              <w:autoSpaceDE w:val="0"/>
              <w:autoSpaceDN w:val="0"/>
              <w:adjustRightInd w:val="0"/>
              <w:spacing w:after="0" w:line="240" w:lineRule="auto"/>
              <w:rPr>
                <w:rFonts w:ascii="Times New Roman" w:eastAsia="Times New Roman" w:hAnsi="Times New Roman" w:cs="Times New Roman"/>
                <w:sz w:val="24"/>
                <w:szCs w:val="24"/>
              </w:rPr>
            </w:pPr>
            <w:r w:rsidRPr="00E6343A">
              <w:rPr>
                <w:rFonts w:ascii="Times New Roman" w:eastAsia="Times New Roman" w:hAnsi="Times New Roman" w:cs="Times New Roman"/>
                <w:lang w:eastAsia="ru-RU"/>
              </w:rPr>
              <w:t>БИК 042406001</w:t>
            </w:r>
            <w:r w:rsidR="00822EE1" w:rsidRPr="00E6343A">
              <w:rPr>
                <w:rFonts w:ascii="Times New Roman" w:eastAsia="Times New Roman" w:hAnsi="Times New Roman" w:cs="Times New Roman"/>
                <w:lang w:eastAsia="ru-RU"/>
              </w:rPr>
              <w:t>,</w:t>
            </w:r>
            <w:r w:rsidR="007F3030">
              <w:rPr>
                <w:rFonts w:ascii="Times New Roman" w:eastAsia="Times New Roman" w:hAnsi="Times New Roman" w:cs="Times New Roman"/>
                <w:lang w:eastAsia="ru-RU"/>
              </w:rPr>
              <w:t xml:space="preserve"> </w:t>
            </w:r>
            <w:r w:rsidR="00822EE1" w:rsidRPr="00E6343A">
              <w:rPr>
                <w:rFonts w:ascii="Times New Roman" w:eastAsia="Times New Roman" w:hAnsi="Times New Roman" w:cs="Times New Roman"/>
                <w:lang w:eastAsia="ru-RU"/>
              </w:rPr>
              <w:t xml:space="preserve">л/с: </w:t>
            </w:r>
            <w:r w:rsidR="00E6343A" w:rsidRPr="00E6343A">
              <w:rPr>
                <w:rFonts w:ascii="Times New Roman" w:eastAsia="Times New Roman" w:hAnsi="Times New Roman" w:cs="Times New Roman"/>
                <w:lang w:eastAsia="ru-RU"/>
              </w:rPr>
              <w:t>007992720</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7295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или внесения денежных средств в размере обеспечения исполнения контракта, указанном в пункте 29</w:t>
            </w:r>
            <w:proofErr w:type="gramEnd"/>
            <w:r w:rsidRPr="004D04FC">
              <w:rPr>
                <w:rFonts w:ascii="Times New Roman" w:eastAsia="Times New Roman" w:hAnsi="Times New Roman" w:cs="Times New Roman"/>
                <w:sz w:val="24"/>
                <w:szCs w:val="24"/>
                <w:lang w:eastAsia="ru-RU"/>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w:t>
            </w:r>
            <w:r w:rsidRPr="004D04FC">
              <w:rPr>
                <w:rFonts w:ascii="Times New Roman" w:eastAsia="Times New Roman" w:hAnsi="Times New Roman" w:cs="Times New Roman"/>
                <w:sz w:val="24"/>
                <w:szCs w:val="24"/>
                <w:lang w:eastAsia="ru-RU"/>
              </w:rPr>
              <w:lastRenderedPageBreak/>
              <w:t xml:space="preserve">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w:t>
            </w:r>
            <w:r w:rsidRPr="004D04FC">
              <w:rPr>
                <w:rFonts w:ascii="Times New Roman" w:eastAsia="Times New Roman" w:hAnsi="Times New Roman" w:cs="Times New Roman"/>
                <w:sz w:val="24"/>
                <w:szCs w:val="24"/>
                <w:lang w:eastAsia="ru-RU"/>
              </w:rPr>
              <w:lastRenderedPageBreak/>
              <w:t>установленный для заключения контракта, такой участник считается уклонившимся от заключения контракта.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4D04FC">
              <w:rPr>
                <w:rFonts w:ascii="Times New Roman" w:eastAsia="Times New Roman" w:hAnsi="Times New Roman" w:cs="Times New Roman"/>
                <w:sz w:val="24"/>
                <w:szCs w:val="24"/>
                <w:lang w:eastAsia="ru-RU"/>
              </w:rPr>
              <w:t xml:space="preserve"> </w:t>
            </w:r>
            <w:hyperlink r:id="rId38" w:history="1">
              <w:r w:rsidRPr="004D04FC">
                <w:rPr>
                  <w:rFonts w:ascii="Times New Roman" w:eastAsia="Times New Roman" w:hAnsi="Times New Roman" w:cs="Times New Roman"/>
                  <w:sz w:val="24"/>
                  <w:szCs w:val="24"/>
                  <w:lang w:eastAsia="ru-RU"/>
                </w:rPr>
                <w:t>статьей 37</w:t>
              </w:r>
            </w:hyperlink>
            <w:r w:rsidRPr="004D04FC">
              <w:rPr>
                <w:rFonts w:ascii="Times New Roman" w:eastAsia="Times New Roman" w:hAnsi="Times New Roman" w:cs="Times New Roman"/>
                <w:sz w:val="24"/>
                <w:szCs w:val="24"/>
                <w:lang w:eastAsia="ru-RU"/>
              </w:rPr>
              <w:t xml:space="preserve">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200C7B">
        <w:trPr>
          <w:trHeight w:val="2665"/>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2915" w:type="pct"/>
            <w:tcBorders>
              <w:top w:val="single" w:sz="4" w:space="0" w:color="auto"/>
              <w:left w:val="single" w:sz="4" w:space="0" w:color="auto"/>
              <w:bottom w:val="single" w:sz="4" w:space="0" w:color="auto"/>
              <w:right w:val="single" w:sz="4" w:space="0" w:color="auto"/>
            </w:tcBorders>
          </w:tcPr>
          <w:p w:rsidR="004D04FC" w:rsidRPr="00AA7C10" w:rsidRDefault="00AA7C10"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0">
              <w:rPr>
                <w:rFonts w:ascii="Times New Roman" w:eastAsia="Times New Roman" w:hAnsi="Times New Roman" w:cs="Times New Roman"/>
                <w:sz w:val="24"/>
                <w:szCs w:val="24"/>
                <w:lang w:eastAsia="ru-RU"/>
              </w:rPr>
              <w:t xml:space="preserve">Не </w:t>
            </w:r>
            <w:r w:rsidR="0066019C">
              <w:rPr>
                <w:rFonts w:ascii="Times New Roman" w:eastAsia="Times New Roman" w:hAnsi="Times New Roman" w:cs="Times New Roman"/>
                <w:sz w:val="24"/>
                <w:szCs w:val="24"/>
                <w:lang w:eastAsia="ru-RU"/>
              </w:rPr>
              <w:t>п</w:t>
            </w:r>
            <w:r w:rsidRPr="00AA7C10">
              <w:rPr>
                <w:rFonts w:ascii="Times New Roman" w:eastAsia="Times New Roman" w:hAnsi="Times New Roman" w:cs="Times New Roman"/>
                <w:sz w:val="24"/>
                <w:szCs w:val="24"/>
                <w:lang w:eastAsia="ru-RU"/>
              </w:rPr>
              <w:t>редусмотрено</w:t>
            </w:r>
          </w:p>
        </w:tc>
      </w:tr>
      <w:tr w:rsidR="0074210B" w:rsidRPr="004D04FC" w:rsidTr="008503C9">
        <w:trPr>
          <w:trHeight w:val="690"/>
          <w:jc w:val="center"/>
        </w:trPr>
        <w:tc>
          <w:tcPr>
            <w:tcW w:w="232" w:type="pct"/>
            <w:tcBorders>
              <w:top w:val="single" w:sz="4" w:space="0" w:color="auto"/>
              <w:left w:val="single" w:sz="4" w:space="0" w:color="auto"/>
              <w:bottom w:val="single" w:sz="4" w:space="0" w:color="auto"/>
              <w:right w:val="single" w:sz="4" w:space="0" w:color="auto"/>
            </w:tcBorders>
          </w:tcPr>
          <w:p w:rsidR="0074210B" w:rsidRPr="004D04FC" w:rsidRDefault="0074210B"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03" w:type="pct"/>
            <w:tcBorders>
              <w:top w:val="single" w:sz="4" w:space="0" w:color="auto"/>
              <w:left w:val="single" w:sz="4" w:space="0" w:color="auto"/>
              <w:bottom w:val="single" w:sz="4" w:space="0" w:color="auto"/>
              <w:right w:val="single" w:sz="4" w:space="0" w:color="auto"/>
            </w:tcBorders>
          </w:tcPr>
          <w:p w:rsidR="0074210B" w:rsidRPr="004D04FC" w:rsidRDefault="0074210B"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74210B" w:rsidRPr="004D04FC" w:rsidRDefault="0074210B" w:rsidP="0074210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498">
              <w:rPr>
                <w:rFonts w:ascii="Times New Roman" w:eastAsia="Times New Roman" w:hAnsi="Times New Roman" w:cs="Times New Roman"/>
                <w:lang w:eastAsia="ru-RU"/>
              </w:rPr>
              <w:t xml:space="preserve">Гарантийный срок </w:t>
            </w:r>
            <w:r>
              <w:rPr>
                <w:rFonts w:ascii="Times New Roman" w:eastAsia="Times New Roman" w:hAnsi="Times New Roman" w:cs="Times New Roman"/>
                <w:lang w:eastAsia="ru-RU"/>
              </w:rPr>
              <w:t>т</w:t>
            </w:r>
            <w:r w:rsidRPr="006C6498">
              <w:rPr>
                <w:rFonts w:ascii="Times New Roman" w:eastAsia="Times New Roman" w:hAnsi="Times New Roman" w:cs="Times New Roman"/>
                <w:lang w:eastAsia="ru-RU"/>
              </w:rPr>
              <w:t>овар</w:t>
            </w:r>
            <w:r>
              <w:rPr>
                <w:rFonts w:ascii="Times New Roman" w:eastAsia="Times New Roman" w:hAnsi="Times New Roman" w:cs="Times New Roman"/>
                <w:lang w:eastAsia="ru-RU"/>
              </w:rPr>
              <w:t>а</w:t>
            </w:r>
          </w:p>
        </w:tc>
        <w:tc>
          <w:tcPr>
            <w:tcW w:w="2915" w:type="pct"/>
            <w:tcBorders>
              <w:top w:val="single" w:sz="4" w:space="0" w:color="auto"/>
              <w:left w:val="single" w:sz="4" w:space="0" w:color="auto"/>
              <w:bottom w:val="single" w:sz="4" w:space="0" w:color="auto"/>
              <w:right w:val="single" w:sz="4" w:space="0" w:color="auto"/>
            </w:tcBorders>
          </w:tcPr>
          <w:p w:rsidR="0074210B" w:rsidRPr="00AA7C10" w:rsidRDefault="0074210B" w:rsidP="0074210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498">
              <w:rPr>
                <w:rFonts w:ascii="Times New Roman" w:eastAsia="Times New Roman" w:hAnsi="Times New Roman" w:cs="Times New Roman"/>
                <w:lang w:eastAsia="ru-RU"/>
              </w:rPr>
              <w:t xml:space="preserve"> 12 (двенадцать) месяцев</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с даты приемки</w:t>
            </w:r>
            <w:proofErr w:type="gramEnd"/>
            <w:r>
              <w:rPr>
                <w:rFonts w:ascii="Times New Roman" w:eastAsia="Times New Roman" w:hAnsi="Times New Roman" w:cs="Times New Roman"/>
                <w:lang w:eastAsia="ru-RU"/>
              </w:rPr>
              <w:t xml:space="preserve"> товара</w:t>
            </w:r>
            <w:r w:rsidR="003E2D20">
              <w:rPr>
                <w:rFonts w:ascii="Times New Roman" w:eastAsia="Times New Roman" w:hAnsi="Times New Roman" w:cs="Times New Roman"/>
                <w:lang w:eastAsia="ru-RU"/>
              </w:rPr>
              <w:t>.</w:t>
            </w:r>
          </w:p>
        </w:tc>
      </w:tr>
    </w:tbl>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РАЗДЕЛ 1.4.</w:t>
      </w:r>
      <w:r w:rsidRPr="004D04FC">
        <w:rPr>
          <w:rFonts w:ascii="Times New Roman" w:eastAsia="Times New Roman" w:hAnsi="Times New Roman" w:cs="Times New Roman"/>
          <w:b/>
          <w:sz w:val="24"/>
          <w:szCs w:val="24"/>
          <w:lang w:eastAsia="ru-RU"/>
        </w:rPr>
        <w:t xml:space="preserve"> </w:t>
      </w:r>
      <w:r w:rsidRPr="004D04FC">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участниками электронного аукциона</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4D04FC">
        <w:rPr>
          <w:rFonts w:ascii="Times New Roman" w:eastAsia="Times New Roman" w:hAnsi="Times New Roman" w:cs="Times New Roman"/>
          <w:b/>
          <w:sz w:val="28"/>
          <w:szCs w:val="28"/>
          <w:u w:val="single"/>
          <w:lang w:eastAsia="ru-RU"/>
        </w:rPr>
        <w:t>Форма № 1</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4D04FC" w:rsidRPr="004D04FC" w:rsidRDefault="004D04FC" w:rsidP="004D04FC">
      <w:pPr>
        <w:spacing w:after="6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51B5" w:rsidRPr="00E551B5" w:rsidRDefault="004D04FC" w:rsidP="00C06F44">
      <w:pPr>
        <w:pStyle w:val="afff6"/>
        <w:widowControl w:val="0"/>
        <w:numPr>
          <w:ilvl w:val="0"/>
          <w:numId w:val="41"/>
        </w:numPr>
        <w:tabs>
          <w:tab w:val="left" w:pos="284"/>
          <w:tab w:val="left" w:pos="426"/>
        </w:tabs>
        <w:autoSpaceDE w:val="0"/>
        <w:autoSpaceDN w:val="0"/>
        <w:adjustRightInd w:val="0"/>
        <w:ind w:left="0" w:firstLine="142"/>
        <w:jc w:val="both"/>
      </w:pPr>
      <w:r w:rsidRPr="00E551B5">
        <w:t xml:space="preserve">Изучив настоящую документацию об электронном аукционе на </w:t>
      </w:r>
      <w:r w:rsidRPr="00E551B5">
        <w:rPr>
          <w:i/>
        </w:rPr>
        <w:t xml:space="preserve">заключение контракта на поставку </w:t>
      </w:r>
      <w:r w:rsidR="00A76C91" w:rsidRPr="00E551B5">
        <w:rPr>
          <w:i/>
        </w:rPr>
        <w:t>расходных материалов (</w:t>
      </w:r>
      <w:r w:rsidR="00C06F44" w:rsidRPr="00C06F44">
        <w:rPr>
          <w:i/>
        </w:rPr>
        <w:t>тонер</w:t>
      </w:r>
      <w:r w:rsidR="00CF39D6">
        <w:rPr>
          <w:i/>
        </w:rPr>
        <w:t xml:space="preserve"> </w:t>
      </w:r>
      <w:r w:rsidR="00C06F44" w:rsidRPr="00C06F44">
        <w:rPr>
          <w:i/>
        </w:rPr>
        <w:t>-</w:t>
      </w:r>
      <w:r w:rsidR="00CF39D6">
        <w:rPr>
          <w:i/>
        </w:rPr>
        <w:t xml:space="preserve"> </w:t>
      </w:r>
      <w:r w:rsidR="00A76C91" w:rsidRPr="00E551B5">
        <w:rPr>
          <w:i/>
        </w:rPr>
        <w:t>ка</w:t>
      </w:r>
      <w:r w:rsidR="007B17BD">
        <w:rPr>
          <w:i/>
        </w:rPr>
        <w:t>р</w:t>
      </w:r>
      <w:r w:rsidR="00A76C91" w:rsidRPr="00E551B5">
        <w:rPr>
          <w:i/>
        </w:rPr>
        <w:t>триджей)</w:t>
      </w:r>
      <w:r w:rsidRPr="00E551B5">
        <w:t>, а также применимые к данному электронному аукциону законодательство РФ и но</w:t>
      </w:r>
      <w:r w:rsidR="00E551B5">
        <w:t xml:space="preserve">рмативно-правовые акты сообщаем </w:t>
      </w:r>
      <w:r w:rsidR="00A76C91" w:rsidRPr="00E551B5">
        <w:t xml:space="preserve">о своем согласие </w:t>
      </w:r>
      <w:r w:rsidR="00E551B5" w:rsidRPr="00E551B5">
        <w:t>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E551B5" w:rsidRPr="00E551B5" w:rsidRDefault="00E551B5" w:rsidP="00E551B5">
      <w:pPr>
        <w:autoSpaceDE w:val="0"/>
        <w:autoSpaceDN w:val="0"/>
        <w:adjustRightInd w:val="0"/>
        <w:spacing w:after="0" w:line="240" w:lineRule="auto"/>
        <w:jc w:val="both"/>
        <w:rPr>
          <w:rFonts w:ascii="Times New Roman" w:hAnsi="Times New Roman" w:cs="Times New Roman"/>
          <w:sz w:val="24"/>
          <w:szCs w:val="24"/>
        </w:rPr>
      </w:pPr>
      <w:r w:rsidRPr="00E551B5">
        <w:rPr>
          <w:rFonts w:ascii="Times New Roman" w:hAnsi="Times New Roman" w:cs="Times New Roman"/>
          <w:sz w:val="24"/>
          <w:szCs w:val="24"/>
        </w:rPr>
        <w:t xml:space="preserve">2. </w:t>
      </w:r>
      <w:proofErr w:type="gramStart"/>
      <w:r w:rsidRPr="00E551B5">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E551B5" w:rsidRDefault="00E551B5" w:rsidP="00E551B5">
      <w:pPr>
        <w:autoSpaceDE w:val="0"/>
        <w:autoSpaceDN w:val="0"/>
        <w:adjustRightInd w:val="0"/>
        <w:spacing w:after="0" w:line="240" w:lineRule="auto"/>
        <w:jc w:val="both"/>
        <w:rPr>
          <w:rFonts w:ascii="Times New Roman" w:hAnsi="Times New Roman" w:cs="Times New Roman"/>
          <w:sz w:val="24"/>
          <w:szCs w:val="24"/>
        </w:rPr>
      </w:pPr>
    </w:p>
    <w:tbl>
      <w:tblPr>
        <w:tblStyle w:val="aff"/>
        <w:tblW w:w="0" w:type="auto"/>
        <w:tblLook w:val="04A0" w:firstRow="1" w:lastRow="0" w:firstColumn="1" w:lastColumn="0" w:noHBand="0" w:noVBand="1"/>
      </w:tblPr>
      <w:tblGrid>
        <w:gridCol w:w="4926"/>
        <w:gridCol w:w="4927"/>
      </w:tblGrid>
      <w:tr w:rsidR="00E551B5" w:rsidTr="00E551B5">
        <w:tc>
          <w:tcPr>
            <w:tcW w:w="4926" w:type="dxa"/>
          </w:tcPr>
          <w:p w:rsidR="00E551B5" w:rsidRDefault="00E551B5" w:rsidP="00E551B5">
            <w:pPr>
              <w:autoSpaceDE w:val="0"/>
              <w:autoSpaceDN w:val="0"/>
              <w:adjustRightInd w:val="0"/>
              <w:jc w:val="both"/>
              <w:rPr>
                <w:sz w:val="24"/>
                <w:szCs w:val="24"/>
              </w:rPr>
            </w:pPr>
            <w:proofErr w:type="gramStart"/>
            <w:r w:rsidRPr="00E551B5">
              <w:rPr>
                <w:sz w:val="24"/>
                <w:szCs w:val="24"/>
              </w:rPr>
              <w:t>Наименование товара</w:t>
            </w:r>
            <w:r>
              <w:rPr>
                <w:sz w:val="24"/>
                <w:szCs w:val="24"/>
              </w:rPr>
              <w:t xml:space="preserve">, </w:t>
            </w:r>
            <w:r w:rsidRPr="00E551B5">
              <w:rPr>
                <w:sz w:val="24"/>
                <w:szCs w:val="24"/>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4927" w:type="dxa"/>
          </w:tcPr>
          <w:p w:rsidR="00E551B5" w:rsidRDefault="00384620" w:rsidP="00E551B5">
            <w:pPr>
              <w:autoSpaceDE w:val="0"/>
              <w:autoSpaceDN w:val="0"/>
              <w:adjustRightInd w:val="0"/>
              <w:jc w:val="both"/>
              <w:rPr>
                <w:sz w:val="24"/>
                <w:szCs w:val="24"/>
              </w:rPr>
            </w:pPr>
            <w:r>
              <w:rPr>
                <w:sz w:val="24"/>
                <w:szCs w:val="24"/>
              </w:rPr>
              <w:t>К</w:t>
            </w:r>
            <w:r w:rsidR="00E551B5">
              <w:rPr>
                <w:sz w:val="24"/>
                <w:szCs w:val="24"/>
              </w:rPr>
              <w:t>онкретные показатели, соответствующие значениям, установленным настоящей документацией</w:t>
            </w:r>
          </w:p>
        </w:tc>
      </w:tr>
      <w:tr w:rsidR="00E551B5" w:rsidTr="00E551B5">
        <w:tc>
          <w:tcPr>
            <w:tcW w:w="4926" w:type="dxa"/>
          </w:tcPr>
          <w:p w:rsidR="00E551B5" w:rsidRDefault="00E551B5" w:rsidP="00E551B5">
            <w:pPr>
              <w:autoSpaceDE w:val="0"/>
              <w:autoSpaceDN w:val="0"/>
              <w:adjustRightInd w:val="0"/>
              <w:jc w:val="both"/>
              <w:rPr>
                <w:sz w:val="24"/>
                <w:szCs w:val="24"/>
              </w:rPr>
            </w:pPr>
          </w:p>
        </w:tc>
        <w:tc>
          <w:tcPr>
            <w:tcW w:w="4927" w:type="dxa"/>
          </w:tcPr>
          <w:p w:rsidR="00E551B5" w:rsidRDefault="00E551B5" w:rsidP="00E551B5">
            <w:pPr>
              <w:autoSpaceDE w:val="0"/>
              <w:autoSpaceDN w:val="0"/>
              <w:adjustRightInd w:val="0"/>
              <w:jc w:val="both"/>
              <w:rPr>
                <w:sz w:val="24"/>
                <w:szCs w:val="24"/>
              </w:rPr>
            </w:pPr>
          </w:p>
        </w:tc>
      </w:tr>
      <w:tr w:rsidR="00E551B5" w:rsidTr="00E551B5">
        <w:tc>
          <w:tcPr>
            <w:tcW w:w="4926" w:type="dxa"/>
          </w:tcPr>
          <w:p w:rsidR="00E551B5" w:rsidRDefault="00E551B5" w:rsidP="00E551B5">
            <w:pPr>
              <w:autoSpaceDE w:val="0"/>
              <w:autoSpaceDN w:val="0"/>
              <w:adjustRightInd w:val="0"/>
              <w:jc w:val="both"/>
              <w:rPr>
                <w:sz w:val="24"/>
                <w:szCs w:val="24"/>
              </w:rPr>
            </w:pPr>
          </w:p>
        </w:tc>
        <w:tc>
          <w:tcPr>
            <w:tcW w:w="4927" w:type="dxa"/>
          </w:tcPr>
          <w:p w:rsidR="00E551B5" w:rsidRDefault="00E551B5" w:rsidP="00E551B5">
            <w:pPr>
              <w:autoSpaceDE w:val="0"/>
              <w:autoSpaceDN w:val="0"/>
              <w:adjustRightInd w:val="0"/>
              <w:jc w:val="both"/>
              <w:rPr>
                <w:sz w:val="24"/>
                <w:szCs w:val="24"/>
              </w:rPr>
            </w:pPr>
          </w:p>
        </w:tc>
      </w:tr>
    </w:tbl>
    <w:p w:rsidR="00E551B5" w:rsidRPr="00E551B5" w:rsidRDefault="00E551B5" w:rsidP="00E551B5">
      <w:pPr>
        <w:autoSpaceDE w:val="0"/>
        <w:autoSpaceDN w:val="0"/>
        <w:adjustRightInd w:val="0"/>
        <w:spacing w:after="0" w:line="240" w:lineRule="auto"/>
        <w:jc w:val="both"/>
        <w:rPr>
          <w:rFonts w:ascii="Times New Roman" w:hAnsi="Times New Roman" w:cs="Times New Roman"/>
          <w:sz w:val="24"/>
          <w:szCs w:val="24"/>
        </w:rPr>
      </w:pPr>
    </w:p>
    <w:p w:rsidR="00A76C91" w:rsidRPr="004D04FC" w:rsidRDefault="00A76C91"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Форма № 2</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4D04FC" w:rsidRPr="004D04FC" w:rsidRDefault="004D04FC" w:rsidP="004D04FC">
      <w:pPr>
        <w:spacing w:after="12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4D04FC" w:rsidRPr="004D04FC" w:rsidRDefault="004D04FC" w:rsidP="00BF39F9">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4D04FC">
        <w:rPr>
          <w:rFonts w:ascii="Times New Roman" w:eastAsia="Times New Roman" w:hAnsi="Times New Roman" w:cs="Times New Roman"/>
          <w:iCs/>
          <w:sz w:val="24"/>
          <w:szCs w:val="24"/>
          <w:lang w:eastAsia="ru-RU"/>
        </w:rPr>
        <w:t xml:space="preserve">на право </w:t>
      </w:r>
      <w:r w:rsidRPr="004D04FC">
        <w:rPr>
          <w:rFonts w:ascii="Times New Roman" w:eastAsia="Times New Roman" w:hAnsi="Times New Roman" w:cs="Times New Roman"/>
          <w:i/>
          <w:sz w:val="24"/>
          <w:szCs w:val="24"/>
          <w:lang w:eastAsia="ru-RU"/>
        </w:rPr>
        <w:t>заключение контракта на поставку</w:t>
      </w:r>
      <w:r w:rsidR="00BF39F9" w:rsidRPr="00BF39F9">
        <w:rPr>
          <w:rFonts w:ascii="Times New Roman" w:eastAsia="Times New Roman" w:hAnsi="Times New Roman" w:cs="Times New Roman"/>
          <w:i/>
          <w:sz w:val="24"/>
          <w:szCs w:val="24"/>
          <w:lang w:eastAsia="ru-RU"/>
        </w:rPr>
        <w:t xml:space="preserve"> </w:t>
      </w:r>
      <w:r w:rsidR="00BF39F9">
        <w:rPr>
          <w:rFonts w:ascii="Times New Roman" w:eastAsia="Times New Roman" w:hAnsi="Times New Roman" w:cs="Times New Roman"/>
          <w:i/>
          <w:sz w:val="24"/>
          <w:szCs w:val="24"/>
          <w:lang w:eastAsia="ru-RU"/>
        </w:rPr>
        <w:t>расходных материалов (</w:t>
      </w:r>
      <w:proofErr w:type="gramStart"/>
      <w:r w:rsidR="00C949C1" w:rsidRPr="00C949C1">
        <w:rPr>
          <w:rFonts w:ascii="Times New Roman" w:eastAsia="Times New Roman" w:hAnsi="Times New Roman" w:cs="Times New Roman"/>
          <w:i/>
          <w:sz w:val="24"/>
          <w:szCs w:val="24"/>
          <w:lang w:eastAsia="ru-RU"/>
        </w:rPr>
        <w:t>тонер-</w:t>
      </w:r>
      <w:r w:rsidR="00BF39F9">
        <w:rPr>
          <w:rFonts w:ascii="Times New Roman" w:eastAsia="Times New Roman" w:hAnsi="Times New Roman" w:cs="Times New Roman"/>
          <w:i/>
          <w:sz w:val="24"/>
          <w:szCs w:val="24"/>
          <w:lang w:eastAsia="ru-RU"/>
        </w:rPr>
        <w:t>ка</w:t>
      </w:r>
      <w:r w:rsidR="007B17BD">
        <w:rPr>
          <w:rFonts w:ascii="Times New Roman" w:eastAsia="Times New Roman" w:hAnsi="Times New Roman" w:cs="Times New Roman"/>
          <w:i/>
          <w:sz w:val="24"/>
          <w:szCs w:val="24"/>
          <w:lang w:eastAsia="ru-RU"/>
        </w:rPr>
        <w:t>р</w:t>
      </w:r>
      <w:r w:rsidR="00BF39F9">
        <w:rPr>
          <w:rFonts w:ascii="Times New Roman" w:eastAsia="Times New Roman" w:hAnsi="Times New Roman" w:cs="Times New Roman"/>
          <w:i/>
          <w:sz w:val="24"/>
          <w:szCs w:val="24"/>
          <w:lang w:eastAsia="ru-RU"/>
        </w:rPr>
        <w:t>триджей</w:t>
      </w:r>
      <w:proofErr w:type="gramEnd"/>
      <w:r w:rsidR="00BF39F9">
        <w:rPr>
          <w:rFonts w:ascii="Times New Roman" w:eastAsia="Times New Roman" w:hAnsi="Times New Roman" w:cs="Times New Roman"/>
          <w:i/>
          <w:sz w:val="24"/>
          <w:szCs w:val="24"/>
          <w:lang w:eastAsia="ru-RU"/>
        </w:rPr>
        <w:t>).</w:t>
      </w:r>
      <w:r w:rsidRPr="004D04FC">
        <w:rPr>
          <w:rFonts w:ascii="Times New Roman" w:eastAsia="Times New Roman" w:hAnsi="Times New Roman" w:cs="Times New Roman"/>
          <w:i/>
          <w:sz w:val="24"/>
          <w:szCs w:val="24"/>
          <w:lang w:eastAsia="ru-RU"/>
        </w:rPr>
        <w:t xml:space="preserve"> </w:t>
      </w:r>
      <w:r w:rsidRPr="004D04FC">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4D04FC" w:rsidRPr="004D04FC" w:rsidRDefault="004D04FC" w:rsidP="004D04FC">
      <w:pPr>
        <w:spacing w:after="6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_____________________________________________________________________________</w:t>
      </w:r>
    </w:p>
    <w:p w:rsidR="004D04FC" w:rsidRPr="004D04FC" w:rsidRDefault="004D04FC" w:rsidP="004D04FC">
      <w:pPr>
        <w:spacing w:after="60" w:line="240" w:lineRule="auto"/>
        <w:jc w:val="center"/>
        <w:rPr>
          <w:rFonts w:ascii="Times New Roman" w:eastAsia="Times New Roman" w:hAnsi="Times New Roman" w:cs="Times New Roman"/>
          <w:i/>
          <w:sz w:val="18"/>
          <w:szCs w:val="24"/>
          <w:lang w:eastAsia="ru-RU"/>
        </w:rPr>
      </w:pPr>
      <w:r w:rsidRPr="004D04FC">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4D04FC" w:rsidRPr="004D04FC" w:rsidRDefault="004D04FC" w:rsidP="004D04FC">
      <w:pPr>
        <w:spacing w:after="60" w:line="36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предоставляем следующие документы</w:t>
      </w:r>
      <w:proofErr w:type="gramEnd"/>
      <w:r w:rsidRPr="004D04FC">
        <w:rPr>
          <w:rFonts w:ascii="Times New Roman" w:eastAsia="Times New Roman" w:hAnsi="Times New Roman" w:cs="Times New Roman"/>
          <w:sz w:val="24"/>
          <w:szCs w:val="24"/>
          <w:lang w:eastAsia="ru-RU"/>
        </w:rPr>
        <w:t xml:space="preserve"> и сведения:</w:t>
      </w:r>
    </w:p>
    <w:p w:rsidR="004D04FC" w:rsidRPr="004D04FC" w:rsidRDefault="004D04FC" w:rsidP="004D04FC">
      <w:pPr>
        <w:spacing w:after="0" w:line="240" w:lineRule="auto"/>
        <w:jc w:val="center"/>
        <w:outlineLvl w:val="8"/>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 для юридического лица)</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4D04FC" w:rsidRPr="004D04FC" w:rsidTr="00200C7B">
        <w:trPr>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1.</w:t>
            </w:r>
          </w:p>
        </w:tc>
        <w:tc>
          <w:tcPr>
            <w:tcW w:w="2980"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2.</w:t>
            </w:r>
          </w:p>
        </w:tc>
        <w:tc>
          <w:tcPr>
            <w:tcW w:w="2980"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 xml:space="preserve">Юридический адрес: </w:t>
            </w:r>
          </w:p>
        </w:tc>
      </w:tr>
      <w:tr w:rsidR="004D04FC" w:rsidRPr="004D04FC" w:rsidTr="00200C7B">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6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3.</w:t>
            </w:r>
          </w:p>
        </w:tc>
        <w:tc>
          <w:tcPr>
            <w:tcW w:w="2980"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Почтовый адрес участника электронного аукциона</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Адрес:</w:t>
            </w:r>
          </w:p>
        </w:tc>
      </w:tr>
      <w:tr w:rsidR="004D04FC" w:rsidRPr="004D04FC" w:rsidTr="00200C7B">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4.</w:t>
            </w:r>
          </w:p>
        </w:tc>
        <w:tc>
          <w:tcPr>
            <w:tcW w:w="2980"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Номер контактного телефона (факса)</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5.</w:t>
            </w:r>
          </w:p>
        </w:tc>
        <w:tc>
          <w:tcPr>
            <w:tcW w:w="2980" w:type="pct"/>
            <w:tcBorders>
              <w:lef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6.</w:t>
            </w:r>
          </w:p>
        </w:tc>
        <w:tc>
          <w:tcPr>
            <w:tcW w:w="2980" w:type="pct"/>
            <w:tcBorders>
              <w:left w:val="single" w:sz="4" w:space="0" w:color="auto"/>
              <w:bottom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ИНН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spacing w:after="0" w:line="240" w:lineRule="auto"/>
        <w:jc w:val="center"/>
        <w:outlineLvl w:val="8"/>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(для физического лица)</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4D04FC" w:rsidRPr="004D04FC" w:rsidTr="00200C7B">
        <w:trPr>
          <w:trHeight w:val="192"/>
          <w:jc w:val="center"/>
        </w:trPr>
        <w:tc>
          <w:tcPr>
            <w:tcW w:w="1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1.</w:t>
            </w:r>
          </w:p>
        </w:tc>
        <w:tc>
          <w:tcPr>
            <w:tcW w:w="301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4D04FC">
              <w:rPr>
                <w:rFonts w:ascii="Times New Roman" w:eastAsia="Times New Roman" w:hAnsi="Times New Roman" w:cs="Times New Roman"/>
                <w:lang w:eastAsia="ru-RU"/>
              </w:rPr>
              <w:t>Фамилия, имя, отчество (при наличии)</w:t>
            </w:r>
          </w:p>
        </w:tc>
        <w:tc>
          <w:tcPr>
            <w:tcW w:w="1809" w:type="pct"/>
            <w:tcBorders>
              <w:left w:val="single" w:sz="4" w:space="0" w:color="auto"/>
            </w:tcBorders>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trHeight w:val="466"/>
          <w:jc w:val="center"/>
        </w:trPr>
        <w:tc>
          <w:tcPr>
            <w:tcW w:w="175" w:type="pct"/>
            <w:tcBorders>
              <w:top w:val="single" w:sz="4" w:space="0" w:color="auto"/>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2.</w:t>
            </w:r>
          </w:p>
        </w:tc>
        <w:tc>
          <w:tcPr>
            <w:tcW w:w="3016" w:type="pct"/>
            <w:tcBorders>
              <w:top w:val="single" w:sz="4" w:space="0" w:color="auto"/>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Паспортные данные</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серия                 номер</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выдан</w:t>
            </w:r>
          </w:p>
        </w:tc>
      </w:tr>
      <w:tr w:rsidR="004D04FC" w:rsidRPr="004D04FC" w:rsidTr="00200C7B">
        <w:trPr>
          <w:cantSplit/>
          <w:trHeight w:val="325"/>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3.</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Место  жительства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 xml:space="preserve">Адрес </w:t>
            </w:r>
          </w:p>
        </w:tc>
      </w:tr>
      <w:tr w:rsidR="004D04FC" w:rsidRPr="004D04FC" w:rsidTr="00200C7B">
        <w:trPr>
          <w:cantSplit/>
          <w:trHeight w:val="305"/>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4.</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Номер контактного телефона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cantSplit/>
          <w:trHeight w:val="357"/>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5.</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3 - 5, 7, 9 части 1 статьи 31</w:t>
      </w:r>
      <w:r w:rsidRPr="004D04FC">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39"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4D04FC">
        <w:rPr>
          <w:rFonts w:ascii="Times New Roman" w:eastAsia="Times New Roman" w:hAnsi="Times New Roman" w:cs="Times New Roman"/>
          <w:sz w:val="24"/>
          <w:szCs w:val="24"/>
          <w:lang w:eastAsia="ru-RU"/>
        </w:rPr>
        <w:lastRenderedPageBreak/>
        <w:t xml:space="preserve">исключением сумм, на которые предоставлены отсрочка, рассрочка, инвестиционный налоговый кредит в соответствии с </w:t>
      </w:r>
      <w:hyperlink r:id="rId40"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1"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D04FC">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4D04FC">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4D04FC">
        <w:rPr>
          <w:rFonts w:ascii="Times New Roman" w:eastAsia="Times New Roman" w:hAnsi="Times New Roman" w:cs="Times New Roman"/>
          <w:sz w:val="24"/>
          <w:szCs w:val="24"/>
          <w:lang w:eastAsia="ru-RU"/>
        </w:rPr>
        <w:t>являющихся</w:t>
      </w:r>
      <w:proofErr w:type="gramEnd"/>
      <w:r w:rsidRPr="004D04FC">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sz w:val="24"/>
          <w:szCs w:val="24"/>
          <w:lang w:eastAsia="ru-RU"/>
        </w:rPr>
        <w:t>Заверяю правильность всех данных, указанных в анкете, и подтверждаю свою правомочность заключать контракт.</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4D04FC">
        <w:rPr>
          <w:rFonts w:ascii="Times New Roman" w:eastAsia="Times New Roman" w:hAnsi="Times New Roman" w:cs="Times New Roman"/>
          <w:b/>
          <w:sz w:val="28"/>
          <w:szCs w:val="28"/>
          <w:u w:val="single"/>
          <w:lang w:eastAsia="ru-RU"/>
        </w:rPr>
        <w:t>Форма № 3</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ФОРМА ЗАПРОСА О РАЗЪЯСНЕНИИ ПОЛОЖЕНИЙ</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 xml:space="preserve">ДОКУМЕНТАЦИИ ОБ ЭЛЕКТРОННОМ АУКЦИОНЕ </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исх. номер</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4D04FC">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BF39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4D04FC">
        <w:rPr>
          <w:rFonts w:ascii="Times New Roman" w:eastAsia="Times New Roman" w:hAnsi="Times New Roman" w:cs="Times New Roman"/>
          <w:sz w:val="24"/>
          <w:szCs w:val="24"/>
          <w:lang w:eastAsia="ru-RU"/>
        </w:rPr>
        <w:t xml:space="preserve">документации об электронном аукционе на </w:t>
      </w:r>
      <w:r w:rsidRPr="004D04FC">
        <w:rPr>
          <w:rFonts w:ascii="Times New Roman" w:eastAsia="Times New Roman" w:hAnsi="Times New Roman" w:cs="Times New Roman"/>
          <w:iCs/>
          <w:sz w:val="24"/>
          <w:szCs w:val="24"/>
          <w:lang w:eastAsia="ru-RU"/>
        </w:rPr>
        <w:t xml:space="preserve">право </w:t>
      </w:r>
      <w:r w:rsidRPr="004D04FC">
        <w:rPr>
          <w:rFonts w:ascii="Times New Roman" w:eastAsia="Times New Roman" w:hAnsi="Times New Roman" w:cs="Times New Roman"/>
          <w:i/>
          <w:sz w:val="24"/>
          <w:szCs w:val="24"/>
          <w:lang w:eastAsia="ru-RU"/>
        </w:rPr>
        <w:t xml:space="preserve">заключение контракта на поставку </w:t>
      </w:r>
      <w:r w:rsidR="00BF39F9">
        <w:rPr>
          <w:rFonts w:ascii="Times New Roman" w:eastAsia="Times New Roman" w:hAnsi="Times New Roman" w:cs="Times New Roman"/>
          <w:i/>
          <w:sz w:val="24"/>
          <w:szCs w:val="24"/>
          <w:lang w:eastAsia="ru-RU"/>
        </w:rPr>
        <w:t>расходных материалов (</w:t>
      </w:r>
      <w:proofErr w:type="gramStart"/>
      <w:r w:rsidR="00C949C1" w:rsidRPr="00C949C1">
        <w:rPr>
          <w:rFonts w:ascii="Times New Roman" w:eastAsia="Times New Roman" w:hAnsi="Times New Roman" w:cs="Times New Roman"/>
          <w:i/>
          <w:sz w:val="24"/>
          <w:szCs w:val="24"/>
          <w:lang w:eastAsia="ru-RU"/>
        </w:rPr>
        <w:t>тонер-</w:t>
      </w:r>
      <w:r w:rsidR="00BF39F9">
        <w:rPr>
          <w:rFonts w:ascii="Times New Roman" w:eastAsia="Times New Roman" w:hAnsi="Times New Roman" w:cs="Times New Roman"/>
          <w:i/>
          <w:sz w:val="24"/>
          <w:szCs w:val="24"/>
          <w:lang w:eastAsia="ru-RU"/>
        </w:rPr>
        <w:t>ка</w:t>
      </w:r>
      <w:r w:rsidR="007B17BD">
        <w:rPr>
          <w:rFonts w:ascii="Times New Roman" w:eastAsia="Times New Roman" w:hAnsi="Times New Roman" w:cs="Times New Roman"/>
          <w:i/>
          <w:sz w:val="24"/>
          <w:szCs w:val="24"/>
          <w:lang w:eastAsia="ru-RU"/>
        </w:rPr>
        <w:t>р</w:t>
      </w:r>
      <w:r w:rsidR="00BF39F9">
        <w:rPr>
          <w:rFonts w:ascii="Times New Roman" w:eastAsia="Times New Roman" w:hAnsi="Times New Roman" w:cs="Times New Roman"/>
          <w:i/>
          <w:sz w:val="24"/>
          <w:szCs w:val="24"/>
          <w:lang w:eastAsia="ru-RU"/>
        </w:rPr>
        <w:t>триджей</w:t>
      </w:r>
      <w:proofErr w:type="gramEnd"/>
      <w:r w:rsidR="00BF39F9">
        <w:rPr>
          <w:rFonts w:ascii="Times New Roman" w:eastAsia="Times New Roman" w:hAnsi="Times New Roman" w:cs="Times New Roman"/>
          <w:i/>
          <w:sz w:val="24"/>
          <w:szCs w:val="24"/>
          <w:lang w:eastAsia="ru-RU"/>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4D04FC" w:rsidRPr="004D04FC" w:rsidTr="00200C7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pacing w:val="-7"/>
                <w:sz w:val="24"/>
                <w:szCs w:val="24"/>
                <w:lang w:eastAsia="ru-RU"/>
              </w:rPr>
              <w:t>п</w:t>
            </w:r>
            <w:proofErr w:type="gramEnd"/>
            <w:r w:rsidRPr="004D04FC">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2"/>
                <w:sz w:val="24"/>
                <w:szCs w:val="24"/>
                <w:lang w:eastAsia="ru-RU"/>
              </w:rPr>
              <w:t xml:space="preserve">Раздел </w:t>
            </w:r>
            <w:r w:rsidRPr="004D04FC">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3"/>
                <w:sz w:val="24"/>
                <w:szCs w:val="24"/>
                <w:lang w:eastAsia="ru-RU"/>
              </w:rPr>
              <w:t xml:space="preserve">Ссылка на </w:t>
            </w:r>
            <w:r w:rsidRPr="004D04FC">
              <w:rPr>
                <w:rFonts w:ascii="Times New Roman" w:eastAsia="Times New Roman" w:hAnsi="Times New Roman" w:cs="Times New Roman"/>
                <w:spacing w:val="-4"/>
                <w:sz w:val="24"/>
                <w:szCs w:val="24"/>
                <w:lang w:eastAsia="ru-RU"/>
              </w:rPr>
              <w:t xml:space="preserve">пункт </w:t>
            </w:r>
            <w:r w:rsidRPr="004D04FC">
              <w:rPr>
                <w:rFonts w:ascii="Times New Roman" w:eastAsia="Times New Roman" w:hAnsi="Times New Roman" w:cs="Times New Roman"/>
                <w:spacing w:val="-5"/>
                <w:sz w:val="24"/>
                <w:szCs w:val="24"/>
                <w:lang w:eastAsia="ru-RU"/>
              </w:rPr>
              <w:t xml:space="preserve">документации об электронном аукционе, </w:t>
            </w:r>
            <w:r w:rsidRPr="004D04FC">
              <w:rPr>
                <w:rFonts w:ascii="Times New Roman" w:eastAsia="Times New Roman" w:hAnsi="Times New Roman" w:cs="Times New Roman"/>
                <w:spacing w:val="-4"/>
                <w:sz w:val="24"/>
                <w:szCs w:val="24"/>
                <w:lang w:eastAsia="ru-RU"/>
              </w:rPr>
              <w:t xml:space="preserve">положения </w:t>
            </w:r>
            <w:r w:rsidRPr="004D04FC">
              <w:rPr>
                <w:rFonts w:ascii="Times New Roman" w:eastAsia="Times New Roman" w:hAnsi="Times New Roman" w:cs="Times New Roman"/>
                <w:spacing w:val="-5"/>
                <w:sz w:val="24"/>
                <w:szCs w:val="24"/>
                <w:lang w:eastAsia="ru-RU"/>
              </w:rPr>
              <w:t xml:space="preserve">которой </w:t>
            </w:r>
            <w:r w:rsidRPr="004D04FC">
              <w:rPr>
                <w:rFonts w:ascii="Times New Roman" w:eastAsia="Times New Roman" w:hAnsi="Times New Roman" w:cs="Times New Roman"/>
                <w:spacing w:val="-4"/>
                <w:sz w:val="24"/>
                <w:szCs w:val="24"/>
                <w:lang w:eastAsia="ru-RU"/>
              </w:rPr>
              <w:t xml:space="preserve">следует </w:t>
            </w:r>
            <w:r w:rsidRPr="004D04FC">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4D04FC">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4D04FC" w:rsidRPr="004D04FC" w:rsidTr="00200C7B">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r>
      <w:tr w:rsidR="004D04FC" w:rsidRPr="004D04FC" w:rsidTr="00200C7B">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4D04FC">
        <w:rPr>
          <w:rFonts w:ascii="Times New Roman" w:eastAsia="Times New Roman" w:hAnsi="Times New Roman" w:cs="Times New Roman"/>
          <w:spacing w:val="-4"/>
          <w:sz w:val="24"/>
          <w:szCs w:val="24"/>
          <w:lang w:eastAsia="ru-RU"/>
        </w:rPr>
        <w:t>* Направляется оператору электронной площадки.</w:t>
      </w: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i/>
          <w:sz w:val="24"/>
          <w:szCs w:val="24"/>
          <w:vertAlign w:val="superscript"/>
          <w:lang w:eastAsia="ru-RU"/>
        </w:rPr>
        <w:tab/>
        <w:t xml:space="preserve">    </w:t>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B43F42" w:rsidRDefault="004D04FC"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43F42" w:rsidRPr="00B43F42" w:rsidRDefault="00B43F42"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t xml:space="preserve">Часть </w:t>
      </w:r>
      <w:r w:rsidRPr="004D04FC">
        <w:rPr>
          <w:rFonts w:ascii="Times New Roman" w:eastAsia="SimSun" w:hAnsi="Times New Roman" w:cs="Times New Roman"/>
          <w:b/>
          <w:caps/>
          <w:sz w:val="28"/>
          <w:szCs w:val="28"/>
          <w:lang w:val="en-US" w:eastAsia="ru-RU"/>
        </w:rPr>
        <w:t>II</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Pr="004D04FC">
        <w:rPr>
          <w:rFonts w:ascii="Times New Roman" w:eastAsia="Times New Roman" w:hAnsi="Times New Roman" w:cs="Times New Roman"/>
          <w:b/>
          <w:sz w:val="28"/>
          <w:szCs w:val="28"/>
          <w:lang w:eastAsia="ru-RU"/>
        </w:rPr>
        <w:t>КОНТРАКТА</w:t>
      </w: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4D04FC" w:rsidRPr="004D04FC" w:rsidRDefault="004D04FC" w:rsidP="004D04FC">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ПРОЕКТ</w:t>
      </w: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C6498" w:rsidRPr="006C6498" w:rsidRDefault="006C6498" w:rsidP="002E18A7">
      <w:pPr>
        <w:widowControl w:val="0"/>
        <w:autoSpaceDE w:val="0"/>
        <w:autoSpaceDN w:val="0"/>
        <w:adjustRightInd w:val="0"/>
        <w:spacing w:after="0" w:line="240" w:lineRule="auto"/>
        <w:jc w:val="center"/>
        <w:rPr>
          <w:rFonts w:ascii="Times New Roman" w:eastAsia="Times New Roman" w:hAnsi="Times New Roman" w:cs="Times New Roman"/>
          <w:b/>
          <w:snapToGrid w:val="0"/>
          <w:lang w:eastAsia="ru-RU"/>
        </w:rPr>
      </w:pPr>
      <w:r w:rsidRPr="006C6498">
        <w:rPr>
          <w:rFonts w:ascii="Times New Roman" w:eastAsia="Times New Roman" w:hAnsi="Times New Roman" w:cs="Times New Roman"/>
          <w:b/>
          <w:snapToGrid w:val="0"/>
          <w:lang w:eastAsia="ru-RU"/>
        </w:rPr>
        <w:t>МУНИЦИПАЛЬНЫЙ КОНТРАКТ №______</w:t>
      </w:r>
    </w:p>
    <w:p w:rsidR="006C6498" w:rsidRPr="006C6498" w:rsidRDefault="006C6498" w:rsidP="002E18A7">
      <w:pPr>
        <w:widowControl w:val="0"/>
        <w:autoSpaceDE w:val="0"/>
        <w:autoSpaceDN w:val="0"/>
        <w:adjustRightInd w:val="0"/>
        <w:spacing w:after="0" w:line="240" w:lineRule="auto"/>
        <w:rPr>
          <w:rFonts w:ascii="Times New Roman" w:eastAsia="Times New Roman" w:hAnsi="Times New Roman" w:cs="Times New Roman"/>
          <w:b/>
          <w:snapToGrid w:val="0"/>
          <w:lang w:eastAsia="ru-RU"/>
        </w:rPr>
      </w:pPr>
    </w:p>
    <w:p w:rsidR="006C6498" w:rsidRPr="006C6498" w:rsidRDefault="006C6498" w:rsidP="006C6498">
      <w:pPr>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г. Иваново</w:t>
      </w:r>
      <w:r w:rsidRPr="006C6498">
        <w:rPr>
          <w:rFonts w:ascii="Times New Roman" w:eastAsia="Times New Roman" w:hAnsi="Times New Roman" w:cs="Times New Roman"/>
          <w:i/>
          <w:lang w:eastAsia="ru-RU"/>
        </w:rPr>
        <w:t xml:space="preserve"> </w:t>
      </w:r>
      <w:r w:rsidRPr="006C6498">
        <w:rPr>
          <w:rFonts w:ascii="Times New Roman" w:eastAsia="Times New Roman" w:hAnsi="Times New Roman" w:cs="Times New Roman"/>
          <w:lang w:eastAsia="ru-RU"/>
        </w:rPr>
        <w:t>«____»________2014 г.</w:t>
      </w:r>
      <w:r w:rsidRPr="006C6498">
        <w:rPr>
          <w:rFonts w:ascii="Times New Roman" w:eastAsia="Times New Roman" w:hAnsi="Times New Roman" w:cs="Times New Roman"/>
          <w:i/>
          <w:lang w:eastAsia="ru-RU"/>
        </w:rPr>
        <w:br/>
      </w:r>
    </w:p>
    <w:p w:rsidR="006C6498" w:rsidRPr="006C6498" w:rsidRDefault="006C6498" w:rsidP="002E18A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roofErr w:type="gramStart"/>
      <w:r w:rsidRPr="006C6498">
        <w:rPr>
          <w:rFonts w:ascii="Times New Roman" w:eastAsia="Times New Roman" w:hAnsi="Times New Roman" w:cs="Times New Roman"/>
          <w:lang w:eastAsia="ru-RU"/>
        </w:rPr>
        <w:t>Администрация города Иванова, именуемая в дальнейшем «Заказчик», в лице заместителя  руководителя аппарата Администрации города Иванова Семеновой Л. М., действующего на основании доверенности от 15.01.2014 № 02-25-32,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 поставку товаров для</w:t>
      </w:r>
      <w:proofErr w:type="gramEnd"/>
      <w:r w:rsidRPr="006C6498">
        <w:rPr>
          <w:rFonts w:ascii="Times New Roman" w:eastAsia="Times New Roman" w:hAnsi="Times New Roman" w:cs="Times New Roman"/>
          <w:lang w:eastAsia="ru-RU"/>
        </w:rPr>
        <w:t xml:space="preserve"> муниципальных нужд (далее – контракт) о нижеследующем:</w:t>
      </w: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1. Предмет Контракта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1.1. По настоящему Контракту Поставщик принимает на себя обязанности по поставке расходных материалов</w:t>
      </w:r>
      <w:r w:rsidR="00F4373B" w:rsidRPr="00F4373B">
        <w:rPr>
          <w:rFonts w:ascii="Times New Roman" w:eastAsia="Times New Roman" w:hAnsi="Times New Roman" w:cs="Times New Roman"/>
          <w:lang w:eastAsia="ru-RU"/>
        </w:rPr>
        <w:t xml:space="preserve"> </w:t>
      </w:r>
      <w:r w:rsidR="00F4373B" w:rsidRPr="00B43F42">
        <w:rPr>
          <w:rFonts w:ascii="Times New Roman" w:eastAsia="Times New Roman" w:hAnsi="Times New Roman" w:cs="Times New Roman"/>
          <w:lang w:eastAsia="ru-RU"/>
        </w:rPr>
        <w:t>(</w:t>
      </w:r>
      <w:r w:rsidR="00C949C1" w:rsidRPr="00C949C1">
        <w:rPr>
          <w:rFonts w:ascii="Times New Roman" w:eastAsia="Times New Roman" w:hAnsi="Times New Roman" w:cs="Times New Roman"/>
          <w:lang w:eastAsia="ru-RU"/>
        </w:rPr>
        <w:t>тонер</w:t>
      </w:r>
      <w:r w:rsidR="006E4461">
        <w:rPr>
          <w:rFonts w:ascii="Times New Roman" w:eastAsia="Times New Roman" w:hAnsi="Times New Roman" w:cs="Times New Roman"/>
          <w:lang w:eastAsia="ru-RU"/>
        </w:rPr>
        <w:t xml:space="preserve"> </w:t>
      </w:r>
      <w:r w:rsidR="00C949C1" w:rsidRPr="00C949C1">
        <w:rPr>
          <w:rFonts w:ascii="Times New Roman" w:eastAsia="Times New Roman" w:hAnsi="Times New Roman" w:cs="Times New Roman"/>
          <w:lang w:eastAsia="ru-RU"/>
        </w:rPr>
        <w:t>-</w:t>
      </w:r>
      <w:r w:rsidR="006E4461">
        <w:rPr>
          <w:rFonts w:ascii="Times New Roman" w:eastAsia="Times New Roman" w:hAnsi="Times New Roman" w:cs="Times New Roman"/>
          <w:lang w:eastAsia="ru-RU"/>
        </w:rPr>
        <w:t xml:space="preserve"> </w:t>
      </w:r>
      <w:r w:rsidR="00F4373B" w:rsidRPr="00B43F42">
        <w:rPr>
          <w:rFonts w:ascii="Times New Roman" w:eastAsia="Times New Roman" w:hAnsi="Times New Roman" w:cs="Times New Roman"/>
          <w:lang w:eastAsia="ru-RU"/>
        </w:rPr>
        <w:t>ка</w:t>
      </w:r>
      <w:r w:rsidR="007B17BD">
        <w:rPr>
          <w:rFonts w:ascii="Times New Roman" w:eastAsia="Times New Roman" w:hAnsi="Times New Roman" w:cs="Times New Roman"/>
          <w:lang w:eastAsia="ru-RU"/>
        </w:rPr>
        <w:t>р</w:t>
      </w:r>
      <w:bookmarkStart w:id="4" w:name="_GoBack"/>
      <w:bookmarkEnd w:id="4"/>
      <w:r w:rsidR="00F4373B" w:rsidRPr="00B43F42">
        <w:rPr>
          <w:rFonts w:ascii="Times New Roman" w:eastAsia="Times New Roman" w:hAnsi="Times New Roman" w:cs="Times New Roman"/>
          <w:lang w:eastAsia="ru-RU"/>
        </w:rPr>
        <w:t>триджей)</w:t>
      </w:r>
      <w:r w:rsidRPr="006C6498">
        <w:rPr>
          <w:rFonts w:ascii="Times New Roman" w:eastAsia="Times New Roman" w:hAnsi="Times New Roman" w:cs="Times New Roman"/>
          <w:lang w:eastAsia="ru-RU"/>
        </w:rPr>
        <w:t xml:space="preserve">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1.2. Комплектность поставляемого товара, его количество, наименование и технические характеристики, место поставки определяются </w:t>
      </w:r>
      <w:r w:rsidRPr="006C6498">
        <w:rPr>
          <w:rFonts w:ascii="Times New Roman" w:eastAsia="Times New Roman" w:hAnsi="Times New Roman" w:cs="Times New Roman"/>
          <w:iCs/>
          <w:lang w:eastAsia="ru-RU"/>
        </w:rPr>
        <w:t>спецификацией на поставку товара</w:t>
      </w:r>
      <w:r w:rsidRPr="006C6498">
        <w:rPr>
          <w:rFonts w:ascii="Times New Roman" w:eastAsia="Times New Roman" w:hAnsi="Times New Roman" w:cs="Times New Roman"/>
          <w:lang w:eastAsia="ru-RU"/>
        </w:rPr>
        <w:t>.</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1.3. Поставка осуществляется в строгом соответствии со </w:t>
      </w:r>
      <w:r w:rsidRPr="006C6498">
        <w:rPr>
          <w:rFonts w:ascii="Times New Roman" w:eastAsia="Times New Roman" w:hAnsi="Times New Roman" w:cs="Times New Roman"/>
          <w:iCs/>
          <w:color w:val="000000"/>
          <w:lang w:eastAsia="ru-RU"/>
        </w:rPr>
        <w:t>спецификацией на поставку товара</w:t>
      </w:r>
      <w:r w:rsidRPr="006C6498">
        <w:rPr>
          <w:rFonts w:ascii="Times New Roman" w:eastAsia="Times New Roman" w:hAnsi="Times New Roman" w:cs="Times New Roman"/>
          <w:bCs/>
          <w:color w:val="000000"/>
          <w:lang w:eastAsia="ru-RU"/>
        </w:rPr>
        <w:t>.</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2. Цена Контракта и порядок расчетов</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2.1. Цена настоящего Контракта составляет: _______________ руб</w:t>
      </w:r>
      <w:proofErr w:type="gramStart"/>
      <w:r w:rsidRPr="006C6498">
        <w:rPr>
          <w:rFonts w:ascii="Times New Roman" w:eastAsia="Times New Roman" w:hAnsi="Times New Roman" w:cs="Times New Roman"/>
          <w:lang w:eastAsia="ru-RU"/>
        </w:rPr>
        <w:t xml:space="preserve">. (___________________) </w:t>
      </w:r>
      <w:proofErr w:type="gramEnd"/>
      <w:r w:rsidRPr="006C6498">
        <w:rPr>
          <w:rFonts w:ascii="Times New Roman" w:eastAsia="Times New Roman" w:hAnsi="Times New Roman" w:cs="Times New Roman"/>
          <w:lang w:eastAsia="ru-RU"/>
        </w:rPr>
        <w:t xml:space="preserve">рублей __ копеек, в том числе НДС </w:t>
      </w:r>
      <w:r w:rsidR="00AC6357">
        <w:rPr>
          <w:rStyle w:val="aff8"/>
          <w:rFonts w:ascii="Times New Roman" w:eastAsia="Times New Roman" w:hAnsi="Times New Roman" w:cs="Times New Roman"/>
          <w:lang w:eastAsia="ru-RU"/>
        </w:rPr>
        <w:footnoteReference w:customMarkFollows="1" w:id="4"/>
        <w:t>*</w:t>
      </w:r>
      <w:r w:rsidRPr="006C6498">
        <w:rPr>
          <w:rFonts w:ascii="Times New Roman" w:eastAsia="Times New Roman" w:hAnsi="Times New Roman"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87192E"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2.2. Цена Контракта является </w:t>
      </w:r>
      <w:r w:rsidR="00403A9B">
        <w:rPr>
          <w:rFonts w:ascii="Times New Roman" w:eastAsia="Times New Roman" w:hAnsi="Times New Roman" w:cs="Times New Roman"/>
          <w:lang w:eastAsia="ru-RU"/>
        </w:rPr>
        <w:t>твердой</w:t>
      </w:r>
      <w:r w:rsidRPr="006C6498">
        <w:rPr>
          <w:rFonts w:ascii="Times New Roman" w:eastAsia="Times New Roman" w:hAnsi="Times New Roman" w:cs="Times New Roman"/>
          <w:lang w:eastAsia="ru-RU"/>
        </w:rPr>
        <w:t xml:space="preserve"> и </w:t>
      </w:r>
      <w:r w:rsidR="00022F4F">
        <w:rPr>
          <w:rFonts w:ascii="Times New Roman" w:eastAsia="Times New Roman" w:hAnsi="Times New Roman" w:cs="Times New Roman"/>
          <w:lang w:eastAsia="ru-RU"/>
        </w:rPr>
        <w:t xml:space="preserve">определяется на весь </w:t>
      </w:r>
      <w:r w:rsidR="002D5728">
        <w:rPr>
          <w:rFonts w:ascii="Times New Roman" w:eastAsia="Times New Roman" w:hAnsi="Times New Roman" w:cs="Times New Roman"/>
          <w:lang w:eastAsia="ru-RU"/>
        </w:rPr>
        <w:t>срок</w:t>
      </w:r>
      <w:r w:rsidR="00022F4F">
        <w:rPr>
          <w:rFonts w:ascii="Times New Roman" w:eastAsia="Times New Roman" w:hAnsi="Times New Roman" w:cs="Times New Roman"/>
          <w:lang w:eastAsia="ru-RU"/>
        </w:rPr>
        <w:t xml:space="preserve"> исполнения контракта</w:t>
      </w:r>
      <w:r w:rsidR="00403A9B">
        <w:rPr>
          <w:rFonts w:ascii="Times New Roman" w:eastAsia="Times New Roman" w:hAnsi="Times New Roman" w:cs="Times New Roman"/>
          <w:lang w:eastAsia="ru-RU"/>
        </w:rPr>
        <w:t>.</w:t>
      </w:r>
      <w:r w:rsidR="00022F4F">
        <w:rPr>
          <w:rFonts w:ascii="Times New Roman" w:eastAsia="Times New Roman" w:hAnsi="Times New Roman" w:cs="Times New Roman"/>
          <w:lang w:eastAsia="ru-RU"/>
        </w:rPr>
        <w:t xml:space="preserve"> </w:t>
      </w:r>
    </w:p>
    <w:p w:rsidR="006C6498" w:rsidRPr="0035557F"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bCs/>
          <w:lang w:eastAsia="ru-RU"/>
        </w:rPr>
        <w:t xml:space="preserve">2.3. </w:t>
      </w:r>
      <w:r w:rsidRPr="006C6498">
        <w:rPr>
          <w:rFonts w:ascii="Times New Roman" w:eastAsia="Times New Roman" w:hAnsi="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sidRPr="006C6498">
        <w:rPr>
          <w:rFonts w:ascii="Times New Roman" w:eastAsia="Times New Roman" w:hAnsi="Times New Roman" w:cs="Times New Roman"/>
          <w:lang w:eastAsia="ru-RU"/>
        </w:rPr>
        <w:t xml:space="preserve">поставщика. Расчеты по контракту производятся </w:t>
      </w:r>
      <w:r w:rsidRPr="006C6498">
        <w:rPr>
          <w:rFonts w:ascii="Times New Roman" w:eastAsia="Times New Roman" w:hAnsi="Times New Roman" w:cs="Times New Roman"/>
          <w:color w:val="000000"/>
          <w:lang w:eastAsia="ru-RU"/>
        </w:rPr>
        <w:t xml:space="preserve">до 25.12.2014 г. </w:t>
      </w:r>
      <w:r w:rsidRPr="006C6498">
        <w:rPr>
          <w:rFonts w:ascii="Times New Roman" w:eastAsia="Times New Roman" w:hAnsi="Times New Roman" w:cs="Times New Roman"/>
          <w:lang w:eastAsia="ru-RU"/>
        </w:rPr>
        <w:t xml:space="preserve">после поставки Товара на основании </w:t>
      </w:r>
      <w:proofErr w:type="gramStart"/>
      <w:r w:rsidRPr="006C6498">
        <w:rPr>
          <w:rFonts w:ascii="Times New Roman" w:eastAsia="Times New Roman" w:hAnsi="Times New Roman" w:cs="Times New Roman"/>
          <w:lang w:eastAsia="ru-RU"/>
        </w:rPr>
        <w:t>подписанных</w:t>
      </w:r>
      <w:proofErr w:type="gramEnd"/>
      <w:r w:rsidRPr="006C6498">
        <w:rPr>
          <w:rFonts w:ascii="Times New Roman" w:eastAsia="Times New Roman" w:hAnsi="Times New Roman" w:cs="Times New Roman"/>
          <w:lang w:eastAsia="ru-RU"/>
        </w:rPr>
        <w:t xml:space="preserve"> Сторонами товарно-транспортной накладной, счета, счета – </w:t>
      </w:r>
      <w:r w:rsidRPr="0035557F">
        <w:rPr>
          <w:rFonts w:ascii="Times New Roman" w:eastAsia="Times New Roman" w:hAnsi="Times New Roman" w:cs="Times New Roman"/>
          <w:lang w:eastAsia="ru-RU"/>
        </w:rPr>
        <w:t>фактуры.</w:t>
      </w:r>
    </w:p>
    <w:p w:rsidR="0035557F" w:rsidRPr="0035557F" w:rsidRDefault="0035557F"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50F90">
        <w:rPr>
          <w:rFonts w:ascii="Times New Roman" w:eastAsia="Times New Roman" w:hAnsi="Times New Roman" w:cs="Times New Roman"/>
          <w:lang w:eastAsia="ru-RU"/>
        </w:rPr>
        <w:t>2.4.</w:t>
      </w:r>
      <w:r w:rsidRPr="00C50F90">
        <w:t xml:space="preserve"> </w:t>
      </w:r>
      <w:r w:rsidRPr="00C50F90">
        <w:rPr>
          <w:rFonts w:ascii="Times New Roman" w:eastAsia="Times New Roman" w:hAnsi="Times New Roman" w:cs="Times New Roman"/>
          <w:lang w:eastAsia="ru-RU"/>
        </w:rPr>
        <w:t>В случае</w:t>
      </w:r>
      <w:proofErr w:type="gramStart"/>
      <w:r w:rsidRPr="00C50F90">
        <w:rPr>
          <w:rFonts w:ascii="Times New Roman" w:eastAsia="Times New Roman" w:hAnsi="Times New Roman" w:cs="Times New Roman"/>
          <w:lang w:eastAsia="ru-RU"/>
        </w:rPr>
        <w:t>,</w:t>
      </w:r>
      <w:proofErr w:type="gramEnd"/>
      <w:r w:rsidRPr="00C50F90">
        <w:rPr>
          <w:rFonts w:ascii="Times New Roman" w:eastAsia="Times New Roman" w:hAnsi="Times New Roman"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C50F90" w:rsidRDefault="00C50F90"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3. Сроки и условия поставки</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Поставщик производит поставку Товара в течение 10 (десяти) дней с момента заключения муниципального контракта.</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Поставщик самостоятельно определяет способ и порядок доставки Товара на склад Заказчика.</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Т</w:t>
      </w:r>
      <w:r w:rsidRPr="006C6498">
        <w:rPr>
          <w:rFonts w:ascii="Times New Roman" w:eastAsia="Times New Roman" w:hAnsi="Times New Roman" w:cs="Times New Roman"/>
          <w:color w:val="000000"/>
          <w:lang w:eastAsia="ru-RU"/>
        </w:rPr>
        <w:t>овар должен по качеству и комплектности соответствовать техническим характеристикам, указанным в спецификации, быть исправным.</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iCs/>
          <w:lang w:eastAsia="ru-RU"/>
        </w:rPr>
        <w:t>Товар поставляется со всей необходимой технической документацией.</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iCs/>
          <w:lang w:eastAsia="ru-RU"/>
        </w:rPr>
        <w:lastRenderedPageBreak/>
        <w:t>Упаковка и маркировка товара должны соответствовать требованиям ГОСТ</w:t>
      </w:r>
      <w:r w:rsidRPr="003736EF">
        <w:rPr>
          <w:rFonts w:ascii="Times New Roman" w:eastAsia="Times New Roman" w:hAnsi="Times New Roman" w:cs="Times New Roman"/>
          <w:iCs/>
          <w:lang w:eastAsia="ru-RU"/>
        </w:rPr>
        <w:t>,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w:t>
      </w:r>
      <w:r w:rsidRPr="006C6498">
        <w:rPr>
          <w:rFonts w:ascii="Times New Roman" w:eastAsia="Times New Roman" w:hAnsi="Times New Roman" w:cs="Times New Roman"/>
          <w:iCs/>
          <w:lang w:eastAsia="ru-RU"/>
        </w:rPr>
        <w:t xml:space="preserve"> срок. Маркировка упаковки должна строго соответствовать маркировке товара.</w:t>
      </w:r>
    </w:p>
    <w:p w:rsidR="006C6498" w:rsidRPr="00C50F90"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C50F90">
        <w:rPr>
          <w:rFonts w:ascii="Times New Roman" w:eastAsia="Times New Roman" w:hAnsi="Times New Roman" w:cs="Times New Roman"/>
          <w:iCs/>
          <w:lang w:eastAsia="ru-RU"/>
        </w:rPr>
        <w:t>Упаковка должна обеспечивать сохранность товара при погрузоразгрузочных работах и транспортировке к месту доставки.</w:t>
      </w:r>
    </w:p>
    <w:p w:rsidR="006C6498" w:rsidRPr="00C50F90" w:rsidRDefault="006C6498" w:rsidP="006C6498">
      <w:pPr>
        <w:widowControl w:val="0"/>
        <w:numPr>
          <w:ilvl w:val="0"/>
          <w:numId w:val="38"/>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lang w:eastAsia="ru-RU"/>
        </w:rPr>
      </w:pPr>
      <w:r w:rsidRPr="00C50F90">
        <w:rPr>
          <w:rFonts w:ascii="Times New Roman" w:eastAsia="Times New Roman" w:hAnsi="Times New Roman" w:cs="Times New Roman"/>
          <w:lang w:eastAsia="ru-RU"/>
        </w:rPr>
        <w:t>Разгрузка Товара осуществляется силами и средствами Поставщика.</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6C6498" w:rsidRPr="006C6498" w:rsidRDefault="006C6498" w:rsidP="006C6498">
      <w:pPr>
        <w:widowControl w:val="0"/>
        <w:shd w:val="clear" w:color="auto" w:fill="FFFFFF"/>
        <w:tabs>
          <w:tab w:val="left" w:pos="0"/>
          <w:tab w:val="left" w:pos="6340"/>
        </w:tabs>
        <w:autoSpaceDE w:val="0"/>
        <w:autoSpaceDN w:val="0"/>
        <w:adjustRightInd w:val="0"/>
        <w:spacing w:before="24"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ab/>
      </w:r>
    </w:p>
    <w:p w:rsidR="006C6498" w:rsidRPr="006C6498" w:rsidRDefault="006C6498" w:rsidP="006C6498">
      <w:pPr>
        <w:widowControl w:val="0"/>
        <w:shd w:val="clear" w:color="auto" w:fill="FFFFFF"/>
        <w:tabs>
          <w:tab w:val="left" w:pos="509"/>
        </w:tabs>
        <w:autoSpaceDE w:val="0"/>
        <w:autoSpaceDN w:val="0"/>
        <w:adjustRightInd w:val="0"/>
        <w:spacing w:before="24" w:after="0" w:line="240" w:lineRule="auto"/>
        <w:jc w:val="center"/>
        <w:rPr>
          <w:rFonts w:ascii="Times New Roman" w:eastAsia="Times New Roman" w:hAnsi="Times New Roman" w:cs="Times New Roman"/>
          <w:b/>
          <w:lang w:eastAsia="ru-RU"/>
        </w:rPr>
      </w:pPr>
    </w:p>
    <w:p w:rsidR="006C6498" w:rsidRPr="006C6498" w:rsidRDefault="006C6498" w:rsidP="006C6498">
      <w:pPr>
        <w:widowControl w:val="0"/>
        <w:shd w:val="clear" w:color="auto" w:fill="FFFFFF"/>
        <w:tabs>
          <w:tab w:val="left" w:pos="509"/>
        </w:tabs>
        <w:autoSpaceDE w:val="0"/>
        <w:autoSpaceDN w:val="0"/>
        <w:adjustRightInd w:val="0"/>
        <w:spacing w:before="24"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 xml:space="preserve">4. Права и обязанности сторон </w:t>
      </w:r>
    </w:p>
    <w:p w:rsidR="006C6498" w:rsidRPr="006C6498" w:rsidRDefault="006C6498" w:rsidP="006C6498">
      <w:pPr>
        <w:widowControl w:val="0"/>
        <w:shd w:val="clear" w:color="auto" w:fill="FFFFFF"/>
        <w:tabs>
          <w:tab w:val="left" w:pos="509"/>
        </w:tabs>
        <w:autoSpaceDE w:val="0"/>
        <w:autoSpaceDN w:val="0"/>
        <w:adjustRightInd w:val="0"/>
        <w:spacing w:before="24" w:after="0" w:line="240" w:lineRule="auto"/>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4.1. Поставщик обяз</w:t>
      </w:r>
      <w:r w:rsidR="00D85925">
        <w:rPr>
          <w:rFonts w:ascii="Times New Roman" w:eastAsia="Times New Roman" w:hAnsi="Times New Roman" w:cs="Times New Roman"/>
          <w:lang w:eastAsia="ru-RU"/>
        </w:rPr>
        <w:t>ан</w:t>
      </w:r>
      <w:r w:rsidRPr="006C6498">
        <w:rPr>
          <w:rFonts w:ascii="Times New Roman" w:eastAsia="Times New Roman" w:hAnsi="Times New Roman" w:cs="Times New Roman"/>
          <w:lang w:eastAsia="ru-RU"/>
        </w:rPr>
        <w:t>:</w:t>
      </w:r>
    </w:p>
    <w:p w:rsidR="006C6498" w:rsidRPr="006C6498" w:rsidRDefault="006C6498" w:rsidP="006C649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6C6498">
        <w:rPr>
          <w:rFonts w:ascii="Times New Roman" w:eastAsia="Times New Roman" w:hAnsi="Times New Roman" w:cs="Times New Roman"/>
          <w:lang w:eastAsia="ru-RU"/>
        </w:rPr>
        <w:t xml:space="preserve">4.1.1. </w:t>
      </w:r>
      <w:r w:rsidRPr="006C6498">
        <w:rPr>
          <w:rFonts w:ascii="Times New Roman" w:eastAsia="Times New Roman" w:hAnsi="Times New Roman" w:cs="Times New Roman"/>
          <w:color w:val="000000"/>
          <w:lang w:eastAsia="ru-RU"/>
        </w:rPr>
        <w:t>В день предполагаемой передачи товара сообщить Заказчику о готовности к поставке товара.</w:t>
      </w:r>
    </w:p>
    <w:p w:rsidR="006C6498" w:rsidRPr="006C6498" w:rsidRDefault="006C6498" w:rsidP="006C649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4.1.2. Поставить Заказчику Товар свободным от любых прав третьих лиц.</w:t>
      </w:r>
    </w:p>
    <w:p w:rsidR="006C6498" w:rsidRPr="006C6498" w:rsidRDefault="006C6498" w:rsidP="006C649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4.1.3. Обеспечить доставку и разгрузку Товара на складе Заказчика.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4.1.5. </w:t>
      </w:r>
      <w:r w:rsidRPr="006C6498">
        <w:rPr>
          <w:rFonts w:ascii="Times New Roman" w:eastAsia="Times New Roman" w:hAnsi="Times New Roman" w:cs="Times New Roman"/>
          <w:color w:val="000000"/>
          <w:lang w:eastAsia="ru-RU"/>
        </w:rPr>
        <w:t xml:space="preserve">В случае если товар подлежит обязательной сертификации, передать Заказчику сертификат качества на товар, </w:t>
      </w:r>
      <w:r w:rsidRPr="006C6498">
        <w:rPr>
          <w:rFonts w:ascii="Times New Roman" w:eastAsia="Times New Roman" w:hAnsi="Times New Roman" w:cs="Times New Roman"/>
          <w:lang w:eastAsia="ru-RU"/>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6C6498">
        <w:rPr>
          <w:rFonts w:ascii="Times New Roman" w:eastAsia="Times New Roman" w:hAnsi="Times New Roman" w:cs="Times New Roman"/>
          <w:lang w:eastAsia="ru-RU"/>
        </w:rPr>
        <w:t>постгарантийный</w:t>
      </w:r>
      <w:proofErr w:type="spellEnd"/>
      <w:r w:rsidRPr="006C6498">
        <w:rPr>
          <w:rFonts w:ascii="Times New Roman" w:eastAsia="Times New Roman" w:hAnsi="Times New Roman" w:cs="Times New Roman"/>
          <w:lang w:eastAsia="ru-RU"/>
        </w:rPr>
        <w:t xml:space="preserve"> период, другие документы, предусмотренные законом или иными правовыми актами и т.д.</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A94F6B">
        <w:rPr>
          <w:rFonts w:ascii="Times New Roman" w:eastAsia="Times New Roman" w:hAnsi="Times New Roman" w:cs="Times New Roman"/>
          <w:lang w:eastAsia="ru-RU"/>
        </w:rPr>
        <w:t>В случае поставки импортного Товара</w:t>
      </w:r>
      <w:r w:rsidRPr="006C6498">
        <w:rPr>
          <w:rFonts w:ascii="Times New Roman" w:eastAsia="Times New Roman" w:hAnsi="Times New Roman" w:cs="Times New Roman"/>
          <w:lang w:eastAsia="ru-RU"/>
        </w:rPr>
        <w:t xml:space="preserve"> сертификат качества должен быть оформлен на русском языке, оговаривающий основные технические характеристики и свойства продукции.  </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color w:val="000000"/>
          <w:lang w:eastAsia="ru-RU"/>
        </w:rPr>
        <w:t>4.1.6. Обеспечить гарантийное обслуживание</w:t>
      </w:r>
      <w:r w:rsidRPr="006C6498">
        <w:rPr>
          <w:rFonts w:ascii="Times New Roman" w:eastAsia="Times New Roman" w:hAnsi="Times New Roman" w:cs="Times New Roman"/>
          <w:lang w:eastAsia="ru-RU"/>
        </w:rPr>
        <w:t xml:space="preserve"> </w:t>
      </w:r>
      <w:r w:rsidRPr="006C6498">
        <w:rPr>
          <w:rFonts w:ascii="Times New Roman" w:eastAsia="Times New Roman" w:hAnsi="Times New Roman" w:cs="Times New Roman"/>
          <w:color w:val="000000"/>
          <w:lang w:eastAsia="ru-RU"/>
        </w:rPr>
        <w:t>поставляемого товара в соответствии с гарантийными обязательствами, принятыми по настоящему Контракту.</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6C6498">
        <w:rPr>
          <w:rFonts w:ascii="Times New Roman" w:eastAsia="Times New Roman" w:hAnsi="Times New Roman" w:cs="Times New Roman"/>
          <w:lang w:eastAsia="ru-RU"/>
        </w:rPr>
        <w:t xml:space="preserve">4.1.7. </w:t>
      </w:r>
      <w:r w:rsidRPr="006C6498">
        <w:rPr>
          <w:rFonts w:ascii="Times New Roman" w:eastAsia="Times New Roman" w:hAnsi="Times New Roman" w:cs="Times New Roman"/>
          <w:color w:val="000000"/>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6C6498">
        <w:rPr>
          <w:rFonts w:ascii="Times New Roman" w:eastAsia="Times New Roman" w:hAnsi="Times New Roman" w:cs="Times New Roman"/>
          <w:color w:val="000000"/>
          <w:lang w:eastAsia="ru-RU"/>
        </w:rPr>
        <w:t>4.1.8. Заменить товар ненадлежащего качества в сроки, предусмотренные действующим законодательством.</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6C6498">
        <w:rPr>
          <w:rFonts w:ascii="Times New Roman" w:eastAsia="Times New Roman" w:hAnsi="Times New Roman" w:cs="Times New Roman"/>
          <w:color w:val="000000"/>
          <w:lang w:eastAsia="ru-RU"/>
        </w:rPr>
        <w:t>4.2. Поставщик имеет право на досрочную</w:t>
      </w:r>
      <w:r w:rsidRPr="006C6498">
        <w:rPr>
          <w:rFonts w:ascii="Times New Roman" w:eastAsia="Times New Roman" w:hAnsi="Times New Roman" w:cs="Times New Roman"/>
          <w:lang w:eastAsia="ru-RU"/>
        </w:rPr>
        <w:t xml:space="preserve"> </w:t>
      </w:r>
      <w:r w:rsidRPr="006C6498">
        <w:rPr>
          <w:rFonts w:ascii="Times New Roman" w:eastAsia="Times New Roman" w:hAnsi="Times New Roman" w:cs="Times New Roman"/>
          <w:color w:val="000000"/>
          <w:lang w:eastAsia="ru-RU"/>
        </w:rPr>
        <w:t>поставку товара.</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lang w:eastAsia="ru-RU"/>
        </w:rPr>
      </w:pPr>
      <w:r w:rsidRPr="006C6498">
        <w:rPr>
          <w:rFonts w:ascii="Times New Roman" w:eastAsia="Times New Roman" w:hAnsi="Times New Roman" w:cs="Times New Roman"/>
          <w:color w:val="000000"/>
          <w:lang w:eastAsia="ru-RU"/>
        </w:rPr>
        <w:t>4.3. Заказчик обяз</w:t>
      </w:r>
      <w:r w:rsidR="00D85925">
        <w:rPr>
          <w:rFonts w:ascii="Times New Roman" w:eastAsia="Times New Roman" w:hAnsi="Times New Roman" w:cs="Times New Roman"/>
          <w:color w:val="000000"/>
          <w:lang w:eastAsia="ru-RU"/>
        </w:rPr>
        <w:t>ан</w:t>
      </w:r>
      <w:r w:rsidRPr="006C6498">
        <w:rPr>
          <w:rFonts w:ascii="Times New Roman" w:eastAsia="Times New Roman" w:hAnsi="Times New Roman" w:cs="Times New Roman"/>
          <w:color w:val="000000"/>
          <w:lang w:eastAsia="ru-RU"/>
        </w:rPr>
        <w:t>:</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6C6498">
        <w:rPr>
          <w:rFonts w:ascii="Times New Roman" w:eastAsia="Times New Roman" w:hAnsi="Times New Roman" w:cs="Times New Roman"/>
          <w:color w:val="000000"/>
          <w:lang w:eastAsia="ru-RU"/>
        </w:rPr>
        <w:t xml:space="preserve">4.3.1. </w:t>
      </w:r>
      <w:r w:rsidRPr="006C6498">
        <w:rPr>
          <w:rFonts w:ascii="Times New Roman" w:eastAsia="Times New Roman" w:hAnsi="Times New Roman" w:cs="Times New Roman"/>
          <w:lang w:eastAsia="ru-RU"/>
        </w:rPr>
        <w:t xml:space="preserve">Оплатить поставляемый Товар с соблюдением размера, порядка и формы расчетов, предусмотренных в </w:t>
      </w:r>
      <w:proofErr w:type="spellStart"/>
      <w:r w:rsidRPr="006C6498">
        <w:rPr>
          <w:rFonts w:ascii="Times New Roman" w:eastAsia="Times New Roman" w:hAnsi="Times New Roman" w:cs="Times New Roman"/>
          <w:lang w:eastAsia="ru-RU"/>
        </w:rPr>
        <w:t>п.п</w:t>
      </w:r>
      <w:proofErr w:type="spellEnd"/>
      <w:r w:rsidRPr="006C6498">
        <w:rPr>
          <w:rFonts w:ascii="Times New Roman" w:eastAsia="Times New Roman" w:hAnsi="Times New Roman" w:cs="Times New Roman"/>
          <w:lang w:eastAsia="ru-RU"/>
        </w:rPr>
        <w:t>. 2.1.- 2.3. настоящего Контракта.</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color w:val="000000"/>
          <w:lang w:eastAsia="ru-RU"/>
        </w:rPr>
        <w:t xml:space="preserve">4.3.2. </w:t>
      </w:r>
      <w:r w:rsidRPr="006C6498">
        <w:rPr>
          <w:rFonts w:ascii="Times New Roman" w:eastAsia="Times New Roman" w:hAnsi="Times New Roman" w:cs="Times New Roman"/>
          <w:lang w:eastAsia="ru-RU"/>
        </w:rPr>
        <w:t>Принять Товар в порядке и сроки, предусмотренные разделом 5 настоящего Контракта.</w:t>
      </w:r>
    </w:p>
    <w:p w:rsidR="006C6498" w:rsidRPr="00C50F90"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6C6498">
        <w:rPr>
          <w:rFonts w:ascii="Times New Roman" w:eastAsia="Times New Roman" w:hAnsi="Times New Roman" w:cs="Times New Roman"/>
          <w:lang w:eastAsia="ru-RU"/>
        </w:rPr>
        <w:t xml:space="preserve">4.3.3. </w:t>
      </w:r>
      <w:r w:rsidRPr="006C6498">
        <w:rPr>
          <w:rFonts w:ascii="Times New Roman" w:eastAsia="Times New Roman" w:hAnsi="Times New Roman" w:cs="Times New Roman"/>
          <w:color w:val="000000"/>
          <w:lang w:eastAsia="ru-RU"/>
        </w:rPr>
        <w:t xml:space="preserve">Обеспечить приемку товара в течение одного дня </w:t>
      </w:r>
      <w:proofErr w:type="gramStart"/>
      <w:r w:rsidRPr="006C6498">
        <w:rPr>
          <w:rFonts w:ascii="Times New Roman" w:eastAsia="Times New Roman" w:hAnsi="Times New Roman" w:cs="Times New Roman"/>
          <w:color w:val="000000"/>
          <w:lang w:eastAsia="ru-RU"/>
        </w:rPr>
        <w:t>с даты доставки</w:t>
      </w:r>
      <w:proofErr w:type="gramEnd"/>
      <w:r w:rsidRPr="006C6498">
        <w:rPr>
          <w:rFonts w:ascii="Times New Roman" w:eastAsia="Times New Roman" w:hAnsi="Times New Roman" w:cs="Times New Roman"/>
          <w:color w:val="000000"/>
          <w:lang w:eastAsia="ru-RU"/>
        </w:rPr>
        <w:t xml:space="preserve"> товара в место назначения, за </w:t>
      </w:r>
      <w:r w:rsidRPr="00C50F90">
        <w:rPr>
          <w:rFonts w:ascii="Times New Roman" w:eastAsia="Times New Roman" w:hAnsi="Times New Roman" w:cs="Times New Roman"/>
          <w:color w:val="000000"/>
          <w:lang w:eastAsia="ru-RU"/>
        </w:rPr>
        <w:t>исключением случаев, когда он вправе потребовать замены товара ненадлежащего качества.</w:t>
      </w:r>
    </w:p>
    <w:p w:rsidR="00D85925" w:rsidRPr="006C6498" w:rsidRDefault="00D85925"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C50F90">
        <w:rPr>
          <w:rFonts w:ascii="Times New Roman" w:eastAsia="Times New Roman" w:hAnsi="Times New Roman" w:cs="Times New Roman"/>
          <w:color w:val="000000"/>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lang w:eastAsia="ru-RU"/>
        </w:rPr>
      </w:pPr>
      <w:r w:rsidRPr="006C6498">
        <w:rPr>
          <w:rFonts w:ascii="Times New Roman" w:eastAsia="Times New Roman" w:hAnsi="Times New Roman" w:cs="Times New Roman"/>
          <w:color w:val="000000"/>
          <w:lang w:eastAsia="ru-RU"/>
        </w:rPr>
        <w:t>4.4. Заказчик имеет право:</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color w:val="000000"/>
          <w:lang w:eastAsia="ru-RU"/>
        </w:rPr>
        <w:t xml:space="preserve">4.4.1. </w:t>
      </w:r>
      <w:r w:rsidRPr="006C6498">
        <w:rPr>
          <w:rFonts w:ascii="Times New Roman" w:eastAsia="Times New Roman" w:hAnsi="Times New Roman" w:cs="Times New Roman"/>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lang w:eastAsia="ru-RU"/>
        </w:rPr>
      </w:pPr>
    </w:p>
    <w:p w:rsidR="006C6498" w:rsidRPr="006C6498" w:rsidRDefault="006C6498" w:rsidP="006C64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5. Порядок приемки Товара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00773CC3">
        <w:rPr>
          <w:rFonts w:ascii="Times New Roman" w:eastAsia="Times New Roman" w:hAnsi="Times New Roman" w:cs="Times New Roman"/>
          <w:lang w:eastAsia="ru-RU"/>
        </w:rPr>
        <w:t>,</w:t>
      </w:r>
      <w:r w:rsidR="00773CC3" w:rsidRPr="00773CC3">
        <w:t xml:space="preserve"> </w:t>
      </w:r>
      <w:r w:rsidR="00773CC3" w:rsidRPr="00C50F90">
        <w:rPr>
          <w:rFonts w:ascii="Times New Roman" w:eastAsia="Times New Roman" w:hAnsi="Times New Roman" w:cs="Times New Roman"/>
          <w:lang w:eastAsia="ru-RU"/>
        </w:rPr>
        <w:t xml:space="preserve">а также оформить заключение по результатам проведенной своими силами экспертизы </w:t>
      </w:r>
      <w:r w:rsidR="0035557F" w:rsidRPr="00C50F90">
        <w:rPr>
          <w:rFonts w:ascii="Times New Roman" w:eastAsia="Times New Roman" w:hAnsi="Times New Roman" w:cs="Times New Roman"/>
          <w:lang w:eastAsia="ru-RU"/>
        </w:rPr>
        <w:t>поставленного товара.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w:t>
      </w:r>
      <w:r w:rsidRPr="006C6498">
        <w:rPr>
          <w:rFonts w:ascii="Times New Roman" w:eastAsia="Times New Roman" w:hAnsi="Times New Roman" w:cs="Times New Roman"/>
          <w:lang w:eastAsia="ru-RU"/>
        </w:rPr>
        <w:lastRenderedPageBreak/>
        <w:t>пяти календарных дней со дня принятия Товара на ответственное хранение.</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5.3. </w:t>
      </w:r>
      <w:r w:rsidRPr="006C6498">
        <w:rPr>
          <w:rFonts w:ascii="Times New Roman" w:eastAsia="Times New Roman" w:hAnsi="Times New Roman" w:cs="Times New Roman"/>
          <w:color w:val="000000"/>
          <w:lang w:eastAsia="ru-RU"/>
        </w:rPr>
        <w:t>Некачественный (некомплектный) товар считается</w:t>
      </w:r>
      <w:r w:rsidRPr="006C6498">
        <w:rPr>
          <w:rFonts w:ascii="Times New Roman" w:eastAsia="Times New Roman" w:hAnsi="Times New Roman" w:cs="Times New Roman"/>
          <w:lang w:eastAsia="ru-RU"/>
        </w:rPr>
        <w:t xml:space="preserve"> </w:t>
      </w:r>
      <w:r w:rsidRPr="006C6498">
        <w:rPr>
          <w:rFonts w:ascii="Times New Roman" w:eastAsia="Times New Roman" w:hAnsi="Times New Roman" w:cs="Times New Roman"/>
          <w:color w:val="000000"/>
          <w:lang w:eastAsia="ru-RU"/>
        </w:rPr>
        <w:t>не поставленным.</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5.5.  Товар проверяется Заказчиком по качеству и комплектности при вскрытии тары, но не позднее установленного в п. 6.2 настоящего Контракта гарантийного срока.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w:t>
      </w:r>
      <w:r w:rsidR="00C50F90">
        <w:rPr>
          <w:rFonts w:ascii="Times New Roman" w:eastAsia="Times New Roman" w:hAnsi="Times New Roman" w:cs="Times New Roman"/>
          <w:lang w:eastAsia="ru-RU"/>
        </w:rPr>
        <w:t>6</w:t>
      </w:r>
      <w:r w:rsidRPr="006C6498">
        <w:rPr>
          <w:rFonts w:ascii="Times New Roman" w:eastAsia="Times New Roman" w:hAnsi="Times New Roman" w:cs="Times New Roman"/>
          <w:lang w:eastAsia="ru-RU"/>
        </w:rPr>
        <w:t xml:space="preserve">.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w:t>
      </w:r>
      <w:r w:rsidR="00C50F90">
        <w:rPr>
          <w:rFonts w:ascii="Times New Roman" w:eastAsia="Times New Roman" w:hAnsi="Times New Roman" w:cs="Times New Roman"/>
          <w:lang w:eastAsia="ru-RU"/>
        </w:rPr>
        <w:t>7</w:t>
      </w:r>
      <w:r w:rsidRPr="006C6498">
        <w:rPr>
          <w:rFonts w:ascii="Times New Roman" w:eastAsia="Times New Roman" w:hAnsi="Times New Roman" w:cs="Times New Roman"/>
          <w:lang w:eastAsia="ru-RU"/>
        </w:rPr>
        <w:t xml:space="preserve">. Представитель Поставщика обязан явиться по вызову Заказчика не </w:t>
      </w:r>
      <w:proofErr w:type="gramStart"/>
      <w:r w:rsidRPr="006C6498">
        <w:rPr>
          <w:rFonts w:ascii="Times New Roman" w:eastAsia="Times New Roman" w:hAnsi="Times New Roman" w:cs="Times New Roman"/>
          <w:lang w:eastAsia="ru-RU"/>
        </w:rPr>
        <w:t>позднее</w:t>
      </w:r>
      <w:proofErr w:type="gramEnd"/>
      <w:r w:rsidRPr="006C6498">
        <w:rPr>
          <w:rFonts w:ascii="Times New Roman" w:eastAsia="Times New Roman" w:hAnsi="Times New Roman" w:cs="Times New Roman"/>
          <w:lang w:eastAsia="ru-RU"/>
        </w:rPr>
        <w:t xml:space="preserve"> чем на следующий день после получения вызова, если в самом вызове не указан другой срок явки.</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w:t>
      </w:r>
      <w:r w:rsidR="00C50F90">
        <w:rPr>
          <w:rFonts w:ascii="Times New Roman" w:eastAsia="Times New Roman" w:hAnsi="Times New Roman" w:cs="Times New Roman"/>
          <w:lang w:eastAsia="ru-RU"/>
        </w:rPr>
        <w:t>8</w:t>
      </w:r>
      <w:r w:rsidRPr="006C6498">
        <w:rPr>
          <w:rFonts w:ascii="Times New Roman" w:eastAsia="Times New Roman" w:hAnsi="Times New Roman" w:cs="Times New Roman"/>
          <w:lang w:eastAsia="ru-RU"/>
        </w:rPr>
        <w:t xml:space="preserve">.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w:t>
      </w:r>
      <w:r w:rsidR="00C50F90">
        <w:rPr>
          <w:rFonts w:ascii="Times New Roman" w:eastAsia="Times New Roman" w:hAnsi="Times New Roman" w:cs="Times New Roman"/>
          <w:lang w:eastAsia="ru-RU"/>
        </w:rPr>
        <w:t>9</w:t>
      </w:r>
      <w:r w:rsidRPr="006C6498">
        <w:rPr>
          <w:rFonts w:ascii="Times New Roman" w:eastAsia="Times New Roman" w:hAnsi="Times New Roman" w:cs="Times New Roman"/>
          <w:lang w:eastAsia="ru-RU"/>
        </w:rPr>
        <w:t xml:space="preserve">. </w:t>
      </w:r>
      <w:proofErr w:type="gramStart"/>
      <w:r w:rsidRPr="006C6498">
        <w:rPr>
          <w:rFonts w:ascii="Times New Roman" w:eastAsia="Times New Roman" w:hAnsi="Times New Roman" w:cs="Times New Roman"/>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5.1</w:t>
      </w:r>
      <w:r w:rsidR="00C50F90">
        <w:rPr>
          <w:rFonts w:ascii="Times New Roman" w:eastAsia="Times New Roman" w:hAnsi="Times New Roman" w:cs="Times New Roman"/>
          <w:lang w:eastAsia="ru-RU"/>
        </w:rPr>
        <w:t>0</w:t>
      </w:r>
      <w:r w:rsidRPr="006C6498">
        <w:rPr>
          <w:rFonts w:ascii="Times New Roman" w:eastAsia="Times New Roman" w:hAnsi="Times New Roman" w:cs="Times New Roman"/>
          <w:lang w:eastAsia="ru-RU"/>
        </w:rPr>
        <w:t>.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5.1</w:t>
      </w:r>
      <w:r w:rsidR="00C50F90">
        <w:rPr>
          <w:rFonts w:ascii="Times New Roman" w:eastAsia="Times New Roman" w:hAnsi="Times New Roman" w:cs="Times New Roman"/>
          <w:lang w:eastAsia="ru-RU"/>
        </w:rPr>
        <w:t>1</w:t>
      </w:r>
      <w:r w:rsidRPr="006C6498">
        <w:rPr>
          <w:rFonts w:ascii="Times New Roman" w:eastAsia="Times New Roman" w:hAnsi="Times New Roman" w:cs="Times New Roman"/>
          <w:lang w:eastAsia="ru-RU"/>
        </w:rPr>
        <w:t>. О результатах рассмотрения претензии Поставщик сообщает Заказчику в течение 10 календарных дней со дня предъявления претензии.</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6. Качество и гарантии на Товар</w:t>
      </w:r>
    </w:p>
    <w:p w:rsidR="006C6498" w:rsidRPr="00510EBF"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6.1. Качество поставляемого Товара должно соответствовать ГОСТ, ТУ, международным стандартам. </w:t>
      </w:r>
      <w:r w:rsidR="00510EBF" w:rsidRPr="00510EBF">
        <w:rPr>
          <w:rFonts w:ascii="Times New Roman" w:eastAsia="Times New Roman" w:hAnsi="Times New Roman" w:cs="Times New Roman"/>
          <w:lang w:eastAsia="ru-RU"/>
        </w:rPr>
        <w:t>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6.2. Гарантийный срок на Товар составляет 12 (двенадцать) месяцев, </w:t>
      </w:r>
      <w:proofErr w:type="gramStart"/>
      <w:r w:rsidRPr="006C6498">
        <w:rPr>
          <w:rFonts w:ascii="Times New Roman" w:eastAsia="Times New Roman" w:hAnsi="Times New Roman" w:cs="Times New Roman"/>
          <w:lang w:eastAsia="ru-RU"/>
        </w:rPr>
        <w:t>с даты приемки</w:t>
      </w:r>
      <w:proofErr w:type="gramEnd"/>
      <w:r w:rsidRPr="006C6498">
        <w:rPr>
          <w:rFonts w:ascii="Times New Roman" w:eastAsia="Times New Roman" w:hAnsi="Times New Roman" w:cs="Times New Roman"/>
          <w:lang w:eastAsia="ru-RU"/>
        </w:rPr>
        <w:t xml:space="preserve"> товара. </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6C6498" w:rsidRPr="006C6498" w:rsidRDefault="006C6498" w:rsidP="006C6498">
      <w:pPr>
        <w:widowControl w:val="0"/>
        <w:shd w:val="clear" w:color="auto" w:fill="FFFFFF"/>
        <w:tabs>
          <w:tab w:val="left" w:pos="0"/>
        </w:tabs>
        <w:autoSpaceDE w:val="0"/>
        <w:autoSpaceDN w:val="0"/>
        <w:adjustRightInd w:val="0"/>
        <w:spacing w:after="0" w:line="240" w:lineRule="auto"/>
        <w:ind w:firstLine="17"/>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6C6498" w:rsidRPr="006C6498" w:rsidRDefault="006C6498" w:rsidP="006C6498">
      <w:pPr>
        <w:widowControl w:val="0"/>
        <w:shd w:val="clear" w:color="auto" w:fill="FFFFFF"/>
        <w:tabs>
          <w:tab w:val="left" w:pos="0"/>
        </w:tabs>
        <w:autoSpaceDE w:val="0"/>
        <w:autoSpaceDN w:val="0"/>
        <w:adjustRightInd w:val="0"/>
        <w:spacing w:before="29" w:after="0" w:line="240" w:lineRule="auto"/>
        <w:ind w:firstLine="15"/>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6C6498" w:rsidRPr="006C6498" w:rsidRDefault="006C6498" w:rsidP="006C649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6.6.</w:t>
      </w:r>
      <w:r w:rsidRPr="006C6498">
        <w:rPr>
          <w:rFonts w:ascii="Times New Roman" w:eastAsia="Times New Roman" w:hAnsi="Times New Roman" w:cs="Times New Roman"/>
          <w:lang w:eastAsia="ru-RU"/>
        </w:rPr>
        <w:tab/>
        <w:t>В случае поставки Товара ненадлежащего качества Заказчик вправе:</w:t>
      </w:r>
    </w:p>
    <w:p w:rsidR="006C6498" w:rsidRPr="006C6498" w:rsidRDefault="006C6498" w:rsidP="006C6498">
      <w:pPr>
        <w:suppressAutoHyphens/>
        <w:spacing w:after="0" w:line="240" w:lineRule="auto"/>
        <w:rPr>
          <w:rFonts w:ascii="Times New Roman" w:eastAsia="Arial" w:hAnsi="Times New Roman" w:cs="Times New Roman"/>
          <w:lang w:eastAsia="ar-SA"/>
        </w:rPr>
      </w:pPr>
      <w:r w:rsidRPr="006C6498">
        <w:rPr>
          <w:rFonts w:ascii="Times New Roman" w:eastAsia="Arial" w:hAnsi="Times New Roman" w:cs="Times New Roman"/>
          <w:lang w:eastAsia="ar-SA"/>
        </w:rPr>
        <w:t>6.6.1. Потребовать замены на товар этой же марки (этих же модели и (или) артикула);</w:t>
      </w:r>
    </w:p>
    <w:p w:rsidR="006C6498" w:rsidRPr="006C6498" w:rsidRDefault="006C6498" w:rsidP="006C6498">
      <w:pPr>
        <w:suppressAutoHyphens/>
        <w:spacing w:after="0" w:line="240" w:lineRule="auto"/>
        <w:rPr>
          <w:rFonts w:ascii="Times New Roman" w:eastAsia="Arial" w:hAnsi="Times New Roman" w:cs="Times New Roman"/>
          <w:lang w:eastAsia="ar-SA"/>
        </w:rPr>
      </w:pPr>
      <w:r w:rsidRPr="006C6498">
        <w:rPr>
          <w:rFonts w:ascii="Times New Roman" w:eastAsia="Arial" w:hAnsi="Times New Roman" w:cs="Times New Roman"/>
          <w:lang w:eastAsia="ar-SA"/>
        </w:rPr>
        <w:t>6.6.2. Потребовать замены на такой же товар другой марки (модели, артикула) с соответствующим перерасчетом покупной цены;</w:t>
      </w:r>
    </w:p>
    <w:p w:rsidR="006C6498" w:rsidRPr="006C6498" w:rsidRDefault="006C6498" w:rsidP="006C6498">
      <w:pPr>
        <w:suppressAutoHyphens/>
        <w:spacing w:after="0" w:line="240" w:lineRule="auto"/>
        <w:rPr>
          <w:rFonts w:ascii="Times New Roman" w:eastAsia="Arial" w:hAnsi="Times New Roman" w:cs="Times New Roman"/>
          <w:lang w:eastAsia="ar-SA"/>
        </w:rPr>
      </w:pPr>
      <w:r w:rsidRPr="006C6498">
        <w:rPr>
          <w:rFonts w:ascii="Times New Roman" w:eastAsia="Arial" w:hAnsi="Times New Roman" w:cs="Times New Roman"/>
          <w:lang w:eastAsia="ar-SA"/>
        </w:rPr>
        <w:t>6.6.3. Потребовать соразмерного уменьшения покупной цены;</w:t>
      </w:r>
    </w:p>
    <w:p w:rsidR="006C6498" w:rsidRPr="006C6498" w:rsidRDefault="006C6498" w:rsidP="006C6498">
      <w:pPr>
        <w:suppressAutoHyphens/>
        <w:spacing w:after="0" w:line="240" w:lineRule="auto"/>
        <w:jc w:val="both"/>
        <w:rPr>
          <w:rFonts w:ascii="Times New Roman" w:eastAsia="Arial" w:hAnsi="Times New Roman" w:cs="Times New Roman"/>
          <w:lang w:eastAsia="ar-SA"/>
        </w:rPr>
      </w:pPr>
      <w:bookmarkStart w:id="5" w:name="Par319"/>
      <w:bookmarkEnd w:id="5"/>
      <w:r w:rsidRPr="006C6498">
        <w:rPr>
          <w:rFonts w:ascii="Times New Roman" w:eastAsia="Arial" w:hAnsi="Times New Roman" w:cs="Times New Roman"/>
          <w:lang w:eastAsia="ar-SA"/>
        </w:rPr>
        <w:t>6.6.4.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6C6498" w:rsidRPr="006C6498" w:rsidRDefault="006C6498" w:rsidP="006C649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6C6498" w:rsidRPr="006C6498" w:rsidRDefault="006C6498" w:rsidP="006C649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6C6498" w:rsidRPr="006C6498" w:rsidRDefault="006C6498" w:rsidP="006C649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6C6498" w:rsidRPr="006C6498" w:rsidRDefault="006C6498" w:rsidP="006C649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6.8. Товар должен быть новым, ранее не использованным, не ранее 2013 года выпуска, быть </w:t>
      </w:r>
      <w:r w:rsidRPr="006C6498">
        <w:rPr>
          <w:rFonts w:ascii="Times New Roman" w:eastAsia="Times New Roman" w:hAnsi="Times New Roman" w:cs="Times New Roman"/>
          <w:lang w:eastAsia="ru-RU"/>
        </w:rPr>
        <w:lastRenderedPageBreak/>
        <w:t>исправным.</w:t>
      </w: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7. Ответственность сторон</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7.1. Стороны несут ответственность за нарушение обязательств по настоящему </w:t>
      </w:r>
      <w:r w:rsidR="009A17BE">
        <w:rPr>
          <w:rFonts w:ascii="Times New Roman" w:eastAsia="Times New Roman" w:hAnsi="Times New Roman" w:cs="Times New Roman"/>
          <w:lang w:eastAsia="ru-RU"/>
        </w:rPr>
        <w:t>контракту</w:t>
      </w:r>
      <w:r w:rsidRPr="006C6498">
        <w:rPr>
          <w:rFonts w:ascii="Times New Roman" w:eastAsia="Times New Roman" w:hAnsi="Times New Roman" w:cs="Times New Roman"/>
          <w:lang w:eastAsia="ru-RU"/>
        </w:rPr>
        <w:t xml:space="preserve"> в соответствии с действующим законодательством РФ.</w:t>
      </w:r>
    </w:p>
    <w:p w:rsidR="009A17BE" w:rsidRPr="009A17BE" w:rsidRDefault="006C6498" w:rsidP="009A17BE">
      <w:pPr>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7.2. </w:t>
      </w:r>
      <w:r w:rsidR="009A17BE" w:rsidRPr="009A17BE">
        <w:rPr>
          <w:rFonts w:ascii="Times New Roman" w:eastAsia="Times New Roman" w:hAnsi="Times New Roman" w:cs="Times New Roman"/>
          <w:lang w:eastAsia="ru-RU"/>
        </w:rPr>
        <w:t>Ответственность Заказчика:</w:t>
      </w:r>
    </w:p>
    <w:p w:rsidR="009A17BE" w:rsidRPr="009A17BE" w:rsidRDefault="009A17BE" w:rsidP="009A17B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17BE">
        <w:rPr>
          <w:rFonts w:ascii="Times New Roman" w:eastAsia="Times New Roman" w:hAnsi="Times New Roman" w:cs="Times New Roman"/>
          <w:lang w:eastAsia="ru-RU"/>
        </w:rPr>
        <w:t xml:space="preserve">- за нарушение сроков исполнения Заказчиком обязательств, предусмотренных контрактом, </w:t>
      </w:r>
      <w:r w:rsidR="00384620">
        <w:rPr>
          <w:rFonts w:ascii="Times New Roman" w:eastAsia="Times New Roman" w:hAnsi="Times New Roman" w:cs="Times New Roman"/>
          <w:lang w:eastAsia="ru-RU"/>
        </w:rPr>
        <w:t>Поставщик</w:t>
      </w:r>
      <w:r w:rsidRPr="009A17BE">
        <w:rPr>
          <w:rFonts w:ascii="Times New Roman" w:eastAsia="Times New Roman" w:hAnsi="Times New Roman" w:cs="Times New Roman"/>
          <w:lang w:eastAsia="ru-RU"/>
        </w:rPr>
        <w:t xml:space="preserve"> вправе потребовать уплату пен</w:t>
      </w:r>
      <w:r>
        <w:rPr>
          <w:rFonts w:ascii="Times New Roman" w:eastAsia="Times New Roman" w:hAnsi="Times New Roman" w:cs="Times New Roman"/>
          <w:lang w:eastAsia="ru-RU"/>
        </w:rPr>
        <w:t>и</w:t>
      </w:r>
      <w:r w:rsidRPr="009A17BE">
        <w:rPr>
          <w:rFonts w:ascii="Times New Roman" w:eastAsia="Times New Roman" w:hAnsi="Times New Roman" w:cs="Times New Roman"/>
          <w:lang w:eastAsia="ru-RU"/>
        </w:rPr>
        <w:t xml:space="preserve"> в размере 1/300 действующей на дату уплаты пен</w:t>
      </w:r>
      <w:r>
        <w:rPr>
          <w:rFonts w:ascii="Times New Roman" w:eastAsia="Times New Roman" w:hAnsi="Times New Roman" w:cs="Times New Roman"/>
          <w:lang w:eastAsia="ru-RU"/>
        </w:rPr>
        <w:t>и</w:t>
      </w:r>
      <w:r w:rsidRPr="009A17BE">
        <w:rPr>
          <w:rFonts w:ascii="Times New Roman" w:eastAsia="Times New Roman" w:hAnsi="Times New Roman" w:cs="Times New Roman"/>
          <w:lang w:eastAsia="ru-RU"/>
        </w:rPr>
        <w:t xml:space="preserve"> ставки рефинансирования Центрального банка Российской Федерации от не уплаченной в срок суммы за каждый день просрочки;</w:t>
      </w:r>
    </w:p>
    <w:p w:rsidR="009A17BE" w:rsidRPr="009A17BE" w:rsidRDefault="009A17BE" w:rsidP="009A17BE">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9A17BE">
        <w:rPr>
          <w:rFonts w:ascii="Times New Roman" w:eastAsia="Times New Roman" w:hAnsi="Times New Roman" w:cs="Times New Roman"/>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w:t>
      </w:r>
      <w:r>
        <w:rPr>
          <w:rFonts w:ascii="Times New Roman" w:eastAsia="Times New Roman" w:hAnsi="Times New Roman" w:cs="Times New Roman"/>
          <w:lang w:eastAsia="ru-RU"/>
        </w:rPr>
        <w:t>,5</w:t>
      </w:r>
      <w:r w:rsidRPr="009A17BE">
        <w:rPr>
          <w:rFonts w:ascii="Times New Roman" w:eastAsia="Times New Roman" w:hAnsi="Times New Roman" w:cs="Times New Roman"/>
          <w:lang w:eastAsia="ru-RU"/>
        </w:rPr>
        <w:t>%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9A17BE">
        <w:rPr>
          <w:rFonts w:ascii="Times New Roman" w:eastAsia="Times New Roman" w:hAnsi="Times New Roman" w:cs="Times New Roman"/>
          <w:lang w:eastAsia="ru-RU"/>
        </w:rPr>
        <w:t xml:space="preserve"> контрактом, утвержденные Постановлением Правительства РФ от 25.11.2013 № 1063).</w:t>
      </w:r>
    </w:p>
    <w:p w:rsidR="009A17BE" w:rsidRPr="009A17BE" w:rsidRDefault="00D61322" w:rsidP="00D6132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9A17BE" w:rsidRPr="009A17BE">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009A17BE" w:rsidRPr="009A17BE">
        <w:rPr>
          <w:rFonts w:ascii="Times New Roman" w:eastAsia="Times New Roman" w:hAnsi="Times New Roman" w:cs="Times New Roman"/>
          <w:lang w:eastAsia="ru-RU"/>
        </w:rPr>
        <w:t xml:space="preserve">. Ответственность </w:t>
      </w:r>
      <w:r w:rsidR="00384620">
        <w:rPr>
          <w:rFonts w:ascii="Times New Roman" w:eastAsia="Times New Roman" w:hAnsi="Times New Roman" w:cs="Times New Roman"/>
          <w:lang w:eastAsia="ru-RU"/>
        </w:rPr>
        <w:t>Поставщика</w:t>
      </w:r>
      <w:r w:rsidR="009A17BE" w:rsidRPr="009A17BE">
        <w:rPr>
          <w:rFonts w:ascii="Times New Roman" w:eastAsia="Times New Roman" w:hAnsi="Times New Roman" w:cs="Times New Roman"/>
          <w:lang w:eastAsia="ru-RU"/>
        </w:rPr>
        <w:t>:</w:t>
      </w:r>
    </w:p>
    <w:p w:rsidR="009A17BE" w:rsidRPr="009A17BE" w:rsidRDefault="009A17BE" w:rsidP="009A17BE">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9A17BE">
        <w:rPr>
          <w:rFonts w:ascii="Times New Roman" w:eastAsia="Times New Roman" w:hAnsi="Times New Roman" w:cs="Times New Roman"/>
          <w:lang w:eastAsia="ru-RU"/>
        </w:rPr>
        <w:t xml:space="preserve">- за нарушение сроков </w:t>
      </w:r>
      <w:r w:rsidR="00D61322">
        <w:rPr>
          <w:rFonts w:ascii="Times New Roman" w:eastAsia="Times New Roman" w:hAnsi="Times New Roman" w:cs="Times New Roman"/>
          <w:lang w:eastAsia="ru-RU"/>
        </w:rPr>
        <w:t>поставки товара</w:t>
      </w:r>
      <w:r w:rsidRPr="009A17BE">
        <w:rPr>
          <w:rFonts w:ascii="Times New Roman" w:eastAsia="Times New Roman" w:hAnsi="Times New Roman" w:cs="Times New Roman"/>
          <w:lang w:eastAsia="ru-RU"/>
        </w:rPr>
        <w:t xml:space="preserve"> </w:t>
      </w:r>
      <w:r w:rsidR="00D61322" w:rsidRPr="006C6498">
        <w:rPr>
          <w:rFonts w:ascii="Times New Roman" w:eastAsia="Times New Roman" w:hAnsi="Times New Roman" w:cs="Times New Roman"/>
          <w:lang w:eastAsia="ru-RU"/>
        </w:rPr>
        <w:t>сроков</w:t>
      </w:r>
      <w:r w:rsidR="00D61322">
        <w:rPr>
          <w:rFonts w:ascii="Times New Roman" w:eastAsia="Times New Roman" w:hAnsi="Times New Roman" w:cs="Times New Roman"/>
          <w:lang w:eastAsia="ru-RU"/>
        </w:rPr>
        <w:t>,</w:t>
      </w:r>
      <w:r w:rsidR="00D61322" w:rsidRPr="006C6498">
        <w:rPr>
          <w:rFonts w:ascii="Times New Roman" w:eastAsia="Times New Roman" w:hAnsi="Times New Roman" w:cs="Times New Roman"/>
          <w:lang w:eastAsia="ru-RU"/>
        </w:rPr>
        <w:t xml:space="preserve"> замены некачественного Товара, сроков проведения сверки расчетов, а также иной просрочки исполнения обязательства</w:t>
      </w:r>
      <w:r w:rsidR="00D61322" w:rsidRPr="009A17BE">
        <w:rPr>
          <w:rFonts w:ascii="Times New Roman" w:eastAsia="Times New Roman" w:hAnsi="Times New Roman" w:cs="Times New Roman"/>
          <w:lang w:eastAsia="ru-RU"/>
        </w:rPr>
        <w:t xml:space="preserve"> </w:t>
      </w:r>
      <w:r w:rsidR="00384620">
        <w:rPr>
          <w:rFonts w:ascii="Times New Roman" w:eastAsia="Times New Roman" w:hAnsi="Times New Roman" w:cs="Times New Roman"/>
          <w:lang w:eastAsia="ru-RU"/>
        </w:rPr>
        <w:t>Поставщиком</w:t>
      </w:r>
      <w:r w:rsidRPr="009A17BE">
        <w:rPr>
          <w:rFonts w:ascii="Times New Roman" w:eastAsia="Times New Roman" w:hAnsi="Times New Roman" w:cs="Times New Roman"/>
          <w:lang w:eastAsia="ru-RU"/>
        </w:rPr>
        <w:t>, Заказчик начисляет пени в размере 1/</w:t>
      </w:r>
      <w:r w:rsidR="00D61322">
        <w:rPr>
          <w:rFonts w:ascii="Times New Roman" w:eastAsia="Times New Roman" w:hAnsi="Times New Roman" w:cs="Times New Roman"/>
          <w:lang w:eastAsia="ru-RU"/>
        </w:rPr>
        <w:t>8</w:t>
      </w:r>
      <w:r w:rsidRPr="009A17BE">
        <w:rPr>
          <w:rFonts w:ascii="Times New Roman" w:eastAsia="Times New Roman" w:hAnsi="Times New Roman" w:cs="Times New Roman"/>
          <w:lang w:eastAsia="ru-RU"/>
        </w:rPr>
        <w:t xml:space="preserve"> действующей на дату уплаты пен</w:t>
      </w:r>
      <w:r w:rsidR="00D61322">
        <w:rPr>
          <w:rFonts w:ascii="Times New Roman" w:eastAsia="Times New Roman" w:hAnsi="Times New Roman" w:cs="Times New Roman"/>
          <w:lang w:eastAsia="ru-RU"/>
        </w:rPr>
        <w:t>и</w:t>
      </w:r>
      <w:r w:rsidRPr="009A17BE">
        <w:rPr>
          <w:rFonts w:ascii="Times New Roman" w:eastAsia="Times New Roman" w:hAnsi="Times New Roman" w:cs="Times New Roman"/>
          <w:lang w:eastAsia="ru-RU"/>
        </w:rPr>
        <w:t xml:space="preserve">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384620">
        <w:rPr>
          <w:rFonts w:ascii="Times New Roman" w:eastAsia="Times New Roman" w:hAnsi="Times New Roman" w:cs="Times New Roman"/>
          <w:lang w:eastAsia="ru-RU"/>
        </w:rPr>
        <w:t>Поставщиком</w:t>
      </w:r>
      <w:r w:rsidRPr="009A17BE">
        <w:rPr>
          <w:rFonts w:ascii="Times New Roman" w:eastAsia="Times New Roman" w:hAnsi="Times New Roman" w:cs="Times New Roman"/>
          <w:lang w:eastAsia="ru-RU"/>
        </w:rPr>
        <w:t>, за каждый день просрочки (по формуле, указанной</w:t>
      </w:r>
      <w:proofErr w:type="gramEnd"/>
      <w:r w:rsidRPr="009A17BE">
        <w:rPr>
          <w:rFonts w:ascii="Times New Roman" w:eastAsia="Times New Roman" w:hAnsi="Times New Roman" w:cs="Times New Roman"/>
          <w:lang w:eastAsia="ru-RU"/>
        </w:rPr>
        <w:t xml:space="preserve"> </w:t>
      </w:r>
      <w:proofErr w:type="gramStart"/>
      <w:r w:rsidRPr="009A17BE">
        <w:rPr>
          <w:rFonts w:ascii="Times New Roman" w:eastAsia="Times New Roman" w:hAnsi="Times New Roman" w:cs="Times New Roman"/>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200C7B" w:rsidRDefault="009A17BE" w:rsidP="009A17B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17BE">
        <w:rPr>
          <w:rFonts w:ascii="Times New Roman" w:eastAsia="Times New Roman" w:hAnsi="Times New Roman" w:cs="Times New Roman"/>
          <w:lang w:eastAsia="ru-RU"/>
        </w:rPr>
        <w:t xml:space="preserve">- за нарушение условий контракта </w:t>
      </w:r>
      <w:r w:rsidR="00384620">
        <w:rPr>
          <w:rFonts w:ascii="Times New Roman" w:eastAsia="Times New Roman" w:hAnsi="Times New Roman" w:cs="Times New Roman"/>
          <w:lang w:eastAsia="ru-RU"/>
        </w:rPr>
        <w:t>Поставщиком</w:t>
      </w:r>
      <w:r w:rsidRPr="009A17BE">
        <w:rPr>
          <w:rFonts w:ascii="Times New Roman" w:eastAsia="Times New Roman" w:hAnsi="Times New Roman" w:cs="Times New Roman"/>
          <w:lang w:eastAsia="ru-RU"/>
        </w:rPr>
        <w:t xml:space="preserve">, за неисполнение или ненадлежащее исполнение </w:t>
      </w:r>
      <w:r w:rsidR="00384620">
        <w:rPr>
          <w:rFonts w:ascii="Times New Roman" w:eastAsia="Times New Roman" w:hAnsi="Times New Roman" w:cs="Times New Roman"/>
          <w:lang w:eastAsia="ru-RU"/>
        </w:rPr>
        <w:t>Поставщиком</w:t>
      </w:r>
      <w:r w:rsidRPr="009A17BE">
        <w:rPr>
          <w:rFonts w:ascii="Times New Roman" w:eastAsia="Times New Roman" w:hAnsi="Times New Roman" w:cs="Times New Roman"/>
          <w:lang w:eastAsia="ru-RU"/>
        </w:rPr>
        <w:t xml:space="preserve">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D61322">
        <w:rPr>
          <w:rFonts w:ascii="Times New Roman" w:eastAsia="Times New Roman" w:hAnsi="Times New Roman" w:cs="Times New Roman"/>
          <w:lang w:eastAsia="ru-RU"/>
        </w:rPr>
        <w:t>10</w:t>
      </w:r>
      <w:r w:rsidRPr="009A17BE">
        <w:rPr>
          <w:rFonts w:ascii="Times New Roman" w:eastAsia="Times New Roman" w:hAnsi="Times New Roman" w:cs="Times New Roman"/>
          <w:lang w:eastAsia="ru-RU"/>
        </w:rPr>
        <w:t>% цены контракта.</w:t>
      </w:r>
    </w:p>
    <w:p w:rsidR="0011338B" w:rsidRDefault="0011338B" w:rsidP="0011338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7.4.</w:t>
      </w:r>
      <w:r w:rsidR="00093456" w:rsidRPr="00093456">
        <w:t xml:space="preserve"> </w:t>
      </w:r>
      <w:r w:rsidR="00093456" w:rsidRPr="00093456">
        <w:rPr>
          <w:rFonts w:ascii="Times New Roman" w:eastAsia="Times New Roman" w:hAnsi="Times New Roman" w:cs="Times New Roman"/>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200C7B" w:rsidRDefault="00200C7B" w:rsidP="00200C7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C6498" w:rsidRPr="006C6498" w:rsidRDefault="006C6498" w:rsidP="006C6498">
      <w:pPr>
        <w:widowControl w:val="0"/>
        <w:numPr>
          <w:ilvl w:val="0"/>
          <w:numId w:val="39"/>
        </w:numPr>
        <w:autoSpaceDE w:val="0"/>
        <w:autoSpaceDN w:val="0"/>
        <w:adjustRightInd w:val="0"/>
        <w:spacing w:after="0" w:line="240" w:lineRule="auto"/>
        <w:contextualSpacing/>
        <w:jc w:val="center"/>
        <w:outlineLvl w:val="0"/>
        <w:rPr>
          <w:rFonts w:ascii="Times New Roman" w:eastAsia="Calibri" w:hAnsi="Times New Roman" w:cs="Times New Roman"/>
          <w:b/>
          <w:bCs/>
        </w:rPr>
      </w:pPr>
      <w:r w:rsidRPr="006C6498">
        <w:rPr>
          <w:rFonts w:ascii="Times New Roman" w:eastAsia="Calibri" w:hAnsi="Times New Roman" w:cs="Times New Roman"/>
          <w:b/>
          <w:bCs/>
        </w:rPr>
        <w:t>Обеспечение исполнения контракта</w:t>
      </w:r>
    </w:p>
    <w:p w:rsidR="006C6498" w:rsidRPr="006C6498" w:rsidRDefault="006C6498" w:rsidP="006C64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6C6498">
        <w:rPr>
          <w:rFonts w:ascii="Times New Roman" w:eastAsia="Times New Roman" w:hAnsi="Times New Roman" w:cs="Times New Roman"/>
          <w:lang w:eastAsia="ru-RU"/>
        </w:rPr>
        <w:t xml:space="preserve">8.1 </w:t>
      </w:r>
      <w:r w:rsidR="00A75119">
        <w:rPr>
          <w:rFonts w:ascii="Times New Roman" w:eastAsia="Times New Roman" w:hAnsi="Times New Roman" w:cs="Times New Roman"/>
          <w:lang w:eastAsia="ru-RU"/>
        </w:rPr>
        <w:t>Поставщик</w:t>
      </w:r>
      <w:r w:rsidRPr="006C6498">
        <w:rPr>
          <w:rFonts w:ascii="Times New Roman" w:eastAsia="Times New Roman" w:hAnsi="Times New Roman" w:cs="Times New Roman"/>
          <w:lang w:eastAsia="ru-RU"/>
        </w:rPr>
        <w:t xml:space="preserve">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w:t>
      </w:r>
      <w:r w:rsidR="00A93B3A">
        <w:rPr>
          <w:rFonts w:ascii="Times New Roman" w:eastAsia="Times New Roman" w:hAnsi="Times New Roman" w:cs="Times New Roman"/>
          <w:lang w:eastAsia="ru-RU"/>
        </w:rPr>
        <w:t xml:space="preserve"> «</w:t>
      </w:r>
      <w:r w:rsidR="00A93B3A" w:rsidRPr="00A93B3A">
        <w:rPr>
          <w:rFonts w:ascii="Times New Roman" w:eastAsia="Times New Roman" w:hAnsi="Times New Roman" w:cs="Times New Roman"/>
          <w:lang w:eastAsia="ru-RU"/>
        </w:rPr>
        <w:t>О контрактной системе в сфере закупок товаров, работ, услуг для обеспечения государственных и муниципальных нужд</w:t>
      </w:r>
      <w:r w:rsidR="00A93B3A">
        <w:rPr>
          <w:rFonts w:ascii="Times New Roman" w:eastAsia="Times New Roman" w:hAnsi="Times New Roman" w:cs="Times New Roman"/>
          <w:lang w:eastAsia="ru-RU"/>
        </w:rPr>
        <w:t>»</w:t>
      </w:r>
      <w:r w:rsidRPr="006C6498">
        <w:rPr>
          <w:rFonts w:ascii="Times New Roman" w:eastAsia="Times New Roman" w:hAnsi="Times New Roman" w:cs="Times New Roman"/>
          <w:lang w:eastAsia="ru-RU"/>
        </w:rPr>
        <w:t>, или внесением денежных средств на указанный Заказчиком счет.</w:t>
      </w:r>
      <w:proofErr w:type="gramEnd"/>
      <w:r w:rsidRPr="006C6498">
        <w:rPr>
          <w:rFonts w:ascii="Times New Roman" w:eastAsia="Times New Roman" w:hAnsi="Times New Roman" w:cs="Times New Roman"/>
          <w:lang w:eastAsia="ru-RU"/>
        </w:rPr>
        <w:t xml:space="preserve"> Срок действия банковской гарантии должен превышать срок действия контракта не менее чем на один месяц.</w:t>
      </w:r>
    </w:p>
    <w:p w:rsidR="006C6498" w:rsidRPr="006C6498" w:rsidRDefault="006C6498" w:rsidP="006C64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8.2 Заказчик обязан вернуть </w:t>
      </w:r>
      <w:r w:rsidR="00A75119">
        <w:rPr>
          <w:rFonts w:ascii="Times New Roman" w:eastAsia="Times New Roman" w:hAnsi="Times New Roman" w:cs="Times New Roman"/>
          <w:lang w:eastAsia="ru-RU"/>
        </w:rPr>
        <w:t>Поставщику</w:t>
      </w:r>
      <w:r w:rsidRPr="006C6498">
        <w:rPr>
          <w:rFonts w:ascii="Times New Roman" w:eastAsia="Times New Roman" w:hAnsi="Times New Roman" w:cs="Times New Roman"/>
          <w:lang w:eastAsia="ru-RU"/>
        </w:rPr>
        <w:t xml:space="preserve"> обеспечение исполнения контракта, в виде залога денежных сре</w:t>
      </w:r>
      <w:proofErr w:type="gramStart"/>
      <w:r w:rsidRPr="006C6498">
        <w:rPr>
          <w:rFonts w:ascii="Times New Roman" w:eastAsia="Times New Roman" w:hAnsi="Times New Roman" w:cs="Times New Roman"/>
          <w:lang w:eastAsia="ru-RU"/>
        </w:rPr>
        <w:t>дств в р</w:t>
      </w:r>
      <w:proofErr w:type="gramEnd"/>
      <w:r w:rsidRPr="006C6498">
        <w:rPr>
          <w:rFonts w:ascii="Times New Roman" w:eastAsia="Times New Roman" w:hAnsi="Times New Roman" w:cs="Times New Roman"/>
          <w:lang w:eastAsia="ru-RU"/>
        </w:rPr>
        <w:t xml:space="preserve">азмере обеспечения исполнения контракта (в случае, если </w:t>
      </w:r>
      <w:r w:rsidR="00A75119">
        <w:rPr>
          <w:rFonts w:ascii="Times New Roman" w:eastAsia="Times New Roman" w:hAnsi="Times New Roman" w:cs="Times New Roman"/>
          <w:lang w:eastAsia="ru-RU"/>
        </w:rPr>
        <w:t>Поставщик</w:t>
      </w:r>
      <w:r w:rsidRPr="006C6498">
        <w:rPr>
          <w:rFonts w:ascii="Times New Roman" w:eastAsia="Times New Roman" w:hAnsi="Times New Roman" w:cs="Times New Roman"/>
          <w:lang w:eastAsia="ru-RU"/>
        </w:rPr>
        <w:t xml:space="preserve"> выберет  указанный вид обеспечения исполнения контракта), в течение 10 (Десяти) банковских дней при условии надлежащего исполнения </w:t>
      </w:r>
      <w:r w:rsidR="00A75119">
        <w:rPr>
          <w:rFonts w:ascii="Times New Roman" w:eastAsia="Times New Roman" w:hAnsi="Times New Roman" w:cs="Times New Roman"/>
          <w:lang w:eastAsia="ru-RU"/>
        </w:rPr>
        <w:t>Поставщик</w:t>
      </w:r>
      <w:r w:rsidRPr="006C6498">
        <w:rPr>
          <w:rFonts w:ascii="Times New Roman" w:eastAsia="Times New Roman" w:hAnsi="Times New Roman" w:cs="Times New Roman"/>
          <w:lang w:eastAsia="ru-RU"/>
        </w:rPr>
        <w:t xml:space="preserve"> обязательств по муниципальному контракту.</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9. Обстоятельства непреодолимой силы</w:t>
      </w:r>
    </w:p>
    <w:p w:rsidR="006C6498" w:rsidRPr="006C6498" w:rsidRDefault="006C6498" w:rsidP="006C6498">
      <w:pPr>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6C6498" w:rsidRPr="006C6498" w:rsidRDefault="006C6498" w:rsidP="006C6498">
      <w:pPr>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lastRenderedPageBreak/>
        <w:t>9.2. При наступлении таких обстоятель</w:t>
      </w:r>
      <w:proofErr w:type="gramStart"/>
      <w:r w:rsidRPr="006C6498">
        <w:rPr>
          <w:rFonts w:ascii="Times New Roman" w:eastAsia="Times New Roman" w:hAnsi="Times New Roman" w:cs="Times New Roman"/>
          <w:lang w:eastAsia="ru-RU"/>
        </w:rPr>
        <w:t>ств ср</w:t>
      </w:r>
      <w:proofErr w:type="gramEnd"/>
      <w:r w:rsidRPr="006C6498">
        <w:rPr>
          <w:rFonts w:ascii="Times New Roman" w:eastAsia="Times New Roman" w:hAnsi="Times New Roman"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6C6498" w:rsidRPr="006C6498" w:rsidRDefault="006C6498" w:rsidP="006C6498">
      <w:pPr>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6C6498" w:rsidRPr="006C6498" w:rsidRDefault="006C6498" w:rsidP="006C6498">
      <w:pPr>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9.4. Если обстоятельства, указанные в п. 8.1 настоящего контракта, будут длиться более двух календарных месяцев </w:t>
      </w:r>
      <w:proofErr w:type="gramStart"/>
      <w:r w:rsidRPr="006C6498">
        <w:rPr>
          <w:rFonts w:ascii="Times New Roman" w:eastAsia="Times New Roman" w:hAnsi="Times New Roman" w:cs="Times New Roman"/>
          <w:lang w:eastAsia="ru-RU"/>
        </w:rPr>
        <w:t>с даты</w:t>
      </w:r>
      <w:proofErr w:type="gramEnd"/>
      <w:r w:rsidRPr="006C6498">
        <w:rPr>
          <w:rFonts w:ascii="Times New Roman" w:eastAsia="Times New Roman" w:hAnsi="Times New Roman"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6C6498" w:rsidRPr="006C6498" w:rsidRDefault="006C6498" w:rsidP="006C6498">
      <w:pPr>
        <w:keepNext/>
        <w:widowControl w:val="0"/>
        <w:autoSpaceDE w:val="0"/>
        <w:autoSpaceDN w:val="0"/>
        <w:adjustRightInd w:val="0"/>
        <w:spacing w:before="120" w:after="120" w:line="240" w:lineRule="auto"/>
        <w:ind w:firstLine="839"/>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10. Порядок разрешения споров</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color w:val="000000"/>
          <w:lang w:eastAsia="ru-RU"/>
        </w:rPr>
        <w:t>10.3.</w:t>
      </w:r>
      <w:r w:rsidRPr="006C6498">
        <w:rPr>
          <w:rFonts w:ascii="Times New Roman" w:eastAsia="Times New Roman" w:hAnsi="Times New Roman" w:cs="Times New Roman"/>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11. Заключительные положения</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11.1. Настоящий контра</w:t>
      </w:r>
      <w:proofErr w:type="gramStart"/>
      <w:r w:rsidRPr="006C6498">
        <w:rPr>
          <w:rFonts w:ascii="Times New Roman" w:eastAsia="Times New Roman" w:hAnsi="Times New Roman" w:cs="Times New Roman"/>
          <w:lang w:eastAsia="ru-RU"/>
        </w:rPr>
        <w:t>кт вст</w:t>
      </w:r>
      <w:proofErr w:type="gramEnd"/>
      <w:r w:rsidRPr="006C6498">
        <w:rPr>
          <w:rFonts w:ascii="Times New Roman" w:eastAsia="Times New Roman" w:hAnsi="Times New Roman" w:cs="Times New Roman"/>
          <w:lang w:eastAsia="ru-RU"/>
        </w:rPr>
        <w:t xml:space="preserve">упает в силу с момента подписания и действует до полного </w:t>
      </w:r>
      <w:r w:rsidR="00AB5225">
        <w:rPr>
          <w:rFonts w:ascii="Times New Roman" w:eastAsia="Times New Roman" w:hAnsi="Times New Roman" w:cs="Times New Roman"/>
          <w:lang w:eastAsia="ru-RU"/>
        </w:rPr>
        <w:t xml:space="preserve">и надлежащего </w:t>
      </w:r>
      <w:r w:rsidRPr="006C6498">
        <w:rPr>
          <w:rFonts w:ascii="Times New Roman" w:eastAsia="Times New Roman" w:hAnsi="Times New Roman" w:cs="Times New Roman"/>
          <w:lang w:eastAsia="ru-RU"/>
        </w:rPr>
        <w:t>исполнения сторонами своих обязательств по контракту.</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11.2. Настоящий Контракт составлен в двух экземплярах, имеющих одинаковую юридическую силу, по одному для каждой из Сторон.</w:t>
      </w:r>
    </w:p>
    <w:p w:rsid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11.3. Настоящий </w:t>
      </w:r>
      <w:proofErr w:type="gramStart"/>
      <w:r w:rsidRPr="006C6498">
        <w:rPr>
          <w:rFonts w:ascii="Times New Roman" w:eastAsia="Times New Roman" w:hAnsi="Times New Roman" w:cs="Times New Roman"/>
          <w:lang w:eastAsia="ru-RU"/>
        </w:rPr>
        <w:t>контракт</w:t>
      </w:r>
      <w:proofErr w:type="gramEnd"/>
      <w:r w:rsidRPr="006C6498">
        <w:rPr>
          <w:rFonts w:ascii="Times New Roman" w:eastAsia="Times New Roman" w:hAnsi="Times New Roman" w:cs="Times New Roman"/>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r w:rsidR="003736EF">
        <w:rPr>
          <w:rFonts w:ascii="Times New Roman" w:eastAsia="Times New Roman" w:hAnsi="Times New Roman" w:cs="Times New Roman"/>
          <w:lang w:eastAsia="ru-RU"/>
        </w:rPr>
        <w:t xml:space="preserve"> </w:t>
      </w:r>
    </w:p>
    <w:p w:rsidR="00AB5225" w:rsidRPr="008020F5" w:rsidRDefault="00AB5225" w:rsidP="00AB52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20F5">
        <w:rPr>
          <w:rFonts w:ascii="Times New Roman" w:eastAsia="Times New Roman" w:hAnsi="Times New Roman" w:cs="Times New Roman"/>
          <w:lang w:eastAsia="ru-RU"/>
        </w:rPr>
        <w:t>11.4.</w:t>
      </w:r>
      <w:r w:rsidRPr="008020F5">
        <w:t xml:space="preserve"> </w:t>
      </w:r>
      <w:r w:rsidRPr="008020F5">
        <w:rPr>
          <w:rFonts w:ascii="Times New Roman" w:eastAsia="Times New Roman" w:hAnsi="Times New Roman" w:cs="Times New Roman"/>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AB5225" w:rsidRPr="008020F5" w:rsidRDefault="00AB5225" w:rsidP="00AB52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20F5">
        <w:rPr>
          <w:rFonts w:ascii="Times New Roman" w:eastAsia="Times New Roman" w:hAnsi="Times New Roman" w:cs="Times New Roman"/>
          <w:lang w:eastAsia="ru-RU"/>
        </w:rPr>
        <w:t xml:space="preserve">11.5. Заказчик вправе предложить </w:t>
      </w:r>
      <w:r w:rsidR="00384620">
        <w:rPr>
          <w:rFonts w:ascii="Times New Roman" w:eastAsia="Times New Roman" w:hAnsi="Times New Roman" w:cs="Times New Roman"/>
          <w:lang w:eastAsia="ru-RU"/>
        </w:rPr>
        <w:t>Поставщику</w:t>
      </w:r>
      <w:r w:rsidRPr="008020F5">
        <w:rPr>
          <w:rFonts w:ascii="Times New Roman" w:eastAsia="Times New Roman" w:hAnsi="Times New Roman" w:cs="Times New Roman"/>
          <w:lang w:eastAsia="ru-RU"/>
        </w:rPr>
        <w:t xml:space="preserve"> увеличение или уменьшение </w:t>
      </w:r>
      <w:r w:rsidR="002B15FD" w:rsidRPr="008020F5">
        <w:rPr>
          <w:rFonts w:ascii="Times New Roman" w:eastAsia="Times New Roman" w:hAnsi="Times New Roman" w:cs="Times New Roman"/>
          <w:lang w:eastAsia="ru-RU"/>
        </w:rPr>
        <w:t>количества товара</w:t>
      </w:r>
      <w:r w:rsidRPr="008020F5">
        <w:rPr>
          <w:rFonts w:ascii="Times New Roman" w:eastAsia="Times New Roman" w:hAnsi="Times New Roman" w:cs="Times New Roman"/>
          <w:lang w:eastAsia="ru-RU"/>
        </w:rPr>
        <w:t xml:space="preserve">, предусмотренных контрактом, но не более чем на 10% в соответствии с </w:t>
      </w:r>
      <w:proofErr w:type="spellStart"/>
      <w:r w:rsidRPr="008020F5">
        <w:rPr>
          <w:rFonts w:ascii="Times New Roman" w:eastAsia="Times New Roman" w:hAnsi="Times New Roman" w:cs="Times New Roman"/>
          <w:lang w:eastAsia="ru-RU"/>
        </w:rPr>
        <w:t>п.</w:t>
      </w:r>
      <w:proofErr w:type="gramStart"/>
      <w:r w:rsidRPr="008020F5">
        <w:rPr>
          <w:rFonts w:ascii="Times New Roman" w:eastAsia="Times New Roman" w:hAnsi="Times New Roman" w:cs="Times New Roman"/>
          <w:lang w:eastAsia="ru-RU"/>
        </w:rPr>
        <w:t>п</w:t>
      </w:r>
      <w:proofErr w:type="spellEnd"/>
      <w:r w:rsidRPr="008020F5">
        <w:rPr>
          <w:rFonts w:ascii="Times New Roman" w:eastAsia="Times New Roman" w:hAnsi="Times New Roman" w:cs="Times New Roman"/>
          <w:lang w:eastAsia="ru-RU"/>
        </w:rPr>
        <w:t>. б</w:t>
      </w:r>
      <w:proofErr w:type="gramEnd"/>
      <w:r w:rsidRPr="008020F5">
        <w:rPr>
          <w:rFonts w:ascii="Times New Roman" w:eastAsia="Times New Roman" w:hAnsi="Times New Roman" w:cs="Times New Roman"/>
          <w:lang w:eastAsia="ru-RU"/>
        </w:rPr>
        <w:t xml:space="preserve"> п.1 ч.1 ст. 95 Федерального закона от 05.04.2013 № 44-ФЗ</w:t>
      </w:r>
      <w:r w:rsidR="002B15FD" w:rsidRPr="008020F5">
        <w:rPr>
          <w:rFonts w:ascii="Times New Roman" w:eastAsia="Times New Roman" w:hAnsi="Times New Roman" w:cs="Times New Roman"/>
          <w:lang w:eastAsia="ru-RU"/>
        </w:rPr>
        <w:t xml:space="preserve"> «О контрактной системе в сфере закупок товаров, работ, услуг для обеспечения государственных и муниципальных нужд»</w:t>
      </w:r>
      <w:r w:rsidRPr="008020F5">
        <w:rPr>
          <w:rFonts w:ascii="Times New Roman" w:eastAsia="Times New Roman" w:hAnsi="Times New Roman" w:cs="Times New Roman"/>
          <w:lang w:eastAsia="ru-RU"/>
        </w:rPr>
        <w:t>.</w:t>
      </w:r>
    </w:p>
    <w:p w:rsidR="00AB5225" w:rsidRPr="008020F5" w:rsidRDefault="000827D2"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20F5">
        <w:rPr>
          <w:rFonts w:ascii="Times New Roman" w:eastAsia="Times New Roman" w:hAnsi="Times New Roman" w:cs="Times New Roman"/>
          <w:lang w:eastAsia="ru-RU"/>
        </w:rPr>
        <w:t>11.6.</w:t>
      </w:r>
      <w:r w:rsidRPr="008020F5">
        <w:t xml:space="preserve"> </w:t>
      </w:r>
      <w:r w:rsidRPr="008020F5">
        <w:rPr>
          <w:rFonts w:ascii="Times New Roman" w:eastAsia="Times New Roman" w:hAnsi="Times New Roman" w:cs="Times New Roman"/>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20F5">
        <w:rPr>
          <w:rFonts w:ascii="Times New Roman" w:eastAsia="Times New Roman" w:hAnsi="Times New Roman" w:cs="Times New Roman"/>
          <w:lang w:eastAsia="ru-RU"/>
        </w:rPr>
        <w:t>11.</w:t>
      </w:r>
      <w:r w:rsidR="000827D2" w:rsidRPr="008020F5">
        <w:rPr>
          <w:rFonts w:ascii="Times New Roman" w:eastAsia="Times New Roman" w:hAnsi="Times New Roman" w:cs="Times New Roman"/>
          <w:lang w:eastAsia="ru-RU"/>
        </w:rPr>
        <w:t>7</w:t>
      </w:r>
      <w:r w:rsidRPr="008020F5">
        <w:rPr>
          <w:rFonts w:ascii="Times New Roman" w:eastAsia="Times New Roman" w:hAnsi="Times New Roman" w:cs="Times New Roman"/>
          <w:lang w:eastAsia="ru-RU"/>
        </w:rPr>
        <w:t>. Любые изменения и дополнения к настоящему контракту, не противоречащие действующему</w:t>
      </w:r>
      <w:r w:rsidRPr="006C6498">
        <w:rPr>
          <w:rFonts w:ascii="Times New Roman" w:eastAsia="Times New Roman" w:hAnsi="Times New Roman" w:cs="Times New Roman"/>
          <w:lang w:eastAsia="ru-RU"/>
        </w:rPr>
        <w:t xml:space="preserve">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11.</w:t>
      </w:r>
      <w:r w:rsidR="000827D2">
        <w:rPr>
          <w:rFonts w:ascii="Times New Roman" w:eastAsia="Times New Roman" w:hAnsi="Times New Roman" w:cs="Times New Roman"/>
          <w:lang w:eastAsia="ru-RU"/>
        </w:rPr>
        <w:t>8</w:t>
      </w:r>
      <w:r w:rsidRPr="006C6498">
        <w:rPr>
          <w:rFonts w:ascii="Times New Roman" w:eastAsia="Times New Roman" w:hAnsi="Times New Roman" w:cs="Times New Roman"/>
          <w:lang w:eastAsia="ru-RU"/>
        </w:rPr>
        <w:t xml:space="preserve">. В случае изменения </w:t>
      </w:r>
      <w:proofErr w:type="gramStart"/>
      <w:r w:rsidRPr="006C6498">
        <w:rPr>
          <w:rFonts w:ascii="Times New Roman" w:eastAsia="Times New Roman" w:hAnsi="Times New Roman" w:cs="Times New Roman"/>
          <w:lang w:eastAsia="ru-RU"/>
        </w:rPr>
        <w:t>у</w:t>
      </w:r>
      <w:proofErr w:type="gramEnd"/>
      <w:r w:rsidRPr="006C6498">
        <w:rPr>
          <w:rFonts w:ascii="Times New Roman" w:eastAsia="Times New Roman" w:hAnsi="Times New Roman" w:cs="Times New Roman"/>
          <w:lang w:eastAsia="ru-RU"/>
        </w:rPr>
        <w:t xml:space="preserve"> </w:t>
      </w:r>
      <w:proofErr w:type="gramStart"/>
      <w:r w:rsidRPr="006C6498">
        <w:rPr>
          <w:rFonts w:ascii="Times New Roman" w:eastAsia="Times New Roman" w:hAnsi="Times New Roman" w:cs="Times New Roman"/>
          <w:lang w:eastAsia="ru-RU"/>
        </w:rPr>
        <w:t>какой-либо</w:t>
      </w:r>
      <w:proofErr w:type="gramEnd"/>
      <w:r w:rsidRPr="006C6498">
        <w:rPr>
          <w:rFonts w:ascii="Times New Roman" w:eastAsia="Times New Roman" w:hAnsi="Times New Roman"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11.</w:t>
      </w:r>
      <w:r w:rsidR="000827D2">
        <w:rPr>
          <w:rFonts w:ascii="Times New Roman" w:eastAsia="Times New Roman" w:hAnsi="Times New Roman" w:cs="Times New Roman"/>
          <w:lang w:eastAsia="ru-RU"/>
        </w:rPr>
        <w:t>9</w:t>
      </w:r>
      <w:r w:rsidRPr="006C6498">
        <w:rPr>
          <w:rFonts w:ascii="Times New Roman" w:eastAsia="Times New Roman" w:hAnsi="Times New Roman" w:cs="Times New Roman"/>
          <w:lang w:eastAsia="ru-RU"/>
        </w:rPr>
        <w:t>. Вопросы, не урегулированные настоящим контрактом, разрешаются в соответствии с действующим законодательством Российской Федерации.</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w:t>
      </w:r>
      <w:r w:rsidR="000827D2">
        <w:rPr>
          <w:rFonts w:ascii="Times New Roman" w:eastAsia="Times New Roman" w:hAnsi="Times New Roman" w:cs="Times New Roman"/>
          <w:lang w:eastAsia="ru-RU"/>
        </w:rPr>
        <w:t>1</w:t>
      </w:r>
      <w:r w:rsidRPr="006C6498">
        <w:rPr>
          <w:rFonts w:ascii="Times New Roman" w:eastAsia="Times New Roman" w:hAnsi="Times New Roman" w:cs="Times New Roman"/>
          <w:lang w:eastAsia="ru-RU"/>
        </w:rPr>
        <w:t>.</w:t>
      </w:r>
      <w:r w:rsidR="000827D2">
        <w:rPr>
          <w:rFonts w:ascii="Times New Roman" w:eastAsia="Times New Roman" w:hAnsi="Times New Roman" w:cs="Times New Roman"/>
          <w:lang w:eastAsia="ru-RU"/>
        </w:rPr>
        <w:t>10</w:t>
      </w:r>
      <w:r w:rsidRPr="006C6498">
        <w:rPr>
          <w:rFonts w:ascii="Times New Roman" w:eastAsia="Times New Roman" w:hAnsi="Times New Roman" w:cs="Times New Roman"/>
          <w:lang w:eastAsia="ru-RU"/>
        </w:rPr>
        <w:t>. Неотъемлемой частью настоящего контракта является следующее приложение:</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Приложение №1 – Спецификация на товар.</w:t>
      </w: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12. Адреса, реквизиты и подписи сторон:</w:t>
      </w:r>
    </w:p>
    <w:tbl>
      <w:tblPr>
        <w:tblW w:w="0" w:type="auto"/>
        <w:tblLook w:val="01E0" w:firstRow="1" w:lastRow="1" w:firstColumn="1" w:lastColumn="1" w:noHBand="0" w:noVBand="0"/>
      </w:tblPr>
      <w:tblGrid>
        <w:gridCol w:w="4994"/>
        <w:gridCol w:w="4576"/>
      </w:tblGrid>
      <w:tr w:rsidR="006C6498" w:rsidRPr="006C6498" w:rsidTr="00200C7B">
        <w:tc>
          <w:tcPr>
            <w:tcW w:w="4994" w:type="dxa"/>
          </w:tcPr>
          <w:p w:rsidR="006C6498" w:rsidRPr="006C6498" w:rsidRDefault="006C6498" w:rsidP="00F0468E">
            <w:pPr>
              <w:widowControl w:val="0"/>
              <w:autoSpaceDE w:val="0"/>
              <w:autoSpaceDN w:val="0"/>
              <w:adjustRightInd w:val="0"/>
              <w:spacing w:after="0" w:line="240" w:lineRule="auto"/>
              <w:rPr>
                <w:rFonts w:ascii="Times New Roman" w:eastAsia="Times New Roman" w:hAnsi="Times New Roman" w:cs="Times New Roman"/>
                <w:i/>
                <w:lang w:eastAsia="ru-RU"/>
              </w:rPr>
            </w:pPr>
            <w:r w:rsidRPr="006C6498">
              <w:rPr>
                <w:rFonts w:ascii="Times New Roman" w:eastAsia="Times New Roman" w:hAnsi="Times New Roman" w:cs="Times New Roman"/>
                <w:b/>
                <w:lang w:eastAsia="ru-RU"/>
              </w:rPr>
              <w:t>Заказчик:</w:t>
            </w:r>
          </w:p>
        </w:tc>
        <w:tc>
          <w:tcPr>
            <w:tcW w:w="4576" w:type="dxa"/>
          </w:tcPr>
          <w:p w:rsidR="00F278BC" w:rsidRPr="006C6498" w:rsidRDefault="006C6498" w:rsidP="00F0468E">
            <w:pPr>
              <w:widowControl w:val="0"/>
              <w:autoSpaceDE w:val="0"/>
              <w:autoSpaceDN w:val="0"/>
              <w:adjustRightInd w:val="0"/>
              <w:spacing w:after="0" w:line="240" w:lineRule="auto"/>
              <w:rPr>
                <w:rFonts w:ascii="Times New Roman" w:eastAsia="Times New Roman" w:hAnsi="Times New Roman" w:cs="Times New Roman"/>
                <w:lang w:eastAsia="ru-RU"/>
              </w:rPr>
            </w:pPr>
            <w:r w:rsidRPr="006C6498">
              <w:rPr>
                <w:rFonts w:ascii="Times New Roman" w:eastAsia="Times New Roman" w:hAnsi="Times New Roman" w:cs="Times New Roman"/>
                <w:b/>
                <w:lang w:eastAsia="ru-RU"/>
              </w:rPr>
              <w:t>Поставщик:</w:t>
            </w:r>
          </w:p>
        </w:tc>
      </w:tr>
    </w:tbl>
    <w:p w:rsidR="006C6498" w:rsidRPr="006C6498" w:rsidRDefault="006C6498" w:rsidP="006C6498">
      <w:pPr>
        <w:autoSpaceDE w:val="0"/>
        <w:autoSpaceDN w:val="0"/>
        <w:adjustRightInd w:val="0"/>
        <w:spacing w:after="0" w:line="240" w:lineRule="auto"/>
        <w:ind w:firstLine="720"/>
        <w:jc w:val="right"/>
        <w:rPr>
          <w:rFonts w:ascii="Times New Roman" w:eastAsia="Times New Roman" w:hAnsi="Times New Roman" w:cs="Times New Roman"/>
          <w:bCs/>
          <w:lang w:eastAsia="ru-RU"/>
        </w:rPr>
      </w:pPr>
      <w:r w:rsidRPr="006C6498">
        <w:rPr>
          <w:rFonts w:ascii="Times New Roman" w:eastAsia="Times New Roman" w:hAnsi="Times New Roman" w:cs="Times New Roman"/>
          <w:bCs/>
          <w:lang w:eastAsia="ru-RU"/>
        </w:rPr>
        <w:lastRenderedPageBreak/>
        <w:t xml:space="preserve">                                                                     Приложение №1</w:t>
      </w:r>
    </w:p>
    <w:p w:rsidR="006C6498" w:rsidRPr="006C6498" w:rsidRDefault="006C6498" w:rsidP="006C6498">
      <w:pPr>
        <w:autoSpaceDE w:val="0"/>
        <w:autoSpaceDN w:val="0"/>
        <w:adjustRightInd w:val="0"/>
        <w:spacing w:after="0" w:line="240" w:lineRule="auto"/>
        <w:jc w:val="right"/>
        <w:rPr>
          <w:rFonts w:ascii="Times New Roman" w:eastAsia="Times New Roman" w:hAnsi="Times New Roman" w:cs="Times New Roman"/>
          <w:bCs/>
          <w:lang w:eastAsia="ru-RU"/>
        </w:rPr>
      </w:pPr>
      <w:r w:rsidRPr="006C6498">
        <w:rPr>
          <w:rFonts w:ascii="Times New Roman" w:eastAsia="Times New Roman" w:hAnsi="Times New Roman" w:cs="Times New Roman"/>
          <w:bCs/>
          <w:lang w:eastAsia="ru-RU"/>
        </w:rPr>
        <w:t xml:space="preserve">                                                                          к контракту № </w:t>
      </w:r>
    </w:p>
    <w:p w:rsidR="006C6498" w:rsidRPr="006C6498" w:rsidRDefault="006C6498" w:rsidP="006C6498">
      <w:pPr>
        <w:autoSpaceDE w:val="0"/>
        <w:autoSpaceDN w:val="0"/>
        <w:adjustRightInd w:val="0"/>
        <w:spacing w:after="0" w:line="240" w:lineRule="auto"/>
        <w:ind w:firstLine="720"/>
        <w:jc w:val="right"/>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                                                                                 от «____» ___________ 2014 г.</w:t>
      </w: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 xml:space="preserve">                                                             Спецификация на товар</w:t>
      </w: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10463" w:type="dxa"/>
        <w:tblInd w:w="-432" w:type="dxa"/>
        <w:tblLayout w:type="fixed"/>
        <w:tblLook w:val="0000" w:firstRow="0" w:lastRow="0" w:firstColumn="0" w:lastColumn="0" w:noHBand="0" w:noVBand="0"/>
      </w:tblPr>
      <w:tblGrid>
        <w:gridCol w:w="440"/>
        <w:gridCol w:w="2740"/>
        <w:gridCol w:w="3660"/>
        <w:gridCol w:w="1638"/>
        <w:gridCol w:w="1985"/>
      </w:tblGrid>
      <w:tr w:rsidR="006140D8" w:rsidRPr="006C6498" w:rsidTr="00051274">
        <w:trPr>
          <w:trHeight w:val="57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b/>
                <w:bCs/>
                <w:lang w:eastAsia="ru-RU"/>
              </w:rPr>
            </w:pPr>
            <w:r w:rsidRPr="006C6498">
              <w:rPr>
                <w:rFonts w:ascii="Times New Roman" w:eastAsia="Times New Roman" w:hAnsi="Times New Roman" w:cs="Times New Roman"/>
                <w:b/>
                <w:bCs/>
                <w:lang w:eastAsia="ru-RU"/>
              </w:rPr>
              <w:t xml:space="preserve">№ </w:t>
            </w:r>
            <w:proofErr w:type="gramStart"/>
            <w:r w:rsidRPr="006C6498">
              <w:rPr>
                <w:rFonts w:ascii="Times New Roman" w:eastAsia="Times New Roman" w:hAnsi="Times New Roman" w:cs="Times New Roman"/>
                <w:b/>
                <w:bCs/>
                <w:lang w:eastAsia="ru-RU"/>
              </w:rPr>
              <w:t>п</w:t>
            </w:r>
            <w:proofErr w:type="gramEnd"/>
            <w:r w:rsidRPr="006C6498">
              <w:rPr>
                <w:rFonts w:ascii="Times New Roman" w:eastAsia="Times New Roman" w:hAnsi="Times New Roman" w:cs="Times New Roman"/>
                <w:b/>
                <w:bCs/>
                <w:lang w:eastAsia="ru-RU"/>
              </w:rPr>
              <w:t>/п</w:t>
            </w:r>
          </w:p>
        </w:tc>
        <w:tc>
          <w:tcPr>
            <w:tcW w:w="2740" w:type="dxa"/>
            <w:tcBorders>
              <w:top w:val="single" w:sz="4" w:space="0" w:color="auto"/>
              <w:left w:val="nil"/>
              <w:bottom w:val="single" w:sz="4" w:space="0" w:color="auto"/>
              <w:right w:val="single" w:sz="4" w:space="0" w:color="auto"/>
            </w:tcBorders>
            <w:shd w:val="clear" w:color="auto" w:fill="auto"/>
            <w:vAlign w:val="center"/>
          </w:tcPr>
          <w:p w:rsidR="006140D8" w:rsidRPr="006C6498" w:rsidRDefault="008020F5" w:rsidP="006C6498">
            <w:pPr>
              <w:spacing w:after="0" w:line="240" w:lineRule="auto"/>
              <w:jc w:val="center"/>
              <w:rPr>
                <w:rFonts w:ascii="Times New Roman" w:eastAsia="Times New Roman" w:hAnsi="Times New Roman" w:cs="Times New Roman"/>
                <w:b/>
                <w:bCs/>
                <w:lang w:eastAsia="ru-RU"/>
              </w:rPr>
            </w:pPr>
            <w:proofErr w:type="gramStart"/>
            <w:r w:rsidRPr="00E551B5">
              <w:rPr>
                <w:rFonts w:ascii="Times New Roman" w:hAnsi="Times New Roman" w:cs="Times New Roman"/>
                <w:sz w:val="24"/>
                <w:szCs w:val="24"/>
              </w:rPr>
              <w:t>Наименование товара</w:t>
            </w:r>
            <w:r>
              <w:rPr>
                <w:sz w:val="24"/>
                <w:szCs w:val="24"/>
              </w:rPr>
              <w:t xml:space="preserve">, </w:t>
            </w:r>
            <w:r w:rsidRPr="00E551B5">
              <w:rPr>
                <w:rFonts w:ascii="Times New Roman" w:hAnsi="Times New Roman" w:cs="Times New Roman"/>
                <w:sz w:val="24"/>
                <w:szCs w:val="24"/>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3660" w:type="dxa"/>
            <w:tcBorders>
              <w:top w:val="single" w:sz="4" w:space="0" w:color="auto"/>
              <w:left w:val="nil"/>
              <w:bottom w:val="single" w:sz="4" w:space="0" w:color="auto"/>
              <w:right w:val="single" w:sz="4" w:space="0" w:color="auto"/>
            </w:tcBorders>
            <w:shd w:val="clear" w:color="auto" w:fill="auto"/>
            <w:vAlign w:val="center"/>
          </w:tcPr>
          <w:p w:rsidR="006140D8" w:rsidRPr="006C6498" w:rsidRDefault="000602A4" w:rsidP="000602A4">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sz w:val="24"/>
                <w:szCs w:val="24"/>
              </w:rPr>
              <w:t>Конкретные показатели</w:t>
            </w:r>
          </w:p>
        </w:tc>
        <w:tc>
          <w:tcPr>
            <w:tcW w:w="1638" w:type="dxa"/>
            <w:tcBorders>
              <w:top w:val="single" w:sz="4" w:space="0" w:color="auto"/>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b/>
                <w:bCs/>
                <w:lang w:eastAsia="ru-RU"/>
              </w:rPr>
            </w:pPr>
            <w:r w:rsidRPr="006C6498">
              <w:rPr>
                <w:rFonts w:ascii="Times New Roman" w:eastAsia="Times New Roman" w:hAnsi="Times New Roman" w:cs="Times New Roman"/>
                <w:b/>
                <w:bCs/>
                <w:lang w:eastAsia="ru-RU"/>
              </w:rPr>
              <w:t>Кол-во, 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b/>
                <w:bCs/>
                <w:lang w:eastAsia="ru-RU"/>
              </w:rPr>
            </w:pPr>
            <w:r w:rsidRPr="006C6498">
              <w:rPr>
                <w:rFonts w:ascii="Times New Roman" w:eastAsia="Times New Roman" w:hAnsi="Times New Roman" w:cs="Times New Roman"/>
                <w:b/>
                <w:bCs/>
                <w:lang w:eastAsia="ru-RU"/>
              </w:rPr>
              <w:t>Общая сумма, руб.</w:t>
            </w:r>
          </w:p>
        </w:tc>
      </w:tr>
      <w:tr w:rsidR="006140D8" w:rsidRPr="006C6498" w:rsidTr="00051274">
        <w:trPr>
          <w:trHeight w:val="1200"/>
        </w:trPr>
        <w:tc>
          <w:tcPr>
            <w:tcW w:w="440" w:type="dxa"/>
            <w:tcBorders>
              <w:top w:val="nil"/>
              <w:left w:val="single" w:sz="4" w:space="0" w:color="auto"/>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lang w:eastAsia="ru-RU"/>
              </w:rPr>
            </w:pPr>
          </w:p>
        </w:tc>
        <w:tc>
          <w:tcPr>
            <w:tcW w:w="2740" w:type="dxa"/>
            <w:tcBorders>
              <w:top w:val="nil"/>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rPr>
                <w:rFonts w:ascii="Times New Roman" w:eastAsia="Times New Roman" w:hAnsi="Times New Roman" w:cs="Times New Roman"/>
                <w:color w:val="000000"/>
                <w:lang w:val="en-US" w:eastAsia="ru-RU"/>
              </w:rPr>
            </w:pPr>
          </w:p>
        </w:tc>
        <w:tc>
          <w:tcPr>
            <w:tcW w:w="3660" w:type="dxa"/>
            <w:tcBorders>
              <w:top w:val="nil"/>
              <w:left w:val="nil"/>
              <w:bottom w:val="single" w:sz="4" w:space="0" w:color="auto"/>
              <w:right w:val="single" w:sz="4" w:space="0" w:color="auto"/>
            </w:tcBorders>
            <w:shd w:val="clear" w:color="auto" w:fill="auto"/>
            <w:vAlign w:val="center"/>
          </w:tcPr>
          <w:p w:rsidR="006140D8" w:rsidRPr="006C6498" w:rsidRDefault="006140D8" w:rsidP="006140D8">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color w:val="000000"/>
                <w:lang w:eastAsia="ru-RU"/>
              </w:rPr>
            </w:pPr>
          </w:p>
        </w:tc>
        <w:tc>
          <w:tcPr>
            <w:tcW w:w="1985" w:type="dxa"/>
            <w:tcBorders>
              <w:top w:val="nil"/>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color w:val="000000"/>
                <w:lang w:eastAsia="ru-RU"/>
              </w:rPr>
            </w:pPr>
          </w:p>
        </w:tc>
      </w:tr>
      <w:tr w:rsidR="006140D8" w:rsidRPr="006C6498" w:rsidTr="00051274">
        <w:trPr>
          <w:trHeight w:val="285"/>
        </w:trPr>
        <w:tc>
          <w:tcPr>
            <w:tcW w:w="68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140D8" w:rsidRPr="006C6498" w:rsidRDefault="006140D8" w:rsidP="006C6498">
            <w:pPr>
              <w:spacing w:after="0" w:line="240" w:lineRule="auto"/>
              <w:rPr>
                <w:rFonts w:ascii="Times New Roman" w:eastAsia="Times New Roman" w:hAnsi="Times New Roman" w:cs="Times New Roman"/>
                <w:b/>
                <w:bCs/>
                <w:sz w:val="20"/>
                <w:szCs w:val="20"/>
                <w:lang w:eastAsia="ru-RU"/>
              </w:rPr>
            </w:pPr>
            <w:r w:rsidRPr="006C6498">
              <w:rPr>
                <w:rFonts w:ascii="Times New Roman" w:eastAsia="Times New Roman" w:hAnsi="Times New Roman" w:cs="Times New Roman"/>
                <w:b/>
                <w:bCs/>
                <w:sz w:val="20"/>
                <w:szCs w:val="20"/>
                <w:lang w:eastAsia="ru-RU"/>
              </w:rPr>
              <w:t>ИТОГО:</w:t>
            </w:r>
          </w:p>
        </w:tc>
        <w:tc>
          <w:tcPr>
            <w:tcW w:w="1638" w:type="dxa"/>
            <w:tcBorders>
              <w:top w:val="nil"/>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b/>
                <w:bCs/>
                <w:sz w:val="20"/>
                <w:szCs w:val="20"/>
                <w:lang w:eastAsia="ru-RU"/>
              </w:rPr>
            </w:pPr>
            <w:r w:rsidRPr="006C6498">
              <w:rPr>
                <w:rFonts w:ascii="Times New Roman" w:eastAsia="Times New Roman" w:hAnsi="Times New Roman" w:cs="Times New Roman"/>
                <w:b/>
                <w:bCs/>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b/>
                <w:bCs/>
                <w:color w:val="000000"/>
                <w:lang w:eastAsia="ru-RU"/>
              </w:rPr>
            </w:pPr>
          </w:p>
        </w:tc>
      </w:tr>
    </w:tbl>
    <w:p w:rsidR="006C6498" w:rsidRPr="006C6498" w:rsidRDefault="006C6498" w:rsidP="006C6498">
      <w:pPr>
        <w:autoSpaceDE w:val="0"/>
        <w:autoSpaceDN w:val="0"/>
        <w:adjustRightInd w:val="0"/>
        <w:spacing w:after="0" w:line="240" w:lineRule="auto"/>
        <w:rPr>
          <w:rFonts w:ascii="Times New Roman" w:eastAsia="Times New Roman" w:hAnsi="Times New Roman" w:cs="Times New Roman"/>
          <w:b/>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6C6498" w:rsidRPr="006C6498" w:rsidTr="00200C7B">
        <w:tc>
          <w:tcPr>
            <w:tcW w:w="4994"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Заказчик: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C6498">
              <w:rPr>
                <w:rFonts w:ascii="Times New Roman" w:eastAsia="Times New Roman" w:hAnsi="Times New Roman" w:cs="Times New Roman"/>
                <w:lang w:eastAsia="ru-RU"/>
              </w:rPr>
              <w:t xml:space="preserve">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i/>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lang w:eastAsia="ru-RU"/>
              </w:rPr>
              <w:t>.</w:t>
            </w:r>
          </w:p>
        </w:tc>
        <w:tc>
          <w:tcPr>
            <w:tcW w:w="4576"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Поставщик: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F0468E" w:rsidRDefault="00F0468E"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________________________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i/>
                <w:lang w:eastAsia="ru-RU"/>
              </w:rPr>
              <w:t>.</w:t>
            </w:r>
          </w:p>
        </w:tc>
      </w:tr>
    </w:tbl>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p w:rsidR="004D04FC" w:rsidRPr="004D04FC" w:rsidRDefault="004D04FC" w:rsidP="004D04FC">
      <w:pPr>
        <w:widowControl w:val="0"/>
        <w:autoSpaceDE w:val="0"/>
        <w:autoSpaceDN w:val="0"/>
        <w:adjustRightInd w:val="0"/>
        <w:rPr>
          <w:rFonts w:ascii="Times New Roman" w:eastAsia="Times New Roman" w:hAnsi="Times New Roman" w:cs="Times New Roman"/>
          <w:b/>
          <w:sz w:val="24"/>
          <w:szCs w:val="24"/>
          <w:lang w:val="en-US" w:eastAsia="ru-RU"/>
        </w:rPr>
      </w:pPr>
      <w:r w:rsidRPr="004D04FC">
        <w:rPr>
          <w:rFonts w:ascii="Times New Roman" w:eastAsia="Times New Roman" w:hAnsi="Times New Roman" w:cs="Times New Roman"/>
          <w:b/>
          <w:sz w:val="24"/>
          <w:szCs w:val="24"/>
          <w:lang w:val="en-US" w:eastAsia="ru-RU"/>
        </w:rPr>
        <w:br w:type="page"/>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54C51" w:rsidRPr="00554C51" w:rsidRDefault="00540707" w:rsidP="00554C51">
      <w:pPr>
        <w:pStyle w:val="afff6"/>
        <w:widowControl w:val="0"/>
        <w:numPr>
          <w:ilvl w:val="0"/>
          <w:numId w:val="40"/>
        </w:numPr>
        <w:autoSpaceDE w:val="0"/>
        <w:autoSpaceDN w:val="0"/>
        <w:adjustRightInd w:val="0"/>
        <w:ind w:left="0" w:right="153" w:firstLine="360"/>
        <w:jc w:val="both"/>
      </w:pPr>
      <w:r w:rsidRPr="00554C51">
        <w:rPr>
          <w:b/>
          <w:bCs/>
        </w:rPr>
        <w:t>Характеристики объекта закупок.</w:t>
      </w:r>
    </w:p>
    <w:p w:rsidR="00540707" w:rsidRPr="00554C51" w:rsidRDefault="00117EDD" w:rsidP="00554C51">
      <w:pPr>
        <w:pStyle w:val="afff6"/>
        <w:widowControl w:val="0"/>
        <w:autoSpaceDE w:val="0"/>
        <w:autoSpaceDN w:val="0"/>
        <w:adjustRightInd w:val="0"/>
        <w:ind w:left="0" w:right="153"/>
        <w:jc w:val="both"/>
      </w:pPr>
      <w:r w:rsidRPr="00554C51">
        <w:t xml:space="preserve">Товар должен соответствовать соответствующим стандартам и техническим условиям и иметь </w:t>
      </w:r>
      <w:r w:rsidR="00510EBF" w:rsidRPr="00554C51">
        <w:t>сертификаты соответствия на все товары, которые подлежат сертификации в соответствии с законодательством Российской Федерации.</w:t>
      </w:r>
      <w:r w:rsidRPr="00554C51">
        <w:t xml:space="preserve"> </w:t>
      </w:r>
      <w:r w:rsidR="00540707" w:rsidRPr="00554C51">
        <w:t>Товар должен поставляться новый в надежной  заводской упаковке, в готовом к эксплуатации виде, надлежащего качества. Доставка осуществляется силами поставщика.</w:t>
      </w:r>
    </w:p>
    <w:p w:rsidR="0028226B" w:rsidRDefault="0028226B"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7"/>
        <w:gridCol w:w="5103"/>
        <w:gridCol w:w="1417"/>
      </w:tblGrid>
      <w:tr w:rsidR="004C6645" w:rsidRPr="0028226B" w:rsidTr="008B1089">
        <w:trPr>
          <w:trHeight w:val="364"/>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b/>
                <w:color w:val="000000" w:themeColor="text1"/>
                <w:sz w:val="24"/>
                <w:szCs w:val="24"/>
                <w:lang w:eastAsia="ar-SA"/>
              </w:rPr>
            </w:pPr>
            <w:r w:rsidRPr="0028226B">
              <w:rPr>
                <w:rFonts w:ascii="Times New Roman" w:eastAsia="Arial" w:hAnsi="Times New Roman" w:cs="Times New Roman"/>
                <w:b/>
                <w:color w:val="000000" w:themeColor="text1"/>
                <w:sz w:val="24"/>
                <w:szCs w:val="24"/>
                <w:lang w:eastAsia="ar-SA"/>
              </w:rPr>
              <w:t xml:space="preserve">№ </w:t>
            </w:r>
            <w:proofErr w:type="gramStart"/>
            <w:r w:rsidRPr="0028226B">
              <w:rPr>
                <w:rFonts w:ascii="Times New Roman" w:eastAsia="Arial" w:hAnsi="Times New Roman" w:cs="Times New Roman"/>
                <w:b/>
                <w:color w:val="000000" w:themeColor="text1"/>
                <w:sz w:val="24"/>
                <w:szCs w:val="24"/>
                <w:lang w:eastAsia="ar-SA"/>
              </w:rPr>
              <w:t>п</w:t>
            </w:r>
            <w:proofErr w:type="gramEnd"/>
            <w:r w:rsidRPr="0028226B">
              <w:rPr>
                <w:rFonts w:ascii="Times New Roman" w:eastAsia="Arial" w:hAnsi="Times New Roman" w:cs="Times New Roman"/>
                <w:b/>
                <w:color w:val="000000" w:themeColor="text1"/>
                <w:sz w:val="24"/>
                <w:szCs w:val="24"/>
                <w:lang w:eastAsia="ar-SA"/>
              </w:rPr>
              <w:t>/п</w:t>
            </w:r>
          </w:p>
        </w:tc>
        <w:tc>
          <w:tcPr>
            <w:tcW w:w="297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b/>
                <w:color w:val="000000" w:themeColor="text1"/>
                <w:sz w:val="24"/>
                <w:szCs w:val="24"/>
                <w:lang w:eastAsia="ar-SA"/>
              </w:rPr>
            </w:pPr>
            <w:r w:rsidRPr="0028226B">
              <w:rPr>
                <w:rFonts w:ascii="Times New Roman" w:eastAsia="Arial" w:hAnsi="Times New Roman" w:cs="Times New Roman"/>
                <w:b/>
                <w:color w:val="000000" w:themeColor="text1"/>
                <w:sz w:val="24"/>
                <w:szCs w:val="24"/>
                <w:lang w:eastAsia="ar-SA"/>
              </w:rPr>
              <w:t>Наименование товара</w:t>
            </w:r>
          </w:p>
        </w:tc>
        <w:tc>
          <w:tcPr>
            <w:tcW w:w="5103"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b/>
                <w:color w:val="000000" w:themeColor="text1"/>
                <w:sz w:val="24"/>
                <w:szCs w:val="24"/>
                <w:lang w:eastAsia="ar-SA"/>
              </w:rPr>
            </w:pPr>
            <w:r w:rsidRPr="0028226B">
              <w:rPr>
                <w:rFonts w:ascii="Times New Roman" w:eastAsia="Arial" w:hAnsi="Times New Roman" w:cs="Times New Roman"/>
                <w:b/>
                <w:color w:val="000000" w:themeColor="text1"/>
                <w:sz w:val="24"/>
                <w:szCs w:val="24"/>
                <w:lang w:eastAsia="ar-SA"/>
              </w:rPr>
              <w:t>Технические характеристики товара</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b/>
                <w:color w:val="000000" w:themeColor="text1"/>
                <w:sz w:val="24"/>
                <w:szCs w:val="24"/>
                <w:lang w:eastAsia="ar-SA"/>
              </w:rPr>
            </w:pPr>
            <w:r w:rsidRPr="0028226B">
              <w:rPr>
                <w:rFonts w:ascii="Times New Roman" w:eastAsia="Arial" w:hAnsi="Times New Roman" w:cs="Times New Roman"/>
                <w:b/>
                <w:color w:val="000000" w:themeColor="text1"/>
                <w:sz w:val="24"/>
                <w:szCs w:val="24"/>
                <w:lang w:eastAsia="ar-SA"/>
              </w:rPr>
              <w:t>Количество</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1</w:t>
            </w:r>
          </w:p>
        </w:tc>
        <w:tc>
          <w:tcPr>
            <w:tcW w:w="2977"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Тонер-картридж TK-715 для </w:t>
            </w:r>
            <w:proofErr w:type="spellStart"/>
            <w:r w:rsidRPr="0028226B">
              <w:rPr>
                <w:rFonts w:ascii="Times New Roman" w:eastAsia="Arial" w:hAnsi="Times New Roman" w:cs="Times New Roman"/>
                <w:color w:val="000000" w:themeColor="text1"/>
                <w:sz w:val="24"/>
                <w:szCs w:val="24"/>
                <w:lang w:eastAsia="ar-SA"/>
              </w:rPr>
              <w:t>Kyocera</w:t>
            </w:r>
            <w:proofErr w:type="spellEnd"/>
            <w:r w:rsidRPr="0028226B">
              <w:rPr>
                <w:rFonts w:ascii="Times New Roman" w:eastAsia="Arial" w:hAnsi="Times New Roman" w:cs="Times New Roman"/>
                <w:color w:val="000000" w:themeColor="text1"/>
                <w:sz w:val="24"/>
                <w:szCs w:val="24"/>
                <w:lang w:eastAsia="ar-SA"/>
              </w:rPr>
              <w:t xml:space="preserve"> KM 3050/ 4050/ 5050 34K</w:t>
            </w:r>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Новый, невосстановленный, заводского изготовления, цвет черный, ресурс картриджа – 34000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 xml:space="preserve">4. </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15</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2</w:t>
            </w:r>
          </w:p>
        </w:tc>
        <w:tc>
          <w:tcPr>
            <w:tcW w:w="2977"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shd w:val="clear" w:color="auto" w:fill="FFFFFF"/>
                <w:lang w:eastAsia="ar-SA"/>
              </w:rPr>
              <w:t xml:space="preserve">Тонер-картридж  ТК – 435 для </w:t>
            </w:r>
            <w:proofErr w:type="spellStart"/>
            <w:r w:rsidRPr="0028226B">
              <w:rPr>
                <w:rFonts w:ascii="Times New Roman" w:eastAsia="Arial" w:hAnsi="Times New Roman" w:cs="Times New Roman"/>
                <w:color w:val="000000" w:themeColor="text1"/>
                <w:sz w:val="24"/>
                <w:szCs w:val="24"/>
                <w:shd w:val="clear" w:color="auto" w:fill="FFFFFF"/>
                <w:lang w:eastAsia="ar-SA"/>
              </w:rPr>
              <w:t>TASKalfa</w:t>
            </w:r>
            <w:proofErr w:type="spellEnd"/>
            <w:r w:rsidRPr="0028226B">
              <w:rPr>
                <w:rFonts w:ascii="Times New Roman" w:eastAsia="Arial" w:hAnsi="Times New Roman" w:cs="Times New Roman"/>
                <w:color w:val="000000" w:themeColor="text1"/>
                <w:sz w:val="24"/>
                <w:szCs w:val="24"/>
                <w:shd w:val="clear" w:color="auto" w:fill="FFFFFF"/>
                <w:lang w:eastAsia="ar-SA"/>
              </w:rPr>
              <w:t xml:space="preserve"> 180/181/220/221</w:t>
            </w:r>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Новый, невосстановленный, заводского изготовления, цвет черный, ресурс картриджа – 15000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4.</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30</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3</w:t>
            </w:r>
          </w:p>
        </w:tc>
        <w:tc>
          <w:tcPr>
            <w:tcW w:w="2977" w:type="dxa"/>
            <w:vAlign w:val="center"/>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TK-410 тонер-картридж для </w:t>
            </w:r>
            <w:proofErr w:type="spellStart"/>
            <w:r w:rsidRPr="0028226B">
              <w:rPr>
                <w:rFonts w:ascii="Times New Roman" w:eastAsia="Arial" w:hAnsi="Times New Roman" w:cs="Times New Roman"/>
                <w:color w:val="000000" w:themeColor="text1"/>
                <w:sz w:val="24"/>
                <w:szCs w:val="24"/>
                <w:lang w:eastAsia="ar-SA"/>
              </w:rPr>
              <w:t>Kyocera</w:t>
            </w:r>
            <w:proofErr w:type="spellEnd"/>
            <w:r w:rsidRPr="0028226B">
              <w:rPr>
                <w:rFonts w:ascii="Times New Roman" w:eastAsia="Arial" w:hAnsi="Times New Roman" w:cs="Times New Roman"/>
                <w:color w:val="000000" w:themeColor="text1"/>
                <w:sz w:val="24"/>
                <w:szCs w:val="24"/>
                <w:lang w:eastAsia="ar-SA"/>
              </w:rPr>
              <w:t xml:space="preserve"> КМ-1620/1635/2035/1650/2020/2050</w:t>
            </w:r>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Новый, невосстановленный, заводского изготовления, цвет черный, ресурс картриджа – 15000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4.</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8</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4</w:t>
            </w:r>
          </w:p>
        </w:tc>
        <w:tc>
          <w:tcPr>
            <w:tcW w:w="2977" w:type="dxa"/>
            <w:vAlign w:val="center"/>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Тонер-картридж в тубе</w:t>
            </w:r>
            <w:r w:rsidRPr="004C6645">
              <w:rPr>
                <w:rFonts w:ascii="Times New Roman" w:eastAsia="Arial" w:hAnsi="Times New Roman" w:cs="Times New Roman"/>
                <w:b/>
                <w:bCs/>
                <w:color w:val="000000" w:themeColor="text1"/>
                <w:sz w:val="24"/>
                <w:szCs w:val="24"/>
                <w:lang w:eastAsia="ar-SA"/>
              </w:rPr>
              <w:t> </w:t>
            </w:r>
            <w:r w:rsidRPr="0028226B">
              <w:rPr>
                <w:rFonts w:ascii="Times New Roman" w:eastAsia="Arial" w:hAnsi="Times New Roman" w:cs="Times New Roman"/>
                <w:color w:val="000000" w:themeColor="text1"/>
                <w:sz w:val="24"/>
                <w:szCs w:val="24"/>
                <w:lang w:eastAsia="ar-SA"/>
              </w:rPr>
              <w:t>тип 1270D</w:t>
            </w:r>
            <w:r w:rsidRPr="0028226B">
              <w:rPr>
                <w:rFonts w:ascii="Times New Roman" w:eastAsia="Arial" w:hAnsi="Times New Roman" w:cs="Times New Roman"/>
                <w:color w:val="000000" w:themeColor="text1"/>
                <w:sz w:val="24"/>
                <w:szCs w:val="24"/>
                <w:shd w:val="clear" w:color="auto" w:fill="FFFFFF"/>
                <w:lang w:eastAsia="ar-SA"/>
              </w:rPr>
              <w:t xml:space="preserve">  для </w:t>
            </w:r>
            <w:proofErr w:type="spellStart"/>
            <w:r w:rsidRPr="0028226B">
              <w:rPr>
                <w:rFonts w:ascii="Times New Roman" w:eastAsia="Arial" w:hAnsi="Times New Roman" w:cs="Times New Roman"/>
                <w:color w:val="000000" w:themeColor="text1"/>
                <w:sz w:val="24"/>
                <w:szCs w:val="24"/>
                <w:shd w:val="clear" w:color="auto" w:fill="FFFFFF"/>
                <w:lang w:eastAsia="ar-SA"/>
              </w:rPr>
              <w:t>Aficio</w:t>
            </w:r>
            <w:proofErr w:type="spellEnd"/>
            <w:r w:rsidRPr="0028226B">
              <w:rPr>
                <w:rFonts w:ascii="Times New Roman" w:eastAsia="Arial" w:hAnsi="Times New Roman" w:cs="Times New Roman"/>
                <w:color w:val="000000" w:themeColor="text1"/>
                <w:sz w:val="24"/>
                <w:szCs w:val="24"/>
                <w:shd w:val="clear" w:color="auto" w:fill="FFFFFF"/>
                <w:lang w:eastAsia="ar-SA"/>
              </w:rPr>
              <w:t xml:space="preserve"> 1515/1515PS/1515F/1515MF/161/161L/161LN/161F/161SPF/171/171LN/171F/171SPF/201F/201SPF</w:t>
            </w:r>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Новый, невосстановленный, заводского изготовления, цвет черный, ресурс картриджа – 7000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4.</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10</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5</w:t>
            </w:r>
          </w:p>
        </w:tc>
        <w:tc>
          <w:tcPr>
            <w:tcW w:w="2977" w:type="dxa"/>
            <w:vAlign w:val="center"/>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Тонер-картридж в тубе</w:t>
            </w:r>
            <w:r w:rsidRPr="004C6645">
              <w:rPr>
                <w:rFonts w:ascii="Times New Roman" w:eastAsia="Arial" w:hAnsi="Times New Roman" w:cs="Times New Roman"/>
                <w:b/>
                <w:bCs/>
                <w:color w:val="000000" w:themeColor="text1"/>
                <w:sz w:val="24"/>
                <w:szCs w:val="24"/>
                <w:lang w:eastAsia="ar-SA"/>
              </w:rPr>
              <w:t> </w:t>
            </w:r>
            <w:r w:rsidRPr="0028226B">
              <w:rPr>
                <w:rFonts w:ascii="Times New Roman" w:eastAsia="Arial" w:hAnsi="Times New Roman" w:cs="Times New Roman"/>
                <w:color w:val="000000" w:themeColor="text1"/>
                <w:sz w:val="24"/>
                <w:szCs w:val="24"/>
                <w:lang w:eastAsia="ar-SA"/>
              </w:rPr>
              <w:t xml:space="preserve"> тип 1230D</w:t>
            </w:r>
            <w:r w:rsidRPr="0028226B">
              <w:rPr>
                <w:rFonts w:ascii="Times New Roman" w:eastAsia="Arial" w:hAnsi="Times New Roman" w:cs="Times New Roman"/>
                <w:color w:val="000000" w:themeColor="text1"/>
                <w:sz w:val="24"/>
                <w:szCs w:val="24"/>
                <w:shd w:val="clear" w:color="auto" w:fill="FFFFFF"/>
                <w:lang w:eastAsia="ar-SA"/>
              </w:rPr>
              <w:t xml:space="preserve">  для </w:t>
            </w:r>
            <w:proofErr w:type="spellStart"/>
            <w:r w:rsidRPr="0028226B">
              <w:rPr>
                <w:rFonts w:ascii="Times New Roman" w:eastAsia="Arial" w:hAnsi="Times New Roman" w:cs="Times New Roman"/>
                <w:color w:val="000000" w:themeColor="text1"/>
                <w:sz w:val="24"/>
                <w:szCs w:val="24"/>
                <w:shd w:val="clear" w:color="auto" w:fill="FFFFFF"/>
                <w:lang w:eastAsia="ar-SA"/>
              </w:rPr>
              <w:t>Aficio</w:t>
            </w:r>
            <w:proofErr w:type="spellEnd"/>
            <w:r w:rsidRPr="0028226B">
              <w:rPr>
                <w:rFonts w:ascii="Times New Roman" w:eastAsia="Arial" w:hAnsi="Times New Roman" w:cs="Times New Roman"/>
                <w:color w:val="000000" w:themeColor="text1"/>
                <w:sz w:val="24"/>
                <w:szCs w:val="24"/>
                <w:shd w:val="clear" w:color="auto" w:fill="FFFFFF"/>
                <w:lang w:eastAsia="ar-SA"/>
              </w:rPr>
              <w:t xml:space="preserve"> 2016/2020/2020D/2015/2018/2018D/MP1500/1900/1600/L/SP/2000/LN/SP (885094)</w:t>
            </w:r>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Новый, невосстановленный, заводского изготовления, цвет черный, ресурс картриджа – 9000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4.</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10</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6</w:t>
            </w:r>
          </w:p>
        </w:tc>
        <w:tc>
          <w:tcPr>
            <w:tcW w:w="2977" w:type="dxa"/>
            <w:vAlign w:val="center"/>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Тонер-картридж  AR-168T (AR-152T) для </w:t>
            </w:r>
            <w:proofErr w:type="spellStart"/>
            <w:r w:rsidRPr="0028226B">
              <w:rPr>
                <w:rFonts w:ascii="Times New Roman" w:eastAsia="Arial" w:hAnsi="Times New Roman" w:cs="Times New Roman"/>
                <w:color w:val="000000" w:themeColor="text1"/>
                <w:sz w:val="24"/>
                <w:szCs w:val="24"/>
                <w:lang w:eastAsia="ar-SA"/>
              </w:rPr>
              <w:t>Sharp</w:t>
            </w:r>
            <w:proofErr w:type="spellEnd"/>
            <w:r w:rsidRPr="0028226B">
              <w:rPr>
                <w:rFonts w:ascii="Times New Roman" w:eastAsia="Arial" w:hAnsi="Times New Roman" w:cs="Times New Roman"/>
                <w:color w:val="000000" w:themeColor="text1"/>
                <w:sz w:val="24"/>
                <w:szCs w:val="24"/>
                <w:lang w:eastAsia="ar-SA"/>
              </w:rPr>
              <w:t xml:space="preserve"> AR-5012, AR-5415, AR-121, AR-151 </w:t>
            </w:r>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Новый, невосстановленный, заводского изготовления, цвет черный, ресурс картриджа – 8000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4.</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10</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7</w:t>
            </w:r>
          </w:p>
        </w:tc>
        <w:tc>
          <w:tcPr>
            <w:tcW w:w="2977" w:type="dxa"/>
            <w:vAlign w:val="center"/>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Тонер-картридж  AR-020T/ LT  для AR-5516/ 5520</w:t>
            </w:r>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Новый, невосстановленный, заводского изготовления, цвет черный, ресурс картриджа – 16000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4.</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5</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8</w:t>
            </w:r>
          </w:p>
        </w:tc>
        <w:tc>
          <w:tcPr>
            <w:tcW w:w="2977" w:type="dxa"/>
            <w:vAlign w:val="center"/>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Тонер-картридж</w:t>
            </w:r>
            <w:r w:rsidRPr="004C6645">
              <w:rPr>
                <w:rFonts w:ascii="Times New Roman" w:eastAsia="Arial" w:hAnsi="Times New Roman" w:cs="Times New Roman"/>
                <w:b/>
                <w:bCs/>
                <w:color w:val="000000" w:themeColor="text1"/>
                <w:sz w:val="24"/>
                <w:szCs w:val="24"/>
                <w:lang w:eastAsia="ar-SA"/>
              </w:rPr>
              <w:t> </w:t>
            </w:r>
            <w:r w:rsidRPr="0028226B">
              <w:rPr>
                <w:rFonts w:ascii="Times New Roman" w:eastAsia="Arial" w:hAnsi="Times New Roman" w:cs="Times New Roman"/>
                <w:color w:val="000000" w:themeColor="text1"/>
                <w:sz w:val="24"/>
                <w:szCs w:val="24"/>
                <w:lang w:eastAsia="ar-SA"/>
              </w:rPr>
              <w:t xml:space="preserve"> TK-1140</w:t>
            </w:r>
          </w:p>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shd w:val="clear" w:color="auto" w:fill="FFFFFF"/>
                <w:lang w:eastAsia="ar-SA"/>
              </w:rPr>
              <w:t xml:space="preserve">для </w:t>
            </w:r>
            <w:proofErr w:type="spellStart"/>
            <w:r w:rsidRPr="0028226B">
              <w:rPr>
                <w:rFonts w:ascii="Times New Roman" w:eastAsia="Arial" w:hAnsi="Times New Roman" w:cs="Times New Roman"/>
                <w:color w:val="000000" w:themeColor="text1"/>
                <w:sz w:val="24"/>
                <w:szCs w:val="24"/>
                <w:lang w:eastAsia="ar-SA"/>
              </w:rPr>
              <w:t>Kyocera</w:t>
            </w:r>
            <w:proofErr w:type="spellEnd"/>
            <w:r w:rsidRPr="004C6645">
              <w:rPr>
                <w:rFonts w:ascii="Times New Roman" w:eastAsia="Arial" w:hAnsi="Times New Roman" w:cs="Times New Roman"/>
                <w:b/>
                <w:bCs/>
                <w:color w:val="000000" w:themeColor="text1"/>
                <w:sz w:val="24"/>
                <w:szCs w:val="24"/>
                <w:lang w:eastAsia="ar-SA"/>
              </w:rPr>
              <w:t> </w:t>
            </w:r>
            <w:r w:rsidRPr="0028226B">
              <w:rPr>
                <w:rFonts w:ascii="Times New Roman" w:eastAsia="Arial" w:hAnsi="Times New Roman" w:cs="Times New Roman"/>
                <w:color w:val="000000" w:themeColor="text1"/>
                <w:sz w:val="24"/>
                <w:szCs w:val="24"/>
                <w:shd w:val="clear" w:color="auto" w:fill="FFFFFF"/>
                <w:lang w:eastAsia="ar-SA"/>
              </w:rPr>
              <w:t xml:space="preserve"> 135MFP/1035MFP</w:t>
            </w:r>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Новый, невосстановленный, заводского изготовления, цвет черный, ресурс картриджа – 7200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4.</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10</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9</w:t>
            </w:r>
          </w:p>
        </w:tc>
        <w:tc>
          <w:tcPr>
            <w:tcW w:w="2977" w:type="dxa"/>
            <w:vAlign w:val="center"/>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Тонер-картридж TK-130 для </w:t>
            </w:r>
            <w:proofErr w:type="spellStart"/>
            <w:r w:rsidRPr="0028226B">
              <w:rPr>
                <w:rFonts w:ascii="Times New Roman" w:eastAsia="Arial" w:hAnsi="Times New Roman" w:cs="Times New Roman"/>
                <w:color w:val="000000" w:themeColor="text1"/>
                <w:sz w:val="24"/>
                <w:szCs w:val="24"/>
                <w:lang w:eastAsia="ar-SA"/>
              </w:rPr>
              <w:t>Kyocera-Mita</w:t>
            </w:r>
            <w:proofErr w:type="spellEnd"/>
            <w:r w:rsidRPr="0028226B">
              <w:rPr>
                <w:rFonts w:ascii="Times New Roman" w:eastAsia="Arial" w:hAnsi="Times New Roman" w:cs="Times New Roman"/>
                <w:color w:val="000000" w:themeColor="text1"/>
                <w:sz w:val="24"/>
                <w:szCs w:val="24"/>
                <w:lang w:eastAsia="ar-SA"/>
              </w:rPr>
              <w:t xml:space="preserve"> FS-1300, FS-1300N, FS-1350DN, FS-1028MF, FS-1128MFP</w:t>
            </w:r>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Новый, невосстановленный, заводского изготовления, цвет черный, ресурс картриджа – 7200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4.</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5</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10</w:t>
            </w:r>
          </w:p>
        </w:tc>
        <w:tc>
          <w:tcPr>
            <w:tcW w:w="2977" w:type="dxa"/>
            <w:vAlign w:val="center"/>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Тонер-картридж </w:t>
            </w:r>
            <w:hyperlink r:id="rId42" w:history="1">
              <w:r w:rsidRPr="004C6645">
                <w:rPr>
                  <w:rFonts w:ascii="Times New Roman" w:eastAsia="Arial" w:hAnsi="Times New Roman" w:cs="Times New Roman"/>
                  <w:color w:val="000000" w:themeColor="text1"/>
                  <w:sz w:val="24"/>
                  <w:szCs w:val="24"/>
                  <w:u w:val="single"/>
                  <w:lang w:eastAsia="ar-SA"/>
                </w:rPr>
                <w:t xml:space="preserve">COLOR </w:t>
              </w:r>
              <w:r w:rsidRPr="004C6645">
                <w:rPr>
                  <w:rFonts w:ascii="Times New Roman" w:eastAsia="Arial" w:hAnsi="Times New Roman" w:cs="Times New Roman"/>
                  <w:color w:val="000000" w:themeColor="text1"/>
                  <w:sz w:val="24"/>
                  <w:szCs w:val="24"/>
                  <w:u w:val="single"/>
                  <w:lang w:eastAsia="ar-SA"/>
                </w:rPr>
                <w:lastRenderedPageBreak/>
                <w:t xml:space="preserve">TONER YELLOW тип M2 желтый (885322) для </w:t>
              </w:r>
              <w:proofErr w:type="spellStart"/>
              <w:r w:rsidRPr="004C6645">
                <w:rPr>
                  <w:rFonts w:ascii="Times New Roman" w:eastAsia="Arial" w:hAnsi="Times New Roman" w:cs="Times New Roman"/>
                  <w:color w:val="000000" w:themeColor="text1"/>
                  <w:sz w:val="24"/>
                  <w:szCs w:val="24"/>
                  <w:u w:val="single"/>
                  <w:lang w:eastAsia="ar-SA"/>
                </w:rPr>
                <w:t>Aficio</w:t>
              </w:r>
              <w:proofErr w:type="spellEnd"/>
              <w:r w:rsidRPr="004C6645">
                <w:rPr>
                  <w:rFonts w:ascii="Times New Roman" w:eastAsia="Arial" w:hAnsi="Times New Roman" w:cs="Times New Roman"/>
                  <w:color w:val="000000" w:themeColor="text1"/>
                  <w:sz w:val="24"/>
                  <w:szCs w:val="24"/>
                  <w:u w:val="single"/>
                  <w:lang w:eastAsia="ar-SA"/>
                </w:rPr>
                <w:t xml:space="preserve"> 1224C/1232C</w:t>
              </w:r>
            </w:hyperlink>
            <w:r w:rsidRPr="004C6645">
              <w:rPr>
                <w:rFonts w:ascii="Times New Roman" w:eastAsia="Arial" w:hAnsi="Times New Roman" w:cs="Times New Roman"/>
                <w:color w:val="000000" w:themeColor="text1"/>
                <w:sz w:val="24"/>
                <w:szCs w:val="24"/>
                <w:lang w:eastAsia="ar-SA"/>
              </w:rPr>
              <w:t> </w:t>
            </w:r>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lastRenderedPageBreak/>
              <w:t xml:space="preserve">Новый, невосстановленный, заводского </w:t>
            </w:r>
            <w:r w:rsidRPr="0028226B">
              <w:rPr>
                <w:rFonts w:ascii="Times New Roman" w:eastAsia="Arial" w:hAnsi="Times New Roman" w:cs="Times New Roman"/>
                <w:color w:val="000000" w:themeColor="text1"/>
                <w:sz w:val="24"/>
                <w:szCs w:val="24"/>
                <w:lang w:eastAsia="ar-SA"/>
              </w:rPr>
              <w:lastRenderedPageBreak/>
              <w:t xml:space="preserve">изготовления, цвет черный, ресурс картриджа – 17000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4.</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lastRenderedPageBreak/>
              <w:t>3</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lastRenderedPageBreak/>
              <w:t>11</w:t>
            </w:r>
          </w:p>
        </w:tc>
        <w:tc>
          <w:tcPr>
            <w:tcW w:w="2977" w:type="dxa"/>
            <w:vAlign w:val="center"/>
          </w:tcPr>
          <w:p w:rsidR="0028226B" w:rsidRPr="0028226B" w:rsidRDefault="007B17BD" w:rsidP="0028226B">
            <w:pPr>
              <w:suppressAutoHyphens/>
              <w:spacing w:after="0" w:line="240" w:lineRule="auto"/>
              <w:rPr>
                <w:rFonts w:ascii="Times New Roman" w:eastAsia="Arial" w:hAnsi="Times New Roman" w:cs="Times New Roman"/>
                <w:color w:val="000000" w:themeColor="text1"/>
                <w:sz w:val="24"/>
                <w:szCs w:val="24"/>
                <w:lang w:eastAsia="ar-SA"/>
              </w:rPr>
            </w:pPr>
            <w:hyperlink r:id="rId43" w:history="1">
              <w:r w:rsidR="0028226B" w:rsidRPr="0028226B">
                <w:rPr>
                  <w:rFonts w:ascii="Times New Roman" w:eastAsia="Arial" w:hAnsi="Times New Roman" w:cs="Times New Roman"/>
                  <w:color w:val="000000" w:themeColor="text1"/>
                  <w:sz w:val="24"/>
                  <w:szCs w:val="24"/>
                  <w:lang w:eastAsia="ar-SA"/>
                </w:rPr>
                <w:t xml:space="preserve">Тонер-картридж </w:t>
              </w:r>
              <w:r w:rsidR="0028226B" w:rsidRPr="004C6645">
                <w:rPr>
                  <w:rFonts w:ascii="Times New Roman" w:eastAsia="Arial" w:hAnsi="Times New Roman" w:cs="Times New Roman"/>
                  <w:color w:val="000000" w:themeColor="text1"/>
                  <w:sz w:val="24"/>
                  <w:szCs w:val="24"/>
                  <w:u w:val="single"/>
                  <w:lang w:eastAsia="ar-SA"/>
                </w:rPr>
                <w:t xml:space="preserve">COLOR TONER MAGENTA тип M2 малиновый (885323) для </w:t>
              </w:r>
              <w:proofErr w:type="spellStart"/>
              <w:r w:rsidR="0028226B" w:rsidRPr="004C6645">
                <w:rPr>
                  <w:rFonts w:ascii="Times New Roman" w:eastAsia="Arial" w:hAnsi="Times New Roman" w:cs="Times New Roman"/>
                  <w:color w:val="000000" w:themeColor="text1"/>
                  <w:sz w:val="24"/>
                  <w:szCs w:val="24"/>
                  <w:u w:val="single"/>
                  <w:lang w:eastAsia="ar-SA"/>
                </w:rPr>
                <w:t>Aficio</w:t>
              </w:r>
              <w:proofErr w:type="spellEnd"/>
              <w:r w:rsidR="0028226B" w:rsidRPr="004C6645">
                <w:rPr>
                  <w:rFonts w:ascii="Times New Roman" w:eastAsia="Arial" w:hAnsi="Times New Roman" w:cs="Times New Roman"/>
                  <w:color w:val="000000" w:themeColor="text1"/>
                  <w:sz w:val="24"/>
                  <w:szCs w:val="24"/>
                  <w:u w:val="single"/>
                  <w:lang w:eastAsia="ar-SA"/>
                </w:rPr>
                <w:t xml:space="preserve"> 1224C/1232C</w:t>
              </w:r>
            </w:hyperlink>
            <w:r w:rsidR="0028226B" w:rsidRPr="004C6645">
              <w:rPr>
                <w:rFonts w:ascii="Times New Roman" w:eastAsia="Arial" w:hAnsi="Times New Roman" w:cs="Times New Roman"/>
                <w:color w:val="000000" w:themeColor="text1"/>
                <w:sz w:val="24"/>
                <w:szCs w:val="24"/>
                <w:lang w:eastAsia="ar-SA"/>
              </w:rPr>
              <w:t> </w:t>
            </w:r>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Новый, невосстановленный, заводского изготовления, цвет черный, ресурс картриджа – 17000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4.</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3</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12</w:t>
            </w:r>
          </w:p>
        </w:tc>
        <w:tc>
          <w:tcPr>
            <w:tcW w:w="2977" w:type="dxa"/>
            <w:vAlign w:val="center"/>
          </w:tcPr>
          <w:p w:rsidR="0028226B" w:rsidRPr="0028226B" w:rsidRDefault="007B17BD" w:rsidP="0028226B">
            <w:pPr>
              <w:suppressAutoHyphens/>
              <w:spacing w:after="0" w:line="240" w:lineRule="auto"/>
              <w:rPr>
                <w:rFonts w:ascii="Times New Roman" w:eastAsia="Arial" w:hAnsi="Times New Roman" w:cs="Times New Roman"/>
                <w:color w:val="000000" w:themeColor="text1"/>
                <w:sz w:val="24"/>
                <w:szCs w:val="24"/>
                <w:lang w:eastAsia="ar-SA"/>
              </w:rPr>
            </w:pPr>
            <w:hyperlink r:id="rId44" w:history="1">
              <w:r w:rsidR="0028226B" w:rsidRPr="0028226B">
                <w:rPr>
                  <w:rFonts w:ascii="Times New Roman" w:eastAsia="Arial" w:hAnsi="Times New Roman" w:cs="Times New Roman"/>
                  <w:color w:val="000000" w:themeColor="text1"/>
                  <w:sz w:val="24"/>
                  <w:szCs w:val="24"/>
                  <w:lang w:eastAsia="ar-SA"/>
                </w:rPr>
                <w:t xml:space="preserve">Тонер-картридж </w:t>
              </w:r>
              <w:r w:rsidR="0028226B" w:rsidRPr="004C6645">
                <w:rPr>
                  <w:rFonts w:ascii="Times New Roman" w:eastAsia="Arial" w:hAnsi="Times New Roman" w:cs="Times New Roman"/>
                  <w:color w:val="000000" w:themeColor="text1"/>
                  <w:sz w:val="24"/>
                  <w:szCs w:val="24"/>
                  <w:u w:val="single"/>
                  <w:lang w:eastAsia="ar-SA"/>
                </w:rPr>
                <w:t xml:space="preserve">COLOR TONER CYAN тип M2 голубой (885324) для </w:t>
              </w:r>
              <w:proofErr w:type="spellStart"/>
              <w:r w:rsidR="0028226B" w:rsidRPr="004C6645">
                <w:rPr>
                  <w:rFonts w:ascii="Times New Roman" w:eastAsia="Arial" w:hAnsi="Times New Roman" w:cs="Times New Roman"/>
                  <w:color w:val="000000" w:themeColor="text1"/>
                  <w:sz w:val="24"/>
                  <w:szCs w:val="24"/>
                  <w:u w:val="single"/>
                  <w:lang w:eastAsia="ar-SA"/>
                </w:rPr>
                <w:t>Aficio</w:t>
              </w:r>
              <w:proofErr w:type="spellEnd"/>
              <w:r w:rsidR="0028226B" w:rsidRPr="004C6645">
                <w:rPr>
                  <w:rFonts w:ascii="Times New Roman" w:eastAsia="Arial" w:hAnsi="Times New Roman" w:cs="Times New Roman"/>
                  <w:color w:val="000000" w:themeColor="text1"/>
                  <w:sz w:val="24"/>
                  <w:szCs w:val="24"/>
                  <w:u w:val="single"/>
                  <w:lang w:eastAsia="ar-SA"/>
                </w:rPr>
                <w:t xml:space="preserve"> 1224C/1232C</w:t>
              </w:r>
            </w:hyperlink>
            <w:r w:rsidR="0028226B" w:rsidRPr="004C6645">
              <w:rPr>
                <w:rFonts w:ascii="Times New Roman" w:eastAsia="Arial" w:hAnsi="Times New Roman" w:cs="Times New Roman"/>
                <w:color w:val="000000" w:themeColor="text1"/>
                <w:sz w:val="24"/>
                <w:szCs w:val="24"/>
                <w:lang w:eastAsia="ar-SA"/>
              </w:rPr>
              <w:t> </w:t>
            </w:r>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Новый, невосстановленный, заводского изготовления, цвет черный, ресурс картриджа – 17000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4.</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3</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13</w:t>
            </w:r>
          </w:p>
        </w:tc>
        <w:tc>
          <w:tcPr>
            <w:tcW w:w="2977" w:type="dxa"/>
            <w:vAlign w:val="center"/>
          </w:tcPr>
          <w:p w:rsidR="0028226B" w:rsidRPr="0028226B" w:rsidRDefault="007B17BD" w:rsidP="0028226B">
            <w:pPr>
              <w:suppressAutoHyphens/>
              <w:spacing w:after="0" w:line="240" w:lineRule="auto"/>
              <w:rPr>
                <w:rFonts w:ascii="Times New Roman" w:eastAsia="Arial" w:hAnsi="Times New Roman" w:cs="Times New Roman"/>
                <w:color w:val="000000" w:themeColor="text1"/>
                <w:sz w:val="24"/>
                <w:szCs w:val="24"/>
                <w:lang w:eastAsia="ar-SA"/>
              </w:rPr>
            </w:pPr>
            <w:hyperlink r:id="rId45" w:history="1">
              <w:r w:rsidR="0028226B" w:rsidRPr="0028226B">
                <w:rPr>
                  <w:rFonts w:ascii="Times New Roman" w:eastAsia="Arial" w:hAnsi="Times New Roman" w:cs="Times New Roman"/>
                  <w:color w:val="000000" w:themeColor="text1"/>
                  <w:sz w:val="24"/>
                  <w:szCs w:val="24"/>
                  <w:lang w:eastAsia="ar-SA"/>
                </w:rPr>
                <w:t xml:space="preserve">Тонер-картридж </w:t>
              </w:r>
              <w:r w:rsidR="0028226B" w:rsidRPr="004C6645">
                <w:rPr>
                  <w:rFonts w:ascii="Times New Roman" w:eastAsia="Arial" w:hAnsi="Times New Roman" w:cs="Times New Roman"/>
                  <w:color w:val="000000" w:themeColor="text1"/>
                  <w:sz w:val="24"/>
                  <w:szCs w:val="24"/>
                  <w:u w:val="single"/>
                  <w:lang w:eastAsia="ar-SA"/>
                </w:rPr>
                <w:t xml:space="preserve">COLOR TONER BLACK тип M2 черный (885321) для </w:t>
              </w:r>
              <w:proofErr w:type="spellStart"/>
              <w:r w:rsidR="0028226B" w:rsidRPr="004C6645">
                <w:rPr>
                  <w:rFonts w:ascii="Times New Roman" w:eastAsia="Arial" w:hAnsi="Times New Roman" w:cs="Times New Roman"/>
                  <w:color w:val="000000" w:themeColor="text1"/>
                  <w:sz w:val="24"/>
                  <w:szCs w:val="24"/>
                  <w:u w:val="single"/>
                  <w:lang w:eastAsia="ar-SA"/>
                </w:rPr>
                <w:t>Aficio</w:t>
              </w:r>
              <w:proofErr w:type="spellEnd"/>
              <w:r w:rsidR="0028226B" w:rsidRPr="004C6645">
                <w:rPr>
                  <w:rFonts w:ascii="Times New Roman" w:eastAsia="Arial" w:hAnsi="Times New Roman" w:cs="Times New Roman"/>
                  <w:color w:val="000000" w:themeColor="text1"/>
                  <w:sz w:val="24"/>
                  <w:szCs w:val="24"/>
                  <w:u w:val="single"/>
                  <w:lang w:eastAsia="ar-SA"/>
                </w:rPr>
                <w:t xml:space="preserve"> 1224C/1232C</w:t>
              </w:r>
            </w:hyperlink>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Новый, невосстановленный, заводского изготовления, цвет черный, ресурс картриджа – 17000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4.</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3</w:t>
            </w:r>
          </w:p>
        </w:tc>
      </w:tr>
      <w:tr w:rsidR="004C6645" w:rsidRPr="0028226B" w:rsidTr="008B1089">
        <w:trPr>
          <w:trHeight w:val="58"/>
        </w:trPr>
        <w:tc>
          <w:tcPr>
            <w:tcW w:w="568"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val="en-US" w:eastAsia="ar-SA"/>
              </w:rPr>
            </w:pPr>
            <w:r w:rsidRPr="0028226B">
              <w:rPr>
                <w:rFonts w:ascii="Times New Roman" w:eastAsia="Arial" w:hAnsi="Times New Roman" w:cs="Times New Roman"/>
                <w:color w:val="000000" w:themeColor="text1"/>
                <w:sz w:val="24"/>
                <w:szCs w:val="24"/>
                <w:lang w:val="en-US" w:eastAsia="ar-SA"/>
              </w:rPr>
              <w:t>14</w:t>
            </w:r>
          </w:p>
        </w:tc>
        <w:tc>
          <w:tcPr>
            <w:tcW w:w="2977" w:type="dxa"/>
            <w:vAlign w:val="center"/>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val="en-US" w:eastAsia="ar-SA"/>
              </w:rPr>
            </w:pPr>
            <w:r w:rsidRPr="0028226B">
              <w:rPr>
                <w:rFonts w:ascii="Times New Roman" w:eastAsia="Arial" w:hAnsi="Times New Roman" w:cs="Times New Roman"/>
                <w:color w:val="000000" w:themeColor="text1"/>
                <w:sz w:val="24"/>
                <w:szCs w:val="24"/>
                <w:lang w:eastAsia="ar-SA"/>
              </w:rPr>
              <w:t>Картридж</w:t>
            </w:r>
            <w:r w:rsidRPr="0028226B">
              <w:rPr>
                <w:rFonts w:ascii="Times New Roman" w:eastAsia="Arial" w:hAnsi="Times New Roman" w:cs="Times New Roman"/>
                <w:color w:val="000000" w:themeColor="text1"/>
                <w:sz w:val="24"/>
                <w:szCs w:val="24"/>
                <w:lang w:val="en-US" w:eastAsia="ar-SA"/>
              </w:rPr>
              <w:t xml:space="preserve"> </w:t>
            </w:r>
            <w:r w:rsidRPr="0028226B">
              <w:rPr>
                <w:rFonts w:ascii="Times New Roman" w:eastAsia="Arial" w:hAnsi="Times New Roman" w:cs="Times New Roman"/>
                <w:color w:val="000000" w:themeColor="text1"/>
                <w:sz w:val="24"/>
                <w:szCs w:val="24"/>
                <w:lang w:eastAsia="ar-SA"/>
              </w:rPr>
              <w:t>для</w:t>
            </w:r>
            <w:r w:rsidRPr="0028226B">
              <w:rPr>
                <w:rFonts w:ascii="Times New Roman" w:eastAsia="Arial" w:hAnsi="Times New Roman" w:cs="Times New Roman"/>
                <w:color w:val="000000" w:themeColor="text1"/>
                <w:sz w:val="24"/>
                <w:szCs w:val="24"/>
                <w:lang w:val="en-US" w:eastAsia="ar-SA"/>
              </w:rPr>
              <w:t xml:space="preserve"> </w:t>
            </w:r>
            <w:r w:rsidRPr="0028226B">
              <w:rPr>
                <w:rFonts w:ascii="Times New Roman" w:eastAsia="Arial" w:hAnsi="Times New Roman" w:cs="Times New Roman"/>
                <w:color w:val="000000" w:themeColor="text1"/>
                <w:sz w:val="24"/>
                <w:szCs w:val="24"/>
                <w:lang w:eastAsia="ar-SA"/>
              </w:rPr>
              <w:t>Факса</w:t>
            </w:r>
            <w:r w:rsidRPr="0028226B">
              <w:rPr>
                <w:rFonts w:ascii="Times New Roman" w:eastAsia="Arial" w:hAnsi="Times New Roman" w:cs="Times New Roman"/>
                <w:color w:val="000000" w:themeColor="text1"/>
                <w:sz w:val="24"/>
                <w:szCs w:val="24"/>
                <w:lang w:val="en-US" w:eastAsia="ar-SA"/>
              </w:rPr>
              <w:t xml:space="preserve"> PANASONIC KX-FAT88A</w:t>
            </w:r>
          </w:p>
        </w:tc>
        <w:tc>
          <w:tcPr>
            <w:tcW w:w="5103" w:type="dxa"/>
          </w:tcPr>
          <w:p w:rsidR="0028226B" w:rsidRPr="0028226B" w:rsidRDefault="0028226B" w:rsidP="0028226B">
            <w:pPr>
              <w:suppressAutoHyphens/>
              <w:spacing w:after="0" w:line="240" w:lineRule="auto"/>
              <w:rPr>
                <w:rFonts w:ascii="Times New Roman" w:eastAsia="Arial" w:hAnsi="Times New Roman" w:cs="Times New Roman"/>
                <w:color w:val="000000" w:themeColor="text1"/>
                <w:sz w:val="24"/>
                <w:szCs w:val="24"/>
                <w:lang w:eastAsia="ar-SA"/>
              </w:rPr>
            </w:pPr>
            <w:r w:rsidRPr="0028226B">
              <w:rPr>
                <w:rFonts w:ascii="Times New Roman" w:eastAsia="Arial" w:hAnsi="Times New Roman" w:cs="Times New Roman"/>
                <w:color w:val="000000" w:themeColor="text1"/>
                <w:sz w:val="24"/>
                <w:szCs w:val="24"/>
                <w:lang w:eastAsia="ar-SA"/>
              </w:rPr>
              <w:t xml:space="preserve">Новый, невосстановленный, заводского изготовления, цвет черный, ресурс картриджа – 2000 страниц при 5% заполнении страницы </w:t>
            </w:r>
            <w:r w:rsidRPr="0028226B">
              <w:rPr>
                <w:rFonts w:ascii="Times New Roman" w:eastAsia="Arial" w:hAnsi="Times New Roman" w:cs="Times New Roman"/>
                <w:color w:val="000000" w:themeColor="text1"/>
                <w:sz w:val="24"/>
                <w:szCs w:val="24"/>
                <w:lang w:val="en-US" w:eastAsia="ar-SA"/>
              </w:rPr>
              <w:t>A</w:t>
            </w:r>
            <w:r w:rsidRPr="0028226B">
              <w:rPr>
                <w:rFonts w:ascii="Times New Roman" w:eastAsia="Arial" w:hAnsi="Times New Roman" w:cs="Times New Roman"/>
                <w:color w:val="000000" w:themeColor="text1"/>
                <w:sz w:val="24"/>
                <w:szCs w:val="24"/>
                <w:lang w:eastAsia="ar-SA"/>
              </w:rPr>
              <w:t>4.</w:t>
            </w:r>
          </w:p>
        </w:tc>
        <w:tc>
          <w:tcPr>
            <w:tcW w:w="1417" w:type="dxa"/>
            <w:vAlign w:val="center"/>
          </w:tcPr>
          <w:p w:rsidR="0028226B" w:rsidRPr="0028226B" w:rsidRDefault="0028226B" w:rsidP="0028226B">
            <w:pPr>
              <w:suppressAutoHyphens/>
              <w:spacing w:after="0" w:line="240" w:lineRule="auto"/>
              <w:jc w:val="center"/>
              <w:rPr>
                <w:rFonts w:ascii="Times New Roman" w:eastAsia="Arial" w:hAnsi="Times New Roman" w:cs="Times New Roman"/>
                <w:color w:val="000000" w:themeColor="text1"/>
                <w:sz w:val="24"/>
                <w:szCs w:val="24"/>
                <w:lang w:val="en-US" w:eastAsia="ar-SA"/>
              </w:rPr>
            </w:pPr>
            <w:r w:rsidRPr="0028226B">
              <w:rPr>
                <w:rFonts w:ascii="Times New Roman" w:eastAsia="Arial" w:hAnsi="Times New Roman" w:cs="Times New Roman"/>
                <w:color w:val="000000" w:themeColor="text1"/>
                <w:sz w:val="24"/>
                <w:szCs w:val="24"/>
                <w:lang w:val="en-US" w:eastAsia="ar-SA"/>
              </w:rPr>
              <w:t>5</w:t>
            </w:r>
          </w:p>
        </w:tc>
      </w:tr>
    </w:tbl>
    <w:p w:rsidR="0028226B" w:rsidRPr="0028226B" w:rsidRDefault="0028226B"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2.Обоснование начальной (максимальной) цены контракта</w:t>
      </w:r>
    </w:p>
    <w:p w:rsidR="00CE1723" w:rsidRDefault="00CE1723" w:rsidP="00E34EBE">
      <w:pPr>
        <w:pStyle w:val="Normal1"/>
        <w:spacing w:before="0" w:after="0"/>
        <w:rPr>
          <w:szCs w:val="24"/>
        </w:rPr>
      </w:pPr>
      <w:r>
        <w:rPr>
          <w:szCs w:val="24"/>
        </w:rPr>
        <w:t>Дата изучения рынка: 29.01.2014 г. Результаты изучения рынка:</w:t>
      </w:r>
    </w:p>
    <w:p w:rsidR="00C949C1" w:rsidRDefault="00C949C1" w:rsidP="00E34EBE">
      <w:pPr>
        <w:pStyle w:val="Normal1"/>
        <w:spacing w:before="0" w:after="0"/>
        <w:rPr>
          <w:szCs w:val="24"/>
        </w:rPr>
      </w:pPr>
    </w:p>
    <w:tbl>
      <w:tblPr>
        <w:tblStyle w:val="2e"/>
        <w:tblW w:w="10490" w:type="dxa"/>
        <w:tblInd w:w="-459" w:type="dxa"/>
        <w:tblLayout w:type="fixed"/>
        <w:tblLook w:val="04A0" w:firstRow="1" w:lastRow="0" w:firstColumn="1" w:lastColumn="0" w:noHBand="0" w:noVBand="1"/>
      </w:tblPr>
      <w:tblGrid>
        <w:gridCol w:w="533"/>
        <w:gridCol w:w="2586"/>
        <w:gridCol w:w="992"/>
        <w:gridCol w:w="1260"/>
        <w:gridCol w:w="1150"/>
        <w:gridCol w:w="1134"/>
        <w:gridCol w:w="1417"/>
        <w:gridCol w:w="1418"/>
      </w:tblGrid>
      <w:tr w:rsidR="00294D8B" w:rsidRPr="00294D8B" w:rsidTr="0076104A">
        <w:trPr>
          <w:trHeight w:val="380"/>
        </w:trPr>
        <w:tc>
          <w:tcPr>
            <w:tcW w:w="533" w:type="dxa"/>
            <w:vMerge w:val="restart"/>
            <w:vAlign w:val="center"/>
          </w:tcPr>
          <w:p w:rsidR="00294D8B" w:rsidRPr="00294D8B" w:rsidRDefault="00294D8B" w:rsidP="00294D8B">
            <w:pPr>
              <w:jc w:val="center"/>
              <w:rPr>
                <w:rFonts w:ascii="Times New Roman" w:hAnsi="Times New Roman" w:cs="Times New Roman"/>
                <w:b/>
                <w:sz w:val="24"/>
                <w:szCs w:val="24"/>
              </w:rPr>
            </w:pPr>
          </w:p>
          <w:p w:rsidR="00294D8B" w:rsidRPr="00294D8B" w:rsidRDefault="00294D8B" w:rsidP="00294D8B">
            <w:pPr>
              <w:jc w:val="center"/>
              <w:rPr>
                <w:rFonts w:ascii="Times New Roman" w:hAnsi="Times New Roman" w:cs="Times New Roman"/>
                <w:b/>
                <w:sz w:val="24"/>
                <w:szCs w:val="24"/>
                <w:lang w:val="en-US"/>
              </w:rPr>
            </w:pPr>
            <w:r w:rsidRPr="00294D8B">
              <w:rPr>
                <w:rFonts w:ascii="Times New Roman" w:hAnsi="Times New Roman" w:cs="Times New Roman"/>
                <w:b/>
                <w:sz w:val="24"/>
                <w:szCs w:val="24"/>
              </w:rPr>
              <w:t>№</w:t>
            </w:r>
          </w:p>
          <w:p w:rsidR="00294D8B" w:rsidRPr="00294D8B" w:rsidRDefault="00294D8B" w:rsidP="00294D8B">
            <w:pPr>
              <w:jc w:val="center"/>
              <w:rPr>
                <w:rFonts w:ascii="Times New Roman" w:hAnsi="Times New Roman" w:cs="Times New Roman"/>
                <w:b/>
                <w:sz w:val="24"/>
                <w:szCs w:val="24"/>
              </w:rPr>
            </w:pPr>
          </w:p>
        </w:tc>
        <w:tc>
          <w:tcPr>
            <w:tcW w:w="2586" w:type="dxa"/>
            <w:vMerge w:val="restart"/>
            <w:vAlign w:val="center"/>
          </w:tcPr>
          <w:p w:rsidR="00294D8B" w:rsidRPr="00294D8B" w:rsidRDefault="00294D8B" w:rsidP="00294D8B">
            <w:pPr>
              <w:jc w:val="center"/>
              <w:rPr>
                <w:rFonts w:ascii="Times New Roman" w:hAnsi="Times New Roman" w:cs="Times New Roman"/>
                <w:b/>
                <w:sz w:val="24"/>
                <w:szCs w:val="24"/>
              </w:rPr>
            </w:pPr>
            <w:r w:rsidRPr="00294D8B">
              <w:rPr>
                <w:rFonts w:ascii="Times New Roman" w:hAnsi="Times New Roman" w:cs="Times New Roman"/>
                <w:b/>
                <w:sz w:val="24"/>
                <w:szCs w:val="24"/>
              </w:rPr>
              <w:t>Наименование товара</w:t>
            </w:r>
          </w:p>
          <w:p w:rsidR="00294D8B" w:rsidRPr="00294D8B" w:rsidRDefault="00294D8B" w:rsidP="00294D8B">
            <w:pPr>
              <w:jc w:val="center"/>
              <w:rPr>
                <w:rFonts w:ascii="Times New Roman" w:hAnsi="Times New Roman" w:cs="Times New Roman"/>
                <w:b/>
                <w:sz w:val="24"/>
                <w:szCs w:val="24"/>
              </w:rPr>
            </w:pPr>
          </w:p>
        </w:tc>
        <w:tc>
          <w:tcPr>
            <w:tcW w:w="992" w:type="dxa"/>
            <w:vMerge w:val="restart"/>
            <w:vAlign w:val="center"/>
          </w:tcPr>
          <w:p w:rsidR="00294D8B" w:rsidRPr="00294D8B" w:rsidRDefault="00294D8B" w:rsidP="00294D8B">
            <w:pPr>
              <w:jc w:val="center"/>
              <w:rPr>
                <w:rFonts w:ascii="Times New Roman" w:hAnsi="Times New Roman" w:cs="Times New Roman"/>
                <w:b/>
                <w:sz w:val="24"/>
                <w:szCs w:val="24"/>
              </w:rPr>
            </w:pPr>
            <w:r w:rsidRPr="00294D8B">
              <w:rPr>
                <w:rFonts w:ascii="Times New Roman" w:hAnsi="Times New Roman" w:cs="Times New Roman"/>
                <w:b/>
                <w:sz w:val="24"/>
                <w:szCs w:val="24"/>
              </w:rPr>
              <w:t>Количество  товара</w:t>
            </w:r>
          </w:p>
          <w:p w:rsidR="00294D8B" w:rsidRPr="00294D8B" w:rsidRDefault="00294D8B" w:rsidP="00294D8B">
            <w:pPr>
              <w:jc w:val="center"/>
              <w:rPr>
                <w:rFonts w:ascii="Times New Roman" w:hAnsi="Times New Roman" w:cs="Times New Roman"/>
                <w:b/>
                <w:sz w:val="24"/>
                <w:szCs w:val="24"/>
              </w:rPr>
            </w:pPr>
          </w:p>
        </w:tc>
        <w:tc>
          <w:tcPr>
            <w:tcW w:w="1260" w:type="dxa"/>
            <w:vAlign w:val="center"/>
          </w:tcPr>
          <w:p w:rsidR="00294D8B" w:rsidRPr="006E42AF" w:rsidRDefault="00294D8B" w:rsidP="00294D8B">
            <w:pPr>
              <w:jc w:val="center"/>
              <w:rPr>
                <w:rFonts w:ascii="Times New Roman" w:eastAsia="Arial,Bold" w:hAnsi="Times New Roman" w:cs="Times New Roman"/>
                <w:b/>
                <w:bCs/>
                <w:sz w:val="24"/>
                <w:szCs w:val="24"/>
              </w:rPr>
            </w:pPr>
          </w:p>
          <w:p w:rsidR="00294D8B" w:rsidRPr="00294D8B" w:rsidRDefault="00294D8B" w:rsidP="00294D8B">
            <w:pPr>
              <w:jc w:val="center"/>
              <w:rPr>
                <w:rFonts w:ascii="Times New Roman" w:eastAsia="Arial,Bold" w:hAnsi="Times New Roman" w:cs="Times New Roman"/>
                <w:b/>
                <w:bCs/>
                <w:sz w:val="24"/>
                <w:szCs w:val="24"/>
              </w:rPr>
            </w:pPr>
            <w:r w:rsidRPr="006E42AF">
              <w:rPr>
                <w:rFonts w:ascii="Times New Roman" w:eastAsia="Arial,Bold" w:hAnsi="Times New Roman" w:cs="Times New Roman"/>
                <w:b/>
                <w:bCs/>
                <w:sz w:val="24"/>
                <w:szCs w:val="24"/>
              </w:rPr>
              <w:t xml:space="preserve">Источник №1 </w:t>
            </w:r>
          </w:p>
          <w:p w:rsidR="00294D8B" w:rsidRPr="00294D8B" w:rsidRDefault="00294D8B" w:rsidP="00294D8B">
            <w:pPr>
              <w:jc w:val="center"/>
              <w:rPr>
                <w:rFonts w:ascii="Times New Roman" w:hAnsi="Times New Roman" w:cs="Times New Roman"/>
                <w:b/>
                <w:sz w:val="24"/>
                <w:szCs w:val="24"/>
              </w:rPr>
            </w:pPr>
          </w:p>
        </w:tc>
        <w:tc>
          <w:tcPr>
            <w:tcW w:w="1150" w:type="dxa"/>
            <w:vAlign w:val="center"/>
          </w:tcPr>
          <w:p w:rsidR="00294D8B" w:rsidRPr="00294D8B" w:rsidRDefault="00294D8B" w:rsidP="00294D8B">
            <w:pPr>
              <w:jc w:val="center"/>
              <w:rPr>
                <w:rFonts w:ascii="Times New Roman" w:hAnsi="Times New Roman" w:cs="Times New Roman"/>
                <w:b/>
                <w:sz w:val="24"/>
                <w:szCs w:val="24"/>
              </w:rPr>
            </w:pPr>
            <w:r w:rsidRPr="006E42AF">
              <w:rPr>
                <w:rFonts w:ascii="Times New Roman" w:eastAsia="Arial,Bold" w:hAnsi="Times New Roman" w:cs="Times New Roman"/>
                <w:b/>
                <w:bCs/>
                <w:sz w:val="24"/>
                <w:szCs w:val="24"/>
              </w:rPr>
              <w:t>Источник №2</w:t>
            </w:r>
          </w:p>
        </w:tc>
        <w:tc>
          <w:tcPr>
            <w:tcW w:w="1134" w:type="dxa"/>
          </w:tcPr>
          <w:p w:rsidR="00294D8B" w:rsidRPr="006E42AF" w:rsidRDefault="00294D8B" w:rsidP="00294D8B">
            <w:pPr>
              <w:jc w:val="center"/>
              <w:rPr>
                <w:rFonts w:ascii="Times New Roman" w:hAnsi="Times New Roman" w:cs="Times New Roman"/>
                <w:b/>
                <w:sz w:val="24"/>
                <w:szCs w:val="24"/>
              </w:rPr>
            </w:pPr>
          </w:p>
          <w:p w:rsidR="00294D8B" w:rsidRPr="00294D8B" w:rsidRDefault="00294D8B" w:rsidP="00294D8B">
            <w:pPr>
              <w:jc w:val="center"/>
              <w:rPr>
                <w:rFonts w:ascii="Times New Roman" w:hAnsi="Times New Roman" w:cs="Times New Roman"/>
                <w:b/>
                <w:sz w:val="24"/>
                <w:szCs w:val="24"/>
              </w:rPr>
            </w:pPr>
            <w:r w:rsidRPr="006E42AF">
              <w:rPr>
                <w:rFonts w:ascii="Times New Roman" w:hAnsi="Times New Roman" w:cs="Times New Roman"/>
                <w:b/>
                <w:sz w:val="24"/>
                <w:szCs w:val="24"/>
              </w:rPr>
              <w:t>Источник №3</w:t>
            </w:r>
          </w:p>
        </w:tc>
        <w:tc>
          <w:tcPr>
            <w:tcW w:w="1417" w:type="dxa"/>
            <w:vMerge w:val="restart"/>
            <w:tcBorders>
              <w:right w:val="single" w:sz="4" w:space="0" w:color="auto"/>
            </w:tcBorders>
            <w:vAlign w:val="center"/>
          </w:tcPr>
          <w:p w:rsidR="00294D8B" w:rsidRPr="00294D8B" w:rsidRDefault="00294D8B" w:rsidP="00294D8B">
            <w:pPr>
              <w:jc w:val="center"/>
              <w:rPr>
                <w:rFonts w:ascii="Times New Roman" w:hAnsi="Times New Roman" w:cs="Times New Roman"/>
                <w:b/>
                <w:sz w:val="24"/>
                <w:szCs w:val="24"/>
              </w:rPr>
            </w:pPr>
            <w:r w:rsidRPr="00294D8B">
              <w:rPr>
                <w:rFonts w:ascii="Times New Roman" w:hAnsi="Times New Roman" w:cs="Times New Roman"/>
                <w:b/>
                <w:sz w:val="24"/>
                <w:szCs w:val="24"/>
              </w:rPr>
              <w:t>Средне</w:t>
            </w:r>
            <w:r w:rsidRPr="00294D8B">
              <w:rPr>
                <w:rFonts w:ascii="Times New Roman" w:hAnsi="Times New Roman" w:cs="Times New Roman"/>
                <w:b/>
                <w:sz w:val="24"/>
                <w:szCs w:val="24"/>
              </w:rPr>
              <w:softHyphen/>
              <w:t xml:space="preserve">рыночная цена </w:t>
            </w:r>
            <w:proofErr w:type="gramStart"/>
            <w:r w:rsidRPr="00294D8B">
              <w:rPr>
                <w:rFonts w:ascii="Times New Roman" w:hAnsi="Times New Roman" w:cs="Times New Roman"/>
                <w:b/>
                <w:sz w:val="24"/>
                <w:szCs w:val="24"/>
              </w:rPr>
              <w:t>за</w:t>
            </w:r>
            <w:proofErr w:type="gramEnd"/>
            <w:r w:rsidRPr="00294D8B">
              <w:rPr>
                <w:rFonts w:ascii="Times New Roman" w:hAnsi="Times New Roman" w:cs="Times New Roman"/>
                <w:b/>
                <w:sz w:val="24"/>
                <w:szCs w:val="24"/>
              </w:rPr>
              <w:t xml:space="preserve"> </w:t>
            </w:r>
          </w:p>
          <w:p w:rsidR="00294D8B" w:rsidRPr="00294D8B" w:rsidRDefault="00294D8B" w:rsidP="00294D8B">
            <w:pPr>
              <w:jc w:val="center"/>
              <w:rPr>
                <w:rFonts w:ascii="Times New Roman" w:hAnsi="Times New Roman" w:cs="Times New Roman"/>
                <w:b/>
                <w:sz w:val="24"/>
                <w:szCs w:val="24"/>
              </w:rPr>
            </w:pPr>
            <w:r w:rsidRPr="00294D8B">
              <w:rPr>
                <w:rFonts w:ascii="Times New Roman" w:hAnsi="Times New Roman" w:cs="Times New Roman"/>
                <w:b/>
                <w:sz w:val="24"/>
                <w:szCs w:val="24"/>
              </w:rPr>
              <w:t>ед., руб.</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94D8B" w:rsidRPr="00294D8B" w:rsidRDefault="00294D8B" w:rsidP="00294D8B">
            <w:pPr>
              <w:jc w:val="center"/>
              <w:rPr>
                <w:rFonts w:ascii="Times New Roman" w:hAnsi="Times New Roman" w:cs="Times New Roman"/>
                <w:b/>
                <w:sz w:val="24"/>
                <w:szCs w:val="24"/>
              </w:rPr>
            </w:pPr>
            <w:r w:rsidRPr="00294D8B">
              <w:rPr>
                <w:rFonts w:ascii="Times New Roman" w:hAnsi="Times New Roman" w:cs="Times New Roman"/>
                <w:b/>
                <w:sz w:val="24"/>
                <w:szCs w:val="24"/>
              </w:rPr>
              <w:t>Средняя стоимость, тыс. руб.</w:t>
            </w:r>
          </w:p>
          <w:p w:rsidR="00294D8B" w:rsidRPr="00294D8B" w:rsidRDefault="00294D8B" w:rsidP="00294D8B">
            <w:pPr>
              <w:jc w:val="center"/>
              <w:rPr>
                <w:rFonts w:ascii="Times New Roman" w:hAnsi="Times New Roman" w:cs="Times New Roman"/>
                <w:b/>
                <w:sz w:val="24"/>
                <w:szCs w:val="24"/>
              </w:rPr>
            </w:pPr>
          </w:p>
        </w:tc>
      </w:tr>
      <w:tr w:rsidR="00294D8B" w:rsidRPr="00294D8B" w:rsidTr="0076104A">
        <w:trPr>
          <w:trHeight w:val="103"/>
        </w:trPr>
        <w:tc>
          <w:tcPr>
            <w:tcW w:w="533" w:type="dxa"/>
            <w:vMerge/>
          </w:tcPr>
          <w:p w:rsidR="00294D8B" w:rsidRPr="00294D8B" w:rsidRDefault="00294D8B" w:rsidP="00294D8B">
            <w:pPr>
              <w:rPr>
                <w:rFonts w:ascii="Times New Roman" w:hAnsi="Times New Roman" w:cs="Times New Roman"/>
                <w:sz w:val="24"/>
                <w:szCs w:val="24"/>
              </w:rPr>
            </w:pPr>
          </w:p>
        </w:tc>
        <w:tc>
          <w:tcPr>
            <w:tcW w:w="2586" w:type="dxa"/>
            <w:vMerge/>
          </w:tcPr>
          <w:p w:rsidR="00294D8B" w:rsidRPr="00294D8B" w:rsidRDefault="00294D8B" w:rsidP="00294D8B">
            <w:pPr>
              <w:rPr>
                <w:rFonts w:ascii="Times New Roman" w:hAnsi="Times New Roman" w:cs="Times New Roman"/>
                <w:sz w:val="24"/>
                <w:szCs w:val="24"/>
              </w:rPr>
            </w:pPr>
          </w:p>
        </w:tc>
        <w:tc>
          <w:tcPr>
            <w:tcW w:w="992" w:type="dxa"/>
            <w:vMerge/>
          </w:tcPr>
          <w:p w:rsidR="00294D8B" w:rsidRPr="00294D8B" w:rsidRDefault="00294D8B" w:rsidP="00294D8B">
            <w:pPr>
              <w:rPr>
                <w:rFonts w:ascii="Times New Roman" w:hAnsi="Times New Roman" w:cs="Times New Roman"/>
                <w:sz w:val="24"/>
                <w:szCs w:val="24"/>
              </w:rPr>
            </w:pPr>
          </w:p>
        </w:tc>
        <w:tc>
          <w:tcPr>
            <w:tcW w:w="1260" w:type="dxa"/>
            <w:vAlign w:val="center"/>
          </w:tcPr>
          <w:p w:rsidR="00294D8B" w:rsidRPr="00294D8B" w:rsidRDefault="00294D8B" w:rsidP="00294D8B">
            <w:pPr>
              <w:jc w:val="center"/>
              <w:rPr>
                <w:rFonts w:ascii="Times New Roman" w:hAnsi="Times New Roman" w:cs="Times New Roman"/>
                <w:b/>
                <w:sz w:val="24"/>
                <w:szCs w:val="24"/>
              </w:rPr>
            </w:pPr>
            <w:r w:rsidRPr="00294D8B">
              <w:rPr>
                <w:rFonts w:ascii="Times New Roman" w:hAnsi="Times New Roman" w:cs="Times New Roman"/>
                <w:b/>
                <w:sz w:val="24"/>
                <w:szCs w:val="24"/>
              </w:rPr>
              <w:t>Цена за ед., руб.</w:t>
            </w:r>
          </w:p>
          <w:p w:rsidR="00294D8B" w:rsidRPr="00294D8B" w:rsidRDefault="00294D8B" w:rsidP="00294D8B">
            <w:pPr>
              <w:jc w:val="center"/>
              <w:rPr>
                <w:rFonts w:ascii="Times New Roman" w:hAnsi="Times New Roman" w:cs="Times New Roman"/>
                <w:b/>
                <w:sz w:val="24"/>
                <w:szCs w:val="24"/>
              </w:rPr>
            </w:pPr>
          </w:p>
        </w:tc>
        <w:tc>
          <w:tcPr>
            <w:tcW w:w="1150" w:type="dxa"/>
            <w:vAlign w:val="center"/>
          </w:tcPr>
          <w:p w:rsidR="00294D8B" w:rsidRPr="00294D8B" w:rsidRDefault="00294D8B" w:rsidP="00294D8B">
            <w:pPr>
              <w:jc w:val="center"/>
              <w:rPr>
                <w:rFonts w:ascii="Times New Roman" w:hAnsi="Times New Roman" w:cs="Times New Roman"/>
                <w:b/>
                <w:sz w:val="24"/>
                <w:szCs w:val="24"/>
              </w:rPr>
            </w:pPr>
            <w:r w:rsidRPr="00294D8B">
              <w:rPr>
                <w:rFonts w:ascii="Times New Roman" w:hAnsi="Times New Roman" w:cs="Times New Roman"/>
                <w:b/>
                <w:sz w:val="24"/>
                <w:szCs w:val="24"/>
              </w:rPr>
              <w:t>Цена за ед., руб.</w:t>
            </w:r>
          </w:p>
          <w:p w:rsidR="00294D8B" w:rsidRPr="00294D8B" w:rsidRDefault="00294D8B" w:rsidP="00294D8B">
            <w:pPr>
              <w:jc w:val="center"/>
              <w:rPr>
                <w:rFonts w:ascii="Times New Roman" w:hAnsi="Times New Roman" w:cs="Times New Roman"/>
                <w:b/>
                <w:sz w:val="24"/>
                <w:szCs w:val="24"/>
              </w:rPr>
            </w:pPr>
          </w:p>
        </w:tc>
        <w:tc>
          <w:tcPr>
            <w:tcW w:w="1134" w:type="dxa"/>
            <w:vAlign w:val="center"/>
          </w:tcPr>
          <w:p w:rsidR="00294D8B" w:rsidRPr="00294D8B" w:rsidRDefault="00294D8B" w:rsidP="00294D8B">
            <w:pPr>
              <w:jc w:val="center"/>
              <w:rPr>
                <w:rFonts w:ascii="Times New Roman" w:hAnsi="Times New Roman" w:cs="Times New Roman"/>
                <w:b/>
                <w:sz w:val="24"/>
                <w:szCs w:val="24"/>
              </w:rPr>
            </w:pPr>
            <w:r w:rsidRPr="00294D8B">
              <w:rPr>
                <w:rFonts w:ascii="Times New Roman" w:hAnsi="Times New Roman" w:cs="Times New Roman"/>
                <w:b/>
                <w:sz w:val="24"/>
                <w:szCs w:val="24"/>
              </w:rPr>
              <w:t>Цена за ед., руб.</w:t>
            </w:r>
          </w:p>
          <w:p w:rsidR="00294D8B" w:rsidRPr="00294D8B" w:rsidRDefault="00294D8B" w:rsidP="00294D8B">
            <w:pPr>
              <w:jc w:val="center"/>
              <w:rPr>
                <w:rFonts w:ascii="Times New Roman" w:hAnsi="Times New Roman" w:cs="Times New Roman"/>
                <w:b/>
                <w:sz w:val="24"/>
                <w:szCs w:val="24"/>
              </w:rPr>
            </w:pPr>
          </w:p>
        </w:tc>
        <w:tc>
          <w:tcPr>
            <w:tcW w:w="1417" w:type="dxa"/>
            <w:vMerge/>
            <w:tcBorders>
              <w:right w:val="single" w:sz="4" w:space="0" w:color="auto"/>
            </w:tcBorders>
          </w:tcPr>
          <w:p w:rsidR="00294D8B" w:rsidRPr="00294D8B" w:rsidRDefault="00294D8B" w:rsidP="00294D8B">
            <w:pP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294D8B" w:rsidRPr="00294D8B" w:rsidRDefault="00294D8B" w:rsidP="00294D8B">
            <w:pPr>
              <w:rPr>
                <w:rFonts w:ascii="Times New Roman" w:hAnsi="Times New Roman" w:cs="Times New Roman"/>
                <w:sz w:val="24"/>
                <w:szCs w:val="24"/>
              </w:rPr>
            </w:pP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1</w:t>
            </w:r>
          </w:p>
        </w:tc>
        <w:tc>
          <w:tcPr>
            <w:tcW w:w="2586" w:type="dxa"/>
          </w:tcPr>
          <w:p w:rsidR="00294D8B" w:rsidRPr="00294D8B" w:rsidRDefault="00294D8B" w:rsidP="00FE2949">
            <w:pPr>
              <w:rPr>
                <w:rFonts w:ascii="Times New Roman" w:hAnsi="Times New Roman" w:cs="Times New Roman"/>
                <w:sz w:val="24"/>
                <w:szCs w:val="24"/>
              </w:rPr>
            </w:pPr>
            <w:r w:rsidRPr="00294D8B">
              <w:rPr>
                <w:rFonts w:ascii="Times New Roman" w:hAnsi="Times New Roman" w:cs="Times New Roman"/>
                <w:sz w:val="24"/>
                <w:szCs w:val="24"/>
              </w:rPr>
              <w:t xml:space="preserve">Тонер TK-715 Тонер-картридж </w:t>
            </w:r>
            <w:r w:rsidR="00FE2949" w:rsidRPr="006E42AF">
              <w:rPr>
                <w:rFonts w:ascii="Times New Roman" w:hAnsi="Times New Roman" w:cs="Times New Roman"/>
                <w:sz w:val="24"/>
                <w:szCs w:val="24"/>
              </w:rPr>
              <w:t xml:space="preserve">для </w:t>
            </w:r>
            <w:proofErr w:type="spellStart"/>
            <w:r w:rsidRPr="00294D8B">
              <w:rPr>
                <w:rFonts w:ascii="Times New Roman" w:hAnsi="Times New Roman" w:cs="Times New Roman"/>
                <w:sz w:val="24"/>
                <w:szCs w:val="24"/>
              </w:rPr>
              <w:t>Kyocera</w:t>
            </w:r>
            <w:proofErr w:type="spellEnd"/>
            <w:r w:rsidRPr="00294D8B">
              <w:rPr>
                <w:rFonts w:ascii="Times New Roman" w:hAnsi="Times New Roman" w:cs="Times New Roman"/>
                <w:sz w:val="24"/>
                <w:szCs w:val="24"/>
              </w:rPr>
              <w:t xml:space="preserve"> KM 3050/ 4050/ 5050 34K</w:t>
            </w:r>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15</w:t>
            </w:r>
          </w:p>
        </w:tc>
        <w:tc>
          <w:tcPr>
            <w:tcW w:w="1260"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4800</w:t>
            </w:r>
          </w:p>
        </w:tc>
        <w:tc>
          <w:tcPr>
            <w:tcW w:w="1150"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5437</w:t>
            </w:r>
          </w:p>
        </w:tc>
        <w:tc>
          <w:tcPr>
            <w:tcW w:w="1134"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4565</w:t>
            </w:r>
          </w:p>
        </w:tc>
        <w:tc>
          <w:tcPr>
            <w:tcW w:w="1417"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4934</w:t>
            </w:r>
          </w:p>
        </w:tc>
        <w:tc>
          <w:tcPr>
            <w:tcW w:w="1418" w:type="dxa"/>
            <w:tcBorders>
              <w:top w:val="single" w:sz="4" w:space="0" w:color="auto"/>
            </w:tcBorders>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74010</w:t>
            </w: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2</w:t>
            </w:r>
          </w:p>
        </w:tc>
        <w:tc>
          <w:tcPr>
            <w:tcW w:w="2586" w:type="dxa"/>
          </w:tcPr>
          <w:p w:rsidR="00294D8B" w:rsidRPr="00294D8B" w:rsidRDefault="00294D8B" w:rsidP="00294D8B">
            <w:pPr>
              <w:rPr>
                <w:rFonts w:ascii="Times New Roman" w:hAnsi="Times New Roman" w:cs="Times New Roman"/>
                <w:sz w:val="24"/>
                <w:szCs w:val="24"/>
              </w:rPr>
            </w:pPr>
            <w:r w:rsidRPr="00294D8B">
              <w:rPr>
                <w:rFonts w:ascii="Times New Roman" w:hAnsi="Times New Roman" w:cs="Times New Roman"/>
                <w:sz w:val="24"/>
                <w:szCs w:val="24"/>
                <w:shd w:val="clear" w:color="auto" w:fill="FFFFFF"/>
              </w:rPr>
              <w:t xml:space="preserve">Тонер-картридж  ТК – 435 для </w:t>
            </w:r>
            <w:proofErr w:type="spellStart"/>
            <w:r w:rsidRPr="00294D8B">
              <w:rPr>
                <w:rFonts w:ascii="Times New Roman" w:hAnsi="Times New Roman" w:cs="Times New Roman"/>
                <w:sz w:val="24"/>
                <w:szCs w:val="24"/>
                <w:shd w:val="clear" w:color="auto" w:fill="FFFFFF"/>
              </w:rPr>
              <w:t>TASKalfa</w:t>
            </w:r>
            <w:proofErr w:type="spellEnd"/>
            <w:r w:rsidRPr="00294D8B">
              <w:rPr>
                <w:rFonts w:ascii="Times New Roman" w:hAnsi="Times New Roman" w:cs="Times New Roman"/>
                <w:sz w:val="24"/>
                <w:szCs w:val="24"/>
                <w:shd w:val="clear" w:color="auto" w:fill="FFFFFF"/>
              </w:rPr>
              <w:t xml:space="preserve"> 180/181/220/221</w:t>
            </w:r>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30</w:t>
            </w:r>
          </w:p>
        </w:tc>
        <w:tc>
          <w:tcPr>
            <w:tcW w:w="126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2700</w:t>
            </w:r>
          </w:p>
        </w:tc>
        <w:tc>
          <w:tcPr>
            <w:tcW w:w="115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3070</w:t>
            </w:r>
          </w:p>
        </w:tc>
        <w:tc>
          <w:tcPr>
            <w:tcW w:w="1134"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2580</w:t>
            </w:r>
          </w:p>
        </w:tc>
        <w:tc>
          <w:tcPr>
            <w:tcW w:w="1417"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2783,33</w:t>
            </w:r>
          </w:p>
        </w:tc>
        <w:tc>
          <w:tcPr>
            <w:tcW w:w="1418"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83499,90</w:t>
            </w: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3</w:t>
            </w:r>
          </w:p>
        </w:tc>
        <w:tc>
          <w:tcPr>
            <w:tcW w:w="2586" w:type="dxa"/>
            <w:vAlign w:val="center"/>
          </w:tcPr>
          <w:p w:rsidR="00294D8B" w:rsidRPr="00294D8B" w:rsidRDefault="00294D8B" w:rsidP="00294D8B">
            <w:pPr>
              <w:rPr>
                <w:rFonts w:ascii="Times New Roman" w:hAnsi="Times New Roman" w:cs="Times New Roman"/>
                <w:sz w:val="24"/>
                <w:szCs w:val="24"/>
              </w:rPr>
            </w:pPr>
            <w:r w:rsidRPr="00294D8B">
              <w:rPr>
                <w:rFonts w:ascii="Times New Roman" w:hAnsi="Times New Roman" w:cs="Times New Roman"/>
                <w:sz w:val="24"/>
                <w:szCs w:val="24"/>
              </w:rPr>
              <w:t xml:space="preserve">TK-410 тонер-картридж для </w:t>
            </w:r>
            <w:proofErr w:type="spellStart"/>
            <w:r w:rsidRPr="00294D8B">
              <w:rPr>
                <w:rFonts w:ascii="Times New Roman" w:hAnsi="Times New Roman" w:cs="Times New Roman"/>
                <w:sz w:val="24"/>
                <w:szCs w:val="24"/>
              </w:rPr>
              <w:t>Kyocera</w:t>
            </w:r>
            <w:proofErr w:type="spellEnd"/>
            <w:r w:rsidRPr="00294D8B">
              <w:rPr>
                <w:rFonts w:ascii="Times New Roman" w:hAnsi="Times New Roman" w:cs="Times New Roman"/>
                <w:sz w:val="24"/>
                <w:szCs w:val="24"/>
              </w:rPr>
              <w:t xml:space="preserve"> КМ-1620/1635/2035/1650/2020/2050</w:t>
            </w:r>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8</w:t>
            </w:r>
          </w:p>
        </w:tc>
        <w:tc>
          <w:tcPr>
            <w:tcW w:w="126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2500</w:t>
            </w:r>
          </w:p>
        </w:tc>
        <w:tc>
          <w:tcPr>
            <w:tcW w:w="115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3020</w:t>
            </w:r>
          </w:p>
        </w:tc>
        <w:tc>
          <w:tcPr>
            <w:tcW w:w="1134"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2375</w:t>
            </w:r>
          </w:p>
        </w:tc>
        <w:tc>
          <w:tcPr>
            <w:tcW w:w="1417"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2631,67</w:t>
            </w:r>
          </w:p>
        </w:tc>
        <w:tc>
          <w:tcPr>
            <w:tcW w:w="1418"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21053,36</w:t>
            </w: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4</w:t>
            </w:r>
          </w:p>
        </w:tc>
        <w:tc>
          <w:tcPr>
            <w:tcW w:w="2586" w:type="dxa"/>
            <w:vAlign w:val="center"/>
          </w:tcPr>
          <w:p w:rsidR="00294D8B" w:rsidRPr="00294D8B" w:rsidRDefault="00294D8B" w:rsidP="00FE2949">
            <w:pPr>
              <w:rPr>
                <w:rFonts w:ascii="Times New Roman" w:hAnsi="Times New Roman" w:cs="Times New Roman"/>
                <w:sz w:val="24"/>
                <w:szCs w:val="24"/>
              </w:rPr>
            </w:pPr>
            <w:r w:rsidRPr="00294D8B">
              <w:rPr>
                <w:rFonts w:ascii="Times New Roman" w:hAnsi="Times New Roman" w:cs="Times New Roman"/>
                <w:sz w:val="24"/>
                <w:szCs w:val="24"/>
              </w:rPr>
              <w:t>Тонер-туба</w:t>
            </w:r>
            <w:r w:rsidRPr="006E42AF">
              <w:rPr>
                <w:rFonts w:ascii="Times New Roman" w:hAnsi="Times New Roman" w:cs="Times New Roman"/>
                <w:b/>
                <w:bCs/>
                <w:color w:val="000000"/>
                <w:sz w:val="24"/>
                <w:szCs w:val="24"/>
              </w:rPr>
              <w:t>  </w:t>
            </w:r>
            <w:r w:rsidRPr="00294D8B">
              <w:rPr>
                <w:rFonts w:ascii="Times New Roman" w:hAnsi="Times New Roman" w:cs="Times New Roman"/>
                <w:sz w:val="24"/>
                <w:szCs w:val="24"/>
              </w:rPr>
              <w:t>тип 1270D</w:t>
            </w:r>
            <w:r w:rsidRPr="00294D8B">
              <w:rPr>
                <w:rFonts w:ascii="Times New Roman" w:hAnsi="Times New Roman" w:cs="Times New Roman"/>
                <w:sz w:val="24"/>
                <w:szCs w:val="24"/>
                <w:shd w:val="clear" w:color="auto" w:fill="FFFFFF"/>
              </w:rPr>
              <w:t xml:space="preserve">  для </w:t>
            </w:r>
            <w:proofErr w:type="spellStart"/>
            <w:r w:rsidRPr="00294D8B">
              <w:rPr>
                <w:rFonts w:ascii="Times New Roman" w:hAnsi="Times New Roman" w:cs="Times New Roman"/>
                <w:sz w:val="24"/>
                <w:szCs w:val="24"/>
                <w:shd w:val="clear" w:color="auto" w:fill="FFFFFF"/>
              </w:rPr>
              <w:t>Aficio</w:t>
            </w:r>
            <w:proofErr w:type="spellEnd"/>
            <w:r w:rsidRPr="00294D8B">
              <w:rPr>
                <w:rFonts w:ascii="Times New Roman" w:hAnsi="Times New Roman" w:cs="Times New Roman"/>
                <w:sz w:val="24"/>
                <w:szCs w:val="24"/>
                <w:shd w:val="clear" w:color="auto" w:fill="FFFFFF"/>
              </w:rPr>
              <w:t xml:space="preserve"> 1515/1515PS/1515F/1515MF/161/161L/161LN/161F/161SPF/171/171LN/171F/171SPF/201F/201SPF</w:t>
            </w:r>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10</w:t>
            </w:r>
          </w:p>
        </w:tc>
        <w:tc>
          <w:tcPr>
            <w:tcW w:w="126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1000</w:t>
            </w:r>
          </w:p>
        </w:tc>
        <w:tc>
          <w:tcPr>
            <w:tcW w:w="115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952</w:t>
            </w:r>
          </w:p>
        </w:tc>
        <w:tc>
          <w:tcPr>
            <w:tcW w:w="1134"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1050</w:t>
            </w:r>
          </w:p>
        </w:tc>
        <w:tc>
          <w:tcPr>
            <w:tcW w:w="1417"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1000,67</w:t>
            </w:r>
          </w:p>
        </w:tc>
        <w:tc>
          <w:tcPr>
            <w:tcW w:w="1418"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10006,70</w:t>
            </w: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5</w:t>
            </w:r>
          </w:p>
        </w:tc>
        <w:tc>
          <w:tcPr>
            <w:tcW w:w="2586" w:type="dxa"/>
            <w:vAlign w:val="center"/>
          </w:tcPr>
          <w:p w:rsidR="00294D8B" w:rsidRPr="00294D8B" w:rsidRDefault="00294D8B" w:rsidP="00294D8B">
            <w:pPr>
              <w:rPr>
                <w:rFonts w:ascii="Times New Roman" w:hAnsi="Times New Roman" w:cs="Times New Roman"/>
                <w:sz w:val="24"/>
                <w:szCs w:val="24"/>
              </w:rPr>
            </w:pPr>
            <w:r w:rsidRPr="00294D8B">
              <w:rPr>
                <w:rFonts w:ascii="Times New Roman" w:hAnsi="Times New Roman" w:cs="Times New Roman"/>
                <w:sz w:val="24"/>
                <w:szCs w:val="24"/>
              </w:rPr>
              <w:t>Тонер-туба</w:t>
            </w:r>
            <w:r w:rsidRPr="006E42AF">
              <w:rPr>
                <w:rFonts w:ascii="Times New Roman" w:hAnsi="Times New Roman" w:cs="Times New Roman"/>
                <w:b/>
                <w:bCs/>
                <w:sz w:val="24"/>
                <w:szCs w:val="24"/>
              </w:rPr>
              <w:t>  </w:t>
            </w:r>
            <w:r w:rsidRPr="00294D8B">
              <w:rPr>
                <w:rFonts w:ascii="Times New Roman" w:hAnsi="Times New Roman" w:cs="Times New Roman"/>
                <w:sz w:val="24"/>
                <w:szCs w:val="24"/>
              </w:rPr>
              <w:t>тип 1230D</w:t>
            </w:r>
          </w:p>
          <w:p w:rsidR="00294D8B" w:rsidRPr="00294D8B" w:rsidRDefault="00294D8B" w:rsidP="00294D8B">
            <w:pPr>
              <w:rPr>
                <w:rFonts w:ascii="Times New Roman" w:hAnsi="Times New Roman" w:cs="Times New Roman"/>
                <w:sz w:val="24"/>
                <w:szCs w:val="24"/>
              </w:rPr>
            </w:pPr>
            <w:r w:rsidRPr="00294D8B">
              <w:rPr>
                <w:rFonts w:ascii="Times New Roman" w:hAnsi="Times New Roman" w:cs="Times New Roman"/>
                <w:sz w:val="24"/>
                <w:szCs w:val="24"/>
                <w:shd w:val="clear" w:color="auto" w:fill="FFFFFF"/>
              </w:rPr>
              <w:t xml:space="preserve">Тонер-туба  для </w:t>
            </w:r>
            <w:proofErr w:type="spellStart"/>
            <w:r w:rsidRPr="00294D8B">
              <w:rPr>
                <w:rFonts w:ascii="Times New Roman" w:hAnsi="Times New Roman" w:cs="Times New Roman"/>
                <w:sz w:val="24"/>
                <w:szCs w:val="24"/>
                <w:shd w:val="clear" w:color="auto" w:fill="FFFFFF"/>
              </w:rPr>
              <w:t>Aficio</w:t>
            </w:r>
            <w:proofErr w:type="spellEnd"/>
            <w:r w:rsidRPr="00294D8B">
              <w:rPr>
                <w:rFonts w:ascii="Times New Roman" w:hAnsi="Times New Roman" w:cs="Times New Roman"/>
                <w:sz w:val="24"/>
                <w:szCs w:val="24"/>
                <w:shd w:val="clear" w:color="auto" w:fill="FFFFFF"/>
              </w:rPr>
              <w:t xml:space="preserve"> 2016/2020/2020D/2015/2018/2018D/MP1500/1900/1600/L/SP/2000/L</w:t>
            </w:r>
            <w:r w:rsidRPr="00294D8B">
              <w:rPr>
                <w:rFonts w:ascii="Times New Roman" w:hAnsi="Times New Roman" w:cs="Times New Roman"/>
                <w:sz w:val="24"/>
                <w:szCs w:val="24"/>
                <w:shd w:val="clear" w:color="auto" w:fill="FFFFFF"/>
              </w:rPr>
              <w:lastRenderedPageBreak/>
              <w:t>N/SP (885094)</w:t>
            </w:r>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lastRenderedPageBreak/>
              <w:t>10</w:t>
            </w:r>
          </w:p>
        </w:tc>
        <w:tc>
          <w:tcPr>
            <w:tcW w:w="126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1015</w:t>
            </w:r>
          </w:p>
        </w:tc>
        <w:tc>
          <w:tcPr>
            <w:tcW w:w="115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990</w:t>
            </w:r>
          </w:p>
        </w:tc>
        <w:tc>
          <w:tcPr>
            <w:tcW w:w="1134"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1060</w:t>
            </w:r>
          </w:p>
        </w:tc>
        <w:tc>
          <w:tcPr>
            <w:tcW w:w="1417"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1021,67</w:t>
            </w:r>
          </w:p>
        </w:tc>
        <w:tc>
          <w:tcPr>
            <w:tcW w:w="1418"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10216,70</w:t>
            </w: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lastRenderedPageBreak/>
              <w:t>6</w:t>
            </w:r>
          </w:p>
        </w:tc>
        <w:tc>
          <w:tcPr>
            <w:tcW w:w="2586" w:type="dxa"/>
            <w:vAlign w:val="center"/>
          </w:tcPr>
          <w:p w:rsidR="00294D8B" w:rsidRPr="00294D8B" w:rsidRDefault="00294D8B" w:rsidP="00294D8B">
            <w:pPr>
              <w:rPr>
                <w:rFonts w:ascii="Times New Roman" w:hAnsi="Times New Roman" w:cs="Times New Roman"/>
                <w:sz w:val="24"/>
                <w:szCs w:val="24"/>
              </w:rPr>
            </w:pPr>
            <w:r w:rsidRPr="00294D8B">
              <w:rPr>
                <w:rFonts w:ascii="Times New Roman" w:hAnsi="Times New Roman" w:cs="Times New Roman"/>
                <w:sz w:val="24"/>
                <w:szCs w:val="24"/>
              </w:rPr>
              <w:t xml:space="preserve">AR-168T (AR-152T) Тонер-картридж для </w:t>
            </w:r>
            <w:proofErr w:type="spellStart"/>
            <w:r w:rsidRPr="00294D8B">
              <w:rPr>
                <w:rFonts w:ascii="Times New Roman" w:hAnsi="Times New Roman" w:cs="Times New Roman"/>
                <w:sz w:val="24"/>
                <w:szCs w:val="24"/>
              </w:rPr>
              <w:t>Sharp</w:t>
            </w:r>
            <w:proofErr w:type="spellEnd"/>
            <w:r w:rsidRPr="00294D8B">
              <w:rPr>
                <w:rFonts w:ascii="Times New Roman" w:hAnsi="Times New Roman" w:cs="Times New Roman"/>
                <w:sz w:val="24"/>
                <w:szCs w:val="24"/>
              </w:rPr>
              <w:t xml:space="preserve"> AR-5012, AR-5415, AR-121, AR-151 </w:t>
            </w:r>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10</w:t>
            </w:r>
          </w:p>
        </w:tc>
        <w:tc>
          <w:tcPr>
            <w:tcW w:w="126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2000</w:t>
            </w:r>
          </w:p>
        </w:tc>
        <w:tc>
          <w:tcPr>
            <w:tcW w:w="115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1698</w:t>
            </w:r>
          </w:p>
        </w:tc>
        <w:tc>
          <w:tcPr>
            <w:tcW w:w="1134"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1780</w:t>
            </w:r>
          </w:p>
        </w:tc>
        <w:tc>
          <w:tcPr>
            <w:tcW w:w="1417"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1826</w:t>
            </w:r>
          </w:p>
        </w:tc>
        <w:tc>
          <w:tcPr>
            <w:tcW w:w="1418"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18260</w:t>
            </w: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7</w:t>
            </w:r>
          </w:p>
        </w:tc>
        <w:tc>
          <w:tcPr>
            <w:tcW w:w="2586" w:type="dxa"/>
            <w:vAlign w:val="center"/>
          </w:tcPr>
          <w:p w:rsidR="00FE2949" w:rsidRPr="006E42AF" w:rsidRDefault="00294D8B" w:rsidP="00FE2949">
            <w:pPr>
              <w:rPr>
                <w:rFonts w:ascii="Times New Roman" w:hAnsi="Times New Roman" w:cs="Times New Roman"/>
                <w:sz w:val="24"/>
                <w:szCs w:val="24"/>
              </w:rPr>
            </w:pPr>
            <w:r w:rsidRPr="00294D8B">
              <w:rPr>
                <w:rFonts w:ascii="Times New Roman" w:hAnsi="Times New Roman" w:cs="Times New Roman"/>
                <w:sz w:val="24"/>
                <w:szCs w:val="24"/>
              </w:rPr>
              <w:t xml:space="preserve">Тонер AR-020T/ LT </w:t>
            </w:r>
          </w:p>
          <w:p w:rsidR="00294D8B" w:rsidRPr="00294D8B" w:rsidRDefault="00294D8B" w:rsidP="00FE2949">
            <w:pPr>
              <w:rPr>
                <w:rFonts w:ascii="Times New Roman" w:hAnsi="Times New Roman" w:cs="Times New Roman"/>
                <w:sz w:val="24"/>
                <w:szCs w:val="24"/>
              </w:rPr>
            </w:pPr>
            <w:r w:rsidRPr="00294D8B">
              <w:rPr>
                <w:rFonts w:ascii="Times New Roman" w:hAnsi="Times New Roman" w:cs="Times New Roman"/>
                <w:sz w:val="24"/>
                <w:szCs w:val="24"/>
              </w:rPr>
              <w:t>Тонер-картридж для AR-5516/ 5520</w:t>
            </w:r>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5</w:t>
            </w:r>
          </w:p>
        </w:tc>
        <w:tc>
          <w:tcPr>
            <w:tcW w:w="126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2200</w:t>
            </w:r>
          </w:p>
        </w:tc>
        <w:tc>
          <w:tcPr>
            <w:tcW w:w="115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2227</w:t>
            </w:r>
          </w:p>
        </w:tc>
        <w:tc>
          <w:tcPr>
            <w:tcW w:w="1134"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2250</w:t>
            </w:r>
          </w:p>
        </w:tc>
        <w:tc>
          <w:tcPr>
            <w:tcW w:w="1417"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2225,67</w:t>
            </w:r>
          </w:p>
        </w:tc>
        <w:tc>
          <w:tcPr>
            <w:tcW w:w="1418"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11128,35</w:t>
            </w: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8</w:t>
            </w:r>
          </w:p>
        </w:tc>
        <w:tc>
          <w:tcPr>
            <w:tcW w:w="2586" w:type="dxa"/>
            <w:vAlign w:val="center"/>
          </w:tcPr>
          <w:p w:rsidR="00294D8B" w:rsidRPr="00294D8B" w:rsidRDefault="00294D8B" w:rsidP="00294D8B">
            <w:pPr>
              <w:rPr>
                <w:rFonts w:ascii="Times New Roman" w:hAnsi="Times New Roman" w:cs="Times New Roman"/>
                <w:sz w:val="24"/>
                <w:szCs w:val="24"/>
              </w:rPr>
            </w:pPr>
            <w:r w:rsidRPr="00294D8B">
              <w:rPr>
                <w:rFonts w:ascii="Times New Roman" w:hAnsi="Times New Roman" w:cs="Times New Roman"/>
                <w:sz w:val="24"/>
                <w:szCs w:val="24"/>
              </w:rPr>
              <w:t>Тонер-картридж</w:t>
            </w:r>
            <w:r w:rsidRPr="006E42AF">
              <w:rPr>
                <w:rFonts w:ascii="Times New Roman" w:hAnsi="Times New Roman" w:cs="Times New Roman"/>
                <w:b/>
                <w:bCs/>
                <w:sz w:val="24"/>
                <w:szCs w:val="24"/>
              </w:rPr>
              <w:t>  </w:t>
            </w:r>
            <w:r w:rsidRPr="00294D8B">
              <w:rPr>
                <w:rFonts w:ascii="Times New Roman" w:hAnsi="Times New Roman" w:cs="Times New Roman"/>
                <w:sz w:val="24"/>
                <w:szCs w:val="24"/>
              </w:rPr>
              <w:t>TK-1140</w:t>
            </w:r>
          </w:p>
          <w:p w:rsidR="00294D8B" w:rsidRPr="00294D8B" w:rsidRDefault="00294D8B" w:rsidP="00294D8B">
            <w:pPr>
              <w:rPr>
                <w:rFonts w:ascii="Times New Roman" w:hAnsi="Times New Roman" w:cs="Times New Roman"/>
                <w:sz w:val="24"/>
                <w:szCs w:val="24"/>
              </w:rPr>
            </w:pPr>
            <w:r w:rsidRPr="00294D8B">
              <w:rPr>
                <w:rFonts w:ascii="Times New Roman" w:hAnsi="Times New Roman" w:cs="Times New Roman"/>
                <w:sz w:val="24"/>
                <w:szCs w:val="24"/>
                <w:shd w:val="clear" w:color="auto" w:fill="FFFFFF"/>
              </w:rPr>
              <w:t>для 1135MFP/1035MFP</w:t>
            </w:r>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10</w:t>
            </w:r>
          </w:p>
        </w:tc>
        <w:tc>
          <w:tcPr>
            <w:tcW w:w="126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3560</w:t>
            </w:r>
          </w:p>
        </w:tc>
        <w:tc>
          <w:tcPr>
            <w:tcW w:w="115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4023</w:t>
            </w:r>
          </w:p>
        </w:tc>
        <w:tc>
          <w:tcPr>
            <w:tcW w:w="1134"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3380</w:t>
            </w:r>
          </w:p>
        </w:tc>
        <w:tc>
          <w:tcPr>
            <w:tcW w:w="1417"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3654,33</w:t>
            </w:r>
          </w:p>
        </w:tc>
        <w:tc>
          <w:tcPr>
            <w:tcW w:w="1418"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36543,30</w:t>
            </w: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9</w:t>
            </w:r>
          </w:p>
        </w:tc>
        <w:tc>
          <w:tcPr>
            <w:tcW w:w="2586" w:type="dxa"/>
            <w:vAlign w:val="center"/>
          </w:tcPr>
          <w:p w:rsidR="00294D8B" w:rsidRPr="00294D8B" w:rsidRDefault="00294D8B" w:rsidP="00294D8B">
            <w:pPr>
              <w:rPr>
                <w:rFonts w:ascii="Times New Roman" w:hAnsi="Times New Roman" w:cs="Times New Roman"/>
                <w:sz w:val="24"/>
                <w:szCs w:val="24"/>
              </w:rPr>
            </w:pPr>
            <w:r w:rsidRPr="00294D8B">
              <w:rPr>
                <w:rFonts w:ascii="Times New Roman" w:hAnsi="Times New Roman" w:cs="Times New Roman"/>
                <w:sz w:val="24"/>
                <w:szCs w:val="24"/>
              </w:rPr>
              <w:t xml:space="preserve">TK-130 Тонер-картридж для </w:t>
            </w:r>
            <w:proofErr w:type="spellStart"/>
            <w:r w:rsidRPr="00294D8B">
              <w:rPr>
                <w:rFonts w:ascii="Times New Roman" w:hAnsi="Times New Roman" w:cs="Times New Roman"/>
                <w:sz w:val="24"/>
                <w:szCs w:val="24"/>
              </w:rPr>
              <w:t>Kyocera-Mita</w:t>
            </w:r>
            <w:proofErr w:type="spellEnd"/>
            <w:r w:rsidRPr="00294D8B">
              <w:rPr>
                <w:rFonts w:ascii="Times New Roman" w:hAnsi="Times New Roman" w:cs="Times New Roman"/>
                <w:sz w:val="24"/>
                <w:szCs w:val="24"/>
              </w:rPr>
              <w:t xml:space="preserve"> FS-1300, FS-1300N, FS-1350DN, FS-1028MF, FS-1128MFP</w:t>
            </w:r>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5</w:t>
            </w:r>
          </w:p>
        </w:tc>
        <w:tc>
          <w:tcPr>
            <w:tcW w:w="126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3540</w:t>
            </w:r>
          </w:p>
        </w:tc>
        <w:tc>
          <w:tcPr>
            <w:tcW w:w="115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4023</w:t>
            </w:r>
          </w:p>
        </w:tc>
        <w:tc>
          <w:tcPr>
            <w:tcW w:w="1134"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3370</w:t>
            </w:r>
          </w:p>
        </w:tc>
        <w:tc>
          <w:tcPr>
            <w:tcW w:w="1417"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3644,33</w:t>
            </w:r>
          </w:p>
        </w:tc>
        <w:tc>
          <w:tcPr>
            <w:tcW w:w="1418"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18221,65</w:t>
            </w: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10</w:t>
            </w:r>
          </w:p>
        </w:tc>
        <w:tc>
          <w:tcPr>
            <w:tcW w:w="2586" w:type="dxa"/>
            <w:vAlign w:val="center"/>
          </w:tcPr>
          <w:p w:rsidR="00294D8B" w:rsidRPr="00294D8B" w:rsidRDefault="007B17BD" w:rsidP="00FE2949">
            <w:pPr>
              <w:rPr>
                <w:rFonts w:ascii="Times New Roman" w:hAnsi="Times New Roman" w:cs="Times New Roman"/>
                <w:sz w:val="24"/>
                <w:szCs w:val="24"/>
              </w:rPr>
            </w:pPr>
            <w:hyperlink r:id="rId46" w:history="1">
              <w:r w:rsidR="00294D8B" w:rsidRPr="006E42AF">
                <w:rPr>
                  <w:rFonts w:ascii="Times New Roman" w:hAnsi="Times New Roman" w:cs="Times New Roman"/>
                  <w:sz w:val="24"/>
                  <w:szCs w:val="24"/>
                </w:rPr>
                <w:t xml:space="preserve">Тонер </w:t>
              </w:r>
              <w:r w:rsidR="00294D8B" w:rsidRPr="006E42AF">
                <w:rPr>
                  <w:rFonts w:ascii="Times New Roman" w:hAnsi="Times New Roman" w:cs="Times New Roman"/>
                  <w:sz w:val="24"/>
                  <w:szCs w:val="24"/>
                  <w:lang w:val="en-US"/>
                </w:rPr>
                <w:t>TONER</w:t>
              </w:r>
              <w:r w:rsidR="00294D8B" w:rsidRPr="006E42AF">
                <w:rPr>
                  <w:rFonts w:ascii="Times New Roman" w:hAnsi="Times New Roman" w:cs="Times New Roman"/>
                  <w:sz w:val="24"/>
                  <w:szCs w:val="24"/>
                </w:rPr>
                <w:t xml:space="preserve"> </w:t>
              </w:r>
              <w:r w:rsidR="00294D8B" w:rsidRPr="006E42AF">
                <w:rPr>
                  <w:rFonts w:ascii="Times New Roman" w:hAnsi="Times New Roman" w:cs="Times New Roman"/>
                  <w:sz w:val="24"/>
                  <w:szCs w:val="24"/>
                  <w:lang w:val="en-US"/>
                </w:rPr>
                <w:t>YELLOW</w:t>
              </w:r>
              <w:r w:rsidR="00294D8B" w:rsidRPr="006E42AF">
                <w:rPr>
                  <w:rFonts w:ascii="Times New Roman" w:hAnsi="Times New Roman" w:cs="Times New Roman"/>
                  <w:sz w:val="24"/>
                  <w:szCs w:val="24"/>
                </w:rPr>
                <w:t xml:space="preserve"> тип </w:t>
              </w:r>
              <w:r w:rsidR="00294D8B" w:rsidRPr="006E42AF">
                <w:rPr>
                  <w:rFonts w:ascii="Times New Roman" w:hAnsi="Times New Roman" w:cs="Times New Roman"/>
                  <w:sz w:val="24"/>
                  <w:szCs w:val="24"/>
                  <w:lang w:val="en-US"/>
                </w:rPr>
                <w:t>M</w:t>
              </w:r>
              <w:r w:rsidR="00294D8B" w:rsidRPr="006E42AF">
                <w:rPr>
                  <w:rFonts w:ascii="Times New Roman" w:hAnsi="Times New Roman" w:cs="Times New Roman"/>
                  <w:sz w:val="24"/>
                  <w:szCs w:val="24"/>
                </w:rPr>
                <w:t xml:space="preserve">2 желтый (885322) для </w:t>
              </w:r>
              <w:proofErr w:type="spellStart"/>
              <w:r w:rsidR="00294D8B" w:rsidRPr="006E42AF">
                <w:rPr>
                  <w:rFonts w:ascii="Times New Roman" w:hAnsi="Times New Roman" w:cs="Times New Roman"/>
                  <w:sz w:val="24"/>
                  <w:szCs w:val="24"/>
                  <w:lang w:val="en-US"/>
                </w:rPr>
                <w:t>Aficio</w:t>
              </w:r>
              <w:proofErr w:type="spellEnd"/>
              <w:r w:rsidR="00294D8B" w:rsidRPr="006E42AF">
                <w:rPr>
                  <w:rFonts w:ascii="Times New Roman" w:hAnsi="Times New Roman" w:cs="Times New Roman"/>
                  <w:sz w:val="24"/>
                  <w:szCs w:val="24"/>
                </w:rPr>
                <w:t xml:space="preserve"> 1224</w:t>
              </w:r>
              <w:r w:rsidR="00294D8B" w:rsidRPr="006E42AF">
                <w:rPr>
                  <w:rFonts w:ascii="Times New Roman" w:hAnsi="Times New Roman" w:cs="Times New Roman"/>
                  <w:sz w:val="24"/>
                  <w:szCs w:val="24"/>
                  <w:lang w:val="en-US"/>
                </w:rPr>
                <w:t>C</w:t>
              </w:r>
              <w:r w:rsidR="00294D8B" w:rsidRPr="006E42AF">
                <w:rPr>
                  <w:rFonts w:ascii="Times New Roman" w:hAnsi="Times New Roman" w:cs="Times New Roman"/>
                  <w:sz w:val="24"/>
                  <w:szCs w:val="24"/>
                </w:rPr>
                <w:t>/1232</w:t>
              </w:r>
              <w:r w:rsidR="00294D8B" w:rsidRPr="006E42AF">
                <w:rPr>
                  <w:rFonts w:ascii="Times New Roman" w:hAnsi="Times New Roman" w:cs="Times New Roman"/>
                  <w:sz w:val="24"/>
                  <w:szCs w:val="24"/>
                  <w:lang w:val="en-US"/>
                </w:rPr>
                <w:t>C</w:t>
              </w:r>
            </w:hyperlink>
            <w:r w:rsidR="00294D8B" w:rsidRPr="006E42AF">
              <w:rPr>
                <w:rFonts w:ascii="Times New Roman" w:hAnsi="Times New Roman" w:cs="Times New Roman"/>
                <w:sz w:val="24"/>
                <w:szCs w:val="24"/>
                <w:lang w:val="en-US"/>
              </w:rPr>
              <w:t> </w:t>
            </w:r>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3</w:t>
            </w:r>
          </w:p>
        </w:tc>
        <w:tc>
          <w:tcPr>
            <w:tcW w:w="126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5800</w:t>
            </w:r>
          </w:p>
        </w:tc>
        <w:tc>
          <w:tcPr>
            <w:tcW w:w="115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6482</w:t>
            </w:r>
          </w:p>
        </w:tc>
        <w:tc>
          <w:tcPr>
            <w:tcW w:w="1134"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5700</w:t>
            </w:r>
          </w:p>
        </w:tc>
        <w:tc>
          <w:tcPr>
            <w:tcW w:w="1417"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5994</w:t>
            </w:r>
          </w:p>
        </w:tc>
        <w:tc>
          <w:tcPr>
            <w:tcW w:w="1418"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17982</w:t>
            </w: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11</w:t>
            </w:r>
          </w:p>
        </w:tc>
        <w:tc>
          <w:tcPr>
            <w:tcW w:w="2586" w:type="dxa"/>
            <w:vAlign w:val="center"/>
          </w:tcPr>
          <w:p w:rsidR="00294D8B" w:rsidRPr="00294D8B" w:rsidRDefault="007B17BD" w:rsidP="00FE2949">
            <w:pPr>
              <w:rPr>
                <w:rFonts w:ascii="Times New Roman" w:hAnsi="Times New Roman" w:cs="Times New Roman"/>
                <w:sz w:val="24"/>
                <w:szCs w:val="24"/>
              </w:rPr>
            </w:pPr>
            <w:hyperlink r:id="rId47" w:history="1">
              <w:r w:rsidR="00294D8B" w:rsidRPr="006E42AF">
                <w:rPr>
                  <w:rFonts w:ascii="Times New Roman" w:hAnsi="Times New Roman" w:cs="Times New Roman"/>
                  <w:sz w:val="24"/>
                  <w:szCs w:val="24"/>
                </w:rPr>
                <w:t xml:space="preserve">Тонер </w:t>
              </w:r>
              <w:r w:rsidR="00294D8B" w:rsidRPr="006E42AF">
                <w:rPr>
                  <w:rFonts w:ascii="Times New Roman" w:hAnsi="Times New Roman" w:cs="Times New Roman"/>
                  <w:sz w:val="24"/>
                  <w:szCs w:val="24"/>
                  <w:lang w:val="en-US"/>
                </w:rPr>
                <w:t>TONER</w:t>
              </w:r>
              <w:r w:rsidR="00294D8B" w:rsidRPr="006E42AF">
                <w:rPr>
                  <w:rFonts w:ascii="Times New Roman" w:hAnsi="Times New Roman" w:cs="Times New Roman"/>
                  <w:sz w:val="24"/>
                  <w:szCs w:val="24"/>
                </w:rPr>
                <w:t xml:space="preserve"> </w:t>
              </w:r>
              <w:r w:rsidR="00294D8B" w:rsidRPr="006E42AF">
                <w:rPr>
                  <w:rFonts w:ascii="Times New Roman" w:hAnsi="Times New Roman" w:cs="Times New Roman"/>
                  <w:sz w:val="24"/>
                  <w:szCs w:val="24"/>
                  <w:lang w:val="en-US"/>
                </w:rPr>
                <w:t>MAGENTA</w:t>
              </w:r>
              <w:r w:rsidR="00294D8B" w:rsidRPr="006E42AF">
                <w:rPr>
                  <w:rFonts w:ascii="Times New Roman" w:hAnsi="Times New Roman" w:cs="Times New Roman"/>
                  <w:sz w:val="24"/>
                  <w:szCs w:val="24"/>
                </w:rPr>
                <w:t xml:space="preserve"> тип </w:t>
              </w:r>
              <w:r w:rsidR="00294D8B" w:rsidRPr="006E42AF">
                <w:rPr>
                  <w:rFonts w:ascii="Times New Roman" w:hAnsi="Times New Roman" w:cs="Times New Roman"/>
                  <w:sz w:val="24"/>
                  <w:szCs w:val="24"/>
                  <w:lang w:val="en-US"/>
                </w:rPr>
                <w:t>M</w:t>
              </w:r>
              <w:r w:rsidR="00294D8B" w:rsidRPr="006E42AF">
                <w:rPr>
                  <w:rFonts w:ascii="Times New Roman" w:hAnsi="Times New Roman" w:cs="Times New Roman"/>
                  <w:sz w:val="24"/>
                  <w:szCs w:val="24"/>
                </w:rPr>
                <w:t xml:space="preserve">2 малиновый (885323) для </w:t>
              </w:r>
              <w:proofErr w:type="spellStart"/>
              <w:r w:rsidR="00294D8B" w:rsidRPr="006E42AF">
                <w:rPr>
                  <w:rFonts w:ascii="Times New Roman" w:hAnsi="Times New Roman" w:cs="Times New Roman"/>
                  <w:sz w:val="24"/>
                  <w:szCs w:val="24"/>
                  <w:lang w:val="en-US"/>
                </w:rPr>
                <w:t>Aficio</w:t>
              </w:r>
              <w:proofErr w:type="spellEnd"/>
              <w:r w:rsidR="00294D8B" w:rsidRPr="006E42AF">
                <w:rPr>
                  <w:rFonts w:ascii="Times New Roman" w:hAnsi="Times New Roman" w:cs="Times New Roman"/>
                  <w:sz w:val="24"/>
                  <w:szCs w:val="24"/>
                </w:rPr>
                <w:t xml:space="preserve"> 1224</w:t>
              </w:r>
              <w:r w:rsidR="00294D8B" w:rsidRPr="006E42AF">
                <w:rPr>
                  <w:rFonts w:ascii="Times New Roman" w:hAnsi="Times New Roman" w:cs="Times New Roman"/>
                  <w:sz w:val="24"/>
                  <w:szCs w:val="24"/>
                  <w:lang w:val="en-US"/>
                </w:rPr>
                <w:t>C</w:t>
              </w:r>
              <w:r w:rsidR="00294D8B" w:rsidRPr="006E42AF">
                <w:rPr>
                  <w:rFonts w:ascii="Times New Roman" w:hAnsi="Times New Roman" w:cs="Times New Roman"/>
                  <w:sz w:val="24"/>
                  <w:szCs w:val="24"/>
                </w:rPr>
                <w:t>/1232</w:t>
              </w:r>
              <w:r w:rsidR="00294D8B" w:rsidRPr="006E42AF">
                <w:rPr>
                  <w:rFonts w:ascii="Times New Roman" w:hAnsi="Times New Roman" w:cs="Times New Roman"/>
                  <w:sz w:val="24"/>
                  <w:szCs w:val="24"/>
                  <w:lang w:val="en-US"/>
                </w:rPr>
                <w:t>C</w:t>
              </w:r>
            </w:hyperlink>
            <w:r w:rsidR="00294D8B" w:rsidRPr="006E42AF">
              <w:rPr>
                <w:rFonts w:ascii="Times New Roman" w:hAnsi="Times New Roman" w:cs="Times New Roman"/>
                <w:sz w:val="24"/>
                <w:szCs w:val="24"/>
                <w:lang w:val="en-US"/>
              </w:rPr>
              <w:t> </w:t>
            </w:r>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3</w:t>
            </w:r>
          </w:p>
        </w:tc>
        <w:tc>
          <w:tcPr>
            <w:tcW w:w="126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5800</w:t>
            </w:r>
          </w:p>
        </w:tc>
        <w:tc>
          <w:tcPr>
            <w:tcW w:w="115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6482</w:t>
            </w:r>
          </w:p>
        </w:tc>
        <w:tc>
          <w:tcPr>
            <w:tcW w:w="1134"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5700</w:t>
            </w:r>
          </w:p>
        </w:tc>
        <w:tc>
          <w:tcPr>
            <w:tcW w:w="1417"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5994</w:t>
            </w:r>
          </w:p>
        </w:tc>
        <w:tc>
          <w:tcPr>
            <w:tcW w:w="1418"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17982</w:t>
            </w: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12</w:t>
            </w:r>
          </w:p>
        </w:tc>
        <w:tc>
          <w:tcPr>
            <w:tcW w:w="2586" w:type="dxa"/>
            <w:vAlign w:val="center"/>
          </w:tcPr>
          <w:p w:rsidR="00294D8B" w:rsidRPr="00294D8B" w:rsidRDefault="007B17BD" w:rsidP="00FE2949">
            <w:pPr>
              <w:rPr>
                <w:rFonts w:ascii="Times New Roman" w:hAnsi="Times New Roman" w:cs="Times New Roman"/>
                <w:sz w:val="24"/>
                <w:szCs w:val="24"/>
              </w:rPr>
            </w:pPr>
            <w:hyperlink r:id="rId48" w:history="1">
              <w:r w:rsidR="00294D8B" w:rsidRPr="006E42AF">
                <w:rPr>
                  <w:rFonts w:ascii="Times New Roman" w:hAnsi="Times New Roman" w:cs="Times New Roman"/>
                  <w:sz w:val="24"/>
                  <w:szCs w:val="24"/>
                </w:rPr>
                <w:t xml:space="preserve">Тонер TONER CYAN тип M2 голубой (885324) для </w:t>
              </w:r>
              <w:proofErr w:type="spellStart"/>
              <w:r w:rsidR="00294D8B" w:rsidRPr="006E42AF">
                <w:rPr>
                  <w:rFonts w:ascii="Times New Roman" w:hAnsi="Times New Roman" w:cs="Times New Roman"/>
                  <w:sz w:val="24"/>
                  <w:szCs w:val="24"/>
                </w:rPr>
                <w:t>Aficio</w:t>
              </w:r>
              <w:proofErr w:type="spellEnd"/>
              <w:r w:rsidR="00294D8B" w:rsidRPr="006E42AF">
                <w:rPr>
                  <w:rFonts w:ascii="Times New Roman" w:hAnsi="Times New Roman" w:cs="Times New Roman"/>
                  <w:sz w:val="24"/>
                  <w:szCs w:val="24"/>
                </w:rPr>
                <w:t xml:space="preserve"> 1224C/1232C</w:t>
              </w:r>
            </w:hyperlink>
            <w:r w:rsidR="00294D8B" w:rsidRPr="006E42AF">
              <w:rPr>
                <w:rFonts w:ascii="Times New Roman" w:hAnsi="Times New Roman" w:cs="Times New Roman"/>
                <w:sz w:val="24"/>
                <w:szCs w:val="24"/>
              </w:rPr>
              <w:t> </w:t>
            </w:r>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3</w:t>
            </w:r>
          </w:p>
        </w:tc>
        <w:tc>
          <w:tcPr>
            <w:tcW w:w="126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5800</w:t>
            </w:r>
          </w:p>
        </w:tc>
        <w:tc>
          <w:tcPr>
            <w:tcW w:w="115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6482</w:t>
            </w:r>
          </w:p>
        </w:tc>
        <w:tc>
          <w:tcPr>
            <w:tcW w:w="1134"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5700</w:t>
            </w:r>
          </w:p>
        </w:tc>
        <w:tc>
          <w:tcPr>
            <w:tcW w:w="1417"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5994</w:t>
            </w:r>
          </w:p>
        </w:tc>
        <w:tc>
          <w:tcPr>
            <w:tcW w:w="1418"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17982</w:t>
            </w: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13</w:t>
            </w:r>
          </w:p>
        </w:tc>
        <w:tc>
          <w:tcPr>
            <w:tcW w:w="2586" w:type="dxa"/>
            <w:vAlign w:val="center"/>
          </w:tcPr>
          <w:p w:rsidR="00294D8B" w:rsidRPr="00294D8B" w:rsidRDefault="007B17BD" w:rsidP="00FE2949">
            <w:pPr>
              <w:rPr>
                <w:rFonts w:ascii="Times New Roman" w:hAnsi="Times New Roman" w:cs="Times New Roman"/>
                <w:sz w:val="24"/>
                <w:szCs w:val="24"/>
              </w:rPr>
            </w:pPr>
            <w:hyperlink r:id="rId49" w:history="1">
              <w:r w:rsidR="00294D8B" w:rsidRPr="006E42AF">
                <w:rPr>
                  <w:rFonts w:ascii="Times New Roman" w:hAnsi="Times New Roman" w:cs="Times New Roman"/>
                  <w:sz w:val="24"/>
                  <w:szCs w:val="24"/>
                </w:rPr>
                <w:t xml:space="preserve">Тонер </w:t>
              </w:r>
              <w:r w:rsidR="00294D8B" w:rsidRPr="006E42AF">
                <w:rPr>
                  <w:rFonts w:ascii="Times New Roman" w:hAnsi="Times New Roman" w:cs="Times New Roman"/>
                  <w:sz w:val="24"/>
                  <w:szCs w:val="24"/>
                  <w:lang w:val="en-US"/>
                </w:rPr>
                <w:t>TONER</w:t>
              </w:r>
              <w:r w:rsidR="00294D8B" w:rsidRPr="006E42AF">
                <w:rPr>
                  <w:rFonts w:ascii="Times New Roman" w:hAnsi="Times New Roman" w:cs="Times New Roman"/>
                  <w:sz w:val="24"/>
                  <w:szCs w:val="24"/>
                </w:rPr>
                <w:t xml:space="preserve"> </w:t>
              </w:r>
              <w:r w:rsidR="00294D8B" w:rsidRPr="006E42AF">
                <w:rPr>
                  <w:rFonts w:ascii="Times New Roman" w:hAnsi="Times New Roman" w:cs="Times New Roman"/>
                  <w:sz w:val="24"/>
                  <w:szCs w:val="24"/>
                  <w:lang w:val="en-US"/>
                </w:rPr>
                <w:t>BLACK</w:t>
              </w:r>
              <w:r w:rsidR="00294D8B" w:rsidRPr="006E42AF">
                <w:rPr>
                  <w:rFonts w:ascii="Times New Roman" w:hAnsi="Times New Roman" w:cs="Times New Roman"/>
                  <w:sz w:val="24"/>
                  <w:szCs w:val="24"/>
                </w:rPr>
                <w:t xml:space="preserve"> тип </w:t>
              </w:r>
              <w:r w:rsidR="00294D8B" w:rsidRPr="006E42AF">
                <w:rPr>
                  <w:rFonts w:ascii="Times New Roman" w:hAnsi="Times New Roman" w:cs="Times New Roman"/>
                  <w:sz w:val="24"/>
                  <w:szCs w:val="24"/>
                  <w:lang w:val="en-US"/>
                </w:rPr>
                <w:t>M</w:t>
              </w:r>
              <w:r w:rsidR="00294D8B" w:rsidRPr="006E42AF">
                <w:rPr>
                  <w:rFonts w:ascii="Times New Roman" w:hAnsi="Times New Roman" w:cs="Times New Roman"/>
                  <w:sz w:val="24"/>
                  <w:szCs w:val="24"/>
                </w:rPr>
                <w:t xml:space="preserve">2 черный (885321) для </w:t>
              </w:r>
              <w:proofErr w:type="spellStart"/>
              <w:r w:rsidR="00294D8B" w:rsidRPr="006E42AF">
                <w:rPr>
                  <w:rFonts w:ascii="Times New Roman" w:hAnsi="Times New Roman" w:cs="Times New Roman"/>
                  <w:sz w:val="24"/>
                  <w:szCs w:val="24"/>
                  <w:lang w:val="en-US"/>
                </w:rPr>
                <w:t>Aficio</w:t>
              </w:r>
              <w:proofErr w:type="spellEnd"/>
              <w:r w:rsidR="00294D8B" w:rsidRPr="006E42AF">
                <w:rPr>
                  <w:rFonts w:ascii="Times New Roman" w:hAnsi="Times New Roman" w:cs="Times New Roman"/>
                  <w:sz w:val="24"/>
                  <w:szCs w:val="24"/>
                </w:rPr>
                <w:t xml:space="preserve"> 1224</w:t>
              </w:r>
              <w:r w:rsidR="00294D8B" w:rsidRPr="006E42AF">
                <w:rPr>
                  <w:rFonts w:ascii="Times New Roman" w:hAnsi="Times New Roman" w:cs="Times New Roman"/>
                  <w:sz w:val="24"/>
                  <w:szCs w:val="24"/>
                  <w:lang w:val="en-US"/>
                </w:rPr>
                <w:t>C</w:t>
              </w:r>
              <w:r w:rsidR="00294D8B" w:rsidRPr="006E42AF">
                <w:rPr>
                  <w:rFonts w:ascii="Times New Roman" w:hAnsi="Times New Roman" w:cs="Times New Roman"/>
                  <w:sz w:val="24"/>
                  <w:szCs w:val="24"/>
                </w:rPr>
                <w:t>/1232</w:t>
              </w:r>
              <w:r w:rsidR="00294D8B" w:rsidRPr="006E42AF">
                <w:rPr>
                  <w:rFonts w:ascii="Times New Roman" w:hAnsi="Times New Roman" w:cs="Times New Roman"/>
                  <w:sz w:val="24"/>
                  <w:szCs w:val="24"/>
                  <w:lang w:val="en-US"/>
                </w:rPr>
                <w:t>C</w:t>
              </w:r>
            </w:hyperlink>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3</w:t>
            </w:r>
          </w:p>
        </w:tc>
        <w:tc>
          <w:tcPr>
            <w:tcW w:w="126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1950</w:t>
            </w:r>
          </w:p>
        </w:tc>
        <w:tc>
          <w:tcPr>
            <w:tcW w:w="115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2043</w:t>
            </w:r>
          </w:p>
        </w:tc>
        <w:tc>
          <w:tcPr>
            <w:tcW w:w="1134"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5700</w:t>
            </w:r>
          </w:p>
        </w:tc>
        <w:tc>
          <w:tcPr>
            <w:tcW w:w="1417"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3231</w:t>
            </w:r>
          </w:p>
        </w:tc>
        <w:tc>
          <w:tcPr>
            <w:tcW w:w="1418"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9693</w:t>
            </w:r>
          </w:p>
        </w:tc>
      </w:tr>
      <w:tr w:rsidR="00294D8B" w:rsidRPr="00294D8B" w:rsidTr="0076104A">
        <w:trPr>
          <w:trHeight w:val="189"/>
        </w:trPr>
        <w:tc>
          <w:tcPr>
            <w:tcW w:w="533"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14</w:t>
            </w:r>
          </w:p>
        </w:tc>
        <w:tc>
          <w:tcPr>
            <w:tcW w:w="2586" w:type="dxa"/>
            <w:vAlign w:val="center"/>
          </w:tcPr>
          <w:p w:rsidR="00294D8B" w:rsidRPr="00294D8B" w:rsidRDefault="00294D8B" w:rsidP="00294D8B">
            <w:pPr>
              <w:rPr>
                <w:rFonts w:ascii="Times New Roman" w:hAnsi="Times New Roman" w:cs="Times New Roman"/>
                <w:sz w:val="24"/>
                <w:szCs w:val="24"/>
                <w:lang w:val="en-US"/>
              </w:rPr>
            </w:pPr>
            <w:r w:rsidRPr="00294D8B">
              <w:rPr>
                <w:rFonts w:ascii="Times New Roman" w:hAnsi="Times New Roman" w:cs="Times New Roman"/>
                <w:sz w:val="24"/>
                <w:szCs w:val="24"/>
              </w:rPr>
              <w:t>Картридж</w:t>
            </w:r>
            <w:r w:rsidRPr="00294D8B">
              <w:rPr>
                <w:rFonts w:ascii="Times New Roman" w:hAnsi="Times New Roman" w:cs="Times New Roman"/>
                <w:sz w:val="24"/>
                <w:szCs w:val="24"/>
                <w:lang w:val="en-US"/>
              </w:rPr>
              <w:t xml:space="preserve"> </w:t>
            </w:r>
            <w:r w:rsidRPr="00294D8B">
              <w:rPr>
                <w:rFonts w:ascii="Times New Roman" w:hAnsi="Times New Roman" w:cs="Times New Roman"/>
                <w:sz w:val="24"/>
                <w:szCs w:val="24"/>
              </w:rPr>
              <w:t>для</w:t>
            </w:r>
            <w:r w:rsidRPr="00294D8B">
              <w:rPr>
                <w:rFonts w:ascii="Times New Roman" w:hAnsi="Times New Roman" w:cs="Times New Roman"/>
                <w:sz w:val="24"/>
                <w:szCs w:val="24"/>
                <w:lang w:val="en-US"/>
              </w:rPr>
              <w:t xml:space="preserve"> </w:t>
            </w:r>
            <w:r w:rsidRPr="00294D8B">
              <w:rPr>
                <w:rFonts w:ascii="Times New Roman" w:hAnsi="Times New Roman" w:cs="Times New Roman"/>
                <w:sz w:val="24"/>
                <w:szCs w:val="24"/>
              </w:rPr>
              <w:t>Факса</w:t>
            </w:r>
            <w:r w:rsidRPr="00294D8B">
              <w:rPr>
                <w:rFonts w:ascii="Times New Roman" w:hAnsi="Times New Roman" w:cs="Times New Roman"/>
                <w:sz w:val="24"/>
                <w:szCs w:val="24"/>
                <w:lang w:val="en-US"/>
              </w:rPr>
              <w:t xml:space="preserve"> PANASONIC KX-FAT88A</w:t>
            </w:r>
          </w:p>
        </w:tc>
        <w:tc>
          <w:tcPr>
            <w:tcW w:w="992" w:type="dxa"/>
            <w:vAlign w:val="center"/>
          </w:tcPr>
          <w:p w:rsidR="00294D8B" w:rsidRPr="00294D8B" w:rsidRDefault="00294D8B" w:rsidP="00294D8B">
            <w:pPr>
              <w:jc w:val="center"/>
              <w:rPr>
                <w:rFonts w:ascii="Times New Roman" w:hAnsi="Times New Roman" w:cs="Times New Roman"/>
                <w:sz w:val="24"/>
                <w:szCs w:val="24"/>
              </w:rPr>
            </w:pPr>
            <w:r w:rsidRPr="00294D8B">
              <w:rPr>
                <w:rFonts w:ascii="Times New Roman" w:hAnsi="Times New Roman" w:cs="Times New Roman"/>
                <w:sz w:val="24"/>
                <w:szCs w:val="24"/>
              </w:rPr>
              <w:t>5</w:t>
            </w:r>
          </w:p>
        </w:tc>
        <w:tc>
          <w:tcPr>
            <w:tcW w:w="126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1250</w:t>
            </w:r>
          </w:p>
        </w:tc>
        <w:tc>
          <w:tcPr>
            <w:tcW w:w="1150"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1070</w:t>
            </w:r>
          </w:p>
        </w:tc>
        <w:tc>
          <w:tcPr>
            <w:tcW w:w="1134"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1080</w:t>
            </w:r>
          </w:p>
        </w:tc>
        <w:tc>
          <w:tcPr>
            <w:tcW w:w="1417"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1133,33</w:t>
            </w:r>
          </w:p>
        </w:tc>
        <w:tc>
          <w:tcPr>
            <w:tcW w:w="1418" w:type="dxa"/>
            <w:vAlign w:val="center"/>
          </w:tcPr>
          <w:p w:rsidR="00294D8B" w:rsidRPr="00294D8B" w:rsidRDefault="00294D8B" w:rsidP="00294D8B">
            <w:pPr>
              <w:jc w:val="center"/>
              <w:rPr>
                <w:rFonts w:ascii="Times New Roman" w:hAnsi="Times New Roman" w:cs="Times New Roman"/>
                <w:color w:val="000000"/>
                <w:sz w:val="24"/>
                <w:szCs w:val="24"/>
              </w:rPr>
            </w:pPr>
            <w:r w:rsidRPr="00294D8B">
              <w:rPr>
                <w:rFonts w:ascii="Times New Roman" w:hAnsi="Times New Roman" w:cs="Times New Roman"/>
                <w:color w:val="000000"/>
                <w:sz w:val="24"/>
                <w:szCs w:val="24"/>
              </w:rPr>
              <w:t>3399,99</w:t>
            </w:r>
          </w:p>
        </w:tc>
      </w:tr>
      <w:tr w:rsidR="00294D8B" w:rsidRPr="00294D8B" w:rsidTr="0076104A">
        <w:trPr>
          <w:trHeight w:val="198"/>
        </w:trPr>
        <w:tc>
          <w:tcPr>
            <w:tcW w:w="10490" w:type="dxa"/>
            <w:gridSpan w:val="8"/>
          </w:tcPr>
          <w:p w:rsidR="00294D8B" w:rsidRPr="00294D8B" w:rsidRDefault="00294D8B" w:rsidP="00294D8B">
            <w:pPr>
              <w:jc w:val="right"/>
              <w:rPr>
                <w:rFonts w:ascii="Times New Roman" w:hAnsi="Times New Roman" w:cs="Times New Roman"/>
                <w:b/>
                <w:sz w:val="24"/>
                <w:szCs w:val="24"/>
              </w:rPr>
            </w:pPr>
            <w:r w:rsidRPr="00294D8B">
              <w:rPr>
                <w:rFonts w:ascii="Times New Roman" w:hAnsi="Times New Roman" w:cs="Times New Roman"/>
                <w:b/>
                <w:sz w:val="24"/>
                <w:szCs w:val="24"/>
                <w:lang w:val="en-US"/>
              </w:rPr>
              <w:t xml:space="preserve">                                                                                                                                                                                                                                 </w:t>
            </w:r>
            <w:r w:rsidRPr="00294D8B">
              <w:rPr>
                <w:rFonts w:ascii="Times New Roman" w:hAnsi="Times New Roman" w:cs="Times New Roman"/>
                <w:b/>
                <w:sz w:val="24"/>
                <w:szCs w:val="24"/>
              </w:rPr>
              <w:t xml:space="preserve">ИТОГО:        349 978,95                                                      </w:t>
            </w:r>
          </w:p>
        </w:tc>
      </w:tr>
    </w:tbl>
    <w:p w:rsidR="00C949C1" w:rsidRDefault="00C949C1" w:rsidP="00E34EBE">
      <w:pPr>
        <w:pStyle w:val="Normal1"/>
        <w:spacing w:before="0" w:after="0"/>
        <w:rPr>
          <w:szCs w:val="24"/>
        </w:rPr>
      </w:pPr>
    </w:p>
    <w:p w:rsidR="00C949C1" w:rsidRDefault="00C949C1" w:rsidP="00E34EBE">
      <w:pPr>
        <w:pStyle w:val="Normal1"/>
        <w:spacing w:before="0" w:after="0"/>
        <w:rPr>
          <w:szCs w:val="24"/>
        </w:rPr>
      </w:pPr>
    </w:p>
    <w:p w:rsidR="00C949C1" w:rsidRDefault="00C949C1" w:rsidP="00E34EBE">
      <w:pPr>
        <w:pStyle w:val="Normal1"/>
        <w:spacing w:before="0" w:after="0"/>
        <w:rPr>
          <w:szCs w:val="24"/>
        </w:rPr>
      </w:pPr>
    </w:p>
    <w:p w:rsidR="00C949C1" w:rsidRDefault="00C949C1" w:rsidP="00E34EBE">
      <w:pPr>
        <w:pStyle w:val="Normal1"/>
        <w:spacing w:before="0" w:after="0"/>
        <w:rPr>
          <w:szCs w:val="24"/>
        </w:rPr>
      </w:pPr>
    </w:p>
    <w:p w:rsidR="00C949C1" w:rsidRDefault="00C949C1" w:rsidP="00E34EBE">
      <w:pPr>
        <w:pStyle w:val="Normal1"/>
        <w:spacing w:before="0" w:after="0"/>
        <w:rPr>
          <w:szCs w:val="24"/>
        </w:rPr>
      </w:pPr>
    </w:p>
    <w:p w:rsidR="00CE1723" w:rsidRDefault="00CE1723" w:rsidP="00CE1723">
      <w:pPr>
        <w:pStyle w:val="Normal1"/>
        <w:jc w:val="both"/>
        <w:rPr>
          <w:szCs w:val="24"/>
        </w:rPr>
      </w:pPr>
    </w:p>
    <w:sectPr w:rsidR="00CE1723" w:rsidSect="004D04FC">
      <w:headerReference w:type="even" r:id="rId50"/>
      <w:footerReference w:type="even" r:id="rId51"/>
      <w:footerReference w:type="default" r:id="rId52"/>
      <w:pgSz w:w="11906" w:h="16838" w:code="9"/>
      <w:pgMar w:top="794"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C4" w:rsidRDefault="00F833C4" w:rsidP="004D04FC">
      <w:pPr>
        <w:spacing w:after="0" w:line="240" w:lineRule="auto"/>
      </w:pPr>
      <w:r>
        <w:separator/>
      </w:r>
    </w:p>
  </w:endnote>
  <w:endnote w:type="continuationSeparator" w:id="0">
    <w:p w:rsidR="00F833C4" w:rsidRDefault="00F833C4"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C4" w:rsidRDefault="00F833C4"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833C4" w:rsidRDefault="00F833C4" w:rsidP="00200C7B">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C4" w:rsidRPr="00EF6212" w:rsidRDefault="00F833C4"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7B17BD">
      <w:rPr>
        <w:rStyle w:val="af2"/>
        <w:noProof/>
        <w:sz w:val="20"/>
        <w:szCs w:val="20"/>
      </w:rPr>
      <w:t>28</w:t>
    </w:r>
    <w:r w:rsidRPr="00EF6212">
      <w:rPr>
        <w:rStyle w:val="af2"/>
        <w:sz w:val="20"/>
        <w:szCs w:val="20"/>
      </w:rPr>
      <w:fldChar w:fldCharType="end"/>
    </w:r>
  </w:p>
  <w:p w:rsidR="00F833C4" w:rsidRDefault="00F833C4"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C4" w:rsidRDefault="00F833C4" w:rsidP="004D04FC">
      <w:pPr>
        <w:spacing w:after="0" w:line="240" w:lineRule="auto"/>
      </w:pPr>
      <w:r>
        <w:separator/>
      </w:r>
    </w:p>
  </w:footnote>
  <w:footnote w:type="continuationSeparator" w:id="0">
    <w:p w:rsidR="00F833C4" w:rsidRDefault="00F833C4" w:rsidP="004D04FC">
      <w:pPr>
        <w:spacing w:after="0" w:line="240" w:lineRule="auto"/>
      </w:pPr>
      <w:r>
        <w:continuationSeparator/>
      </w:r>
    </w:p>
  </w:footnote>
  <w:footnote w:id="1">
    <w:p w:rsidR="00F833C4" w:rsidRPr="009D4F8A" w:rsidRDefault="00F833C4"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color w:val="000000" w:themeColor="text1"/>
          <w:sz w:val="20"/>
          <w:szCs w:val="20"/>
        </w:rPr>
      </w:pPr>
      <w:r w:rsidRPr="009E1829">
        <w:rPr>
          <w:rStyle w:val="aff8"/>
          <w:rFonts w:ascii="Times New Roman" w:hAnsi="Times New Roman" w:cs="Times New Roman"/>
          <w:b/>
          <w:sz w:val="20"/>
          <w:szCs w:val="20"/>
        </w:rPr>
        <w:footnoteRef/>
      </w:r>
      <w:r w:rsidRPr="009E1829">
        <w:rPr>
          <w:rFonts w:ascii="Times New Roman" w:hAnsi="Times New Roman" w:cs="Times New Roman"/>
          <w:b/>
          <w:sz w:val="20"/>
          <w:szCs w:val="20"/>
        </w:rPr>
        <w:t xml:space="preserve"> </w:t>
      </w:r>
      <w:proofErr w:type="gramStart"/>
      <w:r w:rsidRPr="009E1829">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w:t>
      </w:r>
      <w:r w:rsidRPr="009D4F8A">
        <w:rPr>
          <w:rFonts w:ascii="Times New Roman" w:hAnsi="Times New Roman" w:cs="Times New Roman"/>
          <w:color w:val="000000" w:themeColor="text1"/>
          <w:sz w:val="20"/>
          <w:szCs w:val="20"/>
        </w:rPr>
        <w:t xml:space="preserve">информационной системе, размещается в </w:t>
      </w:r>
      <w:hyperlink r:id="rId1" w:history="1">
        <w:r w:rsidRPr="009D4F8A">
          <w:rPr>
            <w:rStyle w:val="af3"/>
            <w:rFonts w:ascii="Times New Roman" w:hAnsi="Times New Roman" w:cs="Times New Roman"/>
            <w:color w:val="000000" w:themeColor="text1"/>
            <w:sz w:val="20"/>
            <w:szCs w:val="20"/>
          </w:rPr>
          <w:t>порядке</w:t>
        </w:r>
      </w:hyperlink>
      <w:r w:rsidRPr="009D4F8A">
        <w:rPr>
          <w:rFonts w:ascii="Times New Roman" w:hAnsi="Times New Roman" w:cs="Times New Roman"/>
          <w:color w:val="000000" w:themeColor="text1"/>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9D4F8A">
        <w:rPr>
          <w:rFonts w:ascii="Times New Roman" w:hAnsi="Times New Roman" w:cs="Times New Roman"/>
          <w:color w:val="000000" w:themeColor="text1"/>
          <w:sz w:val="20"/>
          <w:szCs w:val="20"/>
          <w:lang w:val="x-none" w:eastAsia="x-none"/>
        </w:rPr>
        <w:t xml:space="preserve"> </w:t>
      </w:r>
      <w:hyperlink r:id="rId2" w:history="1">
        <w:r w:rsidRPr="009D4F8A">
          <w:rPr>
            <w:rStyle w:val="af3"/>
            <w:rFonts w:ascii="Times New Roman" w:hAnsi="Times New Roman" w:cs="Times New Roman"/>
            <w:color w:val="000000" w:themeColor="text1"/>
            <w:sz w:val="20"/>
            <w:szCs w:val="20"/>
            <w:lang w:val="x-none" w:eastAsia="x-none"/>
          </w:rPr>
          <w:t>www.zakupki.gov.ru</w:t>
        </w:r>
      </w:hyperlink>
      <w:r w:rsidRPr="009D4F8A">
        <w:rPr>
          <w:rFonts w:ascii="Times New Roman" w:hAnsi="Times New Roman" w:cs="Times New Roman"/>
          <w:color w:val="000000" w:themeColor="text1"/>
          <w:sz w:val="20"/>
          <w:szCs w:val="20"/>
          <w:u w:val="single"/>
          <w:lang w:eastAsia="x-none"/>
        </w:rPr>
        <w:t xml:space="preserve"> (</w:t>
      </w:r>
      <w:r w:rsidRPr="009D4F8A">
        <w:rPr>
          <w:rFonts w:ascii="Times New Roman" w:hAnsi="Times New Roman" w:cs="Times New Roman"/>
          <w:color w:val="000000" w:themeColor="text1"/>
          <w:sz w:val="20"/>
          <w:szCs w:val="20"/>
          <w:lang w:eastAsia="x-none"/>
        </w:rPr>
        <w:t xml:space="preserve">часть 5 статьи 112 </w:t>
      </w:r>
      <w:r w:rsidRPr="009D4F8A">
        <w:rPr>
          <w:rFonts w:ascii="Times New Roman" w:hAnsi="Times New Roman" w:cs="Times New Roman"/>
          <w:color w:val="000000" w:themeColor="text1"/>
          <w:sz w:val="20"/>
          <w:szCs w:val="20"/>
        </w:rPr>
        <w:t>Федерального закона от</w:t>
      </w:r>
      <w:proofErr w:type="gramEnd"/>
      <w:r w:rsidRPr="009D4F8A">
        <w:rPr>
          <w:rFonts w:ascii="Times New Roman" w:hAnsi="Times New Roman" w:cs="Times New Roman"/>
          <w:color w:val="000000" w:themeColor="text1"/>
          <w:sz w:val="20"/>
          <w:szCs w:val="20"/>
        </w:rPr>
        <w:t xml:space="preserve"> </w:t>
      </w:r>
      <w:proofErr w:type="gramStart"/>
      <w:r w:rsidRPr="009D4F8A">
        <w:rPr>
          <w:rFonts w:ascii="Times New Roman" w:hAnsi="Times New Roman" w:cs="Times New Roman"/>
          <w:color w:val="000000" w:themeColor="text1"/>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F833C4" w:rsidRPr="00DF1094" w:rsidRDefault="00F833C4"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ff8"/>
        </w:rPr>
        <w:footnoteRef/>
      </w:r>
      <w:r>
        <w:t xml:space="preserve"> </w:t>
      </w:r>
      <w:r w:rsidRPr="00DF1094">
        <w:rPr>
          <w:rFonts w:ascii="Times New Roman" w:hAnsi="Times New Roman" w:cs="Times New Roman"/>
          <w:sz w:val="20"/>
          <w:szCs w:val="20"/>
        </w:rPr>
        <w:t>Указывается с 1 января 2016 года (ст. 114 Закона №44-ФЗ)</w:t>
      </w:r>
    </w:p>
  </w:footnote>
  <w:footnote w:id="3">
    <w:p w:rsidR="008A080F" w:rsidRPr="008A080F" w:rsidRDefault="008A080F" w:rsidP="008A080F">
      <w:pPr>
        <w:pStyle w:val="af4"/>
        <w:rPr>
          <w:sz w:val="20"/>
        </w:rPr>
      </w:pPr>
      <w:r>
        <w:rPr>
          <w:rStyle w:val="aff8"/>
        </w:rPr>
        <w:t>*</w:t>
      </w:r>
      <w:r>
        <w:t xml:space="preserve"> </w:t>
      </w:r>
      <w:r w:rsidRPr="008A080F">
        <w:rPr>
          <w:sz w:val="20"/>
        </w:rPr>
        <w:t xml:space="preserve">не указывается организациями, работающими с применением упрощенной системы налогообложения </w:t>
      </w:r>
    </w:p>
    <w:p w:rsidR="008A080F" w:rsidRDefault="008A080F">
      <w:pPr>
        <w:pStyle w:val="aff6"/>
      </w:pPr>
    </w:p>
  </w:footnote>
  <w:footnote w:id="4">
    <w:p w:rsidR="00F833C4" w:rsidRPr="00AC6357" w:rsidRDefault="00F833C4" w:rsidP="00AC6357">
      <w:pPr>
        <w:pStyle w:val="aff6"/>
        <w:rPr>
          <w:sz w:val="18"/>
          <w:szCs w:val="18"/>
        </w:rPr>
      </w:pPr>
      <w:r>
        <w:rPr>
          <w:rStyle w:val="aff8"/>
        </w:rPr>
        <w:t>*</w:t>
      </w:r>
      <w:r>
        <w:t xml:space="preserve"> </w:t>
      </w:r>
      <w:r w:rsidRPr="00AC6357">
        <w:rPr>
          <w:sz w:val="18"/>
          <w:szCs w:val="18"/>
        </w:rPr>
        <w:t xml:space="preserve">В соответствии с системой налогообложения, применяемой </w:t>
      </w:r>
      <w:r w:rsidR="00C949C1">
        <w:rPr>
          <w:sz w:val="18"/>
          <w:szCs w:val="18"/>
        </w:rPr>
        <w:t>поставщиком</w:t>
      </w:r>
      <w:r w:rsidRPr="00AC6357">
        <w:rPr>
          <w:sz w:val="18"/>
          <w:szCs w:val="18"/>
        </w:rPr>
        <w:t xml:space="preserve"> электронного аукциона</w:t>
      </w:r>
    </w:p>
    <w:p w:rsidR="00F833C4" w:rsidRPr="00AC6357" w:rsidRDefault="00F833C4">
      <w:pPr>
        <w:pStyle w:val="aff6"/>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C4" w:rsidRDefault="00F833C4">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833C4" w:rsidRDefault="00F833C4">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2">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6">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8">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2"/>
  </w:num>
  <w:num w:numId="2">
    <w:abstractNumId w:val="18"/>
  </w:num>
  <w:num w:numId="3">
    <w:abstractNumId w:val="20"/>
  </w:num>
  <w:num w:numId="4">
    <w:abstractNumId w:val="5"/>
  </w:num>
  <w:num w:numId="5">
    <w:abstractNumId w:val="33"/>
  </w:num>
  <w:num w:numId="6">
    <w:abstractNumId w:val="6"/>
  </w:num>
  <w:num w:numId="7">
    <w:abstractNumId w:val="31"/>
  </w:num>
  <w:num w:numId="8">
    <w:abstractNumId w:val="13"/>
  </w:num>
  <w:num w:numId="9">
    <w:abstractNumId w:val="29"/>
  </w:num>
  <w:num w:numId="10">
    <w:abstractNumId w:val="0"/>
  </w:num>
  <w:num w:numId="11">
    <w:abstractNumId w:val="30"/>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6"/>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37"/>
  </w:num>
  <w:num w:numId="20">
    <w:abstractNumId w:val="21"/>
  </w:num>
  <w:num w:numId="21">
    <w:abstractNumId w:val="35"/>
  </w:num>
  <w:num w:numId="22">
    <w:abstractNumId w:val="36"/>
  </w:num>
  <w:num w:numId="23">
    <w:abstractNumId w:val="28"/>
  </w:num>
  <w:num w:numId="24">
    <w:abstractNumId w:val="1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8"/>
  </w:num>
  <w:num w:numId="32">
    <w:abstractNumId w:val="24"/>
  </w:num>
  <w:num w:numId="33">
    <w:abstractNumId w:val="14"/>
  </w:num>
  <w:num w:numId="34">
    <w:abstractNumId w:val="2"/>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 w:numId="39">
    <w:abstractNumId w:val="16"/>
  </w:num>
  <w:num w:numId="40">
    <w:abstractNumId w:val="2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22F4F"/>
    <w:rsid w:val="00036EED"/>
    <w:rsid w:val="00051274"/>
    <w:rsid w:val="000602A4"/>
    <w:rsid w:val="00076FDE"/>
    <w:rsid w:val="000827D2"/>
    <w:rsid w:val="00093456"/>
    <w:rsid w:val="000A6766"/>
    <w:rsid w:val="00101634"/>
    <w:rsid w:val="0011338B"/>
    <w:rsid w:val="001158AF"/>
    <w:rsid w:val="00117EDD"/>
    <w:rsid w:val="00127430"/>
    <w:rsid w:val="00171F33"/>
    <w:rsid w:val="001F635B"/>
    <w:rsid w:val="00200C7B"/>
    <w:rsid w:val="00205339"/>
    <w:rsid w:val="002155A1"/>
    <w:rsid w:val="0026523C"/>
    <w:rsid w:val="002714D1"/>
    <w:rsid w:val="00273233"/>
    <w:rsid w:val="002762D8"/>
    <w:rsid w:val="0028226B"/>
    <w:rsid w:val="002935DF"/>
    <w:rsid w:val="00294D8B"/>
    <w:rsid w:val="00297251"/>
    <w:rsid w:val="002B00FF"/>
    <w:rsid w:val="002B15FD"/>
    <w:rsid w:val="002C7892"/>
    <w:rsid w:val="002D5728"/>
    <w:rsid w:val="002E18A7"/>
    <w:rsid w:val="00310B38"/>
    <w:rsid w:val="00316367"/>
    <w:rsid w:val="00320F9E"/>
    <w:rsid w:val="00321AB4"/>
    <w:rsid w:val="0035557F"/>
    <w:rsid w:val="003736EF"/>
    <w:rsid w:val="00384620"/>
    <w:rsid w:val="003A2B1D"/>
    <w:rsid w:val="003C15AD"/>
    <w:rsid w:val="003E09E6"/>
    <w:rsid w:val="003E2D20"/>
    <w:rsid w:val="00401BAA"/>
    <w:rsid w:val="00403A9B"/>
    <w:rsid w:val="00431D12"/>
    <w:rsid w:val="004961D8"/>
    <w:rsid w:val="004C6645"/>
    <w:rsid w:val="004D04FC"/>
    <w:rsid w:val="00510EBF"/>
    <w:rsid w:val="00516302"/>
    <w:rsid w:val="00540707"/>
    <w:rsid w:val="00554C51"/>
    <w:rsid w:val="00586332"/>
    <w:rsid w:val="005A39A3"/>
    <w:rsid w:val="005D54F6"/>
    <w:rsid w:val="006140D8"/>
    <w:rsid w:val="0066019C"/>
    <w:rsid w:val="00682EC0"/>
    <w:rsid w:val="0068756A"/>
    <w:rsid w:val="006A475E"/>
    <w:rsid w:val="006C6498"/>
    <w:rsid w:val="006E42AF"/>
    <w:rsid w:val="006E4461"/>
    <w:rsid w:val="00707681"/>
    <w:rsid w:val="00720655"/>
    <w:rsid w:val="007314B3"/>
    <w:rsid w:val="00733039"/>
    <w:rsid w:val="0074210B"/>
    <w:rsid w:val="007668A4"/>
    <w:rsid w:val="00773879"/>
    <w:rsid w:val="00773CC3"/>
    <w:rsid w:val="007B17BD"/>
    <w:rsid w:val="007C0762"/>
    <w:rsid w:val="007C6871"/>
    <w:rsid w:val="007E60D4"/>
    <w:rsid w:val="007F3030"/>
    <w:rsid w:val="008020F5"/>
    <w:rsid w:val="008062E9"/>
    <w:rsid w:val="008120B2"/>
    <w:rsid w:val="00822EE1"/>
    <w:rsid w:val="00826D60"/>
    <w:rsid w:val="008503C9"/>
    <w:rsid w:val="008634FA"/>
    <w:rsid w:val="0087192E"/>
    <w:rsid w:val="008A080F"/>
    <w:rsid w:val="008A4F7C"/>
    <w:rsid w:val="008B5F93"/>
    <w:rsid w:val="008F257D"/>
    <w:rsid w:val="0090381F"/>
    <w:rsid w:val="00947945"/>
    <w:rsid w:val="00994EBF"/>
    <w:rsid w:val="009A17BE"/>
    <w:rsid w:val="009D38C2"/>
    <w:rsid w:val="009D4F8A"/>
    <w:rsid w:val="009E1829"/>
    <w:rsid w:val="009F05A7"/>
    <w:rsid w:val="009F2288"/>
    <w:rsid w:val="00A2244B"/>
    <w:rsid w:val="00A22B0F"/>
    <w:rsid w:val="00A2767D"/>
    <w:rsid w:val="00A31D5F"/>
    <w:rsid w:val="00A53E20"/>
    <w:rsid w:val="00A73369"/>
    <w:rsid w:val="00A75119"/>
    <w:rsid w:val="00A76C91"/>
    <w:rsid w:val="00A93B3A"/>
    <w:rsid w:val="00A94F6B"/>
    <w:rsid w:val="00AA52A2"/>
    <w:rsid w:val="00AA7C10"/>
    <w:rsid w:val="00AA7FE5"/>
    <w:rsid w:val="00AB5225"/>
    <w:rsid w:val="00AC6357"/>
    <w:rsid w:val="00AD53FE"/>
    <w:rsid w:val="00B2308B"/>
    <w:rsid w:val="00B24CE8"/>
    <w:rsid w:val="00B3512A"/>
    <w:rsid w:val="00B43F42"/>
    <w:rsid w:val="00B70D04"/>
    <w:rsid w:val="00BA0790"/>
    <w:rsid w:val="00BC6097"/>
    <w:rsid w:val="00BE413B"/>
    <w:rsid w:val="00BF1362"/>
    <w:rsid w:val="00BF39F9"/>
    <w:rsid w:val="00C064B9"/>
    <w:rsid w:val="00C06F44"/>
    <w:rsid w:val="00C36FE8"/>
    <w:rsid w:val="00C50F90"/>
    <w:rsid w:val="00C870C8"/>
    <w:rsid w:val="00C949C1"/>
    <w:rsid w:val="00CA53DA"/>
    <w:rsid w:val="00CB4D74"/>
    <w:rsid w:val="00CC2586"/>
    <w:rsid w:val="00CC6B26"/>
    <w:rsid w:val="00CE1723"/>
    <w:rsid w:val="00CF39D6"/>
    <w:rsid w:val="00D136F0"/>
    <w:rsid w:val="00D42102"/>
    <w:rsid w:val="00D4659D"/>
    <w:rsid w:val="00D53FD4"/>
    <w:rsid w:val="00D61322"/>
    <w:rsid w:val="00D85925"/>
    <w:rsid w:val="00DB0BCE"/>
    <w:rsid w:val="00DB6A6F"/>
    <w:rsid w:val="00DF1094"/>
    <w:rsid w:val="00E0081C"/>
    <w:rsid w:val="00E04F6F"/>
    <w:rsid w:val="00E34EBE"/>
    <w:rsid w:val="00E551B5"/>
    <w:rsid w:val="00E6343A"/>
    <w:rsid w:val="00E7295A"/>
    <w:rsid w:val="00E82CA9"/>
    <w:rsid w:val="00EC28BC"/>
    <w:rsid w:val="00EE20BD"/>
    <w:rsid w:val="00F0468E"/>
    <w:rsid w:val="00F1342B"/>
    <w:rsid w:val="00F278BC"/>
    <w:rsid w:val="00F4373B"/>
    <w:rsid w:val="00F742E0"/>
    <w:rsid w:val="00F80F83"/>
    <w:rsid w:val="00F833C4"/>
    <w:rsid w:val="00FD4F64"/>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E4788QFS1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mailto:mz-kon@ivgoradm.ru" TargetMode="External"/><Relationship Id="rId42" Type="http://schemas.openxmlformats.org/officeDocument/2006/relationships/hyperlink" Target="http://vektorus.ru/product/tuba-s-tonerom-tip-m2-zheltyj-ricoh-color-toner-type-m2-yellow-ricoh887/" TargetMode="External"/><Relationship Id="rId47" Type="http://schemas.openxmlformats.org/officeDocument/2006/relationships/hyperlink" Target="http://vektorus.ru/product/tuba-s-tonerom-tip-m2-malinovyj-ricoh-color-toner-type-m2-magenta-ricoh888/"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9AA75CF1ABB3DE8E84B6453CF4C1E2C790E7FEF418EQFSCL" TargetMode="External"/><Relationship Id="rId33" Type="http://schemas.openxmlformats.org/officeDocument/2006/relationships/hyperlink" Target="file:///C:\Users\y.shmotkina\AppData\Local\Microsoft\Windows\Temporary%20Internet%20Files\Content.IE5\UYK45LAQ\&#1040;&#1044;&#1086;&#1093;&#1088;&#1072;&#1085;&#1072;.doc" TargetMode="External"/><Relationship Id="rId38" Type="http://schemas.openxmlformats.org/officeDocument/2006/relationships/hyperlink" Target="consultantplus://offline/ref=6AB85C0842799349575565373AC540DFAE7EC29B22C1983005BD5280464D49C89D1A853576391514l4C2H" TargetMode="External"/><Relationship Id="rId46" Type="http://schemas.openxmlformats.org/officeDocument/2006/relationships/hyperlink" Target="http://vektorus.ru/product/tuba-s-tonerom-tip-m2-zheltyj-ricoh-color-toner-type-m2-yellow-ricoh887/"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AA971CC1ABB3DE8E84B6453CF4C1E2C790E7FEF448DQFSCL" TargetMode="External"/><Relationship Id="rId41" Type="http://schemas.openxmlformats.org/officeDocument/2006/relationships/hyperlink" Target="consultantplus://offline/ref=F2183F21DBD15826C46D5FD392E916EB5DCEBCAD1DD9A2C9951F86AC836710AEC5C8048368CDP5dE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DA373C01ABB3DE8E84B6453CF4C1E2C790A7FEEQ4S6L" TargetMode="External"/><Relationship Id="rId32" Type="http://schemas.openxmlformats.org/officeDocument/2006/relationships/hyperlink" Target="consultantplus://offline/ref=CAB32533F57949E7341D55BB0CA3AE455A51FAA971CC1ABB3DE8E84B6453CF4C1E2C790E7FEF448FQFS5L"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hyperlink" Target="http://vektorus.ru/product/tuba-s-tonerom-tip-m2-chernyj-ricoh-color-toner-type-m2-black-ricoh886/"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EB3C7E157A1156EBE96417B0FE2993195E81317E8222C3E6BD66E4AEE3E34455101C0EC06D434026m5W8K" TargetMode="External"/><Relationship Id="rId28" Type="http://schemas.openxmlformats.org/officeDocument/2006/relationships/hyperlink" Target="consultantplus://offline/ref=CAB32533F57949E7341D55BB0CA3AE455A51F9AA75CF1ABB3DE8E84B6453CF4C1E2C790E7FEE4788QFS1L" TargetMode="External"/><Relationship Id="rId36" Type="http://schemas.openxmlformats.org/officeDocument/2006/relationships/hyperlink" Target="consultantplus://offline/ref=30E067655EC717D3C1E5623CBE914F6FD5BC25B174AF6D9923EF2C53D1983F71AFFEE1CD846BTCx3L" TargetMode="External"/><Relationship Id="rId49" Type="http://schemas.openxmlformats.org/officeDocument/2006/relationships/hyperlink" Target="http://vektorus.ru/product/tuba-s-tonerom-tip-m2-chernyj-ricoh-color-toner-type-m2-black-ricoh886/"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AQFS4L" TargetMode="External"/><Relationship Id="rId44" Type="http://schemas.openxmlformats.org/officeDocument/2006/relationships/hyperlink" Target="http://vektorus.ru/product/tuba-s-tonerom-tip-m2-goluboj-ricoh-color-toner-type-m2-cyan-ricoh889/"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F418DQFS5L" TargetMode="External"/><Relationship Id="rId30" Type="http://schemas.openxmlformats.org/officeDocument/2006/relationships/hyperlink" Target="consultantplus://offline/ref=CAB32533F57949E7341D55BB0CA3AE455A51FAA971CC1ABB3DE8E84B6453CF4C1E2C790E7FEF448EQFS0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hyperlink" Target="http://vektorus.ru/product/tuba-s-tonerom-tip-m2-malinovyj-ricoh-color-toner-type-m2-magenta-ricoh888/" TargetMode="External"/><Relationship Id="rId48" Type="http://schemas.openxmlformats.org/officeDocument/2006/relationships/hyperlink" Target="http://vektorus.ru/product/tuba-s-tonerom-tip-m2-goluboj-ricoh-color-toner-type-m2-cyan-ricoh889/" TargetMode="External"/><Relationship Id="rId8" Type="http://schemas.openxmlformats.org/officeDocument/2006/relationships/endnotes" Target="endnotes.xm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31B0-475C-40DC-8BC6-3185F625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36</Pages>
  <Words>15085</Words>
  <Characters>85987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Елена Николаевна Смирнова</cp:lastModifiedBy>
  <cp:revision>157</cp:revision>
  <cp:lastPrinted>2014-02-12T10:59:00Z</cp:lastPrinted>
  <dcterms:created xsi:type="dcterms:W3CDTF">2014-02-11T05:01:00Z</dcterms:created>
  <dcterms:modified xsi:type="dcterms:W3CDTF">2014-02-13T12:31:00Z</dcterms:modified>
</cp:coreProperties>
</file>