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C654CD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C654CD">
        <w:rPr>
          <w:b/>
          <w:bCs/>
          <w:sz w:val="24"/>
          <w:szCs w:val="24"/>
        </w:rPr>
        <w:t xml:space="preserve">Протокол </w:t>
      </w:r>
    </w:p>
    <w:p w:rsidR="009F3E71" w:rsidRPr="00C654CD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C654C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C654CD" w:rsidRDefault="00580E6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 w:rsidRPr="00C654CD">
        <w:rPr>
          <w:b/>
          <w:sz w:val="24"/>
          <w:szCs w:val="24"/>
        </w:rPr>
        <w:t>№ 0133300001714000</w:t>
      </w:r>
      <w:r w:rsidR="00C654CD" w:rsidRPr="00C654CD">
        <w:rPr>
          <w:b/>
          <w:sz w:val="24"/>
          <w:szCs w:val="24"/>
        </w:rPr>
        <w:t>3</w:t>
      </w:r>
      <w:r w:rsidR="00C654CD" w:rsidRPr="00C654CD">
        <w:rPr>
          <w:b/>
          <w:sz w:val="24"/>
          <w:szCs w:val="24"/>
          <w:lang w:val="en-US"/>
        </w:rPr>
        <w:t>58</w:t>
      </w:r>
    </w:p>
    <w:p w:rsidR="00C57C7A" w:rsidRPr="00C654CD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 w:rsidRPr="00C654CD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654CD" w:rsidRDefault="00C57C7A" w:rsidP="00C57C7A">
      <w:pPr>
        <w:ind w:left="284" w:right="-191"/>
        <w:jc w:val="center"/>
        <w:rPr>
          <w:b/>
          <w:sz w:val="24"/>
          <w:szCs w:val="24"/>
        </w:rPr>
      </w:pPr>
      <w:r w:rsidRPr="00C654CD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C654CD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C654CD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C654CD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C654CD" w:rsidRDefault="009F3E71" w:rsidP="00986F5C">
            <w:pPr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654CD" w:rsidRPr="00C654CD">
              <w:rPr>
                <w:sz w:val="24"/>
                <w:szCs w:val="24"/>
              </w:rPr>
              <w:t>15</w:t>
            </w:r>
            <w:r w:rsidR="006623CF" w:rsidRPr="00C654CD">
              <w:rPr>
                <w:sz w:val="24"/>
                <w:szCs w:val="24"/>
              </w:rPr>
              <w:t>.05</w:t>
            </w:r>
            <w:r w:rsidRPr="00C654CD">
              <w:rPr>
                <w:sz w:val="24"/>
                <w:szCs w:val="24"/>
              </w:rPr>
              <w:t>.2014</w:t>
            </w:r>
          </w:p>
        </w:tc>
      </w:tr>
    </w:tbl>
    <w:p w:rsidR="009F3E71" w:rsidRPr="00C654CD" w:rsidRDefault="009F3E71" w:rsidP="009F3E71">
      <w:pPr>
        <w:jc w:val="both"/>
        <w:rPr>
          <w:sz w:val="24"/>
          <w:szCs w:val="24"/>
        </w:rPr>
      </w:pPr>
    </w:p>
    <w:p w:rsidR="006B20E4" w:rsidRDefault="006B20E4" w:rsidP="009F3E71">
      <w:pPr>
        <w:jc w:val="both"/>
        <w:rPr>
          <w:sz w:val="24"/>
          <w:szCs w:val="24"/>
        </w:rPr>
      </w:pPr>
    </w:p>
    <w:p w:rsidR="00C654CD" w:rsidRPr="00C654CD" w:rsidRDefault="00C654CD" w:rsidP="009F3E71">
      <w:pPr>
        <w:jc w:val="both"/>
        <w:rPr>
          <w:sz w:val="24"/>
          <w:szCs w:val="24"/>
        </w:rPr>
      </w:pPr>
    </w:p>
    <w:p w:rsidR="00065BA4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 xml:space="preserve">1. Заказчик:  </w:t>
      </w:r>
      <w:r w:rsidR="00C654CD" w:rsidRPr="00C654CD">
        <w:rPr>
          <w:sz w:val="24"/>
          <w:szCs w:val="24"/>
        </w:rPr>
        <w:t xml:space="preserve">Муниципальное казенное учреждение «Централизованная бухгалтерия №1 управления образования Администрации города Иванова» </w:t>
      </w:r>
    </w:p>
    <w:p w:rsidR="00C654CD" w:rsidRPr="00C654CD" w:rsidRDefault="00C654CD" w:rsidP="009F3E71">
      <w:pPr>
        <w:jc w:val="both"/>
        <w:rPr>
          <w:sz w:val="24"/>
          <w:szCs w:val="24"/>
        </w:rPr>
      </w:pP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2. Процедура рассмотрения заявок н</w:t>
      </w:r>
      <w:r w:rsidR="008B4CB2" w:rsidRPr="00C654CD">
        <w:rPr>
          <w:sz w:val="24"/>
          <w:szCs w:val="24"/>
        </w:rPr>
        <w:t>а участие в электронном аукционе</w:t>
      </w:r>
      <w:r w:rsidRPr="00C654CD">
        <w:rPr>
          <w:sz w:val="24"/>
          <w:szCs w:val="24"/>
        </w:rPr>
        <w:t xml:space="preserve">                                 </w:t>
      </w:r>
      <w:r w:rsidR="00065BA4" w:rsidRPr="00C654CD">
        <w:rPr>
          <w:sz w:val="24"/>
          <w:szCs w:val="24"/>
        </w:rPr>
        <w:t xml:space="preserve"> </w:t>
      </w:r>
      <w:r w:rsidR="006623CF" w:rsidRPr="00C654CD">
        <w:rPr>
          <w:sz w:val="24"/>
          <w:szCs w:val="24"/>
        </w:rPr>
        <w:t xml:space="preserve">           № 0133300001714000</w:t>
      </w:r>
      <w:r w:rsidR="00C654CD" w:rsidRPr="00C654CD">
        <w:rPr>
          <w:sz w:val="24"/>
          <w:szCs w:val="24"/>
        </w:rPr>
        <w:t>358</w:t>
      </w:r>
      <w:r w:rsidRPr="00C654CD">
        <w:rPr>
          <w:sz w:val="24"/>
          <w:szCs w:val="24"/>
        </w:rPr>
        <w:t xml:space="preserve"> проводилась аукционной комиссией по осуществлен</w:t>
      </w:r>
      <w:r w:rsidR="00C654CD" w:rsidRPr="00C654CD">
        <w:rPr>
          <w:sz w:val="24"/>
          <w:szCs w:val="24"/>
        </w:rPr>
        <w:t>ию закупок 15</w:t>
      </w:r>
      <w:r w:rsidR="006623CF" w:rsidRPr="00C654CD">
        <w:rPr>
          <w:sz w:val="24"/>
          <w:szCs w:val="24"/>
        </w:rPr>
        <w:t>.05</w:t>
      </w:r>
      <w:r w:rsidRPr="00C654CD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C654CD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6623CF" w:rsidRPr="00C654CD" w:rsidRDefault="009F3E71" w:rsidP="00C654CD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4C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654CD">
        <w:rPr>
          <w:rFonts w:ascii="Times New Roman" w:eastAsia="Calibri" w:hAnsi="Times New Roman" w:cs="Times New Roman"/>
          <w:sz w:val="24"/>
          <w:szCs w:val="24"/>
        </w:rPr>
        <w:t>:</w:t>
      </w:r>
      <w:r w:rsidRPr="00C654CD">
        <w:rPr>
          <w:rFonts w:ascii="Times New Roman" w:hAnsi="Times New Roman" w:cs="Times New Roman"/>
          <w:sz w:val="24"/>
          <w:szCs w:val="24"/>
        </w:rPr>
        <w:t xml:space="preserve"> </w:t>
      </w:r>
      <w:r w:rsidR="00C654CD" w:rsidRPr="00C654CD">
        <w:rPr>
          <w:rFonts w:ascii="Times New Roman" w:hAnsi="Times New Roman" w:cs="Times New Roman"/>
          <w:sz w:val="24"/>
          <w:szCs w:val="24"/>
        </w:rPr>
        <w:t xml:space="preserve">Оказание услуги по обновлению и сопровождению установленного комплекта электронного периодического справочника «Система ГАРАНТ». </w:t>
      </w:r>
    </w:p>
    <w:p w:rsidR="008B4CB2" w:rsidRPr="00C654CD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 xml:space="preserve">4. Начальная (максимальная) цена контракта: </w:t>
      </w:r>
      <w:r w:rsidR="00C654CD" w:rsidRPr="00C654CD">
        <w:rPr>
          <w:sz w:val="24"/>
          <w:szCs w:val="24"/>
        </w:rPr>
        <w:t>85</w:t>
      </w:r>
      <w:r w:rsidR="00C654CD" w:rsidRPr="00C654CD">
        <w:rPr>
          <w:sz w:val="24"/>
          <w:szCs w:val="24"/>
          <w:lang w:val="en-US"/>
        </w:rPr>
        <w:t> </w:t>
      </w:r>
      <w:r w:rsidR="00C654CD" w:rsidRPr="00C654CD">
        <w:rPr>
          <w:sz w:val="24"/>
          <w:szCs w:val="24"/>
        </w:rPr>
        <w:t xml:space="preserve">530,69 </w:t>
      </w:r>
      <w:r w:rsidR="006623CF" w:rsidRPr="00C654CD">
        <w:rPr>
          <w:sz w:val="24"/>
          <w:szCs w:val="24"/>
        </w:rPr>
        <w:t xml:space="preserve"> </w:t>
      </w:r>
      <w:r w:rsidR="00065BA4" w:rsidRPr="00C654CD">
        <w:rPr>
          <w:sz w:val="24"/>
          <w:szCs w:val="24"/>
        </w:rPr>
        <w:t xml:space="preserve"> </w:t>
      </w:r>
      <w:r w:rsidRPr="00C654CD">
        <w:rPr>
          <w:sz w:val="24"/>
          <w:szCs w:val="24"/>
        </w:rPr>
        <w:t>руб.</w:t>
      </w:r>
    </w:p>
    <w:p w:rsidR="009F3E71" w:rsidRPr="00C654CD" w:rsidRDefault="009F3E71" w:rsidP="009F3E71">
      <w:pPr>
        <w:jc w:val="both"/>
        <w:rPr>
          <w:sz w:val="24"/>
          <w:szCs w:val="24"/>
        </w:rPr>
      </w:pP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654CD">
        <w:rPr>
          <w:sz w:val="24"/>
          <w:szCs w:val="24"/>
        </w:rPr>
        <w:t xml:space="preserve">щены </w:t>
      </w:r>
      <w:r w:rsidR="00065BA4" w:rsidRPr="00C654CD">
        <w:rPr>
          <w:sz w:val="24"/>
          <w:szCs w:val="24"/>
        </w:rPr>
        <w:t>«</w:t>
      </w:r>
      <w:r w:rsidR="00C654CD" w:rsidRPr="00C654CD">
        <w:rPr>
          <w:sz w:val="24"/>
          <w:szCs w:val="24"/>
        </w:rPr>
        <w:t>06</w:t>
      </w:r>
      <w:r w:rsidR="006623CF" w:rsidRPr="00C654CD">
        <w:rPr>
          <w:sz w:val="24"/>
          <w:szCs w:val="24"/>
        </w:rPr>
        <w:t xml:space="preserve">» </w:t>
      </w:r>
      <w:r w:rsidR="00C654CD" w:rsidRPr="00C654CD">
        <w:rPr>
          <w:sz w:val="24"/>
          <w:szCs w:val="24"/>
        </w:rPr>
        <w:t>мая</w:t>
      </w:r>
      <w:r w:rsidRPr="00C654CD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654CD">
          <w:rPr>
            <w:color w:val="0000FF"/>
            <w:sz w:val="24"/>
            <w:szCs w:val="24"/>
          </w:rPr>
          <w:t>www.rts-tender.ru</w:t>
        </w:r>
      </w:hyperlink>
      <w:r w:rsidRPr="00C654CD">
        <w:rPr>
          <w:sz w:val="24"/>
          <w:szCs w:val="24"/>
        </w:rPr>
        <w:t>) и в единой информационной системе (</w:t>
      </w:r>
      <w:hyperlink r:id="rId7" w:history="1">
        <w:r w:rsidRPr="00C654C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654CD">
        <w:rPr>
          <w:color w:val="000000"/>
          <w:sz w:val="24"/>
          <w:szCs w:val="24"/>
          <w:lang w:eastAsia="x-none"/>
        </w:rPr>
        <w:t>).</w:t>
      </w:r>
    </w:p>
    <w:p w:rsidR="009F3E71" w:rsidRPr="00C654CD" w:rsidRDefault="009F3E71" w:rsidP="009F3E71">
      <w:pPr>
        <w:jc w:val="both"/>
        <w:rPr>
          <w:bCs/>
          <w:sz w:val="24"/>
          <w:szCs w:val="24"/>
        </w:rPr>
      </w:pP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bCs/>
          <w:sz w:val="24"/>
          <w:szCs w:val="24"/>
        </w:rPr>
        <w:t xml:space="preserve">6. </w:t>
      </w:r>
      <w:r w:rsidRPr="00C654C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На заседан</w:t>
      </w:r>
      <w:proofErr w:type="gramStart"/>
      <w:r w:rsidRPr="00C654CD">
        <w:rPr>
          <w:sz w:val="24"/>
          <w:szCs w:val="24"/>
        </w:rPr>
        <w:t>ии ау</w:t>
      </w:r>
      <w:proofErr w:type="gramEnd"/>
      <w:r w:rsidRPr="00C654C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C654CD" w:rsidRDefault="009F3E71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C654CD" w:rsidTr="00195F05">
        <w:trPr>
          <w:trHeight w:val="435"/>
        </w:trPr>
        <w:tc>
          <w:tcPr>
            <w:tcW w:w="2444" w:type="dxa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начальник уп</w:t>
            </w:r>
            <w:r w:rsidR="001F6983" w:rsidRPr="00C654CD">
              <w:rPr>
                <w:sz w:val="24"/>
                <w:szCs w:val="24"/>
              </w:rPr>
              <w:t>равления муниципального заказа А</w:t>
            </w:r>
            <w:r w:rsidRPr="00C654CD">
              <w:rPr>
                <w:sz w:val="24"/>
                <w:szCs w:val="24"/>
              </w:rPr>
              <w:t>дминистрации города</w:t>
            </w:r>
            <w:r w:rsidR="004649B9" w:rsidRPr="00C654CD">
              <w:rPr>
                <w:sz w:val="24"/>
                <w:szCs w:val="24"/>
              </w:rPr>
              <w:t xml:space="preserve"> Иванова</w:t>
            </w:r>
            <w:r w:rsidRPr="00C654C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C654CD" w:rsidTr="00195F05">
        <w:trPr>
          <w:trHeight w:val="435"/>
        </w:trPr>
        <w:tc>
          <w:tcPr>
            <w:tcW w:w="2444" w:type="dxa"/>
          </w:tcPr>
          <w:p w:rsidR="001F6983" w:rsidRPr="00C654CD" w:rsidRDefault="001F6983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C654CD" w:rsidRDefault="001F6983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C654CD" w:rsidRDefault="001F6983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654C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654C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C654CD" w:rsidTr="00B3658C">
        <w:trPr>
          <w:trHeight w:val="934"/>
        </w:trPr>
        <w:tc>
          <w:tcPr>
            <w:tcW w:w="2444" w:type="dxa"/>
          </w:tcPr>
          <w:p w:rsidR="00B3658C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Е.В. Сергеева</w:t>
            </w:r>
          </w:p>
          <w:p w:rsidR="009F3E71" w:rsidRPr="00C654CD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C654CD">
              <w:rPr>
                <w:sz w:val="24"/>
                <w:szCs w:val="24"/>
              </w:rPr>
              <w:t>равления муниципального заказа А</w:t>
            </w:r>
            <w:r w:rsidRPr="00C654CD">
              <w:rPr>
                <w:sz w:val="24"/>
                <w:szCs w:val="24"/>
              </w:rPr>
              <w:t>дминистрации города</w:t>
            </w:r>
            <w:r w:rsidR="006623CF" w:rsidRPr="00C654CD">
              <w:rPr>
                <w:sz w:val="24"/>
                <w:szCs w:val="24"/>
              </w:rPr>
              <w:t xml:space="preserve"> Иванова</w:t>
            </w:r>
            <w:r w:rsidRPr="00C654CD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C654CD" w:rsidTr="00195F05">
        <w:trPr>
          <w:trHeight w:val="435"/>
        </w:trPr>
        <w:tc>
          <w:tcPr>
            <w:tcW w:w="2444" w:type="dxa"/>
          </w:tcPr>
          <w:p w:rsidR="009F3E71" w:rsidRPr="00C654CD" w:rsidRDefault="008B4CB2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C654CD" w:rsidRDefault="00C9349E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C654CD" w:rsidRDefault="008B4CB2" w:rsidP="008B4CB2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ведущий</w:t>
            </w:r>
            <w:r w:rsidR="00C9349E" w:rsidRPr="00C654CD">
              <w:rPr>
                <w:sz w:val="24"/>
                <w:szCs w:val="24"/>
              </w:rPr>
              <w:t xml:space="preserve"> специалист </w:t>
            </w:r>
            <w:r w:rsidRPr="00C654CD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 w:rsidRPr="00C654C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 w:rsidRPr="00C654C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7. По окончании срока подачи заявок до 08 час. 00 мин. (время московское) «</w:t>
      </w:r>
      <w:r w:rsidR="00C654CD" w:rsidRPr="00C654CD">
        <w:rPr>
          <w:sz w:val="24"/>
          <w:szCs w:val="24"/>
        </w:rPr>
        <w:t>14</w:t>
      </w:r>
      <w:r w:rsidRPr="00C654CD">
        <w:rPr>
          <w:sz w:val="24"/>
          <w:szCs w:val="24"/>
        </w:rPr>
        <w:t xml:space="preserve">» </w:t>
      </w:r>
      <w:r w:rsidR="006623CF" w:rsidRPr="00C654CD">
        <w:rPr>
          <w:sz w:val="24"/>
          <w:szCs w:val="24"/>
        </w:rPr>
        <w:t>мая</w:t>
      </w:r>
      <w:r w:rsidRPr="00C654CD">
        <w:rPr>
          <w:sz w:val="24"/>
          <w:szCs w:val="24"/>
        </w:rPr>
        <w:t xml:space="preserve"> 2014 года были поданы</w:t>
      </w:r>
      <w:r w:rsidR="00C654CD" w:rsidRPr="00C654CD">
        <w:rPr>
          <w:sz w:val="24"/>
          <w:szCs w:val="24"/>
        </w:rPr>
        <w:t xml:space="preserve"> 2</w:t>
      </w:r>
      <w:r w:rsidR="00C9349E" w:rsidRPr="00C654CD">
        <w:rPr>
          <w:sz w:val="24"/>
          <w:szCs w:val="24"/>
        </w:rPr>
        <w:t xml:space="preserve"> </w:t>
      </w:r>
      <w:r w:rsidR="006623CF" w:rsidRPr="00C654CD">
        <w:rPr>
          <w:sz w:val="24"/>
          <w:szCs w:val="24"/>
        </w:rPr>
        <w:t>(</w:t>
      </w:r>
      <w:r w:rsidR="00C654CD" w:rsidRPr="00C654CD">
        <w:rPr>
          <w:sz w:val="24"/>
          <w:szCs w:val="24"/>
        </w:rPr>
        <w:t>две</w:t>
      </w:r>
      <w:r w:rsidR="001F6983" w:rsidRPr="00C654CD">
        <w:rPr>
          <w:sz w:val="24"/>
          <w:szCs w:val="24"/>
        </w:rPr>
        <w:t>)</w:t>
      </w:r>
      <w:r w:rsidRPr="00C654CD">
        <w:rPr>
          <w:sz w:val="24"/>
          <w:szCs w:val="24"/>
        </w:rPr>
        <w:t xml:space="preserve"> заяв</w:t>
      </w:r>
      <w:r w:rsidR="00065BA4" w:rsidRPr="00C654CD">
        <w:rPr>
          <w:sz w:val="24"/>
          <w:szCs w:val="24"/>
        </w:rPr>
        <w:t>к</w:t>
      </w:r>
      <w:r w:rsidR="006623CF" w:rsidRPr="00C654CD">
        <w:rPr>
          <w:sz w:val="24"/>
          <w:szCs w:val="24"/>
        </w:rPr>
        <w:t>и</w:t>
      </w:r>
      <w:r w:rsidRPr="00C654CD">
        <w:rPr>
          <w:sz w:val="24"/>
          <w:szCs w:val="24"/>
        </w:rPr>
        <w:t xml:space="preserve"> от участников, с порядковыми номерами: 1, 2.</w:t>
      </w:r>
    </w:p>
    <w:p w:rsidR="009F3E71" w:rsidRPr="00C654CD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Pr="00C654CD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654C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C654CD" w:rsidRPr="00C654CD">
        <w:rPr>
          <w:sz w:val="24"/>
          <w:szCs w:val="24"/>
        </w:rPr>
        <w:t>33300001714000358</w:t>
      </w:r>
      <w:r w:rsidRPr="00C654CD">
        <w:rPr>
          <w:sz w:val="24"/>
          <w:szCs w:val="24"/>
        </w:rPr>
        <w:t xml:space="preserve"> в порядке, установленном статьей 67 Федерального закона </w:t>
      </w:r>
      <w:r w:rsidRPr="00C654CD">
        <w:rPr>
          <w:color w:val="000000"/>
          <w:sz w:val="24"/>
          <w:szCs w:val="24"/>
        </w:rPr>
        <w:t>от 05 апреля 2013 года № 44-ФЗ</w:t>
      </w:r>
      <w:r w:rsidRPr="00C654C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C654CD">
        <w:rPr>
          <w:sz w:val="24"/>
          <w:szCs w:val="24"/>
        </w:rPr>
        <w:t xml:space="preserve"> (далее  Закон 44-ФЗ)</w:t>
      </w:r>
      <w:r w:rsidRPr="00C654CD">
        <w:rPr>
          <w:color w:val="000000"/>
          <w:sz w:val="24"/>
          <w:szCs w:val="24"/>
        </w:rPr>
        <w:t xml:space="preserve">, и приняла решение. </w:t>
      </w:r>
    </w:p>
    <w:p w:rsidR="009F3E71" w:rsidRPr="00C654CD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654CD">
        <w:rPr>
          <w:sz w:val="24"/>
          <w:szCs w:val="24"/>
        </w:rPr>
        <w:t xml:space="preserve"> </w:t>
      </w:r>
      <w:r w:rsidR="009F3E71" w:rsidRPr="00C654CD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C654CD" w:rsidRPr="00C654CD" w:rsidRDefault="00C654C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3658C" w:rsidRPr="00C654CD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C654CD" w:rsidTr="00986F5C">
        <w:tc>
          <w:tcPr>
            <w:tcW w:w="567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lastRenderedPageBreak/>
              <w:t xml:space="preserve">№ </w:t>
            </w:r>
            <w:proofErr w:type="gramStart"/>
            <w:r w:rsidRPr="00C654CD">
              <w:rPr>
                <w:szCs w:val="24"/>
              </w:rPr>
              <w:t>п</w:t>
            </w:r>
            <w:proofErr w:type="gramEnd"/>
            <w:r w:rsidRPr="00C654C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Основание для решения</w:t>
            </w:r>
          </w:p>
        </w:tc>
      </w:tr>
      <w:tr w:rsidR="009F3E71" w:rsidRPr="00C654CD" w:rsidTr="00986F5C">
        <w:tc>
          <w:tcPr>
            <w:tcW w:w="567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C654CD" w:rsidRDefault="00C654C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C654CD">
              <w:rPr>
                <w:szCs w:val="24"/>
              </w:rPr>
              <w:t>Допущен</w:t>
            </w:r>
            <w:proofErr w:type="gramEnd"/>
            <w:r w:rsidRPr="00C654C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C654CD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C654CD" w:rsidTr="00986F5C">
        <w:tc>
          <w:tcPr>
            <w:tcW w:w="567" w:type="dxa"/>
          </w:tcPr>
          <w:p w:rsidR="00065BA4" w:rsidRPr="00C654CD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C654CD" w:rsidRDefault="00C654C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65BA4" w:rsidRPr="00C654CD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C654CD">
              <w:rPr>
                <w:szCs w:val="24"/>
              </w:rPr>
              <w:t>Допущен</w:t>
            </w:r>
            <w:proofErr w:type="gramEnd"/>
            <w:r w:rsidRPr="00C654C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C654CD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612E1" w:rsidRPr="00C654CD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C654CD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C654CD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C654CD" w:rsidRPr="00C654CD" w:rsidRDefault="00C654CD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654CD" w:rsidTr="009746C1">
        <w:tc>
          <w:tcPr>
            <w:tcW w:w="567" w:type="dxa"/>
            <w:shd w:val="clear" w:color="auto" w:fill="auto"/>
          </w:tcPr>
          <w:p w:rsidR="00B3658C" w:rsidRPr="00C654CD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№</w:t>
            </w:r>
          </w:p>
          <w:p w:rsidR="00B3658C" w:rsidRPr="00C654CD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C654CD">
              <w:rPr>
                <w:sz w:val="24"/>
                <w:szCs w:val="24"/>
              </w:rPr>
              <w:t>п</w:t>
            </w:r>
            <w:proofErr w:type="gramEnd"/>
            <w:r w:rsidRPr="00C654C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654CD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654CD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C654C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654CD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C654C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654CD" w:rsidRPr="00C654CD" w:rsidTr="004D1BD9">
        <w:tc>
          <w:tcPr>
            <w:tcW w:w="567" w:type="dxa"/>
            <w:shd w:val="clear" w:color="auto" w:fill="auto"/>
          </w:tcPr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654CD" w:rsidRPr="00C654CD" w:rsidRDefault="00C654CD" w:rsidP="00025D6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Н.Б. Абрамова</w:t>
            </w:r>
          </w:p>
          <w:p w:rsidR="00C654CD" w:rsidRPr="00C654CD" w:rsidRDefault="00C654CD" w:rsidP="00025D6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Е.Л. Седых</w:t>
            </w:r>
          </w:p>
          <w:p w:rsidR="00C654CD" w:rsidRPr="00C654CD" w:rsidRDefault="00C654CD" w:rsidP="00025D6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Е.В. Сергеева</w:t>
            </w:r>
          </w:p>
          <w:p w:rsidR="00C654CD" w:rsidRPr="00C654CD" w:rsidRDefault="00C654CD" w:rsidP="00025D6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54CD" w:rsidRPr="00C654CD" w:rsidRDefault="00C654CD" w:rsidP="00C654C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-</w:t>
            </w:r>
          </w:p>
        </w:tc>
      </w:tr>
      <w:tr w:rsidR="00C654CD" w:rsidRPr="00C654CD" w:rsidTr="001F2CF5">
        <w:tc>
          <w:tcPr>
            <w:tcW w:w="567" w:type="dxa"/>
            <w:shd w:val="clear" w:color="auto" w:fill="auto"/>
          </w:tcPr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654CD" w:rsidRPr="00C654CD" w:rsidRDefault="00C654C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54CD" w:rsidRPr="00C654CD" w:rsidRDefault="00C654CD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C654CD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654CD" w:rsidRPr="00C654CD" w:rsidRDefault="00C654CD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Н.Б. Абрамова</w:t>
            </w:r>
          </w:p>
          <w:p w:rsidR="00C654CD" w:rsidRPr="00C654CD" w:rsidRDefault="00C654CD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Е.Л. Седых</w:t>
            </w:r>
          </w:p>
          <w:p w:rsidR="00C654CD" w:rsidRPr="00C654CD" w:rsidRDefault="00C654CD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>Е.В. Сергеева</w:t>
            </w:r>
          </w:p>
          <w:p w:rsidR="00C654CD" w:rsidRPr="00C654CD" w:rsidRDefault="00C654CD" w:rsidP="00C654C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54CD" w:rsidRPr="00C654CD" w:rsidRDefault="00C654CD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654CD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</w:tbl>
    <w:p w:rsidR="00B3658C" w:rsidRPr="00C654CD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Pr="00C654CD" w:rsidRDefault="00C654CD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3658C" w:rsidRPr="00C654CD">
        <w:rPr>
          <w:sz w:val="24"/>
          <w:szCs w:val="24"/>
        </w:rPr>
        <w:t xml:space="preserve">. </w:t>
      </w:r>
      <w:r w:rsidR="006C24EC" w:rsidRPr="00C654C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C654CD">
          <w:rPr>
            <w:color w:val="0000FF"/>
            <w:sz w:val="24"/>
            <w:szCs w:val="24"/>
          </w:rPr>
          <w:t>www.rts-tender.ru</w:t>
        </w:r>
      </w:hyperlink>
      <w:r w:rsidR="006C24EC" w:rsidRPr="00C654CD">
        <w:rPr>
          <w:color w:val="0000FF"/>
          <w:sz w:val="24"/>
          <w:szCs w:val="24"/>
        </w:rPr>
        <w:t>)</w:t>
      </w:r>
      <w:r w:rsidR="006C24EC" w:rsidRPr="00C654C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C654C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C654CD">
        <w:rPr>
          <w:color w:val="000000"/>
          <w:sz w:val="24"/>
          <w:szCs w:val="24"/>
          <w:lang w:eastAsia="x-none"/>
        </w:rPr>
        <w:t>).</w:t>
      </w:r>
    </w:p>
    <w:p w:rsidR="001A5B19" w:rsidRPr="00C654CD" w:rsidRDefault="001A5B19" w:rsidP="009F3E71">
      <w:pPr>
        <w:jc w:val="both"/>
        <w:rPr>
          <w:sz w:val="24"/>
          <w:szCs w:val="24"/>
        </w:rPr>
      </w:pP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C654CD" w:rsidRDefault="009F3E71" w:rsidP="009F3E71">
      <w:pPr>
        <w:jc w:val="both"/>
        <w:rPr>
          <w:sz w:val="24"/>
          <w:szCs w:val="24"/>
        </w:rPr>
      </w:pPr>
      <w:r w:rsidRPr="00C654CD">
        <w:rPr>
          <w:sz w:val="24"/>
          <w:szCs w:val="24"/>
        </w:rPr>
        <w:t>Подписи:</w:t>
      </w:r>
    </w:p>
    <w:p w:rsidR="009F3E71" w:rsidRPr="00C654CD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C654CD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AD5F92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 Председатель комиссии</w:t>
            </w:r>
          </w:p>
          <w:p w:rsidR="00AD5F92" w:rsidRDefault="00AD5F92" w:rsidP="00AD5F92">
            <w:pPr>
              <w:rPr>
                <w:sz w:val="24"/>
                <w:szCs w:val="24"/>
              </w:rPr>
            </w:pPr>
          </w:p>
          <w:p w:rsidR="009F3E71" w:rsidRPr="00AD5F92" w:rsidRDefault="00AD5F92" w:rsidP="00AD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54CD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_</w:t>
            </w:r>
            <w:r w:rsidRPr="00C654CD">
              <w:rPr>
                <w:sz w:val="24"/>
                <w:szCs w:val="24"/>
                <w:lang w:val="en-US"/>
              </w:rPr>
              <w:t>_</w:t>
            </w:r>
            <w:r w:rsidRPr="00C654CD">
              <w:rPr>
                <w:sz w:val="24"/>
                <w:szCs w:val="24"/>
              </w:rPr>
              <w:t>______________/Н.Б. Абрамова/</w:t>
            </w:r>
          </w:p>
          <w:p w:rsidR="009F3E71" w:rsidRPr="00C654CD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C654CD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C654CD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C654C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C654CD" w:rsidRDefault="007D5298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________________/Е.Л. Седых/</w:t>
            </w:r>
          </w:p>
          <w:p w:rsidR="007D5298" w:rsidRPr="00C654C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C654CD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C654CD" w:rsidRDefault="009F3E71" w:rsidP="00AD5F92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________________/Е.В. Сергеева/ </w:t>
            </w:r>
          </w:p>
          <w:p w:rsidR="00C9349E" w:rsidRPr="00C654CD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C654CD" w:rsidRDefault="00F84C0E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________________/К.О. Богданова</w:t>
            </w:r>
            <w:r w:rsidR="00C9349E" w:rsidRPr="00C654CD">
              <w:rPr>
                <w:sz w:val="24"/>
                <w:szCs w:val="24"/>
              </w:rPr>
              <w:t>/</w:t>
            </w:r>
          </w:p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C654CD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C654CD" w:rsidRDefault="009F3E71" w:rsidP="00986F5C">
            <w:pPr>
              <w:jc w:val="both"/>
              <w:rPr>
                <w:sz w:val="24"/>
                <w:szCs w:val="24"/>
              </w:rPr>
            </w:pPr>
            <w:r w:rsidRPr="00C654C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C654CD" w:rsidRDefault="00837F71" w:rsidP="009F3E71">
      <w:pPr>
        <w:rPr>
          <w:sz w:val="24"/>
          <w:szCs w:val="24"/>
        </w:rPr>
      </w:pPr>
    </w:p>
    <w:sectPr w:rsidR="00837F71" w:rsidRPr="00C654C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3D7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0E61"/>
    <w:rsid w:val="00586693"/>
    <w:rsid w:val="0060041C"/>
    <w:rsid w:val="0064357E"/>
    <w:rsid w:val="006623CF"/>
    <w:rsid w:val="00681F4F"/>
    <w:rsid w:val="006B20E4"/>
    <w:rsid w:val="006B28EA"/>
    <w:rsid w:val="006B517B"/>
    <w:rsid w:val="006C24EC"/>
    <w:rsid w:val="0070331B"/>
    <w:rsid w:val="00723A1B"/>
    <w:rsid w:val="0077500A"/>
    <w:rsid w:val="00785ACD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B715A"/>
    <w:rsid w:val="009D58F6"/>
    <w:rsid w:val="009F0A54"/>
    <w:rsid w:val="009F3E71"/>
    <w:rsid w:val="00A15C74"/>
    <w:rsid w:val="00A310B4"/>
    <w:rsid w:val="00A449AB"/>
    <w:rsid w:val="00A564FA"/>
    <w:rsid w:val="00AD5D33"/>
    <w:rsid w:val="00AD5F92"/>
    <w:rsid w:val="00B25362"/>
    <w:rsid w:val="00B3658C"/>
    <w:rsid w:val="00B44810"/>
    <w:rsid w:val="00B51412"/>
    <w:rsid w:val="00B63E4C"/>
    <w:rsid w:val="00BC3F0F"/>
    <w:rsid w:val="00BD6B31"/>
    <w:rsid w:val="00C32132"/>
    <w:rsid w:val="00C35A17"/>
    <w:rsid w:val="00C508EA"/>
    <w:rsid w:val="00C57C7A"/>
    <w:rsid w:val="00C654CD"/>
    <w:rsid w:val="00C9349E"/>
    <w:rsid w:val="00CB110A"/>
    <w:rsid w:val="00CB6C9D"/>
    <w:rsid w:val="00CE47D2"/>
    <w:rsid w:val="00CF2876"/>
    <w:rsid w:val="00D86080"/>
    <w:rsid w:val="00DF2CB2"/>
    <w:rsid w:val="00E3316D"/>
    <w:rsid w:val="00E333EC"/>
    <w:rsid w:val="00E7184B"/>
    <w:rsid w:val="00E72453"/>
    <w:rsid w:val="00E72553"/>
    <w:rsid w:val="00E76E01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C65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54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C65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54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35D8-BEA7-4913-BA89-011A8228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48</cp:revision>
  <cp:lastPrinted>2014-05-12T12:51:00Z</cp:lastPrinted>
  <dcterms:created xsi:type="dcterms:W3CDTF">2014-02-27T05:39:00Z</dcterms:created>
  <dcterms:modified xsi:type="dcterms:W3CDTF">2014-05-14T14:12:00Z</dcterms:modified>
</cp:coreProperties>
</file>