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C102F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C102FD">
              <w:rPr>
                <w:sz w:val="28"/>
                <w:szCs w:val="28"/>
              </w:rPr>
              <w:t>Муниципальное  бюджетное образовательное учреждение средняя общеобразовательная школа № 20</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102FD" w:rsidRDefault="0085219B" w:rsidP="001C05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Pr="00C102FD">
        <w:rPr>
          <w:rFonts w:eastAsia="Times New Roman" w:cs="Times New Roman"/>
          <w:color w:val="000000"/>
          <w:sz w:val="28"/>
          <w:szCs w:val="28"/>
          <w:lang w:eastAsia="ru-RU" w:bidi="ar-SA"/>
        </w:rPr>
        <w:t>П</w:t>
      </w:r>
      <w:r w:rsidRPr="00C102FD">
        <w:rPr>
          <w:sz w:val="28"/>
          <w:szCs w:val="28"/>
        </w:rPr>
        <w:t xml:space="preserve">оставка </w:t>
      </w:r>
      <w:r w:rsidR="00C102FD" w:rsidRPr="00C102FD">
        <w:rPr>
          <w:rFonts w:cs="Times New Roman"/>
          <w:sz w:val="28"/>
          <w:szCs w:val="28"/>
          <w:lang w:eastAsia="ru-RU" w:bidi="ar-SA"/>
        </w:rPr>
        <w:t>мебели для школьной столовой</w:t>
      </w:r>
      <w:r w:rsidR="00C102FD">
        <w:rPr>
          <w:rFonts w:cs="Times New Roman"/>
          <w:sz w:val="28"/>
          <w:szCs w:val="28"/>
          <w:lang w:eastAsia="ru-RU" w:bidi="ar-SA"/>
        </w:rPr>
        <w:t>.</w:t>
      </w:r>
      <w:r w:rsidR="00C102FD" w:rsidRPr="00C102FD">
        <w:rPr>
          <w:rFonts w:cs="Times New Roman"/>
          <w:sz w:val="28"/>
          <w:szCs w:val="28"/>
          <w:lang w:eastAsia="ru-RU" w:bidi="ar-SA"/>
        </w:rPr>
        <w:t xml:space="preserve">  </w:t>
      </w: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140C59">
              <w:rPr>
                <w:rFonts w:eastAsia="Times New Roman" w:cs="Times New Roman"/>
                <w:color w:val="000000"/>
                <w:lang w:eastAsia="ru-RU" w:bidi="ar-SA"/>
              </w:rPr>
              <w:t>6</w:t>
            </w:r>
          </w:p>
        </w:tc>
      </w:tr>
    </w:tbl>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olor w:val="000000"/>
          <w:spacing w:val="-5"/>
          <w:w w:val="121"/>
          <w:lang w:eastAsia="ru-RU" w:bidi="ar-SA"/>
        </w:rPr>
        <w:br w:type="page"/>
      </w:r>
      <w:r w:rsidRPr="006C0962">
        <w:rPr>
          <w:rFonts w:eastAsia="Times New Roman" w:cs="Times New Roman"/>
          <w:b/>
          <w:caps/>
          <w:color w:val="000000"/>
          <w:sz w:val="28"/>
          <w:szCs w:val="28"/>
          <w:lang w:eastAsia="ru-RU" w:bidi="ar-SA"/>
        </w:rPr>
        <w:lastRenderedPageBreak/>
        <w:t>Часть I</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aps/>
          <w:color w:val="000000"/>
          <w:sz w:val="28"/>
          <w:szCs w:val="28"/>
          <w:lang w:eastAsia="ru-RU" w:bidi="ar-SA"/>
        </w:rPr>
        <w:t>ЭЛЕКТРОННЫЙ АУКЦИОН</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РАЗДЕЛ 1.1. Приглашение к участию в электронном аукционе</w:t>
      </w: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6C0962" w:rsidRPr="006C0962" w:rsidRDefault="006C0962" w:rsidP="006C0962">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6C0962">
        <w:rPr>
          <w:rFonts w:eastAsia="Times New Roman" w:cs="Times New Roman"/>
          <w:color w:val="000000"/>
          <w:lang w:val="x-none" w:eastAsia="x-none" w:bidi="ar-SA"/>
        </w:rPr>
        <w:t xml:space="preserve">Настоящим приглашаются к участию в электронном аукционе, </w:t>
      </w:r>
      <w:r w:rsidRPr="006C0962">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социально ориентированных некоммерческих организаций,</w:t>
      </w:r>
      <w:r w:rsidRPr="006C0962">
        <w:rPr>
          <w:rFonts w:eastAsia="Times New Roman" w:cs="Times New Roman"/>
          <w:color w:val="0D0D0D"/>
          <w:lang w:eastAsia="ru-RU" w:bidi="ar-SA"/>
        </w:rPr>
        <w:t xml:space="preserve"> в соответствии с указанием на это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6C0962">
        <w:rPr>
          <w:rFonts w:eastAsia="Times New Roman" w:cs="Times New Roman"/>
          <w:bCs/>
          <w:color w:val="0D0D0D"/>
          <w:lang w:eastAsia="ru-RU" w:bidi="ar-SA"/>
        </w:rPr>
        <w:t>социально ориентированные некоммерческие организации</w:t>
      </w:r>
      <w:r w:rsidRPr="006C0962">
        <w:rPr>
          <w:rFonts w:eastAsia="Times New Roman" w:cs="Times New Roman"/>
          <w:bCs/>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6C0962">
        <w:rPr>
          <w:rFonts w:eastAsia="Times New Roman" w:cs="Times New Roman"/>
          <w:color w:val="0D0D0D"/>
          <w:lang w:val="x-none" w:eastAsia="x-none" w:bidi="ar-SA"/>
        </w:rPr>
        <w:t>Документация об электронн</w:t>
      </w:r>
      <w:r w:rsidRPr="006C0962">
        <w:rPr>
          <w:rFonts w:eastAsia="Times New Roman" w:cs="Times New Roman"/>
          <w:color w:val="0D0D0D"/>
          <w:lang w:eastAsia="x-none" w:bidi="ar-SA"/>
        </w:rPr>
        <w:t>ом</w:t>
      </w:r>
      <w:r w:rsidRPr="006C0962">
        <w:rPr>
          <w:rFonts w:eastAsia="Times New Roman" w:cs="Times New Roman"/>
          <w:color w:val="0D0D0D"/>
          <w:lang w:val="x-none" w:eastAsia="x-none" w:bidi="ar-SA"/>
        </w:rPr>
        <w:t xml:space="preserve"> </w:t>
      </w:r>
      <w:r w:rsidRPr="006C0962">
        <w:rPr>
          <w:rFonts w:eastAsia="Times New Roman" w:cs="Times New Roman"/>
          <w:color w:val="0D0D0D"/>
          <w:lang w:eastAsia="x-none" w:bidi="ar-SA"/>
        </w:rPr>
        <w:t xml:space="preserve">аукционе </w:t>
      </w:r>
      <w:r w:rsidRPr="006C0962">
        <w:rPr>
          <w:rFonts w:eastAsia="Times New Roman" w:cs="Times New Roman"/>
          <w:color w:val="0D0D0D"/>
          <w:lang w:val="x-none" w:eastAsia="x-none" w:bidi="ar-SA"/>
        </w:rPr>
        <w:t xml:space="preserve">размещена </w:t>
      </w:r>
      <w:r w:rsidRPr="006C0962">
        <w:rPr>
          <w:rFonts w:eastAsia="Times New Roman" w:cs="Times New Roman"/>
          <w:color w:val="0D0D0D"/>
          <w:lang w:eastAsia="x-none" w:bidi="ar-SA"/>
        </w:rPr>
        <w:t>в</w:t>
      </w:r>
      <w:r w:rsidRPr="006C0962">
        <w:rPr>
          <w:rFonts w:eastAsia="Times New Roman" w:cs="Times New Roman"/>
          <w:color w:val="0D0D0D"/>
          <w:lang w:val="x-none" w:eastAsia="x-none" w:bidi="ar-SA"/>
        </w:rPr>
        <w:t xml:space="preserve"> </w:t>
      </w:r>
      <w:r w:rsidRPr="006C0962">
        <w:rPr>
          <w:rFonts w:eastAsia="Times New Roman" w:cs="Times New Roman"/>
          <w:bCs/>
          <w:color w:val="0D0D0D"/>
          <w:lang w:eastAsia="ru-RU" w:bidi="ar-SA"/>
        </w:rPr>
        <w:t>единой информационной системе (далее также ЕИС)</w:t>
      </w:r>
      <w:r w:rsidRPr="006C0962">
        <w:rPr>
          <w:rFonts w:eastAsia="Times New Roman" w:cs="Times New Roman"/>
          <w:b/>
          <w:bCs/>
          <w:color w:val="0D0D0D"/>
          <w:vertAlign w:val="superscript"/>
          <w:lang w:eastAsia="ru-RU" w:bidi="ar-SA"/>
        </w:rPr>
        <w:footnoteReference w:id="1"/>
      </w:r>
      <w:r w:rsidRPr="006C0962">
        <w:rPr>
          <w:rFonts w:eastAsia="Times New Roman" w:cs="Times New Roman"/>
          <w:b/>
          <w:bCs/>
          <w:color w:val="0D0D0D"/>
          <w:lang w:eastAsia="ru-RU" w:bidi="ar-SA"/>
        </w:rPr>
        <w:t xml:space="preserve"> </w:t>
      </w:r>
      <w:r w:rsidRPr="006C0962">
        <w:rPr>
          <w:rFonts w:eastAsia="Times New Roman" w:cs="Times New Roman"/>
          <w:color w:val="0D0D0D"/>
          <w:lang w:val="x-none" w:eastAsia="x-none" w:bidi="ar-SA"/>
        </w:rPr>
        <w:t xml:space="preserve">одновременно с извещением о проведении электронного аукциона. </w:t>
      </w:r>
    </w:p>
    <w:p w:rsidR="006C0962" w:rsidRPr="006C0962" w:rsidRDefault="006C0962" w:rsidP="006C0962">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6C0962">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6C0962">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6C0962" w:rsidRPr="006C0962" w:rsidRDefault="006C0962" w:rsidP="006C096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6C0962">
        <w:rPr>
          <w:rFonts w:eastAsia="Times New Roman" w:cs="Times New Roman"/>
          <w:color w:val="0D0D0D"/>
          <w:lang w:eastAsia="x-none" w:bidi="ar-SA"/>
        </w:rPr>
        <w:t>В</w:t>
      </w:r>
      <w:r w:rsidRPr="006C0962">
        <w:rPr>
          <w:rFonts w:eastAsia="Times New Roman" w:cs="Times New Roman"/>
          <w:color w:val="0D0D0D"/>
          <w:lang w:val="x-none" w:eastAsia="x-none" w:bidi="ar-SA"/>
        </w:rPr>
        <w:t xml:space="preserve"> </w:t>
      </w:r>
      <w:r w:rsidRPr="006C0962">
        <w:rPr>
          <w:rFonts w:eastAsia="Times New Roman" w:cs="Times New Roman"/>
          <w:bCs/>
          <w:color w:val="0D0D0D"/>
          <w:lang w:eastAsia="ru-RU" w:bidi="ar-SA"/>
        </w:rPr>
        <w:t xml:space="preserve">единой информационной системе </w:t>
      </w:r>
      <w:r w:rsidRPr="006C0962">
        <w:rPr>
          <w:rFonts w:eastAsia="Times New Roman" w:cs="Times New Roman"/>
          <w:color w:val="0D0D0D"/>
          <w:spacing w:val="1"/>
          <w:lang w:val="x-none" w:eastAsia="x-none" w:bidi="ar-SA"/>
        </w:rPr>
        <w:t>будут публиковаться все разъяснения, касающиеся положений на</w:t>
      </w:r>
      <w:r w:rsidRPr="006C0962">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6C0962">
        <w:rPr>
          <w:rFonts w:eastAsia="Times New Roman" w:cs="Times New Roman"/>
          <w:color w:val="0D0D0D"/>
          <w:lang w:val="x-none" w:eastAsia="x-none" w:bidi="ar-SA"/>
        </w:rPr>
        <w:t xml:space="preserve">документации </w:t>
      </w:r>
      <w:r w:rsidRPr="006C0962">
        <w:rPr>
          <w:rFonts w:eastAsia="Times New Roman" w:cs="Times New Roman"/>
          <w:color w:val="0D0D0D"/>
          <w:spacing w:val="-1"/>
          <w:lang w:val="x-none" w:eastAsia="x-none" w:bidi="ar-SA"/>
        </w:rPr>
        <w:t>об электронном аукционе</w:t>
      </w:r>
      <w:r w:rsidRPr="006C0962">
        <w:rPr>
          <w:rFonts w:eastAsia="Times New Roman" w:cs="Times New Roman"/>
          <w:color w:val="0D0D0D"/>
          <w:lang w:val="x-none" w:eastAsia="x-none" w:bidi="ar-SA"/>
        </w:rPr>
        <w:t xml:space="preserve"> в случае возникновения таковых.</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6C0962">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6C0962">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6C0962" w:rsidRPr="006C0962" w:rsidRDefault="006C0962" w:rsidP="006C0962">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6C0962">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6C0962">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6C0962">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6C0962">
        <w:rPr>
          <w:rFonts w:eastAsia="Times New Roman" w:cs="Times New Roman"/>
          <w:b/>
          <w:color w:val="0D0D0D"/>
          <w:lang w:eastAsia="ru-RU" w:bidi="ar-SA"/>
        </w:rPr>
        <w:t>оператора электронной площадки уведомлений о</w:t>
      </w:r>
      <w:r w:rsidRPr="006C0962">
        <w:rPr>
          <w:rFonts w:eastAsia="Times New Roman" w:cs="Times New Roman"/>
          <w:b/>
          <w:color w:val="0D0D0D"/>
          <w:szCs w:val="20"/>
          <w:lang w:eastAsia="ru-RU" w:bidi="ar-SA"/>
        </w:rPr>
        <w:t xml:space="preserve"> разъяснении или изменений к </w:t>
      </w:r>
      <w:r w:rsidRPr="006C0962">
        <w:rPr>
          <w:rFonts w:eastAsia="Times New Roman" w:cs="Times New Roman"/>
          <w:b/>
          <w:color w:val="0D0D0D"/>
          <w:spacing w:val="2"/>
          <w:lang w:eastAsia="ru-RU" w:bidi="ar-SA"/>
        </w:rPr>
        <w:t xml:space="preserve">документации </w:t>
      </w:r>
      <w:r w:rsidRPr="006C0962">
        <w:rPr>
          <w:rFonts w:eastAsia="Times New Roman" w:cs="Times New Roman"/>
          <w:b/>
          <w:color w:val="0D0D0D"/>
          <w:spacing w:val="-1"/>
          <w:lang w:eastAsia="ru-RU" w:bidi="ar-SA"/>
        </w:rPr>
        <w:t>об электронном аукционе.</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6C0962">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1. ОБЩИЕ СВЕДЕНИЯ</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b/>
          <w:color w:val="0D0D0D"/>
          <w:lang w:eastAsia="ru-RU" w:bidi="ar-SA"/>
        </w:rPr>
        <w:t xml:space="preserve">1.1. </w:t>
      </w:r>
      <w:proofErr w:type="gramStart"/>
      <w:r w:rsidRPr="006C0962">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6C0962">
        <w:rPr>
          <w:rFonts w:eastAsia="Times New Roman" w:cs="Times New Roman"/>
          <w:color w:val="0D0D0D"/>
          <w:lang w:val="en-US" w:eastAsia="ru-RU" w:bidi="ar-SA"/>
        </w:rPr>
        <w:t>II</w:t>
      </w:r>
      <w:r w:rsidRPr="006C0962">
        <w:rPr>
          <w:rFonts w:eastAsia="Times New Roman" w:cs="Times New Roman"/>
          <w:color w:val="0D0D0D"/>
          <w:lang w:eastAsia="ru-RU" w:bidi="ar-SA"/>
        </w:rPr>
        <w:t xml:space="preserve">), описание объекта закупки (части </w:t>
      </w:r>
      <w:r w:rsidRPr="006C0962">
        <w:rPr>
          <w:rFonts w:eastAsia="Times New Roman" w:cs="Times New Roman"/>
          <w:color w:val="0D0D0D"/>
          <w:lang w:val="en-US" w:eastAsia="ru-RU" w:bidi="ar-SA"/>
        </w:rPr>
        <w:t>III</w:t>
      </w:r>
      <w:r w:rsidRPr="006C0962">
        <w:rPr>
          <w:rFonts w:eastAsia="Times New Roman" w:cs="Times New Roman"/>
          <w:color w:val="0D0D0D"/>
          <w:lang w:eastAsia="ru-RU" w:bidi="ar-SA"/>
        </w:rPr>
        <w:t xml:space="preserve">) документации об электронном аукционе. </w:t>
      </w:r>
      <w:proofErr w:type="gramEnd"/>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1.2. Законодательное регулирование.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1.2.1. </w:t>
      </w:r>
      <w:proofErr w:type="gramStart"/>
      <w:r w:rsidRPr="006C0962">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1.3. Заказчик, уполномоченный орган.</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1.3.1. Заказчик указан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настоящей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1.3.2. </w:t>
      </w:r>
      <w:proofErr w:type="gramStart"/>
      <w:r w:rsidRPr="006C0962">
        <w:rPr>
          <w:rFonts w:eastAsia="Times New Roman" w:cs="Times New Roman"/>
          <w:color w:val="0D0D0D"/>
          <w:lang w:eastAsia="ru-RU" w:bidi="ar-SA"/>
        </w:rPr>
        <w:t xml:space="preserve">Уполномоченный орган, указанный соответственно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в соответствии с процедурами, условиями</w:t>
      </w:r>
      <w:proofErr w:type="gramEnd"/>
      <w:r w:rsidRPr="006C0962">
        <w:rPr>
          <w:rFonts w:eastAsia="Times New Roman" w:cs="Times New Roman"/>
          <w:color w:val="0D0D0D"/>
          <w:lang w:eastAsia="ru-RU" w:bidi="ar-SA"/>
        </w:rPr>
        <w:t xml:space="preserve"> и положениями настоящей документации об электронном аукционе.</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b/>
          <w:bCs/>
          <w:color w:val="0D0D0D"/>
          <w:lang w:eastAsia="ru-RU" w:bidi="ar-SA"/>
        </w:rPr>
      </w:pPr>
      <w:r w:rsidRPr="006C0962">
        <w:rPr>
          <w:rFonts w:eastAsia="Times New Roman" w:cs="Times New Roman"/>
          <w:b/>
          <w:color w:val="0D0D0D"/>
          <w:lang w:eastAsia="ru-RU" w:bidi="ar-SA"/>
        </w:rPr>
        <w:t xml:space="preserve">1.4. Наименование и описание объекта электронного аукциона, </w:t>
      </w:r>
      <w:r w:rsidRPr="006C0962">
        <w:rPr>
          <w:rFonts w:eastAsia="Times New Roman" w:cs="Times New Roman"/>
          <w:b/>
          <w:bCs/>
          <w:color w:val="0D0D0D"/>
          <w:lang w:eastAsia="ru-RU" w:bidi="ar-SA"/>
        </w:rPr>
        <w:t>идентификационный код закупки</w:t>
      </w:r>
      <w:r w:rsidRPr="006C0962">
        <w:rPr>
          <w:rFonts w:eastAsia="Times New Roman" w:cs="Times New Roman"/>
          <w:b/>
          <w:bCs/>
          <w:color w:val="0D0D0D"/>
          <w:vertAlign w:val="superscript"/>
          <w:lang w:eastAsia="ru-RU" w:bidi="ar-SA"/>
        </w:rPr>
        <w:footnoteReference w:id="2"/>
      </w:r>
      <w:r w:rsidRPr="006C0962">
        <w:rPr>
          <w:rFonts w:eastAsia="Times New Roman" w:cs="Times New Roman"/>
          <w:b/>
          <w:color w:val="0D0D0D"/>
          <w:lang w:eastAsia="ru-RU" w:bidi="ar-SA"/>
        </w:rPr>
        <w:t>. Место</w:t>
      </w:r>
      <w:r w:rsidRPr="006C0962">
        <w:rPr>
          <w:rFonts w:eastAsia="Times New Roman" w:cs="Times New Roman"/>
          <w:b/>
          <w:bCs/>
          <w:color w:val="0D0D0D"/>
          <w:lang w:eastAsia="ru-RU" w:bidi="ar-SA"/>
        </w:rPr>
        <w:t xml:space="preserve"> </w:t>
      </w:r>
      <w:r w:rsidRPr="006C0962">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C0962">
        <w:rPr>
          <w:rFonts w:eastAsia="Times New Roman" w:cs="Times New Roman"/>
          <w:b/>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color w:val="0D0D0D"/>
          <w:lang w:eastAsia="ru-RU" w:bidi="ar-SA"/>
        </w:rPr>
        <w:t>1.4.2. Место</w:t>
      </w:r>
      <w:r w:rsidRPr="006C0962">
        <w:rPr>
          <w:rFonts w:eastAsia="Times New Roman" w:cs="Times New Roman"/>
          <w:bCs/>
          <w:color w:val="0D0D0D"/>
          <w:lang w:eastAsia="ru-RU" w:bidi="ar-SA"/>
        </w:rPr>
        <w:t xml:space="preserve"> </w:t>
      </w:r>
      <w:r w:rsidRPr="006C0962">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C0962">
        <w:rPr>
          <w:rFonts w:eastAsia="Times New Roman" w:cs="Times New Roman"/>
          <w:color w:val="0D0D0D"/>
          <w:lang w:eastAsia="ru-RU" w:bidi="ar-SA"/>
        </w:rPr>
        <w:t xml:space="preserve">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и части </w:t>
      </w:r>
      <w:r w:rsidRPr="006C0962">
        <w:rPr>
          <w:rFonts w:eastAsia="Times New Roman" w:cs="Times New Roman"/>
          <w:color w:val="0D0D0D"/>
          <w:lang w:val="en-US" w:eastAsia="ru-RU" w:bidi="ar-SA"/>
        </w:rPr>
        <w:t>III</w:t>
      </w:r>
      <w:r w:rsidRPr="006C0962">
        <w:rPr>
          <w:rFonts w:eastAsia="Times New Roman" w:cs="Times New Roman"/>
          <w:color w:val="0D0D0D"/>
          <w:lang w:eastAsia="ru-RU" w:bidi="ar-SA"/>
        </w:rPr>
        <w:t xml:space="preserve"> «Описание объекта закупки»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1.5. Начальная (максимальная) цена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6C0962">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1.5.2. Порядок формирования цены контракта указан в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1.6. Источник финансирования заказа, порядок и срок оплаты.</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6C0962">
        <w:rPr>
          <w:rFonts w:eastAsia="Times New Roman" w:cs="Times New Roman"/>
          <w:color w:val="0D0D0D"/>
          <w:lang w:eastAsia="ru-RU" w:bidi="ar-SA"/>
        </w:rPr>
        <w:t xml:space="preserve">1.6.1. Источник финансирования, порядок и срок оплаты контракта,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i/>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1.7. Требования к участникам закупки.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6C0962">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6C0962">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социально ориентированных некоммерческих организаций,</w:t>
      </w:r>
      <w:r w:rsidRPr="006C0962">
        <w:rPr>
          <w:rFonts w:eastAsia="Times New Roman" w:cs="Times New Roman"/>
          <w:color w:val="0D0D0D"/>
          <w:lang w:eastAsia="ru-RU" w:bidi="ar-SA"/>
        </w:rPr>
        <w:t xml:space="preserve"> в соответствии с указанием на это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6C0962">
        <w:rPr>
          <w:rFonts w:eastAsia="Times New Roman" w:cs="Times New Roman"/>
          <w:bCs/>
          <w:color w:val="0D0D0D"/>
          <w:lang w:eastAsia="ru-RU" w:bidi="ar-SA"/>
        </w:rPr>
        <w:t>социально ориентированные некоммерческие организации</w:t>
      </w:r>
      <w:r w:rsidRPr="006C0962">
        <w:rPr>
          <w:rFonts w:eastAsia="Times New Roman" w:cs="Times New Roman"/>
          <w:color w:val="0D0D0D"/>
          <w:lang w:eastAsia="ru-RU" w:bidi="ar-SA"/>
        </w:rPr>
        <w:t xml:space="preserve">. Статус субъекта малого предпринимательства, </w:t>
      </w:r>
      <w:r w:rsidRPr="006C0962">
        <w:rPr>
          <w:rFonts w:eastAsia="Times New Roman" w:cs="Times New Roman"/>
          <w:bCs/>
          <w:color w:val="0D0D0D"/>
          <w:lang w:eastAsia="ru-RU" w:bidi="ar-SA"/>
        </w:rPr>
        <w:t>ориентированных некоммерческих организаций</w:t>
      </w:r>
      <w:r w:rsidRPr="006C0962">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r w:rsidRPr="006C0962">
        <w:rPr>
          <w:rFonts w:eastAsia="Times New Roman" w:cs="Times New Roman"/>
          <w:iCs/>
          <w:lang w:eastAsia="ru-RU" w:bidi="ar-SA"/>
        </w:rPr>
        <w:t>Участник закупки должен соответствовать:</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6C0962">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b/>
          <w:iCs/>
          <w:lang w:eastAsia="ru-RU" w:bidi="ar-SA"/>
        </w:rPr>
      </w:pPr>
      <w:r w:rsidRPr="006C0962">
        <w:rPr>
          <w:rFonts w:eastAsia="Times New Roman" w:cs="Times New Roman"/>
          <w:b/>
          <w:iCs/>
          <w:lang w:eastAsia="ru-RU" w:bidi="ar-SA"/>
        </w:rPr>
        <w:t>или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r w:rsidRPr="006C0962">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6C0962">
        <w:rPr>
          <w:rFonts w:eastAsia="Times New Roman" w:cs="Times New Roman"/>
          <w:color w:val="0D0D0D"/>
          <w:lang w:eastAsia="ru-RU" w:bidi="ar-SA"/>
        </w:rPr>
        <w:t>1.7.5. Единые требования к участникам закупки (</w:t>
      </w:r>
      <w:r w:rsidRPr="006C0962">
        <w:rPr>
          <w:rFonts w:eastAsia="Times New Roman" w:cs="Times New Roman"/>
          <w:lang w:eastAsia="ru-RU" w:bidi="ar-SA"/>
        </w:rPr>
        <w:t>предъявляются в равной мере ко всем участникам закупок)</w:t>
      </w:r>
      <w:r w:rsidRPr="006C0962">
        <w:rPr>
          <w:rFonts w:eastAsia="Times New Roman" w:cs="Times New Roman"/>
          <w:color w:val="0D0D0D"/>
          <w:lang w:eastAsia="ru-RU" w:bidi="ar-SA"/>
        </w:rPr>
        <w:t>:</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6C0962">
        <w:rPr>
          <w:rFonts w:eastAsia="Times New Roman" w:cs="Times New Roman"/>
          <w:color w:val="0D0D0D"/>
          <w:lang w:eastAsia="ru-RU" w:bidi="ar-SA"/>
        </w:rPr>
        <w:t xml:space="preserve">1.7.5.1. </w:t>
      </w:r>
      <w:proofErr w:type="gramStart"/>
      <w:r w:rsidRPr="006C0962">
        <w:rPr>
          <w:rFonts w:eastAsia="Times New Roman" w:cs="Times New Roman"/>
          <w:color w:val="0D0D0D"/>
          <w:lang w:val="en-US" w:eastAsia="ru-RU" w:bidi="ar-SA"/>
        </w:rPr>
        <w:t>C</w:t>
      </w:r>
      <w:proofErr w:type="spellStart"/>
      <w:r w:rsidRPr="006C0962">
        <w:rPr>
          <w:rFonts w:eastAsia="Times New Roman" w:cs="Times New Roman"/>
          <w:lang w:eastAsia="ru-RU" w:bidi="ar-SA"/>
        </w:rPr>
        <w:t>оответствие</w:t>
      </w:r>
      <w:proofErr w:type="spellEnd"/>
      <w:r w:rsidRPr="006C0962">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6C0962">
        <w:rPr>
          <w:rFonts w:eastAsia="Times New Roman" w:cs="Times New Roman"/>
          <w:color w:val="0D0D0D"/>
          <w:lang w:eastAsia="ru-RU" w:bidi="ar-SA"/>
        </w:rPr>
        <w:t xml:space="preserve">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1.7.5.2. Правомочность участника закупки заключать контракт.</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1.7.5.3. </w:t>
      </w:r>
      <w:proofErr w:type="spellStart"/>
      <w:r w:rsidRPr="006C0962">
        <w:rPr>
          <w:rFonts w:eastAsia="Times New Roman" w:cs="Times New Roman"/>
          <w:color w:val="0D0D0D"/>
          <w:lang w:eastAsia="ru-RU" w:bidi="ar-SA"/>
        </w:rPr>
        <w:t>Непроведение</w:t>
      </w:r>
      <w:proofErr w:type="spellEnd"/>
      <w:r w:rsidRPr="006C0962">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1.7.5.4. </w:t>
      </w:r>
      <w:proofErr w:type="spellStart"/>
      <w:r w:rsidRPr="006C0962">
        <w:rPr>
          <w:rFonts w:eastAsia="Times New Roman" w:cs="Times New Roman"/>
          <w:color w:val="0D0D0D"/>
          <w:lang w:eastAsia="ru-RU" w:bidi="ar-SA"/>
        </w:rPr>
        <w:t>Неприостановление</w:t>
      </w:r>
      <w:proofErr w:type="spellEnd"/>
      <w:r w:rsidRPr="006C0962">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6C0962">
          <w:rPr>
            <w:rFonts w:eastAsia="Times New Roman" w:cs="Times New Roman"/>
            <w:color w:val="0D0D0D"/>
            <w:u w:val="single"/>
            <w:lang w:eastAsia="ru-RU" w:bidi="ar-SA"/>
          </w:rPr>
          <w:t>Кодексом</w:t>
        </w:r>
      </w:hyperlink>
      <w:r w:rsidRPr="006C0962">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1.7.5.5. </w:t>
      </w:r>
      <w:proofErr w:type="gramStart"/>
      <w:r w:rsidRPr="006C0962">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6C0962">
          <w:rPr>
            <w:rFonts w:eastAsia="Times New Roman" w:cs="Times New Roman"/>
            <w:color w:val="0D0D0D"/>
            <w:u w:val="single"/>
            <w:lang w:eastAsia="ru-RU" w:bidi="ar-SA"/>
          </w:rPr>
          <w:t>законодательством</w:t>
        </w:r>
      </w:hyperlink>
      <w:r w:rsidRPr="006C0962">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C0962">
        <w:rPr>
          <w:rFonts w:eastAsia="Times New Roman" w:cs="Times New Roman"/>
          <w:color w:val="0D0D0D"/>
          <w:lang w:eastAsia="ru-RU" w:bidi="ar-SA"/>
        </w:rPr>
        <w:t xml:space="preserve"> </w:t>
      </w:r>
      <w:proofErr w:type="gramStart"/>
      <w:r w:rsidRPr="006C0962">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6C0962">
          <w:rPr>
            <w:rFonts w:eastAsia="Times New Roman" w:cs="Times New Roman"/>
            <w:color w:val="0D0D0D"/>
            <w:u w:val="single"/>
            <w:lang w:eastAsia="ru-RU" w:bidi="ar-SA"/>
          </w:rPr>
          <w:t>законодательством</w:t>
        </w:r>
      </w:hyperlink>
      <w:r w:rsidRPr="006C0962">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C0962">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0962">
        <w:rPr>
          <w:rFonts w:eastAsia="Times New Roman" w:cs="Times New Roman"/>
          <w:color w:val="0D0D0D"/>
          <w:lang w:eastAsia="ru-RU" w:bidi="ar-SA"/>
        </w:rPr>
        <w:t>указанных</w:t>
      </w:r>
      <w:proofErr w:type="gramEnd"/>
      <w:r w:rsidRPr="006C0962">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lastRenderedPageBreak/>
        <w:t xml:space="preserve">1.7.5.6. </w:t>
      </w:r>
      <w:proofErr w:type="gramStart"/>
      <w:r w:rsidRPr="006C0962">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6C0962">
        <w:rPr>
          <w:rFonts w:eastAsia="Times New Roman" w:cs="Times New Roman"/>
          <w:color w:val="0D0D0D"/>
          <w:lang w:eastAsia="ru-RU" w:bidi="ar-SA"/>
        </w:rPr>
        <w:t xml:space="preserve"> услуги, </w:t>
      </w:r>
      <w:proofErr w:type="gramStart"/>
      <w:r w:rsidRPr="006C0962">
        <w:rPr>
          <w:rFonts w:eastAsia="Times New Roman" w:cs="Times New Roman"/>
          <w:color w:val="0D0D0D"/>
          <w:lang w:eastAsia="ru-RU" w:bidi="ar-SA"/>
        </w:rPr>
        <w:t>являющихся</w:t>
      </w:r>
      <w:proofErr w:type="gramEnd"/>
      <w:r w:rsidRPr="006C0962">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1.7.5.8. </w:t>
      </w:r>
      <w:proofErr w:type="gramStart"/>
      <w:r w:rsidRPr="006C0962">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C0962">
        <w:rPr>
          <w:rFonts w:eastAsia="Times New Roman" w:cs="Times New Roman"/>
          <w:color w:val="0D0D0D"/>
          <w:lang w:eastAsia="ru-RU" w:bidi="ar-SA"/>
        </w:rPr>
        <w:t xml:space="preserve"> </w:t>
      </w:r>
      <w:proofErr w:type="gramStart"/>
      <w:r w:rsidRPr="006C0962">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0962">
        <w:rPr>
          <w:rFonts w:eastAsia="Times New Roman" w:cs="Times New Roman"/>
          <w:color w:val="0D0D0D"/>
          <w:lang w:eastAsia="ru-RU" w:bidi="ar-SA"/>
        </w:rPr>
        <w:t>неполнородными</w:t>
      </w:r>
      <w:proofErr w:type="spellEnd"/>
      <w:r w:rsidRPr="006C0962">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6C0962">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6C0962">
        <w:rPr>
          <w:rFonts w:eastAsia="Times New Roman" w:cs="Times New Roman"/>
          <w:color w:val="0D0D0D"/>
          <w:lang w:val="en-US" w:eastAsia="ru-RU" w:bidi="ar-SA"/>
        </w:rPr>
        <w:t> </w:t>
      </w:r>
      <w:r w:rsidRPr="006C0962">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 финансовых ресурсов для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опыта работы, связанного с предметом контракта, и деловой репутации;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1.8. Расходы на участие в электронном аукционе и при заключении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6C0962">
        <w:rPr>
          <w:rFonts w:eastAsia="Times New Roman" w:cs="Times New Roman"/>
          <w:color w:val="0D0D0D"/>
          <w:lang w:eastAsia="ru-RU" w:bidi="ar-SA"/>
        </w:rPr>
        <w:t>ств в св</w:t>
      </w:r>
      <w:proofErr w:type="gramEnd"/>
      <w:r w:rsidRPr="006C0962">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1.9.1. </w:t>
      </w:r>
      <w:proofErr w:type="gramStart"/>
      <w:r w:rsidRPr="006C0962">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6C0962">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6C0962">
        <w:rPr>
          <w:rFonts w:eastAsia="Times New Roman" w:cs="Times New Roman"/>
          <w:color w:val="0D0D0D"/>
          <w:lang w:eastAsia="ru-RU" w:bidi="ar-SA"/>
        </w:rPr>
        <w:t xml:space="preserve"> Информация о предоставлении таких преимуществ указывается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6C0962">
        <w:rPr>
          <w:rFonts w:eastAsia="Times New Roman" w:cs="Times New Roman"/>
          <w:b/>
          <w:color w:val="0D0D0D"/>
          <w:lang w:eastAsia="ru-RU" w:bidi="ar-SA"/>
        </w:rPr>
        <w:t xml:space="preserve">1.10. </w:t>
      </w:r>
      <w:r w:rsidRPr="006C0962">
        <w:rPr>
          <w:rFonts w:eastAsia="Times New Roman" w:cs="Times New Roman"/>
          <w:b/>
          <w:bCs/>
          <w:color w:val="0D0D0D"/>
          <w:lang w:eastAsia="ru-RU" w:bidi="ar-SA"/>
        </w:rPr>
        <w:t>Применение национального режима при осуществлении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Информация о применении национального режима указывается в </w:t>
      </w:r>
      <w:r w:rsidRPr="006C0962">
        <w:rPr>
          <w:rFonts w:eastAsia="Times New Roman" w:cs="Times New Roman"/>
          <w:b/>
          <w:bCs/>
          <w:i/>
          <w:color w:val="0D0D0D"/>
          <w:lang w:eastAsia="ru-RU" w:bidi="ar-SA"/>
        </w:rPr>
        <w:t>Информационной карте электронного аукциона</w:t>
      </w:r>
      <w:r w:rsidRPr="006C0962">
        <w:rPr>
          <w:rFonts w:eastAsia="Times New Roman" w:cs="Times New Roman"/>
          <w:bCs/>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1.11. Аккредитация участников электронного аукциона на электронной площадке.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6C0962">
        <w:rPr>
          <w:rFonts w:eastAsia="Times New Roman" w:cs="Times New Roman"/>
          <w:color w:val="0D0D0D"/>
          <w:lang w:eastAsia="ru-RU" w:bidi="ar-SA"/>
        </w:rPr>
        <w:t>Осуществляется в порядке, установленном статьей 61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6C0962">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6C0962">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1.12. Основания отстранение от участия в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6C0962">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6C0962">
          <w:rPr>
            <w:rFonts w:eastAsia="Times New Roman" w:cs="Times New Roman"/>
            <w:color w:val="0D0D0D"/>
            <w:u w:val="single"/>
            <w:lang w:eastAsia="ru-RU" w:bidi="ar-SA"/>
          </w:rPr>
          <w:t>пунктах</w:t>
        </w:r>
      </w:hyperlink>
      <w:r w:rsidRPr="006C0962">
        <w:rPr>
          <w:rFonts w:eastAsia="Times New Roman" w:cs="Times New Roman"/>
          <w:color w:val="0D0D0D"/>
          <w:lang w:eastAsia="ru-RU" w:bidi="ar-SA"/>
        </w:rPr>
        <w:t xml:space="preserve"> 1.7.5. и </w:t>
      </w:r>
      <w:hyperlink r:id="rId14" w:history="1">
        <w:r w:rsidRPr="006C0962">
          <w:rPr>
            <w:rFonts w:eastAsia="Times New Roman" w:cs="Times New Roman"/>
            <w:color w:val="0D0D0D"/>
            <w:u w:val="single"/>
            <w:lang w:eastAsia="ru-RU" w:bidi="ar-SA"/>
          </w:rPr>
          <w:t>1.7.6</w:t>
        </w:r>
      </w:hyperlink>
      <w:r w:rsidRPr="006C0962">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6C0962">
        <w:rPr>
          <w:rFonts w:eastAsia="Times New Roman" w:cs="Times New Roman"/>
          <w:color w:val="0D0D0D"/>
          <w:lang w:eastAsia="ru-RU" w:bidi="ar-SA"/>
        </w:rPr>
        <w:t xml:space="preserve"> соответствия указанным требованиям.</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2. ДОКУМЕНТАЦИЯ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2.1. Содержание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6C0962">
        <w:rPr>
          <w:rFonts w:ascii="Courier New" w:eastAsia="Times New Roman" w:hAnsi="Courier New" w:cs="Courier New"/>
          <w:color w:val="0D0D0D"/>
          <w:lang w:eastAsia="ru-RU" w:bidi="ar-SA"/>
        </w:rPr>
        <w:t xml:space="preserve"> </w:t>
      </w:r>
      <w:r w:rsidRPr="006C0962">
        <w:rPr>
          <w:rFonts w:eastAsia="Times New Roman" w:cs="Times New Roman"/>
          <w:color w:val="0D0D0D"/>
          <w:lang w:eastAsia="ru-RU" w:bidi="ar-SA"/>
        </w:rPr>
        <w:t>без взимания платы.</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2.2. Разъяснение положений документации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6C0962">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6C0962">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C0962">
        <w:rPr>
          <w:rFonts w:eastAsia="Calibri" w:cs="Times New Roman"/>
          <w:color w:val="0D0D0D"/>
          <w:szCs w:val="16"/>
          <w:lang w:eastAsia="en-US" w:bidi="ar-SA"/>
        </w:rPr>
        <w:t>позднее</w:t>
      </w:r>
      <w:proofErr w:type="gramEnd"/>
      <w:r w:rsidRPr="006C0962">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6C0962">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6C0962">
        <w:rPr>
          <w:rFonts w:eastAsia="Calibri" w:cs="Times New Roman"/>
          <w:b/>
          <w:color w:val="0D0D0D"/>
          <w:szCs w:val="16"/>
          <w:lang w:eastAsia="en-US" w:bidi="ar-SA"/>
        </w:rPr>
        <w:t>Информационной карте аукциона в электронной форме.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Calibri" w:cs="Times New Roman"/>
          <w:color w:val="0D0D0D"/>
          <w:szCs w:val="16"/>
          <w:lang w:eastAsia="en-US" w:bidi="ar-SA"/>
        </w:rPr>
        <w:t xml:space="preserve">2.2.4. </w:t>
      </w:r>
      <w:r w:rsidRPr="006C0962">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6C0962">
        <w:rPr>
          <w:rFonts w:eastAsia="Times New Roman" w:cs="Times New Roman"/>
          <w:color w:val="0D0D0D"/>
          <w:lang w:eastAsia="ru-RU" w:bidi="ar-SA"/>
        </w:rPr>
        <w:t>позднее</w:t>
      </w:r>
      <w:proofErr w:type="gramEnd"/>
      <w:r w:rsidRPr="006C0962">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6C0962">
        <w:rPr>
          <w:rFonts w:eastAsia="Times New Roman" w:cs="Times New Roman"/>
          <w:color w:val="0D0D0D"/>
          <w:lang w:eastAsia="ru-RU" w:bidi="ar-SA"/>
        </w:rPr>
        <w:t>с даты принятия</w:t>
      </w:r>
      <w:proofErr w:type="gramEnd"/>
      <w:r w:rsidRPr="006C0962">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6C0962">
        <w:rPr>
          <w:rFonts w:eastAsia="Times New Roman" w:cs="Times New Roman"/>
          <w:color w:val="0D0D0D"/>
          <w:lang w:eastAsia="ru-RU" w:bidi="ar-SA"/>
        </w:rPr>
        <w:t>с даты размещения</w:t>
      </w:r>
      <w:proofErr w:type="gramEnd"/>
      <w:r w:rsidRPr="006C0962">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2.4. Отмена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3. ПОДГОТОВКА ЗАЯВКИ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(инструкция по заполнению заявки)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3.1. Язык документов, входящих в состав заявки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3.1.1. </w:t>
      </w:r>
      <w:proofErr w:type="gramStart"/>
      <w:r w:rsidRPr="006C0962">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6C0962">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3.2.1. Заявка на участие в электронном аукционе состоит из двух частей.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Calibri" w:cs="Times New Roman"/>
          <w:color w:val="0D0D0D"/>
          <w:lang w:eastAsia="en-US" w:bidi="ar-SA"/>
        </w:rPr>
        <w:t>:</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3.2.2.1 при заключении контракта на поставку товара:</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6C0962">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6C0962">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6C0962">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а)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6C0962">
        <w:rPr>
          <w:rFonts w:eastAsia="Times New Roman" w:cs="Times New Roman"/>
          <w:lang w:eastAsia="ru-RU" w:bidi="ar-SA"/>
        </w:rPr>
        <w:t xml:space="preserve">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6C0962">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б)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6C0962">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6C0962">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6C0962">
        <w:rPr>
          <w:rFonts w:eastAsia="Times New Roman" w:cs="Times New Roman"/>
          <w:lang w:val="en-US" w:eastAsia="ru-RU" w:bidi="ar-SA"/>
        </w:rPr>
        <w:t>III</w:t>
      </w:r>
      <w:r w:rsidRPr="006C0962">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6C0962">
        <w:rPr>
          <w:rFonts w:eastAsia="Times New Roman" w:cs="Times New Roman"/>
          <w:lang w:eastAsia="ru-RU" w:bidi="ar-SA"/>
        </w:rPr>
        <w:t>,»</w:t>
      </w:r>
      <w:proofErr w:type="gramEnd"/>
      <w:r w:rsidRPr="006C0962">
        <w:rPr>
          <w:rFonts w:eastAsia="Times New Roman" w:cs="Times New Roman"/>
          <w:lang w:eastAsia="ru-RU" w:bidi="ar-SA"/>
        </w:rPr>
        <w:t xml:space="preserve"> следует читать как «и», а знак «;» - как «или».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6C0962">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6C0962">
          <w:rPr>
            <w:rFonts w:eastAsia="Times New Roman" w:cs="Times New Roman"/>
            <w:lang w:eastAsia="ru-RU" w:bidi="ar-SA"/>
          </w:rPr>
          <w:t>пунктом 3.2.2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6C0962">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Calibri" w:cs="Times New Roman"/>
          <w:color w:val="0D0D0D"/>
          <w:lang w:eastAsia="en-US"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6C0962">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6C0962">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6C0962">
          <w:rPr>
            <w:rFonts w:eastAsia="Calibri" w:cs="Times New Roman"/>
            <w:color w:val="0D0D0D"/>
            <w:lang w:eastAsia="en-US" w:bidi="ar-SA"/>
          </w:rPr>
          <w:t>пунктами 1</w:t>
        </w:r>
      </w:hyperlink>
      <w:r w:rsidRPr="006C0962">
        <w:rPr>
          <w:rFonts w:eastAsia="Calibri" w:cs="Times New Roman"/>
          <w:color w:val="0D0D0D"/>
          <w:lang w:eastAsia="en-US" w:bidi="ar-SA"/>
        </w:rPr>
        <w:t xml:space="preserve">.7.5.1 и </w:t>
      </w:r>
      <w:hyperlink r:id="rId16" w:history="1">
        <w:r w:rsidRPr="006C0962">
          <w:rPr>
            <w:rFonts w:eastAsia="Calibri" w:cs="Times New Roman"/>
            <w:color w:val="0D0D0D"/>
            <w:lang w:eastAsia="en-US" w:bidi="ar-SA"/>
          </w:rPr>
          <w:t>1.7.5.2</w:t>
        </w:r>
      </w:hyperlink>
      <w:r w:rsidRPr="006C0962">
        <w:rPr>
          <w:rFonts w:eastAsia="Calibri" w:cs="Times New Roman"/>
          <w:color w:val="0D0D0D"/>
          <w:lang w:eastAsia="en-US" w:bidi="ar-SA"/>
        </w:rPr>
        <w:t xml:space="preserve"> пункта 1.7.5 и пунктом 1.7.6 </w:t>
      </w:r>
      <w:r w:rsidRPr="006C0962">
        <w:rPr>
          <w:rFonts w:eastAsia="Times New Roman" w:cs="Times New Roman"/>
          <w:color w:val="0D0D0D"/>
          <w:lang w:eastAsia="ru-RU" w:bidi="ar-SA"/>
        </w:rPr>
        <w:t>раздела 1.2. «Общие условия проведения электронного аукциона»</w:t>
      </w:r>
      <w:r w:rsidRPr="006C0962">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6C0962">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C0962">
        <w:rPr>
          <w:rFonts w:eastAsia="Calibri" w:cs="Times New Roman"/>
          <w:color w:val="0D0D0D"/>
          <w:lang w:eastAsia="en-US" w:bidi="ar-SA"/>
        </w:rPr>
        <w:t xml:space="preserve"> контракта является крупной сделкой;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6C0962">
          <w:rPr>
            <w:rFonts w:eastAsia="Calibri" w:cs="Times New Roman"/>
            <w:color w:val="0D0D0D"/>
            <w:u w:val="single"/>
            <w:lang w:eastAsia="en-US" w:bidi="ar-SA"/>
          </w:rPr>
          <w:t>статьями 28</w:t>
        </w:r>
      </w:hyperlink>
      <w:r w:rsidRPr="006C0962">
        <w:rPr>
          <w:rFonts w:eastAsia="Calibri" w:cs="Times New Roman"/>
          <w:color w:val="0D0D0D"/>
          <w:lang w:eastAsia="en-US" w:bidi="ar-SA"/>
        </w:rPr>
        <w:t>-</w:t>
      </w:r>
      <w:hyperlink r:id="rId18" w:history="1">
        <w:r w:rsidRPr="006C0962">
          <w:rPr>
            <w:rFonts w:eastAsia="Calibri" w:cs="Times New Roman"/>
            <w:color w:val="0D0D0D"/>
            <w:u w:val="single"/>
            <w:lang w:eastAsia="en-US" w:bidi="ar-SA"/>
          </w:rPr>
          <w:t>30</w:t>
        </w:r>
      </w:hyperlink>
      <w:r w:rsidRPr="006C0962">
        <w:rPr>
          <w:rFonts w:eastAsia="Calibri" w:cs="Times New Roman"/>
          <w:color w:val="0D0D0D"/>
          <w:lang w:eastAsia="en-US" w:bidi="ar-SA"/>
        </w:rPr>
        <w:t xml:space="preserve"> Закона № 44-ФЗ, или копии этих документов;</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6C0962">
          <w:rPr>
            <w:rFonts w:eastAsia="Calibri" w:cs="Times New Roman"/>
            <w:color w:val="0D0D0D"/>
            <w:u w:val="single"/>
            <w:lang w:eastAsia="en-US" w:bidi="ar-SA"/>
          </w:rPr>
          <w:t>статьей 14</w:t>
        </w:r>
      </w:hyperlink>
      <w:r w:rsidRPr="006C0962">
        <w:rPr>
          <w:rFonts w:eastAsia="Calibri" w:cs="Times New Roman"/>
          <w:color w:val="0D0D0D"/>
          <w:lang w:eastAsia="en-US" w:bidi="ar-SA"/>
        </w:rPr>
        <w:t xml:space="preserve"> Закона № 44-ФЗ, или копии этих документов.</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4. ПОДАЧА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4.1.1. Осуществляется в порядке, установленном </w:t>
      </w:r>
      <w:r w:rsidRPr="006C0962">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Calibri" w:cs="Times New Roman"/>
          <w:color w:val="0D0D0D"/>
          <w:lang w:eastAsia="en-US" w:bidi="ar-SA"/>
        </w:rPr>
        <w:t xml:space="preserve">4.1.2. </w:t>
      </w:r>
      <w:r w:rsidRPr="006C0962">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6C0962">
        <w:rPr>
          <w:rFonts w:eastAsia="Calibri" w:cs="Times New Roman"/>
          <w:color w:val="0D0D0D"/>
          <w:lang w:eastAsia="en-US" w:bidi="ar-SA"/>
        </w:rPr>
        <w:t xml:space="preserve">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6C0962">
        <w:rPr>
          <w:rFonts w:eastAsia="Calibri" w:cs="Times New Roman"/>
          <w:color w:val="0D0D0D"/>
          <w:lang w:eastAsia="en-US" w:bidi="ar-SA"/>
        </w:rPr>
        <w:t>Закона № 44-ФЗ</w:t>
      </w:r>
      <w:r w:rsidRPr="006C0962">
        <w:rPr>
          <w:rFonts w:eastAsia="Times New Roman" w:cs="Times New Roman"/>
          <w:color w:val="0D0D0D"/>
          <w:lang w:eastAsia="ru-RU" w:bidi="ar-SA"/>
        </w:rPr>
        <w:t>. Указанные электронные документы подаются одновременно.</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Calibri" w:cs="Times New Roman"/>
          <w:color w:val="0D0D0D"/>
          <w:lang w:eastAsia="en-US" w:bidi="ar-SA"/>
        </w:rPr>
        <w:t xml:space="preserve">Адрес электронной площадки указан в </w:t>
      </w:r>
      <w:r w:rsidRPr="006C0962">
        <w:rPr>
          <w:rFonts w:eastAsia="Times New Roman" w:cs="Courier New"/>
          <w:b/>
          <w:i/>
          <w:color w:val="0D0D0D"/>
          <w:lang w:eastAsia="ru-RU" w:bidi="ar-SA"/>
        </w:rPr>
        <w:t>Информационной карте электронного аукциона</w:t>
      </w:r>
      <w:r w:rsidRPr="006C0962">
        <w:rPr>
          <w:rFonts w:eastAsia="Times New Roman" w:cs="Courier New"/>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 xml:space="preserve">4.2. Изменение и отзыв заявок на участие в электронном аукционе.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6C0962">
        <w:rPr>
          <w:rFonts w:eastAsia="Times New Roman" w:cs="Times New Roman"/>
          <w:b/>
          <w:bCs/>
          <w:color w:val="0D0D0D"/>
          <w:lang w:eastAsia="ru-RU" w:bidi="ar-SA"/>
        </w:rPr>
        <w:t>4.3. Обеспечение заявок при проведении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Courier New"/>
          <w:color w:val="0D0D0D"/>
          <w:lang w:eastAsia="ru-RU" w:bidi="ar-SA"/>
        </w:rPr>
        <w:t xml:space="preserve">4.3.1. Размер обеспечения заявки на участие в электронном аукционе указан в </w:t>
      </w:r>
      <w:r w:rsidRPr="006C0962">
        <w:rPr>
          <w:rFonts w:eastAsia="Times New Roman" w:cs="Courier New"/>
          <w:b/>
          <w:i/>
          <w:color w:val="0D0D0D"/>
          <w:lang w:eastAsia="ru-RU" w:bidi="ar-SA"/>
        </w:rPr>
        <w:t>Информационной карте электронного аукциона</w:t>
      </w:r>
      <w:r w:rsidRPr="006C0962">
        <w:rPr>
          <w:rFonts w:eastAsia="Times New Roman" w:cs="Courier New"/>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6C0962">
        <w:rPr>
          <w:rFonts w:eastAsia="Times New Roman" w:cs="Times New Roman"/>
          <w:bCs/>
          <w:color w:val="0D0D0D"/>
          <w:lang w:eastAsia="ru-RU" w:bidi="ar-SA"/>
        </w:rPr>
        <w:t>порядке</w:t>
      </w:r>
      <w:proofErr w:type="gramEnd"/>
      <w:r w:rsidRPr="006C0962">
        <w:rPr>
          <w:rFonts w:eastAsia="Times New Roman" w:cs="Times New Roman"/>
          <w:bCs/>
          <w:color w:val="0D0D0D"/>
          <w:lang w:eastAsia="ru-RU" w:bidi="ar-SA"/>
        </w:rPr>
        <w:t xml:space="preserve"> предусмотренном 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6C0962">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5.1. Рассмотрение первых частей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5.2. Порядок проведения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5.2.1. В электронном аукционе могут участвовать только </w:t>
      </w:r>
      <w:proofErr w:type="gramStart"/>
      <w:r w:rsidRPr="006C0962">
        <w:rPr>
          <w:rFonts w:eastAsia="Times New Roman" w:cs="Times New Roman"/>
          <w:color w:val="0D0D0D"/>
          <w:lang w:eastAsia="ru-RU" w:bidi="ar-SA"/>
        </w:rPr>
        <w:t>аккредитованные</w:t>
      </w:r>
      <w:proofErr w:type="gramEnd"/>
      <w:r w:rsidRPr="006C0962">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5.2.2. </w:t>
      </w:r>
      <w:proofErr w:type="gramStart"/>
      <w:r w:rsidRPr="006C0962">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6C0962">
          <w:rPr>
            <w:rFonts w:eastAsia="Times New Roman" w:cs="Times New Roman"/>
            <w:color w:val="0D0D0D"/>
            <w:u w:val="single"/>
            <w:lang w:eastAsia="ru-RU" w:bidi="ar-SA"/>
          </w:rPr>
          <w:t>пункта</w:t>
        </w:r>
      </w:hyperlink>
      <w:r w:rsidRPr="006C0962">
        <w:rPr>
          <w:rFonts w:eastAsia="Times New Roman" w:cs="Times New Roman"/>
          <w:color w:val="0D0D0D"/>
          <w:lang w:eastAsia="ru-RU" w:bidi="ar-SA"/>
        </w:rPr>
        <w:t xml:space="preserve"> 5.2.3 раздела 1.2.</w:t>
      </w:r>
      <w:proofErr w:type="gramEnd"/>
      <w:r w:rsidRPr="006C0962">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6C0962">
        <w:rPr>
          <w:rFonts w:eastAsia="Times New Roman" w:cs="Times New Roman"/>
          <w:color w:val="0D0D0D"/>
          <w:lang w:eastAsia="ru-RU" w:bidi="ar-SA"/>
        </w:rPr>
        <w:t>окончания срока рассмотрения первых частей заявок</w:t>
      </w:r>
      <w:proofErr w:type="gramEnd"/>
      <w:r w:rsidRPr="006C0962">
        <w:rPr>
          <w:rFonts w:eastAsia="Times New Roman" w:cs="Times New Roman"/>
          <w:color w:val="0D0D0D"/>
          <w:lang w:eastAsia="ru-RU" w:bidi="ar-SA"/>
        </w:rPr>
        <w:t xml:space="preserve"> на участие в таком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в порядке, установленном настоящей документацией и 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C102FD" w:rsidRDefault="00C102FD"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lastRenderedPageBreak/>
        <w:t>6. ЗАКЛЮЧЕНИЕ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6.1. Порядок заключения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6.2. Обеспечение исполнения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Times New Roman"/>
          <w:bCs/>
          <w:color w:val="0D0D0D"/>
          <w:lang w:eastAsia="ru-RU" w:bidi="ar-SA"/>
        </w:rPr>
        <w:t>6.2.1.</w:t>
      </w:r>
      <w:r w:rsidRPr="006C0962">
        <w:rPr>
          <w:rFonts w:ascii="Courier New" w:eastAsia="Times New Roman" w:hAnsi="Courier New" w:cs="Courier New"/>
          <w:bCs/>
          <w:color w:val="0D0D0D"/>
          <w:lang w:eastAsia="ru-RU" w:bidi="ar-SA"/>
        </w:rPr>
        <w:t xml:space="preserve"> </w:t>
      </w:r>
      <w:r w:rsidRPr="006C0962">
        <w:rPr>
          <w:rFonts w:eastAsia="Times New Roman" w:cs="Courier New"/>
          <w:color w:val="0D0D0D"/>
          <w:lang w:eastAsia="ru-RU" w:bidi="ar-SA"/>
        </w:rPr>
        <w:t xml:space="preserve">Если в </w:t>
      </w:r>
      <w:r w:rsidRPr="006C0962">
        <w:rPr>
          <w:rFonts w:eastAsia="Times New Roman" w:cs="Courier New"/>
          <w:b/>
          <w:i/>
          <w:color w:val="0D0D0D"/>
          <w:lang w:eastAsia="ru-RU" w:bidi="ar-SA"/>
        </w:rPr>
        <w:t xml:space="preserve">Информационной </w:t>
      </w:r>
      <w:r w:rsidRPr="006C0962">
        <w:rPr>
          <w:rFonts w:eastAsia="Times New Roman" w:cs="Times New Roman"/>
          <w:b/>
          <w:i/>
          <w:color w:val="0D0D0D"/>
          <w:lang w:eastAsia="ru-RU" w:bidi="ar-SA"/>
        </w:rPr>
        <w:t>карте электронного аукциона</w:t>
      </w:r>
      <w:r w:rsidRPr="006C0962">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6C0962">
        <w:rPr>
          <w:rFonts w:eastAsia="Times New Roman" w:cs="Times New Roman"/>
          <w:color w:val="0D0D0D"/>
          <w:lang w:eastAsia="ru-RU" w:bidi="ar-SA"/>
        </w:rPr>
        <w:t xml:space="preserve">участником </w:t>
      </w:r>
      <w:r w:rsidRPr="006C0962">
        <w:rPr>
          <w:rFonts w:eastAsia="Times New Roman" w:cs="Times New Roman"/>
          <w:bCs/>
          <w:color w:val="0D0D0D"/>
          <w:lang w:eastAsia="ru-RU" w:bidi="ar-SA"/>
        </w:rPr>
        <w:t>электронного аукциона</w:t>
      </w:r>
      <w:r w:rsidRPr="006C0962">
        <w:rPr>
          <w:rFonts w:eastAsia="Times New Roman" w:cs="Courier New"/>
          <w:color w:val="0D0D0D"/>
          <w:lang w:eastAsia="ru-RU" w:bidi="ar-SA"/>
        </w:rPr>
        <w:t xml:space="preserve">, с которым заключается контракт, обеспечения исполнения контракта.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6C0962">
          <w:rPr>
            <w:rFonts w:eastAsia="Times New Roman" w:cs="Times New Roman"/>
            <w:bCs/>
            <w:color w:val="0D0D0D"/>
            <w:u w:val="single"/>
            <w:lang w:eastAsia="ru-RU" w:bidi="ar-SA"/>
          </w:rPr>
          <w:t>статьи 45</w:t>
        </w:r>
      </w:hyperlink>
      <w:r w:rsidRPr="006C0962">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6.2.3. В случае </w:t>
      </w:r>
      <w:proofErr w:type="spellStart"/>
      <w:r w:rsidRPr="006C0962">
        <w:rPr>
          <w:rFonts w:eastAsia="Times New Roman" w:cs="Times New Roman"/>
          <w:bCs/>
          <w:color w:val="0D0D0D"/>
          <w:lang w:eastAsia="ru-RU" w:bidi="ar-SA"/>
        </w:rPr>
        <w:t>непредоставления</w:t>
      </w:r>
      <w:proofErr w:type="spellEnd"/>
      <w:r w:rsidRPr="006C0962">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bCs/>
          <w:color w:val="0D0D0D"/>
          <w:lang w:eastAsia="ru-RU" w:bidi="ar-SA"/>
        </w:rPr>
        <w:t xml:space="preserve">6.2.4. </w:t>
      </w:r>
      <w:proofErr w:type="gramStart"/>
      <w:r w:rsidRPr="006C0962">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6C0962">
        <w:rPr>
          <w:rFonts w:eastAsia="Times New Roman" w:cs="Times New Roman"/>
          <w:bCs/>
          <w:color w:val="0D0D0D"/>
          <w:lang w:eastAsia="ru-RU" w:bidi="ar-SA"/>
        </w:rPr>
        <w:t xml:space="preserve"> Закона №44-ФЗ</w:t>
      </w:r>
      <w:r w:rsidRPr="006C0962">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6C0962">
        <w:rPr>
          <w:rFonts w:eastAsia="Times New Roman" w:cs="Times New Roman"/>
          <w:color w:val="0D0D0D"/>
          <w:lang w:eastAsia="ru-RU" w:bidi="ar-SA"/>
        </w:rPr>
        <w:t xml:space="preserve">, предусмотренные </w:t>
      </w:r>
      <w:hyperlink r:id="rId22" w:history="1">
        <w:r w:rsidRPr="006C0962">
          <w:rPr>
            <w:rFonts w:eastAsia="Times New Roman" w:cs="Times New Roman"/>
            <w:color w:val="0D0D0D"/>
            <w:u w:val="single"/>
            <w:lang w:eastAsia="ru-RU" w:bidi="ar-SA"/>
          </w:rPr>
          <w:t>статьей 37</w:t>
        </w:r>
      </w:hyperlink>
      <w:r w:rsidRPr="006C0962">
        <w:rPr>
          <w:rFonts w:eastAsia="Times New Roman" w:cs="Times New Roman"/>
          <w:color w:val="0D0D0D"/>
          <w:lang w:eastAsia="ru-RU" w:bidi="ar-SA"/>
        </w:rPr>
        <w:t xml:space="preserve"> </w:t>
      </w:r>
      <w:r w:rsidRPr="006C0962">
        <w:rPr>
          <w:rFonts w:eastAsia="Times New Roman" w:cs="Times New Roman"/>
          <w:bCs/>
          <w:color w:val="0D0D0D"/>
          <w:lang w:eastAsia="ru-RU" w:bidi="ar-SA"/>
        </w:rPr>
        <w:t>Закона №44-ФЗ</w:t>
      </w:r>
      <w:r w:rsidRPr="006C0962">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6.2.5. </w:t>
      </w:r>
      <w:r w:rsidRPr="006C0962">
        <w:rPr>
          <w:rFonts w:eastAsia="Times New Roman" w:cs="Times New Roman"/>
          <w:lang w:eastAsia="ru-RU" w:bidi="ar-SA"/>
        </w:rPr>
        <w:t>В случае</w:t>
      </w:r>
      <w:proofErr w:type="gramStart"/>
      <w:r w:rsidRPr="006C0962">
        <w:rPr>
          <w:rFonts w:eastAsia="Times New Roman" w:cs="Times New Roman"/>
          <w:lang w:eastAsia="ru-RU" w:bidi="ar-SA"/>
        </w:rPr>
        <w:t>,</w:t>
      </w:r>
      <w:proofErr w:type="gramEnd"/>
      <w:r w:rsidRPr="006C0962">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6C0962">
          <w:rPr>
            <w:rFonts w:eastAsia="Times New Roman" w:cs="Times New Roman"/>
            <w:u w:val="single"/>
            <w:lang w:eastAsia="ru-RU" w:bidi="ar-SA"/>
          </w:rPr>
          <w:t>частью 1 статьи 37</w:t>
        </w:r>
      </w:hyperlink>
      <w:r w:rsidRPr="006C0962">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6C0962">
          <w:rPr>
            <w:rFonts w:eastAsia="Times New Roman" w:cs="Times New Roman"/>
            <w:u w:val="single"/>
            <w:lang w:eastAsia="ru-RU" w:bidi="ar-SA"/>
          </w:rPr>
          <w:t>частью 2 статьи 37</w:t>
        </w:r>
      </w:hyperlink>
      <w:r w:rsidRPr="006C0962">
        <w:rPr>
          <w:rFonts w:eastAsia="Times New Roman" w:cs="Times New Roman"/>
          <w:lang w:eastAsia="ru-RU" w:bidi="ar-SA"/>
        </w:rPr>
        <w:t xml:space="preserve"> Закона № 44-ФЗ</w:t>
      </w:r>
      <w:r w:rsidRPr="006C0962">
        <w:rPr>
          <w:rFonts w:eastAsia="Times New Roman" w:cs="Times New Roman"/>
          <w:bCs/>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6C0962">
        <w:rPr>
          <w:rFonts w:eastAsia="Times New Roman" w:cs="Times New Roman"/>
          <w:b/>
          <w:bCs/>
          <w:i/>
          <w:color w:val="0D0D0D"/>
          <w:lang w:eastAsia="ru-RU" w:bidi="ar-SA"/>
        </w:rPr>
        <w:t>Информационной карте электронного аукциона</w:t>
      </w:r>
      <w:r w:rsidRPr="006C0962">
        <w:rPr>
          <w:rFonts w:eastAsia="Times New Roman" w:cs="Times New Roman"/>
          <w:b/>
          <w:bCs/>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6.2.8. В случае</w:t>
      </w:r>
      <w:proofErr w:type="gramStart"/>
      <w:r w:rsidRPr="006C0962">
        <w:rPr>
          <w:rFonts w:eastAsia="Times New Roman" w:cs="Times New Roman"/>
          <w:bCs/>
          <w:color w:val="0D0D0D"/>
          <w:lang w:eastAsia="ru-RU" w:bidi="ar-SA"/>
        </w:rPr>
        <w:t>,</w:t>
      </w:r>
      <w:proofErr w:type="gramEnd"/>
      <w:r w:rsidRPr="006C0962">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6.2.9.1. В случае</w:t>
      </w:r>
      <w:proofErr w:type="gramStart"/>
      <w:r w:rsidRPr="006C0962">
        <w:rPr>
          <w:rFonts w:eastAsia="Times New Roman" w:cs="Times New Roman"/>
          <w:color w:val="0D0D0D"/>
          <w:lang w:eastAsia="ru-RU" w:bidi="ar-SA"/>
        </w:rPr>
        <w:t>,</w:t>
      </w:r>
      <w:proofErr w:type="gramEnd"/>
      <w:r w:rsidRPr="006C0962">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6C0962">
        <w:rPr>
          <w:rFonts w:eastAsia="Times New Roman" w:cs="Times New Roman"/>
          <w:color w:val="0D0D0D"/>
          <w:lang w:val="en-US" w:eastAsia="ru-RU" w:bidi="ar-SA"/>
        </w:rPr>
        <w:t> </w:t>
      </w:r>
      <w:r w:rsidRPr="006C0962">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6.2.9.3. </w:t>
      </w:r>
      <w:proofErr w:type="gramStart"/>
      <w:r w:rsidRPr="006C0962">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6C0962">
          <w:rPr>
            <w:rFonts w:eastAsia="Times New Roman" w:cs="Times New Roman"/>
            <w:color w:val="0D0D0D"/>
            <w:u w:val="single"/>
            <w:lang w:eastAsia="ru-RU" w:bidi="ar-SA"/>
          </w:rPr>
          <w:t>статьей 176.1</w:t>
        </w:r>
      </w:hyperlink>
      <w:r w:rsidRPr="006C0962">
        <w:rPr>
          <w:rFonts w:eastAsia="Times New Roman" w:cs="Times New Roman"/>
          <w:color w:val="0D0D0D"/>
          <w:lang w:eastAsia="ru-RU" w:bidi="ar-SA"/>
        </w:rPr>
        <w:t xml:space="preserve"> Налогового кодекса Российской </w:t>
      </w:r>
      <w:r w:rsidRPr="006C0962">
        <w:rPr>
          <w:rFonts w:eastAsia="Times New Roman" w:cs="Times New Roman"/>
          <w:color w:val="0D0D0D"/>
          <w:lang w:eastAsia="ru-RU" w:bidi="ar-SA"/>
        </w:rPr>
        <w:lastRenderedPageBreak/>
        <w:t>Федерации перечень банков, отвечающих установленным требованиям для принятия банковских гарантий в целях налогообложения.</w:t>
      </w:r>
      <w:proofErr w:type="gramEnd"/>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6.2.10. Банковская гарантия должна быть безотзывной и должна содержать:</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6C0962">
          <w:rPr>
            <w:rFonts w:eastAsia="Times New Roman" w:cs="Times New Roman"/>
            <w:color w:val="0D0D0D"/>
            <w:u w:val="single"/>
            <w:lang w:eastAsia="ru-RU" w:bidi="ar-SA"/>
          </w:rPr>
          <w:t>частью 13 статьи 44</w:t>
        </w:r>
      </w:hyperlink>
      <w:r w:rsidRPr="006C0962">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6C0962">
        <w:rPr>
          <w:rFonts w:eastAsia="Times New Roman" w:cs="Times New Roman"/>
          <w:color w:val="0D0D0D"/>
          <w:lang w:eastAsia="ru-RU" w:bidi="ar-SA"/>
        </w:rPr>
        <w:t>ств пр</w:t>
      </w:r>
      <w:proofErr w:type="gramEnd"/>
      <w:r w:rsidRPr="006C0962">
        <w:rPr>
          <w:rFonts w:eastAsia="Times New Roman" w:cs="Times New Roman"/>
          <w:color w:val="0D0D0D"/>
          <w:lang w:eastAsia="ru-RU" w:bidi="ar-SA"/>
        </w:rPr>
        <w:t xml:space="preserve">инципалом в соответствии со </w:t>
      </w:r>
      <w:hyperlink r:id="rId27" w:history="1">
        <w:r w:rsidRPr="006C0962">
          <w:rPr>
            <w:rFonts w:eastAsia="Times New Roman" w:cs="Times New Roman"/>
            <w:color w:val="0D0D0D"/>
            <w:u w:val="single"/>
            <w:lang w:eastAsia="ru-RU" w:bidi="ar-SA"/>
          </w:rPr>
          <w:t>статьей 96</w:t>
        </w:r>
      </w:hyperlink>
      <w:r w:rsidRPr="006C0962">
        <w:rPr>
          <w:rFonts w:eastAsia="Times New Roman" w:cs="Times New Roman"/>
          <w:color w:val="0D0D0D"/>
          <w:lang w:eastAsia="ru-RU" w:bidi="ar-SA"/>
        </w:rPr>
        <w:t xml:space="preserve"> Закона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6C0962">
          <w:rPr>
            <w:rFonts w:eastAsia="Times New Roman" w:cs="Times New Roman"/>
            <w:color w:val="0D0D0D"/>
            <w:u w:val="single"/>
            <w:lang w:eastAsia="ru-RU" w:bidi="ar-SA"/>
          </w:rPr>
          <w:t>статей 44</w:t>
        </w:r>
      </w:hyperlink>
      <w:r w:rsidRPr="006C0962">
        <w:rPr>
          <w:rFonts w:eastAsia="Times New Roman" w:cs="Times New Roman"/>
          <w:color w:val="0D0D0D"/>
          <w:lang w:eastAsia="ru-RU" w:bidi="ar-SA"/>
        </w:rPr>
        <w:t xml:space="preserve"> и </w:t>
      </w:r>
      <w:hyperlink r:id="rId29" w:history="1">
        <w:r w:rsidRPr="006C0962">
          <w:rPr>
            <w:rFonts w:eastAsia="Times New Roman" w:cs="Times New Roman"/>
            <w:color w:val="0D0D0D"/>
            <w:u w:val="single"/>
            <w:lang w:eastAsia="ru-RU" w:bidi="ar-SA"/>
          </w:rPr>
          <w:t>96</w:t>
        </w:r>
      </w:hyperlink>
      <w:r w:rsidRPr="006C0962">
        <w:rPr>
          <w:rFonts w:eastAsia="Times New Roman" w:cs="Times New Roman"/>
          <w:color w:val="0D0D0D"/>
          <w:lang w:eastAsia="ru-RU" w:bidi="ar-SA"/>
        </w:rPr>
        <w:t xml:space="preserve">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7) установленный Правительством Российской Федерации </w:t>
      </w:r>
      <w:hyperlink r:id="rId30" w:history="1">
        <w:r w:rsidRPr="006C0962">
          <w:rPr>
            <w:rFonts w:eastAsia="Times New Roman" w:cs="Times New Roman"/>
            <w:color w:val="000000"/>
            <w:u w:val="single"/>
            <w:lang w:eastAsia="ru-RU" w:bidi="ar-SA"/>
          </w:rPr>
          <w:t>перечень</w:t>
        </w:r>
      </w:hyperlink>
      <w:r w:rsidRPr="006C0962">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6C0962">
          <w:rPr>
            <w:rFonts w:eastAsia="Times New Roman" w:cs="Times New Roman"/>
            <w:color w:val="0D0D0D"/>
            <w:u w:val="single"/>
            <w:lang w:eastAsia="ru-RU" w:bidi="ar-SA"/>
          </w:rPr>
          <w:t>порядок</w:t>
        </w:r>
      </w:hyperlink>
      <w:r w:rsidRPr="006C0962">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6C0962">
          <w:rPr>
            <w:rFonts w:eastAsia="Times New Roman" w:cs="Times New Roman"/>
            <w:color w:val="0D0D0D"/>
            <w:u w:val="single"/>
            <w:lang w:eastAsia="ru-RU" w:bidi="ar-SA"/>
          </w:rPr>
          <w:t>форма</w:t>
        </w:r>
      </w:hyperlink>
      <w:r w:rsidRPr="006C0962">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6.2.12. В реестр банковских гарантий включаются следующие информация и документы:</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срок действия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5) копия заключенного договора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 </w:t>
      </w:r>
      <w:hyperlink r:id="rId33" w:history="1">
        <w:r w:rsidRPr="006C0962">
          <w:rPr>
            <w:rFonts w:eastAsia="Times New Roman" w:cs="Times New Roman"/>
            <w:color w:val="0D0D0D"/>
            <w:u w:val="single"/>
            <w:lang w:eastAsia="ru-RU" w:bidi="ar-SA"/>
          </w:rPr>
          <w:t>иные</w:t>
        </w:r>
      </w:hyperlink>
      <w:r w:rsidRPr="006C0962">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6.2.13. Указанные в </w:t>
      </w:r>
      <w:hyperlink r:id="rId34" w:anchor="Par29" w:history="1">
        <w:r w:rsidRPr="006C0962">
          <w:rPr>
            <w:rFonts w:eastAsia="Times New Roman" w:cs="Times New Roman"/>
            <w:color w:val="0D0D0D"/>
            <w:u w:val="single"/>
            <w:lang w:eastAsia="ru-RU" w:bidi="ar-SA"/>
          </w:rPr>
          <w:t>6.2.12</w:t>
        </w:r>
      </w:hyperlink>
      <w:r w:rsidRPr="006C0962">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Times New Roman"/>
          <w:color w:val="0D0D0D"/>
          <w:lang w:eastAsia="ru-RU" w:bidi="ar-SA"/>
        </w:rPr>
        <w:t>6.2.14.</w:t>
      </w:r>
      <w:r w:rsidRPr="006C0962">
        <w:rPr>
          <w:rFonts w:ascii="Courier New" w:eastAsia="Times New Roman" w:hAnsi="Courier New" w:cs="Courier New"/>
          <w:color w:val="0D0D0D"/>
          <w:lang w:eastAsia="ru-RU" w:bidi="ar-SA"/>
        </w:rPr>
        <w:t xml:space="preserve"> </w:t>
      </w:r>
      <w:r w:rsidRPr="006C0962">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 xml:space="preserve">на счет, указанный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lastRenderedPageBreak/>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6C0962">
        <w:rPr>
          <w:rFonts w:eastAsia="Times New Roman" w:cs="Courier New"/>
          <w:b/>
          <w:color w:val="0D0D0D"/>
          <w:lang w:eastAsia="ru-RU" w:bidi="ar-SA"/>
        </w:rPr>
        <w:t>6.3. Права и обязанности победителя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color w:val="0D0D0D"/>
          <w:lang w:eastAsia="ru-RU" w:bidi="ar-SA"/>
        </w:rPr>
        <w:t xml:space="preserve">6.3.1. </w:t>
      </w:r>
      <w:proofErr w:type="gramStart"/>
      <w:r w:rsidRPr="006C0962">
        <w:rPr>
          <w:rFonts w:eastAsia="Times New Roman" w:cs="Times New Roman"/>
          <w:color w:val="0D0D0D"/>
          <w:lang w:eastAsia="ru-RU" w:bidi="ar-SA"/>
        </w:rPr>
        <w:t xml:space="preserve">В случае если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предусмотрены преимущества для учреждений</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и предприятий уголовно-исполнительной системы</w:t>
      </w:r>
      <w:r w:rsidRPr="006C0962">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6C0962">
        <w:rPr>
          <w:rFonts w:eastAsia="Times New Roman" w:cs="Times New Roman"/>
          <w:color w:val="0D0D0D"/>
          <w:lang w:eastAsia="ru-RU" w:bidi="ar-SA"/>
        </w:rPr>
        <w:t xml:space="preserve"> (цены лота),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6.3.2. В случае</w:t>
      </w:r>
      <w:proofErr w:type="gramStart"/>
      <w:r w:rsidRPr="006C0962">
        <w:rPr>
          <w:rFonts w:eastAsia="Times New Roman" w:cs="Times New Roman"/>
          <w:color w:val="0D0D0D"/>
          <w:lang w:eastAsia="ru-RU" w:bidi="ar-SA"/>
        </w:rPr>
        <w:t>,</w:t>
      </w:r>
      <w:proofErr w:type="gramEnd"/>
      <w:r w:rsidRPr="006C0962">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6C0962">
        <w:rPr>
          <w:rFonts w:eastAsia="Times New Roman" w:cs="Courier New"/>
          <w:b/>
          <w:color w:val="0D0D0D"/>
          <w:lang w:eastAsia="ru-RU" w:bidi="ar-SA"/>
        </w:rPr>
        <w:t>6.4. Права и обязанности заказчика.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6C0962">
        <w:rPr>
          <w:rFonts w:eastAsia="Times New Roman" w:cs="Courier New"/>
          <w:b/>
          <w:color w:val="0D0D0D"/>
          <w:lang w:eastAsia="ru-RU" w:bidi="ar-SA"/>
        </w:rPr>
        <w:t xml:space="preserve">7. </w:t>
      </w:r>
      <w:r w:rsidRPr="006C0962">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6C0962">
        <w:rPr>
          <w:rFonts w:ascii="Courier New" w:eastAsia="Times New Roman" w:hAnsi="Courier New" w:cs="Courier New"/>
          <w:color w:val="0D0D0D"/>
          <w:lang w:eastAsia="ru-RU" w:bidi="ar-SA"/>
        </w:rPr>
        <w:t xml:space="preserve"> </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7.1. </w:t>
      </w:r>
      <w:proofErr w:type="gramStart"/>
      <w:r w:rsidRPr="006C0962">
        <w:rPr>
          <w:rFonts w:eastAsia="Times New Roman" w:cs="Times New Roman"/>
          <w:color w:val="0D0D0D"/>
          <w:lang w:eastAsia="ru-RU" w:bidi="ar-SA"/>
        </w:rPr>
        <w:t xml:space="preserve">Любой участник </w:t>
      </w:r>
      <w:r w:rsidRPr="006C0962">
        <w:rPr>
          <w:rFonts w:eastAsia="Times New Roman" w:cs="Times New Roman"/>
          <w:bCs/>
          <w:color w:val="0D0D0D"/>
          <w:lang w:eastAsia="ru-RU" w:bidi="ar-SA"/>
        </w:rPr>
        <w:t>электронного аукциона</w:t>
      </w:r>
      <w:r w:rsidRPr="006C0962">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6C0962">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6C0962">
      <w:pPr>
        <w:suppressAutoHyphens w:val="0"/>
        <w:autoSpaceDE w:val="0"/>
        <w:autoSpaceDN w:val="0"/>
        <w:adjustRightInd w:val="0"/>
        <w:spacing w:after="0" w:line="240" w:lineRule="auto"/>
        <w:jc w:val="center"/>
        <w:rPr>
          <w:color w:val="0D0D0D"/>
        </w:rPr>
      </w:pPr>
      <w:r w:rsidRPr="006C0962">
        <w:rPr>
          <w:rFonts w:eastAsia="Times New Roman" w:cs="Times New Roman"/>
          <w:b/>
          <w:sz w:val="28"/>
          <w:szCs w:val="28"/>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6C096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6C0962">
        <w:trPr>
          <w:trHeight w:val="750"/>
        </w:trPr>
        <w:tc>
          <w:tcPr>
            <w:tcW w:w="242"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C102FD" w:rsidP="00C102F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Муниципальное</w:t>
            </w:r>
            <w:r w:rsidRPr="00C102FD">
              <w:t xml:space="preserve"> бюджетное образовательное учреждение средняя общеобразовательная школа </w:t>
            </w:r>
            <w:r>
              <w:t xml:space="preserve">                </w:t>
            </w:r>
            <w:r w:rsidRPr="00C102FD">
              <w:t>№ 20</w:t>
            </w:r>
          </w:p>
        </w:tc>
      </w:tr>
      <w:tr w:rsidR="00C102FD" w:rsidRPr="00FC176D" w:rsidTr="006C0962">
        <w:trPr>
          <w:trHeight w:val="915"/>
        </w:trPr>
        <w:tc>
          <w:tcPr>
            <w:tcW w:w="242" w:type="pct"/>
            <w:vMerge/>
            <w:tcBorders>
              <w:left w:val="single" w:sz="4" w:space="0" w:color="auto"/>
              <w:right w:val="single" w:sz="4" w:space="0" w:color="auto"/>
            </w:tcBorders>
          </w:tcPr>
          <w:p w:rsidR="00C102FD" w:rsidRPr="00FC176D" w:rsidRDefault="00C102FD"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C102FD" w:rsidP="00C102FD">
            <w:pPr>
              <w:keepNext/>
              <w:keepLines/>
              <w:widowControl/>
              <w:rPr>
                <w:highlight w:val="cyan"/>
              </w:rPr>
            </w:pPr>
            <w:r w:rsidRPr="00C102FD">
              <w:t>153040, Российская Федерация, Ивановская область, г. Иваново, пр.</w:t>
            </w:r>
            <w:r>
              <w:t xml:space="preserve"> </w:t>
            </w:r>
            <w:r w:rsidRPr="00C102FD">
              <w:t>Строителей</w:t>
            </w:r>
            <w:r>
              <w:t>,</w:t>
            </w:r>
            <w:r w:rsidR="00AB4AAE">
              <w:t xml:space="preserve"> д. 94</w:t>
            </w:r>
            <w:r w:rsidRPr="00C102FD">
              <w:t xml:space="preserve">а </w:t>
            </w:r>
            <w:r>
              <w:t xml:space="preserve"> </w:t>
            </w:r>
          </w:p>
        </w:tc>
      </w:tr>
      <w:tr w:rsidR="00C102FD" w:rsidRPr="00FC176D" w:rsidTr="006C0962">
        <w:trPr>
          <w:trHeight w:val="604"/>
        </w:trPr>
        <w:tc>
          <w:tcPr>
            <w:tcW w:w="242" w:type="pct"/>
            <w:vMerge/>
            <w:tcBorders>
              <w:left w:val="single" w:sz="4" w:space="0" w:color="auto"/>
              <w:right w:val="single" w:sz="4" w:space="0" w:color="auto"/>
            </w:tcBorders>
          </w:tcPr>
          <w:p w:rsidR="00C102FD" w:rsidRPr="00FC176D" w:rsidRDefault="00C102FD"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C102FD" w:rsidP="00C102FD">
            <w:pPr>
              <w:keepNext/>
              <w:keepLines/>
              <w:widowControl/>
              <w:rPr>
                <w:highlight w:val="cyan"/>
                <w:lang w:val="en-US"/>
              </w:rPr>
            </w:pPr>
            <w:r w:rsidRPr="00C102FD">
              <w:rPr>
                <w:lang w:val="en-US"/>
              </w:rPr>
              <w:t>School20@ivedu.ru</w:t>
            </w:r>
          </w:p>
        </w:tc>
      </w:tr>
      <w:tr w:rsidR="00C102FD" w:rsidRPr="00FC176D" w:rsidTr="006C0962">
        <w:trPr>
          <w:trHeight w:val="501"/>
        </w:trPr>
        <w:tc>
          <w:tcPr>
            <w:tcW w:w="242" w:type="pct"/>
            <w:vMerge/>
            <w:tcBorders>
              <w:left w:val="single" w:sz="4" w:space="0" w:color="auto"/>
              <w:right w:val="single" w:sz="4" w:space="0" w:color="auto"/>
            </w:tcBorders>
          </w:tcPr>
          <w:p w:rsidR="00C102FD" w:rsidRPr="00FC176D" w:rsidRDefault="00C102FD"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C102FD" w:rsidP="00C102FD">
            <w:pPr>
              <w:keepNext/>
              <w:keepLines/>
              <w:widowControl/>
              <w:rPr>
                <w:highlight w:val="cyan"/>
                <w:lang w:val="en-US"/>
              </w:rPr>
            </w:pPr>
            <w:r w:rsidRPr="00C102FD">
              <w:t xml:space="preserve">(4932) </w:t>
            </w:r>
            <w:r w:rsidRPr="00C102FD">
              <w:rPr>
                <w:lang w:val="en-US"/>
              </w:rPr>
              <w:t>56-37-20</w:t>
            </w:r>
          </w:p>
        </w:tc>
      </w:tr>
      <w:tr w:rsidR="00C102FD" w:rsidRPr="00FC176D" w:rsidTr="006C0962">
        <w:trPr>
          <w:trHeight w:val="509"/>
        </w:trPr>
        <w:tc>
          <w:tcPr>
            <w:tcW w:w="242" w:type="pct"/>
            <w:vMerge/>
            <w:tcBorders>
              <w:left w:val="single" w:sz="4" w:space="0" w:color="auto"/>
              <w:bottom w:val="single" w:sz="4" w:space="0" w:color="auto"/>
              <w:right w:val="single" w:sz="4" w:space="0" w:color="auto"/>
            </w:tcBorders>
          </w:tcPr>
          <w:p w:rsidR="00C102FD" w:rsidRPr="00FC176D" w:rsidRDefault="00C102FD"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C102FD" w:rsidP="00C102FD">
            <w:pPr>
              <w:keepNext/>
              <w:keepLines/>
              <w:widowControl/>
              <w:rPr>
                <w:highlight w:val="cyan"/>
              </w:rPr>
            </w:pPr>
            <w:r w:rsidRPr="00C102FD">
              <w:t>Горюнова Елена Анатольевна</w:t>
            </w:r>
          </w:p>
        </w:tc>
      </w:tr>
      <w:tr w:rsidR="00D81DA4" w:rsidRPr="00FC176D" w:rsidTr="006C096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C102FD" w:rsidP="006C096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sidRPr="00C102FD">
              <w:t>Кокорева</w:t>
            </w:r>
            <w:proofErr w:type="spellEnd"/>
            <w:r w:rsidRPr="00C102FD">
              <w:t xml:space="preserve"> Наталья Юрьевна</w:t>
            </w:r>
          </w:p>
        </w:tc>
      </w:tr>
      <w:tr w:rsidR="00D81DA4" w:rsidRPr="00FC176D" w:rsidTr="006C096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LineNumbers/>
              <w:spacing w:after="0"/>
              <w:ind w:left="-57" w:right="-57"/>
            </w:pPr>
            <w:r>
              <w:t>Уполномоченный</w:t>
            </w:r>
          </w:p>
          <w:p w:rsidR="00D81DA4" w:rsidRDefault="00D81DA4" w:rsidP="006C096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5"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6C096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C096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6C0962">
        <w:trPr>
          <w:trHeight w:val="83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C096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8C0A0B">
        <w:trPr>
          <w:trHeight w:val="126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6C096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8C0A0B" w:rsidP="008C0A0B">
            <w:pPr>
              <w:spacing w:after="0" w:line="240" w:lineRule="auto"/>
              <w:jc w:val="both"/>
              <w:rPr>
                <w:rFonts w:cs="Times New Roman"/>
              </w:rPr>
            </w:pPr>
            <w:r w:rsidRPr="00AB4AAE">
              <w:rPr>
                <w:rFonts w:cs="Times New Roman"/>
              </w:rPr>
              <w:t xml:space="preserve">Поставка </w:t>
            </w:r>
            <w:r w:rsidR="00C102FD" w:rsidRPr="00AB4AAE">
              <w:rPr>
                <w:rFonts w:cs="Times New Roman"/>
                <w:lang w:eastAsia="ru-RU" w:bidi="ar-SA"/>
              </w:rPr>
              <w:t xml:space="preserve"> мебели для школьной столовой</w:t>
            </w:r>
            <w:r w:rsidRPr="00AB4AAE">
              <w:rPr>
                <w:rFonts w:cs="Times New Roman"/>
              </w:rPr>
              <w:t>.</w:t>
            </w:r>
          </w:p>
          <w:p w:rsidR="008C0A0B" w:rsidRPr="008C0A0B" w:rsidRDefault="008C0A0B" w:rsidP="008C0A0B">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6C096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6C096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AB4AAE">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993A16">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B4AAE" w:rsidRPr="004B2A75" w:rsidRDefault="00AB4AAE"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B2A75">
              <w:rPr>
                <w:rFonts w:cs="Times New Roman"/>
              </w:rPr>
              <w:t>г. Иваново, пр. Строителей, д. 94а</w:t>
            </w:r>
            <w:r w:rsidRPr="004B2A75">
              <w:rPr>
                <w:rFonts w:eastAsia="Times New Roman" w:cs="Times New Roman"/>
                <w:lang w:eastAsia="ru-RU" w:bidi="ar-SA"/>
              </w:rPr>
              <w:t xml:space="preserve"> </w:t>
            </w:r>
          </w:p>
          <w:p w:rsidR="00D81DA4" w:rsidRPr="003E1EF5"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6C096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AB4AAE">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Pr>
                <w:rFonts w:eastAsia="Times New Roman" w:cs="Times New Roman"/>
                <w:lang w:eastAsia="ru-RU"/>
              </w:rPr>
              <w:t xml:space="preserve"> </w:t>
            </w:r>
            <w:r w:rsidRPr="00FF5CB0">
              <w:rPr>
                <w:rFonts w:eastAsia="Times New Roman" w:cs="Times New Roman"/>
                <w:lang w:eastAsia="ru-RU"/>
              </w:rPr>
              <w:t xml:space="preserve">Товара – </w:t>
            </w:r>
            <w:r w:rsidR="00AB4AAE">
              <w:rPr>
                <w:rFonts w:eastAsia="Times New Roman" w:cs="Times New Roman"/>
                <w:lang w:eastAsia="ru-RU"/>
              </w:rPr>
              <w:t>в течение 30</w:t>
            </w:r>
            <w:r w:rsidR="003E1EF5">
              <w:rPr>
                <w:rFonts w:eastAsia="Times New Roman" w:cs="Times New Roman"/>
                <w:lang w:eastAsia="ru-RU"/>
              </w:rPr>
              <w:t xml:space="preserve"> (</w:t>
            </w:r>
            <w:r w:rsidR="00AB4AAE">
              <w:rPr>
                <w:rFonts w:eastAsia="Times New Roman" w:cs="Times New Roman"/>
                <w:lang w:eastAsia="ru-RU"/>
              </w:rPr>
              <w:t>тридцати</w:t>
            </w:r>
            <w:r w:rsidRPr="00FF5CB0">
              <w:rPr>
                <w:rFonts w:eastAsia="Times New Roman" w:cs="Times New Roman"/>
                <w:lang w:eastAsia="ru-RU"/>
              </w:rPr>
              <w:t xml:space="preserve">) </w:t>
            </w:r>
            <w:r w:rsidR="003E1EF5">
              <w:rPr>
                <w:rFonts w:eastAsia="Times New Roman" w:cs="Times New Roman"/>
                <w:lang w:eastAsia="ru-RU"/>
              </w:rPr>
              <w:t>календарных</w:t>
            </w:r>
            <w:r w:rsidRPr="00FF5CB0">
              <w:rPr>
                <w:rFonts w:eastAsia="Times New Roman" w:cs="Times New Roman"/>
                <w:lang w:eastAsia="ru-RU"/>
              </w:rPr>
              <w:t xml:space="preserve"> дней </w:t>
            </w:r>
            <w:proofErr w:type="gramStart"/>
            <w:r w:rsidRPr="00FF5CB0">
              <w:rPr>
                <w:rFonts w:eastAsia="Times New Roman" w:cs="Times New Roman"/>
                <w:lang w:eastAsia="ru-RU"/>
              </w:rPr>
              <w:t>с даты заключения</w:t>
            </w:r>
            <w:proofErr w:type="gramEnd"/>
            <w:r w:rsidRPr="00FF5CB0">
              <w:rPr>
                <w:rFonts w:eastAsia="Times New Roman" w:cs="Times New Roman"/>
                <w:lang w:eastAsia="ru-RU"/>
              </w:rPr>
              <w:t xml:space="preserve"> Контракта. </w:t>
            </w:r>
          </w:p>
        </w:tc>
      </w:tr>
      <w:tr w:rsidR="00DD7D11" w:rsidRPr="00FC176D" w:rsidTr="006C096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DD7D11" w:rsidP="00F82902">
            <w:pPr>
              <w:pStyle w:val="af5"/>
              <w:keepNext/>
              <w:keepLines/>
              <w:spacing w:before="120" w:after="0"/>
              <w:jc w:val="both"/>
              <w:rPr>
                <w:rFonts w:ascii="Times New Roman" w:hAnsi="Times New Roman"/>
                <w:szCs w:val="24"/>
                <w:highlight w:val="cyan"/>
              </w:rPr>
            </w:pPr>
            <w:r w:rsidRPr="00DD7D11">
              <w:rPr>
                <w:rFonts w:ascii="Times New Roman" w:hAnsi="Times New Roman"/>
                <w:szCs w:val="24"/>
              </w:rPr>
              <w:t>185 744,00  руб.</w:t>
            </w:r>
          </w:p>
        </w:tc>
      </w:tr>
      <w:tr w:rsidR="00D81DA4" w:rsidRPr="00FC176D" w:rsidTr="006C096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3E1EF5">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6C096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6C096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r w:rsidR="00DD7D11" w:rsidRPr="00DD7D11">
              <w:t>(наказы депутатам Ивановской городской Думы)</w:t>
            </w:r>
          </w:p>
        </w:tc>
      </w:tr>
      <w:tr w:rsidR="00D81DA4"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0F35D6">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0F35D6">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6C096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6C0962">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6C096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4C7A87">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4C7A87">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4C7A87">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6C096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6C096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4C7A87">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911599" w:rsidP="00911599">
            <w:pPr>
              <w:suppressAutoHyphens w:val="0"/>
              <w:autoSpaceDE w:val="0"/>
              <w:autoSpaceDN w:val="0"/>
              <w:adjustRightInd w:val="0"/>
              <w:spacing w:after="0" w:line="240" w:lineRule="auto"/>
              <w:jc w:val="both"/>
              <w:rPr>
                <w:rFonts w:eastAsia="Times New Roman" w:cs="Times New Roman"/>
                <w:lang w:eastAsia="ru-RU" w:bidi="ar-SA"/>
              </w:rPr>
            </w:pPr>
            <w:r w:rsidRPr="0091159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11599">
              <w:rPr>
                <w:rFonts w:eastAsia="Times New Roman" w:cs="Times New Roman"/>
                <w:lang w:eastAsia="ru-RU" w:bidi="ar-SA"/>
              </w:rPr>
              <w:t xml:space="preserve">поставщика. Расчеты по контракту производятся </w:t>
            </w:r>
            <w:r w:rsidRPr="00911599">
              <w:rPr>
                <w:rFonts w:eastAsia="Times New Roman" w:cs="Times New Roman"/>
                <w:color w:val="000000"/>
                <w:lang w:eastAsia="ru-RU" w:bidi="ar-SA"/>
              </w:rPr>
              <w:t xml:space="preserve">до 31.12.2014 г. </w:t>
            </w:r>
            <w:r w:rsidRPr="00911599">
              <w:rPr>
                <w:rFonts w:eastAsia="Times New Roman" w:cs="Times New Roman"/>
                <w:lang w:eastAsia="ru-RU" w:bidi="ar-SA"/>
              </w:rPr>
              <w:t xml:space="preserve">после поставки Товара на основании </w:t>
            </w:r>
            <w:proofErr w:type="gramStart"/>
            <w:r w:rsidRPr="00911599">
              <w:rPr>
                <w:rFonts w:eastAsia="Times New Roman" w:cs="Times New Roman"/>
                <w:lang w:eastAsia="ru-RU" w:bidi="ar-SA"/>
              </w:rPr>
              <w:t>подписанных</w:t>
            </w:r>
            <w:proofErr w:type="gramEnd"/>
            <w:r w:rsidRPr="00911599">
              <w:rPr>
                <w:rFonts w:eastAsia="Times New Roman" w:cs="Times New Roman"/>
                <w:lang w:eastAsia="ru-RU" w:bidi="ar-SA"/>
              </w:rPr>
              <w:t xml:space="preserve"> Сторонами товарно-транспортной накладной, счета, счета – фактуры.</w:t>
            </w:r>
          </w:p>
        </w:tc>
      </w:tr>
      <w:tr w:rsidR="00D81DA4" w:rsidRPr="00FC176D" w:rsidTr="006C096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D81DA4"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6"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w:t>
            </w:r>
            <w:r w:rsidRPr="00FC176D">
              <w:rPr>
                <w:rFonts w:eastAsia="Times New Roman" w:cs="Times New Roman"/>
                <w:lang w:eastAsia="ru-RU" w:bidi="ar-SA"/>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Pr="00FC176D">
              <w:rPr>
                <w:rFonts w:eastAsia="Times New Roman" w:cs="Times New Roman"/>
                <w:lang w:eastAsia="ru-RU" w:bidi="ar-SA"/>
              </w:rPr>
              <w:lastRenderedPageBreak/>
              <w:t xml:space="preserve">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6C096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81DA4" w:rsidRPr="00FC176D" w:rsidTr="009C725E">
        <w:trPr>
          <w:trHeight w:val="168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D81DA4" w:rsidRPr="00A63915" w:rsidRDefault="00D81DA4" w:rsidP="000F35D6">
            <w:pPr>
              <w:keepNext/>
              <w:keepLines/>
              <w:widowControl/>
              <w:spacing w:line="240" w:lineRule="auto"/>
              <w:ind w:left="-57" w:right="-108"/>
            </w:pPr>
            <w:r w:rsidRPr="00A63915">
              <w:t xml:space="preserve">Преимущества, предоставляемые заказчиком в соответствии со статьями 28-30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81DA4" w:rsidRDefault="00E8148B" w:rsidP="009C725E">
            <w:pPr>
              <w:keepNext/>
              <w:keepLines/>
              <w:widowControl/>
              <w:suppressAutoHyphens w:val="0"/>
              <w:spacing w:after="0" w:line="240" w:lineRule="auto"/>
              <w:jc w:val="both"/>
              <w:rPr>
                <w:rFonts w:eastAsiaTheme="minorHAnsi" w:cs="Times New Roman"/>
                <w:lang w:eastAsia="en-US" w:bidi="ar-SA"/>
              </w:rPr>
            </w:pPr>
            <w:r>
              <w:rPr>
                <w:rFonts w:eastAsiaTheme="minorHAnsi" w:cs="Times New Roman"/>
                <w:lang w:eastAsia="en-US" w:bidi="ar-SA"/>
              </w:rPr>
              <w:t>1)</w:t>
            </w:r>
            <w:r w:rsidR="00911599">
              <w:rPr>
                <w:rFonts w:eastAsiaTheme="minorHAnsi" w:cs="Times New Roman"/>
                <w:lang w:eastAsia="en-US" w:bidi="ar-SA"/>
              </w:rPr>
              <w:t xml:space="preserve"> </w:t>
            </w:r>
            <w:r w:rsidR="00D81DA4" w:rsidRPr="00BF7E7D">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8148B" w:rsidRPr="00BF7E7D" w:rsidRDefault="00E8148B" w:rsidP="009C725E">
            <w:pPr>
              <w:keepNext/>
              <w:keepLines/>
              <w:widowControl/>
              <w:suppressAutoHyphens w:val="0"/>
              <w:spacing w:after="0" w:line="240" w:lineRule="auto"/>
              <w:jc w:val="both"/>
              <w:rPr>
                <w:rFonts w:eastAsia="Times New Roman" w:cs="Times New Roman"/>
                <w:lang w:eastAsia="ru-RU" w:bidi="ar-SA"/>
              </w:rPr>
            </w:pPr>
            <w:r w:rsidRPr="00BE1975">
              <w:t xml:space="preserve">2) Преимущества организациям инвалидов в отношении предлагаемой ими цены контракта в размере 5 % в установленном Правительством Российской Федерации </w:t>
            </w:r>
            <w:hyperlink r:id="rId39" w:history="1">
              <w:r w:rsidRPr="00BE1975">
                <w:rPr>
                  <w:color w:val="000000"/>
                </w:rPr>
                <w:t>порядке</w:t>
              </w:r>
            </w:hyperlink>
            <w:r w:rsidRPr="00BE1975">
              <w:rPr>
                <w:color w:val="000000"/>
              </w:rPr>
              <w:t xml:space="preserve"> в соответствии с Постановлением Правительства РФ </w:t>
            </w:r>
            <w:r w:rsidRPr="00BE1975">
              <w:t>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r>
      <w:tr w:rsidR="00D81DA4" w:rsidRPr="00FC176D" w:rsidTr="006C0962">
        <w:trPr>
          <w:trHeight w:val="11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81DA4" w:rsidRPr="00221FBF" w:rsidRDefault="00D81DA4" w:rsidP="000F35D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w:t>
            </w:r>
            <w:r w:rsidR="00911599">
              <w:t>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81DA4" w:rsidRPr="00FC176D" w:rsidRDefault="00D81DA4" w:rsidP="006C0962">
            <w:pPr>
              <w:keepNext/>
              <w:keepLines/>
              <w:widowControl/>
              <w:suppressAutoHyphens w:val="0"/>
              <w:spacing w:after="0" w:line="240" w:lineRule="auto"/>
              <w:jc w:val="both"/>
              <w:rPr>
                <w:rFonts w:eastAsia="Times New Roman" w:cs="Times New Roman"/>
                <w:caps/>
                <w:lang w:eastAsia="ru-RU" w:bidi="ar-SA"/>
              </w:rPr>
            </w:pPr>
          </w:p>
        </w:tc>
      </w:tr>
      <w:tr w:rsidR="00D81DA4" w:rsidRPr="00FC176D" w:rsidTr="006C0962">
        <w:trPr>
          <w:trHeight w:val="9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4C7A87">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1407AC" w:rsidRPr="001407AC" w:rsidRDefault="001407AC" w:rsidP="001407AC">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p>
          <w:p w:rsidR="00911599" w:rsidRPr="00911599" w:rsidRDefault="00911599" w:rsidP="00911599">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911599">
              <w:rPr>
                <w:rFonts w:eastAsia="Times New Roman" w:cs="Times New Roman"/>
                <w:lang w:eastAsia="ru-RU" w:bidi="ar-SA"/>
              </w:rPr>
              <w:t xml:space="preserve">конкретные показатели, соответствующие </w:t>
            </w:r>
            <w:r w:rsidRPr="00911599">
              <w:rPr>
                <w:rFonts w:eastAsia="Times New Roman" w:cs="Times New Roman"/>
                <w:lang w:eastAsia="ru-RU" w:bidi="ar-SA"/>
              </w:rPr>
              <w:lastRenderedPageBreak/>
              <w:t>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911599">
              <w:rPr>
                <w:rFonts w:eastAsia="Times New Roman" w:cs="Times New Roman"/>
                <w:lang w:eastAsia="ru-RU" w:bidi="ar-SA"/>
              </w:rPr>
              <w:t xml:space="preserve"> </w:t>
            </w:r>
            <w:proofErr w:type="gramStart"/>
            <w:r w:rsidRPr="00911599">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81DA4" w:rsidRPr="00501E4D" w:rsidRDefault="00D81DA4" w:rsidP="006C0962">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D81DA4" w:rsidRPr="00FC176D" w:rsidRDefault="00D81DA4"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81DA4" w:rsidRPr="00FC176D" w:rsidRDefault="00D81DA4" w:rsidP="00757F0D">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D81DA4" w:rsidRPr="00FC176D" w:rsidRDefault="00D81DA4" w:rsidP="006C096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D81DA4" w:rsidRPr="00F63E51" w:rsidRDefault="00D81DA4" w:rsidP="006C0962">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Pr="00F63E51">
              <w:rPr>
                <w:rFonts w:eastAsia="Times New Roman" w:cs="Times New Roman"/>
                <w:lang w:eastAsia="ru-RU" w:bidi="ar-SA"/>
              </w:rPr>
              <w:t xml:space="preserve"> </w:t>
            </w:r>
            <w:proofErr w:type="gramStart"/>
            <w:r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Pr>
                <w:rFonts w:eastAsia="Calibri" w:cs="Times New Roman"/>
                <w:color w:val="000000"/>
                <w:lang w:eastAsia="en-US" w:bidi="ar-SA"/>
              </w:rPr>
              <w:t>ципальных нужд» (подпункты 2 – 6</w:t>
            </w:r>
            <w:r w:rsidRPr="00F63E51">
              <w:rPr>
                <w:rFonts w:eastAsia="Calibri" w:cs="Times New Roman"/>
                <w:color w:val="000000"/>
                <w:lang w:eastAsia="en-US" w:bidi="ar-SA"/>
              </w:rPr>
              <w:t xml:space="preserve"> пункта 18 раздела 1.3 «Информационная карта электронного аукциона»</w:t>
            </w:r>
            <w:r w:rsidRPr="00F63E51">
              <w:rPr>
                <w:rFonts w:eastAsia="Times New Roman" w:cs="Times New Roman"/>
                <w:i/>
                <w:lang w:eastAsia="ru-RU" w:bidi="ar-SA"/>
              </w:rPr>
              <w:t xml:space="preserve"> </w:t>
            </w:r>
            <w:r w:rsidRPr="00F63E51">
              <w:rPr>
                <w:rFonts w:eastAsia="Times New Roman" w:cs="Times New Roman"/>
                <w:lang w:eastAsia="ru-RU" w:bidi="ar-SA"/>
              </w:rPr>
              <w:t xml:space="preserve">части </w:t>
            </w:r>
            <w:r w:rsidRPr="00F63E51">
              <w:rPr>
                <w:rFonts w:eastAsia="Times New Roman" w:cs="Times New Roman"/>
                <w:lang w:val="en-US" w:eastAsia="ru-RU" w:bidi="ar-SA"/>
              </w:rPr>
              <w:t>I</w:t>
            </w:r>
            <w:r w:rsidRPr="00F63E51">
              <w:rPr>
                <w:rFonts w:eastAsia="Times New Roman" w:cs="Times New Roman"/>
                <w:lang w:eastAsia="ru-RU" w:bidi="ar-SA"/>
              </w:rPr>
              <w:t xml:space="preserve"> «Электронный аукцион» документации об электронном аукционе)</w:t>
            </w:r>
            <w:r>
              <w:rPr>
                <w:rFonts w:eastAsia="Times New Roman" w:cs="Times New Roman"/>
                <w:lang w:eastAsia="ru-RU" w:bidi="ar-SA"/>
              </w:rPr>
              <w:t>,</w:t>
            </w:r>
            <w:r w:rsidRPr="00FC176D">
              <w:rPr>
                <w:rFonts w:eastAsia="Times New Roman" w:cs="Times New Roman"/>
                <w:lang w:eastAsia="ru-RU" w:bidi="ar-SA"/>
              </w:rPr>
              <w:t xml:space="preserve"> а также в</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соответствии</w:t>
            </w:r>
            <w:proofErr w:type="gramEnd"/>
            <w:r w:rsidRPr="00FC176D">
              <w:rPr>
                <w:rFonts w:eastAsia="Times New Roman" w:cs="Times New Roman"/>
                <w:lang w:eastAsia="ru-RU" w:bidi="ar-SA"/>
              </w:rPr>
              <w:t xml:space="preserve"> с ч. 3 ст. 30 Закона № 44-ФЗ участник закупки должен </w:t>
            </w:r>
            <w:r w:rsidRPr="00FC176D">
              <w:rPr>
                <w:rFonts w:eastAsia="Times New Roman" w:cs="Times New Roman"/>
                <w:lang w:eastAsia="ru-RU" w:bidi="ar-SA"/>
              </w:rPr>
              <w:lastRenderedPageBreak/>
              <w:t>декларировать свою принадлежность к субъектам малого предпринимательства или социально ориентированным некоммерческим организациям.</w:t>
            </w:r>
          </w:p>
          <w:p w:rsidR="00D81DA4" w:rsidRDefault="00D81DA4"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Pr>
                <w:rFonts w:eastAsia="Times New Roman" w:cs="Times New Roman"/>
                <w:i/>
                <w:lang w:eastAsia="ru-RU" w:bidi="ar-SA"/>
              </w:rPr>
              <w:t>ентации об электронном аукционе.</w:t>
            </w:r>
          </w:p>
          <w:p w:rsidR="00D81DA4"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Pr="00FC176D">
              <w:rPr>
                <w:rFonts w:eastAsia="Times New Roman" w:cs="Times New Roman"/>
                <w:lang w:eastAsia="ru-RU" w:bidi="ar-SA"/>
              </w:rPr>
              <w:t>.  Документы, подтверждающие право участника электронного аукциона на получение преимущества в соответствии с пунктом 20</w:t>
            </w:r>
            <w:r w:rsidRPr="00FC176D">
              <w:rPr>
                <w:rFonts w:eastAsia="Calibri" w:cs="Times New Roman"/>
                <w:color w:val="000000"/>
                <w:lang w:eastAsia="en-US" w:bidi="ar-SA"/>
              </w:rPr>
              <w:t xml:space="preserve"> раздела 1.3 «Информационная карта электронного аукциона»</w:t>
            </w:r>
            <w:r w:rsidRPr="00FC176D">
              <w:rPr>
                <w:rFonts w:eastAsia="Times New Roman" w:cs="Times New Roman"/>
                <w:i/>
                <w:lang w:eastAsia="ru-RU" w:bidi="ar-SA"/>
              </w:rPr>
              <w:t xml:space="preserve"> </w:t>
            </w:r>
            <w:r w:rsidRPr="00FC176D">
              <w:rPr>
                <w:rFonts w:eastAsia="Times New Roman" w:cs="Times New Roman"/>
                <w:lang w:eastAsia="ru-RU" w:bidi="ar-SA"/>
              </w:rPr>
              <w:t xml:space="preserve">части </w:t>
            </w:r>
            <w:r w:rsidRPr="00FC176D">
              <w:rPr>
                <w:rFonts w:eastAsia="Times New Roman" w:cs="Times New Roman"/>
                <w:lang w:val="en-US" w:eastAsia="ru-RU" w:bidi="ar-SA"/>
              </w:rPr>
              <w:t>I</w:t>
            </w:r>
            <w:r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81DA4"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81DA4" w:rsidRPr="00FC176D" w:rsidRDefault="00D81DA4" w:rsidP="006C096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81DA4" w:rsidRPr="00FC176D" w:rsidTr="006C0962">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81DA4"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Pr="00674050"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1B4603">
              <w:rPr>
                <w:rFonts w:eastAsia="Times New Roman" w:cs="Times New Roman"/>
                <w:lang w:eastAsia="ru-RU" w:bidi="ar-SA"/>
              </w:rPr>
              <w:t>30.05.2014</w:t>
            </w:r>
          </w:p>
          <w:p w:rsidR="00D81DA4"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006609">
              <w:rPr>
                <w:rFonts w:eastAsia="Times New Roman" w:cs="Times New Roman"/>
                <w:lang w:eastAsia="ru-RU" w:bidi="ar-SA"/>
              </w:rPr>
              <w:t>05</w:t>
            </w:r>
            <w:bookmarkStart w:id="1" w:name="_GoBack"/>
            <w:bookmarkEnd w:id="1"/>
            <w:r w:rsidR="001B4603">
              <w:rPr>
                <w:rFonts w:eastAsia="Times New Roman" w:cs="Times New Roman"/>
                <w:lang w:eastAsia="ru-RU" w:bidi="ar-SA"/>
              </w:rPr>
              <w:t>.06.2014</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81DA4" w:rsidRPr="00FC176D" w:rsidRDefault="00D81DA4"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81DA4" w:rsidRPr="00FC176D" w:rsidTr="0067405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AutoHyphens w:val="0"/>
              <w:spacing w:after="0" w:line="240" w:lineRule="auto"/>
              <w:jc w:val="both"/>
              <w:rPr>
                <w:rFonts w:eastAsia="Times New Roman" w:cs="Times New Roman"/>
                <w:lang w:eastAsia="ru-RU" w:bidi="ar-SA"/>
              </w:rPr>
            </w:pPr>
          </w:p>
          <w:p w:rsidR="00D81DA4" w:rsidRPr="00FC176D" w:rsidRDefault="00006609" w:rsidP="00E61F02">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09</w:t>
            </w:r>
            <w:r w:rsidR="001B4603">
              <w:rPr>
                <w:rFonts w:eastAsia="Times New Roman" w:cs="Times New Roman"/>
                <w:lang w:eastAsia="ru-RU" w:bidi="ar-SA"/>
              </w:rPr>
              <w:t xml:space="preserve">.06.2014 </w:t>
            </w:r>
            <w:r w:rsidR="00D81DA4" w:rsidRPr="00FC176D">
              <w:rPr>
                <w:rFonts w:eastAsia="Times New Roman" w:cs="Times New Roman"/>
                <w:lang w:eastAsia="ru-RU" w:bidi="ar-SA"/>
              </w:rPr>
              <w:t>до 08-00</w:t>
            </w:r>
          </w:p>
        </w:tc>
      </w:tr>
      <w:tr w:rsidR="00D81DA4" w:rsidRPr="00FC176D" w:rsidTr="00674050">
        <w:trPr>
          <w:trHeight w:val="112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1B4603" w:rsidP="00DE3D74">
            <w:pPr>
              <w:keepNext/>
              <w:keepLines/>
              <w:widowControl/>
              <w:suppressAutoHyphens w:val="0"/>
              <w:spacing w:after="0" w:line="240" w:lineRule="auto"/>
              <w:rPr>
                <w:rFonts w:eastAsia="Times New Roman" w:cs="Times New Roman"/>
                <w:highlight w:val="cyan"/>
                <w:lang w:eastAsia="ru-RU" w:bidi="ar-SA"/>
              </w:rPr>
            </w:pPr>
            <w:r w:rsidRPr="001B4603">
              <w:rPr>
                <w:rFonts w:eastAsia="Times New Roman" w:cs="Times New Roman"/>
                <w:lang w:eastAsia="ru-RU" w:bidi="ar-SA"/>
              </w:rPr>
              <w:t>10.06.2014</w:t>
            </w:r>
          </w:p>
        </w:tc>
      </w:tr>
      <w:tr w:rsidR="00D81DA4" w:rsidRPr="00FC176D" w:rsidTr="006C0962">
        <w:trPr>
          <w:trHeight w:val="15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42428" w:rsidRDefault="001B4603" w:rsidP="00DE3D74">
            <w:pPr>
              <w:keepNext/>
              <w:keepLines/>
              <w:widowControl/>
              <w:suppressAutoHyphens w:val="0"/>
              <w:spacing w:after="0" w:line="240" w:lineRule="auto"/>
              <w:rPr>
                <w:rFonts w:eastAsia="Times New Roman" w:cs="Times New Roman"/>
                <w:highlight w:val="cyan"/>
                <w:lang w:eastAsia="ru-RU" w:bidi="ar-SA"/>
              </w:rPr>
            </w:pPr>
            <w:r w:rsidRPr="001B4603">
              <w:rPr>
                <w:rFonts w:eastAsia="Times New Roman" w:cs="Times New Roman"/>
                <w:lang w:eastAsia="ru-RU" w:bidi="ar-SA"/>
              </w:rPr>
              <w:t>16.06.2014</w:t>
            </w:r>
          </w:p>
        </w:tc>
      </w:tr>
      <w:tr w:rsidR="00D81DA4" w:rsidRPr="00FC176D" w:rsidTr="006C0962">
        <w:trPr>
          <w:trHeight w:val="677"/>
        </w:trPr>
        <w:tc>
          <w:tcPr>
            <w:tcW w:w="242" w:type="pct"/>
            <w:vMerge w:val="restart"/>
            <w:tcBorders>
              <w:top w:val="single" w:sz="4" w:space="0" w:color="auto"/>
              <w:left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706728" w:rsidP="006C096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D81DA4" w:rsidRPr="00EA16F1">
              <w:rPr>
                <w:rFonts w:eastAsia="Times New Roman" w:cs="Times New Roman"/>
                <w:lang w:eastAsia="ru-RU" w:bidi="ar-SA"/>
              </w:rPr>
              <w:t xml:space="preserve"> %</w:t>
            </w:r>
            <w:r w:rsidR="00D81DA4" w:rsidRPr="00FC176D">
              <w:rPr>
                <w:rFonts w:eastAsia="Times New Roman" w:cs="Times New Roman"/>
                <w:lang w:eastAsia="ru-RU" w:bidi="ar-SA"/>
              </w:rPr>
              <w:t xml:space="preserve"> начальной (максимальной) цены контракта</w:t>
            </w:r>
          </w:p>
          <w:p w:rsidR="00D81DA4" w:rsidRPr="00593194" w:rsidRDefault="00D81DA4" w:rsidP="006C0962">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lastRenderedPageBreak/>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706728" w:rsidRPr="00FC176D" w:rsidTr="006C0962">
        <w:trPr>
          <w:trHeight w:val="837"/>
        </w:trPr>
        <w:tc>
          <w:tcPr>
            <w:tcW w:w="242" w:type="pct"/>
            <w:vMerge/>
            <w:tcBorders>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101D7" w:rsidRPr="00C101D7" w:rsidRDefault="00C101D7" w:rsidP="00C101D7">
            <w:pPr>
              <w:pStyle w:val="112"/>
              <w:keepNext/>
              <w:keepLines/>
              <w:spacing w:after="0"/>
              <w:rPr>
                <w:rFonts w:ascii="Times New Roman" w:hAnsi="Times New Roman"/>
                <w:lang w:val="ru-RU"/>
              </w:rPr>
            </w:pPr>
            <w:r w:rsidRPr="00C101D7">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20)</w:t>
            </w:r>
          </w:p>
          <w:p w:rsidR="00C101D7" w:rsidRPr="00C101D7" w:rsidRDefault="00C101D7" w:rsidP="00C101D7">
            <w:pPr>
              <w:pStyle w:val="112"/>
              <w:keepNext/>
              <w:keepLines/>
              <w:spacing w:after="0"/>
              <w:rPr>
                <w:rFonts w:ascii="Times New Roman" w:hAnsi="Times New Roman"/>
                <w:lang w:val="ru-RU"/>
              </w:rPr>
            </w:pPr>
            <w:r w:rsidRPr="00C101D7">
              <w:rPr>
                <w:rFonts w:ascii="Times New Roman" w:hAnsi="Times New Roman"/>
                <w:lang w:val="ru-RU"/>
              </w:rPr>
              <w:t>ИНН 3702136343 КПП 370201001</w:t>
            </w:r>
          </w:p>
          <w:p w:rsidR="00C101D7" w:rsidRDefault="00C101D7" w:rsidP="00C101D7">
            <w:pPr>
              <w:pStyle w:val="112"/>
              <w:keepNext/>
              <w:keepLines/>
              <w:spacing w:after="0"/>
              <w:rPr>
                <w:rFonts w:ascii="Times New Roman" w:hAnsi="Times New Roman"/>
                <w:lang w:val="ru-RU"/>
              </w:rPr>
            </w:pPr>
            <w:proofErr w:type="gramStart"/>
            <w:r w:rsidRPr="00C101D7">
              <w:rPr>
                <w:rFonts w:ascii="Times New Roman" w:hAnsi="Times New Roman"/>
                <w:lang w:val="ru-RU"/>
              </w:rPr>
              <w:t>р</w:t>
            </w:r>
            <w:proofErr w:type="gramEnd"/>
            <w:r w:rsidRPr="00C101D7">
              <w:rPr>
                <w:rFonts w:ascii="Times New Roman" w:hAnsi="Times New Roman"/>
                <w:lang w:val="ru-RU"/>
              </w:rPr>
              <w:t xml:space="preserve">/с 40701810900003000001 в Отделении Иваново </w:t>
            </w:r>
            <w:r>
              <w:rPr>
                <w:rFonts w:ascii="Times New Roman" w:hAnsi="Times New Roman"/>
                <w:lang w:val="ru-RU"/>
              </w:rPr>
              <w:t xml:space="preserve">                 </w:t>
            </w:r>
            <w:r w:rsidRPr="00C101D7">
              <w:rPr>
                <w:rFonts w:ascii="Times New Roman" w:hAnsi="Times New Roman"/>
                <w:lang w:val="ru-RU"/>
              </w:rPr>
              <w:t xml:space="preserve">г. Иваново </w:t>
            </w:r>
          </w:p>
          <w:p w:rsidR="00C101D7" w:rsidRPr="00C101D7" w:rsidRDefault="00C101D7" w:rsidP="00C101D7">
            <w:pPr>
              <w:pStyle w:val="112"/>
              <w:keepNext/>
              <w:keepLines/>
              <w:spacing w:after="0"/>
              <w:rPr>
                <w:rFonts w:ascii="Times New Roman" w:hAnsi="Times New Roman"/>
                <w:lang w:val="ru-RU"/>
              </w:rPr>
            </w:pPr>
            <w:r w:rsidRPr="00C101D7">
              <w:rPr>
                <w:rFonts w:ascii="Times New Roman" w:hAnsi="Times New Roman"/>
                <w:lang w:val="ru-RU"/>
              </w:rPr>
              <w:t>БИК 042406001</w:t>
            </w:r>
          </w:p>
          <w:p w:rsidR="00706728" w:rsidRPr="00C101D7" w:rsidRDefault="00C101D7" w:rsidP="00C101D7">
            <w:pPr>
              <w:pStyle w:val="112"/>
              <w:keepNext/>
              <w:keepLines/>
              <w:spacing w:after="0"/>
              <w:rPr>
                <w:rFonts w:ascii="Times New Roman" w:hAnsi="Times New Roman"/>
                <w:lang w:val="ru-RU"/>
              </w:rPr>
            </w:pPr>
            <w:proofErr w:type="gramStart"/>
            <w:r w:rsidRPr="00C101D7">
              <w:rPr>
                <w:rFonts w:ascii="Times New Roman" w:hAnsi="Times New Roman"/>
                <w:lang w:val="ru-RU"/>
              </w:rPr>
              <w:t>л</w:t>
            </w:r>
            <w:proofErr w:type="gramEnd"/>
            <w:r w:rsidRPr="00C101D7">
              <w:rPr>
                <w:rFonts w:ascii="Times New Roman" w:hAnsi="Times New Roman"/>
                <w:lang w:val="ru-RU"/>
              </w:rPr>
              <w:t>/с 001.99.140.0</w:t>
            </w:r>
          </w:p>
        </w:tc>
      </w:tr>
      <w:tr w:rsidR="00706728"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706728"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706728" w:rsidRDefault="00706728"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706728" w:rsidRDefault="00706728" w:rsidP="006C0962">
            <w:pPr>
              <w:widowControl/>
              <w:suppressAutoHyphens w:val="0"/>
              <w:autoSpaceDE w:val="0"/>
              <w:autoSpaceDN w:val="0"/>
              <w:adjustRightInd w:val="0"/>
              <w:spacing w:after="0" w:line="240" w:lineRule="auto"/>
              <w:jc w:val="both"/>
              <w:rPr>
                <w:rFonts w:eastAsia="Times New Roman" w:cs="Times New Roman"/>
                <w:lang w:eastAsia="ru-RU" w:bidi="ar-SA"/>
              </w:rPr>
            </w:pPr>
          </w:p>
          <w:p w:rsidR="00706728" w:rsidRPr="00FC176D" w:rsidRDefault="00706728" w:rsidP="006C0962">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706728"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706728" w:rsidRPr="00FC176D" w:rsidRDefault="00706728"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FC176D" w:rsidRDefault="00706728"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06728" w:rsidRPr="00FC176D" w:rsidRDefault="00706728" w:rsidP="006C096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0"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lastRenderedPageBreak/>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644E6" w:rsidRPr="00FC176D" w:rsidTr="000C2968">
        <w:trPr>
          <w:trHeight w:val="1266"/>
        </w:trPr>
        <w:tc>
          <w:tcPr>
            <w:tcW w:w="242" w:type="pct"/>
            <w:tcBorders>
              <w:top w:val="single" w:sz="4" w:space="0" w:color="auto"/>
              <w:left w:val="single" w:sz="4" w:space="0" w:color="auto"/>
              <w:bottom w:val="single" w:sz="4" w:space="0" w:color="auto"/>
              <w:right w:val="single" w:sz="4" w:space="0" w:color="auto"/>
            </w:tcBorders>
          </w:tcPr>
          <w:p w:rsidR="001644E6" w:rsidRPr="00FC176D" w:rsidRDefault="001644E6" w:rsidP="001644E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1644E6" w:rsidRPr="00FC176D" w:rsidRDefault="001644E6" w:rsidP="001644E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4E6" w:rsidRPr="00FC176D" w:rsidRDefault="001644E6" w:rsidP="001644E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644E6" w:rsidRPr="00FC176D" w:rsidRDefault="001644E6" w:rsidP="001644E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Pr>
                <w:rFonts w:eastAsia="Times New Roman" w:cs="Times New Roman"/>
                <w:lang w:eastAsia="ru-RU" w:bidi="ar-SA"/>
              </w:rPr>
              <w:t>е предусмотрено</w:t>
            </w:r>
          </w:p>
          <w:p w:rsidR="001644E6" w:rsidRPr="00FC176D" w:rsidRDefault="001644E6" w:rsidP="001644E6">
            <w:pPr>
              <w:keepNext/>
              <w:keepLines/>
              <w:widowControl/>
              <w:suppressAutoHyphens w:val="0"/>
              <w:spacing w:after="0" w:line="240" w:lineRule="auto"/>
              <w:jc w:val="both"/>
              <w:rPr>
                <w:rFonts w:eastAsia="Times New Roman" w:cs="Times New Roman"/>
                <w:caps/>
                <w:lang w:eastAsia="ru-RU" w:bidi="ar-SA"/>
              </w:rPr>
            </w:pPr>
          </w:p>
        </w:tc>
      </w:tr>
      <w:tr w:rsidR="001644E6" w:rsidRPr="00FC176D" w:rsidTr="006C0962">
        <w:trPr>
          <w:trHeight w:val="565"/>
        </w:trPr>
        <w:tc>
          <w:tcPr>
            <w:tcW w:w="242" w:type="pct"/>
            <w:tcBorders>
              <w:top w:val="single" w:sz="4" w:space="0" w:color="auto"/>
              <w:left w:val="single" w:sz="4" w:space="0" w:color="auto"/>
              <w:bottom w:val="single" w:sz="4" w:space="0" w:color="auto"/>
              <w:right w:val="single" w:sz="4" w:space="0" w:color="auto"/>
            </w:tcBorders>
          </w:tcPr>
          <w:p w:rsidR="001644E6" w:rsidRPr="00FC176D" w:rsidRDefault="001644E6" w:rsidP="001644E6">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1644E6" w:rsidRPr="00FC176D" w:rsidRDefault="001644E6" w:rsidP="001644E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4E6" w:rsidRPr="00DE37FC" w:rsidRDefault="001644E6" w:rsidP="001644E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Pr>
                <w:rFonts w:eastAsia="Times New Roman" w:cs="Times New Roman"/>
                <w:lang w:eastAsia="ru-RU" w:bidi="ar-SA"/>
              </w:rPr>
              <w:t xml:space="preserve">на выполняемые работы, поставляемые </w:t>
            </w:r>
            <w:r w:rsidRPr="00DE37FC">
              <w:rPr>
                <w:rFonts w:eastAsia="Times New Roman" w:cs="Times New Roman"/>
                <w:lang w:eastAsia="ru-RU" w:bidi="ar-SA"/>
              </w:rPr>
              <w:t>товар</w:t>
            </w:r>
            <w:r>
              <w:rPr>
                <w:rFonts w:eastAsia="Times New Roman" w:cs="Times New Roman"/>
                <w:lang w:eastAsia="ru-RU" w:bidi="ar-SA"/>
              </w:rPr>
              <w:t>ы, оказываемые услуги</w:t>
            </w:r>
          </w:p>
        </w:tc>
        <w:tc>
          <w:tcPr>
            <w:tcW w:w="2825" w:type="pct"/>
            <w:tcBorders>
              <w:top w:val="single" w:sz="4" w:space="0" w:color="auto"/>
              <w:left w:val="single" w:sz="4" w:space="0" w:color="auto"/>
              <w:bottom w:val="single" w:sz="4" w:space="0" w:color="auto"/>
              <w:right w:val="single" w:sz="4" w:space="0" w:color="auto"/>
            </w:tcBorders>
          </w:tcPr>
          <w:p w:rsidR="001644E6" w:rsidRPr="00B528EF" w:rsidRDefault="001644E6" w:rsidP="001644E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B528EF">
              <w:t>Гаранти</w:t>
            </w:r>
            <w:r>
              <w:t>йный срок на Товар составляет 12</w:t>
            </w:r>
            <w:r w:rsidR="00A9151F">
              <w:t xml:space="preserve"> месяцев</w:t>
            </w:r>
            <w:r w:rsidRPr="00B528EF">
              <w:t xml:space="preserve"> </w:t>
            </w:r>
            <w:proofErr w:type="gramStart"/>
            <w:r w:rsidRPr="00B528EF">
              <w:t>с даты приемки</w:t>
            </w:r>
            <w:proofErr w:type="gramEnd"/>
            <w:r w:rsidRPr="00B528EF">
              <w:t xml:space="preserve"> товара.  </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434A6" w:rsidRDefault="00A434A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8846B1" w:rsidRDefault="008846B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8846B1" w:rsidRDefault="008846B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644E6" w:rsidRDefault="001644E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644E6" w:rsidRDefault="001644E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644E6" w:rsidRDefault="001644E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644E6" w:rsidRDefault="001644E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644E6" w:rsidRDefault="001644E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644E6" w:rsidRDefault="001644E6"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8846B1" w:rsidRDefault="008846B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8846B1" w:rsidRDefault="008846B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8846B1" w:rsidRDefault="008846B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8846B1" w:rsidRDefault="00042108"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 xml:space="preserve"> </w:t>
      </w: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528EF" w:rsidRDefault="00B528E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Pr="00A434A6" w:rsidRDefault="00E57DCB" w:rsidP="00E57DCB">
      <w:pPr>
        <w:pStyle w:val="ConsPlusNormal"/>
        <w:ind w:firstLine="709"/>
        <w:jc w:val="both"/>
        <w:rPr>
          <w:rFonts w:ascii="Times New Roman" w:hAnsi="Times New Roman" w:cs="Times New Roman"/>
          <w:bCs/>
          <w:spacing w:val="-9"/>
          <w:sz w:val="24"/>
          <w:szCs w:val="24"/>
        </w:rPr>
      </w:pPr>
    </w:p>
    <w:p w:rsidR="00A434A6" w:rsidRPr="00F82902" w:rsidRDefault="00A434A6" w:rsidP="00F82902">
      <w:pPr>
        <w:spacing w:after="0" w:line="240" w:lineRule="auto"/>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xml:space="preserve"> </w:t>
      </w:r>
      <w:r w:rsidRPr="00A434A6">
        <w:rPr>
          <w:rFonts w:cs="Times New Roman"/>
          <w:i/>
        </w:rPr>
        <w:t>на</w:t>
      </w:r>
      <w:r w:rsidRPr="00A434A6">
        <w:rPr>
          <w:rFonts w:cs="Times New Roman"/>
        </w:rPr>
        <w:t xml:space="preserve"> </w:t>
      </w:r>
      <w:r w:rsidRPr="00A434A6">
        <w:rPr>
          <w:rFonts w:cs="Times New Roman"/>
          <w:i/>
        </w:rPr>
        <w:t>поставку</w:t>
      </w:r>
      <w:r w:rsidR="00F82902" w:rsidRPr="00AB4AAE">
        <w:rPr>
          <w:rFonts w:cs="Times New Roman"/>
        </w:rPr>
        <w:t xml:space="preserve"> </w:t>
      </w:r>
      <w:r w:rsidR="00F82902" w:rsidRPr="00F82902">
        <w:rPr>
          <w:rFonts w:cs="Times New Roman"/>
          <w:i/>
          <w:lang w:eastAsia="ru-RU" w:bidi="ar-SA"/>
        </w:rPr>
        <w:t>мебели для школьной столовой</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B31BA" w:rsidRDefault="004B31BA" w:rsidP="00F10D35">
      <w:pPr>
        <w:suppressAutoHyphens w:val="0"/>
        <w:autoSpaceDE w:val="0"/>
        <w:autoSpaceDN w:val="0"/>
        <w:adjustRightInd w:val="0"/>
        <w:spacing w:after="0" w:line="240" w:lineRule="auto"/>
        <w:jc w:val="both"/>
        <w:rPr>
          <w:rFonts w:eastAsia="Times New Roman" w:cs="Times New Roman"/>
          <w:lang w:eastAsia="ru-RU" w:bidi="ar-SA"/>
        </w:rPr>
      </w:pPr>
      <w:r w:rsidRPr="00A434A6">
        <w:rPr>
          <w:rFonts w:cs="Times New Roman"/>
          <w:i/>
        </w:rPr>
        <w:t>на</w:t>
      </w:r>
      <w:r w:rsidRPr="00A434A6">
        <w:rPr>
          <w:rFonts w:cs="Times New Roman"/>
        </w:rPr>
        <w:t xml:space="preserve"> </w:t>
      </w:r>
      <w:r w:rsidRPr="00A434A6">
        <w:rPr>
          <w:rFonts w:cs="Times New Roman"/>
          <w:i/>
        </w:rPr>
        <w:t>поставку</w:t>
      </w:r>
      <w:r w:rsidRPr="00AB4AAE">
        <w:rPr>
          <w:rFonts w:cs="Times New Roman"/>
        </w:rPr>
        <w:t xml:space="preserve"> </w:t>
      </w:r>
      <w:r w:rsidRPr="00F82902">
        <w:rPr>
          <w:rFonts w:cs="Times New Roman"/>
          <w:i/>
          <w:lang w:eastAsia="ru-RU" w:bidi="ar-SA"/>
        </w:rPr>
        <w:t>мебели для школьной столовой</w:t>
      </w:r>
      <w:r>
        <w:rPr>
          <w:rFonts w:cs="Times New Roman"/>
          <w:i/>
          <w:lang w:eastAsia="ru-RU" w:bidi="ar-SA"/>
        </w:rPr>
        <w:t>.</w:t>
      </w:r>
      <w:r w:rsidRPr="00F10D35">
        <w:rPr>
          <w:rFonts w:eastAsia="Times New Roman" w:cs="Times New Roman"/>
          <w:lang w:eastAsia="ru-RU" w:bidi="ar-SA"/>
        </w:rPr>
        <w:t xml:space="preserve"> </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41"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w:t>
      </w:r>
      <w:r w:rsidRPr="00F10D35">
        <w:rPr>
          <w:rFonts w:eastAsia="Times New Roman" w:cs="Times New Roman"/>
          <w:lang w:eastAsia="ru-RU" w:bidi="ar-SA"/>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3"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Заверяю правильность всех данных, и подтверждаю свою правомочность заключать контракт</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10D35">
        <w:rPr>
          <w:rFonts w:eastAsia="Times New Roman" w:cs="Times New Roman"/>
          <w:b/>
          <w:i/>
          <w:sz w:val="22"/>
          <w:szCs w:val="22"/>
          <w:lang w:eastAsia="ru-RU" w:bidi="ar-SA"/>
        </w:rPr>
        <w:t>Примечание.</w:t>
      </w:r>
      <w:r w:rsidRPr="00F10D35">
        <w:rPr>
          <w:rFonts w:eastAsia="Times New Roman" w:cs="Times New Roman"/>
          <w:sz w:val="22"/>
          <w:szCs w:val="22"/>
          <w:lang w:eastAsia="ru-RU" w:bidi="ar-SA"/>
        </w:rPr>
        <w:t xml:space="preserve"> </w:t>
      </w:r>
      <w:proofErr w:type="gramStart"/>
      <w:r w:rsidRPr="00F10D3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10D3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10D35" w:rsidRPr="00F10D35" w:rsidRDefault="00F10D35" w:rsidP="00F10D35">
      <w:pPr>
        <w:suppressAutoHyphens w:val="0"/>
        <w:autoSpaceDE w:val="0"/>
        <w:autoSpaceDN w:val="0"/>
        <w:adjustRightInd w:val="0"/>
        <w:spacing w:after="0" w:line="240" w:lineRule="auto"/>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10D35" w:rsidP="00F10D35">
      <w:pPr>
        <w:suppressAutoHyphens w:val="0"/>
        <w:autoSpaceDE w:val="0"/>
        <w:autoSpaceDN w:val="0"/>
        <w:adjustRightInd w:val="0"/>
        <w:spacing w:after="0" w:line="240" w:lineRule="auto"/>
        <w:ind w:firstLine="567"/>
        <w:jc w:val="center"/>
        <w:rPr>
          <w:rFonts w:eastAsia="Times New Roman" w:cs="Times New Roman"/>
          <w:sz w:val="20"/>
          <w:szCs w:val="20"/>
          <w:lang w:eastAsia="ru-RU" w:bidi="ar-SA"/>
        </w:rPr>
      </w:pPr>
      <w:r w:rsidRPr="00F10D35">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D00E5" w:rsidRDefault="008D00E5" w:rsidP="008D00E5">
      <w:pPr>
        <w:suppressAutoHyphens w:val="0"/>
        <w:autoSpaceDE w:val="0"/>
        <w:autoSpaceDN w:val="0"/>
        <w:adjustRightInd w:val="0"/>
        <w:spacing w:after="0" w:line="240" w:lineRule="auto"/>
        <w:ind w:firstLine="567"/>
        <w:jc w:val="both"/>
        <w:rPr>
          <w:rFonts w:eastAsia="Times New Roman" w:cs="Times New Roman"/>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A434A6">
        <w:rPr>
          <w:rFonts w:cs="Times New Roman"/>
          <w:i/>
        </w:rPr>
        <w:t>на</w:t>
      </w:r>
      <w:r w:rsidR="004B31BA" w:rsidRPr="00A434A6">
        <w:rPr>
          <w:rFonts w:cs="Times New Roman"/>
        </w:rPr>
        <w:t xml:space="preserve"> </w:t>
      </w:r>
      <w:r w:rsidR="004B31BA" w:rsidRPr="00A434A6">
        <w:rPr>
          <w:rFonts w:cs="Times New Roman"/>
          <w:i/>
        </w:rPr>
        <w:t>поставку</w:t>
      </w:r>
      <w:r w:rsidR="004B31BA" w:rsidRPr="00AB4AAE">
        <w:rPr>
          <w:rFonts w:cs="Times New Roman"/>
        </w:rPr>
        <w:t xml:space="preserve"> </w:t>
      </w:r>
      <w:r w:rsidR="004B31BA" w:rsidRPr="00F82902">
        <w:rPr>
          <w:rFonts w:cs="Times New Roman"/>
          <w:i/>
          <w:lang w:eastAsia="ru-RU" w:bidi="ar-SA"/>
        </w:rPr>
        <w:t>мебели для школьной столовой</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 xml:space="preserve">(МУНИЦИПАЛЬНЫЙ КОНТРАКТ, </w:t>
      </w:r>
      <w:proofErr w:type="gramEnd"/>
    </w:p>
    <w:p w:rsid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ГРАЖДАНСКО-ПРАВОВОЙ ДОГОВОР)</w:t>
      </w:r>
      <w:proofErr w:type="gramEnd"/>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A933FF" w:rsidRPr="00FC176D" w:rsidRDefault="00A933FF" w:rsidP="00FC176D">
      <w:pPr>
        <w:suppressAutoHyphens w:val="0"/>
        <w:autoSpaceDE w:val="0"/>
        <w:autoSpaceDN w:val="0"/>
        <w:adjustRightInd w:val="0"/>
        <w:spacing w:after="0" w:line="240" w:lineRule="auto"/>
        <w:jc w:val="right"/>
        <w:rPr>
          <w:rFonts w:eastAsia="Times New Roman" w:cs="Times New Roman"/>
          <w:b/>
          <w:lang w:eastAsia="ru-RU" w:bidi="ar-SA"/>
        </w:rPr>
      </w:pPr>
    </w:p>
    <w:p w:rsidR="004C7A87" w:rsidRPr="004C7A87" w:rsidRDefault="004C7A87" w:rsidP="004C7A87">
      <w:pPr>
        <w:autoSpaceDE w:val="0"/>
        <w:autoSpaceDN w:val="0"/>
        <w:adjustRightInd w:val="0"/>
        <w:spacing w:after="0" w:line="240" w:lineRule="auto"/>
        <w:jc w:val="center"/>
        <w:rPr>
          <w:rFonts w:eastAsia="Times New Roman" w:cs="Times New Roman"/>
          <w:b/>
          <w:snapToGrid w:val="0"/>
          <w:lang w:eastAsia="ru-RU"/>
        </w:rPr>
      </w:pPr>
      <w:r w:rsidRPr="004C7A87">
        <w:rPr>
          <w:rFonts w:eastAsia="Times New Roman" w:cs="Times New Roman"/>
          <w:b/>
          <w:snapToGrid w:val="0"/>
          <w:lang w:eastAsia="ru-RU"/>
        </w:rPr>
        <w:t>КОНТРАКТ №______</w:t>
      </w:r>
    </w:p>
    <w:p w:rsidR="004C7A87" w:rsidRPr="004C7A87" w:rsidRDefault="004C7A87" w:rsidP="004C7A87">
      <w:pPr>
        <w:autoSpaceDE w:val="0"/>
        <w:autoSpaceDN w:val="0"/>
        <w:adjustRightInd w:val="0"/>
        <w:spacing w:after="0" w:line="240" w:lineRule="auto"/>
        <w:rPr>
          <w:rFonts w:eastAsia="Times New Roman" w:cs="Times New Roman"/>
          <w:b/>
          <w:snapToGrid w:val="0"/>
          <w:lang w:eastAsia="ru-RU"/>
        </w:rPr>
      </w:pPr>
    </w:p>
    <w:p w:rsidR="00FC10C3" w:rsidRDefault="004C7A87" w:rsidP="00223D55">
      <w:pPr>
        <w:pStyle w:val="ConsPlusNonformat"/>
        <w:widowControl/>
        <w:rPr>
          <w:rFonts w:ascii="Times New Roman" w:hAnsi="Times New Roman" w:cs="Times New Roman"/>
          <w:sz w:val="24"/>
          <w:szCs w:val="24"/>
          <w:lang w:bidi="hi-IN"/>
        </w:rPr>
      </w:pPr>
      <w:r w:rsidRPr="004C7A87">
        <w:rPr>
          <w:rFonts w:ascii="Times New Roman" w:hAnsi="Times New Roman" w:cs="Times New Roman"/>
          <w:sz w:val="24"/>
          <w:szCs w:val="24"/>
          <w:lang w:bidi="hi-IN"/>
        </w:rPr>
        <w:t>г. Иваново</w:t>
      </w:r>
      <w:r w:rsidR="00223D55">
        <w:rPr>
          <w:rFonts w:ascii="Times New Roman" w:hAnsi="Times New Roman" w:cs="Times New Roman"/>
          <w:sz w:val="24"/>
          <w:szCs w:val="24"/>
          <w:lang w:bidi="hi-IN"/>
        </w:rPr>
        <w:t xml:space="preserve">                                                                                                          </w:t>
      </w:r>
      <w:r w:rsidRPr="004C7A87">
        <w:rPr>
          <w:rFonts w:ascii="Times New Roman" w:hAnsi="Times New Roman" w:cs="Times New Roman"/>
          <w:i/>
          <w:sz w:val="24"/>
          <w:szCs w:val="24"/>
          <w:lang w:bidi="hi-IN"/>
        </w:rPr>
        <w:t xml:space="preserve"> </w:t>
      </w:r>
      <w:r w:rsidRPr="004C7A87">
        <w:rPr>
          <w:rFonts w:ascii="Times New Roman" w:hAnsi="Times New Roman" w:cs="Times New Roman"/>
          <w:sz w:val="24"/>
          <w:szCs w:val="24"/>
          <w:lang w:bidi="hi-IN"/>
        </w:rPr>
        <w:t>«____»________2014 г.</w:t>
      </w:r>
    </w:p>
    <w:p w:rsidR="00223D55" w:rsidRDefault="00223D55" w:rsidP="00223D55">
      <w:pPr>
        <w:pStyle w:val="ConsPlusNonformat"/>
        <w:widowControl/>
        <w:rPr>
          <w:rFonts w:ascii="Times New Roman" w:hAnsi="Times New Roman" w:cs="Times New Roman"/>
          <w:sz w:val="24"/>
          <w:szCs w:val="24"/>
          <w:lang w:bidi="hi-IN"/>
        </w:rPr>
      </w:pPr>
    </w:p>
    <w:p w:rsidR="00223D55" w:rsidRDefault="00223D55" w:rsidP="00223D55">
      <w:pPr>
        <w:pStyle w:val="ConsPlusNonformat"/>
        <w:widowControl/>
        <w:rPr>
          <w:rFonts w:ascii="Times New Roman" w:hAnsi="Times New Roman" w:cs="Times New Roman"/>
        </w:rPr>
      </w:pPr>
    </w:p>
    <w:p w:rsidR="004B31BA" w:rsidRPr="00140C59" w:rsidRDefault="004B31BA" w:rsidP="004B31BA">
      <w:pPr>
        <w:suppressAutoHyphens w:val="0"/>
        <w:autoSpaceDE w:val="0"/>
        <w:autoSpaceDN w:val="0"/>
        <w:adjustRightInd w:val="0"/>
        <w:spacing w:after="0" w:line="240" w:lineRule="auto"/>
        <w:ind w:firstLine="708"/>
        <w:jc w:val="both"/>
        <w:rPr>
          <w:rFonts w:eastAsia="Times New Roman" w:cs="Times New Roman"/>
          <w:lang w:eastAsia="ru-RU" w:bidi="ar-SA"/>
        </w:rPr>
      </w:pPr>
      <w:proofErr w:type="gramStart"/>
      <w:r w:rsidRPr="00140C59">
        <w:rPr>
          <w:rFonts w:eastAsia="Times New Roman" w:cs="Times New Roman"/>
        </w:rPr>
        <w:t>Муниципальное бюджетное образовательное учреждение средняя общеобразовательная школа №20 (далее – МБОУ СОШ №20)</w:t>
      </w:r>
      <w:r w:rsidRPr="00140C59">
        <w:rPr>
          <w:rFonts w:eastAsia="Times New Roman" w:cs="Times New Roman"/>
          <w:lang w:eastAsia="ru-RU" w:bidi="ar-SA"/>
        </w:rPr>
        <w:t xml:space="preserve">, именуемое в дальнейшем «Заказчик», в лице директора Горюновой Е.А.,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w:t>
      </w:r>
      <w:smartTag w:uri="urn:schemas-microsoft-com:office:smarttags" w:element="metricconverter">
        <w:smartTagPr>
          <w:attr w:name="ProductID" w:val="2014 г"/>
        </w:smartTagPr>
        <w:r w:rsidRPr="00140C59">
          <w:rPr>
            <w:rFonts w:eastAsia="Times New Roman" w:cs="Times New Roman"/>
            <w:lang w:eastAsia="ru-RU" w:bidi="ar-SA"/>
          </w:rPr>
          <w:t>2014 г</w:t>
        </w:r>
      </w:smartTag>
      <w:r w:rsidRPr="00140C59">
        <w:rPr>
          <w:rFonts w:eastAsia="Times New Roman" w:cs="Times New Roman"/>
          <w:lang w:eastAsia="ru-RU" w:bidi="ar-SA"/>
        </w:rPr>
        <w:t>. №___________________________, заключили настоящий гражданско-правой договор (контракт) на поставку</w:t>
      </w:r>
      <w:proofErr w:type="gramEnd"/>
      <w:r w:rsidRPr="00140C59">
        <w:rPr>
          <w:rFonts w:eastAsia="Times New Roman" w:cs="Times New Roman"/>
          <w:lang w:eastAsia="ru-RU" w:bidi="ar-SA"/>
        </w:rPr>
        <w:t xml:space="preserve"> товаров для муниципальных нужд (далее – контракт) о нижеследующем:</w:t>
      </w: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p>
    <w:p w:rsidR="004B31BA" w:rsidRPr="00140C59" w:rsidRDefault="004B31BA" w:rsidP="004B31BA">
      <w:pPr>
        <w:widowControl/>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140C59">
        <w:rPr>
          <w:rFonts w:eastAsia="Times New Roman" w:cs="Times New Roman"/>
          <w:b/>
          <w:lang w:eastAsia="ru-RU" w:bidi="ar-SA"/>
        </w:rPr>
        <w:t>Предмет Контракта</w:t>
      </w:r>
    </w:p>
    <w:p w:rsidR="004B31BA" w:rsidRPr="00140C59" w:rsidRDefault="004B31BA" w:rsidP="004B31BA">
      <w:pPr>
        <w:widowControl/>
        <w:suppressAutoHyphens w:val="0"/>
        <w:autoSpaceDE w:val="0"/>
        <w:autoSpaceDN w:val="0"/>
        <w:adjustRightInd w:val="0"/>
        <w:spacing w:after="0" w:line="240" w:lineRule="auto"/>
        <w:ind w:left="720"/>
        <w:contextualSpacing/>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1.1. По настоящему Контракту Поставщик принимает на себя обязанности по поставке мебели для школьной столовой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1.2. Комплектность поставляемого товара, его количество, наименование и технические характеристики, определяются </w:t>
      </w:r>
      <w:r w:rsidRPr="00140C59">
        <w:rPr>
          <w:rFonts w:eastAsia="Times New Roman" w:cs="Times New Roman"/>
          <w:iCs/>
          <w:lang w:eastAsia="ru-RU" w:bidi="ar-SA"/>
        </w:rPr>
        <w:t>спецификацией на поставку товара</w:t>
      </w:r>
      <w:r w:rsidRPr="00140C59">
        <w:rPr>
          <w:rFonts w:eastAsia="Times New Roman" w:cs="Times New Roman"/>
          <w:lang w:eastAsia="ru-RU" w:bidi="ar-SA"/>
        </w:rPr>
        <w:t>.</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1.3. Поставка осуществляется в строгом соответствии со </w:t>
      </w:r>
      <w:r w:rsidRPr="00140C59">
        <w:rPr>
          <w:rFonts w:eastAsia="Times New Roman" w:cs="Times New Roman"/>
          <w:iCs/>
          <w:color w:val="000000"/>
          <w:lang w:eastAsia="ru-RU" w:bidi="ar-SA"/>
        </w:rPr>
        <w:t>спецификацией на поставку товара</w:t>
      </w:r>
      <w:r w:rsidRPr="00140C59">
        <w:rPr>
          <w:rFonts w:eastAsia="Times New Roman" w:cs="Times New Roman"/>
          <w:bCs/>
          <w:color w:val="000000"/>
          <w:lang w:eastAsia="ru-RU" w:bidi="ar-SA"/>
        </w:rPr>
        <w:t>.</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4B31BA" w:rsidRPr="00140C59" w:rsidRDefault="004B31BA" w:rsidP="004B31BA">
      <w:pPr>
        <w:jc w:val="both"/>
        <w:rPr>
          <w:rFonts w:eastAsia="Times New Roman" w:cs="Times New Roman"/>
        </w:rPr>
      </w:pPr>
      <w:r w:rsidRPr="00140C59">
        <w:rPr>
          <w:rFonts w:eastAsia="Times New Roman" w:cs="Times New Roman"/>
          <w:lang w:eastAsia="ru-RU" w:bidi="ar-SA"/>
        </w:rPr>
        <w:t xml:space="preserve">1.5. Место поставки: </w:t>
      </w:r>
      <w:r w:rsidRPr="00140C59">
        <w:rPr>
          <w:rFonts w:eastAsia="Times New Roman" w:cs="Times New Roman"/>
        </w:rPr>
        <w:t>г. Иваново, пр. Строителей, д. 94а</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p>
    <w:p w:rsidR="004B31BA" w:rsidRPr="00140C59" w:rsidRDefault="004B31BA" w:rsidP="004B31BA">
      <w:pPr>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140C59">
        <w:rPr>
          <w:rFonts w:eastAsia="Times New Roman" w:cs="Times New Roman"/>
          <w:b/>
          <w:lang w:eastAsia="ru-RU" w:bidi="ar-SA"/>
        </w:rPr>
        <w:t xml:space="preserve"> Цена Контракта и порядок расчетов</w:t>
      </w: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2.1. Цена настоящего Контракта составляет: _______________ руб</w:t>
      </w:r>
      <w:proofErr w:type="gramStart"/>
      <w:r w:rsidRPr="00140C59">
        <w:rPr>
          <w:rFonts w:eastAsia="Times New Roman" w:cs="Times New Roman"/>
          <w:lang w:eastAsia="ru-RU" w:bidi="ar-SA"/>
        </w:rPr>
        <w:t xml:space="preserve">. (___________________) </w:t>
      </w:r>
      <w:proofErr w:type="gramEnd"/>
      <w:r w:rsidRPr="00140C59">
        <w:rPr>
          <w:rFonts w:eastAsia="Times New Roman" w:cs="Times New Roman"/>
          <w:lang w:eastAsia="ru-RU" w:bidi="ar-SA"/>
        </w:rPr>
        <w:t xml:space="preserve">рублей __ копеек, в том числе НДС </w:t>
      </w:r>
      <w:r w:rsidRPr="00140C59">
        <w:rPr>
          <w:rFonts w:eastAsia="Times New Roman" w:cs="Times New Roman"/>
          <w:vertAlign w:val="superscript"/>
          <w:lang w:eastAsia="en-US" w:bidi="ar-SA"/>
        </w:rPr>
        <w:footnoteReference w:customMarkFollows="1" w:id="4"/>
        <w:t>*</w:t>
      </w:r>
      <w:r w:rsidRPr="00140C59">
        <w:rPr>
          <w:rFonts w:eastAsia="Times New Roman" w:cs="Times New Roman"/>
          <w:lang w:eastAsia="ru-RU" w:bidi="ar-SA"/>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2.2. Цена Контракта является твердой и определяется на весь срок исполнения контракта.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bCs/>
          <w:lang w:eastAsia="ru-RU" w:bidi="ar-SA"/>
        </w:rPr>
        <w:t xml:space="preserve">2.3. </w:t>
      </w:r>
      <w:r w:rsidRPr="00140C5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140C59">
        <w:rPr>
          <w:rFonts w:eastAsia="Times New Roman" w:cs="Times New Roman"/>
          <w:lang w:eastAsia="ru-RU" w:bidi="ar-SA"/>
        </w:rPr>
        <w:t xml:space="preserve">поставщика. Расчеты по контракту производятся </w:t>
      </w:r>
      <w:r w:rsidRPr="00140C59">
        <w:rPr>
          <w:rFonts w:eastAsia="Times New Roman" w:cs="Times New Roman"/>
          <w:color w:val="000000"/>
          <w:lang w:eastAsia="ru-RU" w:bidi="ar-SA"/>
        </w:rPr>
        <w:t xml:space="preserve">до 31.12.2014 г. </w:t>
      </w:r>
      <w:r w:rsidRPr="00140C59">
        <w:rPr>
          <w:rFonts w:eastAsia="Times New Roman" w:cs="Times New Roman"/>
          <w:lang w:eastAsia="ru-RU" w:bidi="ar-SA"/>
        </w:rPr>
        <w:t xml:space="preserve">после поставки Товара на основании </w:t>
      </w:r>
      <w:proofErr w:type="gramStart"/>
      <w:r w:rsidRPr="00140C59">
        <w:rPr>
          <w:rFonts w:eastAsia="Times New Roman" w:cs="Times New Roman"/>
          <w:lang w:eastAsia="ru-RU" w:bidi="ar-SA"/>
        </w:rPr>
        <w:t>подписанных</w:t>
      </w:r>
      <w:proofErr w:type="gramEnd"/>
      <w:r w:rsidRPr="00140C59">
        <w:rPr>
          <w:rFonts w:eastAsia="Times New Roman" w:cs="Times New Roman"/>
          <w:lang w:eastAsia="ru-RU" w:bidi="ar-SA"/>
        </w:rPr>
        <w:t xml:space="preserve"> Сторонами товарно-транспортной накладной, счета, счета – фактуры.</w:t>
      </w:r>
    </w:p>
    <w:p w:rsidR="004B31BA" w:rsidRPr="00140C59" w:rsidRDefault="004B31BA" w:rsidP="004B31BA">
      <w:pPr>
        <w:widowControl/>
        <w:suppressAutoHyphens w:val="0"/>
        <w:spacing w:after="0" w:line="240" w:lineRule="auto"/>
        <w:jc w:val="both"/>
        <w:rPr>
          <w:rFonts w:eastAsia="Times New Roman" w:cs="Times New Roman"/>
          <w:lang w:eastAsia="ru-RU" w:bidi="ar-SA"/>
        </w:rPr>
      </w:pPr>
      <w:r w:rsidRPr="00140C59">
        <w:rPr>
          <w:rFonts w:eastAsia="Times New Roman" w:cs="Times New Roman"/>
          <w:lang w:eastAsia="ru-RU" w:bidi="ar-SA"/>
        </w:rPr>
        <w:t>2.4.</w:t>
      </w:r>
      <w:r w:rsidRPr="00140C59">
        <w:rPr>
          <w:rFonts w:eastAsia="Calibri" w:cs="Times New Roman"/>
          <w:lang w:eastAsia="en-US" w:bidi="ar-SA"/>
        </w:rPr>
        <w:t xml:space="preserve"> </w:t>
      </w:r>
      <w:r w:rsidRPr="00140C59">
        <w:rPr>
          <w:rFonts w:eastAsia="Times New Roman" w:cs="Times New Roman"/>
          <w:lang w:eastAsia="ru-RU" w:bidi="ar-SA"/>
        </w:rPr>
        <w:t>В случае</w:t>
      </w:r>
      <w:proofErr w:type="gramStart"/>
      <w:r w:rsidRPr="00140C59">
        <w:rPr>
          <w:rFonts w:eastAsia="Times New Roman" w:cs="Times New Roman"/>
          <w:lang w:eastAsia="ru-RU" w:bidi="ar-SA"/>
        </w:rPr>
        <w:t>,</w:t>
      </w:r>
      <w:proofErr w:type="gramEnd"/>
      <w:r w:rsidRPr="00140C59">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w:t>
      </w:r>
      <w:r w:rsidRPr="00140C59">
        <w:rPr>
          <w:rFonts w:eastAsia="Times New Roman" w:cs="Times New Roman"/>
          <w:lang w:eastAsia="ru-RU" w:bidi="ar-SA"/>
        </w:rPr>
        <w:lastRenderedPageBreak/>
        <w:t>сумма, подлежащая уплате физическому лицу, уменьшается на размер налоговых  платежей связанных с оплатой контракта.</w:t>
      </w: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p>
    <w:p w:rsidR="004B31BA" w:rsidRPr="00140C59" w:rsidRDefault="004B31BA" w:rsidP="004B31BA">
      <w:pPr>
        <w:numPr>
          <w:ilvl w:val="0"/>
          <w:numId w:val="13"/>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140C59">
        <w:rPr>
          <w:rFonts w:eastAsia="Times New Roman" w:cs="Times New Roman"/>
          <w:b/>
          <w:lang w:eastAsia="ru-RU" w:bidi="ar-SA"/>
        </w:rPr>
        <w:t>Сроки и условия поставки</w:t>
      </w:r>
    </w:p>
    <w:p w:rsidR="004B31BA" w:rsidRPr="00140C59" w:rsidRDefault="004B31BA" w:rsidP="004B31BA">
      <w:pPr>
        <w:suppressAutoHyphens w:val="0"/>
        <w:autoSpaceDE w:val="0"/>
        <w:autoSpaceDN w:val="0"/>
        <w:adjustRightInd w:val="0"/>
        <w:spacing w:after="0" w:line="240" w:lineRule="auto"/>
        <w:ind w:left="360"/>
        <w:rPr>
          <w:rFonts w:eastAsia="Times New Roman" w:cs="Times New Roman"/>
          <w:b/>
          <w:lang w:val="en-US" w:eastAsia="ru-RU" w:bidi="ar-SA"/>
        </w:rPr>
      </w:pP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140C59">
        <w:rPr>
          <w:rFonts w:eastAsia="Times New Roman" w:cs="Times New Roman"/>
          <w:lang w:eastAsia="ru-RU" w:bidi="ar-SA"/>
        </w:rPr>
        <w:t>Поставщик произво</w:t>
      </w:r>
      <w:r w:rsidR="005A4C4B">
        <w:rPr>
          <w:rFonts w:eastAsia="Times New Roman" w:cs="Times New Roman"/>
          <w:lang w:eastAsia="ru-RU" w:bidi="ar-SA"/>
        </w:rPr>
        <w:t>дит поставку Товара в течение 30 (тридцати)</w:t>
      </w:r>
      <w:r w:rsidRPr="00140C59">
        <w:rPr>
          <w:rFonts w:eastAsia="Times New Roman" w:cs="Times New Roman"/>
          <w:lang w:eastAsia="ru-RU" w:bidi="ar-SA"/>
        </w:rPr>
        <w:t xml:space="preserve"> календарных дней с момента заключения контракта.</w:t>
      </w: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40C59">
        <w:rPr>
          <w:rFonts w:eastAsia="Times New Roman" w:cs="Times New Roman"/>
          <w:lang w:eastAsia="ru-RU"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40C59">
        <w:rPr>
          <w:rFonts w:eastAsia="Times New Roman" w:cs="Times New Roman"/>
          <w:lang w:eastAsia="ru-RU" w:bidi="ar-SA"/>
        </w:rPr>
        <w:t>Поставщик самостоятельно определяет способ и порядок доставки Товара на склад Заказчика.</w:t>
      </w: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40C59">
        <w:rPr>
          <w:rFonts w:eastAsia="Times New Roman" w:cs="Times New Roman"/>
          <w:lang w:eastAsia="ru-RU" w:bidi="ar-SA"/>
        </w:rPr>
        <w:t>Т</w:t>
      </w:r>
      <w:r w:rsidRPr="00140C59">
        <w:rPr>
          <w:rFonts w:eastAsia="Times New Roman"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40C59">
        <w:rPr>
          <w:rFonts w:eastAsia="Times New Roman" w:cs="Times New Roman"/>
          <w:iCs/>
          <w:lang w:eastAsia="ru-RU" w:bidi="ar-SA"/>
        </w:rPr>
        <w:t>Товар поставляется со всей необходимой технической документацией.</w:t>
      </w: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40C59">
        <w:rPr>
          <w:rFonts w:eastAsia="Times New Roman" w:cs="Times New Roman"/>
          <w:iCs/>
          <w:lang w:eastAsia="ru-RU" w:bidi="ar-SA"/>
        </w:rPr>
        <w:t>Упаковка и маркировка товара должны соответствовать требованиям ГОСТ, в случае поставки импортного товара</w:t>
      </w:r>
      <w:r w:rsidR="00A9151F">
        <w:rPr>
          <w:rFonts w:eastAsia="Times New Roman" w:cs="Times New Roman"/>
          <w:iCs/>
          <w:lang w:eastAsia="ru-RU" w:bidi="ar-SA"/>
        </w:rPr>
        <w:t xml:space="preserve"> </w:t>
      </w:r>
      <w:r w:rsidRPr="00140C59">
        <w:rPr>
          <w:rFonts w:eastAsia="Times New Roman" w:cs="Times New Roman"/>
          <w:iCs/>
          <w:lang w:eastAsia="ru-RU" w:bidi="ar-SA"/>
        </w:rPr>
        <w:t>–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140C59">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140C59">
        <w:rPr>
          <w:rFonts w:eastAsia="Times New Roman" w:cs="Times New Roman"/>
          <w:lang w:eastAsia="ru-RU" w:bidi="ar-SA"/>
        </w:rPr>
        <w:t>Разгрузка Товара осуществляется силами и средствами Поставщика.</w:t>
      </w:r>
    </w:p>
    <w:p w:rsidR="004B31BA" w:rsidRPr="00140C59" w:rsidRDefault="004B31BA" w:rsidP="004B31BA">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140C59">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4B31BA" w:rsidRPr="00140C59" w:rsidRDefault="004B31BA" w:rsidP="004B31BA">
      <w:pPr>
        <w:shd w:val="clear" w:color="auto" w:fill="FFFFFF"/>
        <w:tabs>
          <w:tab w:val="left" w:pos="0"/>
          <w:tab w:val="left" w:pos="6340"/>
        </w:tabs>
        <w:suppressAutoHyphens w:val="0"/>
        <w:autoSpaceDE w:val="0"/>
        <w:autoSpaceDN w:val="0"/>
        <w:adjustRightInd w:val="0"/>
        <w:spacing w:before="24" w:after="0" w:line="240" w:lineRule="auto"/>
        <w:rPr>
          <w:rFonts w:eastAsia="Times New Roman" w:cs="Times New Roman"/>
          <w:b/>
          <w:lang w:eastAsia="ru-RU" w:bidi="ar-SA"/>
        </w:rPr>
      </w:pPr>
      <w:r w:rsidRPr="00140C59">
        <w:rPr>
          <w:rFonts w:eastAsia="Times New Roman" w:cs="Times New Roman"/>
          <w:b/>
          <w:lang w:eastAsia="ru-RU" w:bidi="ar-SA"/>
        </w:rPr>
        <w:tab/>
      </w:r>
    </w:p>
    <w:p w:rsidR="004B31BA" w:rsidRPr="00140C59" w:rsidRDefault="004B31BA" w:rsidP="004B31BA">
      <w:pPr>
        <w:shd w:val="clear" w:color="auto" w:fill="FFFFFF"/>
        <w:tabs>
          <w:tab w:val="left" w:pos="509"/>
        </w:tabs>
        <w:suppressAutoHyphens w:val="0"/>
        <w:autoSpaceDE w:val="0"/>
        <w:autoSpaceDN w:val="0"/>
        <w:adjustRightInd w:val="0"/>
        <w:spacing w:before="24" w:after="0" w:line="240" w:lineRule="auto"/>
        <w:jc w:val="center"/>
        <w:rPr>
          <w:rFonts w:eastAsia="Times New Roman" w:cs="Times New Roman"/>
          <w:b/>
          <w:lang w:eastAsia="ru-RU" w:bidi="ar-SA"/>
        </w:rPr>
      </w:pPr>
      <w:r w:rsidRPr="00140C59">
        <w:rPr>
          <w:rFonts w:eastAsia="Times New Roman" w:cs="Times New Roman"/>
          <w:b/>
          <w:lang w:eastAsia="ru-RU" w:bidi="ar-SA"/>
        </w:rPr>
        <w:t xml:space="preserve">4. Права и обязанности сторон </w:t>
      </w:r>
    </w:p>
    <w:p w:rsidR="004B31BA" w:rsidRPr="00140C59" w:rsidRDefault="004B31BA" w:rsidP="004B31BA">
      <w:pPr>
        <w:shd w:val="clear" w:color="auto" w:fill="FFFFFF"/>
        <w:tabs>
          <w:tab w:val="left" w:pos="509"/>
        </w:tabs>
        <w:suppressAutoHyphens w:val="0"/>
        <w:autoSpaceDE w:val="0"/>
        <w:autoSpaceDN w:val="0"/>
        <w:adjustRightInd w:val="0"/>
        <w:spacing w:before="24" w:after="0" w:line="240" w:lineRule="auto"/>
        <w:rPr>
          <w:rFonts w:eastAsia="Times New Roman" w:cs="Times New Roman"/>
          <w:lang w:eastAsia="ru-RU" w:bidi="ar-SA"/>
        </w:rPr>
      </w:pPr>
      <w:r w:rsidRPr="00140C59">
        <w:rPr>
          <w:rFonts w:eastAsia="Times New Roman" w:cs="Times New Roman"/>
          <w:lang w:eastAsia="ru-RU" w:bidi="ar-SA"/>
        </w:rPr>
        <w:t>4.1. Поставщик обязан:</w:t>
      </w:r>
    </w:p>
    <w:p w:rsidR="004B31BA" w:rsidRPr="00140C59" w:rsidRDefault="004B31BA" w:rsidP="004B31BA">
      <w:pPr>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lang w:eastAsia="ru-RU" w:bidi="ar-SA"/>
        </w:rPr>
      </w:pPr>
      <w:r w:rsidRPr="00140C59">
        <w:rPr>
          <w:rFonts w:eastAsia="Times New Roman" w:cs="Times New Roman"/>
          <w:lang w:eastAsia="ru-RU" w:bidi="ar-SA"/>
        </w:rPr>
        <w:t xml:space="preserve">4.1.1. </w:t>
      </w:r>
      <w:r w:rsidRPr="00140C59">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4B31BA" w:rsidRPr="00140C59" w:rsidRDefault="004B31BA" w:rsidP="004B31BA">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4.1.2. Поставить Заказчику Товар свободным от любых прав третьих лиц.</w:t>
      </w:r>
    </w:p>
    <w:p w:rsidR="004B31BA" w:rsidRPr="00140C59" w:rsidRDefault="004B31BA" w:rsidP="004B31BA">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4.1.3. Обеспечить доставку и разгрузку Товара на складе Заказчика.</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4.1.5. </w:t>
      </w:r>
      <w:r w:rsidRPr="00140C59">
        <w:rPr>
          <w:rFonts w:eastAsia="Times New Roman"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140C59">
        <w:rPr>
          <w:rFonts w:eastAsia="Times New Roman"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140C59">
        <w:rPr>
          <w:rFonts w:eastAsia="Times New Roman" w:cs="Times New Roman"/>
          <w:lang w:eastAsia="ru-RU" w:bidi="ar-SA"/>
        </w:rPr>
        <w:t>постгарантийный</w:t>
      </w:r>
      <w:proofErr w:type="spellEnd"/>
      <w:r w:rsidRPr="00140C59">
        <w:rPr>
          <w:rFonts w:eastAsia="Times New Roman" w:cs="Times New Roman"/>
          <w:lang w:eastAsia="ru-RU" w:bidi="ar-SA"/>
        </w:rPr>
        <w:t xml:space="preserve"> период, другие документы, предусмотренные законом или иными правовыми актами и т.д.</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color w:val="000000"/>
          <w:lang w:eastAsia="ru-RU" w:bidi="ar-SA"/>
        </w:rPr>
        <w:t>4.1.6. Обеспечить гарантийное обслуживание</w:t>
      </w:r>
      <w:r w:rsidRPr="00140C59">
        <w:rPr>
          <w:rFonts w:eastAsia="Times New Roman" w:cs="Times New Roman"/>
          <w:lang w:eastAsia="ru-RU" w:bidi="ar-SA"/>
        </w:rPr>
        <w:t xml:space="preserve"> </w:t>
      </w:r>
      <w:r w:rsidRPr="00140C59">
        <w:rPr>
          <w:rFonts w:eastAsia="Times New Roman"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40C59">
        <w:rPr>
          <w:rFonts w:eastAsia="Times New Roman" w:cs="Times New Roman"/>
          <w:lang w:eastAsia="ru-RU" w:bidi="ar-SA"/>
        </w:rPr>
        <w:t xml:space="preserve">4.1.7. </w:t>
      </w:r>
      <w:r w:rsidRPr="00140C59">
        <w:rPr>
          <w:rFonts w:eastAsia="Times New Roman"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40C59">
        <w:rPr>
          <w:rFonts w:eastAsia="Times New Roman" w:cs="Times New Roman"/>
          <w:color w:val="000000"/>
          <w:lang w:eastAsia="ru-RU" w:bidi="ar-SA"/>
        </w:rPr>
        <w:t>4.1.8. Заменить товар ненадлежащего качества в сроки, предусмотренные действующим законодательством.</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lang w:eastAsia="ru-RU" w:bidi="ar-SA"/>
        </w:rPr>
      </w:pPr>
      <w:r w:rsidRPr="00140C59">
        <w:rPr>
          <w:rFonts w:eastAsia="Times New Roman" w:cs="Times New Roman"/>
          <w:color w:val="000000"/>
          <w:lang w:eastAsia="ru-RU" w:bidi="ar-SA"/>
        </w:rPr>
        <w:t>4.2. Поставщик имеет право на досрочную</w:t>
      </w:r>
      <w:r w:rsidRPr="00140C59">
        <w:rPr>
          <w:rFonts w:eastAsia="Times New Roman" w:cs="Times New Roman"/>
          <w:lang w:eastAsia="ru-RU" w:bidi="ar-SA"/>
        </w:rPr>
        <w:t xml:space="preserve"> </w:t>
      </w:r>
      <w:r w:rsidRPr="00140C59">
        <w:rPr>
          <w:rFonts w:eastAsia="Times New Roman" w:cs="Times New Roman"/>
          <w:color w:val="000000"/>
          <w:lang w:eastAsia="ru-RU" w:bidi="ar-SA"/>
        </w:rPr>
        <w:t>поставку товара.</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140C59">
        <w:rPr>
          <w:rFonts w:eastAsia="Times New Roman" w:cs="Times New Roman"/>
          <w:color w:val="000000"/>
          <w:lang w:eastAsia="ru-RU" w:bidi="ar-SA"/>
        </w:rPr>
        <w:t>4.3. Заказчик обязан:</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40C59">
        <w:rPr>
          <w:rFonts w:eastAsia="Times New Roman" w:cs="Times New Roman"/>
          <w:color w:val="000000"/>
          <w:lang w:eastAsia="ru-RU" w:bidi="ar-SA"/>
        </w:rPr>
        <w:t xml:space="preserve">4.3.1. </w:t>
      </w:r>
      <w:r w:rsidRPr="00140C59">
        <w:rPr>
          <w:rFonts w:eastAsia="Times New Roman"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140C59">
        <w:rPr>
          <w:rFonts w:eastAsia="Times New Roman" w:cs="Times New Roman"/>
          <w:lang w:eastAsia="ru-RU" w:bidi="ar-SA"/>
        </w:rPr>
        <w:t>п.п</w:t>
      </w:r>
      <w:proofErr w:type="spellEnd"/>
      <w:r w:rsidRPr="00140C59">
        <w:rPr>
          <w:rFonts w:eastAsia="Times New Roman" w:cs="Times New Roman"/>
          <w:lang w:eastAsia="ru-RU" w:bidi="ar-SA"/>
        </w:rPr>
        <w:t>. 2.1.- 2.3. настоящего Контракта.</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color w:val="000000"/>
          <w:lang w:eastAsia="ru-RU" w:bidi="ar-SA"/>
        </w:rPr>
        <w:t xml:space="preserve">4.3.2. </w:t>
      </w:r>
      <w:r w:rsidRPr="00140C59">
        <w:rPr>
          <w:rFonts w:eastAsia="Times New Roman" w:cs="Times New Roman"/>
          <w:lang w:eastAsia="ru-RU" w:bidi="ar-SA"/>
        </w:rPr>
        <w:t>Принять Товар в порядке и сроки, предусмотренные разделом 5 настоящего Контракта.</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40C59">
        <w:rPr>
          <w:rFonts w:eastAsia="Times New Roman" w:cs="Times New Roman"/>
          <w:lang w:eastAsia="ru-RU" w:bidi="ar-SA"/>
        </w:rPr>
        <w:t xml:space="preserve">4.3.3. </w:t>
      </w:r>
      <w:r w:rsidRPr="00140C59">
        <w:rPr>
          <w:rFonts w:eastAsia="Times New Roman" w:cs="Times New Roman"/>
          <w:color w:val="000000"/>
          <w:lang w:eastAsia="ru-RU" w:bidi="ar-SA"/>
        </w:rPr>
        <w:t xml:space="preserve">Обеспечить приемку товара в течение одного дня </w:t>
      </w:r>
      <w:proofErr w:type="gramStart"/>
      <w:r w:rsidRPr="00140C59">
        <w:rPr>
          <w:rFonts w:eastAsia="Times New Roman" w:cs="Times New Roman"/>
          <w:color w:val="000000"/>
          <w:lang w:eastAsia="ru-RU" w:bidi="ar-SA"/>
        </w:rPr>
        <w:t>с даты доставки</w:t>
      </w:r>
      <w:proofErr w:type="gramEnd"/>
      <w:r w:rsidRPr="00140C59">
        <w:rPr>
          <w:rFonts w:eastAsia="Times New Roman"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140C59">
        <w:rPr>
          <w:rFonts w:eastAsia="Times New Roman" w:cs="Times New Roman"/>
          <w:color w:val="000000"/>
          <w:lang w:eastAsia="ru-RU" w:bidi="ar-SA"/>
        </w:rPr>
        <w:lastRenderedPageBreak/>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140C59">
        <w:rPr>
          <w:rFonts w:eastAsia="Times New Roman" w:cs="Times New Roman"/>
          <w:color w:val="000000"/>
          <w:lang w:eastAsia="ru-RU" w:bidi="ar-SA"/>
        </w:rPr>
        <w:t>4.4. Заказчик имеет право:</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color w:val="000000"/>
          <w:lang w:eastAsia="ru-RU" w:bidi="ar-SA"/>
        </w:rPr>
        <w:t xml:space="preserve">4.4.1. </w:t>
      </w:r>
      <w:r w:rsidRPr="00140C59">
        <w:rPr>
          <w:rFonts w:eastAsia="Times New Roman" w:cs="Times New Roman"/>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4B31BA" w:rsidRPr="00140C59" w:rsidRDefault="004B31BA" w:rsidP="004B31BA">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p>
    <w:p w:rsidR="004B31BA" w:rsidRPr="00140C59" w:rsidRDefault="004B31BA" w:rsidP="004B31BA">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140C59">
        <w:rPr>
          <w:rFonts w:eastAsia="Times New Roman" w:cs="Times New Roman"/>
          <w:b/>
          <w:lang w:eastAsia="ru-RU" w:bidi="ar-SA"/>
        </w:rPr>
        <w:t>5. Порядок приемки Товара, оформление результата приемки</w:t>
      </w:r>
    </w:p>
    <w:p w:rsidR="004B31BA" w:rsidRPr="00140C59" w:rsidRDefault="004B31BA" w:rsidP="004B31BA">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p>
    <w:p w:rsidR="004B31BA" w:rsidRPr="00140C59" w:rsidRDefault="004B31BA" w:rsidP="004B31BA">
      <w:pPr>
        <w:widowControl/>
        <w:suppressAutoHyphens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5.1. </w:t>
      </w:r>
      <w:proofErr w:type="gramStart"/>
      <w:r w:rsidRPr="00140C59">
        <w:rPr>
          <w:rFonts w:eastAsia="Times New Roman" w:cs="Times New Roman"/>
          <w:lang w:eastAsia="ru-RU" w:bidi="ar-SA"/>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140C59">
        <w:rPr>
          <w:rFonts w:eastAsia="Times New Roman" w:cs="Times New Roman"/>
          <w:lang w:eastAsia="en-US" w:bidi="ar-SA"/>
        </w:rPr>
        <w:t xml:space="preserve"> </w:t>
      </w:r>
      <w:r w:rsidRPr="00140C59">
        <w:rPr>
          <w:rFonts w:eastAsia="Times New Roman" w:cs="Times New Roman"/>
          <w:lang w:eastAsia="ru-RU" w:bidi="ar-SA"/>
        </w:rPr>
        <w:t xml:space="preserve">а также оформить заключение по результатам проведенной своими силами экспертизы поставленного товара (либо в соответствии с частью 4 статьи 94 </w:t>
      </w:r>
      <w:r w:rsidRPr="00140C59">
        <w:rPr>
          <w:rFonts w:eastAsia="Times New Roman" w:cs="Times New Roman"/>
          <w:color w:val="000000"/>
          <w:lang w:eastAsia="en-US" w:bidi="ar-SA"/>
        </w:rPr>
        <w:t>Федерального закона от 05.04.2013 № 44-ФЗ «О контрактной системе в сфере закупок товаров, работ, услуг</w:t>
      </w:r>
      <w:proofErr w:type="gramEnd"/>
      <w:r w:rsidRPr="00140C59">
        <w:rPr>
          <w:rFonts w:eastAsia="Times New Roman" w:cs="Times New Roman"/>
          <w:color w:val="000000"/>
          <w:lang w:eastAsia="en-US" w:bidi="ar-SA"/>
        </w:rPr>
        <w:t xml:space="preserve"> для обеспечения государственных и муниципальных нужд»).</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5.3. </w:t>
      </w:r>
      <w:r w:rsidRPr="00140C59">
        <w:rPr>
          <w:rFonts w:eastAsia="Times New Roman" w:cs="Times New Roman"/>
          <w:color w:val="000000"/>
          <w:lang w:eastAsia="ru-RU" w:bidi="ar-SA"/>
        </w:rPr>
        <w:t>Некачественный (некомплектный) товар считается</w:t>
      </w:r>
      <w:r w:rsidRPr="00140C59">
        <w:rPr>
          <w:rFonts w:eastAsia="Times New Roman" w:cs="Times New Roman"/>
          <w:lang w:eastAsia="ru-RU" w:bidi="ar-SA"/>
        </w:rPr>
        <w:t xml:space="preserve"> </w:t>
      </w:r>
      <w:r w:rsidRPr="00140C59">
        <w:rPr>
          <w:rFonts w:eastAsia="Times New Roman" w:cs="Times New Roman"/>
          <w:color w:val="000000"/>
          <w:lang w:eastAsia="ru-RU" w:bidi="ar-SA"/>
        </w:rPr>
        <w:t>не поставленным.</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5.7. Представитель Поставщика обязан явиться по вызову Заказчика не </w:t>
      </w:r>
      <w:proofErr w:type="gramStart"/>
      <w:r w:rsidRPr="00140C59">
        <w:rPr>
          <w:rFonts w:eastAsia="Times New Roman" w:cs="Times New Roman"/>
          <w:lang w:eastAsia="ru-RU" w:bidi="ar-SA"/>
        </w:rPr>
        <w:t>позднее</w:t>
      </w:r>
      <w:proofErr w:type="gramEnd"/>
      <w:r w:rsidRPr="00140C59">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5.9. </w:t>
      </w:r>
      <w:proofErr w:type="gramStart"/>
      <w:r w:rsidRPr="00140C59">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r w:rsidRPr="00140C59">
        <w:rPr>
          <w:rFonts w:eastAsia="Times New Roman" w:cs="Times New Roman"/>
          <w:b/>
          <w:lang w:eastAsia="ru-RU" w:bidi="ar-SA"/>
        </w:rPr>
        <w:t>6. Качество и гарантии на Товар.</w:t>
      </w: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A933FF" w:rsidRDefault="00A933FF" w:rsidP="004B31BA">
      <w:pPr>
        <w:suppressAutoHyphens w:val="0"/>
        <w:autoSpaceDE w:val="0"/>
        <w:autoSpaceDN w:val="0"/>
        <w:adjustRightInd w:val="0"/>
        <w:spacing w:after="0" w:line="240" w:lineRule="auto"/>
        <w:jc w:val="both"/>
        <w:rPr>
          <w:rFonts w:eastAsia="Times New Roman" w:cs="Times New Roman"/>
          <w:lang w:eastAsia="ru-RU" w:bidi="ar-SA"/>
        </w:rPr>
      </w:pP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lastRenderedPageBreak/>
        <w:t xml:space="preserve">6.2. Гарантийный срок на Товар составляет 12 (двенадцать) месяцев </w:t>
      </w:r>
      <w:proofErr w:type="gramStart"/>
      <w:r w:rsidRPr="00140C59">
        <w:rPr>
          <w:rFonts w:eastAsia="Times New Roman" w:cs="Times New Roman"/>
          <w:lang w:eastAsia="ru-RU" w:bidi="ar-SA"/>
        </w:rPr>
        <w:t>с даты приемки</w:t>
      </w:r>
      <w:proofErr w:type="gramEnd"/>
      <w:r w:rsidRPr="00140C59">
        <w:rPr>
          <w:rFonts w:eastAsia="Times New Roman" w:cs="Times New Roman"/>
          <w:lang w:eastAsia="ru-RU" w:bidi="ar-SA"/>
        </w:rPr>
        <w:t xml:space="preserve"> товара.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4B31BA" w:rsidRPr="00140C59" w:rsidRDefault="004B31BA" w:rsidP="004B31BA">
      <w:pPr>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lang w:eastAsia="ru-RU" w:bidi="ar-SA"/>
        </w:rPr>
      </w:pPr>
      <w:r w:rsidRPr="00140C59">
        <w:rPr>
          <w:rFonts w:eastAsia="Times New Roman"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4B31BA" w:rsidRPr="00140C59" w:rsidRDefault="004B31BA" w:rsidP="004B31BA">
      <w:pPr>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lang w:eastAsia="ru-RU" w:bidi="ar-SA"/>
        </w:rPr>
      </w:pPr>
      <w:r w:rsidRPr="00140C59">
        <w:rPr>
          <w:rFonts w:eastAsia="Times New Roman" w:cs="Times New Roman"/>
          <w:lang w:eastAsia="ru-RU" w:bidi="ar-SA"/>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4B31BA" w:rsidRPr="00140C59" w:rsidRDefault="004B31BA" w:rsidP="004B31BA">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40C59">
        <w:rPr>
          <w:rFonts w:eastAsia="Times New Roman" w:cs="Times New Roman"/>
          <w:lang w:eastAsia="ru-RU" w:bidi="ar-SA"/>
        </w:rPr>
        <w:t>6.6.</w:t>
      </w:r>
      <w:r w:rsidRPr="00140C59">
        <w:rPr>
          <w:rFonts w:eastAsia="Times New Roman" w:cs="Times New Roman"/>
          <w:lang w:eastAsia="ru-RU" w:bidi="ar-SA"/>
        </w:rPr>
        <w:tab/>
        <w:t>В случае поставки Товара ненадлежащего качества Заказчик вправе:</w:t>
      </w:r>
    </w:p>
    <w:p w:rsidR="004B31BA" w:rsidRPr="00140C59" w:rsidRDefault="004B31BA" w:rsidP="004B31BA">
      <w:pPr>
        <w:widowControl/>
        <w:spacing w:after="0" w:line="240" w:lineRule="auto"/>
        <w:rPr>
          <w:rFonts w:eastAsia="Times New Roman" w:cs="Times New Roman"/>
          <w:lang w:eastAsia="ar-SA" w:bidi="ar-SA"/>
        </w:rPr>
      </w:pPr>
      <w:r w:rsidRPr="00140C59">
        <w:rPr>
          <w:rFonts w:eastAsia="Times New Roman" w:cs="Times New Roman"/>
          <w:lang w:eastAsia="ar-SA" w:bidi="ar-SA"/>
        </w:rPr>
        <w:t>6.6.1. Потребовать замены товар</w:t>
      </w:r>
      <w:r w:rsidR="00A9151F">
        <w:rPr>
          <w:rFonts w:eastAsia="Times New Roman" w:cs="Times New Roman"/>
          <w:lang w:eastAsia="ar-SA" w:bidi="ar-SA"/>
        </w:rPr>
        <w:t>а</w:t>
      </w:r>
      <w:r w:rsidRPr="00140C59">
        <w:rPr>
          <w:rFonts w:eastAsia="Times New Roman" w:cs="Times New Roman"/>
          <w:lang w:eastAsia="ar-SA" w:bidi="ar-SA"/>
        </w:rPr>
        <w:t>;</w:t>
      </w:r>
    </w:p>
    <w:p w:rsidR="004B31BA" w:rsidRPr="00140C59" w:rsidRDefault="004B31BA" w:rsidP="004B31BA">
      <w:pPr>
        <w:widowControl/>
        <w:spacing w:after="0" w:line="240" w:lineRule="auto"/>
        <w:rPr>
          <w:rFonts w:eastAsia="Times New Roman" w:cs="Times New Roman"/>
          <w:lang w:eastAsia="ar-SA" w:bidi="ar-SA"/>
        </w:rPr>
      </w:pPr>
      <w:r w:rsidRPr="00140C59">
        <w:rPr>
          <w:rFonts w:eastAsia="Times New Roman" w:cs="Times New Roman"/>
          <w:lang w:eastAsia="ar-SA" w:bidi="ar-SA"/>
        </w:rPr>
        <w:t xml:space="preserve">6.6.2. </w:t>
      </w:r>
      <w:bookmarkStart w:id="2" w:name="Par319"/>
      <w:bookmarkEnd w:id="2"/>
      <w:r w:rsidRPr="00140C59">
        <w:rPr>
          <w:rFonts w:eastAsia="Times New Roman" w:cs="Times New Roman"/>
          <w:lang w:eastAsia="ar-SA" w:bidi="ar-SA"/>
        </w:rPr>
        <w:t xml:space="preserve">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B31BA" w:rsidRPr="00140C59" w:rsidRDefault="004B31BA" w:rsidP="004B31BA">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40C59">
        <w:rPr>
          <w:rFonts w:eastAsia="Times New Roman"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4B31BA" w:rsidRPr="00140C59" w:rsidRDefault="004B31BA" w:rsidP="004B31BA">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40C59">
        <w:rPr>
          <w:rFonts w:eastAsia="Times New Roman"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4B31BA" w:rsidRPr="00140C59" w:rsidRDefault="004B31BA" w:rsidP="004B31BA">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40C59">
        <w:rPr>
          <w:rFonts w:eastAsia="Times New Roman"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4B31BA" w:rsidRPr="00140C59" w:rsidRDefault="004B31BA" w:rsidP="004B31BA">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140C59">
        <w:rPr>
          <w:rFonts w:eastAsia="Times New Roman" w:cs="Times New Roman"/>
          <w:lang w:eastAsia="ru-RU" w:bidi="ar-SA"/>
        </w:rPr>
        <w:t>6.8. Товар должен быть новым, ранее не использованным, не ранее 2013 года выпуска, быть исправным.</w:t>
      </w: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r w:rsidRPr="00140C59">
        <w:rPr>
          <w:rFonts w:eastAsia="Times New Roman" w:cs="Times New Roman"/>
          <w:b/>
          <w:lang w:eastAsia="ru-RU" w:bidi="ar-SA"/>
        </w:rPr>
        <w:t>7. Ответственность сторон</w:t>
      </w: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4B31BA" w:rsidRPr="00140C59" w:rsidRDefault="004B31BA" w:rsidP="004B31BA">
      <w:pPr>
        <w:widowControl/>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7.2. Ответственность Заказчика:</w:t>
      </w:r>
    </w:p>
    <w:p w:rsidR="004B31BA" w:rsidRPr="00140C59" w:rsidRDefault="004B31BA" w:rsidP="004B31BA">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40C59">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4B31BA" w:rsidRPr="00140C59" w:rsidRDefault="004B31BA" w:rsidP="004B31BA">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40C59">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40C59">
        <w:rPr>
          <w:rFonts w:eastAsia="Times New Roman" w:cs="Times New Roman"/>
          <w:lang w:eastAsia="ru-RU" w:bidi="ar-SA"/>
        </w:rPr>
        <w:t xml:space="preserve"> контрактом, утвержденные Постановлением Правительства РФ от 25.11.2013 № 1063).</w:t>
      </w:r>
    </w:p>
    <w:p w:rsidR="004B31BA" w:rsidRPr="00140C59" w:rsidRDefault="004B31BA" w:rsidP="004B31BA">
      <w:pPr>
        <w:widowControl/>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7.3. Ответственность Поставщика:</w:t>
      </w:r>
    </w:p>
    <w:p w:rsidR="004B31BA" w:rsidRPr="00140C59" w:rsidRDefault="004B31BA" w:rsidP="004B31BA">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40C59">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140C59">
        <w:rPr>
          <w:rFonts w:eastAsia="Times New Roman" w:cs="Times New Roman"/>
          <w:lang w:eastAsia="ru-RU" w:bidi="ar-SA"/>
        </w:rPr>
        <w:t xml:space="preserve"> </w:t>
      </w:r>
      <w:proofErr w:type="gramStart"/>
      <w:r w:rsidRPr="00140C59">
        <w:rPr>
          <w:rFonts w:eastAsia="Times New Roman" w:cs="Times New Roman"/>
          <w:lang w:eastAsia="ru-RU" w:bidi="ar-SA"/>
        </w:rPr>
        <w:t xml:space="preserve">формуле, </w:t>
      </w:r>
      <w:r w:rsidRPr="00140C59">
        <w:rPr>
          <w:rFonts w:eastAsia="Times New Roman" w:cs="Times New Roman"/>
          <w:lang w:eastAsia="ru-RU" w:bidi="ar-SA"/>
        </w:rPr>
        <w:lastRenderedPageBreak/>
        <w:t>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4B31BA" w:rsidRPr="00140C59" w:rsidRDefault="004B31BA" w:rsidP="004B31BA">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40C59">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4B31BA" w:rsidRPr="00140C59" w:rsidRDefault="004B31BA" w:rsidP="004B31BA">
      <w:pPr>
        <w:widowControl/>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7.4.</w:t>
      </w:r>
      <w:r w:rsidRPr="00140C59">
        <w:rPr>
          <w:rFonts w:eastAsia="Times New Roman" w:cs="Times New Roman"/>
          <w:lang w:eastAsia="en-US" w:bidi="ar-SA"/>
        </w:rPr>
        <w:t xml:space="preserve"> </w:t>
      </w:r>
      <w:r w:rsidRPr="00140C59">
        <w:rPr>
          <w:rFonts w:eastAsia="Times New Roman"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4B31BA" w:rsidRPr="00140C59" w:rsidRDefault="004B31BA" w:rsidP="004B31BA">
      <w:pPr>
        <w:widowControl/>
        <w:suppressAutoHyphens w:val="0"/>
        <w:autoSpaceDE w:val="0"/>
        <w:autoSpaceDN w:val="0"/>
        <w:adjustRightInd w:val="0"/>
        <w:spacing w:after="0" w:line="240" w:lineRule="auto"/>
        <w:jc w:val="both"/>
        <w:rPr>
          <w:rFonts w:eastAsia="Times New Roman" w:cs="Times New Roman"/>
          <w:lang w:eastAsia="ru-RU" w:bidi="ar-SA"/>
        </w:rPr>
      </w:pPr>
    </w:p>
    <w:p w:rsidR="004B31BA" w:rsidRPr="00140C59" w:rsidRDefault="004B31BA" w:rsidP="004B31BA">
      <w:pPr>
        <w:widowControl/>
        <w:numPr>
          <w:ilvl w:val="0"/>
          <w:numId w:val="10"/>
        </w:numPr>
        <w:suppressAutoHyphens w:val="0"/>
        <w:autoSpaceDE w:val="0"/>
        <w:autoSpaceDN w:val="0"/>
        <w:adjustRightInd w:val="0"/>
        <w:spacing w:after="0" w:line="240" w:lineRule="auto"/>
        <w:contextualSpacing/>
        <w:jc w:val="center"/>
        <w:outlineLvl w:val="0"/>
        <w:rPr>
          <w:rFonts w:eastAsia="Calibri" w:cs="Times New Roman"/>
          <w:b/>
          <w:bCs/>
          <w:lang w:eastAsia="en-US" w:bidi="ar-SA"/>
        </w:rPr>
      </w:pPr>
      <w:r w:rsidRPr="00140C59">
        <w:rPr>
          <w:rFonts w:eastAsia="Calibri" w:cs="Times New Roman"/>
          <w:b/>
          <w:bCs/>
          <w:lang w:eastAsia="en-US" w:bidi="ar-SA"/>
        </w:rPr>
        <w:t>Обеспечение исполнения контракта</w:t>
      </w:r>
    </w:p>
    <w:p w:rsidR="004B31BA" w:rsidRPr="00140C59" w:rsidRDefault="004B31BA" w:rsidP="004B31BA">
      <w:pPr>
        <w:widowControl/>
        <w:suppressAutoHyphens w:val="0"/>
        <w:autoSpaceDE w:val="0"/>
        <w:autoSpaceDN w:val="0"/>
        <w:adjustRightInd w:val="0"/>
        <w:spacing w:after="0" w:line="240" w:lineRule="auto"/>
        <w:ind w:left="900"/>
        <w:contextualSpacing/>
        <w:outlineLvl w:val="0"/>
        <w:rPr>
          <w:rFonts w:eastAsia="Calibri" w:cs="Times New Roman"/>
          <w:b/>
          <w:bCs/>
          <w:lang w:eastAsia="en-US" w:bidi="ar-SA"/>
        </w:rPr>
      </w:pPr>
    </w:p>
    <w:p w:rsidR="004B31BA" w:rsidRPr="00140C59" w:rsidRDefault="004B31BA" w:rsidP="004B31BA">
      <w:pPr>
        <w:widowControl/>
        <w:suppressAutoHyphens w:val="0"/>
        <w:spacing w:after="0" w:line="240" w:lineRule="auto"/>
        <w:jc w:val="both"/>
        <w:rPr>
          <w:rFonts w:eastAsia="Times New Roman" w:cs="Times New Roman"/>
          <w:lang w:eastAsia="ru-RU" w:bidi="ar-SA"/>
        </w:rPr>
      </w:pPr>
      <w:proofErr w:type="gramStart"/>
      <w:r w:rsidRPr="00140C59">
        <w:rPr>
          <w:rFonts w:eastAsia="Times New Roman" w:cs="Times New Roman"/>
          <w:lang w:eastAsia="ru-RU" w:bidi="ar-SA"/>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140C59">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4B31BA" w:rsidRPr="00140C59" w:rsidRDefault="004B31BA" w:rsidP="004B31BA">
      <w:pPr>
        <w:widowControl/>
        <w:suppressAutoHyphens w:val="0"/>
        <w:spacing w:after="0" w:line="240" w:lineRule="auto"/>
        <w:jc w:val="both"/>
        <w:rPr>
          <w:rFonts w:eastAsia="Times New Roman" w:cs="Times New Roman"/>
          <w:lang w:eastAsia="ru-RU" w:bidi="ar-SA"/>
        </w:rPr>
      </w:pPr>
      <w:r w:rsidRPr="00140C59">
        <w:rPr>
          <w:rFonts w:eastAsia="Times New Roman" w:cs="Times New Roman"/>
          <w:lang w:eastAsia="ru-RU" w:bidi="ar-SA"/>
        </w:rPr>
        <w:t>8.2 Заказчик обязан вернуть Поставщику обеспечение исполнения контракта, в виде залога денежных сре</w:t>
      </w:r>
      <w:proofErr w:type="gramStart"/>
      <w:r w:rsidRPr="00140C59">
        <w:rPr>
          <w:rFonts w:eastAsia="Times New Roman" w:cs="Times New Roman"/>
          <w:lang w:eastAsia="ru-RU" w:bidi="ar-SA"/>
        </w:rPr>
        <w:t>дств в р</w:t>
      </w:r>
      <w:proofErr w:type="gramEnd"/>
      <w:r w:rsidRPr="00140C59">
        <w:rPr>
          <w:rFonts w:eastAsia="Times New Roman"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4B31BA" w:rsidRPr="00140C59" w:rsidRDefault="004B31BA" w:rsidP="004B31BA">
      <w:pPr>
        <w:suppressAutoHyphens w:val="0"/>
        <w:autoSpaceDE w:val="0"/>
        <w:autoSpaceDN w:val="0"/>
        <w:adjustRightInd w:val="0"/>
        <w:spacing w:after="0" w:line="240" w:lineRule="auto"/>
        <w:ind w:left="540"/>
        <w:jc w:val="center"/>
        <w:rPr>
          <w:rFonts w:eastAsia="Times New Roman" w:cs="Times New Roman"/>
          <w:b/>
          <w:lang w:eastAsia="ru-RU" w:bidi="ar-SA"/>
        </w:rPr>
      </w:pPr>
      <w:r w:rsidRPr="00140C59">
        <w:rPr>
          <w:rFonts w:eastAsia="Times New Roman" w:cs="Times New Roman"/>
          <w:b/>
          <w:lang w:eastAsia="ru-RU" w:bidi="ar-SA"/>
        </w:rPr>
        <w:t>9. Обстоятельства непреодолимой силы</w:t>
      </w:r>
    </w:p>
    <w:p w:rsidR="004B31BA" w:rsidRPr="00140C59" w:rsidRDefault="004B31BA" w:rsidP="004B31BA">
      <w:pPr>
        <w:suppressAutoHyphens w:val="0"/>
        <w:autoSpaceDE w:val="0"/>
        <w:autoSpaceDN w:val="0"/>
        <w:adjustRightInd w:val="0"/>
        <w:spacing w:after="0" w:line="240" w:lineRule="auto"/>
        <w:ind w:left="900"/>
        <w:contextualSpacing/>
        <w:rPr>
          <w:rFonts w:eastAsia="Times New Roman" w:cs="Times New Roman"/>
          <w:b/>
          <w:lang w:eastAsia="ru-RU" w:bidi="ar-SA"/>
        </w:rPr>
      </w:pPr>
    </w:p>
    <w:p w:rsidR="004B31BA" w:rsidRPr="00140C59" w:rsidRDefault="004B31BA" w:rsidP="004B31BA">
      <w:pPr>
        <w:widowControl/>
        <w:suppressAutoHyphens w:val="0"/>
        <w:spacing w:after="0" w:line="240" w:lineRule="auto"/>
        <w:jc w:val="both"/>
        <w:rPr>
          <w:rFonts w:eastAsia="Times New Roman" w:cs="Times New Roman"/>
          <w:lang w:eastAsia="ru-RU" w:bidi="ar-SA"/>
        </w:rPr>
      </w:pPr>
      <w:r w:rsidRPr="00140C59">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4B31BA" w:rsidRPr="00140C59" w:rsidRDefault="004B31BA" w:rsidP="004B31BA">
      <w:pPr>
        <w:widowControl/>
        <w:suppressAutoHyphens w:val="0"/>
        <w:spacing w:after="0" w:line="240" w:lineRule="auto"/>
        <w:jc w:val="both"/>
        <w:rPr>
          <w:rFonts w:eastAsia="Times New Roman" w:cs="Times New Roman"/>
          <w:lang w:eastAsia="ru-RU" w:bidi="ar-SA"/>
        </w:rPr>
      </w:pPr>
      <w:r w:rsidRPr="00140C59">
        <w:rPr>
          <w:rFonts w:eastAsia="Times New Roman" w:cs="Times New Roman"/>
          <w:lang w:eastAsia="ru-RU" w:bidi="ar-SA"/>
        </w:rPr>
        <w:t>9.2.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w:t>
      </w:r>
    </w:p>
    <w:p w:rsidR="004B31BA" w:rsidRPr="00140C59" w:rsidRDefault="004B31BA" w:rsidP="004B31BA">
      <w:pPr>
        <w:widowControl/>
        <w:suppressAutoHyphens w:val="0"/>
        <w:spacing w:after="0" w:line="240" w:lineRule="auto"/>
        <w:jc w:val="both"/>
        <w:rPr>
          <w:rFonts w:eastAsia="Times New Roman" w:cs="Times New Roman"/>
          <w:lang w:eastAsia="ru-RU" w:bidi="ar-SA"/>
        </w:rPr>
      </w:pPr>
      <w:r w:rsidRPr="00140C59">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4B31BA" w:rsidRPr="00140C59" w:rsidRDefault="004B31BA" w:rsidP="004B31BA">
      <w:pPr>
        <w:widowControl/>
        <w:suppressAutoHyphens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9.4. Если обстоятельства, указанные в п. 8.1 настоящего контракта, будут длиться более двух календарных месяцев </w:t>
      </w:r>
      <w:proofErr w:type="gramStart"/>
      <w:r w:rsidRPr="00140C59">
        <w:rPr>
          <w:rFonts w:eastAsia="Times New Roman" w:cs="Times New Roman"/>
          <w:lang w:eastAsia="ru-RU" w:bidi="ar-SA"/>
        </w:rPr>
        <w:t>с даты</w:t>
      </w:r>
      <w:proofErr w:type="gramEnd"/>
      <w:r w:rsidRPr="00140C59">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4B31BA" w:rsidRPr="00140C59" w:rsidRDefault="004B31BA" w:rsidP="004B31BA">
      <w:pPr>
        <w:widowControl/>
        <w:suppressAutoHyphens w:val="0"/>
        <w:spacing w:after="0" w:line="240" w:lineRule="auto"/>
        <w:jc w:val="both"/>
        <w:rPr>
          <w:rFonts w:eastAsia="Times New Roman" w:cs="Times New Roman"/>
          <w:lang w:eastAsia="ru-RU" w:bidi="ar-SA"/>
        </w:rPr>
      </w:pPr>
    </w:p>
    <w:p w:rsidR="004B31BA" w:rsidRPr="00140C59" w:rsidRDefault="004B31BA" w:rsidP="004B31BA">
      <w:pPr>
        <w:keepNext/>
        <w:suppressAutoHyphens w:val="0"/>
        <w:autoSpaceDE w:val="0"/>
        <w:autoSpaceDN w:val="0"/>
        <w:adjustRightInd w:val="0"/>
        <w:spacing w:after="0" w:line="240" w:lineRule="auto"/>
        <w:ind w:firstLine="839"/>
        <w:jc w:val="center"/>
        <w:rPr>
          <w:rFonts w:eastAsia="Times New Roman" w:cs="Times New Roman"/>
          <w:b/>
          <w:lang w:eastAsia="ru-RU" w:bidi="ar-SA"/>
        </w:rPr>
      </w:pPr>
      <w:r w:rsidRPr="00140C59">
        <w:rPr>
          <w:rFonts w:eastAsia="Times New Roman" w:cs="Times New Roman"/>
          <w:b/>
          <w:lang w:eastAsia="ru-RU" w:bidi="ar-SA"/>
        </w:rPr>
        <w:t>10. Порядок разрешения споров</w:t>
      </w:r>
    </w:p>
    <w:p w:rsidR="004B31BA" w:rsidRPr="00140C59" w:rsidRDefault="004B31BA" w:rsidP="004B31BA">
      <w:pPr>
        <w:keepNext/>
        <w:suppressAutoHyphens w:val="0"/>
        <w:autoSpaceDE w:val="0"/>
        <w:autoSpaceDN w:val="0"/>
        <w:adjustRightInd w:val="0"/>
        <w:spacing w:after="0" w:line="240" w:lineRule="auto"/>
        <w:ind w:firstLine="839"/>
        <w:jc w:val="center"/>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w:t>
      </w:r>
      <w:r w:rsidRPr="00140C59">
        <w:rPr>
          <w:rFonts w:eastAsia="Times New Roman" w:cs="Times New Roman"/>
          <w:lang w:eastAsia="ru-RU" w:bidi="ar-SA"/>
        </w:rPr>
        <w:lastRenderedPageBreak/>
        <w:t>Арбитражном суде Ивановской области в установленном законом порядке.</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color w:val="000000"/>
          <w:lang w:eastAsia="ru-RU" w:bidi="ar-SA"/>
        </w:rPr>
        <w:t>10.3.</w:t>
      </w:r>
      <w:r w:rsidRPr="00140C59">
        <w:rPr>
          <w:rFonts w:eastAsia="Times New Roman"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p>
    <w:p w:rsidR="004B31BA" w:rsidRPr="00140C59" w:rsidRDefault="004B31BA" w:rsidP="004B31BA">
      <w:pPr>
        <w:numPr>
          <w:ilvl w:val="0"/>
          <w:numId w:val="12"/>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140C59">
        <w:rPr>
          <w:rFonts w:eastAsia="Times New Roman" w:cs="Times New Roman"/>
          <w:b/>
          <w:lang w:eastAsia="ru-RU" w:bidi="ar-SA"/>
        </w:rPr>
        <w:t>Заключительные положения</w:t>
      </w:r>
    </w:p>
    <w:p w:rsidR="004B31BA" w:rsidRPr="00140C59" w:rsidRDefault="004B31BA" w:rsidP="004B31BA">
      <w:pPr>
        <w:suppressAutoHyphens w:val="0"/>
        <w:autoSpaceDE w:val="0"/>
        <w:autoSpaceDN w:val="0"/>
        <w:adjustRightInd w:val="0"/>
        <w:spacing w:after="0" w:line="240" w:lineRule="auto"/>
        <w:ind w:left="900"/>
        <w:contextualSpacing/>
        <w:rPr>
          <w:rFonts w:eastAsia="Times New Roman" w:cs="Times New Roman"/>
          <w:b/>
          <w:lang w:val="en-US" w:eastAsia="ru-RU" w:bidi="ar-SA"/>
        </w:rPr>
      </w:pP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11.1. Настоящий контра</w:t>
      </w:r>
      <w:proofErr w:type="gramStart"/>
      <w:r w:rsidRPr="00140C59">
        <w:rPr>
          <w:rFonts w:eastAsia="Times New Roman" w:cs="Times New Roman"/>
          <w:lang w:eastAsia="ru-RU" w:bidi="ar-SA"/>
        </w:rPr>
        <w:t>кт вст</w:t>
      </w:r>
      <w:proofErr w:type="gramEnd"/>
      <w:r w:rsidRPr="00140C59">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11.3. Настоящий </w:t>
      </w:r>
      <w:proofErr w:type="gramStart"/>
      <w:r w:rsidRPr="00140C59">
        <w:rPr>
          <w:rFonts w:eastAsia="Times New Roman" w:cs="Times New Roman"/>
          <w:lang w:eastAsia="ru-RU" w:bidi="ar-SA"/>
        </w:rPr>
        <w:t>контракт</w:t>
      </w:r>
      <w:proofErr w:type="gramEnd"/>
      <w:r w:rsidRPr="00140C59">
        <w:rPr>
          <w:rFonts w:eastAsia="Times New Roman"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11.4.</w:t>
      </w:r>
      <w:r w:rsidRPr="00140C59">
        <w:rPr>
          <w:rFonts w:eastAsia="Times New Roman" w:cs="Times New Roman"/>
          <w:lang w:eastAsia="en-US" w:bidi="ar-SA"/>
        </w:rPr>
        <w:t xml:space="preserve"> </w:t>
      </w:r>
      <w:r w:rsidRPr="00140C59">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140C59">
        <w:rPr>
          <w:rFonts w:eastAsia="Times New Roman" w:cs="Times New Roman"/>
          <w:lang w:eastAsia="ru-RU" w:bidi="ar-SA"/>
        </w:rPr>
        <w:t>п.</w:t>
      </w:r>
      <w:proofErr w:type="gramStart"/>
      <w:r w:rsidRPr="00140C59">
        <w:rPr>
          <w:rFonts w:eastAsia="Times New Roman" w:cs="Times New Roman"/>
          <w:lang w:eastAsia="ru-RU" w:bidi="ar-SA"/>
        </w:rPr>
        <w:t>п</w:t>
      </w:r>
      <w:proofErr w:type="spellEnd"/>
      <w:r w:rsidRPr="00140C59">
        <w:rPr>
          <w:rFonts w:eastAsia="Times New Roman" w:cs="Times New Roman"/>
          <w:lang w:eastAsia="ru-RU" w:bidi="ar-SA"/>
        </w:rPr>
        <w:t>. б</w:t>
      </w:r>
      <w:proofErr w:type="gramEnd"/>
      <w:r w:rsidRPr="00140C59">
        <w:rPr>
          <w:rFonts w:eastAsia="Times New Roman" w:cs="Times New Roman"/>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11.6.</w:t>
      </w:r>
      <w:r w:rsidRPr="00140C59">
        <w:rPr>
          <w:rFonts w:eastAsia="Times New Roman" w:cs="Times New Roman"/>
          <w:lang w:eastAsia="en-US" w:bidi="ar-SA"/>
        </w:rPr>
        <w:t xml:space="preserve"> </w:t>
      </w:r>
      <w:r w:rsidRPr="00140C59">
        <w:rPr>
          <w:rFonts w:eastAsia="Times New Roman" w:cs="Times New Roman"/>
          <w:lang w:eastAsia="ru-RU" w:bidi="ar-SA"/>
        </w:rPr>
        <w:t>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 xml:space="preserve">11.8. В случае изменения </w:t>
      </w:r>
      <w:proofErr w:type="gramStart"/>
      <w:r w:rsidRPr="00140C59">
        <w:rPr>
          <w:rFonts w:eastAsia="Times New Roman" w:cs="Times New Roman"/>
          <w:lang w:eastAsia="ru-RU" w:bidi="ar-SA"/>
        </w:rPr>
        <w:t>у</w:t>
      </w:r>
      <w:proofErr w:type="gramEnd"/>
      <w:r w:rsidRPr="00140C59">
        <w:rPr>
          <w:rFonts w:eastAsia="Times New Roman" w:cs="Times New Roman"/>
          <w:lang w:eastAsia="ru-RU" w:bidi="ar-SA"/>
        </w:rPr>
        <w:t xml:space="preserve"> </w:t>
      </w:r>
      <w:proofErr w:type="gramStart"/>
      <w:r w:rsidRPr="00140C59">
        <w:rPr>
          <w:rFonts w:eastAsia="Times New Roman" w:cs="Times New Roman"/>
          <w:lang w:eastAsia="ru-RU" w:bidi="ar-SA"/>
        </w:rPr>
        <w:t>какой-либо</w:t>
      </w:r>
      <w:proofErr w:type="gramEnd"/>
      <w:r w:rsidRPr="00140C59">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4B31BA" w:rsidRPr="00140C59" w:rsidRDefault="004B31BA" w:rsidP="004B31BA">
      <w:pPr>
        <w:suppressAutoHyphens w:val="0"/>
        <w:autoSpaceDE w:val="0"/>
        <w:autoSpaceDN w:val="0"/>
        <w:adjustRightInd w:val="0"/>
        <w:spacing w:after="0" w:line="240" w:lineRule="auto"/>
        <w:jc w:val="both"/>
        <w:rPr>
          <w:rFonts w:eastAsia="Times New Roman" w:cs="Times New Roman"/>
          <w:lang w:eastAsia="ru-RU" w:bidi="ar-SA"/>
        </w:rPr>
      </w:pPr>
      <w:r w:rsidRPr="00140C59">
        <w:rPr>
          <w:rFonts w:eastAsia="Times New Roman" w:cs="Times New Roman"/>
          <w:lang w:eastAsia="ru-RU" w:bidi="ar-SA"/>
        </w:rPr>
        <w:t>11.10. Неотъемлемой частью настоящего контракта является следующее приложение:</w:t>
      </w: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jc w:val="center"/>
        <w:rPr>
          <w:rFonts w:eastAsia="Times New Roman" w:cs="Times New Roman"/>
          <w:b/>
          <w:lang w:eastAsia="ru-RU" w:bidi="ar-SA"/>
        </w:rPr>
      </w:pPr>
      <w:r w:rsidRPr="00140C59">
        <w:rPr>
          <w:rFonts w:eastAsia="Times New Roman" w:cs="Times New Roman"/>
          <w:b/>
          <w:lang w:eastAsia="ru-RU" w:bidi="ar-SA"/>
        </w:rPr>
        <w:t>12. Адреса, реквизиты и подписи сторон:</w:t>
      </w:r>
    </w:p>
    <w:tbl>
      <w:tblPr>
        <w:tblW w:w="0" w:type="auto"/>
        <w:tblLook w:val="01E0" w:firstRow="1" w:lastRow="1" w:firstColumn="1" w:lastColumn="1" w:noHBand="0" w:noVBand="0"/>
      </w:tblPr>
      <w:tblGrid>
        <w:gridCol w:w="4994"/>
        <w:gridCol w:w="4576"/>
      </w:tblGrid>
      <w:tr w:rsidR="004B31BA" w:rsidRPr="00140C59" w:rsidTr="004B31BA">
        <w:tc>
          <w:tcPr>
            <w:tcW w:w="4994" w:type="dxa"/>
          </w:tcPr>
          <w:p w:rsidR="004B31BA" w:rsidRPr="00140C59" w:rsidRDefault="004B31BA" w:rsidP="004B31BA">
            <w:pPr>
              <w:suppressAutoHyphens w:val="0"/>
              <w:autoSpaceDE w:val="0"/>
              <w:autoSpaceDN w:val="0"/>
              <w:adjustRightInd w:val="0"/>
              <w:spacing w:after="0" w:line="240" w:lineRule="auto"/>
              <w:rPr>
                <w:rFonts w:eastAsia="Times New Roman" w:cs="Times New Roman"/>
                <w:b/>
                <w:lang w:eastAsia="ru-RU" w:bidi="ar-SA"/>
              </w:rPr>
            </w:pPr>
            <w:r w:rsidRPr="00140C59">
              <w:rPr>
                <w:rFonts w:eastAsia="Times New Roman" w:cs="Times New Roman"/>
                <w:b/>
                <w:lang w:eastAsia="ru-RU" w:bidi="ar-SA"/>
              </w:rPr>
              <w:t xml:space="preserve">Заказчик: </w:t>
            </w:r>
            <w:r w:rsidRPr="00140C59">
              <w:rPr>
                <w:rFonts w:eastAsia="Times New Roman" w:cs="Times New Roman"/>
              </w:rPr>
              <w:t>МБОУ СОШ № 20</w:t>
            </w:r>
          </w:p>
          <w:p w:rsidR="004B31BA" w:rsidRPr="00140C59" w:rsidRDefault="004B31BA" w:rsidP="004B31BA">
            <w:pPr>
              <w:keepNext/>
              <w:keepLines/>
              <w:widowControl/>
              <w:suppressAutoHyphens w:val="0"/>
              <w:spacing w:after="0" w:line="240" w:lineRule="exact"/>
              <w:rPr>
                <w:rFonts w:eastAsia="Times New Roman" w:cs="Times New Roman"/>
                <w:lang w:eastAsia="en-US" w:bidi="ar-SA"/>
              </w:rPr>
            </w:pPr>
            <w:r w:rsidRPr="00140C59">
              <w:rPr>
                <w:rFonts w:eastAsia="Times New Roman" w:cs="Times New Roman"/>
                <w:lang w:eastAsia="en-US" w:bidi="ar-SA"/>
              </w:rPr>
              <w:t xml:space="preserve">Адрес: </w:t>
            </w:r>
            <w:smartTag w:uri="urn:schemas-microsoft-com:office:smarttags" w:element="metricconverter">
              <w:smartTagPr>
                <w:attr w:name="ProductID" w:val="153040, г"/>
              </w:smartTagPr>
              <w:r w:rsidRPr="00140C59">
                <w:rPr>
                  <w:rFonts w:eastAsia="Times New Roman" w:cs="Times New Roman"/>
                  <w:lang w:eastAsia="en-US" w:bidi="ar-SA"/>
                </w:rPr>
                <w:t>153040, г</w:t>
              </w:r>
            </w:smartTag>
            <w:r w:rsidRPr="00140C59">
              <w:rPr>
                <w:rFonts w:eastAsia="Times New Roman" w:cs="Times New Roman"/>
                <w:lang w:eastAsia="en-US" w:bidi="ar-SA"/>
              </w:rPr>
              <w:t xml:space="preserve">. Иваново, пр. Строителей д. 94а,  Тел. 56-37-30                                                              ИНН  3702136343  КПП  370201001                                  </w:t>
            </w:r>
            <w:proofErr w:type="gramStart"/>
            <w:r w:rsidRPr="00140C59">
              <w:rPr>
                <w:rFonts w:eastAsia="Times New Roman" w:cs="Times New Roman"/>
                <w:lang w:eastAsia="en-US" w:bidi="ar-SA"/>
              </w:rPr>
              <w:t>р</w:t>
            </w:r>
            <w:proofErr w:type="gramEnd"/>
            <w:r w:rsidRPr="00140C59">
              <w:rPr>
                <w:rFonts w:eastAsia="Times New Roman" w:cs="Times New Roman"/>
                <w:lang w:eastAsia="en-US" w:bidi="ar-SA"/>
              </w:rPr>
              <w:t>/с 40701810900003000001 в Отделении Иваново г. Иваново БИК 042406001                               ОГРН 1023700558672</w:t>
            </w:r>
          </w:p>
          <w:p w:rsidR="004B31BA" w:rsidRPr="00140C59" w:rsidRDefault="004B31BA" w:rsidP="004B31BA">
            <w:pPr>
              <w:rPr>
                <w:rFonts w:eastAsia="Times New Roman" w:cs="Times New Roman"/>
              </w:rPr>
            </w:pPr>
          </w:p>
          <w:p w:rsidR="004B31BA" w:rsidRPr="00140C59" w:rsidRDefault="004B31BA" w:rsidP="004B31BA">
            <w:pPr>
              <w:rPr>
                <w:rFonts w:eastAsia="Times New Roman" w:cs="Times New Roman"/>
              </w:rPr>
            </w:pPr>
            <w:r w:rsidRPr="00140C59">
              <w:rPr>
                <w:rFonts w:eastAsia="Times New Roman" w:cs="Times New Roman"/>
              </w:rPr>
              <w:t>Директор ___________________</w:t>
            </w:r>
            <w:proofErr w:type="spellStart"/>
            <w:r w:rsidRPr="00140C59">
              <w:rPr>
                <w:rFonts w:eastAsia="Times New Roman" w:cs="Times New Roman"/>
              </w:rPr>
              <w:t>Е.А.Горюнова</w:t>
            </w:r>
            <w:proofErr w:type="spellEnd"/>
          </w:p>
          <w:p w:rsidR="004B31BA" w:rsidRPr="00140C59" w:rsidRDefault="004B31BA" w:rsidP="004B31BA">
            <w:pPr>
              <w:widowControl/>
              <w:suppressAutoHyphens w:val="0"/>
              <w:spacing w:after="0" w:line="240" w:lineRule="auto"/>
              <w:ind w:left="20" w:right="340"/>
              <w:rPr>
                <w:rFonts w:eastAsia="Times New Roman" w:cs="Times New Roman"/>
                <w:lang w:eastAsia="en-US" w:bidi="ar-SA"/>
              </w:rPr>
            </w:pPr>
          </w:p>
        </w:tc>
        <w:tc>
          <w:tcPr>
            <w:tcW w:w="4576" w:type="dxa"/>
          </w:tcPr>
          <w:p w:rsidR="004B31BA" w:rsidRPr="00140C59" w:rsidRDefault="004B31BA" w:rsidP="004B31BA">
            <w:pPr>
              <w:suppressAutoHyphens w:val="0"/>
              <w:autoSpaceDE w:val="0"/>
              <w:autoSpaceDN w:val="0"/>
              <w:adjustRightInd w:val="0"/>
              <w:spacing w:after="0" w:line="240" w:lineRule="auto"/>
              <w:rPr>
                <w:rFonts w:eastAsia="Times New Roman" w:cs="Times New Roman"/>
                <w:b/>
                <w:lang w:eastAsia="ru-RU" w:bidi="ar-SA"/>
              </w:rPr>
            </w:pPr>
            <w:r w:rsidRPr="00140C59">
              <w:rPr>
                <w:rFonts w:eastAsia="Times New Roman" w:cs="Times New Roman"/>
                <w:b/>
                <w:lang w:eastAsia="ru-RU" w:bidi="ar-SA"/>
              </w:rPr>
              <w:t xml:space="preserve">         Поставщик:</w:t>
            </w:r>
          </w:p>
          <w:p w:rsidR="004B31BA" w:rsidRPr="00140C59" w:rsidRDefault="004B31BA" w:rsidP="004B31BA">
            <w:pPr>
              <w:suppressAutoHyphens w:val="0"/>
              <w:autoSpaceDE w:val="0"/>
              <w:autoSpaceDN w:val="0"/>
              <w:adjustRightInd w:val="0"/>
              <w:spacing w:after="0" w:line="240" w:lineRule="auto"/>
              <w:rPr>
                <w:rFonts w:eastAsia="Times New Roman" w:cs="Times New Roman"/>
                <w:b/>
                <w:lang w:eastAsia="ru-RU" w:bidi="ar-SA"/>
              </w:rPr>
            </w:pPr>
          </w:p>
          <w:p w:rsidR="004B31BA" w:rsidRPr="00140C59" w:rsidRDefault="004B31BA" w:rsidP="004B31BA">
            <w:pPr>
              <w:suppressAutoHyphens w:val="0"/>
              <w:autoSpaceDE w:val="0"/>
              <w:autoSpaceDN w:val="0"/>
              <w:adjustRightInd w:val="0"/>
              <w:spacing w:after="0" w:line="240" w:lineRule="auto"/>
              <w:rPr>
                <w:rFonts w:eastAsia="Times New Roman" w:cs="Times New Roman"/>
                <w:lang w:eastAsia="ru-RU" w:bidi="ar-SA"/>
              </w:rPr>
            </w:pPr>
          </w:p>
        </w:tc>
      </w:tr>
    </w:tbl>
    <w:p w:rsidR="004C7A87" w:rsidRPr="00140C59" w:rsidRDefault="00A33858" w:rsidP="004C7A87">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r w:rsidRPr="00140C59">
        <w:rPr>
          <w:rFonts w:eastAsia="Times New Roman" w:cs="Times New Roman"/>
          <w:bCs/>
          <w:lang w:eastAsia="ru-RU" w:bidi="ar-SA"/>
        </w:rPr>
        <w:lastRenderedPageBreak/>
        <w:t xml:space="preserve"> </w:t>
      </w:r>
      <w:r w:rsidR="004C7A87" w:rsidRPr="00140C59">
        <w:rPr>
          <w:rFonts w:eastAsia="Times New Roman" w:cs="Times New Roman"/>
          <w:bCs/>
          <w:lang w:eastAsia="ru-RU" w:bidi="ar-SA"/>
        </w:rPr>
        <w:t>Приложение №1</w:t>
      </w:r>
    </w:p>
    <w:p w:rsidR="004C7A87" w:rsidRPr="00140C59" w:rsidRDefault="004C7A87" w:rsidP="004C7A87">
      <w:pPr>
        <w:widowControl/>
        <w:suppressAutoHyphens w:val="0"/>
        <w:autoSpaceDE w:val="0"/>
        <w:autoSpaceDN w:val="0"/>
        <w:adjustRightInd w:val="0"/>
        <w:spacing w:after="0" w:line="240" w:lineRule="auto"/>
        <w:jc w:val="right"/>
        <w:rPr>
          <w:rFonts w:eastAsia="Times New Roman" w:cs="Times New Roman"/>
          <w:bCs/>
          <w:lang w:eastAsia="ru-RU" w:bidi="ar-SA"/>
        </w:rPr>
      </w:pPr>
      <w:r w:rsidRPr="00140C59">
        <w:rPr>
          <w:rFonts w:eastAsia="Times New Roman" w:cs="Times New Roman"/>
          <w:bCs/>
          <w:lang w:eastAsia="ru-RU" w:bidi="ar-SA"/>
        </w:rPr>
        <w:t xml:space="preserve">                                                                          к контракту № __________</w:t>
      </w:r>
    </w:p>
    <w:p w:rsidR="004C7A87" w:rsidRPr="00140C59" w:rsidRDefault="004C7A87" w:rsidP="004C7A87">
      <w:pPr>
        <w:widowControl/>
        <w:suppressAutoHyphens w:val="0"/>
        <w:autoSpaceDE w:val="0"/>
        <w:autoSpaceDN w:val="0"/>
        <w:adjustRightInd w:val="0"/>
        <w:spacing w:after="0" w:line="240" w:lineRule="auto"/>
        <w:ind w:firstLine="720"/>
        <w:jc w:val="right"/>
        <w:rPr>
          <w:rFonts w:eastAsia="Times New Roman" w:cs="Times New Roman"/>
          <w:lang w:eastAsia="ru-RU" w:bidi="ar-SA"/>
        </w:rPr>
      </w:pPr>
      <w:r w:rsidRPr="00140C59">
        <w:rPr>
          <w:rFonts w:eastAsia="Times New Roman" w:cs="Times New Roman"/>
          <w:lang w:eastAsia="ru-RU" w:bidi="ar-SA"/>
        </w:rPr>
        <w:t xml:space="preserve">                                                                                 от «____» ___________ </w:t>
      </w:r>
      <w:smartTag w:uri="urn:schemas-microsoft-com:office:smarttags" w:element="metricconverter">
        <w:smartTagPr>
          <w:attr w:name="ProductID" w:val="2014 г"/>
        </w:smartTagPr>
        <w:r w:rsidRPr="00140C59">
          <w:rPr>
            <w:rFonts w:eastAsia="Times New Roman" w:cs="Times New Roman"/>
            <w:lang w:eastAsia="ru-RU" w:bidi="ar-SA"/>
          </w:rPr>
          <w:t>2014 г</w:t>
        </w:r>
      </w:smartTag>
      <w:r w:rsidRPr="00140C59">
        <w:rPr>
          <w:rFonts w:eastAsia="Times New Roman" w:cs="Times New Roman"/>
          <w:lang w:eastAsia="ru-RU" w:bidi="ar-SA"/>
        </w:rPr>
        <w:t>.</w:t>
      </w:r>
    </w:p>
    <w:p w:rsidR="004C7A87" w:rsidRPr="00140C59" w:rsidRDefault="004C7A87" w:rsidP="004C7A87">
      <w:pPr>
        <w:widowControl/>
        <w:suppressAutoHyphens w:val="0"/>
        <w:autoSpaceDE w:val="0"/>
        <w:autoSpaceDN w:val="0"/>
        <w:adjustRightInd w:val="0"/>
        <w:spacing w:after="0" w:line="240" w:lineRule="auto"/>
        <w:ind w:firstLine="720"/>
        <w:rPr>
          <w:rFonts w:eastAsia="Times New Roman" w:cs="Times New Roman"/>
          <w:b/>
          <w:lang w:eastAsia="ru-RU" w:bidi="ar-SA"/>
        </w:rPr>
      </w:pPr>
      <w:r w:rsidRPr="00140C59">
        <w:rPr>
          <w:rFonts w:eastAsia="Times New Roman" w:cs="Times New Roman"/>
          <w:b/>
          <w:lang w:eastAsia="ru-RU" w:bidi="ar-SA"/>
        </w:rPr>
        <w:t xml:space="preserve">                                                             </w:t>
      </w:r>
    </w:p>
    <w:p w:rsidR="004C7A87" w:rsidRPr="00140C59" w:rsidRDefault="004C7A87" w:rsidP="004C7A87">
      <w:pPr>
        <w:widowControl/>
        <w:suppressAutoHyphens w:val="0"/>
        <w:autoSpaceDE w:val="0"/>
        <w:autoSpaceDN w:val="0"/>
        <w:adjustRightInd w:val="0"/>
        <w:spacing w:after="0" w:line="240" w:lineRule="auto"/>
        <w:ind w:firstLine="720"/>
        <w:jc w:val="center"/>
        <w:rPr>
          <w:rFonts w:eastAsia="Times New Roman" w:cs="Times New Roman"/>
          <w:b/>
          <w:lang w:eastAsia="ru-RU" w:bidi="ar-SA"/>
        </w:rPr>
      </w:pPr>
      <w:r w:rsidRPr="00140C59">
        <w:rPr>
          <w:rFonts w:eastAsia="Times New Roman" w:cs="Times New Roman"/>
          <w:b/>
          <w:lang w:eastAsia="ru-RU" w:bidi="ar-SA"/>
        </w:rPr>
        <w:t>Спецификация на товар</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182" w:type="dxa"/>
        <w:tblInd w:w="-34" w:type="dxa"/>
        <w:tblLayout w:type="fixed"/>
        <w:tblLook w:val="0000" w:firstRow="0" w:lastRow="0" w:firstColumn="0" w:lastColumn="0" w:noHBand="0" w:noVBand="0"/>
      </w:tblPr>
      <w:tblGrid>
        <w:gridCol w:w="695"/>
        <w:gridCol w:w="3121"/>
        <w:gridCol w:w="2429"/>
        <w:gridCol w:w="1639"/>
        <w:gridCol w:w="1189"/>
        <w:gridCol w:w="1109"/>
      </w:tblGrid>
      <w:tr w:rsidR="00A33858" w:rsidRPr="00A33858" w:rsidTr="00D4616E">
        <w:trPr>
          <w:trHeight w:val="6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 xml:space="preserve">№ </w:t>
            </w:r>
            <w:proofErr w:type="gramStart"/>
            <w:r w:rsidRPr="00D4616E">
              <w:rPr>
                <w:rFonts w:eastAsia="Times New Roman" w:cs="Times New Roman"/>
                <w:bCs/>
                <w:sz w:val="22"/>
                <w:szCs w:val="22"/>
                <w:lang w:eastAsia="ru-RU" w:bidi="ar-SA"/>
              </w:rPr>
              <w:t>п</w:t>
            </w:r>
            <w:proofErr w:type="gramEnd"/>
            <w:r w:rsidRPr="00D4616E">
              <w:rPr>
                <w:rFonts w:eastAsia="Times New Roman" w:cs="Times New Roman"/>
                <w:bCs/>
                <w:sz w:val="22"/>
                <w:szCs w:val="22"/>
                <w:lang w:eastAsia="ru-RU" w:bidi="ar-SA"/>
              </w:rPr>
              <w:t>/п</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proofErr w:type="gramStart"/>
            <w:r w:rsidRPr="00D4616E">
              <w:rPr>
                <w:rFonts w:eastAsia="Times New Roman" w:cs="Times New Roman"/>
                <w:sz w:val="22"/>
                <w:szCs w:val="22"/>
                <w:lang w:eastAsia="en-US" w:bidi="ar-SA"/>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sz w:val="22"/>
                <w:szCs w:val="22"/>
                <w:lang w:eastAsia="en-US" w:bidi="ar-SA"/>
              </w:rPr>
            </w:pPr>
            <w:r w:rsidRPr="00D4616E">
              <w:rPr>
                <w:rFonts w:eastAsia="Times New Roman" w:cs="Times New Roman"/>
                <w:sz w:val="22"/>
                <w:szCs w:val="22"/>
                <w:lang w:eastAsia="en-US" w:bidi="ar-SA"/>
              </w:rPr>
              <w:t>Конкретные показатели</w:t>
            </w:r>
          </w:p>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товара</w:t>
            </w: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Кол-во, шт.</w:t>
            </w: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Общая сумма, руб.</w:t>
            </w:r>
          </w:p>
        </w:tc>
      </w:tr>
      <w:tr w:rsidR="00A33858" w:rsidRPr="004C7A87" w:rsidTr="00D4616E">
        <w:trPr>
          <w:trHeight w:val="5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1</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D4616E" w:rsidRPr="004C7A87" w:rsidTr="00D4616E">
        <w:trPr>
          <w:trHeight w:val="559"/>
        </w:trPr>
        <w:tc>
          <w:tcPr>
            <w:tcW w:w="695" w:type="dxa"/>
            <w:tcBorders>
              <w:top w:val="single" w:sz="4" w:space="0" w:color="auto"/>
              <w:left w:val="single" w:sz="4" w:space="0" w:color="auto"/>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2</w:t>
            </w:r>
          </w:p>
        </w:tc>
        <w:tc>
          <w:tcPr>
            <w:tcW w:w="3121"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D4616E">
        <w:trPr>
          <w:trHeight w:val="567"/>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674050">
        <w:trPr>
          <w:trHeight w:val="545"/>
        </w:trPr>
        <w:tc>
          <w:tcPr>
            <w:tcW w:w="10182" w:type="dxa"/>
            <w:gridSpan w:val="6"/>
            <w:tcBorders>
              <w:top w:val="single" w:sz="4" w:space="0" w:color="auto"/>
              <w:left w:val="single" w:sz="4" w:space="0" w:color="auto"/>
              <w:bottom w:val="single" w:sz="4" w:space="0" w:color="auto"/>
              <w:right w:val="single" w:sz="4" w:space="0" w:color="auto"/>
            </w:tcBorders>
            <w:vAlign w:val="center"/>
          </w:tcPr>
          <w:p w:rsidR="00A33858" w:rsidRPr="00D4616E" w:rsidRDefault="00A33858" w:rsidP="00A33858">
            <w:pPr>
              <w:widowControl/>
              <w:suppressAutoHyphens w:val="0"/>
              <w:spacing w:after="0" w:line="240" w:lineRule="auto"/>
              <w:rPr>
                <w:rFonts w:eastAsia="Times New Roman" w:cs="Times New Roman"/>
                <w:color w:val="000000"/>
                <w:sz w:val="22"/>
                <w:szCs w:val="22"/>
                <w:lang w:eastAsia="ru-RU" w:bidi="ar-SA"/>
              </w:rPr>
            </w:pPr>
            <w:r w:rsidRPr="00D4616E">
              <w:rPr>
                <w:rFonts w:eastAsia="Times New Roman" w:cs="Times New Roman"/>
                <w:color w:val="000000"/>
                <w:sz w:val="22"/>
                <w:szCs w:val="22"/>
                <w:lang w:eastAsia="ru-RU" w:bidi="ar-SA"/>
              </w:rPr>
              <w:t>Итого:</w:t>
            </w:r>
          </w:p>
        </w:tc>
      </w:tr>
    </w:tbl>
    <w:p w:rsidR="004C7A87" w:rsidRPr="004C7A87" w:rsidRDefault="004C7A87" w:rsidP="004C7A87">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4C7A87" w:rsidRPr="004C7A87" w:rsidRDefault="004C7A87" w:rsidP="004C7A87">
      <w:pPr>
        <w:suppressAutoHyphens w:val="0"/>
        <w:autoSpaceDE w:val="0"/>
        <w:autoSpaceDN w:val="0"/>
        <w:adjustRightInd w:val="0"/>
        <w:spacing w:after="0" w:line="240" w:lineRule="auto"/>
        <w:rPr>
          <w:rFonts w:eastAsia="Times New Roman" w:cs="Times New Roman"/>
          <w:sz w:val="20"/>
          <w:szCs w:val="20"/>
          <w:lang w:eastAsia="ru-RU" w:bidi="ar-SA"/>
        </w:rPr>
      </w:pPr>
    </w:p>
    <w:p w:rsidR="00A33858" w:rsidRPr="00D4616E"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p>
    <w:p w:rsidR="00E06205" w:rsidRPr="00D4616E" w:rsidRDefault="00A33858" w:rsidP="00E06205">
      <w:pPr>
        <w:widowControl/>
        <w:suppressAutoHyphens w:val="0"/>
        <w:spacing w:after="0" w:line="240" w:lineRule="auto"/>
        <w:rPr>
          <w:rFonts w:eastAsia="Times New Roman" w:cs="Times New Roman"/>
          <w:b/>
          <w:lang w:eastAsia="ru-RU" w:bidi="ar-SA"/>
        </w:rPr>
      </w:pPr>
      <w:r w:rsidRPr="00D4616E">
        <w:rPr>
          <w:rFonts w:eastAsia="Times New Roman" w:cs="Times New Roman"/>
          <w:b/>
          <w:i/>
          <w:lang w:eastAsia="ru-RU" w:bidi="ar-SA"/>
        </w:rPr>
        <w:t xml:space="preserve">      </w:t>
      </w:r>
      <w:r w:rsidR="00E06205" w:rsidRPr="00D4616E">
        <w:rPr>
          <w:rFonts w:eastAsia="Times New Roman" w:cs="Times New Roman"/>
          <w:b/>
          <w:lang w:eastAsia="ru-RU" w:bidi="ar-SA"/>
        </w:rPr>
        <w:t xml:space="preserve">Заказчик: _____________ </w:t>
      </w:r>
      <w:r w:rsidR="004B31BA">
        <w:rPr>
          <w:rFonts w:eastAsia="Times New Roman" w:cs="Times New Roman"/>
          <w:b/>
          <w:lang w:eastAsia="ru-RU" w:bidi="ar-SA"/>
        </w:rPr>
        <w:t xml:space="preserve">                                                       </w:t>
      </w:r>
      <w:r w:rsidR="00E06205" w:rsidRPr="00D4616E">
        <w:rPr>
          <w:rFonts w:eastAsia="Times New Roman" w:cs="Times New Roman"/>
          <w:b/>
          <w:lang w:eastAsia="ru-RU" w:bidi="ar-SA"/>
        </w:rPr>
        <w:t xml:space="preserve">Поставщик: ______________ </w:t>
      </w:r>
    </w:p>
    <w:p w:rsidR="00E06205" w:rsidRPr="00D4616E" w:rsidRDefault="00E06205" w:rsidP="00E06205">
      <w:pPr>
        <w:widowControl/>
        <w:suppressAutoHyphens w:val="0"/>
        <w:spacing w:after="0" w:line="240" w:lineRule="auto"/>
        <w:rPr>
          <w:rFonts w:eastAsia="Times New Roman" w:cs="Times New Roman"/>
          <w:lang w:eastAsia="ru-RU" w:bidi="ar-SA"/>
        </w:rPr>
      </w:pPr>
    </w:p>
    <w:p w:rsidR="00A33858" w:rsidRPr="004C7A87" w:rsidRDefault="00A33858" w:rsidP="00E06205">
      <w:pPr>
        <w:widowControl/>
        <w:suppressAutoHyphens w:val="0"/>
        <w:autoSpaceDE w:val="0"/>
        <w:autoSpaceDN w:val="0"/>
        <w:adjustRightInd w:val="0"/>
        <w:spacing w:after="0" w:line="240" w:lineRule="auto"/>
        <w:jc w:val="both"/>
        <w:outlineLvl w:val="0"/>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933FF" w:rsidRDefault="00A933FF" w:rsidP="005914ED">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5914ED" w:rsidRDefault="005914ED" w:rsidP="005914ED">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5B6578" w:rsidRDefault="00FB511E" w:rsidP="00643514">
      <w:pPr>
        <w:pStyle w:val="af0"/>
        <w:widowControl/>
        <w:numPr>
          <w:ilvl w:val="0"/>
          <w:numId w:val="14"/>
        </w:numPr>
        <w:suppressAutoHyphens w:val="0"/>
        <w:autoSpaceDE w:val="0"/>
        <w:autoSpaceDN w:val="0"/>
        <w:adjustRightInd w:val="0"/>
        <w:spacing w:after="0" w:line="240" w:lineRule="auto"/>
        <w:ind w:right="153"/>
        <w:jc w:val="center"/>
        <w:rPr>
          <w:rFonts w:eastAsia="Times New Roman" w:cs="Times New Roman"/>
          <w:lang w:eastAsia="ru-RU" w:bidi="ar-SA"/>
        </w:rPr>
      </w:pPr>
      <w:r w:rsidRPr="00643514">
        <w:rPr>
          <w:rFonts w:eastAsia="Times New Roman" w:cs="Times New Roman"/>
          <w:b/>
          <w:bCs/>
          <w:lang w:eastAsia="ru-RU" w:bidi="ar-SA"/>
        </w:rPr>
        <w:t>Характеристики объекта закупки</w:t>
      </w:r>
      <w:r w:rsidR="00A0464C" w:rsidRPr="00643514">
        <w:rPr>
          <w:rFonts w:eastAsia="Times New Roman" w:cs="Times New Roman"/>
          <w:b/>
          <w:bCs/>
          <w:lang w:eastAsia="ru-RU" w:bidi="ar-SA"/>
        </w:rPr>
        <w:t>.</w:t>
      </w:r>
    </w:p>
    <w:p w:rsidR="005B6578" w:rsidRPr="00643514" w:rsidRDefault="005B6578" w:rsidP="005B6578">
      <w:pPr>
        <w:pStyle w:val="af0"/>
        <w:widowControl/>
        <w:suppressAutoHyphens w:val="0"/>
        <w:autoSpaceDE w:val="0"/>
        <w:autoSpaceDN w:val="0"/>
        <w:adjustRightInd w:val="0"/>
        <w:spacing w:after="0" w:line="240" w:lineRule="auto"/>
        <w:ind w:left="1440" w:right="153"/>
        <w:rPr>
          <w:rFonts w:eastAsia="Times New Roman" w:cs="Times New Roman"/>
          <w:lang w:eastAsia="ru-RU" w:bidi="ar-SA"/>
        </w:rPr>
      </w:pPr>
    </w:p>
    <w:p w:rsidR="005B6578" w:rsidRPr="005B6578" w:rsidRDefault="00822844" w:rsidP="005B6578">
      <w:pPr>
        <w:pStyle w:val="af0"/>
        <w:widowControl/>
        <w:suppressAutoHyphens w:val="0"/>
        <w:ind w:left="1440"/>
        <w:jc w:val="center"/>
        <w:rPr>
          <w:rFonts w:eastAsia="Calibri" w:cs="Times New Roman"/>
          <w:b/>
          <w:szCs w:val="24"/>
          <w:lang w:eastAsia="en-US" w:bidi="ar-SA"/>
        </w:rPr>
      </w:pPr>
      <w:r w:rsidRPr="00EB385A">
        <w:rPr>
          <w:rFonts w:eastAsia="Times New Roman" w:cs="Times New Roman"/>
          <w:color w:val="000000"/>
          <w:lang w:eastAsia="ru-RU" w:bidi="ar-SA"/>
        </w:rPr>
        <w:t xml:space="preserve">      </w:t>
      </w:r>
      <w:r w:rsidR="00EB385A">
        <w:rPr>
          <w:rFonts w:eastAsia="Times New Roman" w:cs="Times New Roman"/>
          <w:color w:val="000000"/>
          <w:lang w:eastAsia="ru-RU" w:bidi="ar-SA"/>
        </w:rPr>
        <w:t xml:space="preserve">   </w:t>
      </w:r>
      <w:r w:rsidR="005B6578" w:rsidRPr="005B6578">
        <w:rPr>
          <w:rFonts w:eastAsia="Calibri" w:cs="Times New Roman"/>
          <w:b/>
          <w:szCs w:val="24"/>
          <w:lang w:eastAsia="en-US" w:bidi="ar-SA"/>
        </w:rPr>
        <w:t xml:space="preserve">Технические характеристики  </w:t>
      </w:r>
      <w:r w:rsidR="005B6578">
        <w:rPr>
          <w:rFonts w:eastAsia="Calibri" w:cs="Times New Roman"/>
          <w:b/>
          <w:szCs w:val="24"/>
          <w:lang w:eastAsia="en-US" w:bidi="ar-SA"/>
        </w:rPr>
        <w:t>Товара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57"/>
        <w:gridCol w:w="5707"/>
        <w:gridCol w:w="1559"/>
      </w:tblGrid>
      <w:tr w:rsidR="00F84394" w:rsidRPr="00F84394" w:rsidTr="00CD118D">
        <w:tc>
          <w:tcPr>
            <w:tcW w:w="2657" w:type="dxa"/>
            <w:shd w:val="clear" w:color="auto" w:fill="auto"/>
          </w:tcPr>
          <w:p w:rsidR="00F84394" w:rsidRPr="00F84394" w:rsidRDefault="005B6578" w:rsidP="00F84394">
            <w:pPr>
              <w:suppressLineNumbers/>
              <w:snapToGrid w:val="0"/>
              <w:spacing w:after="0" w:line="240" w:lineRule="auto"/>
              <w:jc w:val="center"/>
              <w:rPr>
                <w:rFonts w:eastAsia="Times New Roman" w:cs="Times New Roman"/>
                <w:sz w:val="22"/>
                <w:szCs w:val="22"/>
                <w:lang w:eastAsia="ar-SA" w:bidi="ar-SA"/>
              </w:rPr>
            </w:pPr>
            <w:r w:rsidRPr="00823B5B">
              <w:rPr>
                <w:rFonts w:eastAsia="Times New Roman" w:cs="Times New Roman"/>
                <w:sz w:val="22"/>
                <w:szCs w:val="22"/>
                <w:lang w:eastAsia="en-US" w:bidi="ar-SA"/>
              </w:rPr>
              <w:t>Наименование товара</w:t>
            </w:r>
          </w:p>
        </w:tc>
        <w:tc>
          <w:tcPr>
            <w:tcW w:w="5707" w:type="dxa"/>
            <w:shd w:val="clear" w:color="auto" w:fill="auto"/>
          </w:tcPr>
          <w:p w:rsidR="00F84394" w:rsidRPr="00F84394" w:rsidRDefault="005B6578" w:rsidP="005B6578">
            <w:pPr>
              <w:suppressLineNumbers/>
              <w:snapToGrid w:val="0"/>
              <w:spacing w:after="0" w:line="240" w:lineRule="auto"/>
              <w:jc w:val="center"/>
              <w:rPr>
                <w:rFonts w:eastAsia="Times New Roman" w:cs="Times New Roman"/>
                <w:sz w:val="22"/>
                <w:szCs w:val="22"/>
                <w:lang w:eastAsia="ar-SA" w:bidi="ar-SA"/>
              </w:rPr>
            </w:pPr>
            <w:r w:rsidRPr="00823B5B">
              <w:rPr>
                <w:rFonts w:eastAsia="Times New Roman" w:cs="Times New Roman"/>
                <w:sz w:val="22"/>
                <w:szCs w:val="22"/>
                <w:lang w:eastAsia="ar-SA" w:bidi="ar-SA"/>
              </w:rPr>
              <w:t xml:space="preserve">Требуемые характеристики (показатели) Товара </w:t>
            </w:r>
          </w:p>
        </w:tc>
        <w:tc>
          <w:tcPr>
            <w:tcW w:w="1559" w:type="dxa"/>
            <w:shd w:val="clear" w:color="auto" w:fill="auto"/>
          </w:tcPr>
          <w:p w:rsidR="00F84394" w:rsidRPr="00F84394" w:rsidRDefault="00F84394" w:rsidP="00F84394">
            <w:pPr>
              <w:suppressLineNumbers/>
              <w:snapToGrid w:val="0"/>
              <w:spacing w:after="0" w:line="240" w:lineRule="auto"/>
              <w:jc w:val="center"/>
              <w:rPr>
                <w:rFonts w:eastAsia="Times New Roman" w:cs="Times New Roman"/>
                <w:sz w:val="22"/>
                <w:szCs w:val="22"/>
                <w:lang w:eastAsia="ar-SA" w:bidi="ar-SA"/>
              </w:rPr>
            </w:pPr>
            <w:r w:rsidRPr="00F84394">
              <w:rPr>
                <w:rFonts w:eastAsia="Times New Roman" w:cs="Times New Roman"/>
                <w:sz w:val="22"/>
                <w:szCs w:val="22"/>
                <w:lang w:eastAsia="ar-SA" w:bidi="ar-SA"/>
              </w:rPr>
              <w:t>Кол-во</w:t>
            </w:r>
          </w:p>
        </w:tc>
      </w:tr>
      <w:tr w:rsidR="00F84394" w:rsidRPr="00F84394" w:rsidTr="00CD118D">
        <w:tc>
          <w:tcPr>
            <w:tcW w:w="2657" w:type="dxa"/>
            <w:shd w:val="clear" w:color="auto" w:fill="auto"/>
          </w:tcPr>
          <w:p w:rsidR="005B6578" w:rsidRPr="00823B5B" w:rsidRDefault="005B6578" w:rsidP="00823B5B">
            <w:pPr>
              <w:suppressLineNumbers/>
              <w:snapToGrid w:val="0"/>
              <w:spacing w:after="0" w:line="240" w:lineRule="auto"/>
              <w:rPr>
                <w:rFonts w:eastAsia="Times New Roman" w:cs="Times New Roman"/>
                <w:sz w:val="22"/>
                <w:szCs w:val="22"/>
                <w:lang w:eastAsia="ar-SA" w:bidi="ar-SA"/>
              </w:rPr>
            </w:pPr>
            <w:r w:rsidRPr="00F84394">
              <w:rPr>
                <w:rFonts w:eastAsia="Calibri" w:cs="Times New Roman"/>
                <w:sz w:val="22"/>
                <w:szCs w:val="22"/>
                <w:lang w:eastAsia="ru-RU" w:bidi="ar-SA"/>
              </w:rPr>
              <w:t>Стол обеденный</w:t>
            </w:r>
            <w:r w:rsidR="00823B5B" w:rsidRPr="00F84394">
              <w:rPr>
                <w:rFonts w:eastAsia="Calibri" w:cs="Times New Roman"/>
                <w:sz w:val="22"/>
                <w:szCs w:val="22"/>
                <w:lang w:eastAsia="ru-RU" w:bidi="ar-SA"/>
              </w:rPr>
              <w:t xml:space="preserve"> для столовой</w:t>
            </w:r>
            <w:r w:rsidR="00823B5B">
              <w:rPr>
                <w:rFonts w:eastAsia="Calibri" w:cs="Times New Roman"/>
                <w:sz w:val="22"/>
                <w:szCs w:val="22"/>
                <w:lang w:eastAsia="ru-RU" w:bidi="ar-SA"/>
              </w:rPr>
              <w:t xml:space="preserve"> </w:t>
            </w:r>
            <w:r w:rsidR="00823B5B" w:rsidRPr="00F84394">
              <w:rPr>
                <w:rFonts w:eastAsia="Calibri" w:cs="Times New Roman"/>
                <w:sz w:val="22"/>
                <w:szCs w:val="22"/>
                <w:lang w:eastAsia="ru-RU" w:bidi="ar-SA"/>
              </w:rPr>
              <w:t xml:space="preserve"> 4-</w:t>
            </w:r>
            <w:r w:rsidR="00823B5B" w:rsidRPr="00823B5B">
              <w:rPr>
                <w:rFonts w:eastAsia="Calibri" w:cs="Times New Roman"/>
                <w:sz w:val="22"/>
                <w:szCs w:val="22"/>
                <w:lang w:eastAsia="ru-RU" w:bidi="ar-SA"/>
              </w:rPr>
              <w:t>х</w:t>
            </w:r>
            <w:r w:rsidR="00823B5B" w:rsidRPr="00F84394">
              <w:rPr>
                <w:rFonts w:eastAsia="Calibri" w:cs="Times New Roman"/>
                <w:sz w:val="22"/>
                <w:szCs w:val="22"/>
                <w:lang w:eastAsia="ru-RU" w:bidi="ar-SA"/>
              </w:rPr>
              <w:t xml:space="preserve"> местный</w:t>
            </w:r>
          </w:p>
          <w:p w:rsidR="005B6578" w:rsidRPr="00823B5B" w:rsidRDefault="005B6578" w:rsidP="00F84394">
            <w:pPr>
              <w:suppressLineNumbers/>
              <w:snapToGrid w:val="0"/>
              <w:spacing w:after="0" w:line="240" w:lineRule="auto"/>
              <w:jc w:val="center"/>
              <w:rPr>
                <w:rFonts w:eastAsia="Times New Roman" w:cs="Times New Roman"/>
                <w:sz w:val="22"/>
                <w:szCs w:val="22"/>
                <w:lang w:eastAsia="ar-SA" w:bidi="ar-SA"/>
              </w:rPr>
            </w:pPr>
          </w:p>
          <w:p w:rsidR="00F84394" w:rsidRPr="00F84394" w:rsidRDefault="00F84394" w:rsidP="00F84394">
            <w:pPr>
              <w:suppressLineNumbers/>
              <w:snapToGrid w:val="0"/>
              <w:spacing w:after="0" w:line="240" w:lineRule="auto"/>
              <w:jc w:val="center"/>
              <w:rPr>
                <w:rFonts w:eastAsia="Times New Roman" w:cs="Times New Roman"/>
                <w:sz w:val="22"/>
                <w:szCs w:val="22"/>
                <w:lang w:eastAsia="ar-SA" w:bidi="ar-SA"/>
              </w:rPr>
            </w:pPr>
            <w:r w:rsidRPr="00823B5B">
              <w:rPr>
                <w:rFonts w:eastAsia="Times New Roman" w:cs="Times New Roman"/>
                <w:noProof/>
                <w:sz w:val="22"/>
                <w:szCs w:val="22"/>
                <w:lang w:eastAsia="ru-RU" w:bidi="ar-SA"/>
              </w:rPr>
              <w:drawing>
                <wp:anchor distT="0" distB="0" distL="0" distR="0" simplePos="0" relativeHeight="251659264" behindDoc="0" locked="0" layoutInCell="1" allowOverlap="1" wp14:anchorId="6946A6A0" wp14:editId="5673416F">
                  <wp:simplePos x="0" y="0"/>
                  <wp:positionH relativeFrom="column">
                    <wp:align>center</wp:align>
                  </wp:positionH>
                  <wp:positionV relativeFrom="paragraph">
                    <wp:posOffset>0</wp:posOffset>
                  </wp:positionV>
                  <wp:extent cx="1418590" cy="795655"/>
                  <wp:effectExtent l="0" t="0" r="0" b="4445"/>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18590"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07" w:type="dxa"/>
            <w:shd w:val="clear" w:color="auto" w:fill="auto"/>
          </w:tcPr>
          <w:p w:rsidR="005B6578" w:rsidRPr="00823B5B" w:rsidRDefault="00F84394" w:rsidP="005B6578">
            <w:pPr>
              <w:widowControl/>
              <w:suppressAutoHyphens w:val="0"/>
              <w:snapToGrid w:val="0"/>
              <w:spacing w:after="60" w:line="240" w:lineRule="auto"/>
              <w:jc w:val="both"/>
              <w:rPr>
                <w:rFonts w:eastAsia="Calibri" w:cs="Times New Roman"/>
                <w:sz w:val="22"/>
                <w:szCs w:val="22"/>
                <w:lang w:eastAsia="ru-RU" w:bidi="ar-SA"/>
              </w:rPr>
            </w:pPr>
            <w:r w:rsidRPr="00F84394">
              <w:rPr>
                <w:rFonts w:eastAsia="Calibri" w:cs="Times New Roman"/>
                <w:sz w:val="22"/>
                <w:szCs w:val="22"/>
                <w:lang w:eastAsia="ru-RU" w:bidi="ar-SA"/>
              </w:rPr>
              <w:t>Стол обеденный для столовой</w:t>
            </w:r>
            <w:r w:rsidR="005B6578" w:rsidRPr="00823B5B">
              <w:rPr>
                <w:rFonts w:eastAsia="Calibri" w:cs="Times New Roman"/>
                <w:sz w:val="22"/>
                <w:szCs w:val="22"/>
                <w:lang w:eastAsia="ru-RU" w:bidi="ar-SA"/>
              </w:rPr>
              <w:t xml:space="preserve"> -</w:t>
            </w:r>
            <w:r w:rsidRPr="00F84394">
              <w:rPr>
                <w:rFonts w:eastAsia="Calibri" w:cs="Times New Roman"/>
                <w:sz w:val="22"/>
                <w:szCs w:val="22"/>
                <w:lang w:eastAsia="ru-RU" w:bidi="ar-SA"/>
              </w:rPr>
              <w:t xml:space="preserve"> 4-</w:t>
            </w:r>
            <w:r w:rsidR="005B6578" w:rsidRPr="00823B5B">
              <w:rPr>
                <w:rFonts w:eastAsia="Calibri" w:cs="Times New Roman"/>
                <w:sz w:val="22"/>
                <w:szCs w:val="22"/>
                <w:lang w:eastAsia="ru-RU" w:bidi="ar-SA"/>
              </w:rPr>
              <w:t>х</w:t>
            </w:r>
            <w:r w:rsidRPr="00F84394">
              <w:rPr>
                <w:rFonts w:eastAsia="Calibri" w:cs="Times New Roman"/>
                <w:sz w:val="22"/>
                <w:szCs w:val="22"/>
                <w:lang w:eastAsia="ru-RU" w:bidi="ar-SA"/>
              </w:rPr>
              <w:t xml:space="preserve"> местный. </w:t>
            </w:r>
          </w:p>
          <w:p w:rsidR="005B6578" w:rsidRPr="00823B5B" w:rsidRDefault="00F84394" w:rsidP="005B6578">
            <w:pPr>
              <w:widowControl/>
              <w:suppressAutoHyphens w:val="0"/>
              <w:snapToGrid w:val="0"/>
              <w:spacing w:after="60" w:line="240" w:lineRule="auto"/>
              <w:jc w:val="both"/>
              <w:rPr>
                <w:rFonts w:eastAsia="Calibri" w:cs="Times New Roman"/>
                <w:sz w:val="22"/>
                <w:szCs w:val="22"/>
                <w:lang w:eastAsia="ru-RU" w:bidi="ar-SA"/>
              </w:rPr>
            </w:pPr>
            <w:r w:rsidRPr="00F84394">
              <w:rPr>
                <w:rFonts w:eastAsia="Calibri" w:cs="Times New Roman"/>
                <w:sz w:val="22"/>
                <w:szCs w:val="22"/>
                <w:lang w:eastAsia="ru-RU" w:bidi="ar-SA"/>
              </w:rPr>
              <w:t>Р-</w:t>
            </w:r>
            <w:proofErr w:type="spellStart"/>
            <w:r w:rsidRPr="00F84394">
              <w:rPr>
                <w:rFonts w:eastAsia="Calibri" w:cs="Times New Roman"/>
                <w:sz w:val="22"/>
                <w:szCs w:val="22"/>
                <w:lang w:eastAsia="ru-RU" w:bidi="ar-SA"/>
              </w:rPr>
              <w:t>ры</w:t>
            </w:r>
            <w:proofErr w:type="spellEnd"/>
            <w:r w:rsidRPr="00F84394">
              <w:rPr>
                <w:rFonts w:eastAsia="Calibri" w:cs="Times New Roman"/>
                <w:sz w:val="22"/>
                <w:szCs w:val="22"/>
                <w:lang w:eastAsia="ru-RU" w:bidi="ar-SA"/>
              </w:rPr>
              <w:t xml:space="preserve"> 1200*600*740 мм. </w:t>
            </w:r>
          </w:p>
          <w:p w:rsidR="00F84394" w:rsidRPr="00F84394" w:rsidRDefault="00F84394" w:rsidP="005B6578">
            <w:pPr>
              <w:widowControl/>
              <w:suppressAutoHyphens w:val="0"/>
              <w:snapToGrid w:val="0"/>
              <w:spacing w:after="60" w:line="240" w:lineRule="auto"/>
              <w:jc w:val="both"/>
              <w:rPr>
                <w:rFonts w:eastAsia="Calibri" w:cs="Times New Roman"/>
                <w:sz w:val="22"/>
                <w:szCs w:val="22"/>
                <w:lang w:eastAsia="ru-RU" w:bidi="ar-SA"/>
              </w:rPr>
            </w:pPr>
            <w:r w:rsidRPr="00F84394">
              <w:rPr>
                <w:rFonts w:eastAsia="Calibri" w:cs="Times New Roman"/>
                <w:sz w:val="22"/>
                <w:szCs w:val="22"/>
                <w:lang w:eastAsia="ru-RU" w:bidi="ar-SA"/>
              </w:rPr>
              <w:t xml:space="preserve">М/каркас - труба электросварная прямоугольная, полимерное порошковое покрытие, цвет - серый, столешница облицована водостойким, износостойким пластиком. </w:t>
            </w:r>
          </w:p>
        </w:tc>
        <w:tc>
          <w:tcPr>
            <w:tcW w:w="1559" w:type="dxa"/>
            <w:shd w:val="clear" w:color="auto" w:fill="auto"/>
          </w:tcPr>
          <w:p w:rsidR="00F84394" w:rsidRPr="00F84394" w:rsidRDefault="00F84394" w:rsidP="00F84394">
            <w:pPr>
              <w:widowControl/>
              <w:suppressAutoHyphens w:val="0"/>
              <w:snapToGrid w:val="0"/>
              <w:spacing w:after="60" w:line="240" w:lineRule="auto"/>
              <w:jc w:val="center"/>
              <w:rPr>
                <w:rFonts w:eastAsia="Calibri" w:cs="Times New Roman"/>
                <w:b/>
                <w:bCs/>
                <w:sz w:val="22"/>
                <w:szCs w:val="22"/>
                <w:lang w:eastAsia="ru-RU" w:bidi="ar-SA"/>
              </w:rPr>
            </w:pPr>
            <w:r w:rsidRPr="00F84394">
              <w:rPr>
                <w:rFonts w:eastAsia="Calibri" w:cs="Times New Roman"/>
                <w:b/>
                <w:bCs/>
                <w:sz w:val="22"/>
                <w:szCs w:val="22"/>
                <w:lang w:eastAsia="ru-RU" w:bidi="ar-SA"/>
              </w:rPr>
              <w:t>36</w:t>
            </w:r>
          </w:p>
        </w:tc>
      </w:tr>
      <w:tr w:rsidR="00F84394" w:rsidRPr="00F84394" w:rsidTr="00CD118D">
        <w:tc>
          <w:tcPr>
            <w:tcW w:w="2657" w:type="dxa"/>
            <w:shd w:val="clear" w:color="auto" w:fill="auto"/>
          </w:tcPr>
          <w:p w:rsidR="005B6578" w:rsidRPr="00823B5B" w:rsidRDefault="005B6578" w:rsidP="00F84394">
            <w:pPr>
              <w:suppressLineNumbers/>
              <w:spacing w:after="0" w:line="240" w:lineRule="auto"/>
              <w:rPr>
                <w:rFonts w:eastAsia="Times New Roman" w:cs="Times New Roman"/>
                <w:sz w:val="22"/>
                <w:szCs w:val="22"/>
                <w:lang w:eastAsia="ar-SA" w:bidi="ar-SA"/>
              </w:rPr>
            </w:pPr>
            <w:r w:rsidRPr="00F84394">
              <w:rPr>
                <w:rFonts w:eastAsia="Calibri" w:cs="Times New Roman"/>
                <w:sz w:val="22"/>
                <w:szCs w:val="22"/>
                <w:lang w:eastAsia="ru-RU" w:bidi="ar-SA"/>
              </w:rPr>
              <w:t>Скамья для обеденного стола</w:t>
            </w:r>
            <w:r w:rsidR="00823B5B">
              <w:rPr>
                <w:rFonts w:eastAsia="Calibri" w:cs="Times New Roman"/>
                <w:sz w:val="22"/>
                <w:szCs w:val="22"/>
                <w:lang w:eastAsia="ru-RU" w:bidi="ar-SA"/>
              </w:rPr>
              <w:t xml:space="preserve"> </w:t>
            </w:r>
            <w:r w:rsidR="00823B5B" w:rsidRPr="00F84394">
              <w:rPr>
                <w:rFonts w:eastAsia="Calibri" w:cs="Times New Roman"/>
                <w:sz w:val="22"/>
                <w:szCs w:val="22"/>
                <w:lang w:eastAsia="ru-RU" w:bidi="ar-SA"/>
              </w:rPr>
              <w:t>2-х местная</w:t>
            </w:r>
          </w:p>
          <w:p w:rsidR="00F84394" w:rsidRPr="00F84394" w:rsidRDefault="00F84394" w:rsidP="00F84394">
            <w:pPr>
              <w:suppressLineNumbers/>
              <w:spacing w:after="0" w:line="240" w:lineRule="auto"/>
              <w:rPr>
                <w:rFonts w:eastAsia="Times New Roman" w:cs="Times New Roman"/>
                <w:sz w:val="22"/>
                <w:szCs w:val="22"/>
                <w:lang w:eastAsia="ar-SA" w:bidi="ar-SA"/>
              </w:rPr>
            </w:pPr>
            <w:r w:rsidRPr="00823B5B">
              <w:rPr>
                <w:rFonts w:eastAsia="Times New Roman" w:cs="Times New Roman"/>
                <w:noProof/>
                <w:sz w:val="22"/>
                <w:szCs w:val="22"/>
                <w:lang w:eastAsia="ru-RU" w:bidi="ar-SA"/>
              </w:rPr>
              <w:drawing>
                <wp:anchor distT="0" distB="0" distL="0" distR="0" simplePos="0" relativeHeight="251660288" behindDoc="0" locked="0" layoutInCell="1" allowOverlap="1" wp14:anchorId="24AFDC0F" wp14:editId="0999E154">
                  <wp:simplePos x="0" y="0"/>
                  <wp:positionH relativeFrom="column">
                    <wp:align>center</wp:align>
                  </wp:positionH>
                  <wp:positionV relativeFrom="paragraph">
                    <wp:posOffset>0</wp:posOffset>
                  </wp:positionV>
                  <wp:extent cx="971550" cy="786130"/>
                  <wp:effectExtent l="0" t="0" r="0" b="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71550" cy="786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07" w:type="dxa"/>
            <w:shd w:val="clear" w:color="auto" w:fill="auto"/>
          </w:tcPr>
          <w:p w:rsidR="005B6578" w:rsidRPr="00823B5B" w:rsidRDefault="00F84394" w:rsidP="00F84394">
            <w:pPr>
              <w:widowControl/>
              <w:suppressAutoHyphens w:val="0"/>
              <w:snapToGrid w:val="0"/>
              <w:spacing w:after="60" w:line="240" w:lineRule="auto"/>
              <w:jc w:val="both"/>
              <w:rPr>
                <w:rFonts w:eastAsia="Calibri" w:cs="Times New Roman"/>
                <w:sz w:val="22"/>
                <w:szCs w:val="22"/>
                <w:lang w:eastAsia="ru-RU" w:bidi="ar-SA"/>
              </w:rPr>
            </w:pPr>
            <w:r w:rsidRPr="00F84394">
              <w:rPr>
                <w:rFonts w:eastAsia="Calibri" w:cs="Times New Roman"/>
                <w:sz w:val="22"/>
                <w:szCs w:val="22"/>
                <w:lang w:eastAsia="ru-RU" w:bidi="ar-SA"/>
              </w:rPr>
              <w:t xml:space="preserve">Скамья для обеденного стола </w:t>
            </w:r>
            <w:r w:rsidR="005B6578" w:rsidRPr="00823B5B">
              <w:rPr>
                <w:rFonts w:eastAsia="Calibri" w:cs="Times New Roman"/>
                <w:sz w:val="22"/>
                <w:szCs w:val="22"/>
                <w:lang w:eastAsia="ru-RU" w:bidi="ar-SA"/>
              </w:rPr>
              <w:t xml:space="preserve">- </w:t>
            </w:r>
            <w:r w:rsidRPr="00F84394">
              <w:rPr>
                <w:rFonts w:eastAsia="Calibri" w:cs="Times New Roman"/>
                <w:sz w:val="22"/>
                <w:szCs w:val="22"/>
                <w:lang w:eastAsia="ru-RU" w:bidi="ar-SA"/>
              </w:rPr>
              <w:t xml:space="preserve">2-х местная. </w:t>
            </w:r>
          </w:p>
          <w:p w:rsidR="005B6578" w:rsidRPr="00823B5B" w:rsidRDefault="00F84394" w:rsidP="00F84394">
            <w:pPr>
              <w:widowControl/>
              <w:suppressAutoHyphens w:val="0"/>
              <w:snapToGrid w:val="0"/>
              <w:spacing w:after="60" w:line="240" w:lineRule="auto"/>
              <w:jc w:val="both"/>
              <w:rPr>
                <w:rFonts w:eastAsia="Calibri" w:cs="Times New Roman"/>
                <w:sz w:val="22"/>
                <w:szCs w:val="22"/>
                <w:lang w:eastAsia="ru-RU" w:bidi="ar-SA"/>
              </w:rPr>
            </w:pPr>
            <w:r w:rsidRPr="00F84394">
              <w:rPr>
                <w:rFonts w:eastAsia="Calibri" w:cs="Times New Roman"/>
                <w:sz w:val="22"/>
                <w:szCs w:val="22"/>
                <w:lang w:eastAsia="ru-RU" w:bidi="ar-SA"/>
              </w:rPr>
              <w:t>Р-</w:t>
            </w:r>
            <w:proofErr w:type="spellStart"/>
            <w:r w:rsidRPr="00F84394">
              <w:rPr>
                <w:rFonts w:eastAsia="Calibri" w:cs="Times New Roman"/>
                <w:sz w:val="22"/>
                <w:szCs w:val="22"/>
                <w:lang w:eastAsia="ru-RU" w:bidi="ar-SA"/>
              </w:rPr>
              <w:t>ры</w:t>
            </w:r>
            <w:proofErr w:type="spellEnd"/>
            <w:r w:rsidRPr="00F84394">
              <w:rPr>
                <w:rFonts w:eastAsia="Calibri" w:cs="Times New Roman"/>
                <w:sz w:val="22"/>
                <w:szCs w:val="22"/>
                <w:lang w:eastAsia="ru-RU" w:bidi="ar-SA"/>
              </w:rPr>
              <w:t xml:space="preserve">: 1200*346*440 мм. </w:t>
            </w:r>
          </w:p>
          <w:p w:rsidR="00F84394" w:rsidRPr="00F84394" w:rsidRDefault="00F84394" w:rsidP="00F84394">
            <w:pPr>
              <w:widowControl/>
              <w:suppressAutoHyphens w:val="0"/>
              <w:snapToGrid w:val="0"/>
              <w:spacing w:after="60" w:line="240" w:lineRule="auto"/>
              <w:jc w:val="both"/>
              <w:rPr>
                <w:rFonts w:eastAsia="Calibri" w:cs="Times New Roman"/>
                <w:sz w:val="22"/>
                <w:szCs w:val="22"/>
                <w:lang w:eastAsia="ru-RU" w:bidi="ar-SA"/>
              </w:rPr>
            </w:pPr>
            <w:r w:rsidRPr="00F84394">
              <w:rPr>
                <w:rFonts w:eastAsia="Calibri" w:cs="Times New Roman"/>
                <w:sz w:val="22"/>
                <w:szCs w:val="22"/>
                <w:lang w:eastAsia="ru-RU" w:bidi="ar-SA"/>
              </w:rPr>
              <w:t xml:space="preserve">М/каркас - труба электросварная прямоугольная, полимерное порошковое покрытие, цвет - серый, сидение - ЛДСП 16мм. </w:t>
            </w:r>
          </w:p>
        </w:tc>
        <w:tc>
          <w:tcPr>
            <w:tcW w:w="1559" w:type="dxa"/>
            <w:shd w:val="clear" w:color="auto" w:fill="auto"/>
          </w:tcPr>
          <w:p w:rsidR="00F84394" w:rsidRPr="00F84394" w:rsidRDefault="00F84394" w:rsidP="00F84394">
            <w:pPr>
              <w:widowControl/>
              <w:suppressAutoHyphens w:val="0"/>
              <w:snapToGrid w:val="0"/>
              <w:spacing w:after="60" w:line="240" w:lineRule="auto"/>
              <w:jc w:val="center"/>
              <w:rPr>
                <w:rFonts w:eastAsia="Calibri" w:cs="Times New Roman"/>
                <w:b/>
                <w:bCs/>
                <w:sz w:val="22"/>
                <w:szCs w:val="22"/>
                <w:lang w:eastAsia="ru-RU" w:bidi="ar-SA"/>
              </w:rPr>
            </w:pPr>
            <w:r w:rsidRPr="00F84394">
              <w:rPr>
                <w:rFonts w:eastAsia="Calibri" w:cs="Times New Roman"/>
                <w:b/>
                <w:bCs/>
                <w:sz w:val="22"/>
                <w:szCs w:val="22"/>
                <w:lang w:eastAsia="ru-RU" w:bidi="ar-SA"/>
              </w:rPr>
              <w:t>80</w:t>
            </w:r>
          </w:p>
        </w:tc>
      </w:tr>
    </w:tbl>
    <w:p w:rsidR="00F84394" w:rsidRPr="00F84394" w:rsidRDefault="00F84394" w:rsidP="00F84394">
      <w:pPr>
        <w:widowControl/>
        <w:suppressAutoHyphens w:val="0"/>
        <w:autoSpaceDE w:val="0"/>
        <w:autoSpaceDN w:val="0"/>
        <w:adjustRightInd w:val="0"/>
        <w:spacing w:after="60" w:line="240" w:lineRule="auto"/>
        <w:ind w:firstLine="709"/>
        <w:jc w:val="both"/>
        <w:rPr>
          <w:rFonts w:eastAsia="Calibri" w:cs="Times New Roman"/>
          <w:b/>
          <w:sz w:val="22"/>
          <w:szCs w:val="22"/>
          <w:lang w:eastAsia="ru-RU" w:bidi="ar-SA"/>
        </w:rPr>
      </w:pPr>
    </w:p>
    <w:p w:rsidR="007A3E34" w:rsidRPr="00643514" w:rsidRDefault="00643514" w:rsidP="007A3E34">
      <w:pPr>
        <w:widowControl/>
        <w:suppressAutoHyphens w:val="0"/>
        <w:spacing w:after="0"/>
        <w:ind w:firstLine="708"/>
        <w:jc w:val="both"/>
        <w:rPr>
          <w:rFonts w:eastAsia="Calibri" w:cs="Times New Roman"/>
          <w:szCs w:val="22"/>
          <w:lang w:eastAsia="en-US" w:bidi="ar-SA"/>
        </w:rPr>
      </w:pPr>
      <w:r>
        <w:rPr>
          <w:rFonts w:eastAsia="Calibri" w:cs="Times New Roman"/>
          <w:szCs w:val="22"/>
          <w:lang w:eastAsia="en-US" w:bidi="ar-SA"/>
        </w:rPr>
        <w:t>Поставляемый Т</w:t>
      </w:r>
      <w:r w:rsidR="007A3E34" w:rsidRPr="007A3E34">
        <w:rPr>
          <w:rFonts w:eastAsia="Calibri" w:cs="Times New Roman"/>
          <w:szCs w:val="22"/>
          <w:lang w:eastAsia="en-US" w:bidi="ar-SA"/>
        </w:rPr>
        <w:t>овар должен быть новым, не бывшим в употреблении, не ранее 2013 года</w:t>
      </w:r>
      <w:r w:rsidRPr="00643514">
        <w:rPr>
          <w:rFonts w:eastAsia="Calibri" w:cs="Times New Roman"/>
          <w:szCs w:val="22"/>
          <w:lang w:eastAsia="en-US" w:bidi="ar-SA"/>
        </w:rPr>
        <w:t xml:space="preserve"> выпуска</w:t>
      </w:r>
      <w:r w:rsidR="00EB385A">
        <w:rPr>
          <w:rFonts w:eastAsia="Calibri" w:cs="Times New Roman"/>
          <w:szCs w:val="22"/>
          <w:lang w:eastAsia="en-US" w:bidi="ar-SA"/>
        </w:rPr>
        <w:t>,</w:t>
      </w:r>
      <w:r w:rsidR="00EB385A" w:rsidRPr="00EB385A">
        <w:rPr>
          <w:rFonts w:eastAsia="Calibri" w:cs="Times New Roman"/>
          <w:szCs w:val="22"/>
          <w:lang w:eastAsia="en-US" w:bidi="ar-SA"/>
        </w:rPr>
        <w:t xml:space="preserve"> </w:t>
      </w:r>
      <w:r w:rsidR="00EB385A" w:rsidRPr="007A3E34">
        <w:rPr>
          <w:rFonts w:eastAsia="Calibri" w:cs="Times New Roman"/>
          <w:szCs w:val="22"/>
          <w:lang w:eastAsia="en-US" w:bidi="ar-SA"/>
        </w:rPr>
        <w:t>соответствовать</w:t>
      </w:r>
      <w:r w:rsidR="00EB385A">
        <w:rPr>
          <w:rFonts w:eastAsia="Calibri" w:cs="Times New Roman"/>
          <w:szCs w:val="22"/>
          <w:lang w:eastAsia="en-US" w:bidi="ar-SA"/>
        </w:rPr>
        <w:t xml:space="preserve"> техническим характеристикам</w:t>
      </w:r>
      <w:r w:rsidR="007A3E34" w:rsidRPr="00643514">
        <w:rPr>
          <w:rFonts w:eastAsia="Calibri" w:cs="Times New Roman"/>
          <w:szCs w:val="22"/>
          <w:lang w:eastAsia="en-US" w:bidi="ar-SA"/>
        </w:rPr>
        <w:t xml:space="preserve">. </w:t>
      </w:r>
    </w:p>
    <w:p w:rsidR="00643514" w:rsidRPr="00643514" w:rsidRDefault="007A3E34" w:rsidP="00643514">
      <w:pPr>
        <w:widowControl/>
        <w:suppressAutoHyphens w:val="0"/>
        <w:spacing w:after="0"/>
        <w:jc w:val="both"/>
        <w:rPr>
          <w:rFonts w:eastAsia="Calibri" w:cs="Times New Roman"/>
          <w:szCs w:val="22"/>
          <w:lang w:eastAsia="en-US" w:bidi="ar-SA"/>
        </w:rPr>
      </w:pPr>
      <w:r w:rsidRPr="00643514">
        <w:rPr>
          <w:rFonts w:eastAsia="Calibri" w:cs="Times New Roman"/>
          <w:szCs w:val="22"/>
          <w:lang w:eastAsia="en-US" w:bidi="ar-SA"/>
        </w:rPr>
        <w:t xml:space="preserve">    </w:t>
      </w:r>
      <w:r w:rsidRPr="00643514">
        <w:rPr>
          <w:rFonts w:eastAsia="Calibri" w:cs="Times New Roman"/>
          <w:szCs w:val="22"/>
          <w:lang w:eastAsia="en-US" w:bidi="ar-SA"/>
        </w:rPr>
        <w:tab/>
      </w:r>
      <w:r w:rsidR="00EB385A" w:rsidRPr="00643514">
        <w:rPr>
          <w:rFonts w:eastAsia="Calibri" w:cs="Times New Roman"/>
          <w:szCs w:val="22"/>
          <w:lang w:eastAsia="en-US" w:bidi="ar-SA"/>
        </w:rPr>
        <w:t>Наличие сертификата</w:t>
      </w:r>
      <w:r w:rsidR="00EB385A">
        <w:rPr>
          <w:rFonts w:eastAsia="Calibri" w:cs="Times New Roman"/>
          <w:szCs w:val="22"/>
          <w:lang w:eastAsia="en-US" w:bidi="ar-SA"/>
        </w:rPr>
        <w:t xml:space="preserve"> качества поставляемого Товара. </w:t>
      </w:r>
      <w:r w:rsidR="00104F7B">
        <w:rPr>
          <w:rFonts w:eastAsia="Calibri" w:cs="Times New Roman"/>
          <w:szCs w:val="22"/>
          <w:lang w:eastAsia="en-US" w:bidi="ar-SA"/>
        </w:rPr>
        <w:t>Поставщик пред</w:t>
      </w:r>
      <w:r w:rsidR="00643514" w:rsidRPr="00643514">
        <w:rPr>
          <w:rFonts w:eastAsia="Calibri" w:cs="Times New Roman"/>
          <w:szCs w:val="22"/>
          <w:lang w:eastAsia="en-US" w:bidi="ar-SA"/>
        </w:rPr>
        <w:t xml:space="preserve">ставляет </w:t>
      </w:r>
      <w:r w:rsidR="00EB385A">
        <w:rPr>
          <w:rFonts w:eastAsia="Calibri" w:cs="Times New Roman"/>
          <w:szCs w:val="22"/>
          <w:lang w:eastAsia="en-US" w:bidi="ar-SA"/>
        </w:rPr>
        <w:t xml:space="preserve">Заказчику </w:t>
      </w:r>
      <w:r w:rsidR="00643514" w:rsidRPr="00643514">
        <w:rPr>
          <w:rFonts w:eastAsia="Calibri" w:cs="Times New Roman"/>
          <w:szCs w:val="22"/>
          <w:lang w:eastAsia="en-US" w:bidi="ar-SA"/>
        </w:rPr>
        <w:t xml:space="preserve">документы, подтверждающие качество товара и его соответствие требованиям законодательства РФ. </w:t>
      </w:r>
    </w:p>
    <w:p w:rsidR="00EB385A" w:rsidRDefault="00EB385A" w:rsidP="00EB385A">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Pr="00B528EF">
        <w:rPr>
          <w:rFonts w:eastAsia="Times New Roman" w:cs="Times New Roman"/>
          <w:lang w:eastAsia="ru-RU" w:bidi="ar-SA"/>
        </w:rPr>
        <w:t>Гарантийный срок на Товар соста</w:t>
      </w:r>
      <w:r w:rsidR="003B15A9">
        <w:rPr>
          <w:rFonts w:eastAsia="Times New Roman" w:cs="Times New Roman"/>
          <w:lang w:eastAsia="ru-RU" w:bidi="ar-SA"/>
        </w:rPr>
        <w:t>вляет 12 месяцев</w:t>
      </w:r>
      <w:r>
        <w:rPr>
          <w:rFonts w:eastAsia="Times New Roman" w:cs="Times New Roman"/>
          <w:lang w:eastAsia="ru-RU" w:bidi="ar-SA"/>
        </w:rPr>
        <w:t xml:space="preserve"> </w:t>
      </w:r>
      <w:proofErr w:type="gramStart"/>
      <w:r>
        <w:rPr>
          <w:rFonts w:eastAsia="Times New Roman" w:cs="Times New Roman"/>
          <w:lang w:eastAsia="ru-RU" w:bidi="ar-SA"/>
        </w:rPr>
        <w:t>с даты приемки</w:t>
      </w:r>
      <w:proofErr w:type="gramEnd"/>
      <w:r>
        <w:rPr>
          <w:rFonts w:eastAsia="Times New Roman" w:cs="Times New Roman"/>
          <w:lang w:eastAsia="ru-RU" w:bidi="ar-SA"/>
        </w:rPr>
        <w:t xml:space="preserve"> Т</w:t>
      </w:r>
      <w:r w:rsidRPr="00B528EF">
        <w:rPr>
          <w:rFonts w:eastAsia="Times New Roman" w:cs="Times New Roman"/>
          <w:lang w:eastAsia="ru-RU" w:bidi="ar-SA"/>
        </w:rPr>
        <w:t xml:space="preserve">овара. </w:t>
      </w:r>
    </w:p>
    <w:p w:rsidR="00EB385A" w:rsidRDefault="00EB385A" w:rsidP="00CC0E89">
      <w:pPr>
        <w:jc w:val="center"/>
        <w:rPr>
          <w:rFonts w:eastAsia="Times New Roman" w:cs="Times New Roman"/>
          <w:b/>
          <w:lang w:eastAsia="ru-RU" w:bidi="ar-SA"/>
        </w:rPr>
      </w:pPr>
    </w:p>
    <w:p w:rsidR="00A0464C" w:rsidRPr="00A0464C" w:rsidRDefault="00104F7B" w:rsidP="00CC0E89">
      <w:pPr>
        <w:jc w:val="center"/>
        <w:rPr>
          <w:rFonts w:eastAsia="Times New Roman" w:cs="Times New Roman"/>
          <w:b/>
          <w:lang w:eastAsia="ru-RU" w:bidi="ar-SA"/>
        </w:rPr>
      </w:pPr>
      <w:r>
        <w:rPr>
          <w:rFonts w:eastAsia="Times New Roman" w:cs="Times New Roman"/>
          <w:b/>
          <w:lang w:eastAsia="ru-RU" w:bidi="ar-SA"/>
        </w:rPr>
        <w:t>2</w:t>
      </w:r>
      <w:r w:rsidR="00A0464C">
        <w:rPr>
          <w:rFonts w:eastAsia="Times New Roman" w:cs="Times New Roman"/>
          <w:b/>
          <w:lang w:eastAsia="ru-RU" w:bidi="ar-SA"/>
        </w:rPr>
        <w:t xml:space="preserve">.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104F7B">
        <w:rPr>
          <w:rFonts w:eastAsia="Times New Roman" w:cs="Times New Roman"/>
          <w:lang w:eastAsia="ru-RU" w:bidi="ar-SA"/>
        </w:rPr>
        <w:t xml:space="preserve"> рыночных цен (анализа рынка)</w:t>
      </w:r>
      <w:r w:rsidR="009D5684">
        <w:rPr>
          <w:rFonts w:eastAsia="Times New Roman" w:cs="Times New Roman"/>
          <w:lang w:eastAsia="ru-RU" w:bidi="ar-SA"/>
        </w:rPr>
        <w:t xml:space="preserve">, мониторинг цен </w:t>
      </w:r>
      <w:r w:rsidR="009D5684" w:rsidRPr="009D5684">
        <w:rPr>
          <w:rFonts w:eastAsia="Calibri" w:cs="Times New Roman"/>
          <w:bCs/>
          <w:sz w:val="22"/>
          <w:szCs w:val="22"/>
          <w:lang w:eastAsia="ru-RU" w:bidi="ar-SA"/>
        </w:rPr>
        <w:t xml:space="preserve"> </w:t>
      </w:r>
      <w:r w:rsidR="009D5684">
        <w:rPr>
          <w:rFonts w:eastAsia="Calibri" w:cs="Times New Roman"/>
          <w:bCs/>
          <w:sz w:val="22"/>
          <w:szCs w:val="22"/>
          <w:lang w:eastAsia="ru-RU" w:bidi="ar-SA"/>
        </w:rPr>
        <w:t xml:space="preserve">от </w:t>
      </w:r>
      <w:r w:rsidR="00BE4729">
        <w:rPr>
          <w:rFonts w:eastAsia="Calibri" w:cs="Times New Roman"/>
          <w:bCs/>
          <w:sz w:val="22"/>
          <w:szCs w:val="22"/>
          <w:lang w:eastAsia="ru-RU" w:bidi="ar-SA"/>
        </w:rPr>
        <w:t>20</w:t>
      </w:r>
      <w:r w:rsidR="009D5684" w:rsidRPr="009D5684">
        <w:rPr>
          <w:rFonts w:eastAsia="Calibri" w:cs="Times New Roman"/>
          <w:bCs/>
          <w:sz w:val="22"/>
          <w:szCs w:val="22"/>
          <w:lang w:eastAsia="ru-RU" w:bidi="ar-SA"/>
        </w:rPr>
        <w:t>.04.2014</w:t>
      </w:r>
      <w:r w:rsidR="00104F7B">
        <w:rPr>
          <w:rFonts w:eastAsia="Times New Roman" w:cs="Times New Roman"/>
          <w:lang w:eastAsia="ru-RU" w:bidi="ar-SA"/>
        </w:rPr>
        <w:t>.</w:t>
      </w:r>
    </w:p>
    <w:p w:rsidR="00AD1424" w:rsidRDefault="00AD1424" w:rsidP="00EF1E3B">
      <w:pPr>
        <w:widowControl/>
        <w:suppressAutoHyphens w:val="0"/>
        <w:spacing w:after="0" w:line="240" w:lineRule="auto"/>
        <w:jc w:val="center"/>
        <w:rPr>
          <w:rFonts w:eastAsia="Times New Roman" w:cs="Times New Roman"/>
          <w:b/>
          <w:lang w:eastAsia="ru-RU" w:bidi="ar-SA"/>
        </w:rPr>
      </w:pPr>
    </w:p>
    <w:p w:rsidR="00EF1E3B" w:rsidRPr="00823B5B" w:rsidRDefault="00EF1E3B" w:rsidP="00EF1E3B">
      <w:pPr>
        <w:widowControl/>
        <w:suppressAutoHyphens w:val="0"/>
        <w:spacing w:after="0" w:line="240" w:lineRule="auto"/>
        <w:jc w:val="center"/>
        <w:rPr>
          <w:rFonts w:eastAsia="Times New Roman" w:cs="Times New Roman"/>
          <w:b/>
          <w:lang w:eastAsia="ru-RU" w:bidi="ar-SA"/>
        </w:rPr>
      </w:pPr>
      <w:r w:rsidRPr="00823B5B">
        <w:rPr>
          <w:rFonts w:eastAsia="Times New Roman" w:cs="Times New Roman"/>
          <w:b/>
          <w:lang w:eastAsia="ru-RU" w:bidi="ar-SA"/>
        </w:rPr>
        <w:t>Мониторинг цен на поставку  кондиционеров</w:t>
      </w:r>
    </w:p>
    <w:p w:rsidR="00B04A7B" w:rsidRPr="00B41D00" w:rsidRDefault="00B04A7B" w:rsidP="00B04A7B">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B41D00">
        <w:rPr>
          <w:rFonts w:eastAsia="Times New Roman" w:cs="Times New Roman"/>
          <w:lang w:eastAsia="ru-RU" w:bidi="ar-SA"/>
        </w:rPr>
        <w:t>Источник информации:</w:t>
      </w:r>
    </w:p>
    <w:tbl>
      <w:tblPr>
        <w:tblW w:w="9179"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8560"/>
      </w:tblGrid>
      <w:tr w:rsidR="00B04A7B" w:rsidRPr="00823B5B" w:rsidTr="009D5684">
        <w:trPr>
          <w:trHeight w:val="489"/>
        </w:trPr>
        <w:tc>
          <w:tcPr>
            <w:tcW w:w="619" w:type="dxa"/>
            <w:tcBorders>
              <w:top w:val="single" w:sz="4" w:space="0" w:color="auto"/>
              <w:left w:val="single" w:sz="4" w:space="0" w:color="auto"/>
              <w:bottom w:val="single" w:sz="4" w:space="0" w:color="auto"/>
              <w:right w:val="single" w:sz="4" w:space="0" w:color="auto"/>
            </w:tcBorders>
            <w:hideMark/>
          </w:tcPr>
          <w:p w:rsidR="00B04A7B" w:rsidRPr="00823B5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823B5B">
              <w:rPr>
                <w:rFonts w:eastAsia="Times New Roman" w:cs="Times New Roman"/>
                <w:sz w:val="22"/>
                <w:szCs w:val="22"/>
                <w:lang w:eastAsia="ru-RU" w:bidi="ar-SA"/>
              </w:rPr>
              <w:t xml:space="preserve">№ </w:t>
            </w:r>
            <w:proofErr w:type="gramStart"/>
            <w:r w:rsidRPr="00823B5B">
              <w:rPr>
                <w:rFonts w:eastAsia="Times New Roman" w:cs="Times New Roman"/>
                <w:sz w:val="22"/>
                <w:szCs w:val="22"/>
                <w:lang w:eastAsia="ru-RU" w:bidi="ar-SA"/>
              </w:rPr>
              <w:t>п</w:t>
            </w:r>
            <w:proofErr w:type="gramEnd"/>
            <w:r w:rsidRPr="00823B5B">
              <w:rPr>
                <w:rFonts w:eastAsia="Times New Roman" w:cs="Times New Roman"/>
                <w:sz w:val="22"/>
                <w:szCs w:val="22"/>
                <w:lang w:eastAsia="ru-RU" w:bidi="ar-SA"/>
              </w:rPr>
              <w:t>/п</w:t>
            </w:r>
          </w:p>
        </w:tc>
        <w:tc>
          <w:tcPr>
            <w:tcW w:w="8560" w:type="dxa"/>
            <w:tcBorders>
              <w:top w:val="single" w:sz="4" w:space="0" w:color="auto"/>
              <w:left w:val="single" w:sz="4" w:space="0" w:color="auto"/>
              <w:bottom w:val="single" w:sz="4" w:space="0" w:color="auto"/>
              <w:right w:val="single" w:sz="4" w:space="0" w:color="auto"/>
            </w:tcBorders>
            <w:hideMark/>
          </w:tcPr>
          <w:p w:rsidR="00B04A7B" w:rsidRPr="00823B5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823B5B">
              <w:rPr>
                <w:rFonts w:eastAsia="Times New Roman" w:cs="Times New Roman"/>
                <w:sz w:val="22"/>
                <w:szCs w:val="22"/>
                <w:lang w:eastAsia="ru-RU" w:bidi="ar-SA"/>
              </w:rPr>
              <w:t>Участники исследования</w:t>
            </w:r>
          </w:p>
        </w:tc>
      </w:tr>
      <w:tr w:rsidR="00B04A7B" w:rsidRPr="00823B5B" w:rsidTr="009D5684">
        <w:trPr>
          <w:trHeight w:val="237"/>
        </w:trPr>
        <w:tc>
          <w:tcPr>
            <w:tcW w:w="619" w:type="dxa"/>
            <w:tcBorders>
              <w:top w:val="single" w:sz="4" w:space="0" w:color="auto"/>
              <w:left w:val="single" w:sz="4" w:space="0" w:color="auto"/>
              <w:bottom w:val="single" w:sz="4" w:space="0" w:color="auto"/>
              <w:right w:val="single" w:sz="4" w:space="0" w:color="auto"/>
            </w:tcBorders>
            <w:hideMark/>
          </w:tcPr>
          <w:p w:rsidR="00B04A7B" w:rsidRPr="00823B5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823B5B">
              <w:rPr>
                <w:rFonts w:eastAsia="Times New Roman" w:cs="Times New Roman"/>
                <w:sz w:val="22"/>
                <w:szCs w:val="22"/>
                <w:lang w:eastAsia="ru-RU" w:bidi="ar-SA"/>
              </w:rPr>
              <w:t>1</w:t>
            </w:r>
          </w:p>
        </w:tc>
        <w:tc>
          <w:tcPr>
            <w:tcW w:w="8560" w:type="dxa"/>
            <w:tcBorders>
              <w:top w:val="single" w:sz="4" w:space="0" w:color="auto"/>
              <w:left w:val="single" w:sz="4" w:space="0" w:color="auto"/>
              <w:bottom w:val="single" w:sz="4" w:space="0" w:color="auto"/>
              <w:right w:val="single" w:sz="4" w:space="0" w:color="auto"/>
            </w:tcBorders>
          </w:tcPr>
          <w:p w:rsidR="00B04A7B" w:rsidRPr="00823B5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823B5B">
              <w:rPr>
                <w:rFonts w:eastAsia="Times New Roman" w:cs="Times New Roman"/>
                <w:sz w:val="22"/>
                <w:szCs w:val="22"/>
                <w:lang w:eastAsia="ru-RU" w:bidi="ar-SA"/>
              </w:rPr>
              <w:t>Источник 1</w:t>
            </w:r>
          </w:p>
        </w:tc>
      </w:tr>
      <w:tr w:rsidR="00B04A7B" w:rsidRPr="00823B5B" w:rsidTr="009D5684">
        <w:trPr>
          <w:trHeight w:val="252"/>
        </w:trPr>
        <w:tc>
          <w:tcPr>
            <w:tcW w:w="619" w:type="dxa"/>
            <w:tcBorders>
              <w:top w:val="single" w:sz="4" w:space="0" w:color="auto"/>
              <w:left w:val="single" w:sz="4" w:space="0" w:color="auto"/>
              <w:bottom w:val="single" w:sz="4" w:space="0" w:color="auto"/>
              <w:right w:val="single" w:sz="4" w:space="0" w:color="auto"/>
            </w:tcBorders>
            <w:hideMark/>
          </w:tcPr>
          <w:p w:rsidR="00B04A7B" w:rsidRPr="00823B5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823B5B">
              <w:rPr>
                <w:rFonts w:eastAsia="Times New Roman" w:cs="Times New Roman"/>
                <w:sz w:val="22"/>
                <w:szCs w:val="22"/>
                <w:lang w:eastAsia="ru-RU" w:bidi="ar-SA"/>
              </w:rPr>
              <w:t>2</w:t>
            </w:r>
          </w:p>
        </w:tc>
        <w:tc>
          <w:tcPr>
            <w:tcW w:w="8560" w:type="dxa"/>
            <w:tcBorders>
              <w:top w:val="single" w:sz="4" w:space="0" w:color="auto"/>
              <w:left w:val="single" w:sz="4" w:space="0" w:color="auto"/>
              <w:bottom w:val="single" w:sz="4" w:space="0" w:color="auto"/>
              <w:right w:val="single" w:sz="4" w:space="0" w:color="auto"/>
            </w:tcBorders>
          </w:tcPr>
          <w:p w:rsidR="00B04A7B" w:rsidRPr="00823B5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823B5B">
              <w:rPr>
                <w:rFonts w:eastAsia="Times New Roman" w:cs="Times New Roman"/>
                <w:sz w:val="22"/>
                <w:szCs w:val="22"/>
                <w:lang w:eastAsia="ru-RU" w:bidi="ar-SA"/>
              </w:rPr>
              <w:t>Источник 2</w:t>
            </w:r>
          </w:p>
        </w:tc>
      </w:tr>
      <w:tr w:rsidR="00B04A7B" w:rsidRPr="00823B5B" w:rsidTr="009D5684">
        <w:trPr>
          <w:trHeight w:val="154"/>
        </w:trPr>
        <w:tc>
          <w:tcPr>
            <w:tcW w:w="619" w:type="dxa"/>
            <w:tcBorders>
              <w:top w:val="single" w:sz="4" w:space="0" w:color="auto"/>
              <w:left w:val="single" w:sz="4" w:space="0" w:color="auto"/>
              <w:bottom w:val="single" w:sz="4" w:space="0" w:color="auto"/>
              <w:right w:val="single" w:sz="4" w:space="0" w:color="auto"/>
            </w:tcBorders>
            <w:vAlign w:val="center"/>
            <w:hideMark/>
          </w:tcPr>
          <w:p w:rsidR="00B04A7B" w:rsidRPr="00823B5B"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823B5B">
              <w:rPr>
                <w:rFonts w:eastAsia="Times New Roman" w:cs="Times New Roman"/>
                <w:sz w:val="22"/>
                <w:szCs w:val="22"/>
                <w:lang w:val="en-US" w:eastAsia="ru-RU" w:bidi="ar-SA"/>
              </w:rPr>
              <w:t>3</w:t>
            </w:r>
          </w:p>
        </w:tc>
        <w:tc>
          <w:tcPr>
            <w:tcW w:w="8560" w:type="dxa"/>
            <w:tcBorders>
              <w:top w:val="single" w:sz="4" w:space="0" w:color="auto"/>
              <w:left w:val="single" w:sz="4" w:space="0" w:color="auto"/>
              <w:bottom w:val="single" w:sz="4" w:space="0" w:color="auto"/>
              <w:right w:val="single" w:sz="4" w:space="0" w:color="auto"/>
            </w:tcBorders>
          </w:tcPr>
          <w:p w:rsidR="00B04A7B" w:rsidRPr="00823B5B"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823B5B">
              <w:rPr>
                <w:rFonts w:eastAsia="Times New Roman" w:cs="Times New Roman"/>
                <w:sz w:val="22"/>
                <w:szCs w:val="22"/>
                <w:lang w:eastAsia="ru-RU" w:bidi="ar-SA"/>
              </w:rPr>
              <w:t>Источник 3</w:t>
            </w:r>
          </w:p>
        </w:tc>
      </w:tr>
    </w:tbl>
    <w:p w:rsidR="009D5684" w:rsidRPr="00823B5B"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p>
    <w:tbl>
      <w:tblPr>
        <w:tblW w:w="10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6"/>
        <w:gridCol w:w="1267"/>
        <w:gridCol w:w="1267"/>
        <w:gridCol w:w="1267"/>
        <w:gridCol w:w="1267"/>
        <w:gridCol w:w="704"/>
        <w:gridCol w:w="1549"/>
        <w:gridCol w:w="14"/>
      </w:tblGrid>
      <w:tr w:rsidR="00823B5B" w:rsidRPr="00823B5B" w:rsidTr="00823B5B">
        <w:trPr>
          <w:gridAfter w:val="1"/>
          <w:wAfter w:w="14" w:type="dxa"/>
          <w:trHeight w:val="261"/>
        </w:trPr>
        <w:tc>
          <w:tcPr>
            <w:tcW w:w="2816" w:type="dxa"/>
            <w:vMerge w:val="restart"/>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3801" w:type="dxa"/>
            <w:gridSpan w:val="3"/>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r w:rsidRPr="00823B5B">
              <w:rPr>
                <w:rFonts w:eastAsia="Calibri" w:cs="Times New Roman"/>
                <w:sz w:val="22"/>
                <w:szCs w:val="22"/>
                <w:lang w:eastAsia="ru-RU" w:bidi="ar-SA"/>
              </w:rPr>
              <w:t>Цена участника исследования, руб.</w:t>
            </w:r>
          </w:p>
        </w:tc>
        <w:tc>
          <w:tcPr>
            <w:tcW w:w="1267" w:type="dxa"/>
            <w:vMerge w:val="restart"/>
            <w:vAlign w:val="center"/>
          </w:tcPr>
          <w:p w:rsidR="00823B5B" w:rsidRPr="00823B5B" w:rsidRDefault="00823B5B" w:rsidP="009D5684">
            <w:pPr>
              <w:widowControl/>
              <w:tabs>
                <w:tab w:val="left" w:pos="10260"/>
              </w:tabs>
              <w:suppressAutoHyphens w:val="0"/>
              <w:spacing w:after="0" w:line="240" w:lineRule="auto"/>
              <w:ind w:left="-108" w:right="-108"/>
              <w:jc w:val="center"/>
              <w:rPr>
                <w:rFonts w:eastAsia="Calibri" w:cs="Times New Roman"/>
                <w:sz w:val="22"/>
                <w:szCs w:val="22"/>
                <w:lang w:eastAsia="ru-RU" w:bidi="ar-SA"/>
              </w:rPr>
            </w:pPr>
            <w:r w:rsidRPr="00823B5B">
              <w:rPr>
                <w:rFonts w:eastAsia="Calibri" w:cs="Times New Roman"/>
                <w:sz w:val="22"/>
                <w:szCs w:val="22"/>
                <w:lang w:eastAsia="ru-RU" w:bidi="ar-SA"/>
              </w:rPr>
              <w:t>Средне рыночная цена, руб.</w:t>
            </w:r>
          </w:p>
        </w:tc>
        <w:tc>
          <w:tcPr>
            <w:tcW w:w="704" w:type="dxa"/>
            <w:vMerge w:val="restart"/>
            <w:vAlign w:val="center"/>
          </w:tcPr>
          <w:p w:rsidR="00823B5B" w:rsidRPr="00823B5B" w:rsidRDefault="00823B5B" w:rsidP="009D5684">
            <w:pPr>
              <w:widowControl/>
              <w:tabs>
                <w:tab w:val="left" w:pos="10260"/>
              </w:tabs>
              <w:suppressAutoHyphens w:val="0"/>
              <w:spacing w:after="0" w:line="240" w:lineRule="auto"/>
              <w:ind w:hanging="108"/>
              <w:jc w:val="center"/>
              <w:rPr>
                <w:rFonts w:eastAsia="Calibri" w:cs="Times New Roman"/>
                <w:sz w:val="22"/>
                <w:szCs w:val="22"/>
                <w:lang w:eastAsia="ru-RU" w:bidi="ar-SA"/>
              </w:rPr>
            </w:pPr>
            <w:r w:rsidRPr="00823B5B">
              <w:rPr>
                <w:rFonts w:eastAsia="Calibri" w:cs="Times New Roman"/>
                <w:sz w:val="22"/>
                <w:szCs w:val="22"/>
                <w:lang w:eastAsia="ru-RU" w:bidi="ar-SA"/>
              </w:rPr>
              <w:t>Кол-во</w:t>
            </w:r>
          </w:p>
        </w:tc>
        <w:tc>
          <w:tcPr>
            <w:tcW w:w="1549" w:type="dxa"/>
            <w:vMerge w:val="restart"/>
            <w:vAlign w:val="center"/>
          </w:tcPr>
          <w:p w:rsidR="00823B5B" w:rsidRPr="00823B5B" w:rsidRDefault="00823B5B" w:rsidP="009D5684">
            <w:pPr>
              <w:widowControl/>
              <w:tabs>
                <w:tab w:val="left" w:pos="10260"/>
              </w:tabs>
              <w:suppressAutoHyphens w:val="0"/>
              <w:spacing w:after="0" w:line="240" w:lineRule="auto"/>
              <w:ind w:hanging="108"/>
              <w:jc w:val="center"/>
              <w:rPr>
                <w:rFonts w:eastAsia="Calibri" w:cs="Times New Roman"/>
                <w:sz w:val="22"/>
                <w:szCs w:val="22"/>
                <w:lang w:eastAsia="ru-RU" w:bidi="ar-SA"/>
              </w:rPr>
            </w:pPr>
            <w:r w:rsidRPr="00823B5B">
              <w:rPr>
                <w:rFonts w:eastAsia="Calibri" w:cs="Times New Roman"/>
                <w:sz w:val="22"/>
                <w:szCs w:val="22"/>
                <w:lang w:eastAsia="ru-RU" w:bidi="ar-SA"/>
              </w:rPr>
              <w:t>Сумма, руб.</w:t>
            </w:r>
          </w:p>
        </w:tc>
      </w:tr>
      <w:tr w:rsidR="00823B5B" w:rsidRPr="00823B5B" w:rsidTr="00823B5B">
        <w:trPr>
          <w:gridAfter w:val="1"/>
          <w:wAfter w:w="14" w:type="dxa"/>
          <w:trHeight w:val="153"/>
        </w:trPr>
        <w:tc>
          <w:tcPr>
            <w:tcW w:w="2816" w:type="dxa"/>
            <w:vMerge/>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1267" w:type="dxa"/>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r w:rsidRPr="00823B5B">
              <w:rPr>
                <w:rFonts w:eastAsia="Times New Roman" w:cs="Times New Roman"/>
                <w:sz w:val="22"/>
                <w:szCs w:val="22"/>
                <w:lang w:eastAsia="ru-RU" w:bidi="ar-SA"/>
              </w:rPr>
              <w:t>Источник 1</w:t>
            </w:r>
          </w:p>
        </w:tc>
        <w:tc>
          <w:tcPr>
            <w:tcW w:w="1267" w:type="dxa"/>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r w:rsidRPr="00823B5B">
              <w:rPr>
                <w:rFonts w:eastAsia="Times New Roman" w:cs="Times New Roman"/>
                <w:sz w:val="22"/>
                <w:szCs w:val="22"/>
                <w:lang w:eastAsia="ru-RU" w:bidi="ar-SA"/>
              </w:rPr>
              <w:t>Источник 2</w:t>
            </w:r>
          </w:p>
        </w:tc>
        <w:tc>
          <w:tcPr>
            <w:tcW w:w="1267" w:type="dxa"/>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r w:rsidRPr="00823B5B">
              <w:rPr>
                <w:rFonts w:eastAsia="Times New Roman" w:cs="Times New Roman"/>
                <w:sz w:val="22"/>
                <w:szCs w:val="22"/>
                <w:lang w:eastAsia="ru-RU" w:bidi="ar-SA"/>
              </w:rPr>
              <w:t>Источник 3</w:t>
            </w:r>
          </w:p>
        </w:tc>
        <w:tc>
          <w:tcPr>
            <w:tcW w:w="1267" w:type="dxa"/>
            <w:vMerge/>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704" w:type="dxa"/>
            <w:vMerge/>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1549" w:type="dxa"/>
            <w:vMerge/>
            <w:vAlign w:val="center"/>
          </w:tcPr>
          <w:p w:rsidR="00823B5B" w:rsidRPr="00823B5B" w:rsidRDefault="00823B5B" w:rsidP="009D5684">
            <w:pPr>
              <w:widowControl/>
              <w:tabs>
                <w:tab w:val="left" w:pos="10260"/>
              </w:tabs>
              <w:suppressAutoHyphens w:val="0"/>
              <w:spacing w:after="0" w:line="240" w:lineRule="auto"/>
              <w:jc w:val="center"/>
              <w:rPr>
                <w:rFonts w:eastAsia="Calibri" w:cs="Times New Roman"/>
                <w:sz w:val="22"/>
                <w:szCs w:val="22"/>
                <w:lang w:eastAsia="ru-RU" w:bidi="ar-SA"/>
              </w:rPr>
            </w:pPr>
          </w:p>
        </w:tc>
      </w:tr>
      <w:tr w:rsidR="00823B5B" w:rsidRPr="00823B5B" w:rsidTr="00823B5B">
        <w:trPr>
          <w:gridAfter w:val="1"/>
          <w:wAfter w:w="14" w:type="dxa"/>
          <w:trHeight w:val="537"/>
        </w:trPr>
        <w:tc>
          <w:tcPr>
            <w:tcW w:w="2816" w:type="dxa"/>
          </w:tcPr>
          <w:p w:rsidR="00823B5B" w:rsidRPr="00823B5B" w:rsidRDefault="00823B5B" w:rsidP="009D5684">
            <w:pPr>
              <w:widowControl/>
              <w:tabs>
                <w:tab w:val="left" w:pos="2205"/>
              </w:tabs>
              <w:suppressAutoHyphens w:val="0"/>
              <w:spacing w:after="0" w:line="240" w:lineRule="auto"/>
              <w:rPr>
                <w:rFonts w:eastAsia="Calibri" w:cs="Times New Roman"/>
                <w:sz w:val="22"/>
                <w:szCs w:val="22"/>
                <w:lang w:eastAsia="ru-RU" w:bidi="ar-SA"/>
              </w:rPr>
            </w:pPr>
            <w:r w:rsidRPr="00F84394">
              <w:rPr>
                <w:rFonts w:eastAsia="Calibri" w:cs="Times New Roman"/>
                <w:sz w:val="22"/>
                <w:szCs w:val="22"/>
                <w:lang w:eastAsia="ru-RU" w:bidi="ar-SA"/>
              </w:rPr>
              <w:t>Стол обеденный для столовой 4-</w:t>
            </w:r>
            <w:r w:rsidRPr="00823B5B">
              <w:rPr>
                <w:rFonts w:eastAsia="Calibri" w:cs="Times New Roman"/>
                <w:sz w:val="22"/>
                <w:szCs w:val="22"/>
                <w:lang w:eastAsia="ru-RU" w:bidi="ar-SA"/>
              </w:rPr>
              <w:t>х</w:t>
            </w:r>
            <w:r w:rsidRPr="00F84394">
              <w:rPr>
                <w:rFonts w:eastAsia="Calibri" w:cs="Times New Roman"/>
                <w:sz w:val="22"/>
                <w:szCs w:val="22"/>
                <w:lang w:eastAsia="ru-RU" w:bidi="ar-SA"/>
              </w:rPr>
              <w:t xml:space="preserve"> местный</w:t>
            </w:r>
          </w:p>
        </w:tc>
        <w:tc>
          <w:tcPr>
            <w:tcW w:w="1267" w:type="dxa"/>
            <w:vAlign w:val="center"/>
          </w:tcPr>
          <w:p w:rsidR="00823B5B" w:rsidRPr="00BE4729" w:rsidRDefault="00823B5B" w:rsidP="00FF33E0">
            <w:pPr>
              <w:widowControl/>
              <w:suppressAutoHyphens w:val="0"/>
              <w:spacing w:after="0" w:line="240" w:lineRule="auto"/>
              <w:rPr>
                <w:rFonts w:eastAsia="Times New Roman" w:cs="Times New Roman"/>
                <w:sz w:val="22"/>
                <w:szCs w:val="22"/>
                <w:lang w:eastAsia="ru-RU" w:bidi="ar-SA"/>
              </w:rPr>
            </w:pPr>
            <w:r w:rsidRPr="00BE4729">
              <w:rPr>
                <w:rFonts w:eastAsia="Times New Roman" w:cs="Times New Roman"/>
                <w:sz w:val="22"/>
                <w:szCs w:val="22"/>
                <w:lang w:eastAsia="ru-RU" w:bidi="ar-SA"/>
              </w:rPr>
              <w:t xml:space="preserve"> 4</w:t>
            </w:r>
            <w:r w:rsidRPr="00823B5B">
              <w:rPr>
                <w:rFonts w:eastAsia="Times New Roman" w:cs="Times New Roman"/>
                <w:sz w:val="22"/>
                <w:szCs w:val="22"/>
                <w:lang w:eastAsia="ru-RU" w:bidi="ar-SA"/>
              </w:rPr>
              <w:t xml:space="preserve"> </w:t>
            </w:r>
            <w:r w:rsidRPr="00BE4729">
              <w:rPr>
                <w:rFonts w:eastAsia="Times New Roman" w:cs="Times New Roman"/>
                <w:sz w:val="22"/>
                <w:szCs w:val="22"/>
                <w:lang w:eastAsia="ru-RU" w:bidi="ar-SA"/>
              </w:rPr>
              <w:t>127,8</w:t>
            </w:r>
          </w:p>
        </w:tc>
        <w:tc>
          <w:tcPr>
            <w:tcW w:w="1267" w:type="dxa"/>
            <w:vAlign w:val="center"/>
          </w:tcPr>
          <w:p w:rsidR="00823B5B" w:rsidRPr="00BE4729" w:rsidRDefault="00823B5B" w:rsidP="00FF33E0">
            <w:pPr>
              <w:widowControl/>
              <w:suppressAutoHyphens w:val="0"/>
              <w:spacing w:after="0" w:line="240" w:lineRule="auto"/>
              <w:jc w:val="center"/>
              <w:rPr>
                <w:rFonts w:eastAsia="Times New Roman" w:cs="Times New Roman"/>
                <w:sz w:val="22"/>
                <w:szCs w:val="22"/>
                <w:lang w:eastAsia="en-US" w:bidi="ar-SA"/>
              </w:rPr>
            </w:pPr>
            <w:r w:rsidRPr="00BE4729">
              <w:rPr>
                <w:rFonts w:eastAsia="Times New Roman" w:cs="Times New Roman"/>
                <w:bCs/>
                <w:sz w:val="22"/>
                <w:szCs w:val="22"/>
                <w:lang w:eastAsia="ru-RU" w:bidi="ar-SA"/>
              </w:rPr>
              <w:t>2</w:t>
            </w:r>
            <w:r w:rsidRPr="00823B5B">
              <w:rPr>
                <w:rFonts w:eastAsia="Times New Roman" w:cs="Times New Roman"/>
                <w:bCs/>
                <w:sz w:val="22"/>
                <w:szCs w:val="22"/>
                <w:lang w:eastAsia="ru-RU" w:bidi="ar-SA"/>
              </w:rPr>
              <w:t> </w:t>
            </w:r>
            <w:r w:rsidRPr="00BE4729">
              <w:rPr>
                <w:rFonts w:eastAsia="Times New Roman" w:cs="Times New Roman"/>
                <w:bCs/>
                <w:sz w:val="22"/>
                <w:szCs w:val="22"/>
                <w:lang w:eastAsia="ru-RU" w:bidi="ar-SA"/>
              </w:rPr>
              <w:t>525</w:t>
            </w:r>
            <w:r w:rsidRPr="00823B5B">
              <w:rPr>
                <w:rFonts w:eastAsia="Times New Roman" w:cs="Times New Roman"/>
                <w:bCs/>
                <w:sz w:val="22"/>
                <w:szCs w:val="22"/>
                <w:lang w:eastAsia="ru-RU" w:bidi="ar-SA"/>
              </w:rPr>
              <w:t>,0</w:t>
            </w:r>
          </w:p>
        </w:tc>
        <w:tc>
          <w:tcPr>
            <w:tcW w:w="1267" w:type="dxa"/>
            <w:vAlign w:val="center"/>
          </w:tcPr>
          <w:p w:rsidR="00823B5B" w:rsidRPr="00BE4729" w:rsidRDefault="00823B5B" w:rsidP="00FF33E0">
            <w:pPr>
              <w:widowControl/>
              <w:suppressAutoHyphens w:val="0"/>
              <w:spacing w:after="0" w:line="240" w:lineRule="auto"/>
              <w:jc w:val="center"/>
              <w:rPr>
                <w:rFonts w:eastAsia="Times New Roman" w:cs="Times New Roman"/>
                <w:sz w:val="22"/>
                <w:szCs w:val="22"/>
                <w:lang w:eastAsia="en-US" w:bidi="ar-SA"/>
              </w:rPr>
            </w:pPr>
            <w:r w:rsidRPr="00BE4729">
              <w:rPr>
                <w:rFonts w:eastAsia="Times New Roman" w:cs="Times New Roman"/>
                <w:sz w:val="22"/>
                <w:szCs w:val="22"/>
                <w:lang w:eastAsia="en-US" w:bidi="ar-SA"/>
              </w:rPr>
              <w:t>1</w:t>
            </w:r>
            <w:r w:rsidRPr="00823B5B">
              <w:rPr>
                <w:rFonts w:eastAsia="Times New Roman" w:cs="Times New Roman"/>
                <w:sz w:val="22"/>
                <w:szCs w:val="22"/>
                <w:lang w:eastAsia="en-US" w:bidi="ar-SA"/>
              </w:rPr>
              <w:t> </w:t>
            </w:r>
            <w:r w:rsidRPr="00BE4729">
              <w:rPr>
                <w:rFonts w:eastAsia="Times New Roman" w:cs="Times New Roman"/>
                <w:sz w:val="22"/>
                <w:szCs w:val="22"/>
                <w:lang w:eastAsia="en-US" w:bidi="ar-SA"/>
              </w:rPr>
              <w:t>700</w:t>
            </w:r>
            <w:r w:rsidRPr="00823B5B">
              <w:rPr>
                <w:rFonts w:eastAsia="Times New Roman" w:cs="Times New Roman"/>
                <w:sz w:val="22"/>
                <w:szCs w:val="22"/>
                <w:lang w:eastAsia="en-US" w:bidi="ar-SA"/>
              </w:rPr>
              <w:t>,0</w:t>
            </w:r>
          </w:p>
        </w:tc>
        <w:tc>
          <w:tcPr>
            <w:tcW w:w="1267" w:type="dxa"/>
            <w:vAlign w:val="center"/>
          </w:tcPr>
          <w:p w:rsidR="00823B5B" w:rsidRPr="00BE4729" w:rsidRDefault="00823B5B" w:rsidP="00FF33E0">
            <w:pPr>
              <w:widowControl/>
              <w:tabs>
                <w:tab w:val="left" w:pos="10260"/>
              </w:tabs>
              <w:suppressAutoHyphens w:val="0"/>
              <w:spacing w:after="0" w:line="240" w:lineRule="auto"/>
              <w:jc w:val="center"/>
              <w:rPr>
                <w:rFonts w:eastAsia="Times New Roman" w:cs="Times New Roman"/>
                <w:sz w:val="22"/>
                <w:szCs w:val="22"/>
                <w:lang w:eastAsia="ru-RU" w:bidi="ar-SA"/>
              </w:rPr>
            </w:pPr>
            <w:r w:rsidRPr="00BE4729">
              <w:rPr>
                <w:rFonts w:eastAsia="Times New Roman" w:cs="Times New Roman"/>
                <w:sz w:val="22"/>
                <w:szCs w:val="22"/>
                <w:lang w:eastAsia="ru-RU" w:bidi="ar-SA"/>
              </w:rPr>
              <w:t>2</w:t>
            </w:r>
            <w:r w:rsidRPr="00823B5B">
              <w:rPr>
                <w:rFonts w:eastAsia="Times New Roman" w:cs="Times New Roman"/>
                <w:sz w:val="22"/>
                <w:szCs w:val="22"/>
                <w:lang w:eastAsia="ru-RU" w:bidi="ar-SA"/>
              </w:rPr>
              <w:t> </w:t>
            </w:r>
            <w:r w:rsidRPr="00BE4729">
              <w:rPr>
                <w:rFonts w:eastAsia="Times New Roman" w:cs="Times New Roman"/>
                <w:sz w:val="22"/>
                <w:szCs w:val="22"/>
                <w:lang w:eastAsia="ru-RU" w:bidi="ar-SA"/>
              </w:rPr>
              <w:t>784</w:t>
            </w:r>
            <w:r w:rsidRPr="00823B5B">
              <w:rPr>
                <w:rFonts w:eastAsia="Times New Roman" w:cs="Times New Roman"/>
                <w:sz w:val="22"/>
                <w:szCs w:val="22"/>
                <w:lang w:eastAsia="ru-RU" w:bidi="ar-SA"/>
              </w:rPr>
              <w:t>,0</w:t>
            </w:r>
          </w:p>
        </w:tc>
        <w:tc>
          <w:tcPr>
            <w:tcW w:w="704" w:type="dxa"/>
            <w:vAlign w:val="center"/>
          </w:tcPr>
          <w:p w:rsidR="00823B5B" w:rsidRPr="00BE4729" w:rsidRDefault="00823B5B" w:rsidP="00FF33E0">
            <w:pPr>
              <w:widowControl/>
              <w:suppressAutoHyphens w:val="0"/>
              <w:spacing w:after="0" w:line="240" w:lineRule="auto"/>
              <w:jc w:val="center"/>
              <w:rPr>
                <w:rFonts w:eastAsia="Times New Roman" w:cs="Times New Roman"/>
                <w:sz w:val="22"/>
                <w:szCs w:val="22"/>
                <w:lang w:eastAsia="en-US" w:bidi="ar-SA"/>
              </w:rPr>
            </w:pPr>
            <w:r w:rsidRPr="00BE4729">
              <w:rPr>
                <w:rFonts w:eastAsia="Times New Roman" w:cs="Times New Roman"/>
                <w:sz w:val="22"/>
                <w:szCs w:val="22"/>
                <w:lang w:eastAsia="en-US" w:bidi="ar-SA"/>
              </w:rPr>
              <w:t>36</w:t>
            </w:r>
          </w:p>
        </w:tc>
        <w:tc>
          <w:tcPr>
            <w:tcW w:w="1549" w:type="dxa"/>
            <w:vAlign w:val="center"/>
          </w:tcPr>
          <w:p w:rsidR="00823B5B" w:rsidRPr="00BE4729" w:rsidRDefault="00823B5B" w:rsidP="00FF33E0">
            <w:pPr>
              <w:widowControl/>
              <w:tabs>
                <w:tab w:val="left" w:pos="10260"/>
              </w:tabs>
              <w:suppressAutoHyphens w:val="0"/>
              <w:spacing w:after="0" w:line="240" w:lineRule="auto"/>
              <w:jc w:val="center"/>
              <w:rPr>
                <w:rFonts w:eastAsia="Times New Roman" w:cs="Times New Roman"/>
                <w:sz w:val="22"/>
                <w:szCs w:val="22"/>
                <w:lang w:eastAsia="ru-RU" w:bidi="ar-SA"/>
              </w:rPr>
            </w:pPr>
            <w:r w:rsidRPr="00BE4729">
              <w:rPr>
                <w:rFonts w:eastAsia="Times New Roman" w:cs="Times New Roman"/>
                <w:sz w:val="22"/>
                <w:szCs w:val="22"/>
                <w:lang w:eastAsia="ru-RU" w:bidi="ar-SA"/>
              </w:rPr>
              <w:t>100</w:t>
            </w:r>
            <w:r w:rsidRPr="00823B5B">
              <w:rPr>
                <w:rFonts w:eastAsia="Times New Roman" w:cs="Times New Roman"/>
                <w:sz w:val="22"/>
                <w:szCs w:val="22"/>
                <w:lang w:eastAsia="ru-RU" w:bidi="ar-SA"/>
              </w:rPr>
              <w:t> </w:t>
            </w:r>
            <w:r w:rsidRPr="00BE4729">
              <w:rPr>
                <w:rFonts w:eastAsia="Times New Roman" w:cs="Times New Roman"/>
                <w:sz w:val="22"/>
                <w:szCs w:val="22"/>
                <w:lang w:eastAsia="ru-RU" w:bidi="ar-SA"/>
              </w:rPr>
              <w:t>224</w:t>
            </w:r>
            <w:r w:rsidRPr="00823B5B">
              <w:rPr>
                <w:rFonts w:eastAsia="Times New Roman" w:cs="Times New Roman"/>
                <w:sz w:val="22"/>
                <w:szCs w:val="22"/>
                <w:lang w:eastAsia="ru-RU" w:bidi="ar-SA"/>
              </w:rPr>
              <w:t>,0</w:t>
            </w:r>
          </w:p>
        </w:tc>
      </w:tr>
      <w:tr w:rsidR="00823B5B" w:rsidRPr="00823B5B" w:rsidTr="00823B5B">
        <w:trPr>
          <w:gridAfter w:val="1"/>
          <w:wAfter w:w="14" w:type="dxa"/>
          <w:trHeight w:val="690"/>
        </w:trPr>
        <w:tc>
          <w:tcPr>
            <w:tcW w:w="2816" w:type="dxa"/>
          </w:tcPr>
          <w:p w:rsidR="00823B5B" w:rsidRPr="00F84394" w:rsidRDefault="00823B5B" w:rsidP="00823B5B">
            <w:pPr>
              <w:suppressLineNumbers/>
              <w:spacing w:after="0" w:line="240" w:lineRule="auto"/>
              <w:rPr>
                <w:rFonts w:eastAsia="Times New Roman" w:cs="Times New Roman"/>
                <w:sz w:val="22"/>
                <w:szCs w:val="22"/>
                <w:lang w:eastAsia="ar-SA" w:bidi="ar-SA"/>
              </w:rPr>
            </w:pPr>
            <w:r w:rsidRPr="00F84394">
              <w:rPr>
                <w:rFonts w:eastAsia="Calibri" w:cs="Times New Roman"/>
                <w:sz w:val="22"/>
                <w:szCs w:val="22"/>
                <w:lang w:eastAsia="ru-RU" w:bidi="ar-SA"/>
              </w:rPr>
              <w:t>Скамья для обеденного стола</w:t>
            </w:r>
            <w:r w:rsidRPr="00823B5B">
              <w:rPr>
                <w:rFonts w:eastAsia="Calibri" w:cs="Times New Roman"/>
                <w:sz w:val="22"/>
                <w:szCs w:val="22"/>
                <w:lang w:eastAsia="ru-RU" w:bidi="ar-SA"/>
              </w:rPr>
              <w:t xml:space="preserve"> </w:t>
            </w:r>
            <w:r w:rsidRPr="00F84394">
              <w:rPr>
                <w:rFonts w:eastAsia="Calibri" w:cs="Times New Roman"/>
                <w:sz w:val="22"/>
                <w:szCs w:val="22"/>
                <w:lang w:eastAsia="ru-RU" w:bidi="ar-SA"/>
              </w:rPr>
              <w:t>2-х местная</w:t>
            </w:r>
          </w:p>
        </w:tc>
        <w:tc>
          <w:tcPr>
            <w:tcW w:w="1267" w:type="dxa"/>
            <w:vAlign w:val="center"/>
          </w:tcPr>
          <w:p w:rsidR="00823B5B" w:rsidRPr="00BE4729" w:rsidRDefault="00823B5B" w:rsidP="00FF33E0">
            <w:pPr>
              <w:widowControl/>
              <w:suppressAutoHyphens w:val="0"/>
              <w:spacing w:after="0" w:line="240" w:lineRule="auto"/>
              <w:jc w:val="center"/>
              <w:rPr>
                <w:rFonts w:eastAsia="Times New Roman" w:cs="Times New Roman"/>
                <w:sz w:val="22"/>
                <w:szCs w:val="22"/>
                <w:lang w:eastAsia="ru-RU" w:bidi="ar-SA"/>
              </w:rPr>
            </w:pPr>
            <w:r w:rsidRPr="00BE4729">
              <w:rPr>
                <w:rFonts w:eastAsia="Times New Roman" w:cs="Times New Roman"/>
                <w:sz w:val="22"/>
                <w:szCs w:val="22"/>
                <w:lang w:eastAsia="ru-RU" w:bidi="ar-SA"/>
              </w:rPr>
              <w:t>1</w:t>
            </w:r>
            <w:r w:rsidRPr="00823B5B">
              <w:rPr>
                <w:rFonts w:eastAsia="Times New Roman" w:cs="Times New Roman"/>
                <w:sz w:val="22"/>
                <w:szCs w:val="22"/>
                <w:lang w:eastAsia="ru-RU" w:bidi="ar-SA"/>
              </w:rPr>
              <w:t> </w:t>
            </w:r>
            <w:r w:rsidRPr="00BE4729">
              <w:rPr>
                <w:rFonts w:eastAsia="Times New Roman" w:cs="Times New Roman"/>
                <w:sz w:val="22"/>
                <w:szCs w:val="22"/>
                <w:lang w:eastAsia="ru-RU" w:bidi="ar-SA"/>
              </w:rPr>
              <w:t>250</w:t>
            </w:r>
            <w:r w:rsidRPr="00823B5B">
              <w:rPr>
                <w:rFonts w:eastAsia="Times New Roman" w:cs="Times New Roman"/>
                <w:sz w:val="22"/>
                <w:szCs w:val="22"/>
                <w:lang w:eastAsia="ru-RU" w:bidi="ar-SA"/>
              </w:rPr>
              <w:t>,0</w:t>
            </w:r>
          </w:p>
        </w:tc>
        <w:tc>
          <w:tcPr>
            <w:tcW w:w="1267" w:type="dxa"/>
            <w:vAlign w:val="center"/>
          </w:tcPr>
          <w:p w:rsidR="00823B5B" w:rsidRPr="00BE4729" w:rsidRDefault="00823B5B" w:rsidP="00FF33E0">
            <w:pPr>
              <w:widowControl/>
              <w:suppressAutoHyphens w:val="0"/>
              <w:spacing w:after="0" w:line="240" w:lineRule="auto"/>
              <w:jc w:val="center"/>
              <w:rPr>
                <w:rFonts w:eastAsia="Times New Roman" w:cs="Times New Roman"/>
                <w:sz w:val="22"/>
                <w:szCs w:val="22"/>
                <w:lang w:eastAsia="en-US" w:bidi="ar-SA"/>
              </w:rPr>
            </w:pPr>
            <w:r w:rsidRPr="00BE4729">
              <w:rPr>
                <w:rFonts w:eastAsia="Times New Roman" w:cs="Times New Roman"/>
                <w:bCs/>
                <w:sz w:val="22"/>
                <w:szCs w:val="22"/>
                <w:lang w:eastAsia="ru-RU" w:bidi="ar-SA"/>
              </w:rPr>
              <w:t>1</w:t>
            </w:r>
            <w:r w:rsidRPr="00823B5B">
              <w:rPr>
                <w:rFonts w:eastAsia="Times New Roman" w:cs="Times New Roman"/>
                <w:bCs/>
                <w:sz w:val="22"/>
                <w:szCs w:val="22"/>
                <w:lang w:eastAsia="ru-RU" w:bidi="ar-SA"/>
              </w:rPr>
              <w:t> </w:t>
            </w:r>
            <w:r w:rsidRPr="00BE4729">
              <w:rPr>
                <w:rFonts w:eastAsia="Times New Roman" w:cs="Times New Roman"/>
                <w:bCs/>
                <w:sz w:val="22"/>
                <w:szCs w:val="22"/>
                <w:lang w:eastAsia="ru-RU" w:bidi="ar-SA"/>
              </w:rPr>
              <w:t>007</w:t>
            </w:r>
            <w:r w:rsidRPr="00823B5B">
              <w:rPr>
                <w:rFonts w:eastAsia="Times New Roman" w:cs="Times New Roman"/>
                <w:bCs/>
                <w:sz w:val="22"/>
                <w:szCs w:val="22"/>
                <w:lang w:eastAsia="ru-RU" w:bidi="ar-SA"/>
              </w:rPr>
              <w:t>,0</w:t>
            </w:r>
          </w:p>
        </w:tc>
        <w:tc>
          <w:tcPr>
            <w:tcW w:w="1267" w:type="dxa"/>
            <w:vAlign w:val="center"/>
          </w:tcPr>
          <w:p w:rsidR="00823B5B" w:rsidRPr="00BE4729" w:rsidRDefault="00823B5B" w:rsidP="00FF33E0">
            <w:pPr>
              <w:widowControl/>
              <w:suppressAutoHyphens w:val="0"/>
              <w:spacing w:after="0" w:line="240" w:lineRule="auto"/>
              <w:jc w:val="center"/>
              <w:rPr>
                <w:rFonts w:eastAsia="Times New Roman" w:cs="Times New Roman"/>
                <w:sz w:val="22"/>
                <w:szCs w:val="22"/>
                <w:lang w:eastAsia="en-US" w:bidi="ar-SA"/>
              </w:rPr>
            </w:pPr>
            <w:r w:rsidRPr="00BE4729">
              <w:rPr>
                <w:rFonts w:eastAsia="Times New Roman" w:cs="Times New Roman"/>
                <w:sz w:val="22"/>
                <w:szCs w:val="22"/>
                <w:lang w:eastAsia="en-US" w:bidi="ar-SA"/>
              </w:rPr>
              <w:t xml:space="preserve">  950</w:t>
            </w:r>
            <w:r w:rsidRPr="00823B5B">
              <w:rPr>
                <w:rFonts w:eastAsia="Times New Roman" w:cs="Times New Roman"/>
                <w:sz w:val="22"/>
                <w:szCs w:val="22"/>
                <w:lang w:eastAsia="en-US" w:bidi="ar-SA"/>
              </w:rPr>
              <w:t>,0</w:t>
            </w:r>
          </w:p>
        </w:tc>
        <w:tc>
          <w:tcPr>
            <w:tcW w:w="1267" w:type="dxa"/>
            <w:vAlign w:val="center"/>
          </w:tcPr>
          <w:p w:rsidR="00823B5B" w:rsidRPr="00BE4729" w:rsidRDefault="00823B5B" w:rsidP="00FF33E0">
            <w:pPr>
              <w:widowControl/>
              <w:suppressAutoHyphens w:val="0"/>
              <w:spacing w:after="0" w:line="240" w:lineRule="auto"/>
              <w:jc w:val="center"/>
              <w:rPr>
                <w:rFonts w:eastAsia="Times New Roman" w:cs="Times New Roman"/>
                <w:sz w:val="22"/>
                <w:szCs w:val="22"/>
                <w:lang w:eastAsia="ru-RU" w:bidi="ar-SA"/>
              </w:rPr>
            </w:pPr>
            <w:r w:rsidRPr="00BE4729">
              <w:rPr>
                <w:rFonts w:eastAsia="Times New Roman" w:cs="Times New Roman"/>
                <w:sz w:val="22"/>
                <w:szCs w:val="22"/>
                <w:lang w:eastAsia="ru-RU" w:bidi="ar-SA"/>
              </w:rPr>
              <w:t>1</w:t>
            </w:r>
            <w:r w:rsidRPr="00823B5B">
              <w:rPr>
                <w:rFonts w:eastAsia="Times New Roman" w:cs="Times New Roman"/>
                <w:sz w:val="22"/>
                <w:szCs w:val="22"/>
                <w:lang w:eastAsia="ru-RU" w:bidi="ar-SA"/>
              </w:rPr>
              <w:t> </w:t>
            </w:r>
            <w:r w:rsidRPr="00BE4729">
              <w:rPr>
                <w:rFonts w:eastAsia="Times New Roman" w:cs="Times New Roman"/>
                <w:sz w:val="22"/>
                <w:szCs w:val="22"/>
                <w:lang w:eastAsia="ru-RU" w:bidi="ar-SA"/>
              </w:rPr>
              <w:t>069</w:t>
            </w:r>
            <w:r w:rsidRPr="00823B5B">
              <w:rPr>
                <w:rFonts w:eastAsia="Times New Roman" w:cs="Times New Roman"/>
                <w:sz w:val="22"/>
                <w:szCs w:val="22"/>
                <w:lang w:eastAsia="ru-RU" w:bidi="ar-SA"/>
              </w:rPr>
              <w:t>,0</w:t>
            </w:r>
          </w:p>
        </w:tc>
        <w:tc>
          <w:tcPr>
            <w:tcW w:w="704" w:type="dxa"/>
            <w:vAlign w:val="center"/>
          </w:tcPr>
          <w:p w:rsidR="00823B5B" w:rsidRPr="00BE4729" w:rsidRDefault="00823B5B" w:rsidP="00FF33E0">
            <w:pPr>
              <w:widowControl/>
              <w:suppressAutoHyphens w:val="0"/>
              <w:spacing w:after="0" w:line="240" w:lineRule="auto"/>
              <w:jc w:val="center"/>
              <w:rPr>
                <w:rFonts w:eastAsia="Times New Roman" w:cs="Times New Roman"/>
                <w:sz w:val="22"/>
                <w:szCs w:val="22"/>
                <w:lang w:eastAsia="en-US" w:bidi="ar-SA"/>
              </w:rPr>
            </w:pPr>
            <w:r w:rsidRPr="00BE4729">
              <w:rPr>
                <w:rFonts w:eastAsia="Times New Roman" w:cs="Times New Roman"/>
                <w:sz w:val="22"/>
                <w:szCs w:val="22"/>
                <w:lang w:eastAsia="en-US" w:bidi="ar-SA"/>
              </w:rPr>
              <w:t>80</w:t>
            </w:r>
          </w:p>
        </w:tc>
        <w:tc>
          <w:tcPr>
            <w:tcW w:w="1549" w:type="dxa"/>
            <w:vAlign w:val="center"/>
          </w:tcPr>
          <w:p w:rsidR="00823B5B" w:rsidRPr="00BE4729" w:rsidRDefault="00823B5B" w:rsidP="00FF33E0">
            <w:pPr>
              <w:widowControl/>
              <w:tabs>
                <w:tab w:val="left" w:pos="10260"/>
              </w:tabs>
              <w:suppressAutoHyphens w:val="0"/>
              <w:spacing w:after="0" w:line="240" w:lineRule="auto"/>
              <w:jc w:val="center"/>
              <w:rPr>
                <w:rFonts w:eastAsia="Times New Roman" w:cs="Times New Roman"/>
                <w:sz w:val="22"/>
                <w:szCs w:val="22"/>
                <w:lang w:eastAsia="ru-RU" w:bidi="ar-SA"/>
              </w:rPr>
            </w:pPr>
            <w:r w:rsidRPr="00BE4729">
              <w:rPr>
                <w:rFonts w:eastAsia="Times New Roman" w:cs="Times New Roman"/>
                <w:sz w:val="22"/>
                <w:szCs w:val="22"/>
                <w:lang w:eastAsia="ru-RU" w:bidi="ar-SA"/>
              </w:rPr>
              <w:t xml:space="preserve">  85</w:t>
            </w:r>
            <w:r>
              <w:rPr>
                <w:rFonts w:eastAsia="Times New Roman" w:cs="Times New Roman"/>
                <w:sz w:val="22"/>
                <w:szCs w:val="22"/>
                <w:lang w:eastAsia="ru-RU" w:bidi="ar-SA"/>
              </w:rPr>
              <w:t> </w:t>
            </w:r>
            <w:r w:rsidRPr="00BE4729">
              <w:rPr>
                <w:rFonts w:eastAsia="Times New Roman" w:cs="Times New Roman"/>
                <w:sz w:val="22"/>
                <w:szCs w:val="22"/>
                <w:lang w:eastAsia="ru-RU" w:bidi="ar-SA"/>
              </w:rPr>
              <w:t>520</w:t>
            </w:r>
            <w:r>
              <w:rPr>
                <w:rFonts w:eastAsia="Times New Roman" w:cs="Times New Roman"/>
                <w:sz w:val="22"/>
                <w:szCs w:val="22"/>
                <w:lang w:eastAsia="ru-RU" w:bidi="ar-SA"/>
              </w:rPr>
              <w:t>,0</w:t>
            </w:r>
          </w:p>
        </w:tc>
      </w:tr>
      <w:tr w:rsidR="00823B5B" w:rsidRPr="00823B5B" w:rsidTr="00823B5B">
        <w:trPr>
          <w:trHeight w:val="542"/>
        </w:trPr>
        <w:tc>
          <w:tcPr>
            <w:tcW w:w="10151" w:type="dxa"/>
            <w:gridSpan w:val="8"/>
            <w:vAlign w:val="center"/>
          </w:tcPr>
          <w:p w:rsidR="00823B5B" w:rsidRPr="00823B5B" w:rsidRDefault="00823B5B" w:rsidP="00823B5B">
            <w:pPr>
              <w:widowControl/>
              <w:tabs>
                <w:tab w:val="left" w:pos="10260"/>
              </w:tabs>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Итого:                                                                                                                                                   185 744,0</w:t>
            </w:r>
          </w:p>
        </w:tc>
      </w:tr>
    </w:tbl>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lang w:eastAsia="ru-RU" w:bidi="ar-SA"/>
        </w:rPr>
        <w:lastRenderedPageBreak/>
        <w:t>Цена за единицу товара рассчитана Заказчиком по Методу сопоставимых рыночных цен (анализ рынка) и определяется по формуле:</w:t>
      </w: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p>
    <w:p w:rsidR="00B04A7B" w:rsidRPr="00B04A7B" w:rsidRDefault="00B04A7B" w:rsidP="00B04A7B">
      <w:pPr>
        <w:widowControl/>
        <w:suppressAutoHyphens w:val="0"/>
        <w:spacing w:after="0" w:line="240" w:lineRule="auto"/>
        <w:ind w:firstLine="567"/>
        <w:jc w:val="both"/>
        <w:rPr>
          <w:rFonts w:eastAsia="Times New Roman" w:cs="Times New Roman"/>
          <w:lang w:eastAsia="ru-RU" w:bidi="ar-SA"/>
        </w:rPr>
      </w:pPr>
      <w:r w:rsidRPr="00B04A7B">
        <w:rPr>
          <w:rFonts w:eastAsia="Times New Roman" w:cs="Times New Roman"/>
          <w:noProof/>
          <w:lang w:eastAsia="ru-RU" w:bidi="ar-SA"/>
        </w:rPr>
        <w:drawing>
          <wp:inline distT="0" distB="0" distL="0" distR="0" wp14:anchorId="2A2619B7" wp14:editId="12B53D80">
            <wp:extent cx="1609725" cy="3905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B04A7B">
        <w:rPr>
          <w:rFonts w:eastAsia="Times New Roman" w:cs="Times New Roman"/>
          <w:lang w:eastAsia="ru-RU" w:bidi="ar-SA"/>
        </w:rPr>
        <w:t>,  где</w:t>
      </w:r>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bookmarkStart w:id="3" w:name="ZAP2G6I3KQ"/>
      <w:bookmarkStart w:id="4" w:name="ZAP2LL43MB"/>
      <w:bookmarkStart w:id="5" w:name="bssPhr125"/>
      <w:bookmarkEnd w:id="3"/>
      <w:bookmarkEnd w:id="4"/>
      <w:bookmarkEnd w:id="5"/>
      <w:r w:rsidRPr="00B04A7B">
        <w:rPr>
          <w:rFonts w:eastAsia="Times New Roman" w:cs="Times New Roman"/>
          <w:lang w:eastAsia="ru-RU" w:bidi="ar-SA"/>
        </w:rPr>
        <w:t>V - количество (объем) закупаемого товара (работы, услуги);</w:t>
      </w:r>
      <w:bookmarkStart w:id="6" w:name="ZAP2MEE3N3"/>
      <w:bookmarkStart w:id="7" w:name="ZAP2RT03OK"/>
      <w:bookmarkEnd w:id="6"/>
      <w:bookmarkEnd w:id="7"/>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n- количество значений, используемых в расчете;</w:t>
      </w:r>
      <w:bookmarkStart w:id="8" w:name="ZAP2BCI3K8"/>
      <w:bookmarkStart w:id="9" w:name="ZAP2GR43LP"/>
      <w:bookmarkEnd w:id="8"/>
      <w:bookmarkEnd w:id="9"/>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lang w:eastAsia="ru-RU" w:bidi="ar-SA"/>
        </w:rPr>
        <w:t>i- номер источника ценовой информации;</w:t>
      </w:r>
      <w:bookmarkStart w:id="10" w:name="ZAP2IAS3MT"/>
      <w:bookmarkStart w:id="11" w:name="ZAP2NPE3OE"/>
      <w:bookmarkEnd w:id="10"/>
      <w:bookmarkEnd w:id="11"/>
    </w:p>
    <w:p w:rsidR="00B04A7B" w:rsidRPr="00B04A7B" w:rsidRDefault="00B04A7B" w:rsidP="00B04A7B">
      <w:pPr>
        <w:widowControl/>
        <w:suppressAutoHyphens w:val="0"/>
        <w:spacing w:before="100" w:beforeAutospacing="1" w:after="100" w:afterAutospacing="1" w:line="300" w:lineRule="atLeast"/>
        <w:rPr>
          <w:rFonts w:eastAsia="Times New Roman" w:cs="Times New Roman"/>
          <w:lang w:eastAsia="ru-RU" w:bidi="ar-SA"/>
        </w:rPr>
      </w:pPr>
      <w:r w:rsidRPr="00B04A7B">
        <w:rPr>
          <w:rFonts w:eastAsia="Times New Roman" w:cs="Times New Roman"/>
          <w:noProof/>
          <w:lang w:eastAsia="ru-RU" w:bidi="ar-SA"/>
        </w:rPr>
        <w:drawing>
          <wp:inline distT="0" distB="0" distL="0" distR="0" wp14:anchorId="4E051DEF" wp14:editId="355A29C6">
            <wp:extent cx="200025" cy="219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bookmarkStart w:id="12" w:name="bssPhr128"/>
      <w:bookmarkEnd w:id="12"/>
      <w:r w:rsidRPr="00B04A7B">
        <w:rPr>
          <w:rFonts w:eastAsia="Times New Roman" w:cs="Times New Roman"/>
          <w:lang w:eastAsia="ru-RU" w:bidi="ar-SA"/>
        </w:rPr>
        <w:t xml:space="preserve"> - цена единицы товара, работы, услуги</w:t>
      </w:r>
      <w:bookmarkStart w:id="13" w:name="ZAP2ANE3MF"/>
      <w:bookmarkEnd w:id="13"/>
    </w:p>
    <w:p w:rsidR="00B04A7B" w:rsidRPr="009D5684" w:rsidRDefault="00B04A7B" w:rsidP="00032ADB">
      <w:pPr>
        <w:widowControl/>
        <w:suppressAutoHyphens w:val="0"/>
        <w:spacing w:after="0" w:line="240" w:lineRule="auto"/>
        <w:jc w:val="both"/>
        <w:rPr>
          <w:rFonts w:eastAsia="Times New Roman" w:cs="Times New Roman"/>
          <w:lang w:eastAsia="ru-RU" w:bidi="ar-SA"/>
        </w:rPr>
      </w:pPr>
      <w:r w:rsidRPr="00B04A7B">
        <w:rPr>
          <w:rFonts w:eastAsia="Times New Roman" w:cs="Times New Roman"/>
          <w:lang w:eastAsia="ru-RU" w:bidi="ar-SA"/>
        </w:rPr>
        <w:t xml:space="preserve">НМЦК </w:t>
      </w:r>
      <w:r w:rsidR="00032ADB" w:rsidRPr="00F84394">
        <w:rPr>
          <w:rFonts w:eastAsia="Calibri" w:cs="Times New Roman"/>
          <w:sz w:val="16"/>
          <w:szCs w:val="16"/>
          <w:lang w:eastAsia="ru-RU" w:bidi="ar-SA"/>
        </w:rPr>
        <w:t>Стол обеденный для столовой 4-</w:t>
      </w:r>
      <w:r w:rsidR="00032ADB" w:rsidRPr="00032ADB">
        <w:rPr>
          <w:rFonts w:eastAsia="Calibri" w:cs="Times New Roman"/>
          <w:sz w:val="16"/>
          <w:szCs w:val="16"/>
          <w:lang w:eastAsia="ru-RU" w:bidi="ar-SA"/>
        </w:rPr>
        <w:t>х</w:t>
      </w:r>
      <w:r w:rsidR="00032ADB" w:rsidRPr="00F84394">
        <w:rPr>
          <w:rFonts w:eastAsia="Calibri" w:cs="Times New Roman"/>
          <w:sz w:val="16"/>
          <w:szCs w:val="16"/>
          <w:lang w:eastAsia="ru-RU" w:bidi="ar-SA"/>
        </w:rPr>
        <w:t xml:space="preserve"> местный</w:t>
      </w:r>
      <w:r w:rsidR="00032ADB">
        <w:rPr>
          <w:rFonts w:eastAsia="Times New Roman" w:cs="Times New Roman"/>
          <w:vertAlign w:val="subscript"/>
          <w:lang w:eastAsia="ru-RU" w:bidi="ar-SA"/>
        </w:rPr>
        <w:t xml:space="preserve"> </w:t>
      </w:r>
      <w:r w:rsidRPr="00104F7B">
        <w:rPr>
          <w:rFonts w:eastAsia="Times New Roman" w:cs="Times New Roman"/>
          <w:lang w:eastAsia="ru-RU" w:bidi="ar-SA"/>
        </w:rPr>
        <w:t xml:space="preserve">=   </w:t>
      </w:r>
      <w:r w:rsidR="00823B5B">
        <w:rPr>
          <w:rFonts w:eastAsia="Times New Roman" w:cs="Times New Roman"/>
          <w:u w:val="single"/>
          <w:lang w:eastAsia="ru-RU" w:bidi="ar-SA"/>
        </w:rPr>
        <w:t>36</w:t>
      </w:r>
      <w:r w:rsidRPr="009D5684">
        <w:rPr>
          <w:rFonts w:eastAsia="Times New Roman" w:cs="Times New Roman"/>
          <w:u w:val="single"/>
          <w:lang w:eastAsia="ru-RU" w:bidi="ar-SA"/>
        </w:rPr>
        <w:t xml:space="preserve"> </w:t>
      </w:r>
      <w:r w:rsidRPr="009D5684">
        <w:rPr>
          <w:rFonts w:eastAsia="Times New Roman" w:cs="Times New Roman"/>
          <w:lang w:eastAsia="ru-RU" w:bidi="ar-SA"/>
        </w:rPr>
        <w:t>* (</w:t>
      </w:r>
      <w:r w:rsidR="00823B5B">
        <w:rPr>
          <w:rFonts w:eastAsia="Times New Roman" w:cs="Times New Roman"/>
          <w:lang w:eastAsia="ru-RU" w:bidi="ar-SA"/>
        </w:rPr>
        <w:t>4 127,8</w:t>
      </w:r>
      <w:r w:rsidR="00104F7B" w:rsidRPr="009D5684">
        <w:rPr>
          <w:rFonts w:eastAsia="Times New Roman" w:cs="Times New Roman"/>
          <w:lang w:eastAsia="ru-RU" w:bidi="ar-SA"/>
        </w:rPr>
        <w:t>+</w:t>
      </w:r>
      <w:r w:rsidR="00823B5B">
        <w:rPr>
          <w:rFonts w:eastAsia="Times New Roman" w:cs="Times New Roman"/>
          <w:lang w:eastAsia="ru-RU" w:bidi="ar-SA"/>
        </w:rPr>
        <w:t>2 525,0</w:t>
      </w:r>
      <w:r w:rsidR="00104F7B" w:rsidRPr="009D5684">
        <w:rPr>
          <w:rFonts w:eastAsia="Times New Roman" w:cs="Times New Roman"/>
          <w:lang w:eastAsia="ru-RU" w:bidi="ar-SA"/>
        </w:rPr>
        <w:t>+</w:t>
      </w:r>
      <w:r w:rsidR="00823B5B">
        <w:rPr>
          <w:rFonts w:eastAsia="Times New Roman" w:cs="Times New Roman"/>
          <w:lang w:eastAsia="ru-RU" w:bidi="ar-SA"/>
        </w:rPr>
        <w:t>1700,0</w:t>
      </w:r>
      <w:r w:rsidRPr="009D5684">
        <w:rPr>
          <w:rFonts w:eastAsia="Times New Roman" w:cs="Times New Roman"/>
          <w:lang w:eastAsia="ru-RU" w:bidi="ar-SA"/>
        </w:rPr>
        <w:t xml:space="preserve">) = </w:t>
      </w:r>
      <w:r w:rsidR="00032ADB">
        <w:rPr>
          <w:rFonts w:eastAsia="Calibri" w:cs="Times New Roman"/>
          <w:lang w:eastAsia="ru-RU" w:bidi="ar-SA"/>
        </w:rPr>
        <w:t>100 224</w:t>
      </w:r>
      <w:r w:rsidR="009D5684" w:rsidRPr="009D5684">
        <w:rPr>
          <w:rFonts w:eastAsia="Calibri" w:cs="Times New Roman"/>
          <w:lang w:eastAsia="ru-RU" w:bidi="ar-SA"/>
        </w:rPr>
        <w:t>,0</w:t>
      </w:r>
      <w:r w:rsidR="009D5684" w:rsidRPr="009D5684">
        <w:rPr>
          <w:rFonts w:eastAsia="Times New Roman" w:cs="Times New Roman"/>
          <w:lang w:eastAsia="ru-RU" w:bidi="ar-SA"/>
        </w:rPr>
        <w:t xml:space="preserve"> </w:t>
      </w:r>
      <w:r w:rsidRPr="009D5684">
        <w:rPr>
          <w:rFonts w:eastAsia="Times New Roman" w:cs="Times New Roman"/>
          <w:lang w:eastAsia="ru-RU" w:bidi="ar-SA"/>
        </w:rPr>
        <w:t>(руб.)</w:t>
      </w:r>
    </w:p>
    <w:p w:rsidR="00104F7B" w:rsidRPr="009D5684" w:rsidRDefault="00104F7B" w:rsidP="00B04A7B">
      <w:pPr>
        <w:widowControl/>
        <w:suppressAutoHyphens w:val="0"/>
        <w:spacing w:after="0" w:line="240" w:lineRule="auto"/>
        <w:jc w:val="both"/>
        <w:rPr>
          <w:rFonts w:eastAsia="Times New Roman" w:cs="Times New Roman"/>
          <w:lang w:eastAsia="ru-RU" w:bidi="ar-SA"/>
        </w:rPr>
      </w:pPr>
      <w:r w:rsidRPr="009D5684">
        <w:rPr>
          <w:rFonts w:eastAsia="Times New Roman" w:cs="Times New Roman"/>
          <w:lang w:eastAsia="ru-RU" w:bidi="ar-SA"/>
        </w:rPr>
        <w:t xml:space="preserve">                            </w:t>
      </w:r>
      <w:r w:rsidR="00823B5B">
        <w:rPr>
          <w:rFonts w:eastAsia="Times New Roman" w:cs="Times New Roman"/>
          <w:lang w:eastAsia="ru-RU" w:bidi="ar-SA"/>
        </w:rPr>
        <w:t xml:space="preserve">  </w:t>
      </w:r>
      <w:r w:rsidR="00032ADB">
        <w:rPr>
          <w:rFonts w:eastAsia="Times New Roman" w:cs="Times New Roman"/>
          <w:lang w:eastAsia="ru-RU" w:bidi="ar-SA"/>
        </w:rPr>
        <w:t xml:space="preserve">                                        </w:t>
      </w:r>
      <w:r w:rsidR="00B04A7B" w:rsidRPr="009D5684">
        <w:rPr>
          <w:rFonts w:eastAsia="Times New Roman" w:cs="Times New Roman"/>
          <w:lang w:eastAsia="ru-RU" w:bidi="ar-SA"/>
        </w:rPr>
        <w:t>3</w:t>
      </w:r>
    </w:p>
    <w:p w:rsidR="00823B5B" w:rsidRPr="009D5684" w:rsidRDefault="00823B5B" w:rsidP="00032ADB">
      <w:pPr>
        <w:widowControl/>
        <w:suppressAutoHyphens w:val="0"/>
        <w:spacing w:after="0" w:line="240" w:lineRule="auto"/>
        <w:jc w:val="both"/>
        <w:rPr>
          <w:rFonts w:eastAsia="Times New Roman" w:cs="Times New Roman"/>
          <w:lang w:eastAsia="ru-RU" w:bidi="ar-SA"/>
        </w:rPr>
      </w:pPr>
      <w:r w:rsidRPr="00B04A7B">
        <w:rPr>
          <w:rFonts w:eastAsia="Times New Roman" w:cs="Times New Roman"/>
          <w:lang w:eastAsia="ru-RU" w:bidi="ar-SA"/>
        </w:rPr>
        <w:t xml:space="preserve">НМЦК </w:t>
      </w:r>
      <w:r w:rsidR="00032ADB" w:rsidRPr="00F84394">
        <w:rPr>
          <w:rFonts w:eastAsia="Calibri" w:cs="Times New Roman"/>
          <w:sz w:val="16"/>
          <w:szCs w:val="16"/>
          <w:lang w:eastAsia="ru-RU" w:bidi="ar-SA"/>
        </w:rPr>
        <w:t>Скамья для обеденного стола</w:t>
      </w:r>
      <w:r w:rsidR="00032ADB" w:rsidRPr="00032ADB">
        <w:rPr>
          <w:rFonts w:eastAsia="Calibri" w:cs="Times New Roman"/>
          <w:sz w:val="16"/>
          <w:szCs w:val="16"/>
          <w:lang w:eastAsia="ru-RU" w:bidi="ar-SA"/>
        </w:rPr>
        <w:t xml:space="preserve"> </w:t>
      </w:r>
      <w:r w:rsidR="00032ADB" w:rsidRPr="00F84394">
        <w:rPr>
          <w:rFonts w:eastAsia="Calibri" w:cs="Times New Roman"/>
          <w:sz w:val="16"/>
          <w:szCs w:val="16"/>
          <w:lang w:eastAsia="ru-RU" w:bidi="ar-SA"/>
        </w:rPr>
        <w:t>2-х местная</w:t>
      </w:r>
      <w:r w:rsidR="00032ADB">
        <w:rPr>
          <w:rFonts w:eastAsia="Times New Roman" w:cs="Times New Roman"/>
          <w:vertAlign w:val="subscript"/>
          <w:lang w:eastAsia="ru-RU" w:bidi="ar-SA"/>
        </w:rPr>
        <w:t xml:space="preserve"> </w:t>
      </w:r>
      <w:r w:rsidRPr="00104F7B">
        <w:rPr>
          <w:rFonts w:eastAsia="Times New Roman" w:cs="Times New Roman"/>
          <w:lang w:eastAsia="ru-RU" w:bidi="ar-SA"/>
        </w:rPr>
        <w:t xml:space="preserve">=   </w:t>
      </w:r>
      <w:r>
        <w:rPr>
          <w:rFonts w:eastAsia="Times New Roman" w:cs="Times New Roman"/>
          <w:u w:val="single"/>
          <w:lang w:eastAsia="ru-RU" w:bidi="ar-SA"/>
        </w:rPr>
        <w:t>80</w:t>
      </w:r>
      <w:r w:rsidRPr="009D5684">
        <w:rPr>
          <w:rFonts w:eastAsia="Times New Roman" w:cs="Times New Roman"/>
          <w:lang w:eastAsia="ru-RU" w:bidi="ar-SA"/>
        </w:rPr>
        <w:t>* (</w:t>
      </w:r>
      <w:r>
        <w:rPr>
          <w:rFonts w:eastAsia="Times New Roman" w:cs="Times New Roman"/>
          <w:lang w:eastAsia="ru-RU" w:bidi="ar-SA"/>
        </w:rPr>
        <w:t>1 250,0</w:t>
      </w:r>
      <w:r w:rsidRPr="009D5684">
        <w:rPr>
          <w:rFonts w:eastAsia="Times New Roman" w:cs="Times New Roman"/>
          <w:lang w:eastAsia="ru-RU" w:bidi="ar-SA"/>
        </w:rPr>
        <w:t>+</w:t>
      </w:r>
      <w:r>
        <w:rPr>
          <w:rFonts w:eastAsia="Times New Roman" w:cs="Times New Roman"/>
          <w:lang w:eastAsia="ru-RU" w:bidi="ar-SA"/>
        </w:rPr>
        <w:t>1 007,0</w:t>
      </w:r>
      <w:r w:rsidRPr="009D5684">
        <w:rPr>
          <w:rFonts w:eastAsia="Times New Roman" w:cs="Times New Roman"/>
          <w:lang w:eastAsia="ru-RU" w:bidi="ar-SA"/>
        </w:rPr>
        <w:t>+</w:t>
      </w:r>
      <w:r>
        <w:rPr>
          <w:rFonts w:eastAsia="Times New Roman" w:cs="Times New Roman"/>
          <w:lang w:eastAsia="ru-RU" w:bidi="ar-SA"/>
        </w:rPr>
        <w:t>950,0</w:t>
      </w:r>
      <w:r w:rsidRPr="009D5684">
        <w:rPr>
          <w:rFonts w:eastAsia="Times New Roman" w:cs="Times New Roman"/>
          <w:lang w:eastAsia="ru-RU" w:bidi="ar-SA"/>
        </w:rPr>
        <w:t xml:space="preserve">) = </w:t>
      </w:r>
      <w:r w:rsidR="00032ADB">
        <w:rPr>
          <w:rFonts w:eastAsia="Times New Roman" w:cs="Times New Roman"/>
          <w:lang w:eastAsia="ru-RU" w:bidi="ar-SA"/>
        </w:rPr>
        <w:t>85 520</w:t>
      </w:r>
      <w:r w:rsidR="00032ADB">
        <w:rPr>
          <w:rFonts w:eastAsia="Calibri" w:cs="Times New Roman"/>
          <w:lang w:eastAsia="ru-RU" w:bidi="ar-SA"/>
        </w:rPr>
        <w:t>,0</w:t>
      </w:r>
      <w:r w:rsidRPr="009D5684">
        <w:rPr>
          <w:rFonts w:eastAsia="Times New Roman" w:cs="Times New Roman"/>
          <w:lang w:eastAsia="ru-RU" w:bidi="ar-SA"/>
        </w:rPr>
        <w:t xml:space="preserve"> (руб.)</w:t>
      </w:r>
    </w:p>
    <w:p w:rsidR="00823B5B" w:rsidRPr="009D5684" w:rsidRDefault="00823B5B" w:rsidP="00823B5B">
      <w:pPr>
        <w:widowControl/>
        <w:suppressAutoHyphens w:val="0"/>
        <w:spacing w:after="0" w:line="240" w:lineRule="auto"/>
        <w:jc w:val="both"/>
        <w:rPr>
          <w:rFonts w:eastAsia="Times New Roman" w:cs="Times New Roman"/>
          <w:lang w:eastAsia="ru-RU" w:bidi="ar-SA"/>
        </w:rPr>
      </w:pPr>
      <w:r w:rsidRPr="009D5684">
        <w:rPr>
          <w:rFonts w:eastAsia="Times New Roman" w:cs="Times New Roman"/>
          <w:lang w:eastAsia="ru-RU" w:bidi="ar-SA"/>
        </w:rPr>
        <w:t xml:space="preserve">                            </w:t>
      </w:r>
      <w:r>
        <w:rPr>
          <w:rFonts w:eastAsia="Times New Roman" w:cs="Times New Roman"/>
          <w:lang w:eastAsia="ru-RU" w:bidi="ar-SA"/>
        </w:rPr>
        <w:t xml:space="preserve">  </w:t>
      </w:r>
      <w:r w:rsidR="00032ADB">
        <w:rPr>
          <w:rFonts w:eastAsia="Times New Roman" w:cs="Times New Roman"/>
          <w:lang w:eastAsia="ru-RU" w:bidi="ar-SA"/>
        </w:rPr>
        <w:t xml:space="preserve">                                     </w:t>
      </w:r>
      <w:r w:rsidRPr="009D5684">
        <w:rPr>
          <w:rFonts w:eastAsia="Times New Roman" w:cs="Times New Roman"/>
          <w:lang w:eastAsia="ru-RU" w:bidi="ar-SA"/>
        </w:rPr>
        <w:t>3</w:t>
      </w:r>
    </w:p>
    <w:p w:rsidR="00104F7B" w:rsidRPr="00032ADB" w:rsidRDefault="004A0A48" w:rsidP="00032ADB">
      <w:pPr>
        <w:rPr>
          <w:rFonts w:eastAsia="Times New Roman" w:cs="Times New Roman"/>
          <w:lang w:eastAsia="ru-RU" w:bidi="ar-SA"/>
        </w:rPr>
      </w:pPr>
      <w:r w:rsidRPr="00B04A7B">
        <w:rPr>
          <w:rFonts w:eastAsia="Times New Roman" w:cs="Times New Roman"/>
          <w:lang w:eastAsia="ru-RU" w:bidi="ar-SA"/>
        </w:rPr>
        <w:t>НМЦК</w:t>
      </w:r>
      <w:r>
        <w:rPr>
          <w:rFonts w:eastAsia="Times New Roman" w:cs="Times New Roman"/>
          <w:lang w:eastAsia="ru-RU" w:bidi="ar-SA"/>
        </w:rPr>
        <w:t xml:space="preserve"> </w:t>
      </w:r>
      <w:r w:rsidR="00104F7B" w:rsidRPr="00032ADB">
        <w:rPr>
          <w:rFonts w:eastAsia="Times New Roman" w:cs="Times New Roman"/>
          <w:lang w:eastAsia="ru-RU" w:bidi="ar-SA"/>
        </w:rPr>
        <w:t>п</w:t>
      </w:r>
      <w:r w:rsidR="00104F7B" w:rsidRPr="00032ADB">
        <w:t xml:space="preserve">оставки </w:t>
      </w:r>
      <w:r w:rsidR="00032ADB" w:rsidRPr="00032ADB">
        <w:rPr>
          <w:rFonts w:eastAsia="Times New Roman" w:cs="Times New Roman"/>
          <w:lang w:eastAsia="ru-RU" w:bidi="ar-SA"/>
        </w:rPr>
        <w:t>мебели для школьной столовой</w:t>
      </w:r>
      <w:r w:rsidR="00032ADB" w:rsidRPr="00032ADB">
        <w:rPr>
          <w:rFonts w:eastAsia="Times New Roman" w:cs="Times New Roman"/>
          <w:sz w:val="16"/>
          <w:szCs w:val="16"/>
          <w:lang w:eastAsia="ru-RU" w:bidi="ar-SA"/>
        </w:rPr>
        <w:t xml:space="preserve">  </w:t>
      </w:r>
      <w:r w:rsidR="00104F7B" w:rsidRPr="00032ADB">
        <w:t>составила</w:t>
      </w:r>
      <w:r w:rsidR="00032ADB">
        <w:t xml:space="preserve">: </w:t>
      </w:r>
      <w:r w:rsidR="00032ADB" w:rsidRPr="00032ADB">
        <w:rPr>
          <w:rFonts w:eastAsia="Calibri" w:cs="Times New Roman"/>
          <w:lang w:eastAsia="ru-RU" w:bidi="ar-SA"/>
        </w:rPr>
        <w:t>100 224,0+</w:t>
      </w:r>
      <w:r w:rsidR="00032ADB" w:rsidRPr="00032ADB">
        <w:rPr>
          <w:rFonts w:eastAsia="Times New Roman" w:cs="Times New Roman"/>
          <w:lang w:eastAsia="ru-RU" w:bidi="ar-SA"/>
        </w:rPr>
        <w:t>85 520</w:t>
      </w:r>
      <w:r w:rsidR="00032ADB" w:rsidRPr="00032ADB">
        <w:rPr>
          <w:rFonts w:eastAsia="Calibri" w:cs="Times New Roman"/>
          <w:lang w:eastAsia="ru-RU" w:bidi="ar-SA"/>
        </w:rPr>
        <w:t>,0 = 185 744,0</w:t>
      </w:r>
      <w:r w:rsidR="009D5684">
        <w:t xml:space="preserve"> </w:t>
      </w:r>
      <w:r w:rsidR="00104F7B" w:rsidRPr="009D5684">
        <w:t>р</w:t>
      </w:r>
      <w:r w:rsidR="00104F7B">
        <w:t>уб.</w:t>
      </w:r>
    </w:p>
    <w:p w:rsidR="00BE4729" w:rsidRDefault="00BE4729" w:rsidP="00104F7B">
      <w:pPr>
        <w:tabs>
          <w:tab w:val="left" w:pos="1020"/>
        </w:tabs>
        <w:rPr>
          <w:rFonts w:eastAsia="Times New Roman" w:cs="Times New Roman"/>
          <w:lang w:eastAsia="ru-RU" w:bidi="ar-SA"/>
        </w:rPr>
      </w:pPr>
    </w:p>
    <w:p w:rsidR="00BE4729" w:rsidRPr="00BE4729" w:rsidRDefault="00BE4729" w:rsidP="00BE4729">
      <w:pPr>
        <w:rPr>
          <w:rFonts w:eastAsia="Times New Roman" w:cs="Times New Roman"/>
          <w:lang w:eastAsia="ru-RU" w:bidi="ar-SA"/>
        </w:rPr>
      </w:pPr>
    </w:p>
    <w:sectPr w:rsidR="00BE4729" w:rsidRPr="00BE4729" w:rsidSect="003B15A9">
      <w:footerReference w:type="default" r:id="rId48"/>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3A" w:rsidRDefault="004B153A" w:rsidP="00FC176D">
      <w:pPr>
        <w:spacing w:after="0" w:line="240" w:lineRule="auto"/>
      </w:pPr>
      <w:r>
        <w:separator/>
      </w:r>
    </w:p>
  </w:endnote>
  <w:endnote w:type="continuationSeparator" w:id="0">
    <w:p w:rsidR="004B153A" w:rsidRDefault="004B153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C102FD" w:rsidRDefault="00C102FD">
        <w:pPr>
          <w:pStyle w:val="aff5"/>
          <w:jc w:val="center"/>
        </w:pPr>
        <w:r>
          <w:fldChar w:fldCharType="begin"/>
        </w:r>
        <w:r>
          <w:instrText>PAGE   \* MERGEFORMAT</w:instrText>
        </w:r>
        <w:r>
          <w:fldChar w:fldCharType="separate"/>
        </w:r>
        <w:r w:rsidR="00006609">
          <w:rPr>
            <w:noProof/>
          </w:rPr>
          <w:t>22</w:t>
        </w:r>
        <w:r>
          <w:fldChar w:fldCharType="end"/>
        </w:r>
      </w:p>
    </w:sdtContent>
  </w:sdt>
  <w:p w:rsidR="00C102FD" w:rsidRDefault="00C102F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3A" w:rsidRDefault="004B153A" w:rsidP="00FC176D">
      <w:pPr>
        <w:spacing w:after="0" w:line="240" w:lineRule="auto"/>
      </w:pPr>
      <w:r>
        <w:separator/>
      </w:r>
    </w:p>
  </w:footnote>
  <w:footnote w:type="continuationSeparator" w:id="0">
    <w:p w:rsidR="004B153A" w:rsidRDefault="004B153A" w:rsidP="00FC176D">
      <w:pPr>
        <w:spacing w:after="0" w:line="240" w:lineRule="auto"/>
      </w:pPr>
      <w:r>
        <w:continuationSeparator/>
      </w:r>
    </w:p>
  </w:footnote>
  <w:footnote w:id="1">
    <w:p w:rsidR="00C102FD" w:rsidRPr="006C0962" w:rsidRDefault="00C102FD"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b/>
        </w:rPr>
        <w:footnoteRef/>
      </w:r>
      <w:r>
        <w:rPr>
          <w:b/>
        </w:rPr>
        <w:t xml:space="preserve"> </w:t>
      </w:r>
      <w:proofErr w:type="gramStart"/>
      <w:r w:rsidRPr="006C0962">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C0962">
          <w:rPr>
            <w:rStyle w:val="afc"/>
            <w:sz w:val="20"/>
            <w:szCs w:val="20"/>
          </w:rPr>
          <w:t>порядке</w:t>
        </w:r>
      </w:hyperlink>
      <w:r w:rsidRPr="006C0962">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C0962">
        <w:rPr>
          <w:color w:val="000000"/>
          <w:sz w:val="20"/>
          <w:szCs w:val="20"/>
          <w:lang w:val="x-none" w:eastAsia="x-none"/>
        </w:rPr>
        <w:t xml:space="preserve"> </w:t>
      </w:r>
      <w:hyperlink r:id="rId2" w:history="1">
        <w:r w:rsidRPr="006C0962">
          <w:rPr>
            <w:rStyle w:val="afc"/>
            <w:sz w:val="20"/>
            <w:szCs w:val="20"/>
            <w:lang w:val="x-none" w:eastAsia="x-none"/>
          </w:rPr>
          <w:t>www.zakupki.gov.ru</w:t>
        </w:r>
      </w:hyperlink>
      <w:r w:rsidRPr="006C0962">
        <w:rPr>
          <w:color w:val="000000"/>
          <w:sz w:val="20"/>
          <w:szCs w:val="20"/>
          <w:u w:val="single"/>
          <w:lang w:eastAsia="x-none"/>
        </w:rPr>
        <w:t xml:space="preserve"> (</w:t>
      </w:r>
      <w:r w:rsidRPr="006C0962">
        <w:rPr>
          <w:color w:val="000000"/>
          <w:sz w:val="20"/>
          <w:szCs w:val="20"/>
          <w:lang w:eastAsia="x-none"/>
        </w:rPr>
        <w:t xml:space="preserve">часть 5 статьи 112 </w:t>
      </w:r>
      <w:r w:rsidRPr="006C0962">
        <w:rPr>
          <w:sz w:val="20"/>
          <w:szCs w:val="20"/>
        </w:rPr>
        <w:t>Федерального закона от</w:t>
      </w:r>
      <w:proofErr w:type="gramEnd"/>
      <w:r w:rsidRPr="006C0962">
        <w:rPr>
          <w:sz w:val="20"/>
          <w:szCs w:val="20"/>
        </w:rPr>
        <w:t xml:space="preserve"> </w:t>
      </w:r>
      <w:proofErr w:type="gramStart"/>
      <w:r w:rsidRPr="006C0962">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C102FD" w:rsidRPr="006C0962" w:rsidRDefault="00C102FD"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w:t>
      </w:r>
      <w:r w:rsidRPr="006C0962">
        <w:rPr>
          <w:sz w:val="20"/>
          <w:szCs w:val="20"/>
        </w:rPr>
        <w:t>Указывается с 1 января 2016 года (ст. 114 Закона № 44-ФЗ)</w:t>
      </w:r>
    </w:p>
  </w:footnote>
  <w:footnote w:id="3">
    <w:p w:rsidR="00C102FD" w:rsidRDefault="00C102FD" w:rsidP="007D11F2">
      <w:pPr>
        <w:pStyle w:val="affc"/>
      </w:pPr>
      <w:r>
        <w:rPr>
          <w:rStyle w:val="affe"/>
        </w:rPr>
        <w:t>*</w:t>
      </w:r>
      <w:r w:rsidR="00DD7D11" w:rsidRPr="00DD7D11">
        <w:t xml:space="preserve"> в соответствии с системой налогообложения, применяемой участником электронного аукциона</w:t>
      </w:r>
    </w:p>
  </w:footnote>
  <w:footnote w:id="4">
    <w:p w:rsidR="004B31BA" w:rsidRDefault="004B31BA" w:rsidP="004B31BA">
      <w:pPr>
        <w:pStyle w:val="affc"/>
        <w:rPr>
          <w:sz w:val="18"/>
          <w:szCs w:val="18"/>
        </w:rPr>
      </w:pPr>
      <w:r>
        <w:rPr>
          <w:rStyle w:val="affe"/>
        </w:rPr>
        <w:t>*</w:t>
      </w:r>
      <w:r>
        <w:t xml:space="preserve"> </w:t>
      </w:r>
      <w:r>
        <w:rPr>
          <w:sz w:val="18"/>
          <w:szCs w:val="18"/>
        </w:rPr>
        <w:t xml:space="preserve">В соответствии с системой налогообложения, применяемой поставщиком </w:t>
      </w:r>
    </w:p>
    <w:p w:rsidR="004B31BA" w:rsidRDefault="004B31BA" w:rsidP="004B31BA">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7"/>
  </w:num>
  <w:num w:numId="4">
    <w:abstractNumId w:val="8"/>
  </w:num>
  <w:num w:numId="5">
    <w:abstractNumId w:val="13"/>
  </w:num>
  <w:num w:numId="6">
    <w:abstractNumId w:val="1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
  </w:num>
  <w:num w:numId="14">
    <w:abstractNumId w:val="1"/>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5ABB"/>
    <w:rsid w:val="00045C39"/>
    <w:rsid w:val="00046837"/>
    <w:rsid w:val="00061F03"/>
    <w:rsid w:val="0007070D"/>
    <w:rsid w:val="00075EF4"/>
    <w:rsid w:val="00083D4D"/>
    <w:rsid w:val="000B6FE9"/>
    <w:rsid w:val="000E7E6B"/>
    <w:rsid w:val="000F35D6"/>
    <w:rsid w:val="00104F7B"/>
    <w:rsid w:val="00121B9E"/>
    <w:rsid w:val="001340F0"/>
    <w:rsid w:val="001407AC"/>
    <w:rsid w:val="00140C59"/>
    <w:rsid w:val="001465CF"/>
    <w:rsid w:val="00147EB0"/>
    <w:rsid w:val="0015589D"/>
    <w:rsid w:val="001644E6"/>
    <w:rsid w:val="00166191"/>
    <w:rsid w:val="00174CF6"/>
    <w:rsid w:val="00174D12"/>
    <w:rsid w:val="00177077"/>
    <w:rsid w:val="001A0E5D"/>
    <w:rsid w:val="001B4603"/>
    <w:rsid w:val="001C0565"/>
    <w:rsid w:val="001E34FF"/>
    <w:rsid w:val="002132F6"/>
    <w:rsid w:val="00214183"/>
    <w:rsid w:val="00216737"/>
    <w:rsid w:val="0022350A"/>
    <w:rsid w:val="00223D55"/>
    <w:rsid w:val="00250F65"/>
    <w:rsid w:val="00252C5D"/>
    <w:rsid w:val="002649F5"/>
    <w:rsid w:val="00270CF3"/>
    <w:rsid w:val="0029374B"/>
    <w:rsid w:val="002A588C"/>
    <w:rsid w:val="002C355B"/>
    <w:rsid w:val="002C5695"/>
    <w:rsid w:val="002D1FF1"/>
    <w:rsid w:val="002D322C"/>
    <w:rsid w:val="002D4644"/>
    <w:rsid w:val="002F49B2"/>
    <w:rsid w:val="0030620F"/>
    <w:rsid w:val="00311FDB"/>
    <w:rsid w:val="00316D36"/>
    <w:rsid w:val="00317EAE"/>
    <w:rsid w:val="003240F0"/>
    <w:rsid w:val="00326458"/>
    <w:rsid w:val="00327321"/>
    <w:rsid w:val="00370923"/>
    <w:rsid w:val="003876AC"/>
    <w:rsid w:val="003A0E06"/>
    <w:rsid w:val="003A59B5"/>
    <w:rsid w:val="003B15A9"/>
    <w:rsid w:val="003D0576"/>
    <w:rsid w:val="003D352B"/>
    <w:rsid w:val="003E1EF5"/>
    <w:rsid w:val="003F2ECA"/>
    <w:rsid w:val="00441B3B"/>
    <w:rsid w:val="00446216"/>
    <w:rsid w:val="004550A7"/>
    <w:rsid w:val="00466006"/>
    <w:rsid w:val="004940A5"/>
    <w:rsid w:val="004A0A48"/>
    <w:rsid w:val="004B153A"/>
    <w:rsid w:val="004B2A75"/>
    <w:rsid w:val="004B31BA"/>
    <w:rsid w:val="004B7D60"/>
    <w:rsid w:val="004C7A87"/>
    <w:rsid w:val="004D0AA5"/>
    <w:rsid w:val="004E35AF"/>
    <w:rsid w:val="004E3B53"/>
    <w:rsid w:val="004F2F3F"/>
    <w:rsid w:val="00501E4D"/>
    <w:rsid w:val="00527B40"/>
    <w:rsid w:val="00544938"/>
    <w:rsid w:val="00547087"/>
    <w:rsid w:val="00585826"/>
    <w:rsid w:val="005914ED"/>
    <w:rsid w:val="00593194"/>
    <w:rsid w:val="005A0AC2"/>
    <w:rsid w:val="005A4C4B"/>
    <w:rsid w:val="005B17A8"/>
    <w:rsid w:val="005B6578"/>
    <w:rsid w:val="005C2AA7"/>
    <w:rsid w:val="005D0492"/>
    <w:rsid w:val="005D7949"/>
    <w:rsid w:val="005E2909"/>
    <w:rsid w:val="005E2A25"/>
    <w:rsid w:val="006342C8"/>
    <w:rsid w:val="00642428"/>
    <w:rsid w:val="00643514"/>
    <w:rsid w:val="00653172"/>
    <w:rsid w:val="00665D4C"/>
    <w:rsid w:val="00674050"/>
    <w:rsid w:val="00674F0B"/>
    <w:rsid w:val="006767F1"/>
    <w:rsid w:val="006A3418"/>
    <w:rsid w:val="006B2CDA"/>
    <w:rsid w:val="006C0962"/>
    <w:rsid w:val="006C48B5"/>
    <w:rsid w:val="006D2094"/>
    <w:rsid w:val="006D26B2"/>
    <w:rsid w:val="006E70BD"/>
    <w:rsid w:val="00706728"/>
    <w:rsid w:val="0073024D"/>
    <w:rsid w:val="00735C7D"/>
    <w:rsid w:val="00742104"/>
    <w:rsid w:val="00750A33"/>
    <w:rsid w:val="00757F0D"/>
    <w:rsid w:val="007711A4"/>
    <w:rsid w:val="00777704"/>
    <w:rsid w:val="007779E8"/>
    <w:rsid w:val="00790F8F"/>
    <w:rsid w:val="00792239"/>
    <w:rsid w:val="007965FF"/>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5092E"/>
    <w:rsid w:val="0085219B"/>
    <w:rsid w:val="00857F3D"/>
    <w:rsid w:val="00862B9D"/>
    <w:rsid w:val="00875D65"/>
    <w:rsid w:val="008846B1"/>
    <w:rsid w:val="00885BF1"/>
    <w:rsid w:val="00895986"/>
    <w:rsid w:val="008A27E3"/>
    <w:rsid w:val="008B63BE"/>
    <w:rsid w:val="008C0A0B"/>
    <w:rsid w:val="008D00E5"/>
    <w:rsid w:val="008D77D2"/>
    <w:rsid w:val="008E2C04"/>
    <w:rsid w:val="008E45E9"/>
    <w:rsid w:val="00911599"/>
    <w:rsid w:val="00912C3F"/>
    <w:rsid w:val="009359CC"/>
    <w:rsid w:val="0095422D"/>
    <w:rsid w:val="00960D3D"/>
    <w:rsid w:val="00961FB9"/>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3858"/>
    <w:rsid w:val="00A434A6"/>
    <w:rsid w:val="00A470C1"/>
    <w:rsid w:val="00A53E80"/>
    <w:rsid w:val="00A5665D"/>
    <w:rsid w:val="00A71043"/>
    <w:rsid w:val="00A9151F"/>
    <w:rsid w:val="00A933FF"/>
    <w:rsid w:val="00A95BB3"/>
    <w:rsid w:val="00A97AB5"/>
    <w:rsid w:val="00AA5EB8"/>
    <w:rsid w:val="00AA73BF"/>
    <w:rsid w:val="00AB0FF9"/>
    <w:rsid w:val="00AB4AAE"/>
    <w:rsid w:val="00AC06A6"/>
    <w:rsid w:val="00AC5937"/>
    <w:rsid w:val="00AD1424"/>
    <w:rsid w:val="00AE1913"/>
    <w:rsid w:val="00AF7370"/>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E4729"/>
    <w:rsid w:val="00BF7E7D"/>
    <w:rsid w:val="00C05143"/>
    <w:rsid w:val="00C101D7"/>
    <w:rsid w:val="00C102FD"/>
    <w:rsid w:val="00C2243C"/>
    <w:rsid w:val="00C24DBF"/>
    <w:rsid w:val="00C26E44"/>
    <w:rsid w:val="00C50C75"/>
    <w:rsid w:val="00C635A3"/>
    <w:rsid w:val="00C64D21"/>
    <w:rsid w:val="00C76329"/>
    <w:rsid w:val="00C82D2D"/>
    <w:rsid w:val="00CA68AA"/>
    <w:rsid w:val="00CB1EFF"/>
    <w:rsid w:val="00CC0DCD"/>
    <w:rsid w:val="00CC0E89"/>
    <w:rsid w:val="00CC55F0"/>
    <w:rsid w:val="00CD118D"/>
    <w:rsid w:val="00CD6079"/>
    <w:rsid w:val="00CF2A79"/>
    <w:rsid w:val="00D04168"/>
    <w:rsid w:val="00D2069F"/>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6205"/>
    <w:rsid w:val="00E37568"/>
    <w:rsid w:val="00E45C73"/>
    <w:rsid w:val="00E4631A"/>
    <w:rsid w:val="00E57DCB"/>
    <w:rsid w:val="00E61F02"/>
    <w:rsid w:val="00E67F1E"/>
    <w:rsid w:val="00E73528"/>
    <w:rsid w:val="00E758B8"/>
    <w:rsid w:val="00E81134"/>
    <w:rsid w:val="00E8148B"/>
    <w:rsid w:val="00E82189"/>
    <w:rsid w:val="00E825B3"/>
    <w:rsid w:val="00E90047"/>
    <w:rsid w:val="00E976B2"/>
    <w:rsid w:val="00EA04DC"/>
    <w:rsid w:val="00EA16F1"/>
    <w:rsid w:val="00EB385A"/>
    <w:rsid w:val="00EC04DF"/>
    <w:rsid w:val="00EC0F7B"/>
    <w:rsid w:val="00EE69E1"/>
    <w:rsid w:val="00EF1E3B"/>
    <w:rsid w:val="00EF669A"/>
    <w:rsid w:val="00F0677D"/>
    <w:rsid w:val="00F10D35"/>
    <w:rsid w:val="00F15520"/>
    <w:rsid w:val="00F23CCD"/>
    <w:rsid w:val="00F27351"/>
    <w:rsid w:val="00F33235"/>
    <w:rsid w:val="00F61A7F"/>
    <w:rsid w:val="00F63E51"/>
    <w:rsid w:val="00F6682F"/>
    <w:rsid w:val="00F820E2"/>
    <w:rsid w:val="00F82902"/>
    <w:rsid w:val="00F84394"/>
    <w:rsid w:val="00F90E8D"/>
    <w:rsid w:val="00F919C6"/>
    <w:rsid w:val="00FA10D0"/>
    <w:rsid w:val="00FA5A57"/>
    <w:rsid w:val="00FB511E"/>
    <w:rsid w:val="00FC10C3"/>
    <w:rsid w:val="00FC176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F5C986FF722FF4DB91B7472F370D8CE583CC26CD38306FB76DF416C59190BD9B6F3D0D590BB528B53BA9L"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file:///C:\Users\k.bogdanova\Desktop\&#1041;&#1086;&#1075;&#1076;&#1072;&#1085;&#1086;&#1074;&#1072;\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FP5d9L" TargetMode="External"/><Relationship Id="rId47" Type="http://schemas.openxmlformats.org/officeDocument/2006/relationships/image" Target="media/image5.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6AB85C0842799349575565373AC540DFAE7EC29B22C1983005BD5280464D49C89D1A853576391514l4C2H" TargetMode="External"/><Relationship Id="rId45"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49" Type="http://schemas.openxmlformats.org/officeDocument/2006/relationships/fontTable" Target="fontTable.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consultantplus://offline/ref=F2183F21DBD15826C46D5FD392E916EB5DCEBCAD1DD9A2C9951F86AC836710AEC5C8048368CDP5dEL" TargetMode="External"/><Relationship Id="rId48"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271E-5F53-49A8-BF00-1DAC9319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37</Pages>
  <Words>15689</Words>
  <Characters>89430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17</cp:revision>
  <cp:lastPrinted>2014-05-30T06:05:00Z</cp:lastPrinted>
  <dcterms:created xsi:type="dcterms:W3CDTF">2014-05-22T08:55:00Z</dcterms:created>
  <dcterms:modified xsi:type="dcterms:W3CDTF">2014-05-30T06:45:00Z</dcterms:modified>
</cp:coreProperties>
</file>