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323"/>
        <w:gridCol w:w="5800"/>
      </w:tblGrid>
      <w:tr w:rsidR="00FC176D" w:rsidRPr="00FC176D" w:rsidTr="00FC176D">
        <w:trPr>
          <w:trHeight w:val="1236"/>
          <w:jc w:val="center"/>
        </w:trPr>
        <w:tc>
          <w:tcPr>
            <w:tcW w:w="2135" w:type="pct"/>
            <w:vAlign w:val="center"/>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c>
          <w:tcPr>
            <w:tcW w:w="2865"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Pr="00FC176D">
        <w:rPr>
          <w:rFonts w:eastAsia="Times New Roman" w:cs="Times New Roman"/>
          <w:sz w:val="28"/>
          <w:szCs w:val="28"/>
          <w:lang w:eastAsia="ru-RU" w:bidi="ar-SA"/>
        </w:rPr>
        <w:t>Поставка компьютеров в сборе.</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C82D2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C82D2D">
              <w:rPr>
                <w:rFonts w:eastAsia="Times New Roman" w:cs="Times New Roman"/>
                <w:color w:val="000000"/>
                <w:lang w:eastAsia="ru-RU" w:bidi="ar-SA"/>
              </w:rPr>
              <w:t>7</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C82D2D">
              <w:rPr>
                <w:rFonts w:eastAsia="Times New Roman" w:cs="Times New Roman"/>
                <w:color w:val="000000"/>
                <w:lang w:eastAsia="ru-RU" w:bidi="ar-SA"/>
              </w:rPr>
              <w:t>3</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FC176D">
        <w:rPr>
          <w:rFonts w:eastAsia="Times New Roman" w:cs="Times New Roman"/>
          <w:b/>
          <w:caps/>
          <w:color w:val="000000"/>
          <w:sz w:val="28"/>
          <w:szCs w:val="28"/>
          <w:lang w:eastAsia="ru-RU" w:bidi="ar-SA"/>
        </w:rPr>
        <w:lastRenderedPageBreak/>
        <w:t>Часть I</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aps/>
          <w:color w:val="000000"/>
          <w:sz w:val="16"/>
          <w:szCs w:val="16"/>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FC176D">
        <w:rPr>
          <w:rFonts w:eastAsia="Times New Roman" w:cs="Times New Roman"/>
          <w:b/>
          <w:caps/>
          <w:color w:val="000000"/>
          <w:sz w:val="28"/>
          <w:szCs w:val="28"/>
          <w:lang w:eastAsia="ru-RU" w:bidi="ar-SA"/>
        </w:rPr>
        <w:t>ЭЛЕКТРОННЫЙ АУКЦИОН</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w w:val="121"/>
          <w:sz w:val="16"/>
          <w:szCs w:val="16"/>
          <w:lang w:eastAsia="ru-RU" w:bidi="ar-SA"/>
        </w:rPr>
      </w:pPr>
    </w:p>
    <w:p w:rsidR="00FC176D" w:rsidRPr="00FC176D" w:rsidRDefault="00FC176D" w:rsidP="00FC176D">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FC176D">
        <w:rPr>
          <w:rFonts w:eastAsia="Times New Roman" w:cs="Times New Roman"/>
          <w:b/>
          <w:color w:val="000000"/>
          <w:sz w:val="28"/>
          <w:szCs w:val="28"/>
          <w:lang w:eastAsia="ru-RU" w:bidi="ar-SA"/>
        </w:rPr>
        <w:t>РАЗДЕЛ 1.1. Приглашение к участию в электронном аукционе</w:t>
      </w:r>
    </w:p>
    <w:p w:rsidR="00FC176D" w:rsidRPr="003240F0" w:rsidRDefault="00FC176D" w:rsidP="00FC176D">
      <w:pPr>
        <w:suppressAutoHyphens w:val="0"/>
        <w:autoSpaceDE w:val="0"/>
        <w:autoSpaceDN w:val="0"/>
        <w:adjustRightInd w:val="0"/>
        <w:spacing w:after="0" w:line="240" w:lineRule="auto"/>
        <w:ind w:left="-180"/>
        <w:jc w:val="center"/>
        <w:rPr>
          <w:rFonts w:eastAsia="Times New Roman" w:cs="Times New Roman"/>
          <w:b/>
          <w:color w:val="000000"/>
          <w:sz w:val="14"/>
          <w:szCs w:val="14"/>
          <w:lang w:eastAsia="ru-RU" w:bidi="ar-SA"/>
        </w:rPr>
      </w:pPr>
    </w:p>
    <w:p w:rsidR="00FC176D" w:rsidRPr="00FC176D" w:rsidRDefault="00FC176D" w:rsidP="00FC176D">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FC176D">
        <w:rPr>
          <w:rFonts w:eastAsia="Times New Roman" w:cs="Times New Roman"/>
          <w:color w:val="000000"/>
          <w:lang w:val="x-none" w:eastAsia="x-none" w:bidi="ar-SA"/>
        </w:rPr>
        <w:t xml:space="preserve">Настоящим приглашаются к участию в электронном аукционе,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Pr="00FC176D">
        <w:rPr>
          <w:rFonts w:eastAsia="Times New Roman" w:cs="Times New Roman"/>
          <w:color w:val="000000"/>
          <w:lang w:eastAsia="x-none" w:bidi="ar-SA"/>
        </w:rPr>
        <w:t xml:space="preserve">зарегистрированные в качестве </w:t>
      </w:r>
      <w:r w:rsidRPr="00FC176D">
        <w:rPr>
          <w:rFonts w:eastAsia="Times New Roman" w:cs="Times New Roman"/>
          <w:color w:val="000000"/>
          <w:lang w:val="x-none" w:eastAsia="x-none" w:bidi="ar-SA"/>
        </w:rPr>
        <w:t>индивидуальны</w:t>
      </w:r>
      <w:r w:rsidRPr="00FC176D">
        <w:rPr>
          <w:rFonts w:eastAsia="Times New Roman" w:cs="Times New Roman"/>
          <w:color w:val="000000"/>
          <w:lang w:eastAsia="x-none" w:bidi="ar-SA"/>
        </w:rPr>
        <w:t>х</w:t>
      </w:r>
      <w:r w:rsidRPr="00FC176D">
        <w:rPr>
          <w:rFonts w:eastAsia="Times New Roman" w:cs="Times New Roman"/>
          <w:color w:val="000000"/>
          <w:lang w:val="x-none" w:eastAsia="x-none" w:bidi="ar-SA"/>
        </w:rPr>
        <w:t xml:space="preserve"> предпринимател</w:t>
      </w:r>
      <w:r w:rsidRPr="00FC176D">
        <w:rPr>
          <w:rFonts w:eastAsia="Times New Roman" w:cs="Times New Roman"/>
          <w:color w:val="000000"/>
          <w:lang w:eastAsia="x-none" w:bidi="ar-SA"/>
        </w:rPr>
        <w:t>ей</w:t>
      </w:r>
      <w:r w:rsidRPr="00FC176D">
        <w:rPr>
          <w:rFonts w:eastAsia="Times New Roman" w:cs="Times New Roman"/>
          <w:color w:val="000000"/>
          <w:lang w:val="x-none" w:eastAsia="x-none" w:bidi="ar-SA"/>
        </w:rPr>
        <w:t>.</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Times New Roman" w:cs="Times New Roman"/>
          <w:color w:val="0D0D0D"/>
          <w:lang w:eastAsia="ru-RU" w:bidi="ar-SA"/>
        </w:rPr>
      </w:pPr>
      <w:r w:rsidRPr="00FC176D">
        <w:rPr>
          <w:rFonts w:eastAsia="Times New Roman" w:cs="Times New Roman"/>
          <w:color w:val="0D0D0D"/>
          <w:lang w:eastAsia="ru-RU" w:bidi="ar-SA"/>
        </w:rPr>
        <w:t>В случае если проводится электронный аукцион среди субъектов малого предпринимательства,</w:t>
      </w:r>
      <w:r w:rsidRPr="00FC176D">
        <w:rPr>
          <w:rFonts w:eastAsia="Times New Roman" w:cs="Times New Roman"/>
          <w:b/>
          <w:bCs/>
          <w:color w:val="0D0D0D"/>
          <w:lang w:eastAsia="ru-RU" w:bidi="ar-SA"/>
        </w:rPr>
        <w:t xml:space="preserve"> </w:t>
      </w:r>
      <w:r w:rsidRPr="00FC176D">
        <w:rPr>
          <w:rFonts w:eastAsia="Times New Roman" w:cs="Times New Roman"/>
          <w:bCs/>
          <w:color w:val="0D0D0D"/>
          <w:lang w:eastAsia="ru-RU" w:bidi="ar-SA"/>
        </w:rPr>
        <w:t>социально ориентированных некоммерческих организаций,</w:t>
      </w:r>
      <w:r w:rsidRPr="00FC176D">
        <w:rPr>
          <w:rFonts w:eastAsia="Times New Roman" w:cs="Times New Roman"/>
          <w:color w:val="0D0D0D"/>
          <w:lang w:eastAsia="ru-RU" w:bidi="ar-SA"/>
        </w:rPr>
        <w:t xml:space="preserve"> в соответствии с указанием на это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FC176D">
        <w:rPr>
          <w:rFonts w:eastAsia="Times New Roman" w:cs="Times New Roman"/>
          <w:bCs/>
          <w:color w:val="0D0D0D"/>
          <w:lang w:eastAsia="ru-RU" w:bidi="ar-SA"/>
        </w:rPr>
        <w:t>социально ориентированные некоммерческие организации</w:t>
      </w:r>
      <w:r w:rsidRPr="00FC176D">
        <w:rPr>
          <w:rFonts w:eastAsia="Times New Roman" w:cs="Times New Roman"/>
          <w:color w:val="0D0D0D"/>
          <w:lang w:eastAsia="ru-RU" w:bidi="ar-SA"/>
        </w:rPr>
        <w:t xml:space="preserve">. </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FC176D">
        <w:rPr>
          <w:rFonts w:eastAsia="Times New Roman" w:cs="Times New Roman"/>
          <w:color w:val="0D0D0D"/>
          <w:lang w:val="x-none" w:eastAsia="x-none" w:bidi="ar-SA"/>
        </w:rPr>
        <w:t>Документация об электронн</w:t>
      </w:r>
      <w:r w:rsidRPr="00FC176D">
        <w:rPr>
          <w:rFonts w:eastAsia="Times New Roman" w:cs="Times New Roman"/>
          <w:color w:val="0D0D0D"/>
          <w:lang w:eastAsia="x-none" w:bidi="ar-SA"/>
        </w:rPr>
        <w:t>ом</w:t>
      </w:r>
      <w:r w:rsidRPr="00FC176D">
        <w:rPr>
          <w:rFonts w:eastAsia="Times New Roman" w:cs="Times New Roman"/>
          <w:color w:val="0D0D0D"/>
          <w:lang w:val="x-none" w:eastAsia="x-none" w:bidi="ar-SA"/>
        </w:rPr>
        <w:t xml:space="preserve"> </w:t>
      </w:r>
      <w:r w:rsidRPr="00FC176D">
        <w:rPr>
          <w:rFonts w:eastAsia="Times New Roman" w:cs="Times New Roman"/>
          <w:color w:val="0D0D0D"/>
          <w:lang w:eastAsia="x-none" w:bidi="ar-SA"/>
        </w:rPr>
        <w:t xml:space="preserve">аукционе </w:t>
      </w:r>
      <w:r w:rsidRPr="00FC176D">
        <w:rPr>
          <w:rFonts w:eastAsia="Times New Roman" w:cs="Times New Roman"/>
          <w:color w:val="0D0D0D"/>
          <w:lang w:val="x-none" w:eastAsia="x-none" w:bidi="ar-SA"/>
        </w:rPr>
        <w:t xml:space="preserve">размещена </w:t>
      </w:r>
      <w:r w:rsidRPr="00FC176D">
        <w:rPr>
          <w:rFonts w:eastAsia="Times New Roman" w:cs="Times New Roman"/>
          <w:color w:val="0D0D0D"/>
          <w:lang w:eastAsia="x-none" w:bidi="ar-SA"/>
        </w:rPr>
        <w:t>в</w:t>
      </w:r>
      <w:r w:rsidRPr="00FC176D">
        <w:rPr>
          <w:rFonts w:eastAsia="Times New Roman" w:cs="Times New Roman"/>
          <w:color w:val="0D0D0D"/>
          <w:lang w:val="x-none" w:eastAsia="x-none" w:bidi="ar-SA"/>
        </w:rPr>
        <w:t xml:space="preserve"> </w:t>
      </w:r>
      <w:r w:rsidRPr="00FC176D">
        <w:rPr>
          <w:rFonts w:eastAsia="Times New Roman" w:cs="Times New Roman"/>
          <w:bCs/>
          <w:color w:val="0D0D0D"/>
          <w:lang w:eastAsia="ru-RU" w:bidi="ar-SA"/>
        </w:rPr>
        <w:t>единой информационной системе (далее также ЕИС)</w:t>
      </w:r>
      <w:r w:rsidRPr="00FC176D">
        <w:rPr>
          <w:rFonts w:eastAsia="Times New Roman" w:cs="Times New Roman"/>
          <w:b/>
          <w:bCs/>
          <w:color w:val="0D0D0D"/>
          <w:vertAlign w:val="superscript"/>
          <w:lang w:eastAsia="ru-RU" w:bidi="ar-SA"/>
        </w:rPr>
        <w:footnoteReference w:id="1"/>
      </w:r>
      <w:r w:rsidRPr="00FC176D">
        <w:rPr>
          <w:rFonts w:eastAsia="Times New Roman" w:cs="Times New Roman"/>
          <w:b/>
          <w:bCs/>
          <w:color w:val="0D0D0D"/>
          <w:lang w:eastAsia="ru-RU" w:bidi="ar-SA"/>
        </w:rPr>
        <w:t xml:space="preserve"> </w:t>
      </w:r>
      <w:r w:rsidRPr="00FC176D">
        <w:rPr>
          <w:rFonts w:eastAsia="Times New Roman" w:cs="Times New Roman"/>
          <w:color w:val="0D0D0D"/>
          <w:lang w:val="x-none" w:eastAsia="x-none" w:bidi="ar-SA"/>
        </w:rPr>
        <w:t xml:space="preserve">одновременно с извещением о проведении электронного аукциона. </w:t>
      </w:r>
    </w:p>
    <w:p w:rsidR="00FC176D" w:rsidRPr="00FC176D" w:rsidRDefault="00FC176D" w:rsidP="00FC176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FC176D">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C176D" w:rsidRPr="00FC176D" w:rsidRDefault="00FC176D" w:rsidP="00FC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FC176D">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C176D" w:rsidRPr="00FC176D" w:rsidRDefault="00FC176D" w:rsidP="00FC176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567"/>
        <w:jc w:val="both"/>
        <w:rPr>
          <w:rFonts w:eastAsia="Times New Roman" w:cs="Times New Roman"/>
          <w:color w:val="0D0D0D"/>
          <w:spacing w:val="1"/>
          <w:lang w:val="x-none" w:eastAsia="x-none" w:bidi="ar-SA"/>
        </w:rPr>
      </w:pPr>
      <w:r w:rsidRPr="00FC176D">
        <w:rPr>
          <w:rFonts w:eastAsia="Times New Roman" w:cs="Times New Roman"/>
          <w:color w:val="0D0D0D"/>
          <w:lang w:eastAsia="x-none" w:bidi="ar-SA"/>
        </w:rPr>
        <w:t>В</w:t>
      </w:r>
      <w:r w:rsidRPr="00FC176D">
        <w:rPr>
          <w:rFonts w:eastAsia="Times New Roman" w:cs="Times New Roman"/>
          <w:color w:val="0D0D0D"/>
          <w:lang w:val="x-none" w:eastAsia="x-none" w:bidi="ar-SA"/>
        </w:rPr>
        <w:t xml:space="preserve"> </w:t>
      </w:r>
      <w:r w:rsidRPr="00FC176D">
        <w:rPr>
          <w:rFonts w:eastAsia="Times New Roman" w:cs="Times New Roman"/>
          <w:bCs/>
          <w:color w:val="0D0D0D"/>
          <w:lang w:eastAsia="ru-RU" w:bidi="ar-SA"/>
        </w:rPr>
        <w:t xml:space="preserve">единой информационной системе </w:t>
      </w:r>
      <w:r w:rsidRPr="00FC176D">
        <w:rPr>
          <w:rFonts w:eastAsia="Times New Roman" w:cs="Times New Roman"/>
          <w:color w:val="0D0D0D"/>
          <w:spacing w:val="1"/>
          <w:lang w:val="x-none" w:eastAsia="x-none" w:bidi="ar-SA"/>
        </w:rPr>
        <w:t>будут публиковаться все разъяснения, касающиеся положений на</w:t>
      </w:r>
      <w:r w:rsidRPr="00FC176D">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FC176D">
        <w:rPr>
          <w:rFonts w:eastAsia="Times New Roman" w:cs="Times New Roman"/>
          <w:color w:val="0D0D0D"/>
          <w:lang w:val="x-none" w:eastAsia="x-none" w:bidi="ar-SA"/>
        </w:rPr>
        <w:t xml:space="preserve">документации </w:t>
      </w:r>
      <w:r w:rsidRPr="00FC176D">
        <w:rPr>
          <w:rFonts w:eastAsia="Times New Roman" w:cs="Times New Roman"/>
          <w:color w:val="0D0D0D"/>
          <w:spacing w:val="-1"/>
          <w:lang w:val="x-none" w:eastAsia="x-none" w:bidi="ar-SA"/>
        </w:rPr>
        <w:t>об электронном аукционе</w:t>
      </w:r>
      <w:r w:rsidRPr="00FC176D">
        <w:rPr>
          <w:rFonts w:eastAsia="Times New Roman" w:cs="Times New Roman"/>
          <w:color w:val="0D0D0D"/>
          <w:lang w:val="x-none" w:eastAsia="x-none" w:bidi="ar-SA"/>
        </w:rPr>
        <w:t xml:space="preserve"> в случае возникновения таковых.</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FC176D">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C176D">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C176D" w:rsidRPr="003240F0" w:rsidRDefault="00FC176D" w:rsidP="00FC176D">
      <w:pPr>
        <w:suppressAutoHyphens w:val="0"/>
        <w:autoSpaceDE w:val="0"/>
        <w:autoSpaceDN w:val="0"/>
        <w:adjustRightInd w:val="0"/>
        <w:spacing w:after="0" w:line="240" w:lineRule="auto"/>
        <w:ind w:firstLine="708"/>
        <w:jc w:val="both"/>
        <w:rPr>
          <w:rFonts w:eastAsia="Times New Roman" w:cs="Times New Roman"/>
          <w:b/>
          <w:color w:val="000000" w:themeColor="text1"/>
          <w:sz w:val="22"/>
          <w:szCs w:val="22"/>
          <w:lang w:eastAsia="ru-RU" w:bidi="ar-SA"/>
        </w:rPr>
      </w:pPr>
      <w:proofErr w:type="gramStart"/>
      <w:r w:rsidRPr="003240F0">
        <w:rPr>
          <w:rFonts w:eastAsia="Times New Roman" w:cs="Times New Roman"/>
          <w:b/>
          <w:color w:val="000000" w:themeColor="text1"/>
          <w:sz w:val="22"/>
          <w:szCs w:val="22"/>
          <w:lang w:eastAsia="ru-RU" w:bidi="ar-SA"/>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3240F0">
        <w:rPr>
          <w:rFonts w:eastAsia="Times New Roman" w:cs="Times New Roman"/>
          <w:b/>
          <w:color w:val="000000" w:themeColor="text1"/>
          <w:spacing w:val="2"/>
          <w:sz w:val="22"/>
          <w:szCs w:val="22"/>
          <w:lang w:eastAsia="ru-RU" w:bidi="ar-SA"/>
        </w:rPr>
        <w:t xml:space="preserve">документации </w:t>
      </w:r>
      <w:r w:rsidRPr="003240F0">
        <w:rPr>
          <w:rFonts w:eastAsia="Times New Roman" w:cs="Times New Roman"/>
          <w:b/>
          <w:color w:val="000000" w:themeColor="text1"/>
          <w:spacing w:val="-1"/>
          <w:sz w:val="22"/>
          <w:szCs w:val="22"/>
          <w:lang w:eastAsia="ru-RU" w:bidi="ar-SA"/>
        </w:rPr>
        <w:t>об электронном аукционе.</w:t>
      </w:r>
      <w:proofErr w:type="gramEnd"/>
    </w:p>
    <w:p w:rsidR="00FC176D" w:rsidRPr="00FC176D" w:rsidRDefault="00FC176D" w:rsidP="00FC176D">
      <w:pPr>
        <w:widowControl/>
        <w:suppressAutoHyphens w:val="0"/>
        <w:spacing w:after="0" w:line="240" w:lineRule="auto"/>
        <w:rPr>
          <w:rFonts w:eastAsia="Times New Roman" w:cs="Times New Roman"/>
          <w:color w:val="0D0D0D"/>
          <w:lang w:eastAsia="ru-RU" w:bidi="ar-SA"/>
        </w:rPr>
        <w:sectPr w:rsidR="00FC176D" w:rsidRPr="00FC176D" w:rsidSect="00FC176D">
          <w:footerReference w:type="default" r:id="rId9"/>
          <w:footnotePr>
            <w:numFmt w:val="chicago"/>
            <w:numRestart w:val="eachPage"/>
          </w:footnotePr>
          <w:pgSz w:w="11906" w:h="16838"/>
          <w:pgMar w:top="851" w:right="851" w:bottom="851" w:left="1276" w:header="709" w:footer="709" w:gutter="0"/>
          <w:pgNumType w:start="1"/>
          <w:cols w:space="720"/>
        </w:sect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FC176D">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FC176D">
        <w:rPr>
          <w:rFonts w:eastAsia="Times New Roman" w:cs="Times New Roman"/>
          <w:b/>
          <w:color w:val="0D0D0D"/>
          <w:lang w:eastAsia="ru-RU" w:bidi="ar-SA"/>
        </w:rPr>
        <w:t>1. ОБЩИЕ СВЕДЕНИЯ</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C176D" w:rsidRPr="00FC176D" w:rsidRDefault="00FC176D" w:rsidP="00FC176D">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b/>
          <w:color w:val="0D0D0D"/>
          <w:lang w:eastAsia="ru-RU" w:bidi="ar-SA"/>
        </w:rPr>
        <w:t xml:space="preserve">1.1. </w:t>
      </w:r>
      <w:proofErr w:type="gramStart"/>
      <w:r w:rsidRPr="00FC176D">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на оказание услуг, информация о которых содержится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C176D">
        <w:rPr>
          <w:rFonts w:eastAsia="Times New Roman" w:cs="Times New Roman"/>
          <w:color w:val="0D0D0D"/>
          <w:lang w:val="en-US" w:eastAsia="ru-RU" w:bidi="ar-SA"/>
        </w:rPr>
        <w:t>II</w:t>
      </w:r>
      <w:r w:rsidRPr="00FC176D">
        <w:rPr>
          <w:rFonts w:eastAsia="Times New Roman" w:cs="Times New Roman"/>
          <w:color w:val="0D0D0D"/>
          <w:lang w:eastAsia="ru-RU" w:bidi="ar-SA"/>
        </w:rPr>
        <w:t xml:space="preserve">), описание объекта закупки (части </w:t>
      </w:r>
      <w:r w:rsidRPr="00FC176D">
        <w:rPr>
          <w:rFonts w:eastAsia="Times New Roman" w:cs="Times New Roman"/>
          <w:color w:val="0D0D0D"/>
          <w:lang w:val="en-US" w:eastAsia="ru-RU" w:bidi="ar-SA"/>
        </w:rPr>
        <w:t>III</w:t>
      </w:r>
      <w:r w:rsidRPr="00FC176D">
        <w:rPr>
          <w:rFonts w:eastAsia="Times New Roman" w:cs="Times New Roman"/>
          <w:color w:val="0D0D0D"/>
          <w:lang w:eastAsia="ru-RU" w:bidi="ar-SA"/>
        </w:rPr>
        <w:t xml:space="preserve">) документации об электронном аукционе. </w:t>
      </w:r>
      <w:proofErr w:type="gramEnd"/>
    </w:p>
    <w:p w:rsidR="00FC176D" w:rsidRPr="00FC176D" w:rsidRDefault="00FC176D" w:rsidP="00FC176D">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1.2. Законодательное регулирование.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1.2.1. </w:t>
      </w:r>
      <w:proofErr w:type="gramStart"/>
      <w:r w:rsidRPr="00FC176D">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FC176D">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FC176D">
        <w:rPr>
          <w:rFonts w:eastAsia="Times New Roman" w:cs="Times New Roman"/>
          <w:b/>
          <w:color w:val="0D0D0D"/>
          <w:lang w:eastAsia="ru-RU" w:bidi="ar-SA"/>
        </w:rPr>
        <w:t>1.3. Заказчик, уполномоченный орган.</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1.3.1. Заказчик указан в </w:t>
      </w:r>
      <w:r w:rsidRPr="00FC176D">
        <w:rPr>
          <w:rFonts w:eastAsia="Times New Roman" w:cs="Times New Roman"/>
          <w:b/>
          <w:i/>
          <w:color w:val="0D0D0D"/>
          <w:lang w:eastAsia="ru-RU" w:bidi="ar-SA"/>
        </w:rPr>
        <w:t xml:space="preserve">Информационной карте электронного аукциона </w:t>
      </w:r>
      <w:r w:rsidRPr="00FC176D">
        <w:rPr>
          <w:rFonts w:eastAsia="Times New Roman" w:cs="Times New Roman"/>
          <w:color w:val="0D0D0D"/>
          <w:lang w:eastAsia="ru-RU" w:bidi="ar-SA"/>
        </w:rPr>
        <w:t>настоящей документации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1.3.2. </w:t>
      </w:r>
      <w:proofErr w:type="gramStart"/>
      <w:r w:rsidRPr="00FC176D">
        <w:rPr>
          <w:rFonts w:eastAsia="Times New Roman" w:cs="Times New Roman"/>
          <w:color w:val="0D0D0D"/>
          <w:lang w:eastAsia="ru-RU" w:bidi="ar-SA"/>
        </w:rPr>
        <w:t xml:space="preserve">Уполномоченный орган, указанный соответственно в </w:t>
      </w:r>
      <w:r w:rsidRPr="00FC176D">
        <w:rPr>
          <w:rFonts w:eastAsia="Times New Roman" w:cs="Times New Roman"/>
          <w:b/>
          <w:i/>
          <w:color w:val="0D0D0D"/>
          <w:lang w:eastAsia="ru-RU" w:bidi="ar-SA"/>
        </w:rPr>
        <w:t xml:space="preserve">Информационной карте электронного аукциона </w:t>
      </w:r>
      <w:r w:rsidRPr="00FC176D">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в соответствии с процедурами, условиями</w:t>
      </w:r>
      <w:proofErr w:type="gramEnd"/>
      <w:r w:rsidRPr="00FC176D">
        <w:rPr>
          <w:rFonts w:eastAsia="Times New Roman" w:cs="Times New Roman"/>
          <w:color w:val="0D0D0D"/>
          <w:lang w:eastAsia="ru-RU" w:bidi="ar-SA"/>
        </w:rPr>
        <w:t xml:space="preserve"> и положениями настоящей документации об электронном аукционе.</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FC176D">
        <w:rPr>
          <w:rFonts w:eastAsia="Times New Roman" w:cs="Times New Roman"/>
          <w:b/>
          <w:color w:val="0D0D0D"/>
          <w:lang w:eastAsia="ru-RU" w:bidi="ar-SA"/>
        </w:rPr>
        <w:t xml:space="preserve">1.4. Наименование и описание объекта электронного аукциона, </w:t>
      </w:r>
      <w:r w:rsidRPr="00FC176D">
        <w:rPr>
          <w:rFonts w:eastAsia="Times New Roman" w:cs="Times New Roman"/>
          <w:b/>
          <w:bCs/>
          <w:color w:val="0D0D0D"/>
          <w:lang w:eastAsia="ru-RU" w:bidi="ar-SA"/>
        </w:rPr>
        <w:t>идентификационный код закупки</w:t>
      </w:r>
      <w:r w:rsidRPr="00FC176D">
        <w:rPr>
          <w:rFonts w:eastAsia="Times New Roman" w:cs="Times New Roman"/>
          <w:b/>
          <w:bCs/>
          <w:color w:val="0D0D0D"/>
          <w:vertAlign w:val="superscript"/>
          <w:lang w:eastAsia="ru-RU" w:bidi="ar-SA"/>
        </w:rPr>
        <w:footnoteReference w:id="2"/>
      </w:r>
      <w:r w:rsidRPr="00FC176D">
        <w:rPr>
          <w:rFonts w:eastAsia="Times New Roman" w:cs="Times New Roman"/>
          <w:b/>
          <w:color w:val="0D0D0D"/>
          <w:lang w:eastAsia="ru-RU" w:bidi="ar-SA"/>
        </w:rPr>
        <w:t>. Место</w:t>
      </w:r>
      <w:r w:rsidRPr="00FC176D">
        <w:rPr>
          <w:rFonts w:eastAsia="Times New Roman" w:cs="Times New Roman"/>
          <w:b/>
          <w:bCs/>
          <w:color w:val="0D0D0D"/>
          <w:lang w:eastAsia="ru-RU" w:bidi="ar-SA"/>
        </w:rPr>
        <w:t xml:space="preserve"> </w:t>
      </w:r>
      <w:r w:rsidRPr="00FC176D">
        <w:rPr>
          <w:rFonts w:eastAsia="Times New Roman" w:cs="Times New Roman"/>
          <w:b/>
          <w:lang w:eastAsia="ru-RU" w:bidi="ar-SA"/>
        </w:rPr>
        <w:t>доставки товара</w:t>
      </w:r>
      <w:r w:rsidRPr="00FC176D">
        <w:rPr>
          <w:rFonts w:eastAsia="Times New Roman" w:cs="Times New Roman"/>
          <w:b/>
          <w:color w:val="0D0D0D"/>
          <w:lang w:eastAsia="ru-RU" w:bidi="ar-SA"/>
        </w:rPr>
        <w:t xml:space="preserve"> и </w:t>
      </w:r>
      <w:r w:rsidRPr="00FC176D">
        <w:rPr>
          <w:rFonts w:eastAsia="Times New Roman" w:cs="Times New Roman"/>
          <w:b/>
          <w:lang w:eastAsia="ru-RU" w:bidi="ar-SA"/>
        </w:rPr>
        <w:t xml:space="preserve"> сроки поставки товара</w:t>
      </w:r>
      <w:r w:rsidRPr="00FC176D">
        <w:rPr>
          <w:rFonts w:eastAsia="Times New Roman" w:cs="Times New Roman"/>
          <w:b/>
          <w:color w:val="0D0D0D"/>
          <w:lang w:eastAsia="ru-RU" w:bidi="ar-SA"/>
        </w:rPr>
        <w:t>.</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1.4.1. Наименование и описание объекта закупки указаны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FC176D">
        <w:rPr>
          <w:rFonts w:eastAsia="Times New Roman" w:cs="Times New Roman"/>
          <w:color w:val="0D0D0D"/>
          <w:lang w:eastAsia="ru-RU" w:bidi="ar-SA"/>
        </w:rPr>
        <w:t xml:space="preserve">1.4.2. Место, условия доставки товара и </w:t>
      </w:r>
      <w:r w:rsidRPr="00FC176D">
        <w:rPr>
          <w:rFonts w:eastAsia="Times New Roman" w:cs="Times New Roman"/>
          <w:lang w:eastAsia="ru-RU" w:bidi="ar-SA"/>
        </w:rPr>
        <w:t>сроки поставки товара</w:t>
      </w:r>
      <w:r w:rsidRPr="00FC176D">
        <w:rPr>
          <w:rFonts w:eastAsia="Times New Roman" w:cs="Times New Roman"/>
          <w:color w:val="0D0D0D"/>
          <w:lang w:eastAsia="ru-RU" w:bidi="ar-SA"/>
        </w:rPr>
        <w:t xml:space="preserve"> указаны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xml:space="preserve"> и части </w:t>
      </w:r>
      <w:r w:rsidRPr="00FC176D">
        <w:rPr>
          <w:rFonts w:eastAsia="Times New Roman" w:cs="Times New Roman"/>
          <w:color w:val="0D0D0D"/>
          <w:lang w:val="en-US" w:eastAsia="ru-RU" w:bidi="ar-SA"/>
        </w:rPr>
        <w:t>III</w:t>
      </w:r>
      <w:r w:rsidRPr="00FC176D">
        <w:rPr>
          <w:rFonts w:eastAsia="Times New Roman" w:cs="Times New Roman"/>
          <w:color w:val="0D0D0D"/>
          <w:lang w:eastAsia="ru-RU" w:bidi="ar-SA"/>
        </w:rPr>
        <w:t xml:space="preserve"> «Описание объекта закупки» документации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FC176D">
        <w:rPr>
          <w:rFonts w:eastAsia="Times New Roman" w:cs="Times New Roman"/>
          <w:b/>
          <w:color w:val="0D0D0D"/>
          <w:lang w:eastAsia="ru-RU" w:bidi="ar-SA"/>
        </w:rPr>
        <w:t>1.5. Начальная (максимальная) цена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FC176D">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FC176D">
        <w:rPr>
          <w:rFonts w:eastAsia="Times New Roman" w:cs="Times New Roman"/>
          <w:b/>
          <w:i/>
          <w:color w:val="0D0D0D"/>
          <w:lang w:eastAsia="ru-RU" w:bidi="ar-SA"/>
        </w:rPr>
        <w:t>Информационной карте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1.5.2. Порядок формирования цены контракта указан в </w:t>
      </w:r>
      <w:r w:rsidRPr="00FC176D">
        <w:rPr>
          <w:rFonts w:eastAsia="Times New Roman" w:cs="Times New Roman"/>
          <w:b/>
          <w:i/>
          <w:color w:val="0D0D0D"/>
          <w:lang w:eastAsia="ru-RU" w:bidi="ar-SA"/>
        </w:rPr>
        <w:t>Информационной карте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FC176D">
        <w:rPr>
          <w:rFonts w:eastAsia="Times New Roman" w:cs="Times New Roman"/>
          <w:b/>
          <w:color w:val="0D0D0D"/>
          <w:lang w:eastAsia="ru-RU" w:bidi="ar-SA"/>
        </w:rPr>
        <w:t>1.6. Источник финансирования заказа, порядок и срок оплаты.</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FC176D">
        <w:rPr>
          <w:rFonts w:eastAsia="Times New Roman" w:cs="Times New Roman"/>
          <w:color w:val="0D0D0D"/>
          <w:lang w:eastAsia="ru-RU" w:bidi="ar-SA"/>
        </w:rPr>
        <w:t xml:space="preserve">1.6.1. Источник финансирования, порядок и срок оплаты товара, указаны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i/>
          <w:color w:val="0D0D0D"/>
          <w:lang w:eastAsia="ru-RU" w:bidi="ar-SA"/>
        </w:rPr>
        <w:t>.</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FC176D">
        <w:rPr>
          <w:rFonts w:eastAsia="Times New Roman" w:cs="Times New Roman"/>
          <w:b/>
          <w:color w:val="0D0D0D"/>
          <w:lang w:eastAsia="ru-RU" w:bidi="ar-SA"/>
        </w:rPr>
        <w:t>1.7. Требования к участникам закупки.</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FC176D">
        <w:rPr>
          <w:rFonts w:eastAsia="Times New Roman" w:cs="Times New Roman"/>
          <w:color w:val="0D0D0D"/>
          <w:lang w:eastAsia="ru-RU" w:bidi="ar-SA"/>
        </w:rPr>
        <w:lastRenderedPageBreak/>
        <w:t>1.7.2. В случае если проводится электронный аукцион среди субъектов малого предпринимательства,</w:t>
      </w:r>
      <w:r w:rsidRPr="00FC176D">
        <w:rPr>
          <w:rFonts w:eastAsia="Times New Roman" w:cs="Times New Roman"/>
          <w:b/>
          <w:bCs/>
          <w:color w:val="0D0D0D"/>
          <w:lang w:eastAsia="ru-RU" w:bidi="ar-SA"/>
        </w:rPr>
        <w:t xml:space="preserve"> </w:t>
      </w:r>
      <w:r w:rsidRPr="00FC176D">
        <w:rPr>
          <w:rFonts w:eastAsia="Times New Roman" w:cs="Times New Roman"/>
          <w:bCs/>
          <w:color w:val="0D0D0D"/>
          <w:lang w:eastAsia="ru-RU" w:bidi="ar-SA"/>
        </w:rPr>
        <w:t>социально ориентированных некоммерческих организаций,</w:t>
      </w:r>
      <w:r w:rsidRPr="00FC176D">
        <w:rPr>
          <w:rFonts w:eastAsia="Times New Roman" w:cs="Times New Roman"/>
          <w:color w:val="0D0D0D"/>
          <w:lang w:eastAsia="ru-RU" w:bidi="ar-SA"/>
        </w:rPr>
        <w:t xml:space="preserve"> в соответствии с указанием на это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FC176D">
        <w:rPr>
          <w:rFonts w:eastAsia="Times New Roman" w:cs="Times New Roman"/>
          <w:bCs/>
          <w:color w:val="0D0D0D"/>
          <w:lang w:eastAsia="ru-RU" w:bidi="ar-SA"/>
        </w:rPr>
        <w:t>социально ориентированные некоммерческие организации</w:t>
      </w:r>
      <w:r w:rsidRPr="00FC176D">
        <w:rPr>
          <w:rFonts w:eastAsia="Times New Roman" w:cs="Times New Roman"/>
          <w:color w:val="0D0D0D"/>
          <w:lang w:eastAsia="ru-RU" w:bidi="ar-SA"/>
        </w:rPr>
        <w:t xml:space="preserve">. Статус субъекта малого предпринимательства, </w:t>
      </w:r>
      <w:r w:rsidRPr="00FC176D">
        <w:rPr>
          <w:rFonts w:eastAsia="Times New Roman" w:cs="Times New Roman"/>
          <w:bCs/>
          <w:color w:val="0D0D0D"/>
          <w:lang w:eastAsia="ru-RU" w:bidi="ar-SA"/>
        </w:rPr>
        <w:t>ориентированных некоммерческих организаций</w:t>
      </w:r>
      <w:r w:rsidRPr="00FC176D">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Участник закупки должен соответствовать:</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FC176D">
        <w:rPr>
          <w:rFonts w:eastAsia="Times New Roman" w:cs="Times New Roman"/>
          <w:iCs/>
          <w:lang w:eastAsia="ru-RU" w:bidi="ar-SA"/>
        </w:rPr>
        <w:t>- требованиям, установленными пунктами 1, 2, 3 части 1 статьи 4 Федерального закона от 24.07.2007 №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iCs/>
          <w:lang w:eastAsia="ru-RU" w:bidi="ar-SA"/>
        </w:rPr>
      </w:pPr>
      <w:r w:rsidRPr="00FC176D">
        <w:rPr>
          <w:rFonts w:eastAsia="Times New Roman" w:cs="Times New Roman"/>
          <w:b/>
          <w:iCs/>
          <w:lang w:eastAsia="ru-RU" w:bidi="ar-SA"/>
        </w:rPr>
        <w:t>или</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C176D" w:rsidRPr="00FC176D" w:rsidRDefault="00FC176D" w:rsidP="00FC176D">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1.7.5. Единые требования к участникам закупки:</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strike/>
          <w:color w:val="0D0D0D"/>
          <w:lang w:eastAsia="ru-RU" w:bidi="ar-SA"/>
        </w:rPr>
      </w:pPr>
      <w:r w:rsidRPr="00FC176D">
        <w:rPr>
          <w:rFonts w:eastAsia="Times New Roman" w:cs="Times New Roman"/>
          <w:color w:val="0D0D0D"/>
          <w:lang w:eastAsia="ru-RU" w:bidi="ar-SA"/>
        </w:rPr>
        <w:t xml:space="preserve">1.7.5.1. Соответствие требованиям, установленным в соответствии с законодательством Российской Федерации к лицам, осуществляющим </w:t>
      </w:r>
      <w:r w:rsidRPr="00FC176D">
        <w:rPr>
          <w:rFonts w:eastAsia="Times New Roman" w:cs="Times New Roman"/>
          <w:color w:val="000000"/>
          <w:lang w:eastAsia="ru-RU" w:bidi="ar-SA"/>
        </w:rPr>
        <w:t>поставку товара</w:t>
      </w:r>
      <w:r w:rsidRPr="00FC176D">
        <w:rPr>
          <w:rFonts w:eastAsia="Times New Roman" w:cs="Times New Roman"/>
          <w:color w:val="0D0D0D"/>
          <w:lang w:eastAsia="ru-RU" w:bidi="ar-SA"/>
        </w:rPr>
        <w:t xml:space="preserve">, являющимся объектом закупки.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1.7.5.2. Правомочность участника закупки заключать контракт.</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1.7.5.3. </w:t>
      </w:r>
      <w:proofErr w:type="spellStart"/>
      <w:r w:rsidRPr="00FC176D">
        <w:rPr>
          <w:rFonts w:eastAsia="Times New Roman" w:cs="Times New Roman"/>
          <w:color w:val="0D0D0D"/>
          <w:lang w:eastAsia="ru-RU" w:bidi="ar-SA"/>
        </w:rPr>
        <w:t>Непроведение</w:t>
      </w:r>
      <w:proofErr w:type="spellEnd"/>
      <w:r w:rsidRPr="00FC176D">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1.7.5.4. </w:t>
      </w:r>
      <w:proofErr w:type="spellStart"/>
      <w:r w:rsidRPr="00FC176D">
        <w:rPr>
          <w:rFonts w:eastAsia="Times New Roman" w:cs="Times New Roman"/>
          <w:color w:val="0D0D0D"/>
          <w:lang w:eastAsia="ru-RU" w:bidi="ar-SA"/>
        </w:rPr>
        <w:t>Неприостановление</w:t>
      </w:r>
      <w:proofErr w:type="spellEnd"/>
      <w:r w:rsidRPr="00FC176D">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FC176D">
          <w:rPr>
            <w:rFonts w:eastAsia="Times New Roman" w:cs="Times New Roman"/>
            <w:color w:val="0D0D0D"/>
            <w:u w:val="single"/>
            <w:lang w:eastAsia="ru-RU" w:bidi="ar-SA"/>
          </w:rPr>
          <w:t>Кодексом</w:t>
        </w:r>
      </w:hyperlink>
      <w:r w:rsidRPr="00FC176D">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1.7.5.5. </w:t>
      </w:r>
      <w:proofErr w:type="gramStart"/>
      <w:r w:rsidRPr="00FC176D">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C176D">
          <w:rPr>
            <w:rFonts w:eastAsia="Times New Roman" w:cs="Times New Roman"/>
            <w:color w:val="0D0D0D"/>
            <w:u w:val="single"/>
            <w:lang w:eastAsia="ru-RU" w:bidi="ar-SA"/>
          </w:rPr>
          <w:t>законодательством</w:t>
        </w:r>
      </w:hyperlink>
      <w:r w:rsidRPr="00FC176D">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color w:val="0D0D0D"/>
          <w:lang w:eastAsia="ru-RU" w:bidi="ar-SA"/>
        </w:rPr>
        <w:t xml:space="preserve"> </w:t>
      </w:r>
      <w:proofErr w:type="gramStart"/>
      <w:r w:rsidRPr="00FC176D">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FC176D">
          <w:rPr>
            <w:rFonts w:eastAsia="Times New Roman" w:cs="Times New Roman"/>
            <w:color w:val="0D0D0D"/>
            <w:u w:val="single"/>
            <w:lang w:eastAsia="ru-RU" w:bidi="ar-SA"/>
          </w:rPr>
          <w:t>законодательством</w:t>
        </w:r>
      </w:hyperlink>
      <w:r w:rsidRPr="00FC176D">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color w:val="0D0D0D"/>
          <w:lang w:eastAsia="ru-RU" w:bidi="ar-SA"/>
        </w:rPr>
        <w:t>указанных</w:t>
      </w:r>
      <w:proofErr w:type="gramEnd"/>
      <w:r w:rsidRPr="00FC176D">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1.7.5.6. </w:t>
      </w:r>
      <w:proofErr w:type="gramStart"/>
      <w:r w:rsidRPr="00FC176D">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w:t>
      </w:r>
      <w:r w:rsidRPr="00FC176D">
        <w:rPr>
          <w:rFonts w:eastAsia="Times New Roman" w:cs="Times New Roman"/>
          <w:color w:val="0D0D0D"/>
          <w:lang w:eastAsia="ru-RU" w:bidi="ar-SA"/>
        </w:rPr>
        <w:lastRenderedPageBreak/>
        <w:t xml:space="preserve">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FC176D">
        <w:rPr>
          <w:rFonts w:eastAsia="Times New Roman" w:cs="Times New Roman"/>
          <w:color w:val="000000"/>
          <w:lang w:eastAsia="ru-RU" w:bidi="ar-SA"/>
        </w:rPr>
        <w:t>поставкой</w:t>
      </w:r>
      <w:proofErr w:type="gramEnd"/>
      <w:r w:rsidRPr="00FC176D">
        <w:rPr>
          <w:rFonts w:eastAsia="Times New Roman" w:cs="Times New Roman"/>
          <w:color w:val="000000"/>
          <w:lang w:eastAsia="ru-RU" w:bidi="ar-SA"/>
        </w:rPr>
        <w:t xml:space="preserve"> товара</w:t>
      </w:r>
      <w:r w:rsidRPr="00FC176D">
        <w:rPr>
          <w:rFonts w:eastAsia="Times New Roman" w:cs="Times New Roman"/>
          <w:color w:val="0D0D0D"/>
          <w:lang w:eastAsia="ru-RU" w:bidi="ar-SA"/>
        </w:rPr>
        <w:t xml:space="preserve"> и, </w:t>
      </w:r>
      <w:proofErr w:type="gramStart"/>
      <w:r w:rsidRPr="00FC176D">
        <w:rPr>
          <w:rFonts w:eastAsia="Times New Roman" w:cs="Times New Roman"/>
          <w:color w:val="0D0D0D"/>
          <w:lang w:eastAsia="ru-RU" w:bidi="ar-SA"/>
        </w:rPr>
        <w:t>являющихся</w:t>
      </w:r>
      <w:proofErr w:type="gramEnd"/>
      <w:r w:rsidRPr="00FC176D">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1.7.5.8. </w:t>
      </w:r>
      <w:proofErr w:type="gramStart"/>
      <w:r w:rsidRPr="00FC176D">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color w:val="0D0D0D"/>
          <w:lang w:eastAsia="ru-RU" w:bidi="ar-SA"/>
        </w:rPr>
        <w:t xml:space="preserve"> </w:t>
      </w:r>
      <w:proofErr w:type="gramStart"/>
      <w:r w:rsidRPr="00FC176D">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color w:val="0D0D0D"/>
          <w:lang w:eastAsia="ru-RU" w:bidi="ar-SA"/>
        </w:rPr>
        <w:t>неполнородными</w:t>
      </w:r>
      <w:proofErr w:type="spellEnd"/>
      <w:r w:rsidRPr="00FC176D">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FC176D">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FC176D">
        <w:rPr>
          <w:rFonts w:eastAsia="Times New Roman" w:cs="Times New Roman"/>
          <w:color w:val="0D0D0D"/>
          <w:lang w:val="en-US" w:eastAsia="ru-RU" w:bidi="ar-SA"/>
        </w:rPr>
        <w:t> </w:t>
      </w:r>
      <w:r w:rsidRPr="00FC176D">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 финансовых ресурсов для исполнения контракта;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3) опыта работы, связанного с предметом контракта, и деловой репутации;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1.8. Расходы на участие в электронном аукционе и при заключении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C176D">
        <w:rPr>
          <w:rFonts w:eastAsia="Times New Roman" w:cs="Times New Roman"/>
          <w:color w:val="0D0D0D"/>
          <w:lang w:eastAsia="ru-RU" w:bidi="ar-SA"/>
        </w:rPr>
        <w:t>ств в св</w:t>
      </w:r>
      <w:proofErr w:type="gramEnd"/>
      <w:r w:rsidRPr="00FC176D">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1.9.1. </w:t>
      </w:r>
      <w:proofErr w:type="gramStart"/>
      <w:r w:rsidRPr="00FC176D">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w:t>
      </w:r>
      <w:r w:rsidRPr="00FC176D">
        <w:rPr>
          <w:rFonts w:eastAsia="Times New Roman" w:cs="Times New Roman"/>
          <w:color w:val="0D0D0D"/>
          <w:lang w:eastAsia="ru-RU" w:bidi="ar-SA"/>
        </w:rPr>
        <w:lastRenderedPageBreak/>
        <w:t>Федерации перечнями товаров, работ, услуг с учетом положений статей 28, 29 Закона № 44-ФЗ.</w:t>
      </w:r>
      <w:proofErr w:type="gramEnd"/>
      <w:r w:rsidRPr="00FC176D">
        <w:rPr>
          <w:rFonts w:eastAsia="Times New Roman" w:cs="Times New Roman"/>
          <w:color w:val="0D0D0D"/>
          <w:lang w:eastAsia="ru-RU" w:bidi="ar-SA"/>
        </w:rPr>
        <w:t xml:space="preserve"> Информация о предоставлении таких преимуществ указана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FC176D">
        <w:rPr>
          <w:rFonts w:eastAsia="Times New Roman" w:cs="Times New Roman"/>
          <w:b/>
          <w:color w:val="0D0D0D"/>
          <w:lang w:eastAsia="ru-RU" w:bidi="ar-SA"/>
        </w:rPr>
        <w:t xml:space="preserve">1.10. </w:t>
      </w:r>
      <w:r w:rsidRPr="00FC176D">
        <w:rPr>
          <w:rFonts w:eastAsia="Times New Roman" w:cs="Times New Roman"/>
          <w:b/>
          <w:bCs/>
          <w:color w:val="0D0D0D"/>
          <w:lang w:eastAsia="ru-RU" w:bidi="ar-SA"/>
        </w:rPr>
        <w:t>Применение национального режима при осуществлении электронного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Cs/>
          <w:lang w:eastAsia="ru-RU" w:bidi="ar-SA"/>
        </w:rPr>
      </w:pPr>
      <w:r w:rsidRPr="00FC176D">
        <w:rPr>
          <w:rFonts w:eastAsia="Times New Roman" w:cs="Times New Roman"/>
          <w:bCs/>
          <w:lang w:eastAsia="ru-RU" w:bidi="ar-SA"/>
        </w:rPr>
        <w:t xml:space="preserve">При осуществлении заказчиком закупок к товарам, </w:t>
      </w:r>
      <w:r w:rsidRPr="00FC176D">
        <w:rPr>
          <w:rFonts w:eastAsia="Times New Roman" w:cs="Times New Roman"/>
          <w:lang w:eastAsia="ru-RU" w:bidi="ar-SA"/>
        </w:rPr>
        <w:t>происходящим из иностранного государства или групп иностранных государств</w:t>
      </w:r>
      <w:r w:rsidRPr="00FC176D">
        <w:rPr>
          <w:rFonts w:eastAsia="Times New Roman" w:cs="Times New Roman"/>
          <w:bCs/>
          <w:lang w:eastAsia="ru-RU" w:bidi="ar-SA"/>
        </w:rPr>
        <w:t xml:space="preserve">, применяется национальный режим на равных условиях с </w:t>
      </w:r>
      <w:r w:rsidRPr="00FC176D">
        <w:rPr>
          <w:rFonts w:eastAsia="Times New Roman" w:cs="Times New Roman"/>
          <w:lang w:eastAsia="ru-RU" w:bidi="ar-SA"/>
        </w:rPr>
        <w:t>товарами российского происхождения</w:t>
      </w:r>
      <w:r w:rsidRPr="00FC176D">
        <w:rPr>
          <w:rFonts w:eastAsia="Times New Roman" w:cs="Times New Roman"/>
          <w:bCs/>
          <w:lang w:eastAsia="ru-RU" w:bidi="ar-SA"/>
        </w:rPr>
        <w:t xml:space="preserve"> в случаях и на условиях, которые предусмотрены международными договорами Российской Федерации.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Информация о применении национального режима указана в </w:t>
      </w:r>
      <w:r w:rsidRPr="00FC176D">
        <w:rPr>
          <w:rFonts w:eastAsia="Times New Roman" w:cs="Times New Roman"/>
          <w:b/>
          <w:bCs/>
          <w:i/>
          <w:color w:val="0D0D0D"/>
          <w:lang w:eastAsia="ru-RU" w:bidi="ar-SA"/>
        </w:rPr>
        <w:t>Информационной карте электронного аукциона</w:t>
      </w:r>
      <w:r w:rsidRPr="00FC176D">
        <w:rPr>
          <w:rFonts w:eastAsia="Times New Roman" w:cs="Times New Roman"/>
          <w:bCs/>
          <w:color w:val="0D0D0D"/>
          <w:lang w:eastAsia="ru-RU" w:bidi="ar-SA"/>
        </w:rPr>
        <w:t>.</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FC176D">
        <w:rPr>
          <w:rFonts w:eastAsia="Times New Roman" w:cs="Times New Roman"/>
          <w:b/>
          <w:color w:val="0D0D0D"/>
          <w:lang w:eastAsia="ru-RU" w:bidi="ar-SA"/>
        </w:rPr>
        <w:t>1.11. Аккредитация участников электронного аукциона на электронной площадке.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FC176D">
        <w:rPr>
          <w:rFonts w:eastAsia="Times New Roman" w:cs="Times New Roman"/>
          <w:color w:val="0D0D0D"/>
          <w:lang w:eastAsia="ru-RU" w:bidi="ar-SA"/>
        </w:rPr>
        <w:t>Осуществляется в порядке, установленном  статьей 61 Закона № 44-ФЗ.</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FC176D">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C176D">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1.12. Основания отстранение от участия в электронном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FC176D">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C176D">
          <w:rPr>
            <w:rFonts w:eastAsia="Times New Roman" w:cs="Times New Roman"/>
            <w:color w:val="0D0D0D"/>
            <w:u w:val="single"/>
            <w:lang w:eastAsia="ru-RU" w:bidi="ar-SA"/>
          </w:rPr>
          <w:t>пунктах</w:t>
        </w:r>
      </w:hyperlink>
      <w:r w:rsidRPr="00FC176D">
        <w:rPr>
          <w:rFonts w:eastAsia="Times New Roman" w:cs="Times New Roman"/>
          <w:color w:val="0D0D0D"/>
          <w:lang w:eastAsia="ru-RU" w:bidi="ar-SA"/>
        </w:rPr>
        <w:t xml:space="preserve"> 1.7.5. и </w:t>
      </w:r>
      <w:hyperlink r:id="rId14" w:history="1">
        <w:r w:rsidRPr="00FC176D">
          <w:rPr>
            <w:rFonts w:eastAsia="Times New Roman" w:cs="Times New Roman"/>
            <w:color w:val="0D0D0D"/>
            <w:u w:val="single"/>
            <w:lang w:eastAsia="ru-RU" w:bidi="ar-SA"/>
          </w:rPr>
          <w:t>1.7.6</w:t>
        </w:r>
      </w:hyperlink>
      <w:r w:rsidRPr="00FC176D">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C176D">
        <w:rPr>
          <w:rFonts w:eastAsia="Times New Roman" w:cs="Times New Roman"/>
          <w:color w:val="0D0D0D"/>
          <w:lang w:eastAsia="ru-RU" w:bidi="ar-SA"/>
        </w:rPr>
        <w:t xml:space="preserve"> соответствия указанным требованиям.</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sz w:val="16"/>
          <w:szCs w:val="16"/>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FC176D">
        <w:rPr>
          <w:rFonts w:eastAsia="Times New Roman" w:cs="Times New Roman"/>
          <w:b/>
          <w:color w:val="0D0D0D"/>
          <w:lang w:eastAsia="ru-RU" w:bidi="ar-SA"/>
        </w:rPr>
        <w:t>2. ДОКУМЕНТАЦИЯ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2.1. Содержание документации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FC176D">
        <w:rPr>
          <w:rFonts w:ascii="Courier New" w:eastAsia="Times New Roman" w:hAnsi="Courier New" w:cs="Courier New"/>
          <w:color w:val="0D0D0D"/>
          <w:lang w:eastAsia="ru-RU" w:bidi="ar-SA"/>
        </w:rPr>
        <w:t xml:space="preserve"> </w:t>
      </w:r>
      <w:r w:rsidRPr="00FC176D">
        <w:rPr>
          <w:rFonts w:eastAsia="Times New Roman" w:cs="Times New Roman"/>
          <w:color w:val="0D0D0D"/>
          <w:lang w:eastAsia="ru-RU" w:bidi="ar-SA"/>
        </w:rPr>
        <w:t>без взимания платы.</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2.2. Разъяснение положений документации об электронном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FC176D">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w:t>
      </w:r>
      <w:r w:rsidRPr="00FC176D">
        <w:rPr>
          <w:rFonts w:eastAsia="Calibri" w:cs="Times New Roman"/>
          <w:color w:val="0D0D0D"/>
          <w:szCs w:val="16"/>
          <w:lang w:eastAsia="en-US" w:bidi="ar-SA"/>
        </w:rPr>
        <w:lastRenderedPageBreak/>
        <w:t xml:space="preserve">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FC176D">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Calibri" w:cs="Times New Roman"/>
          <w:color w:val="0D0D0D"/>
          <w:szCs w:val="16"/>
          <w:lang w:eastAsia="en-US" w:bidi="ar-SA"/>
        </w:rPr>
        <w:t>позднее</w:t>
      </w:r>
      <w:proofErr w:type="gramEnd"/>
      <w:r w:rsidRPr="00FC176D">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FC176D">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C176D">
        <w:rPr>
          <w:rFonts w:eastAsia="Calibri" w:cs="Times New Roman"/>
          <w:b/>
          <w:color w:val="0D0D0D"/>
          <w:szCs w:val="16"/>
          <w:lang w:eastAsia="en-US" w:bidi="ar-SA"/>
        </w:rPr>
        <w:t>Информационной карте аукциона в электронной форме.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Calibri" w:cs="Times New Roman"/>
          <w:color w:val="0D0D0D"/>
          <w:szCs w:val="16"/>
          <w:lang w:eastAsia="en-US" w:bidi="ar-SA"/>
        </w:rPr>
        <w:t xml:space="preserve">2.2.4. </w:t>
      </w:r>
      <w:r w:rsidRPr="00FC176D">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C176D">
        <w:rPr>
          <w:rFonts w:eastAsia="Times New Roman" w:cs="Times New Roman"/>
          <w:color w:val="0D0D0D"/>
          <w:lang w:eastAsia="ru-RU" w:bidi="ar-SA"/>
        </w:rPr>
        <w:t>позднее</w:t>
      </w:r>
      <w:proofErr w:type="gramEnd"/>
      <w:r w:rsidRPr="00FC176D">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C176D">
        <w:rPr>
          <w:rFonts w:eastAsia="Times New Roman" w:cs="Times New Roman"/>
          <w:color w:val="0D0D0D"/>
          <w:lang w:eastAsia="ru-RU" w:bidi="ar-SA"/>
        </w:rPr>
        <w:t>с даты принятия</w:t>
      </w:r>
      <w:proofErr w:type="gramEnd"/>
      <w:r w:rsidRPr="00FC176D">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FC176D">
        <w:rPr>
          <w:rFonts w:eastAsia="Times New Roman" w:cs="Times New Roman"/>
          <w:color w:val="0D0D0D"/>
          <w:lang w:eastAsia="ru-RU" w:bidi="ar-SA"/>
        </w:rPr>
        <w:t>с даты размещения</w:t>
      </w:r>
      <w:proofErr w:type="gramEnd"/>
      <w:r w:rsidRPr="00FC176D">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2.4. Отмена проведения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FC176D">
        <w:rPr>
          <w:rFonts w:eastAsia="Times New Roman" w:cs="Times New Roman"/>
          <w:b/>
          <w:color w:val="0D0D0D"/>
          <w:lang w:eastAsia="ru-RU" w:bidi="ar-SA"/>
        </w:rPr>
        <w:t>3. ПОДГОТОВКА ЗАЯВКИ НА УЧАСТИЕ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FC176D">
        <w:rPr>
          <w:rFonts w:eastAsia="Times New Roman" w:cs="Times New Roman"/>
          <w:b/>
          <w:color w:val="0D0D0D"/>
          <w:lang w:eastAsia="ru-RU" w:bidi="ar-SA"/>
        </w:rPr>
        <w:t>(инструкция по заполнению заявки)</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3.1. Язык документов, входящих в состав заявки на участие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3.1.1. </w:t>
      </w:r>
      <w:proofErr w:type="gramStart"/>
      <w:r w:rsidRPr="00FC176D">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w:t>
      </w:r>
      <w:r w:rsidRPr="00FC176D">
        <w:rPr>
          <w:rFonts w:eastAsia="Times New Roman" w:cs="Times New Roman"/>
          <w:color w:val="0D0D0D"/>
          <w:lang w:eastAsia="ru-RU" w:bidi="ar-SA"/>
        </w:rPr>
        <w:lastRenderedPageBreak/>
        <w:t>заверенный перевод на русский язык. В случае противоречия представленного документа и его перевода преимущество будет иметь перевод.</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FC176D">
        <w:rPr>
          <w:rFonts w:eastAsia="Calibri" w:cs="Times New Roman"/>
          <w:color w:val="0D0D0D"/>
          <w:lang w:eastAsia="en-US" w:bidi="ar-SA"/>
        </w:rPr>
        <w:t>3.2.1. Заявка на участие в электронном аукционе состоит из двух частей.</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00000"/>
          <w:lang w:eastAsia="en-US" w:bidi="ar-SA"/>
        </w:rPr>
      </w:pPr>
      <w:r w:rsidRPr="00FC176D">
        <w:rPr>
          <w:rFonts w:eastAsia="Calibri" w:cs="Times New Roman"/>
          <w:color w:val="0D0D0D"/>
          <w:lang w:eastAsia="en-US" w:bidi="ar-SA"/>
        </w:rPr>
        <w:t xml:space="preserve">3.2.2. </w:t>
      </w:r>
      <w:r w:rsidRPr="00FC176D">
        <w:rPr>
          <w:rFonts w:eastAsia="Calibri" w:cs="Times New Roman"/>
          <w:color w:val="000000"/>
          <w:lang w:eastAsia="en-US" w:bidi="ar-SA"/>
        </w:rPr>
        <w:t xml:space="preserve">3.2.2. Первая часть заявки на участие в электронном аукционе должна содержать следующую информацию, с учетом информации указанной в </w:t>
      </w:r>
      <w:r w:rsidRPr="00FC176D">
        <w:rPr>
          <w:rFonts w:eastAsia="Times New Roman" w:cs="Times New Roman"/>
          <w:b/>
          <w:i/>
          <w:color w:val="000000"/>
          <w:lang w:eastAsia="ru-RU" w:bidi="ar-SA"/>
        </w:rPr>
        <w:t>Информационной карте электронного аукциона</w:t>
      </w:r>
      <w:r w:rsidRPr="00FC176D">
        <w:rPr>
          <w:rFonts w:eastAsia="Calibri" w:cs="Times New Roman"/>
          <w:color w:val="000000"/>
          <w:lang w:eastAsia="en-US"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bookmarkStart w:id="1" w:name="Par5"/>
      <w:bookmarkEnd w:id="1"/>
      <w:proofErr w:type="gramStart"/>
      <w:r w:rsidRPr="00FC176D">
        <w:rPr>
          <w:rFonts w:eastAsia="Times New Roman" w:cs="Times New Roman"/>
          <w:lang w:eastAsia="ru-RU" w:bidi="ar-SA"/>
        </w:rPr>
        <w:t>а) согласие участника электронного аукциона на поставку товара в случае, если этот участник предлагает для поставки товар,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C176D">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документации об электронном аукционе, конкретные показатели товара, соответствующие значениям эквивалентности, установленным  документацией </w:t>
      </w:r>
      <w:proofErr w:type="gramStart"/>
      <w:r w:rsidRPr="00FC176D">
        <w:rPr>
          <w:rFonts w:eastAsia="Times New Roman" w:cs="Times New Roman"/>
          <w:lang w:eastAsia="ru-RU" w:bidi="ar-SA"/>
        </w:rPr>
        <w:t>о</w:t>
      </w:r>
      <w:proofErr w:type="gramEnd"/>
      <w:r w:rsidRPr="00FC176D">
        <w:rPr>
          <w:rFonts w:eastAsia="Times New Roman" w:cs="Times New Roman"/>
          <w:lang w:eastAsia="ru-RU" w:bidi="ar-SA"/>
        </w:rPr>
        <w:t xml:space="preserve"> электронном аукционе;</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электронном аукционе указания на</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FC176D">
        <w:rPr>
          <w:rFonts w:eastAsia="Calibri" w:cs="Times New Roman"/>
          <w:color w:val="0D0D0D"/>
          <w:lang w:eastAsia="en-US" w:bidi="ar-SA"/>
        </w:rPr>
        <w:t xml:space="preserve">3.2.3. Вторая часть заявки на участие в электронном аукционе должна содержать следующие документы и информацию, с учетом информации указанной в </w:t>
      </w:r>
      <w:r w:rsidRPr="00FC176D">
        <w:rPr>
          <w:rFonts w:eastAsia="Times New Roman" w:cs="Times New Roman"/>
          <w:b/>
          <w:i/>
          <w:color w:val="0D0D0D"/>
          <w:lang w:eastAsia="ru-RU" w:bidi="ar-SA"/>
        </w:rPr>
        <w:t>Информационной карте электронного аукциона</w:t>
      </w:r>
      <w:r w:rsidRPr="00FC176D">
        <w:rPr>
          <w:rFonts w:eastAsia="Calibri" w:cs="Times New Roman"/>
          <w:color w:val="0D0D0D"/>
          <w:lang w:eastAsia="en-US"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FC176D">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FC176D">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FC176D">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FC176D">
          <w:rPr>
            <w:rFonts w:eastAsia="Calibri" w:cs="Times New Roman"/>
            <w:color w:val="0D0D0D"/>
            <w:lang w:eastAsia="en-US" w:bidi="ar-SA"/>
          </w:rPr>
          <w:t>пунктами 1</w:t>
        </w:r>
      </w:hyperlink>
      <w:r w:rsidRPr="00FC176D">
        <w:rPr>
          <w:rFonts w:eastAsia="Calibri" w:cs="Times New Roman"/>
          <w:color w:val="0D0D0D"/>
          <w:lang w:eastAsia="en-US" w:bidi="ar-SA"/>
        </w:rPr>
        <w:t xml:space="preserve">.7.5.1 и </w:t>
      </w:r>
      <w:hyperlink r:id="rId16" w:history="1">
        <w:r w:rsidRPr="00FC176D">
          <w:rPr>
            <w:rFonts w:eastAsia="Calibri" w:cs="Times New Roman"/>
            <w:color w:val="0D0D0D"/>
            <w:lang w:eastAsia="en-US" w:bidi="ar-SA"/>
          </w:rPr>
          <w:t>1.7.5.2</w:t>
        </w:r>
      </w:hyperlink>
      <w:r w:rsidRPr="00FC176D">
        <w:rPr>
          <w:rFonts w:eastAsia="Calibri" w:cs="Times New Roman"/>
          <w:color w:val="0D0D0D"/>
          <w:lang w:eastAsia="en-US" w:bidi="ar-SA"/>
        </w:rPr>
        <w:t xml:space="preserve"> пункта 1.7.5 и пунктом 1.7.6 </w:t>
      </w:r>
      <w:r w:rsidRPr="00FC176D">
        <w:rPr>
          <w:rFonts w:eastAsia="Times New Roman" w:cs="Times New Roman"/>
          <w:color w:val="0D0D0D"/>
          <w:lang w:eastAsia="ru-RU" w:bidi="ar-SA"/>
        </w:rPr>
        <w:t>раздела 1.2. «Общие условия проведения электронного аукциона»</w:t>
      </w:r>
      <w:r w:rsidRPr="00FC176D">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FC176D">
        <w:rPr>
          <w:rFonts w:eastAsia="Calibri" w:cs="Times New Roman"/>
          <w:color w:val="0D0D0D"/>
          <w:lang w:eastAsia="en-US" w:bidi="ar-SA"/>
        </w:rPr>
        <w:t xml:space="preserve">3)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w:t>
      </w:r>
      <w:r w:rsidRPr="00FC176D">
        <w:rPr>
          <w:rFonts w:eastAsia="Calibri" w:cs="Times New Roman"/>
          <w:color w:val="0D0D0D"/>
          <w:lang w:eastAsia="en-US" w:bidi="ar-SA"/>
        </w:rPr>
        <w:lastRenderedPageBreak/>
        <w:t>представление указанных документов предусмотрено документацией об электронном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FC176D">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C176D">
        <w:rPr>
          <w:rFonts w:eastAsia="Calibri" w:cs="Times New Roman"/>
          <w:color w:val="0D0D0D"/>
          <w:lang w:eastAsia="en-US" w:bidi="ar-SA"/>
        </w:rPr>
        <w:t xml:space="preserve"> контракта является крупной сделкой;</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FC176D">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FC176D">
          <w:rPr>
            <w:rFonts w:eastAsia="Calibri" w:cs="Times New Roman"/>
            <w:color w:val="0D0D0D"/>
            <w:u w:val="single"/>
            <w:lang w:eastAsia="en-US" w:bidi="ar-SA"/>
          </w:rPr>
          <w:t>статьями 28</w:t>
        </w:r>
      </w:hyperlink>
      <w:r w:rsidRPr="00FC176D">
        <w:rPr>
          <w:rFonts w:eastAsia="Calibri" w:cs="Times New Roman"/>
          <w:color w:val="0D0D0D"/>
          <w:lang w:eastAsia="en-US" w:bidi="ar-SA"/>
        </w:rPr>
        <w:t>-</w:t>
      </w:r>
      <w:hyperlink r:id="rId18" w:history="1">
        <w:r w:rsidRPr="00FC176D">
          <w:rPr>
            <w:rFonts w:eastAsia="Calibri" w:cs="Times New Roman"/>
            <w:color w:val="0D0D0D"/>
            <w:u w:val="single"/>
            <w:lang w:eastAsia="en-US" w:bidi="ar-SA"/>
          </w:rPr>
          <w:t>30</w:t>
        </w:r>
      </w:hyperlink>
      <w:r w:rsidRPr="00FC176D">
        <w:rPr>
          <w:rFonts w:eastAsia="Calibri" w:cs="Times New Roman"/>
          <w:color w:val="0D0D0D"/>
          <w:lang w:eastAsia="en-US" w:bidi="ar-SA"/>
        </w:rPr>
        <w:t xml:space="preserve"> Закона № 44-ФЗ, или копии этих документов;</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FC176D">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товара условиям, запретам и ограничениям, установленным заказчиком в соответствии со </w:t>
      </w:r>
      <w:hyperlink r:id="rId19" w:history="1">
        <w:r w:rsidRPr="00FC176D">
          <w:rPr>
            <w:rFonts w:eastAsia="Calibri" w:cs="Times New Roman"/>
            <w:color w:val="0D0D0D"/>
            <w:u w:val="single"/>
            <w:lang w:eastAsia="en-US" w:bidi="ar-SA"/>
          </w:rPr>
          <w:t>статьей 14</w:t>
        </w:r>
      </w:hyperlink>
      <w:r w:rsidRPr="00FC176D">
        <w:rPr>
          <w:rFonts w:eastAsia="Calibri" w:cs="Times New Roman"/>
          <w:color w:val="0D0D0D"/>
          <w:lang w:eastAsia="en-US" w:bidi="ar-SA"/>
        </w:rPr>
        <w:t xml:space="preserve"> Закона № 44-ФЗ, или копии этих документов.</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FC176D">
        <w:rPr>
          <w:rFonts w:eastAsia="Times New Roman" w:cs="Times New Roman"/>
          <w:b/>
          <w:color w:val="0D0D0D"/>
          <w:lang w:eastAsia="ru-RU" w:bidi="ar-SA"/>
        </w:rPr>
        <w:t>4. ПОДАЧА ЗАЯВОК НА УЧАСТИЕ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FC176D">
        <w:rPr>
          <w:rFonts w:eastAsia="Times New Roman" w:cs="Times New Roman"/>
          <w:color w:val="0D0D0D"/>
          <w:lang w:eastAsia="ru-RU" w:bidi="ar-SA"/>
        </w:rPr>
        <w:t xml:space="preserve">4.1.1. Осуществляется в порядке, установленном </w:t>
      </w:r>
      <w:r w:rsidRPr="00FC176D">
        <w:rPr>
          <w:rFonts w:eastAsia="Calibri" w:cs="Times New Roman"/>
          <w:color w:val="0D0D0D"/>
          <w:lang w:eastAsia="en-US" w:bidi="ar-SA"/>
        </w:rPr>
        <w:t xml:space="preserve">Законом № 44-ФЗ, настоящей документацией об электронном </w:t>
      </w:r>
      <w:proofErr w:type="gramStart"/>
      <w:r w:rsidRPr="00FC176D">
        <w:rPr>
          <w:rFonts w:eastAsia="Calibri" w:cs="Times New Roman"/>
          <w:color w:val="0D0D0D"/>
          <w:lang w:eastAsia="en-US" w:bidi="ar-SA"/>
        </w:rPr>
        <w:t>аукционе</w:t>
      </w:r>
      <w:proofErr w:type="gramEnd"/>
      <w:r w:rsidRPr="00FC176D">
        <w:rPr>
          <w:rFonts w:eastAsia="Calibri" w:cs="Times New Roman"/>
          <w:color w:val="0D0D0D"/>
          <w:lang w:eastAsia="en-US" w:bidi="ar-SA"/>
        </w:rPr>
        <w:t xml:space="preserve"> в том числе с разделом 1.3 «Информационная карта электронного аукциона» документации об электронном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Calibri" w:cs="Times New Roman"/>
          <w:color w:val="0D0D0D"/>
          <w:lang w:eastAsia="en-US" w:bidi="ar-SA"/>
        </w:rPr>
        <w:t xml:space="preserve">4.1.2. </w:t>
      </w:r>
      <w:r w:rsidRPr="00FC176D">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FC176D">
        <w:rPr>
          <w:rFonts w:eastAsia="Calibri" w:cs="Times New Roman"/>
          <w:color w:val="0D0D0D"/>
          <w:lang w:eastAsia="en-US" w:bidi="ar-SA"/>
        </w:rPr>
        <w:t xml:space="preserve"> указанной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FC176D">
        <w:rPr>
          <w:rFonts w:eastAsia="Calibri" w:cs="Times New Roman"/>
          <w:color w:val="0D0D0D"/>
          <w:lang w:eastAsia="en-US" w:bidi="ar-SA"/>
        </w:rPr>
        <w:t>Закона № 44-ФЗ</w:t>
      </w:r>
      <w:r w:rsidRPr="00FC176D">
        <w:rPr>
          <w:rFonts w:eastAsia="Times New Roman" w:cs="Times New Roman"/>
          <w:color w:val="0D0D0D"/>
          <w:lang w:eastAsia="ru-RU" w:bidi="ar-SA"/>
        </w:rPr>
        <w:t>. Указанные электронные документы подаются одновременно.</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FC176D">
        <w:rPr>
          <w:rFonts w:eastAsia="Calibri" w:cs="Times New Roman"/>
          <w:color w:val="0D0D0D"/>
          <w:lang w:eastAsia="en-US" w:bidi="ar-SA"/>
        </w:rPr>
        <w:t xml:space="preserve">Адрес электронной площадки указан в </w:t>
      </w:r>
      <w:r w:rsidRPr="00FC176D">
        <w:rPr>
          <w:rFonts w:eastAsia="Times New Roman" w:cs="Courier New"/>
          <w:b/>
          <w:i/>
          <w:color w:val="0D0D0D"/>
          <w:lang w:eastAsia="ru-RU" w:bidi="ar-SA"/>
        </w:rPr>
        <w:t>Информационной карте электронного аукциона</w:t>
      </w:r>
      <w:r w:rsidRPr="00FC176D">
        <w:rPr>
          <w:rFonts w:eastAsia="Times New Roman" w:cs="Courier New"/>
          <w:color w:val="0D0D0D"/>
          <w:lang w:eastAsia="ru-RU"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 xml:space="preserve">4.2. Изменение и отзыв заявок на участие в электронном аукционе.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FC176D">
        <w:rPr>
          <w:rFonts w:eastAsia="Times New Roman" w:cs="Times New Roman"/>
          <w:b/>
          <w:bCs/>
          <w:color w:val="0D0D0D"/>
          <w:lang w:eastAsia="ru-RU" w:bidi="ar-SA"/>
        </w:rPr>
        <w:t>4.3. Обеспечение заявок при проведении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FC176D">
        <w:rPr>
          <w:rFonts w:eastAsia="Times New Roman" w:cs="Courier New"/>
          <w:color w:val="0D0D0D"/>
          <w:lang w:eastAsia="ru-RU" w:bidi="ar-SA"/>
        </w:rPr>
        <w:t xml:space="preserve">4.3.1. Размер обеспечения заявки на участие в электронном аукционе указан в </w:t>
      </w:r>
      <w:r w:rsidRPr="00FC176D">
        <w:rPr>
          <w:rFonts w:eastAsia="Times New Roman" w:cs="Courier New"/>
          <w:b/>
          <w:i/>
          <w:color w:val="0D0D0D"/>
          <w:lang w:eastAsia="ru-RU" w:bidi="ar-SA"/>
        </w:rPr>
        <w:t>Информационной карте электронного аукциона</w:t>
      </w:r>
      <w:r w:rsidRPr="00FC176D">
        <w:rPr>
          <w:rFonts w:eastAsia="Times New Roman" w:cs="Courier New"/>
          <w:color w:val="0D0D0D"/>
          <w:lang w:eastAsia="ru-RU"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C176D">
        <w:rPr>
          <w:rFonts w:eastAsia="Times New Roman" w:cs="Times New Roman"/>
          <w:bCs/>
          <w:color w:val="0D0D0D"/>
          <w:lang w:eastAsia="ru-RU" w:bidi="ar-SA"/>
        </w:rPr>
        <w:t>порядке</w:t>
      </w:r>
      <w:proofErr w:type="gramEnd"/>
      <w:r w:rsidRPr="00FC176D">
        <w:rPr>
          <w:rFonts w:eastAsia="Times New Roman" w:cs="Times New Roman"/>
          <w:bCs/>
          <w:color w:val="0D0D0D"/>
          <w:lang w:eastAsia="ru-RU" w:bidi="ar-SA"/>
        </w:rPr>
        <w:t xml:space="preserve"> предусмотренном Законом № 44-ФЗ.</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FC176D">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5.1. Рассмотрение первых частей заявок на участие в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FC176D">
        <w:rPr>
          <w:rFonts w:eastAsia="Times New Roman" w:cs="Times New Roman"/>
          <w:color w:val="0D0D0D"/>
          <w:lang w:eastAsia="ru-RU" w:bidi="ar-SA"/>
        </w:rPr>
        <w:t xml:space="preserve">Осуществляется в порядке, установленном </w:t>
      </w:r>
      <w:r w:rsidRPr="00FC176D">
        <w:rPr>
          <w:rFonts w:eastAsia="Calibri" w:cs="Times New Roman"/>
          <w:color w:val="0D0D0D"/>
          <w:lang w:eastAsia="en-US" w:bidi="ar-SA"/>
        </w:rPr>
        <w:t>Законом № 44-ФЗ.</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5.2. Порядок проведения электронного аукциона.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5.2.1. В электронном аукционе могут участвовать только </w:t>
      </w:r>
      <w:proofErr w:type="gramStart"/>
      <w:r w:rsidRPr="00FC176D">
        <w:rPr>
          <w:rFonts w:eastAsia="Times New Roman" w:cs="Times New Roman"/>
          <w:color w:val="0D0D0D"/>
          <w:lang w:eastAsia="ru-RU" w:bidi="ar-SA"/>
        </w:rPr>
        <w:t>аккредитованные</w:t>
      </w:r>
      <w:proofErr w:type="gramEnd"/>
      <w:r w:rsidRPr="00FC176D">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5.2.2. </w:t>
      </w:r>
      <w:proofErr w:type="gramStart"/>
      <w:r w:rsidRPr="00FC176D">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FC176D">
          <w:rPr>
            <w:rFonts w:eastAsia="Times New Roman" w:cs="Times New Roman"/>
            <w:color w:val="0D0D0D"/>
            <w:u w:val="single"/>
            <w:lang w:eastAsia="ru-RU" w:bidi="ar-SA"/>
          </w:rPr>
          <w:t>пункта</w:t>
        </w:r>
      </w:hyperlink>
      <w:r w:rsidRPr="00FC176D">
        <w:rPr>
          <w:rFonts w:eastAsia="Times New Roman" w:cs="Times New Roman"/>
          <w:color w:val="0D0D0D"/>
          <w:lang w:eastAsia="ru-RU" w:bidi="ar-SA"/>
        </w:rPr>
        <w:t xml:space="preserve"> 5.2.3 раздела 1.2.</w:t>
      </w:r>
      <w:proofErr w:type="gramEnd"/>
      <w:r w:rsidRPr="00FC176D">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w:t>
      </w:r>
      <w:r w:rsidRPr="00FC176D">
        <w:rPr>
          <w:rFonts w:eastAsia="Times New Roman" w:cs="Times New Roman"/>
          <w:color w:val="0D0D0D"/>
          <w:lang w:eastAsia="ru-RU" w:bidi="ar-SA"/>
        </w:rPr>
        <w:lastRenderedPageBreak/>
        <w:t>устанавливается оператором электронной площадки в соответствии со временем часовой зоны, в которой расположен заказчик.</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FC176D">
        <w:rPr>
          <w:rFonts w:eastAsia="Times New Roman" w:cs="Times New Roman"/>
          <w:color w:val="0D0D0D"/>
          <w:lang w:eastAsia="ru-RU" w:bidi="ar-SA"/>
        </w:rPr>
        <w:t>окончания срока рассмотрения первых частей заявок</w:t>
      </w:r>
      <w:proofErr w:type="gramEnd"/>
      <w:r w:rsidRPr="00FC176D">
        <w:rPr>
          <w:rFonts w:eastAsia="Times New Roman" w:cs="Times New Roman"/>
          <w:color w:val="0D0D0D"/>
          <w:lang w:eastAsia="ru-RU" w:bidi="ar-SA"/>
        </w:rPr>
        <w:t xml:space="preserve"> на участие в таком аукционе.</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C176D">
        <w:rPr>
          <w:rFonts w:eastAsia="Times New Roman" w:cs="Times New Roman"/>
          <w:b/>
          <w:i/>
          <w:color w:val="0D0D0D"/>
          <w:lang w:eastAsia="ru-RU" w:bidi="ar-SA"/>
        </w:rPr>
        <w:t>Информационной карте электронного аукциона</w:t>
      </w:r>
      <w:r w:rsidRPr="00FC176D">
        <w:rPr>
          <w:rFonts w:eastAsia="Times New Roman" w:cs="Times New Roman"/>
          <w:color w:val="0D0D0D"/>
          <w:lang w:eastAsia="ru-RU" w:bidi="ar-SA"/>
        </w:rPr>
        <w:t>, в порядке, установленном настоящей документацией и Законом № 44-ФЗ.</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FC176D">
        <w:rPr>
          <w:rFonts w:eastAsia="Times New Roman" w:cs="Times New Roman"/>
          <w:color w:val="0D0D0D"/>
          <w:lang w:eastAsia="ru-RU" w:bidi="ar-SA"/>
        </w:rPr>
        <w:t xml:space="preserve">Осуществляется в порядке, установленном </w:t>
      </w:r>
      <w:r w:rsidRPr="00FC176D">
        <w:rPr>
          <w:rFonts w:eastAsia="Calibri" w:cs="Times New Roman"/>
          <w:color w:val="0D0D0D"/>
          <w:lang w:eastAsia="en-US" w:bidi="ar-SA"/>
        </w:rPr>
        <w:t>Законом № 44-ФЗ.</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FC176D">
        <w:rPr>
          <w:rFonts w:eastAsia="Times New Roman" w:cs="Times New Roman"/>
          <w:b/>
          <w:color w:val="0D0D0D"/>
          <w:lang w:eastAsia="ru-RU" w:bidi="ar-SA"/>
        </w:rPr>
        <w:t>6. ЗАКЛЮЧЕНИЕ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FC176D">
        <w:rPr>
          <w:rFonts w:eastAsia="Times New Roman" w:cs="Times New Roman"/>
          <w:b/>
          <w:color w:val="0D0D0D"/>
          <w:lang w:eastAsia="ru-RU" w:bidi="ar-SA"/>
        </w:rPr>
        <w:t>6.1. Порядок заключения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Осуществляется в порядке, установленном </w:t>
      </w:r>
      <w:r w:rsidRPr="00FC176D">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FC176D">
        <w:rPr>
          <w:rFonts w:eastAsia="Times New Roman" w:cs="Times New Roman"/>
          <w:b/>
          <w:color w:val="0D0D0D"/>
          <w:lang w:eastAsia="ru-RU" w:bidi="ar-SA"/>
        </w:rPr>
        <w:t>6.2. Обеспечение исполнения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FC176D">
        <w:rPr>
          <w:rFonts w:eastAsia="Times New Roman" w:cs="Times New Roman"/>
          <w:bCs/>
          <w:color w:val="0D0D0D"/>
          <w:lang w:eastAsia="ru-RU" w:bidi="ar-SA"/>
        </w:rPr>
        <w:t>6.2.1.</w:t>
      </w:r>
      <w:r w:rsidRPr="00FC176D">
        <w:rPr>
          <w:rFonts w:ascii="Courier New" w:eastAsia="Times New Roman" w:hAnsi="Courier New" w:cs="Courier New"/>
          <w:bCs/>
          <w:color w:val="0D0D0D"/>
          <w:lang w:eastAsia="ru-RU" w:bidi="ar-SA"/>
        </w:rPr>
        <w:t xml:space="preserve"> </w:t>
      </w:r>
      <w:r w:rsidRPr="00FC176D">
        <w:rPr>
          <w:rFonts w:eastAsia="Times New Roman" w:cs="Courier New"/>
          <w:color w:val="0D0D0D"/>
          <w:lang w:eastAsia="ru-RU" w:bidi="ar-SA"/>
        </w:rPr>
        <w:t xml:space="preserve">Если в </w:t>
      </w:r>
      <w:r w:rsidRPr="00FC176D">
        <w:rPr>
          <w:rFonts w:eastAsia="Times New Roman" w:cs="Courier New"/>
          <w:b/>
          <w:i/>
          <w:color w:val="0D0D0D"/>
          <w:lang w:eastAsia="ru-RU" w:bidi="ar-SA"/>
        </w:rPr>
        <w:t xml:space="preserve">Информационной </w:t>
      </w:r>
      <w:r w:rsidRPr="00FC176D">
        <w:rPr>
          <w:rFonts w:eastAsia="Times New Roman" w:cs="Times New Roman"/>
          <w:b/>
          <w:i/>
          <w:color w:val="0D0D0D"/>
          <w:lang w:eastAsia="ru-RU" w:bidi="ar-SA"/>
        </w:rPr>
        <w:t>карте электронного аукциона</w:t>
      </w:r>
      <w:r w:rsidRPr="00FC176D">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FC176D">
        <w:rPr>
          <w:rFonts w:eastAsia="Times New Roman" w:cs="Times New Roman"/>
          <w:color w:val="0D0D0D"/>
          <w:lang w:eastAsia="ru-RU" w:bidi="ar-SA"/>
        </w:rPr>
        <w:t xml:space="preserve">участником </w:t>
      </w:r>
      <w:r w:rsidRPr="00FC176D">
        <w:rPr>
          <w:rFonts w:eastAsia="Times New Roman" w:cs="Times New Roman"/>
          <w:bCs/>
          <w:color w:val="0D0D0D"/>
          <w:lang w:eastAsia="ru-RU" w:bidi="ar-SA"/>
        </w:rPr>
        <w:t>электронного аукциона</w:t>
      </w:r>
      <w:r w:rsidRPr="00FC176D">
        <w:rPr>
          <w:rFonts w:eastAsia="Times New Roman" w:cs="Courier New"/>
          <w:color w:val="0D0D0D"/>
          <w:lang w:eastAsia="ru-RU" w:bidi="ar-SA"/>
        </w:rPr>
        <w:t xml:space="preserve">, с которым заключается контракт, обеспечения исполнения контракта.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FC176D">
          <w:rPr>
            <w:rFonts w:eastAsia="Times New Roman" w:cs="Times New Roman"/>
            <w:bCs/>
            <w:color w:val="0D0D0D"/>
            <w:u w:val="single"/>
            <w:lang w:eastAsia="ru-RU" w:bidi="ar-SA"/>
          </w:rPr>
          <w:t>статьи 45</w:t>
        </w:r>
      </w:hyperlink>
      <w:r w:rsidRPr="00FC176D">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6.2.3. В случае </w:t>
      </w:r>
      <w:proofErr w:type="spellStart"/>
      <w:r w:rsidRPr="00FC176D">
        <w:rPr>
          <w:rFonts w:eastAsia="Times New Roman" w:cs="Times New Roman"/>
          <w:bCs/>
          <w:color w:val="0D0D0D"/>
          <w:lang w:eastAsia="ru-RU" w:bidi="ar-SA"/>
        </w:rPr>
        <w:t>непредоставления</w:t>
      </w:r>
      <w:proofErr w:type="spellEnd"/>
      <w:r w:rsidRPr="00FC176D">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bCs/>
          <w:color w:val="0D0D0D"/>
          <w:lang w:eastAsia="ru-RU" w:bidi="ar-SA"/>
        </w:rPr>
        <w:t xml:space="preserve">6.2.4. </w:t>
      </w:r>
      <w:proofErr w:type="gramStart"/>
      <w:r w:rsidRPr="00FC176D">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C176D">
        <w:rPr>
          <w:rFonts w:eastAsia="Times New Roman" w:cs="Times New Roman"/>
          <w:bCs/>
          <w:color w:val="0D0D0D"/>
          <w:lang w:eastAsia="ru-RU" w:bidi="ar-SA"/>
        </w:rPr>
        <w:t xml:space="preserve"> Закона №44-ФЗ</w:t>
      </w:r>
      <w:r w:rsidRPr="00FC176D">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C176D">
        <w:rPr>
          <w:rFonts w:eastAsia="Times New Roman" w:cs="Times New Roman"/>
          <w:color w:val="0D0D0D"/>
          <w:lang w:eastAsia="ru-RU" w:bidi="ar-SA"/>
        </w:rPr>
        <w:t xml:space="preserve">, предусмотренные </w:t>
      </w:r>
      <w:hyperlink r:id="rId22" w:history="1">
        <w:r w:rsidRPr="00FC176D">
          <w:rPr>
            <w:rFonts w:eastAsia="Times New Roman" w:cs="Times New Roman"/>
            <w:color w:val="0D0D0D"/>
            <w:u w:val="single"/>
            <w:lang w:eastAsia="ru-RU" w:bidi="ar-SA"/>
          </w:rPr>
          <w:t>статьей 37</w:t>
        </w:r>
      </w:hyperlink>
      <w:r w:rsidRPr="00FC176D">
        <w:rPr>
          <w:rFonts w:eastAsia="Times New Roman" w:cs="Times New Roman"/>
          <w:color w:val="0D0D0D"/>
          <w:lang w:eastAsia="ru-RU" w:bidi="ar-SA"/>
        </w:rPr>
        <w:t xml:space="preserve"> </w:t>
      </w:r>
      <w:r w:rsidRPr="00FC176D">
        <w:rPr>
          <w:rFonts w:eastAsia="Times New Roman" w:cs="Times New Roman"/>
          <w:bCs/>
          <w:color w:val="0D0D0D"/>
          <w:lang w:eastAsia="ru-RU" w:bidi="ar-SA"/>
        </w:rPr>
        <w:t>Закона №44-ФЗ</w:t>
      </w:r>
      <w:r w:rsidRPr="00FC176D">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6.2.5. </w:t>
      </w:r>
      <w:r w:rsidRPr="00FC176D">
        <w:rPr>
          <w:rFonts w:eastAsia="Times New Roman" w:cs="Times New Roman"/>
          <w:lang w:eastAsia="ru-RU" w:bidi="ar-SA"/>
        </w:rPr>
        <w:t>В случае</w:t>
      </w:r>
      <w:proofErr w:type="gramStart"/>
      <w:r w:rsidRPr="00FC176D">
        <w:rPr>
          <w:rFonts w:eastAsia="Times New Roman" w:cs="Times New Roman"/>
          <w:lang w:eastAsia="ru-RU" w:bidi="ar-SA"/>
        </w:rPr>
        <w:t>,</w:t>
      </w:r>
      <w:proofErr w:type="gramEnd"/>
      <w:r w:rsidRPr="00FC176D">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FC176D">
          <w:rPr>
            <w:rFonts w:eastAsia="Times New Roman" w:cs="Times New Roman"/>
            <w:u w:val="single"/>
            <w:lang w:eastAsia="ru-RU" w:bidi="ar-SA"/>
          </w:rPr>
          <w:t>частью 1 статьи 37</w:t>
        </w:r>
      </w:hyperlink>
      <w:r w:rsidRPr="00FC176D">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FC176D">
          <w:rPr>
            <w:rFonts w:eastAsia="Times New Roman" w:cs="Times New Roman"/>
            <w:u w:val="single"/>
            <w:lang w:eastAsia="ru-RU" w:bidi="ar-SA"/>
          </w:rPr>
          <w:t>частью 2 статьи 37</w:t>
        </w:r>
      </w:hyperlink>
      <w:r w:rsidRPr="00FC176D">
        <w:rPr>
          <w:rFonts w:eastAsia="Times New Roman" w:cs="Times New Roman"/>
          <w:lang w:eastAsia="ru-RU" w:bidi="ar-SA"/>
        </w:rPr>
        <w:t xml:space="preserve"> Закона № 44-ФЗ</w:t>
      </w:r>
      <w:r w:rsidRPr="00FC176D">
        <w:rPr>
          <w:rFonts w:eastAsia="Times New Roman" w:cs="Times New Roman"/>
          <w:bCs/>
          <w:color w:val="0D0D0D"/>
          <w:lang w:eastAsia="ru-RU"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FC176D">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FC176D">
        <w:rPr>
          <w:rFonts w:eastAsia="Times New Roman" w:cs="Times New Roman"/>
          <w:b/>
          <w:bCs/>
          <w:i/>
          <w:color w:val="0D0D0D"/>
          <w:lang w:eastAsia="ru-RU" w:bidi="ar-SA"/>
        </w:rPr>
        <w:t>Информационной карте электронного аукциона</w:t>
      </w:r>
      <w:r w:rsidRPr="00FC176D">
        <w:rPr>
          <w:rFonts w:eastAsia="Times New Roman" w:cs="Times New Roman"/>
          <w:b/>
          <w:bCs/>
          <w:color w:val="0D0D0D"/>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6.2.7. В ходе исполнения контракта </w:t>
      </w:r>
      <w:r w:rsidRPr="00FC176D">
        <w:rPr>
          <w:rFonts w:eastAsia="Times New Roman" w:cs="Times New Roman"/>
          <w:lang w:eastAsia="ru-RU" w:bidi="ar-SA"/>
        </w:rPr>
        <w:t>поставщик</w:t>
      </w:r>
      <w:r w:rsidRPr="00FC176D">
        <w:rPr>
          <w:rFonts w:eastAsia="Times New Roman" w:cs="Times New Roman"/>
          <w:bCs/>
          <w:color w:val="0D0D0D"/>
          <w:lang w:eastAsia="ru-RU" w:bidi="ar-SA"/>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lastRenderedPageBreak/>
        <w:t>6.2.8. В случае</w:t>
      </w:r>
      <w:proofErr w:type="gramStart"/>
      <w:r w:rsidRPr="00FC176D">
        <w:rPr>
          <w:rFonts w:eastAsia="Times New Roman" w:cs="Times New Roman"/>
          <w:bCs/>
          <w:color w:val="0D0D0D"/>
          <w:lang w:eastAsia="ru-RU" w:bidi="ar-SA"/>
        </w:rPr>
        <w:t>,</w:t>
      </w:r>
      <w:proofErr w:type="gramEnd"/>
      <w:r w:rsidRPr="00FC176D">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C176D" w:rsidRPr="00FC176D" w:rsidRDefault="00FC176D" w:rsidP="00FC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6.2.9.1. В случае</w:t>
      </w:r>
      <w:proofErr w:type="gramStart"/>
      <w:r w:rsidRPr="00FC176D">
        <w:rPr>
          <w:rFonts w:eastAsia="Times New Roman" w:cs="Times New Roman"/>
          <w:color w:val="0D0D0D"/>
          <w:lang w:eastAsia="ru-RU" w:bidi="ar-SA"/>
        </w:rPr>
        <w:t>,</w:t>
      </w:r>
      <w:proofErr w:type="gramEnd"/>
      <w:r w:rsidRPr="00FC176D">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C176D" w:rsidRPr="00FC176D" w:rsidRDefault="00FC176D" w:rsidP="00FC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C176D">
        <w:rPr>
          <w:rFonts w:eastAsia="Times New Roman" w:cs="Times New Roman"/>
          <w:color w:val="0D0D0D"/>
          <w:lang w:val="en-US" w:eastAsia="ru-RU" w:bidi="ar-SA"/>
        </w:rPr>
        <w:t> </w:t>
      </w:r>
      <w:r w:rsidRPr="00FC176D">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FC176D">
        <w:rPr>
          <w:rFonts w:eastAsia="Times New Roman" w:cs="Times New Roman"/>
          <w:bCs/>
          <w:color w:val="0D0D0D"/>
          <w:lang w:eastAsia="ru-RU" w:bidi="ar-SA"/>
        </w:rPr>
        <w:t xml:space="preserve">6.2.9.3. </w:t>
      </w:r>
      <w:proofErr w:type="gramStart"/>
      <w:r w:rsidRPr="00FC176D">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FC176D">
          <w:rPr>
            <w:rFonts w:eastAsia="Times New Roman" w:cs="Times New Roman"/>
            <w:color w:val="0D0D0D"/>
            <w:u w:val="single"/>
            <w:lang w:eastAsia="ru-RU" w:bidi="ar-SA"/>
          </w:rPr>
          <w:t>статьей 176.1</w:t>
        </w:r>
      </w:hyperlink>
      <w:r w:rsidRPr="00FC176D">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6.2.10. Банковская гарантия должна быть безотзывной и должна содержать:</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FC176D">
          <w:rPr>
            <w:rFonts w:eastAsia="Times New Roman" w:cs="Times New Roman"/>
            <w:color w:val="0D0D0D"/>
            <w:u w:val="single"/>
            <w:lang w:eastAsia="ru-RU" w:bidi="ar-SA"/>
          </w:rPr>
          <w:t>частью 13 статьи 44</w:t>
        </w:r>
      </w:hyperlink>
      <w:r w:rsidRPr="00FC176D">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C176D">
        <w:rPr>
          <w:rFonts w:eastAsia="Times New Roman" w:cs="Times New Roman"/>
          <w:color w:val="0D0D0D"/>
          <w:lang w:eastAsia="ru-RU" w:bidi="ar-SA"/>
        </w:rPr>
        <w:t>ств пр</w:t>
      </w:r>
      <w:proofErr w:type="gramEnd"/>
      <w:r w:rsidRPr="00FC176D">
        <w:rPr>
          <w:rFonts w:eastAsia="Times New Roman" w:cs="Times New Roman"/>
          <w:color w:val="0D0D0D"/>
          <w:lang w:eastAsia="ru-RU" w:bidi="ar-SA"/>
        </w:rPr>
        <w:t xml:space="preserve">инципалом в соответствии со </w:t>
      </w:r>
      <w:hyperlink r:id="rId27" w:history="1">
        <w:r w:rsidRPr="00FC176D">
          <w:rPr>
            <w:rFonts w:eastAsia="Times New Roman" w:cs="Times New Roman"/>
            <w:color w:val="0D0D0D"/>
            <w:u w:val="single"/>
            <w:lang w:eastAsia="ru-RU" w:bidi="ar-SA"/>
          </w:rPr>
          <w:t>статьей 96</w:t>
        </w:r>
      </w:hyperlink>
      <w:r w:rsidRPr="00FC176D">
        <w:rPr>
          <w:rFonts w:eastAsia="Times New Roman" w:cs="Times New Roman"/>
          <w:color w:val="0D0D0D"/>
          <w:lang w:eastAsia="ru-RU" w:bidi="ar-SA"/>
        </w:rPr>
        <w:t xml:space="preserve"> Закона №44-ФЗ;</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FC176D">
          <w:rPr>
            <w:rFonts w:eastAsia="Times New Roman" w:cs="Times New Roman"/>
            <w:color w:val="0D0D0D"/>
            <w:u w:val="single"/>
            <w:lang w:eastAsia="ru-RU" w:bidi="ar-SA"/>
          </w:rPr>
          <w:t>статей 44</w:t>
        </w:r>
      </w:hyperlink>
      <w:r w:rsidRPr="00FC176D">
        <w:rPr>
          <w:rFonts w:eastAsia="Times New Roman" w:cs="Times New Roman"/>
          <w:color w:val="0D0D0D"/>
          <w:lang w:eastAsia="ru-RU" w:bidi="ar-SA"/>
        </w:rPr>
        <w:t xml:space="preserve"> и </w:t>
      </w:r>
      <w:hyperlink r:id="rId29" w:history="1">
        <w:r w:rsidRPr="00FC176D">
          <w:rPr>
            <w:rFonts w:eastAsia="Times New Roman" w:cs="Times New Roman"/>
            <w:color w:val="0D0D0D"/>
            <w:u w:val="single"/>
            <w:lang w:eastAsia="ru-RU" w:bidi="ar-SA"/>
          </w:rPr>
          <w:t>96</w:t>
        </w:r>
      </w:hyperlink>
      <w:r w:rsidRPr="00FC176D">
        <w:rPr>
          <w:rFonts w:eastAsia="Times New Roman" w:cs="Times New Roman"/>
          <w:color w:val="0D0D0D"/>
          <w:lang w:eastAsia="ru-RU" w:bidi="ar-SA"/>
        </w:rPr>
        <w:t xml:space="preserve"> Закона № 44-ФЗ;</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7) установленный Правительством Российской Федерации </w:t>
      </w:r>
      <w:hyperlink r:id="rId30" w:history="1">
        <w:r w:rsidRPr="00FC176D">
          <w:rPr>
            <w:rFonts w:eastAsia="Times New Roman" w:cs="Times New Roman"/>
            <w:color w:val="000000"/>
            <w:u w:val="single"/>
            <w:lang w:eastAsia="ru-RU" w:bidi="ar-SA"/>
          </w:rPr>
          <w:t>перечень</w:t>
        </w:r>
      </w:hyperlink>
      <w:r w:rsidRPr="00FC176D">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FC176D">
          <w:rPr>
            <w:rFonts w:eastAsia="Times New Roman" w:cs="Times New Roman"/>
            <w:color w:val="0D0D0D"/>
            <w:u w:val="single"/>
            <w:lang w:eastAsia="ru-RU" w:bidi="ar-SA"/>
          </w:rPr>
          <w:t>порядок</w:t>
        </w:r>
      </w:hyperlink>
      <w:r w:rsidRPr="00FC176D">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FC176D">
          <w:rPr>
            <w:rFonts w:eastAsia="Times New Roman" w:cs="Times New Roman"/>
            <w:color w:val="0D0D0D"/>
            <w:u w:val="single"/>
            <w:lang w:eastAsia="ru-RU" w:bidi="ar-SA"/>
          </w:rPr>
          <w:t>форма</w:t>
        </w:r>
      </w:hyperlink>
      <w:r w:rsidRPr="00FC176D">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6.2.12. В реестр банковских гарантий включаются следующие информация и документы:</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2) наименование, место нахождения </w:t>
      </w:r>
      <w:r w:rsidRPr="00FC176D">
        <w:rPr>
          <w:rFonts w:eastAsia="Times New Roman" w:cs="Times New Roman"/>
          <w:lang w:eastAsia="ru-RU" w:bidi="ar-SA"/>
        </w:rPr>
        <w:t>поставщика</w:t>
      </w:r>
      <w:r w:rsidRPr="00FC176D">
        <w:rPr>
          <w:rFonts w:eastAsia="Times New Roman" w:cs="Times New Roman"/>
          <w:color w:val="0D0D0D"/>
          <w:lang w:eastAsia="ru-RU" w:bidi="ar-SA"/>
        </w:rPr>
        <w:t>,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4) срок действия банковской гарантии;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5) копия заключенного договора банковской гарантии;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6) </w:t>
      </w:r>
      <w:hyperlink r:id="rId33" w:history="1">
        <w:r w:rsidRPr="00FC176D">
          <w:rPr>
            <w:rFonts w:eastAsia="Times New Roman" w:cs="Times New Roman"/>
            <w:color w:val="0D0D0D"/>
            <w:u w:val="single"/>
            <w:lang w:eastAsia="ru-RU" w:bidi="ar-SA"/>
          </w:rPr>
          <w:t>иные</w:t>
        </w:r>
      </w:hyperlink>
      <w:r w:rsidRPr="00FC176D">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6.2.13. Указанные в </w:t>
      </w:r>
      <w:hyperlink r:id="rId34" w:anchor="Par29" w:history="1">
        <w:r w:rsidRPr="00FC176D">
          <w:rPr>
            <w:rFonts w:eastAsia="Times New Roman" w:cs="Times New Roman"/>
            <w:color w:val="0D0D0D"/>
            <w:u w:val="single"/>
            <w:lang w:eastAsia="ru-RU" w:bidi="ar-SA"/>
          </w:rPr>
          <w:t>6.2.12</w:t>
        </w:r>
      </w:hyperlink>
      <w:r w:rsidRPr="00FC176D">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FC176D">
        <w:rPr>
          <w:rFonts w:eastAsia="Times New Roman" w:cs="Times New Roman"/>
          <w:color w:val="0D0D0D"/>
          <w:lang w:eastAsia="ru-RU" w:bidi="ar-SA"/>
        </w:rPr>
        <w:t>6.2.14.</w:t>
      </w:r>
      <w:r w:rsidRPr="00FC176D">
        <w:rPr>
          <w:rFonts w:ascii="Courier New" w:eastAsia="Times New Roman" w:hAnsi="Courier New" w:cs="Courier New"/>
          <w:color w:val="0D0D0D"/>
          <w:lang w:eastAsia="ru-RU" w:bidi="ar-SA"/>
        </w:rPr>
        <w:t xml:space="preserve"> </w:t>
      </w:r>
      <w:r w:rsidRPr="00FC176D">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C176D" w:rsidRPr="00FC176D" w:rsidRDefault="00FC176D" w:rsidP="00FC176D">
      <w:pPr>
        <w:tabs>
          <w:tab w:val="num" w:pos="900"/>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C176D">
        <w:rPr>
          <w:rFonts w:eastAsia="Times New Roman" w:cs="Times New Roman"/>
          <w:b/>
          <w:i/>
          <w:color w:val="0D0D0D"/>
          <w:lang w:eastAsia="ru-RU" w:bidi="ar-SA"/>
        </w:rPr>
        <w:t>Информационной карте открытого аукциона в электронной форме</w:t>
      </w:r>
      <w:r w:rsidRPr="00FC176D">
        <w:rPr>
          <w:rFonts w:eastAsia="Times New Roman" w:cs="Times New Roman"/>
          <w:color w:val="0D0D0D"/>
          <w:lang w:eastAsia="ru-RU" w:bidi="ar-SA"/>
        </w:rPr>
        <w:t xml:space="preserve"> на счет, указанный в </w:t>
      </w:r>
      <w:r w:rsidRPr="00FC176D">
        <w:rPr>
          <w:rFonts w:eastAsia="Times New Roman" w:cs="Times New Roman"/>
          <w:b/>
          <w:i/>
          <w:color w:val="0D0D0D"/>
          <w:lang w:eastAsia="ru-RU" w:bidi="ar-SA"/>
        </w:rPr>
        <w:t>Информационной карте открытого аукциона в электронной форме</w:t>
      </w:r>
      <w:r w:rsidRPr="00FC176D">
        <w:rPr>
          <w:rFonts w:eastAsia="Times New Roman" w:cs="Times New Roman"/>
          <w:color w:val="0D0D0D"/>
          <w:lang w:eastAsia="ru-RU" w:bidi="ar-SA"/>
        </w:rPr>
        <w:t>.</w:t>
      </w:r>
    </w:p>
    <w:p w:rsidR="00FC176D" w:rsidRPr="00FC176D" w:rsidRDefault="00FC176D" w:rsidP="00FC176D">
      <w:pPr>
        <w:tabs>
          <w:tab w:val="num" w:pos="900"/>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C176D" w:rsidRPr="00FC176D" w:rsidRDefault="00FC176D" w:rsidP="00FC176D">
      <w:pPr>
        <w:tabs>
          <w:tab w:val="num" w:pos="900"/>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6.2.14.3. Денежные средства возвращаются </w:t>
      </w:r>
      <w:r w:rsidRPr="00FC176D">
        <w:rPr>
          <w:rFonts w:eastAsia="Times New Roman" w:cs="Times New Roman"/>
          <w:lang w:eastAsia="ru-RU" w:bidi="ar-SA"/>
        </w:rPr>
        <w:t>поставщику</w:t>
      </w:r>
      <w:r w:rsidRPr="00FC176D">
        <w:rPr>
          <w:rFonts w:eastAsia="Times New Roman" w:cs="Times New Roman"/>
          <w:color w:val="0D0D0D"/>
          <w:lang w:eastAsia="ru-RU" w:bidi="ar-SA"/>
        </w:rPr>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Pr="00FC176D">
        <w:rPr>
          <w:rFonts w:eastAsia="Times New Roman" w:cs="Times New Roman"/>
          <w:lang w:eastAsia="ru-RU" w:bidi="ar-SA"/>
        </w:rPr>
        <w:t>поставщика</w:t>
      </w:r>
      <w:r w:rsidRPr="00FC176D">
        <w:rPr>
          <w:rFonts w:eastAsia="Times New Roman" w:cs="Times New Roman"/>
          <w:color w:val="0D0D0D"/>
          <w:lang w:eastAsia="ru-RU" w:bidi="ar-SA"/>
        </w:rPr>
        <w:t xml:space="preserve">. </w:t>
      </w:r>
    </w:p>
    <w:p w:rsidR="00FC176D" w:rsidRPr="00FC176D" w:rsidRDefault="00FC176D" w:rsidP="00FC176D">
      <w:pPr>
        <w:tabs>
          <w:tab w:val="num" w:pos="900"/>
        </w:tabs>
        <w:suppressAutoHyphens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6.2.14.4. Денежные средства возвращаются на банковский счет, указанный </w:t>
      </w:r>
      <w:r w:rsidRPr="00FC176D">
        <w:rPr>
          <w:rFonts w:eastAsia="Times New Roman" w:cs="Times New Roman"/>
          <w:lang w:eastAsia="ru-RU" w:bidi="ar-SA"/>
        </w:rPr>
        <w:t>поставщико</w:t>
      </w:r>
      <w:r w:rsidRPr="00FC176D">
        <w:rPr>
          <w:rFonts w:eastAsia="Times New Roman" w:cs="Times New Roman"/>
          <w:color w:val="0D0D0D"/>
          <w:lang w:eastAsia="ru-RU" w:bidi="ar-SA"/>
        </w:rPr>
        <w:t>м в этом письменном требовании.</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FC176D">
        <w:rPr>
          <w:rFonts w:eastAsia="Times New Roman" w:cs="Courier New"/>
          <w:b/>
          <w:color w:val="0D0D0D"/>
          <w:lang w:eastAsia="ru-RU" w:bidi="ar-SA"/>
        </w:rPr>
        <w:t>6.3. Права и обязанности победителя электронного аукциона.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FC176D">
        <w:rPr>
          <w:rFonts w:eastAsia="Times New Roman" w:cs="Times New Roman"/>
          <w:color w:val="0D0D0D"/>
          <w:lang w:eastAsia="ru-RU" w:bidi="ar-SA"/>
        </w:rPr>
        <w:t xml:space="preserve">6.3.1. </w:t>
      </w:r>
      <w:proofErr w:type="gramStart"/>
      <w:r w:rsidRPr="00FC176D">
        <w:rPr>
          <w:rFonts w:eastAsia="Times New Roman" w:cs="Times New Roman"/>
          <w:color w:val="0D0D0D"/>
          <w:lang w:eastAsia="ru-RU" w:bidi="ar-SA"/>
        </w:rPr>
        <w:t xml:space="preserve">В случае если в </w:t>
      </w:r>
      <w:r w:rsidRPr="00FC176D">
        <w:rPr>
          <w:rFonts w:eastAsia="Times New Roman" w:cs="Times New Roman"/>
          <w:b/>
          <w:i/>
          <w:color w:val="0D0D0D"/>
          <w:lang w:eastAsia="ru-RU" w:bidi="ar-SA"/>
        </w:rPr>
        <w:t>Информационной карте открытого аукциона в электронной форме</w:t>
      </w:r>
      <w:r w:rsidRPr="00FC176D">
        <w:rPr>
          <w:rFonts w:eastAsia="Times New Roman" w:cs="Times New Roman"/>
          <w:color w:val="0D0D0D"/>
          <w:lang w:eastAsia="ru-RU" w:bidi="ar-SA"/>
        </w:rPr>
        <w:t xml:space="preserve"> предусмотрены преимущества для учреждений</w:t>
      </w:r>
      <w:r w:rsidRPr="00FC176D">
        <w:rPr>
          <w:rFonts w:eastAsia="Times New Roman" w:cs="Times New Roman"/>
          <w:b/>
          <w:bCs/>
          <w:color w:val="0D0D0D"/>
          <w:lang w:eastAsia="ru-RU" w:bidi="ar-SA"/>
        </w:rPr>
        <w:t xml:space="preserve"> </w:t>
      </w:r>
      <w:r w:rsidRPr="00FC176D">
        <w:rPr>
          <w:rFonts w:eastAsia="Times New Roman" w:cs="Times New Roman"/>
          <w:bCs/>
          <w:color w:val="0D0D0D"/>
          <w:lang w:eastAsia="ru-RU" w:bidi="ar-SA"/>
        </w:rPr>
        <w:t>и предприятий уголовно-исполнительной системы</w:t>
      </w:r>
      <w:r w:rsidRPr="00FC176D">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w:t>
      </w:r>
      <w:proofErr w:type="gramEnd"/>
      <w:r w:rsidRPr="00FC176D">
        <w:rPr>
          <w:rFonts w:eastAsia="Times New Roman" w:cs="Times New Roman"/>
          <w:color w:val="0D0D0D"/>
          <w:lang w:eastAsia="ru-RU" w:bidi="ar-SA"/>
        </w:rPr>
        <w:t xml:space="preserve"> (максимальной) цены контракта (цены лота), указанной в </w:t>
      </w:r>
      <w:r w:rsidRPr="00FC176D">
        <w:rPr>
          <w:rFonts w:eastAsia="Times New Roman" w:cs="Times New Roman"/>
          <w:b/>
          <w:i/>
          <w:color w:val="0D0D0D"/>
          <w:lang w:eastAsia="ru-RU" w:bidi="ar-SA"/>
        </w:rPr>
        <w:t>Информационной карте открытого аукциона в электронной форме</w:t>
      </w:r>
      <w:r w:rsidRPr="00FC176D">
        <w:rPr>
          <w:rFonts w:eastAsia="Times New Roman" w:cs="Times New Roman"/>
          <w:color w:val="0D0D0D"/>
          <w:lang w:eastAsia="ru-RU" w:bidi="ar-SA"/>
        </w:rPr>
        <w:t>.</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6.3.2. В случае</w:t>
      </w:r>
      <w:proofErr w:type="gramStart"/>
      <w:r w:rsidRPr="00FC176D">
        <w:rPr>
          <w:rFonts w:eastAsia="Times New Roman" w:cs="Times New Roman"/>
          <w:color w:val="0D0D0D"/>
          <w:lang w:eastAsia="ru-RU" w:bidi="ar-SA"/>
        </w:rPr>
        <w:t>,</w:t>
      </w:r>
      <w:proofErr w:type="gramEnd"/>
      <w:r w:rsidRPr="00FC176D">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FC176D">
        <w:rPr>
          <w:rFonts w:eastAsia="Times New Roman" w:cs="Courier New"/>
          <w:b/>
          <w:color w:val="0D0D0D"/>
          <w:lang w:eastAsia="ru-RU" w:bidi="ar-SA"/>
        </w:rPr>
        <w:t>6.4. Права и обязанности заказчика.</w:t>
      </w: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FC176D">
        <w:rPr>
          <w:rFonts w:eastAsia="Times New Roman" w:cs="Courier New"/>
          <w:b/>
          <w:color w:val="0D0D0D"/>
          <w:lang w:eastAsia="ru-RU" w:bidi="ar-SA"/>
        </w:rPr>
        <w:t xml:space="preserve">7. </w:t>
      </w:r>
      <w:r w:rsidRPr="00FC176D">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C176D">
        <w:rPr>
          <w:rFonts w:ascii="Courier New" w:eastAsia="Times New Roman" w:hAnsi="Courier New" w:cs="Courier New"/>
          <w:color w:val="0D0D0D"/>
          <w:lang w:eastAsia="ru-RU" w:bidi="ar-SA"/>
        </w:rPr>
        <w:t xml:space="preserve"> </w:t>
      </w:r>
    </w:p>
    <w:p w:rsidR="00FC176D" w:rsidRPr="00FC176D" w:rsidRDefault="00FC176D" w:rsidP="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C176D" w:rsidRPr="00FC176D" w:rsidRDefault="00FC176D" w:rsidP="00FC176D">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FC176D">
        <w:rPr>
          <w:rFonts w:eastAsia="Times New Roman" w:cs="Times New Roman"/>
          <w:color w:val="0D0D0D"/>
          <w:lang w:eastAsia="ru-RU" w:bidi="ar-SA"/>
        </w:rPr>
        <w:t xml:space="preserve">7.1. </w:t>
      </w:r>
      <w:proofErr w:type="gramStart"/>
      <w:r w:rsidRPr="00FC176D">
        <w:rPr>
          <w:rFonts w:eastAsia="Times New Roman" w:cs="Times New Roman"/>
          <w:color w:val="0D0D0D"/>
          <w:lang w:eastAsia="ru-RU" w:bidi="ar-SA"/>
        </w:rPr>
        <w:t xml:space="preserve">Любой участник </w:t>
      </w:r>
      <w:r w:rsidRPr="00FC176D">
        <w:rPr>
          <w:rFonts w:eastAsia="Times New Roman" w:cs="Times New Roman"/>
          <w:bCs/>
          <w:color w:val="0D0D0D"/>
          <w:lang w:eastAsia="ru-RU" w:bidi="ar-SA"/>
        </w:rPr>
        <w:t>электронного аукциона</w:t>
      </w:r>
      <w:r w:rsidRPr="00FC176D">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C176D">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9"/>
        <w:gridCol w:w="1244"/>
        <w:gridCol w:w="2579"/>
        <w:gridCol w:w="5587"/>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 оф. 307.</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B634E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hyperlink r:id="rId35" w:history="1">
              <w:r w:rsidR="00FC176D" w:rsidRPr="00FC176D">
                <w:rPr>
                  <w:rFonts w:eastAsiaTheme="minorHAnsi" w:cs="Times New Roman"/>
                  <w:bCs/>
                  <w:color w:val="0000FF"/>
                  <w:lang w:val="en-US" w:eastAsia="en-US" w:bidi="ar-SA"/>
                </w:rPr>
                <w:t>pds</w:t>
              </w:r>
              <w:r w:rsidR="00FC176D" w:rsidRPr="00FC176D">
                <w:rPr>
                  <w:rFonts w:eastAsiaTheme="minorHAnsi" w:cs="Times New Roman"/>
                  <w:bCs/>
                  <w:color w:val="0000FF"/>
                  <w:lang w:eastAsia="en-US" w:bidi="ar-SA"/>
                </w:rPr>
                <w:t>_</w:t>
              </w:r>
              <w:r w:rsidR="00FC176D" w:rsidRPr="00FC176D">
                <w:rPr>
                  <w:rFonts w:eastAsiaTheme="minorHAnsi" w:cs="Times New Roman"/>
                  <w:bCs/>
                  <w:color w:val="0000FF"/>
                  <w:lang w:val="en-US" w:eastAsia="en-US" w:bidi="ar-SA"/>
                </w:rPr>
                <w:t>tk</w:t>
              </w:r>
            </w:hyperlink>
            <w:r w:rsidR="00FC176D" w:rsidRPr="00FC176D">
              <w:rPr>
                <w:rFonts w:eastAsiaTheme="minorHAnsi" w:cs="Times New Roman"/>
                <w:lang w:eastAsia="en-US" w:bidi="ar-SA"/>
              </w:rPr>
              <w:t>@</w:t>
            </w:r>
            <w:r w:rsidR="00FC176D" w:rsidRPr="00FC176D">
              <w:rPr>
                <w:rFonts w:eastAsiaTheme="minorHAnsi" w:cs="Times New Roman"/>
                <w:lang w:val="en-US" w:eastAsia="en-US" w:bidi="ar-SA"/>
              </w:rPr>
              <w:t>mail</w:t>
            </w:r>
            <w:r w:rsidR="00FC176D" w:rsidRPr="00FC176D">
              <w:rPr>
                <w:rFonts w:eastAsiaTheme="minorHAnsi" w:cs="Times New Roman"/>
                <w:lang w:eastAsia="en-US" w:bidi="ar-SA"/>
              </w:rPr>
              <w:t>.</w:t>
            </w:r>
            <w:r w:rsidR="00FC176D" w:rsidRPr="00FC176D">
              <w:rPr>
                <w:rFonts w:eastAsiaTheme="minorHAnsi" w:cs="Times New Roman"/>
                <w:lang w:val="en-US" w:eastAsia="en-US" w:bidi="ar-SA"/>
              </w:rPr>
              <w: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7- 4932 - 59-47-56.</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6"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p w:rsidR="00FC176D" w:rsidRPr="00FC176D" w:rsidRDefault="00FC176D"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FC176D">
        <w:trPr>
          <w:trHeight w:val="58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Наименование и описание объекта </w:t>
            </w:r>
            <w:r w:rsidRPr="00FC176D">
              <w:rPr>
                <w:rFonts w:eastAsia="Times New Roman" w:cs="Times New Roman"/>
                <w:lang w:eastAsia="ru-RU" w:bidi="ar-SA"/>
              </w:rPr>
              <w:lastRenderedPageBreak/>
              <w:t>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lastRenderedPageBreak/>
              <w:t xml:space="preserve">Для субъектов малого предпринимательства, социально ориентированных некоммерческих </w:t>
            </w:r>
            <w:r w:rsidRPr="00FC176D">
              <w:rPr>
                <w:rFonts w:eastAsia="Times New Roman" w:cs="Times New Roman"/>
                <w:i/>
                <w:lang w:eastAsia="ru-RU" w:bidi="ar-SA"/>
              </w:rPr>
              <w:lastRenderedPageBreak/>
              <w:t>организаций</w:t>
            </w:r>
            <w:r w:rsidRPr="00FC176D">
              <w:rPr>
                <w:rFonts w:eastAsia="Times New Roman" w:cs="Times New Roman"/>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Поставка компьютеров в сборе, в количестве 2 (двух) штук.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соответствии с частью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xml:space="preserve">» документации об электронном аукционе. </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10 (десяти)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before="120" w:after="0" w:line="240" w:lineRule="auto"/>
              <w:jc w:val="both"/>
              <w:outlineLvl w:val="1"/>
              <w:rPr>
                <w:rFonts w:eastAsia="Times New Roman" w:cs="Times New Roman"/>
                <w:lang w:eastAsia="ru-RU" w:bidi="ar-SA"/>
              </w:rPr>
            </w:pPr>
            <w:r w:rsidRPr="00FC176D">
              <w:rPr>
                <w:rFonts w:eastAsia="Times New Roman" w:cs="Times New Roman"/>
                <w:lang w:eastAsia="en-US" w:bidi="ar-SA"/>
              </w:rPr>
              <w:t>56 371,58</w:t>
            </w:r>
            <w:r w:rsidRPr="00FC176D">
              <w:rPr>
                <w:rFonts w:eastAsia="Times New Roman" w:cs="Times New Roman"/>
                <w:sz w:val="22"/>
                <w:szCs w:val="22"/>
                <w:lang w:eastAsia="en-US" w:bidi="ar-SA"/>
              </w:rPr>
              <w:t xml:space="preserve"> </w:t>
            </w:r>
            <w:r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w:t>
            </w:r>
            <w:r w:rsidRPr="00FC176D">
              <w:rPr>
                <w:rFonts w:eastAsia="Times New Roman" w:cs="Times New Roman"/>
                <w:lang w:eastAsia="ru-RU" w:bidi="ar-SA"/>
              </w:rPr>
              <w:lastRenderedPageBreak/>
              <w:t xml:space="preserve">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7"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w:t>
            </w:r>
            <w:r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9"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w:t>
            </w:r>
            <w:r w:rsidRPr="00FC176D">
              <w:rPr>
                <w:rFonts w:eastAsia="Times New Roman" w:cs="Times New Roman"/>
                <w:lang w:eastAsia="ru-RU" w:bidi="ar-SA"/>
              </w:rPr>
              <w:lastRenderedPageBreak/>
              <w:t xml:space="preserve">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heme="minorHAnsi" w:cs="Times New Roman"/>
                <w:sz w:val="22"/>
                <w:szCs w:val="22"/>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w:t>
            </w:r>
            <w:r w:rsidRPr="00501E4D">
              <w:rPr>
                <w:rFonts w:eastAsia="Times New Roman" w:cs="Times New Roman"/>
                <w:lang w:eastAsia="ru-RU" w:bidi="ar-SA"/>
              </w:rPr>
              <w:lastRenderedPageBreak/>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3. </w:t>
            </w:r>
            <w:proofErr w:type="gramStart"/>
            <w:r w:rsidRPr="00FC176D">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w:t>
            </w:r>
            <w:r w:rsidRPr="00FC176D">
              <w:rPr>
                <w:rFonts w:eastAsia="Calibri" w:cs="Times New Roman"/>
                <w:color w:val="000000"/>
                <w:lang w:eastAsia="en-US" w:bidi="ar-SA"/>
              </w:rPr>
              <w:t xml:space="preserve"> Закона № 44-ФЗ (подпункты 2-6 пункта 18 раздела 1.3 «Информационная карта электронного аукциона»</w:t>
            </w:r>
            <w:r w:rsidRPr="00FC176D">
              <w:rPr>
                <w:rFonts w:eastAsia="Times New Roman" w:cs="Times New Roman"/>
                <w:i/>
                <w:lang w:eastAsia="ru-RU" w:bidi="ar-SA"/>
              </w:rPr>
              <w:t xml:space="preserve"> </w:t>
            </w:r>
            <w:r w:rsidRPr="00FC176D">
              <w:rPr>
                <w:rFonts w:eastAsia="Times New Roman" w:cs="Times New Roman"/>
                <w:lang w:eastAsia="ru-RU" w:bidi="ar-SA"/>
              </w:rPr>
              <w:t xml:space="preserve">части </w:t>
            </w:r>
            <w:r w:rsidRPr="00FC176D">
              <w:rPr>
                <w:rFonts w:eastAsia="Times New Roman" w:cs="Times New Roman"/>
                <w:lang w:val="en-US" w:eastAsia="ru-RU" w:bidi="ar-SA"/>
              </w:rPr>
              <w:t>I</w:t>
            </w:r>
            <w:r w:rsidRPr="00FC176D">
              <w:rPr>
                <w:rFonts w:eastAsia="Times New Roman" w:cs="Times New Roman"/>
                <w:lang w:eastAsia="ru-RU" w:bidi="ar-SA"/>
              </w:rPr>
              <w:t xml:space="preserve"> «Электронный аукцион» документации об электронном аукционе), а также в соответствии с ч. 3 ст. 30 Закона № 44-ФЗ участник закупки должен декларировать свою принадлежность к субъектам малого предпринимательства или социально ориентированным</w:t>
            </w:r>
            <w:proofErr w:type="gramEnd"/>
            <w:r w:rsidRPr="00FC176D">
              <w:rPr>
                <w:rFonts w:eastAsia="Times New Roman" w:cs="Times New Roman"/>
                <w:lang w:eastAsia="ru-RU" w:bidi="ar-SA"/>
              </w:rPr>
              <w:t xml:space="preserve"> некоммерческим организациям.</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C176D">
              <w:rPr>
                <w:rFonts w:eastAsia="Times New Roman" w:cs="Times New Roman"/>
                <w:i/>
                <w:lang w:eastAsia="ru-RU" w:bidi="ar-SA"/>
              </w:rPr>
              <w:t xml:space="preserve">Примечание: рекомендуется представить по Форме № 2 раздела 1.4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w:t>
            </w:r>
            <w:r w:rsidRPr="00FC176D">
              <w:rPr>
                <w:rFonts w:eastAsia="Times New Roman" w:cs="Times New Roman"/>
                <w:i/>
                <w:lang w:eastAsia="ru-RU" w:bidi="ar-SA"/>
              </w:rPr>
              <w:lastRenderedPageBreak/>
              <w:t>аукцион» документации об электронном аукционе).</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Calibri" w:cs="Times New Roman"/>
                <w:color w:val="000000"/>
                <w:lang w:eastAsia="en-US" w:bidi="ar-SA"/>
              </w:rPr>
              <w:t xml:space="preserve">4. </w:t>
            </w:r>
            <w:r w:rsidRPr="00FC176D">
              <w:rPr>
                <w:rFonts w:eastAsia="Times New Roman" w:cs="Times New Roman"/>
                <w:lang w:eastAsia="ru-RU" w:bidi="ar-SA"/>
              </w:rPr>
              <w:t>Документы, подтверждающие право участника электронного аукциона на получение преимущества в соответствии с пунктом 20</w:t>
            </w:r>
            <w:r w:rsidRPr="00FC176D">
              <w:rPr>
                <w:rFonts w:eastAsia="Calibri" w:cs="Times New Roman"/>
                <w:color w:val="000000"/>
                <w:lang w:eastAsia="en-US" w:bidi="ar-SA"/>
              </w:rPr>
              <w:t xml:space="preserve"> раздела 1.3 «Информационная карта электронного аукциона»</w:t>
            </w:r>
            <w:r w:rsidRPr="00FC176D">
              <w:rPr>
                <w:rFonts w:eastAsia="Times New Roman" w:cs="Times New Roman"/>
                <w:i/>
                <w:lang w:eastAsia="ru-RU" w:bidi="ar-SA"/>
              </w:rPr>
              <w:t xml:space="preserve"> </w:t>
            </w:r>
            <w:r w:rsidRPr="00FC176D">
              <w:rPr>
                <w:rFonts w:eastAsia="Times New Roman" w:cs="Times New Roman"/>
                <w:lang w:eastAsia="ru-RU" w:bidi="ar-SA"/>
              </w:rPr>
              <w:t xml:space="preserve">части </w:t>
            </w:r>
            <w:r w:rsidRPr="00FC176D">
              <w:rPr>
                <w:rFonts w:eastAsia="Times New Roman" w:cs="Times New Roman"/>
                <w:lang w:val="en-US" w:eastAsia="ru-RU" w:bidi="ar-SA"/>
              </w:rPr>
              <w:t>I</w:t>
            </w:r>
            <w:r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5.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w:t>
            </w:r>
            <w:r w:rsidRPr="00FC176D">
              <w:rPr>
                <w:rFonts w:eastAsia="Times New Roman" w:cs="Times New Roman"/>
                <w:lang w:eastAsia="ru-RU" w:bidi="ar-SA"/>
              </w:rPr>
              <w:lastRenderedPageBreak/>
              <w:t xml:space="preserve">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sidR="00AC5937">
              <w:rPr>
                <w:rFonts w:eastAsia="Times New Roman" w:cs="Times New Roman"/>
                <w:lang w:eastAsia="ru-RU" w:bidi="ar-SA"/>
              </w:rPr>
              <w:t>ло предоставления разъяснений: 24.02.2014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AC5937">
              <w:rPr>
                <w:rFonts w:eastAsia="Times New Roman" w:cs="Times New Roman"/>
                <w:lang w:eastAsia="ru-RU" w:bidi="ar-SA"/>
              </w:rPr>
              <w:t>01.03.2014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AC5937"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05.03.2014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AC5937"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06.03.2014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AC5937"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11.03.2014</w:t>
            </w:r>
            <w:bookmarkStart w:id="2" w:name="_GoBack"/>
            <w:bookmarkEnd w:id="2"/>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801366" w:rsidP="00FC176D">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10</w:t>
            </w:r>
            <w:r w:rsidR="00FC176D" w:rsidRPr="00FC176D">
              <w:rPr>
                <w:rFonts w:eastAsia="Times New Roman" w:cs="Times New Roman"/>
                <w:lang w:eastAsia="ru-RU" w:bidi="ar-SA"/>
              </w:rPr>
              <w:t xml:space="preserve"> % начальной (максимальной) цены контракта</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ГРКЦ ГУ Банка </w:t>
            </w:r>
            <w:proofErr w:type="gramStart"/>
            <w:r w:rsidRPr="00FC176D">
              <w:rPr>
                <w:rFonts w:eastAsia="Times New Roman" w:cs="Times New Roman"/>
                <w:sz w:val="22"/>
                <w:szCs w:val="22"/>
                <w:lang w:eastAsia="en-US" w:bidi="ar-SA"/>
              </w:rPr>
              <w:t>России</w:t>
            </w:r>
            <w:proofErr w:type="gramEnd"/>
            <w:r w:rsidRPr="00FC176D">
              <w:rPr>
                <w:rFonts w:eastAsia="Times New Roman" w:cs="Times New Roman"/>
                <w:sz w:val="22"/>
                <w:szCs w:val="22"/>
                <w:lang w:eastAsia="en-US" w:bidi="ar-SA"/>
              </w:rPr>
              <w:t xml:space="preserve"> но Ивановской области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г. Иваново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40204810800000000054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proofErr w:type="gramStart"/>
            <w:r w:rsidRPr="00FC176D">
              <w:rPr>
                <w:rFonts w:eastAsia="Times New Roman" w:cs="Times New Roman"/>
                <w:sz w:val="22"/>
                <w:szCs w:val="22"/>
                <w:lang w:eastAsia="en-US" w:bidi="ar-SA"/>
              </w:rPr>
              <w:t>л</w:t>
            </w:r>
            <w:proofErr w:type="gramEnd"/>
            <w:r w:rsidRPr="00FC176D">
              <w:rPr>
                <w:rFonts w:eastAsia="Times New Roman" w:cs="Times New Roman"/>
                <w:sz w:val="22"/>
                <w:szCs w:val="22"/>
                <w:lang w:eastAsia="en-US" w:bidi="ar-SA"/>
              </w:rPr>
              <w:t>/с 017.10.355.1, БИК 042406001</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en-US" w:bidi="ar-SA"/>
              </w:rPr>
            </w:pP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w:t>
            </w:r>
            <w:r w:rsidRPr="00FC176D">
              <w:rPr>
                <w:rFonts w:eastAsia="Times New Roman" w:cs="Times New Roman"/>
                <w:lang w:eastAsia="ru-RU" w:bidi="ar-SA"/>
              </w:rPr>
              <w:lastRenderedPageBreak/>
              <w:t>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Контракт заключается после предоставления участником электронного аукциона, с которым заключается контракт в срок, установленный для </w:t>
            </w:r>
            <w:r w:rsidRPr="00FC176D">
              <w:rPr>
                <w:rFonts w:eastAsia="Times New Roman" w:cs="Times New Roman"/>
                <w:lang w:eastAsia="ru-RU" w:bidi="ar-SA"/>
              </w:rPr>
              <w:lastRenderedPageBreak/>
              <w:t xml:space="preserve">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0"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sz w:val="22"/>
                <w:szCs w:val="22"/>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sz w:val="22"/>
                <w:szCs w:val="22"/>
                <w:lang w:eastAsia="ru-RU" w:bidi="ar-SA"/>
              </w:rPr>
              <w:t xml:space="preserve">12 (двенадцать) месяцев </w:t>
            </w:r>
            <w:proofErr w:type="gramStart"/>
            <w:r w:rsidRPr="00FC176D">
              <w:rPr>
                <w:rFonts w:eastAsia="Times New Roman" w:cs="Times New Roman"/>
                <w:sz w:val="22"/>
                <w:szCs w:val="22"/>
                <w:lang w:eastAsia="ru-RU" w:bidi="ar-SA"/>
              </w:rPr>
              <w:t>с даты приемки</w:t>
            </w:r>
            <w:proofErr w:type="gramEnd"/>
            <w:r w:rsidRPr="00FC176D">
              <w:rPr>
                <w:rFonts w:eastAsia="Times New Roman" w:cs="Times New Roman"/>
                <w:sz w:val="22"/>
                <w:szCs w:val="22"/>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proofErr w:type="gramStart"/>
      <w:r w:rsidRPr="00FC176D">
        <w:rPr>
          <w:rFonts w:eastAsia="Times New Roman" w:cs="Times New Roman"/>
          <w:lang w:eastAsia="ru-RU" w:bidi="ar-SA"/>
        </w:rPr>
        <w:t xml:space="preserve">Изучив настоящую документацию об электронном аукционе на </w:t>
      </w:r>
      <w:r w:rsidRPr="00FC176D">
        <w:rPr>
          <w:rFonts w:eastAsia="Times New Roman" w:cs="Times New Roman"/>
          <w:i/>
          <w:lang w:eastAsia="ru-RU" w:bidi="ar-SA"/>
        </w:rPr>
        <w:t>заключение контракта на поставку компьютеров в сборе</w:t>
      </w:r>
      <w:r w:rsidR="00D04168">
        <w:rPr>
          <w:rFonts w:eastAsia="Times New Roman" w:cs="Times New Roman"/>
          <w:i/>
          <w:lang w:eastAsia="ru-RU" w:bidi="ar-SA"/>
        </w:rPr>
        <w:t xml:space="preserve"> (в количестве 2 штук)</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FC176D">
        <w:rPr>
          <w:rFonts w:eastAsia="Times New Roman" w:cs="Times New Roman"/>
          <w:lang w:eastAsia="ru-RU" w:bidi="ar-SA"/>
        </w:rPr>
        <w:t xml:space="preserve">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FC176D"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proofErr w:type="gramStart"/>
      <w:r w:rsidRPr="00BB6348">
        <w:rPr>
          <w:rFonts w:eastAsia="Times New Roman" w:cs="Times New Roman"/>
          <w:i/>
          <w:iCs/>
          <w:lang w:eastAsia="ru-RU" w:bidi="ar-SA"/>
        </w:rPr>
        <w:t>на право</w:t>
      </w:r>
      <w:r w:rsidRPr="00FC176D">
        <w:rPr>
          <w:rFonts w:eastAsia="Times New Roman" w:cs="Times New Roman"/>
          <w:iCs/>
          <w:lang w:eastAsia="ru-RU" w:bidi="ar-SA"/>
        </w:rPr>
        <w:t xml:space="preserve"> </w:t>
      </w:r>
      <w:r w:rsidRPr="00FC176D">
        <w:rPr>
          <w:rFonts w:eastAsia="Times New Roman" w:cs="Times New Roman"/>
          <w:i/>
          <w:lang w:eastAsia="ru-RU" w:bidi="ar-SA"/>
        </w:rPr>
        <w:t>заключение</w:t>
      </w:r>
      <w:proofErr w:type="gramEnd"/>
      <w:r w:rsidRPr="00FC176D">
        <w:rPr>
          <w:rFonts w:eastAsia="Times New Roman" w:cs="Times New Roman"/>
          <w:i/>
          <w:lang w:eastAsia="ru-RU" w:bidi="ar-SA"/>
        </w:rPr>
        <w:t xml:space="preserve"> контракта </w:t>
      </w:r>
      <w:r w:rsidR="00BB6348">
        <w:rPr>
          <w:rFonts w:eastAsia="Times New Roman" w:cs="Times New Roman"/>
          <w:i/>
          <w:lang w:eastAsia="ru-RU" w:bidi="ar-SA"/>
        </w:rPr>
        <w:t>на поставку компьютеров в сборе</w:t>
      </w:r>
    </w:p>
    <w:p w:rsidR="00BB6348"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3"/>
        <w:gridCol w:w="3632"/>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Юридический адрес: </w:t>
            </w: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Адрес:</w:t>
            </w: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6"/>
        <w:gridCol w:w="3547"/>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Адрес </w:t>
            </w: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FC176D" w:rsidRPr="00FC176D" w:rsidRDefault="00FC176D" w:rsidP="00FC176D">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ind w:firstLine="567"/>
        <w:jc w:val="both"/>
        <w:rPr>
          <w:rFonts w:eastAsia="Times New Roman" w:cs="Times New Roman"/>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proofErr w:type="gramStart"/>
      <w:r w:rsidRPr="00FC176D">
        <w:rPr>
          <w:rFonts w:eastAsia="Times New Roman" w:cs="Times New Roman"/>
          <w:lang w:eastAsia="ru-RU" w:bidi="ar-SA"/>
        </w:rPr>
        <w:t xml:space="preserve">на </w:t>
      </w:r>
      <w:r w:rsidRPr="00FC176D">
        <w:rPr>
          <w:rFonts w:eastAsia="Times New Roman" w:cs="Times New Roman"/>
          <w:iCs/>
          <w:lang w:eastAsia="ru-RU" w:bidi="ar-SA"/>
        </w:rPr>
        <w:t xml:space="preserve">право </w:t>
      </w:r>
      <w:r w:rsidRPr="00FC176D">
        <w:rPr>
          <w:rFonts w:eastAsia="Times New Roman" w:cs="Times New Roman"/>
          <w:i/>
          <w:lang w:eastAsia="ru-RU" w:bidi="ar-SA"/>
        </w:rPr>
        <w:t>заключение</w:t>
      </w:r>
      <w:proofErr w:type="gramEnd"/>
      <w:r w:rsidRPr="00FC176D">
        <w:rPr>
          <w:rFonts w:eastAsia="Times New Roman" w:cs="Times New Roman"/>
          <w:i/>
          <w:lang w:eastAsia="ru-RU" w:bidi="ar-SA"/>
        </w:rPr>
        <w:t xml:space="preserve"> контракта на поставку компьютеров в сборе.</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napToGrid w:val="0"/>
          <w:sz w:val="22"/>
          <w:szCs w:val="22"/>
          <w:lang w:eastAsia="ru-RU" w:bidi="ar-SA"/>
        </w:rPr>
      </w:pPr>
      <w:r w:rsidRPr="00FC176D">
        <w:rPr>
          <w:rFonts w:eastAsia="Times New Roman" w:cs="Times New Roman"/>
          <w:b/>
          <w:snapToGrid w:val="0"/>
          <w:sz w:val="22"/>
          <w:szCs w:val="22"/>
          <w:lang w:eastAsia="ru-RU" w:bidi="ar-SA"/>
        </w:rPr>
        <w:t>МУНИЦИПАЛЬНЫЙ КОНТРАКТ №______</w:t>
      </w:r>
    </w:p>
    <w:p w:rsidR="00FC176D" w:rsidRPr="00FC176D" w:rsidRDefault="00FC176D" w:rsidP="00FC176D">
      <w:pPr>
        <w:suppressAutoHyphens w:val="0"/>
        <w:autoSpaceDE w:val="0"/>
        <w:autoSpaceDN w:val="0"/>
        <w:adjustRightInd w:val="0"/>
        <w:spacing w:after="0" w:line="240" w:lineRule="auto"/>
        <w:rPr>
          <w:rFonts w:eastAsia="Times New Roman" w:cs="Times New Roman"/>
          <w:b/>
          <w:snapToGrid w:val="0"/>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г. Иваново</w:t>
      </w:r>
      <w:r w:rsidRPr="00FC176D">
        <w:rPr>
          <w:rFonts w:eastAsia="Times New Roman" w:cs="Times New Roman"/>
          <w:i/>
          <w:sz w:val="22"/>
          <w:szCs w:val="22"/>
          <w:lang w:eastAsia="ru-RU" w:bidi="ar-SA"/>
        </w:rPr>
        <w:t xml:space="preserve"> </w:t>
      </w:r>
      <w:r w:rsidRPr="00FC176D">
        <w:rPr>
          <w:rFonts w:eastAsia="Times New Roman" w:cs="Times New Roman"/>
          <w:sz w:val="22"/>
          <w:szCs w:val="22"/>
          <w:lang w:eastAsia="ru-RU" w:bidi="ar-SA"/>
        </w:rPr>
        <w:t>«____»________2014 г.</w:t>
      </w:r>
      <w:r w:rsidRPr="00FC176D">
        <w:rPr>
          <w:rFonts w:eastAsia="Times New Roman" w:cs="Times New Roman"/>
          <w:i/>
          <w:sz w:val="22"/>
          <w:szCs w:val="22"/>
          <w:lang w:eastAsia="ru-RU" w:bidi="ar-SA"/>
        </w:rPr>
        <w:br/>
      </w:r>
    </w:p>
    <w:p w:rsidR="00FC176D" w:rsidRPr="00FC176D" w:rsidRDefault="00FC176D" w:rsidP="00FC176D">
      <w:pPr>
        <w:suppressAutoHyphens w:val="0"/>
        <w:autoSpaceDE w:val="0"/>
        <w:autoSpaceDN w:val="0"/>
        <w:adjustRightInd w:val="0"/>
        <w:spacing w:after="0" w:line="240" w:lineRule="auto"/>
        <w:ind w:firstLine="708"/>
        <w:jc w:val="both"/>
        <w:rPr>
          <w:rFonts w:eastAsia="Times New Roman" w:cs="Times New Roman"/>
          <w:sz w:val="22"/>
          <w:szCs w:val="22"/>
          <w:lang w:eastAsia="ru-RU" w:bidi="ar-SA"/>
        </w:rPr>
      </w:pPr>
      <w:proofErr w:type="gramStart"/>
      <w:r w:rsidRPr="00FC176D">
        <w:rPr>
          <w:rFonts w:eastAsia="Times New Roman" w:cs="Times New Roman"/>
          <w:sz w:val="22"/>
          <w:szCs w:val="22"/>
          <w:lang w:eastAsia="ru-RU" w:bidi="ar-SA"/>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sidRPr="00FC176D">
        <w:rPr>
          <w:rFonts w:eastAsia="Times New Roman" w:cs="Times New Roman"/>
          <w:sz w:val="22"/>
          <w:szCs w:val="22"/>
          <w:lang w:eastAsia="ru-RU" w:bidi="ar-SA"/>
        </w:rPr>
        <w:t>Томса</w:t>
      </w:r>
      <w:proofErr w:type="spellEnd"/>
      <w:r w:rsidRPr="00FC176D">
        <w:rPr>
          <w:rFonts w:eastAsia="Times New Roman" w:cs="Times New Roman"/>
          <w:sz w:val="22"/>
          <w:szCs w:val="22"/>
          <w:lang w:eastAsia="ru-RU" w:bidi="ar-SA"/>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sidRPr="00FC176D">
        <w:rPr>
          <w:rFonts w:eastAsia="Times New Roman" w:cs="Times New Roman"/>
          <w:sz w:val="22"/>
          <w:szCs w:val="22"/>
          <w:lang w:eastAsia="ru-RU" w:bidi="ar-SA"/>
        </w:rPr>
        <w:t xml:space="preserve"> поставку товаров для муниципальных нужд (далее – контракт) о нижеследующем:</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FC176D" w:rsidRPr="00FC176D" w:rsidRDefault="00FC176D" w:rsidP="00FC176D">
      <w:pPr>
        <w:widowControl/>
        <w:numPr>
          <w:ilvl w:val="0"/>
          <w:numId w:val="45"/>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FC176D">
        <w:rPr>
          <w:rFonts w:eastAsia="Times New Roman" w:cs="Times New Roman"/>
          <w:b/>
          <w:lang w:eastAsia="ru-RU" w:bidi="ar-SA"/>
        </w:rPr>
        <w:t>Предмет Контракта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1.1. По настоящему Контракту Поставщик принимает на себя обязанности по поставке компьютера в сборе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1.2. Комплектность поставляемого товара, его количество, наименование и технические характеристики, место поставки определяются </w:t>
      </w:r>
      <w:r w:rsidRPr="00FC176D">
        <w:rPr>
          <w:rFonts w:eastAsia="Times New Roman" w:cs="Times New Roman"/>
          <w:iCs/>
          <w:sz w:val="22"/>
          <w:szCs w:val="22"/>
          <w:lang w:eastAsia="ru-RU" w:bidi="ar-SA"/>
        </w:rPr>
        <w:t>спецификацией на поставку товара</w:t>
      </w:r>
      <w:r w:rsidRPr="00FC176D">
        <w:rPr>
          <w:rFonts w:eastAsia="Times New Roman" w:cs="Times New Roman"/>
          <w:sz w:val="22"/>
          <w:szCs w:val="22"/>
          <w:lang w:eastAsia="ru-RU" w:bidi="ar-SA"/>
        </w:rPr>
        <w:t>.</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1.3. Поставка осуществляется в строгом соответствии со </w:t>
      </w:r>
      <w:r w:rsidRPr="00FC176D">
        <w:rPr>
          <w:rFonts w:eastAsia="Times New Roman" w:cs="Times New Roman"/>
          <w:iCs/>
          <w:color w:val="000000"/>
          <w:sz w:val="22"/>
          <w:szCs w:val="22"/>
          <w:lang w:eastAsia="ru-RU" w:bidi="ar-SA"/>
        </w:rPr>
        <w:t>спецификацией на поставку товара</w:t>
      </w:r>
      <w:r w:rsidRPr="00FC176D">
        <w:rPr>
          <w:rFonts w:eastAsia="Times New Roman" w:cs="Times New Roman"/>
          <w:bCs/>
          <w:color w:val="000000"/>
          <w:sz w:val="22"/>
          <w:szCs w:val="22"/>
          <w:lang w:eastAsia="ru-RU" w:bidi="ar-SA"/>
        </w:rPr>
        <w:t>.</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sz w:val="16"/>
          <w:szCs w:val="16"/>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2. Цена Контракта и порядок расчетов</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2.1. Цена настоящего Контракта составляет: _______________ руб</w:t>
      </w:r>
      <w:proofErr w:type="gramStart"/>
      <w:r w:rsidRPr="00FC176D">
        <w:rPr>
          <w:rFonts w:eastAsia="Times New Roman" w:cs="Times New Roman"/>
          <w:sz w:val="22"/>
          <w:szCs w:val="22"/>
          <w:lang w:eastAsia="ru-RU" w:bidi="ar-SA"/>
        </w:rPr>
        <w:t xml:space="preserve">. (___________________) </w:t>
      </w:r>
      <w:proofErr w:type="gramEnd"/>
      <w:r w:rsidRPr="00FC176D">
        <w:rPr>
          <w:rFonts w:eastAsia="Times New Roman" w:cs="Times New Roman"/>
          <w:sz w:val="22"/>
          <w:szCs w:val="22"/>
          <w:lang w:eastAsia="ru-RU" w:bidi="ar-SA"/>
        </w:rPr>
        <w:t xml:space="preserve">рублей __ копеек, в том числе НДС </w:t>
      </w:r>
      <w:r w:rsidRPr="00FC176D">
        <w:rPr>
          <w:rFonts w:asciiTheme="minorHAnsi" w:eastAsiaTheme="minorHAnsi" w:hAnsiTheme="minorHAnsi" w:cstheme="minorBidi"/>
          <w:sz w:val="22"/>
          <w:szCs w:val="22"/>
          <w:vertAlign w:val="superscript"/>
          <w:lang w:eastAsia="en-US" w:bidi="ar-SA"/>
        </w:rPr>
        <w:footnoteReference w:customMarkFollows="1" w:id="4"/>
        <w:t>*</w:t>
      </w:r>
      <w:r w:rsidRPr="00FC176D">
        <w:rPr>
          <w:rFonts w:eastAsia="Times New Roman" w:cs="Times New Roman"/>
          <w:sz w:val="22"/>
          <w:szCs w:val="22"/>
          <w:lang w:eastAsia="ru-RU" w:bidi="ar-SA"/>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2.2. Цена Контракта является твердой и определяется на весь срок исполнения контракта.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bCs/>
          <w:sz w:val="22"/>
          <w:szCs w:val="22"/>
          <w:lang w:eastAsia="ru-RU" w:bidi="ar-SA"/>
        </w:rPr>
        <w:t xml:space="preserve">2.3. </w:t>
      </w:r>
      <w:r w:rsidRPr="00FC176D">
        <w:rPr>
          <w:rFonts w:eastAsia="Times New Roman" w:cs="Times New Roman"/>
          <w:color w:val="000000"/>
          <w:spacing w:val="-1"/>
          <w:sz w:val="22"/>
          <w:szCs w:val="22"/>
          <w:lang w:eastAsia="ru-RU" w:bidi="ar-SA"/>
        </w:rPr>
        <w:t xml:space="preserve">Оплата производится в форме безналичного расчета путем перечисления денежных средств на расчетный счет </w:t>
      </w:r>
      <w:r w:rsidRPr="00FC176D">
        <w:rPr>
          <w:rFonts w:eastAsia="Times New Roman" w:cs="Times New Roman"/>
          <w:sz w:val="22"/>
          <w:szCs w:val="22"/>
          <w:lang w:eastAsia="ru-RU" w:bidi="ar-SA"/>
        </w:rPr>
        <w:t xml:space="preserve">поставщика. Расчеты по контракту производятся </w:t>
      </w:r>
      <w:r w:rsidRPr="00FC176D">
        <w:rPr>
          <w:rFonts w:eastAsia="Times New Roman" w:cs="Times New Roman"/>
          <w:color w:val="000000"/>
          <w:sz w:val="22"/>
          <w:szCs w:val="22"/>
          <w:lang w:eastAsia="ru-RU" w:bidi="ar-SA"/>
        </w:rPr>
        <w:t xml:space="preserve">до 25.12.2014 г. </w:t>
      </w:r>
      <w:r w:rsidRPr="00FC176D">
        <w:rPr>
          <w:rFonts w:eastAsia="Times New Roman" w:cs="Times New Roman"/>
          <w:sz w:val="22"/>
          <w:szCs w:val="22"/>
          <w:lang w:eastAsia="ru-RU" w:bidi="ar-SA"/>
        </w:rPr>
        <w:t xml:space="preserve">после поставки Товара на основании </w:t>
      </w:r>
      <w:proofErr w:type="gramStart"/>
      <w:r w:rsidRPr="00FC176D">
        <w:rPr>
          <w:rFonts w:eastAsia="Times New Roman" w:cs="Times New Roman"/>
          <w:sz w:val="22"/>
          <w:szCs w:val="22"/>
          <w:lang w:eastAsia="ru-RU" w:bidi="ar-SA"/>
        </w:rPr>
        <w:t>подписанных</w:t>
      </w:r>
      <w:proofErr w:type="gramEnd"/>
      <w:r w:rsidRPr="00FC176D">
        <w:rPr>
          <w:rFonts w:eastAsia="Times New Roman" w:cs="Times New Roman"/>
          <w:sz w:val="22"/>
          <w:szCs w:val="22"/>
          <w:lang w:eastAsia="ru-RU" w:bidi="ar-SA"/>
        </w:rPr>
        <w:t xml:space="preserve"> Сторонами товарно-транспортной накладной, счета, счета – фактуры.</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2.4.</w:t>
      </w:r>
      <w:r w:rsidRPr="00FC176D">
        <w:rPr>
          <w:rFonts w:asciiTheme="minorHAnsi" w:eastAsiaTheme="minorHAnsi" w:hAnsiTheme="minorHAnsi" w:cstheme="minorBidi"/>
          <w:sz w:val="22"/>
          <w:szCs w:val="22"/>
          <w:lang w:eastAsia="en-US" w:bidi="ar-SA"/>
        </w:rPr>
        <w:t xml:space="preserve"> </w:t>
      </w:r>
      <w:r w:rsidRPr="00FC176D">
        <w:rPr>
          <w:rFonts w:eastAsia="Times New Roman" w:cs="Times New Roman"/>
          <w:sz w:val="22"/>
          <w:szCs w:val="22"/>
          <w:lang w:eastAsia="ru-RU" w:bidi="ar-SA"/>
        </w:rPr>
        <w:t>В случае</w:t>
      </w:r>
      <w:proofErr w:type="gramStart"/>
      <w:r w:rsidRPr="00FC176D">
        <w:rPr>
          <w:rFonts w:eastAsia="Times New Roman" w:cs="Times New Roman"/>
          <w:sz w:val="22"/>
          <w:szCs w:val="22"/>
          <w:lang w:eastAsia="ru-RU" w:bidi="ar-SA"/>
        </w:rPr>
        <w:t>,</w:t>
      </w:r>
      <w:proofErr w:type="gramEnd"/>
      <w:r w:rsidRPr="00FC176D">
        <w:rPr>
          <w:rFonts w:eastAsia="Times New Roman" w:cs="Times New Roman"/>
          <w:sz w:val="22"/>
          <w:szCs w:val="22"/>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3. Сроки и условия поставки</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sz w:val="22"/>
          <w:szCs w:val="22"/>
          <w:lang w:eastAsia="ru-RU" w:bidi="ar-SA"/>
        </w:rPr>
        <w:t>Поставщик производит поставку Товара в течение 10 (десяти) дней с момента заключения муниципального контракта.</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sz w:val="22"/>
          <w:szCs w:val="22"/>
          <w:lang w:eastAsia="ru-RU"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sz w:val="22"/>
          <w:szCs w:val="22"/>
          <w:lang w:eastAsia="ru-RU" w:bidi="ar-SA"/>
        </w:rPr>
        <w:t>Поставщик самостоятельно определяет способ и порядок доставки Товара на склад Заказчика.</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sz w:val="22"/>
          <w:szCs w:val="22"/>
          <w:lang w:eastAsia="ru-RU" w:bidi="ar-SA"/>
        </w:rPr>
        <w:t>Т</w:t>
      </w:r>
      <w:r w:rsidRPr="00FC176D">
        <w:rPr>
          <w:rFonts w:eastAsia="Times New Roman" w:cs="Times New Roman"/>
          <w:color w:val="000000"/>
          <w:sz w:val="22"/>
          <w:szCs w:val="22"/>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iCs/>
          <w:sz w:val="22"/>
          <w:szCs w:val="22"/>
          <w:lang w:eastAsia="ru-RU" w:bidi="ar-SA"/>
        </w:rPr>
        <w:t>Товар поставляется со всей необходимой технической документацией.</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iCs/>
          <w:sz w:val="22"/>
          <w:szCs w:val="22"/>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sz w:val="22"/>
          <w:szCs w:val="22"/>
          <w:lang w:eastAsia="ru-RU" w:bidi="ar-SA"/>
        </w:rPr>
      </w:pPr>
      <w:r w:rsidRPr="00FC176D">
        <w:rPr>
          <w:rFonts w:eastAsia="Times New Roman" w:cs="Times New Roman"/>
          <w:iCs/>
          <w:sz w:val="22"/>
          <w:szCs w:val="22"/>
          <w:lang w:eastAsia="ru-RU" w:bidi="ar-SA"/>
        </w:rPr>
        <w:lastRenderedPageBreak/>
        <w:t>Упаковка должна обеспечивать сохранность товара при погрузоразгрузочных работах и транспортировке к месту доставки.</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sz w:val="22"/>
          <w:szCs w:val="22"/>
          <w:lang w:eastAsia="ru-RU" w:bidi="ar-SA"/>
        </w:rPr>
      </w:pPr>
      <w:r w:rsidRPr="00FC176D">
        <w:rPr>
          <w:rFonts w:eastAsia="Times New Roman" w:cs="Times New Roman"/>
          <w:sz w:val="22"/>
          <w:szCs w:val="22"/>
          <w:lang w:eastAsia="ru-RU" w:bidi="ar-SA"/>
        </w:rPr>
        <w:t>Разгрузка Товара осуществляется силами и средствами Поставщика.</w:t>
      </w:r>
    </w:p>
    <w:p w:rsidR="00FC176D" w:rsidRPr="00FC176D" w:rsidRDefault="00FC176D" w:rsidP="00FC176D">
      <w:pPr>
        <w:widowControl/>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sz w:val="22"/>
          <w:szCs w:val="22"/>
          <w:lang w:eastAsia="ru-RU" w:bidi="ar-SA"/>
        </w:rPr>
      </w:pPr>
      <w:r w:rsidRPr="00FC176D">
        <w:rPr>
          <w:rFonts w:eastAsia="Times New Roman" w:cs="Times New Roman"/>
          <w:sz w:val="22"/>
          <w:szCs w:val="22"/>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FC176D" w:rsidRPr="00FC176D" w:rsidRDefault="00FC176D" w:rsidP="00FC176D">
      <w:pPr>
        <w:shd w:val="clear" w:color="auto" w:fill="FFFFFF"/>
        <w:tabs>
          <w:tab w:val="left" w:pos="0"/>
          <w:tab w:val="left" w:pos="6340"/>
        </w:tabs>
        <w:suppressAutoHyphens w:val="0"/>
        <w:autoSpaceDE w:val="0"/>
        <w:autoSpaceDN w:val="0"/>
        <w:adjustRightInd w:val="0"/>
        <w:spacing w:before="24"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ab/>
      </w:r>
    </w:p>
    <w:p w:rsidR="00FC176D" w:rsidRPr="00FC176D" w:rsidRDefault="00FC176D" w:rsidP="00FC176D">
      <w:pPr>
        <w:shd w:val="clear" w:color="auto" w:fill="FFFFFF"/>
        <w:tabs>
          <w:tab w:val="left" w:pos="509"/>
        </w:tabs>
        <w:suppressAutoHyphens w:val="0"/>
        <w:autoSpaceDE w:val="0"/>
        <w:autoSpaceDN w:val="0"/>
        <w:adjustRightInd w:val="0"/>
        <w:spacing w:before="24"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4. Права и обязанности сторон </w:t>
      </w:r>
    </w:p>
    <w:p w:rsidR="00FC176D" w:rsidRPr="00FC176D" w:rsidRDefault="00FC176D" w:rsidP="00FC176D">
      <w:pPr>
        <w:shd w:val="clear" w:color="auto" w:fill="FFFFFF"/>
        <w:tabs>
          <w:tab w:val="left" w:pos="509"/>
        </w:tabs>
        <w:suppressAutoHyphens w:val="0"/>
        <w:autoSpaceDE w:val="0"/>
        <w:autoSpaceDN w:val="0"/>
        <w:adjustRightInd w:val="0"/>
        <w:spacing w:before="24"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4.1. Поставщик обязан:</w:t>
      </w:r>
    </w:p>
    <w:p w:rsidR="00FC176D" w:rsidRPr="00FC176D" w:rsidRDefault="00FC176D" w:rsidP="00FC176D">
      <w:pPr>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FC176D">
        <w:rPr>
          <w:rFonts w:eastAsia="Times New Roman" w:cs="Times New Roman"/>
          <w:sz w:val="22"/>
          <w:szCs w:val="22"/>
          <w:lang w:eastAsia="ru-RU" w:bidi="ar-SA"/>
        </w:rPr>
        <w:t xml:space="preserve">4.1.1. </w:t>
      </w:r>
      <w:r w:rsidRPr="00FC176D">
        <w:rPr>
          <w:rFonts w:eastAsia="Times New Roman" w:cs="Times New Roman"/>
          <w:color w:val="000000"/>
          <w:sz w:val="22"/>
          <w:szCs w:val="22"/>
          <w:lang w:eastAsia="ru-RU" w:bidi="ar-SA"/>
        </w:rPr>
        <w:t>В день предполагаемой передачи товара сообщить Заказчику о готовности к поставке товара.</w:t>
      </w:r>
    </w:p>
    <w:p w:rsidR="00FC176D" w:rsidRPr="00FC176D" w:rsidRDefault="00FC176D" w:rsidP="00FC176D">
      <w:pPr>
        <w:shd w:val="clear" w:color="auto" w:fill="FFFFFF"/>
        <w:tabs>
          <w:tab w:val="left" w:pos="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4.1.2. Поставить Заказчику Товар свободным от любых прав третьих лиц.</w:t>
      </w:r>
    </w:p>
    <w:p w:rsidR="00FC176D" w:rsidRPr="00FC176D" w:rsidRDefault="00FC176D" w:rsidP="00FC176D">
      <w:pPr>
        <w:shd w:val="clear" w:color="auto" w:fill="FFFFFF"/>
        <w:tabs>
          <w:tab w:val="left" w:pos="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4.1.3. Обеспечить доставку и разгрузку Товара на складе Заказчика.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4.1.5. </w:t>
      </w:r>
      <w:r w:rsidRPr="00FC176D">
        <w:rPr>
          <w:rFonts w:eastAsia="Times New Roman" w:cs="Times New Roman"/>
          <w:color w:val="000000"/>
          <w:sz w:val="22"/>
          <w:szCs w:val="22"/>
          <w:lang w:eastAsia="ru-RU" w:bidi="ar-SA"/>
        </w:rPr>
        <w:t xml:space="preserve">В случае если товар подлежит обязательной сертификации, передать Заказчику сертификат качества на товар, </w:t>
      </w:r>
      <w:r w:rsidRPr="00FC176D">
        <w:rPr>
          <w:rFonts w:eastAsia="Times New Roman" w:cs="Times New Roman"/>
          <w:sz w:val="22"/>
          <w:szCs w:val="22"/>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FC176D">
        <w:rPr>
          <w:rFonts w:eastAsia="Times New Roman" w:cs="Times New Roman"/>
          <w:sz w:val="22"/>
          <w:szCs w:val="22"/>
          <w:lang w:eastAsia="ru-RU" w:bidi="ar-SA"/>
        </w:rPr>
        <w:t>постгарантийный</w:t>
      </w:r>
      <w:proofErr w:type="spellEnd"/>
      <w:r w:rsidRPr="00FC176D">
        <w:rPr>
          <w:rFonts w:eastAsia="Times New Roman" w:cs="Times New Roman"/>
          <w:sz w:val="22"/>
          <w:szCs w:val="22"/>
          <w:lang w:eastAsia="ru-RU" w:bidi="ar-SA"/>
        </w:rPr>
        <w:t xml:space="preserve"> период, другие документы, предусмотренные законом или иными правовыми актами и т.д.</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color w:val="000000"/>
          <w:sz w:val="22"/>
          <w:szCs w:val="22"/>
          <w:lang w:eastAsia="ru-RU" w:bidi="ar-SA"/>
        </w:rPr>
        <w:t>4.1.6. Обеспечить гарантийное обслуживание</w:t>
      </w:r>
      <w:r w:rsidRPr="00FC176D">
        <w:rPr>
          <w:rFonts w:eastAsia="Times New Roman" w:cs="Times New Roman"/>
          <w:sz w:val="22"/>
          <w:szCs w:val="22"/>
          <w:lang w:eastAsia="ru-RU" w:bidi="ar-SA"/>
        </w:rPr>
        <w:t xml:space="preserve"> </w:t>
      </w:r>
      <w:r w:rsidRPr="00FC176D">
        <w:rPr>
          <w:rFonts w:eastAsia="Times New Roman" w:cs="Times New Roman"/>
          <w:color w:val="000000"/>
          <w:sz w:val="22"/>
          <w:szCs w:val="22"/>
          <w:lang w:eastAsia="ru-RU" w:bidi="ar-SA"/>
        </w:rPr>
        <w:t>поставляемого товара в соответствии с гарантийными обязательствами, принятыми по настоящему Контракту.</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FC176D">
        <w:rPr>
          <w:rFonts w:eastAsia="Times New Roman" w:cs="Times New Roman"/>
          <w:sz w:val="22"/>
          <w:szCs w:val="22"/>
          <w:lang w:eastAsia="ru-RU" w:bidi="ar-SA"/>
        </w:rPr>
        <w:t xml:space="preserve">4.1.7. </w:t>
      </w:r>
      <w:r w:rsidRPr="00FC176D">
        <w:rPr>
          <w:rFonts w:eastAsia="Times New Roman" w:cs="Times New Roman"/>
          <w:color w:val="000000"/>
          <w:sz w:val="22"/>
          <w:szCs w:val="22"/>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FC176D">
        <w:rPr>
          <w:rFonts w:eastAsia="Times New Roman" w:cs="Times New Roman"/>
          <w:color w:val="000000"/>
          <w:sz w:val="22"/>
          <w:szCs w:val="22"/>
          <w:lang w:eastAsia="ru-RU" w:bidi="ar-SA"/>
        </w:rPr>
        <w:t>4.1.8. Заменить товар ненадлежащего качества в сроки, предусмотренные действующим законодательством.</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sz w:val="22"/>
          <w:szCs w:val="22"/>
          <w:lang w:eastAsia="ru-RU" w:bidi="ar-SA"/>
        </w:rPr>
      </w:pPr>
      <w:r w:rsidRPr="00FC176D">
        <w:rPr>
          <w:rFonts w:eastAsia="Times New Roman" w:cs="Times New Roman"/>
          <w:color w:val="000000"/>
          <w:sz w:val="22"/>
          <w:szCs w:val="22"/>
          <w:lang w:eastAsia="ru-RU" w:bidi="ar-SA"/>
        </w:rPr>
        <w:t>4.2. Поставщик имеет право на досрочную</w:t>
      </w:r>
      <w:r w:rsidRPr="00FC176D">
        <w:rPr>
          <w:rFonts w:eastAsia="Times New Roman" w:cs="Times New Roman"/>
          <w:sz w:val="22"/>
          <w:szCs w:val="22"/>
          <w:lang w:eastAsia="ru-RU" w:bidi="ar-SA"/>
        </w:rPr>
        <w:t xml:space="preserve"> </w:t>
      </w:r>
      <w:r w:rsidRPr="00FC176D">
        <w:rPr>
          <w:rFonts w:eastAsia="Times New Roman" w:cs="Times New Roman"/>
          <w:color w:val="000000"/>
          <w:sz w:val="22"/>
          <w:szCs w:val="22"/>
          <w:lang w:eastAsia="ru-RU" w:bidi="ar-SA"/>
        </w:rPr>
        <w:t>поставку товара.</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sz w:val="22"/>
          <w:szCs w:val="22"/>
          <w:lang w:eastAsia="ru-RU" w:bidi="ar-SA"/>
        </w:rPr>
      </w:pPr>
      <w:r w:rsidRPr="00FC176D">
        <w:rPr>
          <w:rFonts w:eastAsia="Times New Roman" w:cs="Times New Roman"/>
          <w:color w:val="000000"/>
          <w:sz w:val="22"/>
          <w:szCs w:val="22"/>
          <w:lang w:eastAsia="ru-RU" w:bidi="ar-SA"/>
        </w:rPr>
        <w:t>4.3. Заказчик обязан:</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FC176D">
        <w:rPr>
          <w:rFonts w:eastAsia="Times New Roman" w:cs="Times New Roman"/>
          <w:color w:val="000000"/>
          <w:sz w:val="22"/>
          <w:szCs w:val="22"/>
          <w:lang w:eastAsia="ru-RU" w:bidi="ar-SA"/>
        </w:rPr>
        <w:t xml:space="preserve">4.3.1. </w:t>
      </w:r>
      <w:r w:rsidRPr="00FC176D">
        <w:rPr>
          <w:rFonts w:eastAsia="Times New Roman" w:cs="Times New Roman"/>
          <w:sz w:val="22"/>
          <w:szCs w:val="22"/>
          <w:lang w:eastAsia="ru-RU" w:bidi="ar-SA"/>
        </w:rPr>
        <w:t xml:space="preserve">Оплатить поставляемый Товар с соблюдением размера, порядка и формы расчетов, предусмотренных в </w:t>
      </w:r>
      <w:proofErr w:type="spellStart"/>
      <w:r w:rsidRPr="00FC176D">
        <w:rPr>
          <w:rFonts w:eastAsia="Times New Roman" w:cs="Times New Roman"/>
          <w:sz w:val="22"/>
          <w:szCs w:val="22"/>
          <w:lang w:eastAsia="ru-RU" w:bidi="ar-SA"/>
        </w:rPr>
        <w:t>п.п</w:t>
      </w:r>
      <w:proofErr w:type="spellEnd"/>
      <w:r w:rsidRPr="00FC176D">
        <w:rPr>
          <w:rFonts w:eastAsia="Times New Roman" w:cs="Times New Roman"/>
          <w:sz w:val="22"/>
          <w:szCs w:val="22"/>
          <w:lang w:eastAsia="ru-RU" w:bidi="ar-SA"/>
        </w:rPr>
        <w:t>. 2.1.- 2.3. настоящего Контракта.</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color w:val="000000"/>
          <w:sz w:val="22"/>
          <w:szCs w:val="22"/>
          <w:lang w:eastAsia="ru-RU" w:bidi="ar-SA"/>
        </w:rPr>
        <w:t xml:space="preserve">4.3.2. </w:t>
      </w:r>
      <w:r w:rsidRPr="00FC176D">
        <w:rPr>
          <w:rFonts w:eastAsia="Times New Roman" w:cs="Times New Roman"/>
          <w:sz w:val="22"/>
          <w:szCs w:val="22"/>
          <w:lang w:eastAsia="ru-RU" w:bidi="ar-SA"/>
        </w:rPr>
        <w:t>Принять Товар в порядке и сроки, предусмотренные разделом 5 настоящего Контракта.</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FC176D">
        <w:rPr>
          <w:rFonts w:eastAsia="Times New Roman" w:cs="Times New Roman"/>
          <w:sz w:val="22"/>
          <w:szCs w:val="22"/>
          <w:lang w:eastAsia="ru-RU" w:bidi="ar-SA"/>
        </w:rPr>
        <w:t xml:space="preserve">4.3.3. </w:t>
      </w:r>
      <w:r w:rsidRPr="00FC176D">
        <w:rPr>
          <w:rFonts w:eastAsia="Times New Roman" w:cs="Times New Roman"/>
          <w:color w:val="000000"/>
          <w:sz w:val="22"/>
          <w:szCs w:val="22"/>
          <w:lang w:eastAsia="ru-RU" w:bidi="ar-SA"/>
        </w:rPr>
        <w:t xml:space="preserve">Обеспечить приемку товара в течение одного дня </w:t>
      </w:r>
      <w:proofErr w:type="gramStart"/>
      <w:r w:rsidRPr="00FC176D">
        <w:rPr>
          <w:rFonts w:eastAsia="Times New Roman" w:cs="Times New Roman"/>
          <w:color w:val="000000"/>
          <w:sz w:val="22"/>
          <w:szCs w:val="22"/>
          <w:lang w:eastAsia="ru-RU" w:bidi="ar-SA"/>
        </w:rPr>
        <w:t>с даты доставки</w:t>
      </w:r>
      <w:proofErr w:type="gramEnd"/>
      <w:r w:rsidRPr="00FC176D">
        <w:rPr>
          <w:rFonts w:eastAsia="Times New Roman" w:cs="Times New Roman"/>
          <w:color w:val="000000"/>
          <w:sz w:val="22"/>
          <w:szCs w:val="22"/>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FC176D">
        <w:rPr>
          <w:rFonts w:eastAsia="Times New Roman" w:cs="Times New Roman"/>
          <w:color w:val="000000"/>
          <w:sz w:val="22"/>
          <w:szCs w:val="22"/>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sz w:val="22"/>
          <w:szCs w:val="22"/>
          <w:lang w:eastAsia="ru-RU" w:bidi="ar-SA"/>
        </w:rPr>
      </w:pPr>
      <w:r w:rsidRPr="00FC176D">
        <w:rPr>
          <w:rFonts w:eastAsia="Times New Roman" w:cs="Times New Roman"/>
          <w:color w:val="000000"/>
          <w:sz w:val="22"/>
          <w:szCs w:val="22"/>
          <w:lang w:eastAsia="ru-RU" w:bidi="ar-SA"/>
        </w:rPr>
        <w:t>4.4. Заказчик имеет право:</w:t>
      </w:r>
    </w:p>
    <w:p w:rsidR="00FC176D" w:rsidRPr="00FC176D" w:rsidRDefault="00FC176D" w:rsidP="00FC176D">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color w:val="000000"/>
          <w:sz w:val="22"/>
          <w:szCs w:val="22"/>
          <w:lang w:eastAsia="ru-RU" w:bidi="ar-SA"/>
        </w:rPr>
        <w:t xml:space="preserve">4.4.1. </w:t>
      </w:r>
      <w:r w:rsidRPr="00FC176D">
        <w:rPr>
          <w:rFonts w:eastAsia="Times New Roman" w:cs="Times New Roman"/>
          <w:sz w:val="22"/>
          <w:szCs w:val="22"/>
          <w:lang w:eastAsia="ru-RU"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5. Порядок приемки Товара</w:t>
      </w:r>
      <w:r w:rsidR="00BB6348">
        <w:rPr>
          <w:rFonts w:eastAsia="Times New Roman" w:cs="Times New Roman"/>
          <w:b/>
          <w:sz w:val="22"/>
          <w:szCs w:val="22"/>
          <w:lang w:eastAsia="ru-RU" w:bidi="ar-SA"/>
        </w:rPr>
        <w:t>, оформление результата приемки.</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sidRPr="00FC176D">
        <w:rPr>
          <w:rFonts w:asciiTheme="minorHAnsi" w:eastAsiaTheme="minorHAnsi" w:hAnsiTheme="minorHAnsi" w:cstheme="minorBidi"/>
          <w:sz w:val="22"/>
          <w:szCs w:val="22"/>
          <w:lang w:eastAsia="en-US" w:bidi="ar-SA"/>
        </w:rPr>
        <w:t xml:space="preserve"> </w:t>
      </w:r>
      <w:r w:rsidRPr="00FC176D">
        <w:rPr>
          <w:rFonts w:eastAsia="Times New Roman" w:cs="Times New Roman"/>
          <w:sz w:val="22"/>
          <w:szCs w:val="22"/>
          <w:lang w:eastAsia="ru-RU" w:bidi="ar-SA"/>
        </w:rPr>
        <w:t>а также оформить заключение по результатам проведенной своими силами экспертизы поставленного товара.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5.3. </w:t>
      </w:r>
      <w:r w:rsidRPr="00FC176D">
        <w:rPr>
          <w:rFonts w:eastAsia="Times New Roman" w:cs="Times New Roman"/>
          <w:color w:val="000000"/>
          <w:sz w:val="22"/>
          <w:szCs w:val="22"/>
          <w:lang w:eastAsia="ru-RU" w:bidi="ar-SA"/>
        </w:rPr>
        <w:t>Некачественный (некомплектный) товар считается</w:t>
      </w:r>
      <w:r w:rsidRPr="00FC176D">
        <w:rPr>
          <w:rFonts w:eastAsia="Times New Roman" w:cs="Times New Roman"/>
          <w:sz w:val="22"/>
          <w:szCs w:val="22"/>
          <w:lang w:eastAsia="ru-RU" w:bidi="ar-SA"/>
        </w:rPr>
        <w:t xml:space="preserve"> </w:t>
      </w:r>
      <w:r w:rsidRPr="00FC176D">
        <w:rPr>
          <w:rFonts w:eastAsia="Times New Roman" w:cs="Times New Roman"/>
          <w:color w:val="000000"/>
          <w:sz w:val="22"/>
          <w:szCs w:val="22"/>
          <w:lang w:eastAsia="ru-RU" w:bidi="ar-SA"/>
        </w:rPr>
        <w:t>не поставленным.</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5.5.  Товар проверяется Заказчиком по качеству и комплектности при вскрытии тары, но не позднее установленного в п. 6.2 настоящего Контракта гарантийного срока.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lastRenderedPageBreak/>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5.7. Представитель Поставщика обязан явиться по вызову Заказчика не </w:t>
      </w:r>
      <w:proofErr w:type="gramStart"/>
      <w:r w:rsidRPr="00FC176D">
        <w:rPr>
          <w:rFonts w:eastAsia="Times New Roman" w:cs="Times New Roman"/>
          <w:sz w:val="22"/>
          <w:szCs w:val="22"/>
          <w:lang w:eastAsia="ru-RU" w:bidi="ar-SA"/>
        </w:rPr>
        <w:t>позднее</w:t>
      </w:r>
      <w:proofErr w:type="gramEnd"/>
      <w:r w:rsidRPr="00FC176D">
        <w:rPr>
          <w:rFonts w:eastAsia="Times New Roman" w:cs="Times New Roman"/>
          <w:sz w:val="22"/>
          <w:szCs w:val="22"/>
          <w:lang w:eastAsia="ru-RU" w:bidi="ar-SA"/>
        </w:rPr>
        <w:t xml:space="preserve"> чем на следующий день после получения вызова, если в самом вызове не указан другой срок явки.</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5.9. </w:t>
      </w:r>
      <w:proofErr w:type="gramStart"/>
      <w:r w:rsidRPr="00FC176D">
        <w:rPr>
          <w:rFonts w:eastAsia="Times New Roman" w:cs="Times New Roman"/>
          <w:sz w:val="22"/>
          <w:szCs w:val="22"/>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sz w:val="16"/>
          <w:szCs w:val="16"/>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6. Качество и гарантии на Товар</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6.2. Гарантийный срок на Товар составляет 12 (двенадцать) месяцев, </w:t>
      </w:r>
      <w:proofErr w:type="gramStart"/>
      <w:r w:rsidRPr="00FC176D">
        <w:rPr>
          <w:rFonts w:eastAsia="Times New Roman" w:cs="Times New Roman"/>
          <w:sz w:val="22"/>
          <w:szCs w:val="22"/>
          <w:lang w:eastAsia="ru-RU" w:bidi="ar-SA"/>
        </w:rPr>
        <w:t>с даты приемки</w:t>
      </w:r>
      <w:proofErr w:type="gramEnd"/>
      <w:r w:rsidRPr="00FC176D">
        <w:rPr>
          <w:rFonts w:eastAsia="Times New Roman" w:cs="Times New Roman"/>
          <w:sz w:val="22"/>
          <w:szCs w:val="22"/>
          <w:lang w:eastAsia="ru-RU" w:bidi="ar-SA"/>
        </w:rPr>
        <w:t xml:space="preserve"> товара.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C176D" w:rsidRPr="00FC176D" w:rsidRDefault="00FC176D" w:rsidP="00FC176D">
      <w:pPr>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sz w:val="22"/>
          <w:szCs w:val="22"/>
          <w:lang w:eastAsia="ru-RU" w:bidi="ar-SA"/>
        </w:rPr>
      </w:pPr>
      <w:r w:rsidRPr="00FC176D">
        <w:rPr>
          <w:rFonts w:eastAsia="Times New Roman" w:cs="Times New Roman"/>
          <w:sz w:val="22"/>
          <w:szCs w:val="22"/>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C176D" w:rsidRPr="00FC176D" w:rsidRDefault="00FC176D" w:rsidP="00FC176D">
      <w:pPr>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C176D" w:rsidRPr="00FC176D" w:rsidRDefault="00FC176D" w:rsidP="00FC176D">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sz w:val="22"/>
          <w:szCs w:val="22"/>
          <w:lang w:eastAsia="ru-RU" w:bidi="ar-SA"/>
        </w:rPr>
      </w:pPr>
      <w:r w:rsidRPr="00FC176D">
        <w:rPr>
          <w:rFonts w:eastAsia="Times New Roman" w:cs="Times New Roman"/>
          <w:sz w:val="22"/>
          <w:szCs w:val="22"/>
          <w:lang w:eastAsia="ru-RU" w:bidi="ar-SA"/>
        </w:rPr>
        <w:t>6.6.</w:t>
      </w:r>
      <w:r w:rsidRPr="00FC176D">
        <w:rPr>
          <w:rFonts w:eastAsia="Times New Roman" w:cs="Times New Roman"/>
          <w:sz w:val="22"/>
          <w:szCs w:val="22"/>
          <w:lang w:eastAsia="ru-RU" w:bidi="ar-SA"/>
        </w:rPr>
        <w:tab/>
        <w:t>В случае поставки Товара ненадлежащего качества Заказчик вправе:</w:t>
      </w:r>
    </w:p>
    <w:p w:rsidR="00FC176D" w:rsidRPr="00FC176D" w:rsidRDefault="00FC176D" w:rsidP="00FC176D">
      <w:pPr>
        <w:widowControl/>
        <w:spacing w:after="0" w:line="240" w:lineRule="auto"/>
        <w:rPr>
          <w:rFonts w:eastAsia="Arial" w:cs="Times New Roman"/>
          <w:sz w:val="22"/>
          <w:szCs w:val="22"/>
          <w:lang w:eastAsia="ar-SA" w:bidi="ar-SA"/>
        </w:rPr>
      </w:pPr>
      <w:r w:rsidRPr="00FC176D">
        <w:rPr>
          <w:rFonts w:eastAsia="Arial" w:cs="Times New Roman"/>
          <w:sz w:val="22"/>
          <w:szCs w:val="22"/>
          <w:lang w:eastAsia="ar-SA" w:bidi="ar-SA"/>
        </w:rPr>
        <w:t>6.6.1. Потребовать замены на товар этой же марки (этих же модели и (или) артикула);</w:t>
      </w:r>
    </w:p>
    <w:p w:rsidR="00FC176D" w:rsidRPr="00FC176D" w:rsidRDefault="00FC176D" w:rsidP="00FC176D">
      <w:pPr>
        <w:widowControl/>
        <w:spacing w:after="0" w:line="240" w:lineRule="auto"/>
        <w:rPr>
          <w:rFonts w:eastAsia="Arial" w:cs="Times New Roman"/>
          <w:sz w:val="22"/>
          <w:szCs w:val="22"/>
          <w:lang w:eastAsia="ar-SA" w:bidi="ar-SA"/>
        </w:rPr>
      </w:pPr>
      <w:r w:rsidRPr="00FC176D">
        <w:rPr>
          <w:rFonts w:eastAsia="Arial" w:cs="Times New Roman"/>
          <w:sz w:val="22"/>
          <w:szCs w:val="22"/>
          <w:lang w:eastAsia="ar-SA" w:bidi="ar-SA"/>
        </w:rPr>
        <w:t>6.6.2. Потребовать замены на такой же товар другой марки (модели, артикула) с соответствующим перерасчетом покупной цены;</w:t>
      </w:r>
    </w:p>
    <w:p w:rsidR="00FC176D" w:rsidRPr="00FC176D" w:rsidRDefault="00FC176D" w:rsidP="00FC176D">
      <w:pPr>
        <w:widowControl/>
        <w:spacing w:after="0" w:line="240" w:lineRule="auto"/>
        <w:rPr>
          <w:rFonts w:eastAsia="Arial" w:cs="Times New Roman"/>
          <w:sz w:val="22"/>
          <w:szCs w:val="22"/>
          <w:lang w:eastAsia="ar-SA" w:bidi="ar-SA"/>
        </w:rPr>
      </w:pPr>
      <w:r w:rsidRPr="00FC176D">
        <w:rPr>
          <w:rFonts w:eastAsia="Arial" w:cs="Times New Roman"/>
          <w:sz w:val="22"/>
          <w:szCs w:val="22"/>
          <w:lang w:eastAsia="ar-SA" w:bidi="ar-SA"/>
        </w:rPr>
        <w:t>6.6.3. Потребовать соразмерного уменьшения покупной цены;</w:t>
      </w:r>
    </w:p>
    <w:p w:rsidR="00FC176D" w:rsidRPr="00FC176D" w:rsidRDefault="00FC176D" w:rsidP="00FC176D">
      <w:pPr>
        <w:widowControl/>
        <w:spacing w:after="0" w:line="240" w:lineRule="auto"/>
        <w:jc w:val="both"/>
        <w:rPr>
          <w:rFonts w:eastAsia="Arial" w:cs="Times New Roman"/>
          <w:sz w:val="22"/>
          <w:szCs w:val="22"/>
          <w:lang w:eastAsia="ar-SA" w:bidi="ar-SA"/>
        </w:rPr>
      </w:pPr>
      <w:bookmarkStart w:id="3" w:name="Par319"/>
      <w:bookmarkEnd w:id="3"/>
      <w:r w:rsidRPr="00FC176D">
        <w:rPr>
          <w:rFonts w:eastAsia="Arial" w:cs="Times New Roman"/>
          <w:sz w:val="22"/>
          <w:szCs w:val="22"/>
          <w:lang w:eastAsia="ar-SA" w:bidi="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C176D" w:rsidRPr="00FC176D" w:rsidRDefault="00FC176D" w:rsidP="00FC176D">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sz w:val="22"/>
          <w:szCs w:val="22"/>
          <w:lang w:eastAsia="ru-RU" w:bidi="ar-SA"/>
        </w:rPr>
      </w:pPr>
      <w:r w:rsidRPr="00FC176D">
        <w:rPr>
          <w:rFonts w:eastAsia="Times New Roman" w:cs="Times New Roman"/>
          <w:sz w:val="22"/>
          <w:szCs w:val="22"/>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C176D" w:rsidRPr="00FC176D" w:rsidRDefault="00FC176D" w:rsidP="00FC176D">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sz w:val="22"/>
          <w:szCs w:val="22"/>
          <w:lang w:eastAsia="ru-RU" w:bidi="ar-SA"/>
        </w:rPr>
      </w:pPr>
      <w:r w:rsidRPr="00FC176D">
        <w:rPr>
          <w:rFonts w:eastAsia="Times New Roman" w:cs="Times New Roman"/>
          <w:sz w:val="22"/>
          <w:szCs w:val="22"/>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C176D" w:rsidRPr="00FC176D" w:rsidRDefault="00FC176D" w:rsidP="00FC176D">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sz w:val="22"/>
          <w:szCs w:val="22"/>
          <w:lang w:eastAsia="ru-RU" w:bidi="ar-SA"/>
        </w:rPr>
      </w:pPr>
      <w:r w:rsidRPr="00FC176D">
        <w:rPr>
          <w:rFonts w:eastAsia="Times New Roman" w:cs="Times New Roman"/>
          <w:sz w:val="22"/>
          <w:szCs w:val="22"/>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C176D" w:rsidRPr="00FC176D" w:rsidRDefault="00FC176D" w:rsidP="00FC176D">
      <w:pPr>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sz w:val="22"/>
          <w:szCs w:val="22"/>
          <w:lang w:eastAsia="ru-RU" w:bidi="ar-SA"/>
        </w:rPr>
      </w:pPr>
      <w:r w:rsidRPr="00FC176D">
        <w:rPr>
          <w:rFonts w:eastAsia="Times New Roman" w:cs="Times New Roman"/>
          <w:sz w:val="22"/>
          <w:szCs w:val="22"/>
          <w:lang w:eastAsia="ru-RU" w:bidi="ar-SA"/>
        </w:rPr>
        <w:t>6.8. Товар должен быть новым, ранее не использованным, не ранее 2013 года выпуска, быть исправным.</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7. Ответственность сторон</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7.2. Ответственность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FC176D">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proofErr w:type="gramStart"/>
      <w:r w:rsidRPr="00FC176D">
        <w:rPr>
          <w:rFonts w:eastAsia="Times New Roman" w:cs="Times New Roman"/>
          <w:sz w:val="22"/>
          <w:szCs w:val="22"/>
          <w:lang w:eastAsia="ru-RU" w:bidi="ar-SA"/>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FC176D">
        <w:rPr>
          <w:rFonts w:eastAsia="Times New Roman" w:cs="Times New Roman"/>
          <w:sz w:val="22"/>
          <w:szCs w:val="22"/>
          <w:lang w:eastAsia="ru-RU" w:bidi="ar-SA"/>
        </w:rPr>
        <w:t xml:space="preserve"> контрактом, утвержденные Постановлением Правительства РФ от 25.11.2013 № 1063).</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7.3. Ответственность Поставщика: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proofErr w:type="gramStart"/>
      <w:r w:rsidRPr="00FC176D">
        <w:rPr>
          <w:rFonts w:eastAsia="Times New Roman" w:cs="Times New Roman"/>
          <w:sz w:val="22"/>
          <w:szCs w:val="22"/>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FC176D">
        <w:rPr>
          <w:rFonts w:eastAsia="Times New Roman" w:cs="Times New Roman"/>
          <w:sz w:val="22"/>
          <w:szCs w:val="22"/>
          <w:lang w:eastAsia="ru-RU" w:bidi="ar-SA"/>
        </w:rPr>
        <w:t xml:space="preserve"> </w:t>
      </w:r>
      <w:proofErr w:type="gramStart"/>
      <w:r w:rsidRPr="00FC176D">
        <w:rPr>
          <w:rFonts w:eastAsia="Times New Roman" w:cs="Times New Roman"/>
          <w:sz w:val="22"/>
          <w:szCs w:val="22"/>
          <w:lang w:eastAsia="ru-RU"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FC176D">
        <w:rPr>
          <w:rFonts w:eastAsia="Times New Roman" w:cs="Times New Roman"/>
          <w:sz w:val="22"/>
          <w:szCs w:val="22"/>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7.4.</w:t>
      </w:r>
      <w:r w:rsidRPr="00FC176D">
        <w:rPr>
          <w:rFonts w:asciiTheme="minorHAnsi" w:eastAsiaTheme="minorHAnsi" w:hAnsiTheme="minorHAnsi" w:cstheme="minorBidi"/>
          <w:sz w:val="22"/>
          <w:szCs w:val="22"/>
          <w:lang w:eastAsia="en-US" w:bidi="ar-SA"/>
        </w:rPr>
        <w:t xml:space="preserve"> </w:t>
      </w:r>
      <w:r w:rsidRPr="00FC176D">
        <w:rPr>
          <w:rFonts w:eastAsia="Times New Roman" w:cs="Times New Roman"/>
          <w:sz w:val="22"/>
          <w:szCs w:val="22"/>
          <w:lang w:eastAsia="ru-RU"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p>
    <w:p w:rsidR="00FC176D" w:rsidRPr="00FC176D" w:rsidRDefault="00FC176D" w:rsidP="00FC176D">
      <w:pPr>
        <w:widowControl/>
        <w:numPr>
          <w:ilvl w:val="0"/>
          <w:numId w:val="47"/>
        </w:numPr>
        <w:suppressAutoHyphens w:val="0"/>
        <w:autoSpaceDE w:val="0"/>
        <w:autoSpaceDN w:val="0"/>
        <w:adjustRightInd w:val="0"/>
        <w:spacing w:after="0" w:line="240" w:lineRule="auto"/>
        <w:contextualSpacing/>
        <w:jc w:val="center"/>
        <w:outlineLvl w:val="0"/>
        <w:rPr>
          <w:rFonts w:eastAsia="Calibri" w:cs="Times New Roman"/>
          <w:b/>
          <w:bCs/>
          <w:sz w:val="22"/>
          <w:szCs w:val="22"/>
          <w:lang w:eastAsia="en-US" w:bidi="ar-SA"/>
        </w:rPr>
      </w:pPr>
      <w:r w:rsidRPr="00FC176D">
        <w:rPr>
          <w:rFonts w:eastAsia="Calibri" w:cs="Times New Roman"/>
          <w:b/>
          <w:bCs/>
          <w:sz w:val="22"/>
          <w:szCs w:val="22"/>
          <w:lang w:eastAsia="en-US" w:bidi="ar-SA"/>
        </w:rPr>
        <w:t>Обеспечение исполнения контракта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proofErr w:type="gramStart"/>
      <w:r w:rsidRPr="00FC176D">
        <w:rPr>
          <w:rFonts w:eastAsia="Times New Roman" w:cs="Times New Roman"/>
          <w:sz w:val="22"/>
          <w:szCs w:val="22"/>
          <w:lang w:eastAsia="ru-RU"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FC176D">
        <w:rPr>
          <w:rFonts w:eastAsia="Times New Roman" w:cs="Times New Roman"/>
          <w:sz w:val="22"/>
          <w:szCs w:val="22"/>
          <w:lang w:eastAsia="ru-RU" w:bidi="ar-SA"/>
        </w:rPr>
        <w:t xml:space="preserve"> Срок действия банковской гарантии должен превышать срок действия контракта не менее чем на один месяц.</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8.2 Заказчик обязан вернуть Поставщику обеспечение исполнения контракта, в виде залога денежных сре</w:t>
      </w:r>
      <w:proofErr w:type="gramStart"/>
      <w:r w:rsidRPr="00FC176D">
        <w:rPr>
          <w:rFonts w:eastAsia="Times New Roman" w:cs="Times New Roman"/>
          <w:sz w:val="22"/>
          <w:szCs w:val="22"/>
          <w:lang w:eastAsia="ru-RU" w:bidi="ar-SA"/>
        </w:rPr>
        <w:t>дств в р</w:t>
      </w:r>
      <w:proofErr w:type="gramEnd"/>
      <w:r w:rsidRPr="00FC176D">
        <w:rPr>
          <w:rFonts w:eastAsia="Times New Roman" w:cs="Times New Roman"/>
          <w:sz w:val="22"/>
          <w:szCs w:val="22"/>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9. Обстоятельства непреодолимой силы</w:t>
      </w:r>
    </w:p>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9.2. При наступлении таких обстоятель</w:t>
      </w:r>
      <w:proofErr w:type="gramStart"/>
      <w:r w:rsidRPr="00FC176D">
        <w:rPr>
          <w:rFonts w:eastAsia="Times New Roman" w:cs="Times New Roman"/>
          <w:sz w:val="22"/>
          <w:szCs w:val="22"/>
          <w:lang w:eastAsia="ru-RU" w:bidi="ar-SA"/>
        </w:rPr>
        <w:t>ств ср</w:t>
      </w:r>
      <w:proofErr w:type="gramEnd"/>
      <w:r w:rsidRPr="00FC176D">
        <w:rPr>
          <w:rFonts w:eastAsia="Times New Roman" w:cs="Times New Roman"/>
          <w:sz w:val="22"/>
          <w:szCs w:val="22"/>
          <w:lang w:eastAsia="ru-RU" w:bidi="ar-SA"/>
        </w:rPr>
        <w:t>ок исполнения обязательств по настоящему контракту отодвигается соразмерно времени действия данных обстоятельств.</w:t>
      </w:r>
    </w:p>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FC176D">
        <w:rPr>
          <w:rFonts w:eastAsia="Times New Roman" w:cs="Times New Roman"/>
          <w:sz w:val="22"/>
          <w:szCs w:val="22"/>
          <w:lang w:eastAsia="ru-RU" w:bidi="ar-SA"/>
        </w:rPr>
        <w:t>с даты</w:t>
      </w:r>
      <w:proofErr w:type="gramEnd"/>
      <w:r w:rsidRPr="00FC176D">
        <w:rPr>
          <w:rFonts w:eastAsia="Times New Roman" w:cs="Times New Roman"/>
          <w:sz w:val="22"/>
          <w:szCs w:val="22"/>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FC176D" w:rsidRPr="00FC176D" w:rsidRDefault="00FC176D" w:rsidP="00FC176D">
      <w:pPr>
        <w:keepNext/>
        <w:suppressAutoHyphens w:val="0"/>
        <w:autoSpaceDE w:val="0"/>
        <w:autoSpaceDN w:val="0"/>
        <w:adjustRightInd w:val="0"/>
        <w:spacing w:after="0" w:line="240" w:lineRule="auto"/>
        <w:ind w:firstLine="839"/>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10. Поряд</w:t>
      </w:r>
      <w:r>
        <w:rPr>
          <w:rFonts w:eastAsia="Times New Roman" w:cs="Times New Roman"/>
          <w:b/>
          <w:sz w:val="22"/>
          <w:szCs w:val="22"/>
          <w:lang w:eastAsia="ru-RU" w:bidi="ar-SA"/>
        </w:rPr>
        <w:t>о</w:t>
      </w:r>
      <w:r w:rsidRPr="00FC176D">
        <w:rPr>
          <w:rFonts w:eastAsia="Times New Roman" w:cs="Times New Roman"/>
          <w:b/>
          <w:sz w:val="22"/>
          <w:szCs w:val="22"/>
          <w:lang w:eastAsia="ru-RU" w:bidi="ar-SA"/>
        </w:rPr>
        <w:t>к разрешения споров</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w:t>
      </w:r>
      <w:r w:rsidRPr="00FC176D">
        <w:rPr>
          <w:rFonts w:eastAsia="Times New Roman" w:cs="Times New Roman"/>
          <w:sz w:val="22"/>
          <w:szCs w:val="22"/>
          <w:lang w:eastAsia="ru-RU" w:bidi="ar-SA"/>
        </w:rPr>
        <w:lastRenderedPageBreak/>
        <w:t>договоренности между ними.</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color w:val="000000"/>
          <w:sz w:val="22"/>
          <w:szCs w:val="22"/>
          <w:lang w:eastAsia="ru-RU" w:bidi="ar-SA"/>
        </w:rPr>
        <w:t>10.3.</w:t>
      </w:r>
      <w:r w:rsidRPr="00FC176D">
        <w:rPr>
          <w:rFonts w:eastAsia="Times New Roman" w:cs="Times New Roman"/>
          <w:sz w:val="22"/>
          <w:szCs w:val="22"/>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11. Заключительные положения</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11.1. Настоящий контра</w:t>
      </w:r>
      <w:proofErr w:type="gramStart"/>
      <w:r w:rsidRPr="00FC176D">
        <w:rPr>
          <w:rFonts w:eastAsia="Times New Roman" w:cs="Times New Roman"/>
          <w:sz w:val="22"/>
          <w:szCs w:val="22"/>
          <w:lang w:eastAsia="ru-RU" w:bidi="ar-SA"/>
        </w:rPr>
        <w:t>кт вст</w:t>
      </w:r>
      <w:proofErr w:type="gramEnd"/>
      <w:r w:rsidRPr="00FC176D">
        <w:rPr>
          <w:rFonts w:eastAsia="Times New Roman" w:cs="Times New Roman"/>
          <w:sz w:val="22"/>
          <w:szCs w:val="22"/>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11.2. Настоящий Контракт составлен в двух экземплярах, имеющих одинаковую юридическую силу, по одному для каждой из Сторон.</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11.3. Настоящий </w:t>
      </w:r>
      <w:proofErr w:type="gramStart"/>
      <w:r w:rsidRPr="00FC176D">
        <w:rPr>
          <w:rFonts w:eastAsia="Times New Roman" w:cs="Times New Roman"/>
          <w:sz w:val="22"/>
          <w:szCs w:val="22"/>
          <w:lang w:eastAsia="ru-RU" w:bidi="ar-SA"/>
        </w:rPr>
        <w:t>контракт</w:t>
      </w:r>
      <w:proofErr w:type="gramEnd"/>
      <w:r w:rsidRPr="00FC176D">
        <w:rPr>
          <w:rFonts w:eastAsia="Times New Roman" w:cs="Times New Roman"/>
          <w:sz w:val="22"/>
          <w:szCs w:val="22"/>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11.4.</w:t>
      </w:r>
      <w:r w:rsidRPr="00FC176D">
        <w:rPr>
          <w:rFonts w:asciiTheme="minorHAnsi" w:eastAsiaTheme="minorHAnsi" w:hAnsiTheme="minorHAnsi" w:cstheme="minorBidi"/>
          <w:sz w:val="22"/>
          <w:szCs w:val="22"/>
          <w:lang w:eastAsia="en-US" w:bidi="ar-SA"/>
        </w:rPr>
        <w:t xml:space="preserve"> </w:t>
      </w:r>
      <w:r w:rsidRPr="00FC176D">
        <w:rPr>
          <w:rFonts w:eastAsia="Times New Roman" w:cs="Times New Roman"/>
          <w:sz w:val="22"/>
          <w:szCs w:val="22"/>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FC176D">
        <w:rPr>
          <w:rFonts w:eastAsia="Times New Roman" w:cs="Times New Roman"/>
          <w:sz w:val="22"/>
          <w:szCs w:val="22"/>
          <w:lang w:eastAsia="ru-RU" w:bidi="ar-SA"/>
        </w:rPr>
        <w:t>п.</w:t>
      </w:r>
      <w:proofErr w:type="gramStart"/>
      <w:r w:rsidRPr="00FC176D">
        <w:rPr>
          <w:rFonts w:eastAsia="Times New Roman" w:cs="Times New Roman"/>
          <w:sz w:val="22"/>
          <w:szCs w:val="22"/>
          <w:lang w:eastAsia="ru-RU" w:bidi="ar-SA"/>
        </w:rPr>
        <w:t>п</w:t>
      </w:r>
      <w:proofErr w:type="spellEnd"/>
      <w:r w:rsidRPr="00FC176D">
        <w:rPr>
          <w:rFonts w:eastAsia="Times New Roman" w:cs="Times New Roman"/>
          <w:sz w:val="22"/>
          <w:szCs w:val="22"/>
          <w:lang w:eastAsia="ru-RU" w:bidi="ar-SA"/>
        </w:rPr>
        <w:t>. б</w:t>
      </w:r>
      <w:proofErr w:type="gramEnd"/>
      <w:r w:rsidRPr="00FC176D">
        <w:rPr>
          <w:rFonts w:eastAsia="Times New Roman" w:cs="Times New Roman"/>
          <w:sz w:val="22"/>
          <w:szCs w:val="22"/>
          <w:lang w:eastAsia="ru-RU"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11.6.</w:t>
      </w:r>
      <w:r w:rsidRPr="00FC176D">
        <w:rPr>
          <w:rFonts w:asciiTheme="minorHAnsi" w:eastAsiaTheme="minorHAnsi" w:hAnsiTheme="minorHAnsi" w:cstheme="minorBidi"/>
          <w:sz w:val="22"/>
          <w:szCs w:val="22"/>
          <w:lang w:eastAsia="en-US" w:bidi="ar-SA"/>
        </w:rPr>
        <w:t xml:space="preserve"> </w:t>
      </w:r>
      <w:r w:rsidRPr="00FC176D">
        <w:rPr>
          <w:rFonts w:eastAsia="Times New Roman" w:cs="Times New Roman"/>
          <w:sz w:val="22"/>
          <w:szCs w:val="22"/>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11.8. В случае изменения </w:t>
      </w:r>
      <w:proofErr w:type="gramStart"/>
      <w:r w:rsidRPr="00FC176D">
        <w:rPr>
          <w:rFonts w:eastAsia="Times New Roman" w:cs="Times New Roman"/>
          <w:sz w:val="22"/>
          <w:szCs w:val="22"/>
          <w:lang w:eastAsia="ru-RU" w:bidi="ar-SA"/>
        </w:rPr>
        <w:t>у</w:t>
      </w:r>
      <w:proofErr w:type="gramEnd"/>
      <w:r w:rsidRPr="00FC176D">
        <w:rPr>
          <w:rFonts w:eastAsia="Times New Roman" w:cs="Times New Roman"/>
          <w:sz w:val="22"/>
          <w:szCs w:val="22"/>
          <w:lang w:eastAsia="ru-RU" w:bidi="ar-SA"/>
        </w:rPr>
        <w:t xml:space="preserve"> </w:t>
      </w:r>
      <w:proofErr w:type="gramStart"/>
      <w:r w:rsidRPr="00FC176D">
        <w:rPr>
          <w:rFonts w:eastAsia="Times New Roman" w:cs="Times New Roman"/>
          <w:sz w:val="22"/>
          <w:szCs w:val="22"/>
          <w:lang w:eastAsia="ru-RU" w:bidi="ar-SA"/>
        </w:rPr>
        <w:t>какой-либо</w:t>
      </w:r>
      <w:proofErr w:type="gramEnd"/>
      <w:r w:rsidRPr="00FC176D">
        <w:rPr>
          <w:rFonts w:eastAsia="Times New Roman" w:cs="Times New Roman"/>
          <w:sz w:val="22"/>
          <w:szCs w:val="22"/>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11.9. Вопросы, не урегулированные настоящим контрактом, разрешаются в соответствии с действующим законодательством Российской Федерации.</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11.10. Неотъемлемой частью настоящего контракта является следующее приложение:</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Приложение №1 – Спецификация на товар.</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12. Адреса, реквизиты и подписи сторон:</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FC176D" w:rsidRPr="00FC176D" w:rsidTr="00FC176D">
        <w:tc>
          <w:tcPr>
            <w:tcW w:w="4994" w:type="dxa"/>
            <w:hideMark/>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FC176D" w:rsidRPr="00FC176D" w:rsidRDefault="00FC176D" w:rsidP="00FC176D">
            <w:pPr>
              <w:widowControl/>
              <w:suppressAutoHyphens w:val="0"/>
              <w:spacing w:after="0" w:line="240" w:lineRule="auto"/>
              <w:jc w:val="both"/>
              <w:rPr>
                <w:rFonts w:eastAsiaTheme="minorHAnsi" w:cs="Times New Roman"/>
                <w:b/>
                <w:sz w:val="22"/>
                <w:szCs w:val="22"/>
                <w:lang w:eastAsia="en-US" w:bidi="ar-SA"/>
              </w:rPr>
            </w:pPr>
            <w:r w:rsidRPr="00FC176D">
              <w:rPr>
                <w:rFonts w:eastAsiaTheme="minorHAnsi" w:cs="Times New Roman"/>
                <w:b/>
                <w:sz w:val="22"/>
                <w:szCs w:val="22"/>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b/>
                <w:sz w:val="22"/>
                <w:szCs w:val="22"/>
                <w:lang w:eastAsia="en-US" w:bidi="ar-SA"/>
              </w:rPr>
              <w:t>контролю за</w:t>
            </w:r>
            <w:proofErr w:type="gramEnd"/>
            <w:r w:rsidRPr="00FC176D">
              <w:rPr>
                <w:rFonts w:eastAsiaTheme="minorHAnsi" w:cs="Times New Roman"/>
                <w:b/>
                <w:sz w:val="22"/>
                <w:szCs w:val="22"/>
                <w:lang w:eastAsia="en-US" w:bidi="ar-SA"/>
              </w:rPr>
              <w:t xml:space="preserve"> ремонтом объектов муниципальной собственности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Адрес: 153000, г. Иваново, </w:t>
            </w:r>
            <w:proofErr w:type="spellStart"/>
            <w:r w:rsidRPr="00FC176D">
              <w:rPr>
                <w:rFonts w:eastAsia="Times New Roman" w:cs="Times New Roman"/>
                <w:sz w:val="22"/>
                <w:szCs w:val="22"/>
                <w:lang w:eastAsia="en-US" w:bidi="ar-SA"/>
              </w:rPr>
              <w:t>Шереметевский</w:t>
            </w:r>
            <w:proofErr w:type="spellEnd"/>
            <w:r w:rsidRPr="00FC176D">
              <w:rPr>
                <w:rFonts w:eastAsia="Times New Roman" w:cs="Times New Roman"/>
                <w:sz w:val="22"/>
                <w:szCs w:val="22"/>
                <w:lang w:eastAsia="en-US" w:bidi="ar-SA"/>
              </w:rPr>
              <w:t xml:space="preserve"> пр-т</w:t>
            </w:r>
            <w:proofErr w:type="gramStart"/>
            <w:r w:rsidRPr="00FC176D">
              <w:rPr>
                <w:rFonts w:eastAsia="Times New Roman" w:cs="Times New Roman"/>
                <w:sz w:val="22"/>
                <w:szCs w:val="22"/>
                <w:lang w:eastAsia="en-US" w:bidi="ar-SA"/>
              </w:rPr>
              <w:t xml:space="preserve">., </w:t>
            </w:r>
            <w:proofErr w:type="gramEnd"/>
            <w:r w:rsidRPr="00FC176D">
              <w:rPr>
                <w:rFonts w:eastAsia="Times New Roman" w:cs="Times New Roman"/>
                <w:sz w:val="22"/>
                <w:szCs w:val="22"/>
                <w:lang w:eastAsia="en-US" w:bidi="ar-SA"/>
              </w:rPr>
              <w:t>д.1 Тел: 59-47-56</w:t>
            </w:r>
          </w:p>
          <w:p w:rsidR="00FC176D" w:rsidRPr="00FC176D" w:rsidRDefault="00FC176D" w:rsidP="00FC176D">
            <w:pPr>
              <w:widowControl/>
              <w:suppressAutoHyphens w:val="0"/>
              <w:spacing w:after="0" w:line="240" w:lineRule="auto"/>
              <w:ind w:left="20"/>
              <w:rPr>
                <w:rFonts w:eastAsia="Times New Roman" w:cs="Times New Roman"/>
                <w:sz w:val="22"/>
                <w:szCs w:val="22"/>
                <w:lang w:eastAsia="en-US" w:bidi="ar-SA"/>
              </w:rPr>
            </w:pPr>
            <w:r w:rsidRPr="00FC176D">
              <w:rPr>
                <w:rFonts w:eastAsia="Times New Roman" w:cs="Times New Roman"/>
                <w:sz w:val="22"/>
                <w:szCs w:val="22"/>
                <w:lang w:eastAsia="en-US" w:bidi="ar-SA"/>
              </w:rPr>
              <w:t>ИНН 3702560665, КПП 370201001</w:t>
            </w:r>
          </w:p>
          <w:p w:rsidR="00FC176D" w:rsidRPr="00FC176D" w:rsidRDefault="00FC176D" w:rsidP="00FC176D">
            <w:pPr>
              <w:widowControl/>
              <w:suppressAutoHyphens w:val="0"/>
              <w:spacing w:after="0" w:line="240" w:lineRule="auto"/>
              <w:ind w:left="20"/>
              <w:rPr>
                <w:rFonts w:eastAsia="Times New Roman" w:cs="Times New Roman"/>
                <w:sz w:val="22"/>
                <w:szCs w:val="22"/>
                <w:lang w:eastAsia="en-US" w:bidi="ar-SA"/>
              </w:rPr>
            </w:pPr>
            <w:r w:rsidRPr="00FC176D">
              <w:rPr>
                <w:rFonts w:eastAsia="Times New Roman" w:cs="Times New Roman"/>
                <w:sz w:val="22"/>
                <w:szCs w:val="22"/>
                <w:lang w:eastAsia="en-US" w:bidi="ar-SA"/>
              </w:rPr>
              <w:t>ОГРН 1083702016540, ОКПО 85194537</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ГРКЦ ГУ Банка </w:t>
            </w:r>
            <w:proofErr w:type="gramStart"/>
            <w:r w:rsidRPr="00FC176D">
              <w:rPr>
                <w:rFonts w:eastAsia="Times New Roman" w:cs="Times New Roman"/>
                <w:sz w:val="22"/>
                <w:szCs w:val="22"/>
                <w:lang w:eastAsia="en-US" w:bidi="ar-SA"/>
              </w:rPr>
              <w:t>России</w:t>
            </w:r>
            <w:proofErr w:type="gramEnd"/>
            <w:r w:rsidRPr="00FC176D">
              <w:rPr>
                <w:rFonts w:eastAsia="Times New Roman" w:cs="Times New Roman"/>
                <w:sz w:val="22"/>
                <w:szCs w:val="22"/>
                <w:lang w:eastAsia="en-US" w:bidi="ar-SA"/>
              </w:rPr>
              <w:t xml:space="preserve"> но Ивановской области г. Иваново 40204810800000000054 </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proofErr w:type="gramStart"/>
            <w:r w:rsidRPr="00FC176D">
              <w:rPr>
                <w:rFonts w:eastAsia="Times New Roman" w:cs="Times New Roman"/>
                <w:sz w:val="22"/>
                <w:szCs w:val="22"/>
                <w:lang w:eastAsia="en-US" w:bidi="ar-SA"/>
              </w:rPr>
              <w:t>л</w:t>
            </w:r>
            <w:proofErr w:type="gramEnd"/>
            <w:r w:rsidRPr="00FC176D">
              <w:rPr>
                <w:rFonts w:eastAsia="Times New Roman" w:cs="Times New Roman"/>
                <w:sz w:val="22"/>
                <w:szCs w:val="22"/>
                <w:lang w:eastAsia="en-US" w:bidi="ar-SA"/>
              </w:rPr>
              <w:t>/с 017.10.355.1, БИК 042406001</w:t>
            </w:r>
          </w:p>
        </w:tc>
        <w:tc>
          <w:tcPr>
            <w:tcW w:w="4576" w:type="dxa"/>
            <w:hideMark/>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Поставщик:</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pageBreakBefore/>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lastRenderedPageBreak/>
        <w:t xml:space="preserve">                                                                     Приложение №1</w:t>
      </w:r>
    </w:p>
    <w:p w:rsidR="00FC176D" w:rsidRPr="00FC176D" w:rsidRDefault="00FC176D" w:rsidP="00FC176D">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FC176D" w:rsidRPr="00FC176D" w:rsidRDefault="00FC176D" w:rsidP="00FC176D">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FC176D" w:rsidRPr="00FC176D" w:rsidRDefault="00FC176D" w:rsidP="00FC176D">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 товар</w:t>
      </w: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463" w:type="dxa"/>
        <w:tblInd w:w="-432" w:type="dxa"/>
        <w:tblLayout w:type="fixed"/>
        <w:tblLook w:val="0000" w:firstRow="0" w:lastRow="0" w:firstColumn="0" w:lastColumn="0" w:noHBand="0" w:noVBand="0"/>
      </w:tblPr>
      <w:tblGrid>
        <w:gridCol w:w="440"/>
        <w:gridCol w:w="2740"/>
        <w:gridCol w:w="2322"/>
        <w:gridCol w:w="1842"/>
        <w:gridCol w:w="1560"/>
        <w:gridCol w:w="1559"/>
      </w:tblGrid>
      <w:tr w:rsidR="00BB6348" w:rsidRPr="00FC176D" w:rsidTr="00BB6348">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740"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BB6348">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2322"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BB6348" w:rsidRPr="00FC176D" w:rsidTr="00BB6348">
        <w:trPr>
          <w:trHeight w:val="1200"/>
        </w:trPr>
        <w:tc>
          <w:tcPr>
            <w:tcW w:w="440" w:type="dxa"/>
            <w:tcBorders>
              <w:top w:val="nil"/>
              <w:left w:val="single" w:sz="4" w:space="0" w:color="auto"/>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sz w:val="22"/>
                <w:szCs w:val="22"/>
                <w:lang w:eastAsia="ru-RU" w:bidi="ar-SA"/>
              </w:rPr>
            </w:pPr>
          </w:p>
        </w:tc>
        <w:tc>
          <w:tcPr>
            <w:tcW w:w="2740"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2"/>
                <w:szCs w:val="22"/>
                <w:lang w:val="en-US" w:eastAsia="ru-RU" w:bidi="ar-SA"/>
              </w:rPr>
            </w:pPr>
          </w:p>
        </w:tc>
        <w:tc>
          <w:tcPr>
            <w:tcW w:w="2322"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color w:val="000000"/>
                <w:sz w:val="22"/>
                <w:szCs w:val="22"/>
                <w:lang w:eastAsia="ru-RU" w:bidi="ar-SA"/>
              </w:rPr>
            </w:pPr>
          </w:p>
        </w:tc>
      </w:tr>
      <w:tr w:rsidR="00FC176D" w:rsidRPr="00FC176D" w:rsidTr="00BB6348">
        <w:trPr>
          <w:trHeight w:val="285"/>
        </w:trPr>
        <w:tc>
          <w:tcPr>
            <w:tcW w:w="73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C176D" w:rsidRPr="00FC176D" w:rsidRDefault="00FC176D" w:rsidP="00FC176D">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FC176D" w:rsidRPr="00FC176D" w:rsidRDefault="00FC176D" w:rsidP="00FC176D">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FC176D" w:rsidRPr="00FC176D" w:rsidRDefault="00FC176D" w:rsidP="00FC176D">
            <w:pPr>
              <w:widowControl/>
              <w:suppressAutoHyphens w:val="0"/>
              <w:spacing w:after="0" w:line="240" w:lineRule="auto"/>
              <w:jc w:val="center"/>
              <w:rPr>
                <w:rFonts w:eastAsia="Times New Roman" w:cs="Times New Roman"/>
                <w:b/>
                <w:bCs/>
                <w:color w:val="000000"/>
                <w:sz w:val="22"/>
                <w:szCs w:val="22"/>
                <w:lang w:eastAsia="ru-RU" w:bidi="ar-SA"/>
              </w:rPr>
            </w:pPr>
          </w:p>
        </w:tc>
      </w:tr>
    </w:tbl>
    <w:p w:rsidR="00FC176D" w:rsidRPr="00FC176D" w:rsidRDefault="00FC176D" w:rsidP="00FC176D">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FC176D" w:rsidRPr="00FC176D" w:rsidTr="00FC176D">
        <w:tc>
          <w:tcPr>
            <w:tcW w:w="4994" w:type="dxa"/>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FC176D" w:rsidRPr="00FC176D" w:rsidRDefault="00FC176D" w:rsidP="00FC176D">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val="en-US" w:eastAsia="ru-RU" w:bidi="ar-SA"/>
        </w:rPr>
      </w:pPr>
    </w:p>
    <w:p w:rsidR="00FC176D" w:rsidRPr="00FC176D" w:rsidRDefault="00FC176D" w:rsidP="00FC176D">
      <w:pPr>
        <w:suppressAutoHyphens w:val="0"/>
        <w:autoSpaceDE w:val="0"/>
        <w:autoSpaceDN w:val="0"/>
        <w:adjustRightInd w:val="0"/>
        <w:rPr>
          <w:rFonts w:eastAsia="Times New Roman" w:cs="Times New Roman"/>
          <w:b/>
          <w:lang w:val="en-US" w:eastAsia="ru-RU" w:bidi="ar-SA"/>
        </w:rPr>
      </w:pPr>
      <w:r w:rsidRPr="00FC176D">
        <w:rPr>
          <w:rFonts w:eastAsia="Times New Roman" w:cs="Times New Roman"/>
          <w:b/>
          <w:lang w:val="en-US" w:eastAsia="ru-RU" w:bidi="ar-SA"/>
        </w:rPr>
        <w:br w:type="page"/>
      </w: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A0464C" w:rsidRDefault="00A0464C" w:rsidP="00A0464C">
      <w:pPr>
        <w:widowControl/>
        <w:numPr>
          <w:ilvl w:val="0"/>
          <w:numId w:val="3"/>
        </w:numPr>
        <w:suppressAutoHyphens w:val="0"/>
        <w:autoSpaceDE w:val="0"/>
        <w:autoSpaceDN w:val="0"/>
        <w:adjustRightInd w:val="0"/>
        <w:spacing w:after="0" w:line="240" w:lineRule="auto"/>
        <w:ind w:right="153" w:firstLine="360"/>
        <w:contextualSpacing/>
        <w:jc w:val="both"/>
        <w:rPr>
          <w:rFonts w:eastAsia="Times New Roman" w:cs="Times New Roman"/>
          <w:lang w:eastAsia="ru-RU" w:bidi="ar-SA"/>
        </w:rPr>
      </w:pPr>
      <w:r w:rsidRPr="00A0464C">
        <w:rPr>
          <w:rFonts w:eastAsia="Times New Roman" w:cs="Times New Roman"/>
          <w:b/>
          <w:bCs/>
          <w:lang w:eastAsia="ru-RU" w:bidi="ar-SA"/>
        </w:rPr>
        <w:t>Характеристики объекта закупок.</w:t>
      </w:r>
    </w:p>
    <w:p w:rsidR="00FC176D" w:rsidRPr="00CA68AA"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CA68AA" w:rsidRDefault="00CA68AA" w:rsidP="00CA68AA">
      <w:pPr>
        <w:spacing w:after="120"/>
        <w:rPr>
          <w:rFonts w:cs="Times New Roman"/>
          <w:sz w:val="20"/>
          <w:szCs w:val="18"/>
        </w:rPr>
      </w:pPr>
    </w:p>
    <w:p w:rsidR="00FC176D" w:rsidRPr="00CA68AA" w:rsidRDefault="00D04168" w:rsidP="00CA68AA">
      <w:pPr>
        <w:spacing w:after="120"/>
        <w:rPr>
          <w:rFonts w:cs="Times New Roman"/>
        </w:rPr>
      </w:pPr>
      <w:r>
        <w:rPr>
          <w:rFonts w:cs="Times New Roman"/>
        </w:rPr>
        <w:t>Компьютеры в сборе</w:t>
      </w:r>
      <w:r w:rsidR="00CA68AA" w:rsidRPr="00CA68AA">
        <w:rPr>
          <w:rFonts w:cs="Times New Roman"/>
        </w:rPr>
        <w:t>, в количестве 2 шт</w:t>
      </w:r>
      <w:r w:rsidR="00CA68AA">
        <w:rPr>
          <w:rFonts w:cs="Times New Roman"/>
        </w:rPr>
        <w:t>.</w:t>
      </w:r>
    </w:p>
    <w:tbl>
      <w:tblPr>
        <w:tblStyle w:val="af"/>
        <w:tblW w:w="9854" w:type="dxa"/>
        <w:tblLook w:val="0000" w:firstRow="0" w:lastRow="0" w:firstColumn="0" w:lastColumn="0" w:noHBand="0" w:noVBand="0"/>
      </w:tblPr>
      <w:tblGrid>
        <w:gridCol w:w="534"/>
        <w:gridCol w:w="2977"/>
        <w:gridCol w:w="6343"/>
      </w:tblGrid>
      <w:tr w:rsidR="00D83CDB" w:rsidRPr="001E34FF" w:rsidTr="003F2ECA">
        <w:tc>
          <w:tcPr>
            <w:tcW w:w="534" w:type="dxa"/>
          </w:tcPr>
          <w:p w:rsidR="00D83CDB" w:rsidRPr="001E34FF" w:rsidRDefault="00D83CDB">
            <w:pPr>
              <w:pStyle w:val="ab"/>
              <w:rPr>
                <w:rFonts w:cs="Times New Roman"/>
                <w:sz w:val="18"/>
                <w:szCs w:val="18"/>
              </w:rPr>
            </w:pPr>
            <w:r w:rsidRPr="001E34FF">
              <w:rPr>
                <w:rFonts w:cs="Times New Roman"/>
                <w:sz w:val="18"/>
                <w:szCs w:val="18"/>
              </w:rPr>
              <w:t xml:space="preserve">№ </w:t>
            </w:r>
            <w:proofErr w:type="gramStart"/>
            <w:r w:rsidRPr="001E34FF">
              <w:rPr>
                <w:rFonts w:cs="Times New Roman"/>
                <w:sz w:val="18"/>
                <w:szCs w:val="18"/>
              </w:rPr>
              <w:t>п</w:t>
            </w:r>
            <w:proofErr w:type="gramEnd"/>
            <w:r w:rsidRPr="001E34FF">
              <w:rPr>
                <w:rFonts w:cs="Times New Roman"/>
                <w:sz w:val="18"/>
                <w:szCs w:val="18"/>
              </w:rPr>
              <w:t>/п</w:t>
            </w:r>
          </w:p>
        </w:tc>
        <w:tc>
          <w:tcPr>
            <w:tcW w:w="2977" w:type="dxa"/>
          </w:tcPr>
          <w:p w:rsidR="00D83CDB" w:rsidRPr="00D04168" w:rsidRDefault="00D83CDB" w:rsidP="00D83CDB">
            <w:pPr>
              <w:pStyle w:val="ab"/>
              <w:jc w:val="center"/>
              <w:rPr>
                <w:rFonts w:cs="Times New Roman"/>
              </w:rPr>
            </w:pPr>
            <w:r w:rsidRPr="00D04168">
              <w:rPr>
                <w:rFonts w:cs="Times New Roman"/>
              </w:rPr>
              <w:t>Наименование параметра</w:t>
            </w:r>
          </w:p>
        </w:tc>
        <w:tc>
          <w:tcPr>
            <w:tcW w:w="6343" w:type="dxa"/>
          </w:tcPr>
          <w:p w:rsidR="00D83CDB" w:rsidRPr="00D04168" w:rsidRDefault="00D83CDB" w:rsidP="00D83CDB">
            <w:pPr>
              <w:pStyle w:val="ab"/>
              <w:pBdr>
                <w:top w:val="nil"/>
                <w:left w:val="nil"/>
                <w:bottom w:val="nil"/>
                <w:right w:val="nil"/>
              </w:pBdr>
              <w:jc w:val="center"/>
              <w:rPr>
                <w:rFonts w:cs="Times New Roman"/>
              </w:rPr>
            </w:pPr>
            <w:r w:rsidRPr="00D04168">
              <w:rPr>
                <w:rFonts w:cs="Times New Roman"/>
              </w:rPr>
              <w:t>Техническая характеристика</w:t>
            </w:r>
          </w:p>
        </w:tc>
      </w:tr>
      <w:tr w:rsidR="003F2ECA" w:rsidRPr="001E34FF" w:rsidTr="003F2ECA">
        <w:tc>
          <w:tcPr>
            <w:tcW w:w="9854" w:type="dxa"/>
            <w:gridSpan w:val="3"/>
          </w:tcPr>
          <w:p w:rsidR="003F2ECA" w:rsidRPr="003F2ECA" w:rsidRDefault="003F2ECA" w:rsidP="003F2ECA">
            <w:pPr>
              <w:pStyle w:val="ab"/>
              <w:pBdr>
                <w:top w:val="nil"/>
                <w:left w:val="nil"/>
                <w:bottom w:val="nil"/>
                <w:right w:val="nil"/>
              </w:pBdr>
              <w:rPr>
                <w:rFonts w:ascii="Arial;sans-serif" w:hAnsi="Arial;sans-serif"/>
                <w:b/>
              </w:rPr>
            </w:pPr>
            <w:r w:rsidRPr="003F2ECA">
              <w:rPr>
                <w:rFonts w:ascii="Arial;sans-serif" w:hAnsi="Arial;sans-serif"/>
                <w:b/>
              </w:rPr>
              <w:t>Процессор</w:t>
            </w:r>
          </w:p>
        </w:tc>
      </w:tr>
      <w:tr w:rsidR="00D83CDB" w:rsidRPr="001E34FF" w:rsidTr="003F2ECA">
        <w:tc>
          <w:tcPr>
            <w:tcW w:w="534" w:type="dxa"/>
          </w:tcPr>
          <w:p w:rsidR="00D83CDB" w:rsidRPr="001E34FF" w:rsidRDefault="00D83CDB" w:rsidP="004D0AA5">
            <w:pPr>
              <w:pStyle w:val="ab"/>
              <w:jc w:val="center"/>
              <w:rPr>
                <w:rFonts w:cs="Times New Roman"/>
                <w:sz w:val="18"/>
                <w:szCs w:val="18"/>
              </w:rPr>
            </w:pPr>
            <w:r w:rsidRPr="001E34FF">
              <w:rPr>
                <w:rFonts w:cs="Times New Roman"/>
                <w:b/>
                <w:sz w:val="18"/>
                <w:szCs w:val="18"/>
              </w:rPr>
              <w:t>1</w:t>
            </w:r>
            <w:r w:rsidRPr="001E34FF">
              <w:rPr>
                <w:rFonts w:cs="Times New Roman"/>
                <w:sz w:val="18"/>
                <w:szCs w:val="18"/>
              </w:rPr>
              <w:t>.</w:t>
            </w:r>
          </w:p>
        </w:tc>
        <w:tc>
          <w:tcPr>
            <w:tcW w:w="9320" w:type="dxa"/>
            <w:gridSpan w:val="2"/>
          </w:tcPr>
          <w:p w:rsidR="00D83CDB" w:rsidRPr="001E34FF" w:rsidRDefault="00D83CDB" w:rsidP="00D83CDB">
            <w:pPr>
              <w:pStyle w:val="ab"/>
              <w:pBdr>
                <w:top w:val="nil"/>
                <w:left w:val="nil"/>
                <w:bottom w:val="nil"/>
                <w:right w:val="nil"/>
              </w:pBdr>
              <w:jc w:val="center"/>
              <w:rPr>
                <w:rFonts w:cs="Times New Roman"/>
                <w:sz w:val="18"/>
                <w:szCs w:val="18"/>
              </w:rPr>
            </w:pPr>
            <w:r w:rsidRPr="001E34FF">
              <w:rPr>
                <w:rFonts w:ascii="Arial;sans-serif" w:hAnsi="Arial;sans-serif"/>
                <w:b/>
                <w:sz w:val="18"/>
              </w:rPr>
              <w:t>"Основные характеристики"</w:t>
            </w:r>
          </w:p>
        </w:tc>
      </w:tr>
      <w:tr w:rsidR="00F6682F" w:rsidRPr="001E34FF" w:rsidTr="003F2ECA">
        <w:trPr>
          <w:trHeight w:val="262"/>
        </w:trPr>
        <w:tc>
          <w:tcPr>
            <w:tcW w:w="534" w:type="dxa"/>
            <w:vMerge w:val="restart"/>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4" w:name="tdsa2510"/>
            <w:bookmarkEnd w:id="4"/>
            <w:r w:rsidRPr="001E34FF">
              <w:rPr>
                <w:rFonts w:cs="Times New Roman"/>
                <w:sz w:val="18"/>
                <w:szCs w:val="18"/>
              </w:rPr>
              <w:t>Тип оборудования</w:t>
            </w:r>
          </w:p>
        </w:tc>
        <w:tc>
          <w:tcPr>
            <w:tcW w:w="6343" w:type="dxa"/>
          </w:tcPr>
          <w:p w:rsidR="00F6682F" w:rsidRPr="001E34FF" w:rsidRDefault="00B634ED">
            <w:pPr>
              <w:pStyle w:val="ab"/>
              <w:pBdr>
                <w:top w:val="nil"/>
                <w:left w:val="nil"/>
                <w:bottom w:val="nil"/>
                <w:right w:val="nil"/>
              </w:pBdr>
              <w:rPr>
                <w:rFonts w:cs="Times New Roman"/>
                <w:sz w:val="18"/>
                <w:szCs w:val="18"/>
              </w:rPr>
            </w:pPr>
            <w:hyperlink r:id="rId44">
              <w:r w:rsidR="00F6682F" w:rsidRPr="001E34FF">
                <w:rPr>
                  <w:rStyle w:val="-"/>
                  <w:rFonts w:cs="Times New Roman"/>
                  <w:color w:val="auto"/>
                  <w:sz w:val="18"/>
                  <w:szCs w:val="18"/>
                  <w:u w:val="none"/>
                </w:rPr>
                <w:t>Процессор</w:t>
              </w:r>
            </w:hyperlink>
            <w:bookmarkStart w:id="5" w:name="tds2659"/>
            <w:bookmarkEnd w:id="5"/>
            <w:r w:rsidR="00F6682F" w:rsidRPr="001E34FF">
              <w:rPr>
                <w:rFonts w:cs="Times New Roman"/>
                <w:sz w:val="18"/>
                <w:szCs w:val="18"/>
              </w:rPr>
              <w:t> для настольного ПК</w:t>
            </w:r>
          </w:p>
        </w:tc>
      </w:tr>
      <w:tr w:rsidR="00F6682F" w:rsidRPr="001E34FF" w:rsidTr="003F2ECA">
        <w:tc>
          <w:tcPr>
            <w:tcW w:w="534" w:type="dxa"/>
            <w:vMerge/>
          </w:tcPr>
          <w:p w:rsidR="00F6682F" w:rsidRPr="001E34FF" w:rsidRDefault="00F6682F" w:rsidP="004D0AA5">
            <w:pPr>
              <w:pStyle w:val="ab"/>
              <w:pBdr>
                <w:top w:val="nil"/>
                <w:left w:val="nil"/>
                <w:bottom w:val="nil"/>
                <w:right w:val="nil"/>
              </w:pBdr>
              <w:jc w:val="center"/>
              <w:rPr>
                <w:rFonts w:cs="Times New Roman"/>
                <w:sz w:val="18"/>
                <w:szCs w:val="18"/>
              </w:rPr>
            </w:pPr>
          </w:p>
        </w:tc>
        <w:tc>
          <w:tcPr>
            <w:tcW w:w="2977" w:type="dxa"/>
          </w:tcPr>
          <w:p w:rsidR="00F6682F" w:rsidRPr="001E34FF" w:rsidRDefault="00F6682F">
            <w:pPr>
              <w:pStyle w:val="ab"/>
              <w:pBdr>
                <w:top w:val="nil"/>
                <w:left w:val="nil"/>
                <w:bottom w:val="nil"/>
                <w:right w:val="nil"/>
              </w:pBdr>
              <w:rPr>
                <w:rStyle w:val="-"/>
                <w:rFonts w:cs="Times New Roman"/>
                <w:color w:val="auto"/>
                <w:sz w:val="18"/>
                <w:szCs w:val="18"/>
                <w:u w:val="none"/>
              </w:rPr>
            </w:pPr>
            <w:r w:rsidRPr="001E34FF">
              <w:rPr>
                <w:rFonts w:cs="Times New Roman"/>
                <w:sz w:val="18"/>
                <w:szCs w:val="18"/>
              </w:rPr>
              <w:t>Частота шины </w:t>
            </w:r>
            <w:hyperlink r:id="rId45">
              <w:bookmarkStart w:id="6" w:name="tdsa3365"/>
              <w:bookmarkEnd w:id="6"/>
              <w:r w:rsidRPr="001E34FF">
                <w:rPr>
                  <w:rStyle w:val="-"/>
                  <w:rFonts w:cs="Times New Roman"/>
                  <w:color w:val="auto"/>
                  <w:sz w:val="18"/>
                  <w:szCs w:val="18"/>
                  <w:u w:val="none"/>
                </w:rPr>
                <w:t>CPU</w:t>
              </w:r>
            </w:hyperlink>
          </w:p>
        </w:tc>
        <w:tc>
          <w:tcPr>
            <w:tcW w:w="6343" w:type="dxa"/>
          </w:tcPr>
          <w:p w:rsidR="00F6682F" w:rsidRPr="001E34FF" w:rsidRDefault="00B953AB">
            <w:pPr>
              <w:pStyle w:val="ab"/>
              <w:rPr>
                <w:rFonts w:cs="Times New Roman"/>
                <w:sz w:val="18"/>
                <w:szCs w:val="18"/>
              </w:rPr>
            </w:pPr>
            <w:bookmarkStart w:id="7" w:name="tds1754"/>
            <w:bookmarkEnd w:id="7"/>
            <w:r>
              <w:rPr>
                <w:rFonts w:cs="Times New Roman"/>
                <w:sz w:val="18"/>
                <w:szCs w:val="18"/>
              </w:rPr>
              <w:t xml:space="preserve">Не менее </w:t>
            </w:r>
            <w:r w:rsidR="00F6682F" w:rsidRPr="001E34FF">
              <w:rPr>
                <w:rFonts w:cs="Times New Roman"/>
                <w:sz w:val="18"/>
                <w:szCs w:val="18"/>
              </w:rPr>
              <w:t>5000 МГц</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8" w:name="tdsa1754"/>
            <w:bookmarkEnd w:id="8"/>
            <w:r w:rsidRPr="001E34FF">
              <w:rPr>
                <w:rFonts w:cs="Times New Roman"/>
                <w:sz w:val="18"/>
                <w:szCs w:val="18"/>
              </w:rPr>
              <w:t>Рассеиваемая мощность</w:t>
            </w:r>
          </w:p>
        </w:tc>
        <w:tc>
          <w:tcPr>
            <w:tcW w:w="6343" w:type="dxa"/>
          </w:tcPr>
          <w:p w:rsidR="00F6682F" w:rsidRPr="001E34FF" w:rsidRDefault="003F2ECA" w:rsidP="00B953AB">
            <w:pPr>
              <w:pStyle w:val="ab"/>
              <w:ind w:right="225"/>
              <w:rPr>
                <w:rStyle w:val="-"/>
                <w:rFonts w:cs="Times New Roman"/>
                <w:color w:val="auto"/>
                <w:sz w:val="18"/>
                <w:szCs w:val="18"/>
                <w:u w:val="none"/>
              </w:rPr>
            </w:pPr>
            <w:r>
              <w:rPr>
                <w:rFonts w:cs="Times New Roman"/>
                <w:sz w:val="18"/>
                <w:szCs w:val="18"/>
              </w:rPr>
              <w:t>Не менее</w:t>
            </w:r>
            <w:r w:rsidR="00B953AB">
              <w:rPr>
                <w:rFonts w:cs="Times New Roman"/>
                <w:sz w:val="18"/>
                <w:szCs w:val="18"/>
              </w:rPr>
              <w:t xml:space="preserve"> </w:t>
            </w:r>
            <w:r w:rsidR="00F6682F" w:rsidRPr="001E34FF">
              <w:rPr>
                <w:rFonts w:cs="Times New Roman"/>
                <w:sz w:val="18"/>
                <w:szCs w:val="18"/>
              </w:rPr>
              <w:t>84 Вт </w:t>
            </w:r>
            <w:r w:rsidR="00F6682F" w:rsidRPr="001E34FF">
              <w:rPr>
                <w:rStyle w:val="-"/>
                <w:rFonts w:cs="Times New Roman"/>
                <w:color w:val="auto"/>
                <w:sz w:val="18"/>
                <w:szCs w:val="18"/>
                <w:u w:val="none"/>
              </w:rPr>
              <w:t xml:space="preserve"> </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9" w:name="tdsa981"/>
            <w:bookmarkEnd w:id="9"/>
            <w:r w:rsidRPr="001E34FF">
              <w:rPr>
                <w:rFonts w:cs="Times New Roman"/>
                <w:sz w:val="18"/>
                <w:szCs w:val="18"/>
              </w:rPr>
              <w:t>Технология</w:t>
            </w:r>
          </w:p>
        </w:tc>
        <w:tc>
          <w:tcPr>
            <w:tcW w:w="6343" w:type="dxa"/>
          </w:tcPr>
          <w:p w:rsidR="00F6682F" w:rsidRPr="001E34FF" w:rsidRDefault="00F6682F">
            <w:pPr>
              <w:pStyle w:val="ab"/>
              <w:rPr>
                <w:rFonts w:cs="Times New Roman"/>
                <w:sz w:val="18"/>
                <w:szCs w:val="18"/>
              </w:rPr>
            </w:pPr>
            <w:r w:rsidRPr="001E34FF">
              <w:rPr>
                <w:rFonts w:cs="Times New Roman"/>
                <w:sz w:val="18"/>
                <w:szCs w:val="18"/>
              </w:rPr>
              <w:t>0.022 мкм</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p>
        </w:tc>
        <w:tc>
          <w:tcPr>
            <w:tcW w:w="6343" w:type="dxa"/>
          </w:tcPr>
          <w:p w:rsidR="00F6682F" w:rsidRPr="001E34FF" w:rsidRDefault="00F6682F">
            <w:pPr>
              <w:pStyle w:val="ab"/>
              <w:rPr>
                <w:rFonts w:cs="Times New Roman"/>
                <w:sz w:val="18"/>
                <w:szCs w:val="18"/>
              </w:rPr>
            </w:pPr>
          </w:p>
        </w:tc>
      </w:tr>
      <w:tr w:rsidR="00D83CDB" w:rsidRPr="001E34FF" w:rsidTr="003F2ECA">
        <w:tc>
          <w:tcPr>
            <w:tcW w:w="534" w:type="dxa"/>
          </w:tcPr>
          <w:p w:rsidR="00D83CDB" w:rsidRPr="001E34FF" w:rsidRDefault="00D83CDB" w:rsidP="004D0AA5">
            <w:pPr>
              <w:pStyle w:val="ab"/>
              <w:jc w:val="center"/>
              <w:rPr>
                <w:rFonts w:cs="Times New Roman"/>
                <w:b/>
                <w:sz w:val="18"/>
                <w:szCs w:val="18"/>
              </w:rPr>
            </w:pPr>
            <w:r w:rsidRPr="001E34FF">
              <w:rPr>
                <w:rFonts w:cs="Times New Roman"/>
                <w:b/>
                <w:sz w:val="18"/>
                <w:szCs w:val="18"/>
              </w:rPr>
              <w:t>2.</w:t>
            </w:r>
          </w:p>
        </w:tc>
        <w:tc>
          <w:tcPr>
            <w:tcW w:w="9320" w:type="dxa"/>
            <w:gridSpan w:val="2"/>
          </w:tcPr>
          <w:p w:rsidR="00D83CDB" w:rsidRPr="001E34FF" w:rsidRDefault="00D83CDB" w:rsidP="00D83CDB">
            <w:pPr>
              <w:pStyle w:val="ab"/>
              <w:jc w:val="center"/>
              <w:rPr>
                <w:rFonts w:cs="Times New Roman"/>
                <w:b/>
                <w:sz w:val="18"/>
                <w:szCs w:val="18"/>
              </w:rPr>
            </w:pPr>
            <w:bookmarkStart w:id="10" w:name="tds3808"/>
            <w:bookmarkEnd w:id="10"/>
            <w:r w:rsidRPr="001E34FF">
              <w:rPr>
                <w:rFonts w:cs="Times New Roman"/>
                <w:b/>
                <w:sz w:val="18"/>
                <w:szCs w:val="18"/>
              </w:rPr>
              <w:t>"Процессор"</w:t>
            </w:r>
          </w:p>
        </w:tc>
      </w:tr>
      <w:tr w:rsidR="00F6682F" w:rsidRPr="001E34FF" w:rsidTr="003F2ECA">
        <w:tc>
          <w:tcPr>
            <w:tcW w:w="534" w:type="dxa"/>
            <w:vMerge w:val="restart"/>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11" w:name="tdsa3808"/>
            <w:bookmarkEnd w:id="11"/>
            <w:r w:rsidRPr="001E34FF">
              <w:rPr>
                <w:rFonts w:cs="Times New Roman"/>
                <w:sz w:val="18"/>
                <w:szCs w:val="18"/>
              </w:rPr>
              <w:t>Частота работы процессора</w:t>
            </w:r>
          </w:p>
        </w:tc>
        <w:tc>
          <w:tcPr>
            <w:tcW w:w="6343" w:type="dxa"/>
          </w:tcPr>
          <w:p w:rsidR="00F6682F" w:rsidRPr="001E34FF" w:rsidRDefault="00544938" w:rsidP="00544938">
            <w:pPr>
              <w:pStyle w:val="ab"/>
              <w:pBdr>
                <w:top w:val="nil"/>
                <w:left w:val="nil"/>
                <w:bottom w:val="nil"/>
                <w:right w:val="nil"/>
              </w:pBdr>
              <w:rPr>
                <w:rStyle w:val="-"/>
                <w:rFonts w:cs="Times New Roman"/>
                <w:color w:val="auto"/>
                <w:sz w:val="18"/>
                <w:szCs w:val="18"/>
                <w:u w:val="none"/>
              </w:rPr>
            </w:pPr>
            <w:r w:rsidRPr="001E34FF">
              <w:rPr>
                <w:rFonts w:cs="Times New Roman"/>
                <w:sz w:val="18"/>
                <w:szCs w:val="18"/>
              </w:rPr>
              <w:t xml:space="preserve">Не менее </w:t>
            </w:r>
            <w:r w:rsidR="00F6682F" w:rsidRPr="001E34FF">
              <w:rPr>
                <w:rFonts w:cs="Times New Roman"/>
                <w:sz w:val="18"/>
                <w:szCs w:val="18"/>
              </w:rPr>
              <w:t xml:space="preserve">3.1 ГГц </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12" w:name="tdsa1307"/>
            <w:bookmarkEnd w:id="12"/>
            <w:r w:rsidRPr="001E34FF">
              <w:rPr>
                <w:rFonts w:cs="Times New Roman"/>
                <w:sz w:val="18"/>
                <w:szCs w:val="18"/>
              </w:rPr>
              <w:t>Гнездо процессора</w:t>
            </w:r>
          </w:p>
        </w:tc>
        <w:tc>
          <w:tcPr>
            <w:tcW w:w="6343" w:type="dxa"/>
          </w:tcPr>
          <w:p w:rsidR="00F6682F" w:rsidRPr="001E34FF" w:rsidRDefault="00EE69E1" w:rsidP="00EE69E1">
            <w:pPr>
              <w:pStyle w:val="ab"/>
              <w:ind w:right="225"/>
              <w:rPr>
                <w:rStyle w:val="-"/>
                <w:rFonts w:cs="Times New Roman"/>
                <w:color w:val="auto"/>
                <w:sz w:val="18"/>
                <w:szCs w:val="18"/>
                <w:u w:val="none"/>
              </w:rPr>
            </w:pPr>
            <w:r>
              <w:rPr>
                <w:rFonts w:cs="Times New Roman"/>
                <w:sz w:val="18"/>
                <w:szCs w:val="18"/>
              </w:rPr>
              <w:t xml:space="preserve">Сокет </w:t>
            </w:r>
            <w:r w:rsidR="00F6682F" w:rsidRPr="001E34FF">
              <w:rPr>
                <w:rFonts w:cs="Times New Roman"/>
                <w:sz w:val="18"/>
                <w:szCs w:val="18"/>
              </w:rPr>
              <w:t>LGA1150</w:t>
            </w:r>
            <w:r w:rsidR="00B953AB">
              <w:rPr>
                <w:rFonts w:cs="Times New Roman"/>
                <w:sz w:val="18"/>
                <w:szCs w:val="18"/>
              </w:rPr>
              <w:t xml:space="preserve"> или Сокет LGA2011 </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13" w:name="tdsa1946"/>
            <w:bookmarkEnd w:id="13"/>
            <w:r w:rsidRPr="001E34FF">
              <w:rPr>
                <w:rFonts w:cs="Times New Roman"/>
                <w:sz w:val="18"/>
                <w:szCs w:val="18"/>
              </w:rPr>
              <w:t>Кэш L3</w:t>
            </w:r>
          </w:p>
        </w:tc>
        <w:tc>
          <w:tcPr>
            <w:tcW w:w="6343" w:type="dxa"/>
          </w:tcPr>
          <w:p w:rsidR="00F6682F" w:rsidRPr="001E34FF" w:rsidRDefault="00B953AB">
            <w:pPr>
              <w:pStyle w:val="ab"/>
              <w:rPr>
                <w:rFonts w:cs="Times New Roman"/>
                <w:sz w:val="18"/>
                <w:szCs w:val="18"/>
              </w:rPr>
            </w:pPr>
            <w:bookmarkStart w:id="14" w:name="tds1710"/>
            <w:bookmarkEnd w:id="14"/>
            <w:r>
              <w:rPr>
                <w:rFonts w:cs="Times New Roman"/>
                <w:sz w:val="18"/>
                <w:szCs w:val="18"/>
              </w:rPr>
              <w:t xml:space="preserve">Не менее </w:t>
            </w:r>
            <w:r w:rsidR="00F6682F" w:rsidRPr="001E34FF">
              <w:rPr>
                <w:rFonts w:cs="Times New Roman"/>
                <w:sz w:val="18"/>
                <w:szCs w:val="18"/>
              </w:rPr>
              <w:t>6 Мб</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15" w:name="tdsa3139"/>
            <w:bookmarkEnd w:id="15"/>
            <w:r w:rsidRPr="001E34FF">
              <w:rPr>
                <w:rFonts w:cs="Times New Roman"/>
                <w:sz w:val="18"/>
                <w:szCs w:val="18"/>
              </w:rPr>
              <w:t>Поддержка 64 бит</w:t>
            </w:r>
          </w:p>
        </w:tc>
        <w:tc>
          <w:tcPr>
            <w:tcW w:w="6343" w:type="dxa"/>
          </w:tcPr>
          <w:p w:rsidR="00F6682F" w:rsidRPr="001E34FF" w:rsidRDefault="00A0464C">
            <w:pPr>
              <w:pStyle w:val="ab"/>
              <w:rPr>
                <w:rFonts w:cs="Times New Roman"/>
                <w:sz w:val="18"/>
                <w:szCs w:val="18"/>
              </w:rPr>
            </w:pPr>
            <w:bookmarkStart w:id="16" w:name="tds2557"/>
            <w:bookmarkEnd w:id="16"/>
            <w:r>
              <w:rPr>
                <w:rFonts w:cs="Times New Roman"/>
                <w:sz w:val="18"/>
                <w:szCs w:val="18"/>
              </w:rPr>
              <w:t>Да</w:t>
            </w:r>
          </w:p>
        </w:tc>
      </w:tr>
      <w:tr w:rsidR="00F6682F" w:rsidRPr="001E34FF" w:rsidTr="003F2ECA">
        <w:tc>
          <w:tcPr>
            <w:tcW w:w="534" w:type="dxa"/>
            <w:vMerge/>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17" w:name="tdsa2557"/>
            <w:bookmarkEnd w:id="17"/>
            <w:r w:rsidRPr="001E34FF">
              <w:rPr>
                <w:rFonts w:cs="Times New Roman"/>
                <w:sz w:val="18"/>
                <w:szCs w:val="18"/>
              </w:rPr>
              <w:t>Количество ядер</w:t>
            </w:r>
          </w:p>
        </w:tc>
        <w:tc>
          <w:tcPr>
            <w:tcW w:w="6343" w:type="dxa"/>
          </w:tcPr>
          <w:p w:rsidR="00F6682F" w:rsidRPr="001E34FF" w:rsidRDefault="00B953AB">
            <w:pPr>
              <w:pStyle w:val="ab"/>
              <w:rPr>
                <w:rFonts w:cs="Times New Roman"/>
                <w:sz w:val="18"/>
                <w:szCs w:val="18"/>
              </w:rPr>
            </w:pPr>
            <w:bookmarkStart w:id="18" w:name="tds844"/>
            <w:bookmarkEnd w:id="18"/>
            <w:r>
              <w:rPr>
                <w:rFonts w:cs="Times New Roman"/>
                <w:sz w:val="18"/>
                <w:szCs w:val="18"/>
              </w:rPr>
              <w:t xml:space="preserve">Не менее </w:t>
            </w:r>
            <w:r w:rsidR="00F6682F" w:rsidRPr="001E34FF">
              <w:rPr>
                <w:rFonts w:cs="Times New Roman"/>
                <w:sz w:val="18"/>
                <w:szCs w:val="18"/>
              </w:rPr>
              <w:t>4</w:t>
            </w:r>
          </w:p>
        </w:tc>
      </w:tr>
      <w:tr w:rsidR="00D83CDB" w:rsidRPr="001E34FF" w:rsidTr="003F2ECA">
        <w:tc>
          <w:tcPr>
            <w:tcW w:w="534" w:type="dxa"/>
          </w:tcPr>
          <w:p w:rsidR="00D83CDB" w:rsidRPr="001E34FF" w:rsidRDefault="00D83CDB" w:rsidP="004D0AA5">
            <w:pPr>
              <w:pStyle w:val="ab"/>
              <w:jc w:val="center"/>
              <w:rPr>
                <w:rFonts w:cs="Times New Roman"/>
                <w:b/>
                <w:sz w:val="18"/>
                <w:szCs w:val="18"/>
              </w:rPr>
            </w:pPr>
            <w:r w:rsidRPr="001E34FF">
              <w:rPr>
                <w:rFonts w:cs="Times New Roman"/>
                <w:b/>
                <w:sz w:val="18"/>
                <w:szCs w:val="18"/>
              </w:rPr>
              <w:t>3.</w:t>
            </w:r>
          </w:p>
        </w:tc>
        <w:tc>
          <w:tcPr>
            <w:tcW w:w="9320" w:type="dxa"/>
            <w:gridSpan w:val="2"/>
          </w:tcPr>
          <w:p w:rsidR="00D83CDB" w:rsidRPr="001E34FF" w:rsidRDefault="00D83CDB" w:rsidP="00D83CDB">
            <w:pPr>
              <w:pStyle w:val="ab"/>
              <w:jc w:val="center"/>
              <w:rPr>
                <w:rFonts w:cs="Times New Roman"/>
                <w:b/>
                <w:sz w:val="18"/>
                <w:szCs w:val="18"/>
              </w:rPr>
            </w:pPr>
            <w:bookmarkStart w:id="19" w:name="tds5486"/>
            <w:bookmarkEnd w:id="19"/>
            <w:r w:rsidRPr="001E34FF">
              <w:rPr>
                <w:rFonts w:cs="Times New Roman"/>
                <w:b/>
                <w:sz w:val="18"/>
                <w:szCs w:val="18"/>
              </w:rPr>
              <w:t>"Видео"</w:t>
            </w:r>
          </w:p>
        </w:tc>
      </w:tr>
      <w:tr w:rsidR="00F6682F" w:rsidRPr="001E34FF" w:rsidTr="003F2ECA">
        <w:tc>
          <w:tcPr>
            <w:tcW w:w="534" w:type="dxa"/>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20" w:name="tdsa5486"/>
            <w:bookmarkEnd w:id="20"/>
            <w:proofErr w:type="spellStart"/>
            <w:r w:rsidRPr="001E34FF">
              <w:rPr>
                <w:rFonts w:cs="Times New Roman"/>
                <w:sz w:val="18"/>
                <w:szCs w:val="18"/>
              </w:rPr>
              <w:t>Видеоядро</w:t>
            </w:r>
            <w:proofErr w:type="spellEnd"/>
            <w:r w:rsidRPr="001E34FF">
              <w:rPr>
                <w:rFonts w:cs="Times New Roman"/>
                <w:sz w:val="18"/>
                <w:szCs w:val="18"/>
              </w:rPr>
              <w:t xml:space="preserve"> процессора</w:t>
            </w:r>
          </w:p>
        </w:tc>
        <w:tc>
          <w:tcPr>
            <w:tcW w:w="6343" w:type="dxa"/>
          </w:tcPr>
          <w:p w:rsidR="00F6682F" w:rsidRPr="001E34FF" w:rsidRDefault="00B953AB" w:rsidP="004D0AA5">
            <w:pPr>
              <w:pStyle w:val="ab"/>
              <w:pBdr>
                <w:top w:val="nil"/>
                <w:left w:val="nil"/>
                <w:bottom w:val="nil"/>
                <w:right w:val="nil"/>
              </w:pBdr>
              <w:rPr>
                <w:rFonts w:cs="Times New Roman"/>
                <w:sz w:val="18"/>
                <w:szCs w:val="18"/>
              </w:rPr>
            </w:pPr>
            <w:r>
              <w:rPr>
                <w:rFonts w:cs="Times New Roman"/>
                <w:sz w:val="18"/>
                <w:szCs w:val="18"/>
              </w:rPr>
              <w:t>Встроенн</w:t>
            </w:r>
            <w:r w:rsidR="004D0AA5">
              <w:rPr>
                <w:rFonts w:cs="Times New Roman"/>
                <w:sz w:val="18"/>
                <w:szCs w:val="18"/>
              </w:rPr>
              <w:t>ое</w:t>
            </w:r>
            <w:r>
              <w:rPr>
                <w:rFonts w:cs="Times New Roman"/>
                <w:sz w:val="18"/>
                <w:szCs w:val="18"/>
              </w:rPr>
              <w:t xml:space="preserve"> </w:t>
            </w:r>
            <w:proofErr w:type="spellStart"/>
            <w:r>
              <w:rPr>
                <w:rFonts w:cs="Times New Roman"/>
                <w:sz w:val="18"/>
                <w:szCs w:val="18"/>
              </w:rPr>
              <w:t>видео</w:t>
            </w:r>
            <w:r w:rsidR="004D0AA5">
              <w:rPr>
                <w:rFonts w:cs="Times New Roman"/>
                <w:sz w:val="18"/>
                <w:szCs w:val="18"/>
              </w:rPr>
              <w:t>ядро</w:t>
            </w:r>
            <w:proofErr w:type="spellEnd"/>
          </w:p>
        </w:tc>
      </w:tr>
      <w:tr w:rsidR="00D83CDB" w:rsidRPr="001E34FF" w:rsidTr="003F2ECA">
        <w:tc>
          <w:tcPr>
            <w:tcW w:w="534" w:type="dxa"/>
          </w:tcPr>
          <w:p w:rsidR="00D83CDB" w:rsidRPr="001E34FF" w:rsidRDefault="00B953AB" w:rsidP="004D0AA5">
            <w:pPr>
              <w:pStyle w:val="ab"/>
              <w:jc w:val="center"/>
              <w:rPr>
                <w:rFonts w:cs="Times New Roman"/>
                <w:b/>
                <w:sz w:val="18"/>
                <w:szCs w:val="18"/>
              </w:rPr>
            </w:pPr>
            <w:r>
              <w:rPr>
                <w:rFonts w:cs="Times New Roman"/>
                <w:b/>
                <w:sz w:val="18"/>
                <w:szCs w:val="18"/>
              </w:rPr>
              <w:t>4</w:t>
            </w:r>
            <w:r w:rsidR="00D83CDB" w:rsidRPr="001E34FF">
              <w:rPr>
                <w:rFonts w:cs="Times New Roman"/>
                <w:b/>
                <w:sz w:val="18"/>
                <w:szCs w:val="18"/>
              </w:rPr>
              <w:t>.</w:t>
            </w:r>
          </w:p>
        </w:tc>
        <w:tc>
          <w:tcPr>
            <w:tcW w:w="9320" w:type="dxa"/>
            <w:gridSpan w:val="2"/>
          </w:tcPr>
          <w:p w:rsidR="00D83CDB" w:rsidRPr="001E34FF" w:rsidRDefault="00D83CDB" w:rsidP="00D83CDB">
            <w:pPr>
              <w:pStyle w:val="ab"/>
              <w:jc w:val="center"/>
              <w:rPr>
                <w:rFonts w:cs="Times New Roman"/>
                <w:b/>
                <w:sz w:val="18"/>
                <w:szCs w:val="18"/>
              </w:rPr>
            </w:pPr>
            <w:bookmarkStart w:id="21" w:name="tds642"/>
            <w:bookmarkEnd w:id="21"/>
            <w:r w:rsidRPr="001E34FF">
              <w:rPr>
                <w:rFonts w:cs="Times New Roman"/>
                <w:b/>
                <w:sz w:val="18"/>
                <w:szCs w:val="18"/>
              </w:rPr>
              <w:t>"Поддержка памяти"</w:t>
            </w:r>
          </w:p>
        </w:tc>
      </w:tr>
      <w:tr w:rsidR="00F6682F" w:rsidRPr="001E34FF" w:rsidTr="003F2ECA">
        <w:tc>
          <w:tcPr>
            <w:tcW w:w="534" w:type="dxa"/>
            <w:vMerge w:val="restart"/>
          </w:tcPr>
          <w:p w:rsidR="00F6682F" w:rsidRPr="001E34FF" w:rsidRDefault="00F6682F" w:rsidP="004D0AA5">
            <w:pPr>
              <w:pStyle w:val="ab"/>
              <w:jc w:val="center"/>
              <w:rPr>
                <w:rFonts w:cs="Times New Roman"/>
                <w:sz w:val="18"/>
                <w:szCs w:val="18"/>
              </w:rPr>
            </w:pPr>
          </w:p>
        </w:tc>
        <w:tc>
          <w:tcPr>
            <w:tcW w:w="2977" w:type="dxa"/>
          </w:tcPr>
          <w:p w:rsidR="00F6682F" w:rsidRPr="001E34FF" w:rsidRDefault="00F6682F">
            <w:pPr>
              <w:pStyle w:val="ab"/>
              <w:rPr>
                <w:rFonts w:cs="Times New Roman"/>
                <w:sz w:val="18"/>
                <w:szCs w:val="18"/>
              </w:rPr>
            </w:pPr>
            <w:bookmarkStart w:id="22" w:name="tdsa642"/>
            <w:bookmarkEnd w:id="22"/>
            <w:r w:rsidRPr="001E34FF">
              <w:rPr>
                <w:rFonts w:cs="Times New Roman"/>
                <w:sz w:val="18"/>
                <w:szCs w:val="18"/>
              </w:rPr>
              <w:t>Тип поддерживаемой памяти</w:t>
            </w:r>
          </w:p>
        </w:tc>
        <w:tc>
          <w:tcPr>
            <w:tcW w:w="6343" w:type="dxa"/>
          </w:tcPr>
          <w:p w:rsidR="00F6682F" w:rsidRPr="001E34FF" w:rsidRDefault="00F6682F" w:rsidP="003876AC">
            <w:pPr>
              <w:pStyle w:val="ab"/>
              <w:ind w:left="180" w:right="225"/>
              <w:rPr>
                <w:rStyle w:val="-"/>
                <w:rFonts w:cs="Times New Roman"/>
                <w:color w:val="auto"/>
                <w:sz w:val="18"/>
                <w:szCs w:val="18"/>
                <w:u w:val="none"/>
              </w:rPr>
            </w:pPr>
            <w:r w:rsidRPr="001E34FF">
              <w:rPr>
                <w:rFonts w:cs="Times New Roman"/>
                <w:sz w:val="18"/>
                <w:szCs w:val="18"/>
              </w:rPr>
              <w:t>DDR3 PC3-8500 (DDR3-1066), PC3-10600 (DDR3-1333), PC3-12800 (DDR3-1600), двухканальный контроллер </w:t>
            </w:r>
            <w:r w:rsidR="003876AC" w:rsidRPr="001E34FF">
              <w:rPr>
                <w:rStyle w:val="-"/>
                <w:rFonts w:cs="Times New Roman"/>
                <w:color w:val="auto"/>
                <w:sz w:val="18"/>
                <w:szCs w:val="18"/>
                <w:u w:val="none"/>
              </w:rPr>
              <w:t xml:space="preserve"> </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23" w:name="tdsa3427"/>
            <w:bookmarkEnd w:id="23"/>
            <w:r w:rsidRPr="001E34FF">
              <w:rPr>
                <w:rFonts w:cs="Times New Roman"/>
                <w:sz w:val="18"/>
                <w:szCs w:val="18"/>
              </w:rPr>
              <w:t>Официально поддерживаемые стандарты памяти</w:t>
            </w:r>
          </w:p>
        </w:tc>
        <w:tc>
          <w:tcPr>
            <w:tcW w:w="6343" w:type="dxa"/>
          </w:tcPr>
          <w:p w:rsidR="00F6682F" w:rsidRPr="001E34FF" w:rsidRDefault="00F6682F" w:rsidP="003876AC">
            <w:pPr>
              <w:pStyle w:val="ab"/>
              <w:ind w:left="180" w:right="225"/>
              <w:rPr>
                <w:rStyle w:val="-"/>
                <w:rFonts w:cs="Times New Roman"/>
                <w:color w:val="auto"/>
                <w:sz w:val="18"/>
                <w:szCs w:val="18"/>
                <w:u w:val="none"/>
              </w:rPr>
            </w:pPr>
            <w:r w:rsidRPr="001E34FF">
              <w:rPr>
                <w:rFonts w:cs="Times New Roman"/>
                <w:sz w:val="18"/>
                <w:szCs w:val="18"/>
              </w:rPr>
              <w:t>PC3-12800 (DDR3 1600 МГц), PC3-10600 (DDR3 1333 МГц), PC3-8500 (DDR3 1066 МГц)</w:t>
            </w:r>
            <w:r w:rsidR="003876AC" w:rsidRPr="001E34FF">
              <w:rPr>
                <w:rStyle w:val="-"/>
                <w:rFonts w:cs="Times New Roman"/>
                <w:color w:val="auto"/>
                <w:sz w:val="18"/>
                <w:szCs w:val="18"/>
                <w:u w:val="none"/>
              </w:rPr>
              <w:t xml:space="preserve"> </w:t>
            </w:r>
          </w:p>
        </w:tc>
      </w:tr>
      <w:tr w:rsidR="003F2ECA" w:rsidRPr="001E34FF" w:rsidTr="003F2ECA">
        <w:tc>
          <w:tcPr>
            <w:tcW w:w="9854" w:type="dxa"/>
            <w:gridSpan w:val="3"/>
          </w:tcPr>
          <w:p w:rsidR="003F2ECA" w:rsidRPr="003F2ECA" w:rsidRDefault="003F2ECA" w:rsidP="003F2ECA">
            <w:pPr>
              <w:pStyle w:val="ab"/>
              <w:rPr>
                <w:rFonts w:cs="Times New Roman"/>
                <w:b/>
              </w:rPr>
            </w:pPr>
            <w:r w:rsidRPr="003F2ECA">
              <w:rPr>
                <w:rFonts w:cs="Times New Roman"/>
                <w:b/>
              </w:rPr>
              <w:t>Материнская плата</w:t>
            </w:r>
          </w:p>
        </w:tc>
      </w:tr>
      <w:tr w:rsidR="00750A33" w:rsidRPr="001E34FF" w:rsidTr="003F2ECA">
        <w:tc>
          <w:tcPr>
            <w:tcW w:w="534" w:type="dxa"/>
          </w:tcPr>
          <w:p w:rsidR="00750A33" w:rsidRPr="001E34FF" w:rsidRDefault="00F6682F" w:rsidP="00F6682F">
            <w:pPr>
              <w:pStyle w:val="ab"/>
              <w:jc w:val="center"/>
              <w:rPr>
                <w:rFonts w:cs="Times New Roman"/>
                <w:b/>
                <w:sz w:val="18"/>
                <w:szCs w:val="18"/>
              </w:rPr>
            </w:pPr>
            <w:r w:rsidRPr="001E34FF">
              <w:rPr>
                <w:rFonts w:cs="Times New Roman"/>
                <w:b/>
                <w:sz w:val="18"/>
                <w:szCs w:val="18"/>
              </w:rPr>
              <w:t>1.</w:t>
            </w:r>
          </w:p>
        </w:tc>
        <w:tc>
          <w:tcPr>
            <w:tcW w:w="9320" w:type="dxa"/>
            <w:gridSpan w:val="2"/>
          </w:tcPr>
          <w:p w:rsidR="00750A33" w:rsidRPr="001E34FF" w:rsidRDefault="00750A33" w:rsidP="00F6682F">
            <w:pPr>
              <w:pStyle w:val="ab"/>
              <w:jc w:val="center"/>
              <w:rPr>
                <w:rFonts w:cs="Times New Roman"/>
                <w:b/>
                <w:sz w:val="18"/>
                <w:szCs w:val="18"/>
              </w:rPr>
            </w:pPr>
            <w:bookmarkStart w:id="24" w:name="PriceTable2"/>
            <w:bookmarkStart w:id="25" w:name="tds1557"/>
            <w:bookmarkEnd w:id="24"/>
            <w:bookmarkEnd w:id="25"/>
            <w:r w:rsidRPr="001E34FF">
              <w:rPr>
                <w:rFonts w:cs="Times New Roman"/>
                <w:b/>
                <w:sz w:val="18"/>
                <w:szCs w:val="18"/>
              </w:rPr>
              <w:t>"Основные характеристики"</w:t>
            </w:r>
          </w:p>
        </w:tc>
      </w:tr>
      <w:tr w:rsidR="00F6682F" w:rsidRPr="001E34FF" w:rsidTr="003F2ECA">
        <w:tc>
          <w:tcPr>
            <w:tcW w:w="534" w:type="dxa"/>
            <w:vMerge w:val="restart"/>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26" w:name="tdsa1557"/>
            <w:bookmarkEnd w:id="26"/>
            <w:r w:rsidRPr="001E34FF">
              <w:rPr>
                <w:rFonts w:cs="Times New Roman"/>
                <w:sz w:val="18"/>
                <w:szCs w:val="18"/>
              </w:rPr>
              <w:t>ПРЕДУПРЕЖДЕНИЕ</w:t>
            </w:r>
          </w:p>
        </w:tc>
        <w:tc>
          <w:tcPr>
            <w:tcW w:w="6343" w:type="dxa"/>
          </w:tcPr>
          <w:p w:rsidR="00F6682F" w:rsidRPr="001E34FF" w:rsidRDefault="00F6682F">
            <w:pPr>
              <w:pStyle w:val="ab"/>
              <w:pBdr>
                <w:top w:val="nil"/>
                <w:left w:val="nil"/>
                <w:bottom w:val="nil"/>
                <w:right w:val="nil"/>
              </w:pBdr>
              <w:rPr>
                <w:rFonts w:cs="Times New Roman"/>
                <w:sz w:val="18"/>
                <w:szCs w:val="18"/>
              </w:rPr>
            </w:pPr>
            <w:r w:rsidRPr="001E34FF">
              <w:rPr>
                <w:rFonts w:cs="Times New Roman"/>
                <w:sz w:val="18"/>
                <w:szCs w:val="18"/>
              </w:rPr>
              <w:t>FDD интерфейса нет, </w:t>
            </w:r>
            <w:hyperlink r:id="rId46">
              <w:r w:rsidRPr="001E34FF">
                <w:rPr>
                  <w:rStyle w:val="-"/>
                  <w:rFonts w:cs="Times New Roman"/>
                  <w:color w:val="auto"/>
                  <w:sz w:val="18"/>
                  <w:szCs w:val="18"/>
                  <w:u w:val="none"/>
                </w:rPr>
                <w:t>IDE</w:t>
              </w:r>
            </w:hyperlink>
            <w:bookmarkStart w:id="27" w:name="tds29433"/>
            <w:bookmarkStart w:id="28" w:name="tds29434"/>
            <w:bookmarkEnd w:id="27"/>
            <w:bookmarkEnd w:id="28"/>
            <w:r w:rsidRPr="001E34FF">
              <w:rPr>
                <w:rFonts w:cs="Times New Roman"/>
                <w:sz w:val="18"/>
                <w:szCs w:val="18"/>
              </w:rPr>
              <w:t> интерфейса нет</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29" w:name="tdsa32601"/>
            <w:bookmarkStart w:id="30" w:name="tdsa32602"/>
            <w:bookmarkEnd w:id="29"/>
            <w:bookmarkEnd w:id="30"/>
            <w:r w:rsidRPr="001E34FF">
              <w:rPr>
                <w:rFonts w:cs="Times New Roman"/>
                <w:sz w:val="18"/>
                <w:szCs w:val="18"/>
              </w:rPr>
              <w:t>Назначение</w:t>
            </w:r>
          </w:p>
        </w:tc>
        <w:tc>
          <w:tcPr>
            <w:tcW w:w="6343" w:type="dxa"/>
          </w:tcPr>
          <w:p w:rsidR="00F6682F" w:rsidRPr="001E34FF" w:rsidRDefault="00F6682F">
            <w:pPr>
              <w:pStyle w:val="ab"/>
              <w:rPr>
                <w:rFonts w:cs="Times New Roman"/>
                <w:sz w:val="18"/>
                <w:szCs w:val="18"/>
              </w:rPr>
            </w:pPr>
            <w:bookmarkStart w:id="31" w:name="tds25103"/>
            <w:bookmarkStart w:id="32" w:name="tds25104"/>
            <w:bookmarkEnd w:id="31"/>
            <w:bookmarkEnd w:id="32"/>
            <w:r w:rsidRPr="001E34FF">
              <w:rPr>
                <w:rFonts w:cs="Times New Roman"/>
                <w:sz w:val="18"/>
                <w:szCs w:val="18"/>
              </w:rPr>
              <w:t>Настольный ПК</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33" w:name="tdsa25103"/>
            <w:bookmarkStart w:id="34" w:name="tdsa25104"/>
            <w:bookmarkEnd w:id="33"/>
            <w:bookmarkEnd w:id="34"/>
            <w:r w:rsidRPr="001E34FF">
              <w:rPr>
                <w:rFonts w:cs="Times New Roman"/>
                <w:sz w:val="18"/>
                <w:szCs w:val="18"/>
              </w:rPr>
              <w:t>Тип оборудования</w:t>
            </w:r>
          </w:p>
        </w:tc>
        <w:tc>
          <w:tcPr>
            <w:tcW w:w="6343" w:type="dxa"/>
          </w:tcPr>
          <w:p w:rsidR="00F6682F" w:rsidRPr="001E34FF" w:rsidRDefault="00F6682F">
            <w:pPr>
              <w:pStyle w:val="ab"/>
              <w:rPr>
                <w:rFonts w:cs="Times New Roman"/>
                <w:sz w:val="18"/>
                <w:szCs w:val="18"/>
              </w:rPr>
            </w:pPr>
            <w:bookmarkStart w:id="35" w:name="tds9341"/>
            <w:bookmarkStart w:id="36" w:name="tds9342"/>
            <w:bookmarkEnd w:id="35"/>
            <w:bookmarkEnd w:id="36"/>
            <w:r w:rsidRPr="001E34FF">
              <w:rPr>
                <w:rFonts w:cs="Times New Roman"/>
                <w:sz w:val="18"/>
                <w:szCs w:val="18"/>
              </w:rPr>
              <w:t>Материнская плата для настольного ПК</w:t>
            </w:r>
          </w:p>
        </w:tc>
      </w:tr>
      <w:tr w:rsidR="00750A33" w:rsidRPr="001E34FF" w:rsidTr="003F2ECA">
        <w:tc>
          <w:tcPr>
            <w:tcW w:w="534" w:type="dxa"/>
          </w:tcPr>
          <w:p w:rsidR="00750A33" w:rsidRPr="001E34FF" w:rsidRDefault="00F6682F" w:rsidP="00F6682F">
            <w:pPr>
              <w:pStyle w:val="ab"/>
              <w:jc w:val="center"/>
              <w:rPr>
                <w:rFonts w:cs="Times New Roman"/>
                <w:b/>
                <w:sz w:val="18"/>
                <w:szCs w:val="18"/>
              </w:rPr>
            </w:pPr>
            <w:r w:rsidRPr="001E34FF">
              <w:rPr>
                <w:rFonts w:cs="Times New Roman"/>
                <w:b/>
                <w:sz w:val="18"/>
                <w:szCs w:val="18"/>
              </w:rPr>
              <w:t>2.</w:t>
            </w:r>
          </w:p>
        </w:tc>
        <w:tc>
          <w:tcPr>
            <w:tcW w:w="9320" w:type="dxa"/>
            <w:gridSpan w:val="2"/>
          </w:tcPr>
          <w:p w:rsidR="00750A33" w:rsidRPr="001E34FF" w:rsidRDefault="00750A33" w:rsidP="00F6682F">
            <w:pPr>
              <w:pStyle w:val="ab"/>
              <w:jc w:val="center"/>
              <w:rPr>
                <w:rFonts w:cs="Times New Roman"/>
                <w:b/>
                <w:sz w:val="18"/>
                <w:szCs w:val="18"/>
              </w:rPr>
            </w:pPr>
            <w:bookmarkStart w:id="37" w:name="tds13071"/>
            <w:bookmarkStart w:id="38" w:name="tds13072"/>
            <w:bookmarkEnd w:id="37"/>
            <w:bookmarkEnd w:id="38"/>
            <w:r w:rsidRPr="001E34FF">
              <w:rPr>
                <w:rFonts w:cs="Times New Roman"/>
                <w:b/>
                <w:sz w:val="18"/>
                <w:szCs w:val="18"/>
              </w:rPr>
              <w:t>"Процессор"</w:t>
            </w:r>
          </w:p>
        </w:tc>
      </w:tr>
      <w:tr w:rsidR="00F6682F" w:rsidRPr="001E34FF" w:rsidTr="003F2ECA">
        <w:trPr>
          <w:trHeight w:val="473"/>
        </w:trPr>
        <w:tc>
          <w:tcPr>
            <w:tcW w:w="534" w:type="dxa"/>
            <w:vMerge w:val="restart"/>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39" w:name="tdsa61621"/>
            <w:bookmarkStart w:id="40" w:name="tdsa61622"/>
            <w:bookmarkEnd w:id="39"/>
            <w:bookmarkEnd w:id="40"/>
            <w:r w:rsidRPr="001E34FF">
              <w:rPr>
                <w:rFonts w:cs="Times New Roman"/>
                <w:sz w:val="18"/>
                <w:szCs w:val="18"/>
              </w:rPr>
              <w:t>Макс. кол-во процессоров на материнской плате</w:t>
            </w:r>
          </w:p>
        </w:tc>
        <w:tc>
          <w:tcPr>
            <w:tcW w:w="6343" w:type="dxa"/>
          </w:tcPr>
          <w:p w:rsidR="00F6682F" w:rsidRPr="001E34FF" w:rsidRDefault="00F6682F">
            <w:pPr>
              <w:pStyle w:val="ab"/>
              <w:rPr>
                <w:rFonts w:cs="Times New Roman"/>
                <w:sz w:val="18"/>
                <w:szCs w:val="18"/>
              </w:rPr>
            </w:pPr>
            <w:bookmarkStart w:id="41" w:name="tds592"/>
            <w:bookmarkEnd w:id="41"/>
            <w:r w:rsidRPr="001E34FF">
              <w:rPr>
                <w:rFonts w:cs="Times New Roman"/>
                <w:sz w:val="18"/>
                <w:szCs w:val="18"/>
              </w:rPr>
              <w:t>1</w:t>
            </w:r>
          </w:p>
        </w:tc>
      </w:tr>
      <w:tr w:rsidR="00F6682F" w:rsidRPr="001E34FF" w:rsidTr="003F2ECA">
        <w:tc>
          <w:tcPr>
            <w:tcW w:w="534" w:type="dxa"/>
            <w:vMerge/>
          </w:tcPr>
          <w:p w:rsidR="00F6682F" w:rsidRPr="001E34FF" w:rsidRDefault="00F6682F">
            <w:pPr>
              <w:pStyle w:val="ab"/>
              <w:rPr>
                <w:rFonts w:cs="Times New Roman"/>
                <w:sz w:val="18"/>
                <w:szCs w:val="18"/>
                <w:lang w:val="en-US"/>
              </w:rPr>
            </w:pPr>
          </w:p>
        </w:tc>
        <w:tc>
          <w:tcPr>
            <w:tcW w:w="2977" w:type="dxa"/>
          </w:tcPr>
          <w:p w:rsidR="00F6682F" w:rsidRPr="001E34FF" w:rsidRDefault="00F6682F">
            <w:pPr>
              <w:pStyle w:val="ab"/>
              <w:rPr>
                <w:rFonts w:cs="Times New Roman"/>
                <w:sz w:val="18"/>
                <w:szCs w:val="18"/>
              </w:rPr>
            </w:pPr>
            <w:bookmarkStart w:id="42" w:name="tdsa843"/>
            <w:bookmarkEnd w:id="42"/>
            <w:r w:rsidRPr="001E34FF">
              <w:rPr>
                <w:rFonts w:cs="Times New Roman"/>
                <w:sz w:val="18"/>
                <w:szCs w:val="18"/>
              </w:rPr>
              <w:t>Частота шины</w:t>
            </w:r>
          </w:p>
        </w:tc>
        <w:tc>
          <w:tcPr>
            <w:tcW w:w="6343" w:type="dxa"/>
          </w:tcPr>
          <w:p w:rsidR="00F6682F" w:rsidRPr="001E34FF" w:rsidRDefault="00B953AB">
            <w:pPr>
              <w:pStyle w:val="ab"/>
              <w:rPr>
                <w:rFonts w:cs="Times New Roman"/>
                <w:sz w:val="18"/>
                <w:szCs w:val="18"/>
              </w:rPr>
            </w:pPr>
            <w:bookmarkStart w:id="43" w:name="tds17101"/>
            <w:bookmarkStart w:id="44" w:name="tds17102"/>
            <w:bookmarkEnd w:id="43"/>
            <w:bookmarkEnd w:id="44"/>
            <w:r>
              <w:rPr>
                <w:rFonts w:cs="Times New Roman"/>
                <w:sz w:val="18"/>
                <w:szCs w:val="18"/>
              </w:rPr>
              <w:t xml:space="preserve">Не менее </w:t>
            </w:r>
            <w:r w:rsidR="00F6682F" w:rsidRPr="001E34FF">
              <w:rPr>
                <w:rFonts w:cs="Times New Roman"/>
                <w:sz w:val="18"/>
                <w:szCs w:val="18"/>
              </w:rPr>
              <w:t>5000 МГц</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45" w:name="tdsa17101"/>
            <w:bookmarkStart w:id="46" w:name="tdsa17102"/>
            <w:bookmarkEnd w:id="45"/>
            <w:bookmarkEnd w:id="46"/>
            <w:r w:rsidRPr="001E34FF">
              <w:rPr>
                <w:rFonts w:cs="Times New Roman"/>
                <w:sz w:val="18"/>
                <w:szCs w:val="18"/>
              </w:rPr>
              <w:t xml:space="preserve">Поддержка </w:t>
            </w:r>
            <w:proofErr w:type="spellStart"/>
            <w:r w:rsidRPr="001E34FF">
              <w:rPr>
                <w:rFonts w:cs="Times New Roman"/>
                <w:sz w:val="18"/>
                <w:szCs w:val="18"/>
              </w:rPr>
              <w:t>Hyper</w:t>
            </w:r>
            <w:proofErr w:type="spellEnd"/>
            <w:r w:rsidRPr="001E34FF">
              <w:rPr>
                <w:rFonts w:cs="Times New Roman"/>
                <w:sz w:val="18"/>
                <w:szCs w:val="18"/>
              </w:rPr>
              <w:t xml:space="preserve"> </w:t>
            </w:r>
            <w:proofErr w:type="spellStart"/>
            <w:r w:rsidRPr="001E34FF">
              <w:rPr>
                <w:rFonts w:cs="Times New Roman"/>
                <w:sz w:val="18"/>
                <w:szCs w:val="18"/>
              </w:rPr>
              <w:t>Threading</w:t>
            </w:r>
            <w:proofErr w:type="spellEnd"/>
          </w:p>
        </w:tc>
        <w:tc>
          <w:tcPr>
            <w:tcW w:w="6343" w:type="dxa"/>
          </w:tcPr>
          <w:p w:rsidR="00F6682F" w:rsidRPr="001E34FF" w:rsidRDefault="00A0464C">
            <w:pPr>
              <w:pStyle w:val="ab"/>
              <w:rPr>
                <w:rFonts w:cs="Times New Roman"/>
                <w:sz w:val="18"/>
                <w:szCs w:val="18"/>
              </w:rPr>
            </w:pPr>
            <w:r>
              <w:rPr>
                <w:rFonts w:cs="Times New Roman"/>
                <w:sz w:val="18"/>
                <w:szCs w:val="18"/>
              </w:rPr>
              <w:t>Да</w:t>
            </w:r>
          </w:p>
        </w:tc>
      </w:tr>
      <w:tr w:rsidR="00F6682F" w:rsidRPr="001E34FF" w:rsidTr="003F2ECA">
        <w:tc>
          <w:tcPr>
            <w:tcW w:w="534" w:type="dxa"/>
            <w:vMerge/>
          </w:tcPr>
          <w:p w:rsidR="00F6682F" w:rsidRPr="001E34FF" w:rsidRDefault="00F6682F">
            <w:pPr>
              <w:pStyle w:val="ab"/>
              <w:rPr>
                <w:rFonts w:cs="Times New Roman"/>
                <w:b/>
                <w:sz w:val="18"/>
                <w:szCs w:val="18"/>
              </w:rPr>
            </w:pPr>
          </w:p>
        </w:tc>
        <w:tc>
          <w:tcPr>
            <w:tcW w:w="9320" w:type="dxa"/>
            <w:gridSpan w:val="2"/>
          </w:tcPr>
          <w:p w:rsidR="00F6682F" w:rsidRPr="001E34FF" w:rsidRDefault="00F6682F">
            <w:pPr>
              <w:pStyle w:val="ab"/>
              <w:rPr>
                <w:rFonts w:cs="Times New Roman"/>
                <w:b/>
                <w:sz w:val="18"/>
                <w:szCs w:val="18"/>
              </w:rPr>
            </w:pPr>
            <w:bookmarkStart w:id="47" w:name="tds3363"/>
            <w:bookmarkEnd w:id="47"/>
            <w:r w:rsidRPr="001E34FF">
              <w:rPr>
                <w:rFonts w:cs="Times New Roman"/>
                <w:b/>
                <w:sz w:val="18"/>
                <w:szCs w:val="18"/>
              </w:rPr>
              <w:t>"Видео"</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48" w:name="tdsa3363"/>
            <w:bookmarkEnd w:id="48"/>
            <w:r w:rsidRPr="001E34FF">
              <w:rPr>
                <w:rFonts w:cs="Times New Roman"/>
                <w:sz w:val="18"/>
                <w:szCs w:val="18"/>
              </w:rPr>
              <w:t>Видео M/B</w:t>
            </w:r>
          </w:p>
        </w:tc>
        <w:tc>
          <w:tcPr>
            <w:tcW w:w="6343" w:type="dxa"/>
          </w:tcPr>
          <w:p w:rsidR="00F6682F" w:rsidRPr="001E34FF" w:rsidRDefault="00F6682F" w:rsidP="00B953AB">
            <w:pPr>
              <w:pStyle w:val="ab"/>
              <w:pBdr>
                <w:top w:val="nil"/>
                <w:left w:val="nil"/>
                <w:bottom w:val="nil"/>
                <w:right w:val="nil"/>
              </w:pBdr>
              <w:rPr>
                <w:rFonts w:cs="Times New Roman"/>
                <w:sz w:val="18"/>
                <w:szCs w:val="18"/>
              </w:rPr>
            </w:pPr>
            <w:r w:rsidRPr="001E34FF">
              <w:rPr>
                <w:rFonts w:cs="Times New Roman"/>
                <w:sz w:val="18"/>
                <w:szCs w:val="18"/>
              </w:rPr>
              <w:t xml:space="preserve">Используется </w:t>
            </w:r>
            <w:proofErr w:type="gramStart"/>
            <w:r w:rsidRPr="001E34FF">
              <w:rPr>
                <w:rFonts w:cs="Times New Roman"/>
                <w:sz w:val="18"/>
                <w:szCs w:val="18"/>
              </w:rPr>
              <w:t>встроенное</w:t>
            </w:r>
            <w:proofErr w:type="gramEnd"/>
            <w:r w:rsidRPr="001E34FF">
              <w:rPr>
                <w:rFonts w:cs="Times New Roman"/>
                <w:sz w:val="18"/>
                <w:szCs w:val="18"/>
              </w:rPr>
              <w:t xml:space="preserve"> в </w:t>
            </w:r>
            <w:hyperlink r:id="rId47">
              <w:r w:rsidRPr="001E34FF">
                <w:rPr>
                  <w:rStyle w:val="-"/>
                  <w:rFonts w:cs="Times New Roman"/>
                  <w:color w:val="auto"/>
                  <w:sz w:val="18"/>
                  <w:szCs w:val="18"/>
                  <w:u w:val="none"/>
                </w:rPr>
                <w:t>процессор</w:t>
              </w:r>
            </w:hyperlink>
            <w:bookmarkStart w:id="49" w:name="tds6911"/>
            <w:bookmarkStart w:id="50" w:name="tds6912"/>
            <w:bookmarkEnd w:id="49"/>
            <w:bookmarkEnd w:id="50"/>
            <w:r w:rsidRPr="001E34FF">
              <w:rPr>
                <w:rFonts w:cs="Times New Roman"/>
                <w:sz w:val="18"/>
                <w:szCs w:val="18"/>
              </w:rPr>
              <w:t> </w:t>
            </w:r>
            <w:proofErr w:type="spellStart"/>
            <w:r w:rsidRPr="001E34FF">
              <w:rPr>
                <w:rFonts w:cs="Times New Roman"/>
                <w:sz w:val="18"/>
                <w:szCs w:val="18"/>
              </w:rPr>
              <w:t>видеоядро</w:t>
            </w:r>
            <w:proofErr w:type="spellEnd"/>
            <w:r w:rsidRPr="001E34FF">
              <w:rPr>
                <w:rFonts w:cs="Times New Roman"/>
                <w:sz w:val="18"/>
                <w:szCs w:val="18"/>
              </w:rPr>
              <w:t xml:space="preserve">. </w:t>
            </w:r>
          </w:p>
        </w:tc>
      </w:tr>
      <w:tr w:rsidR="00750A33" w:rsidRPr="001E34FF" w:rsidTr="003F2ECA">
        <w:tc>
          <w:tcPr>
            <w:tcW w:w="534" w:type="dxa"/>
          </w:tcPr>
          <w:p w:rsidR="00750A33" w:rsidRPr="001E34FF" w:rsidRDefault="00F6682F" w:rsidP="00F6682F">
            <w:pPr>
              <w:pStyle w:val="ab"/>
              <w:jc w:val="center"/>
              <w:rPr>
                <w:rFonts w:cs="Times New Roman"/>
                <w:b/>
                <w:sz w:val="18"/>
                <w:szCs w:val="18"/>
              </w:rPr>
            </w:pPr>
            <w:r w:rsidRPr="001E34FF">
              <w:rPr>
                <w:rFonts w:cs="Times New Roman"/>
                <w:b/>
                <w:sz w:val="18"/>
                <w:szCs w:val="18"/>
              </w:rPr>
              <w:t>3.</w:t>
            </w:r>
          </w:p>
        </w:tc>
        <w:tc>
          <w:tcPr>
            <w:tcW w:w="9320" w:type="dxa"/>
            <w:gridSpan w:val="2"/>
          </w:tcPr>
          <w:p w:rsidR="00750A33" w:rsidRPr="001E34FF" w:rsidRDefault="00750A33" w:rsidP="00F6682F">
            <w:pPr>
              <w:pStyle w:val="ab"/>
              <w:jc w:val="center"/>
              <w:rPr>
                <w:rFonts w:cs="Times New Roman"/>
                <w:b/>
                <w:sz w:val="18"/>
                <w:szCs w:val="18"/>
              </w:rPr>
            </w:pPr>
            <w:bookmarkStart w:id="51" w:name="tds3148"/>
            <w:bookmarkEnd w:id="51"/>
            <w:r w:rsidRPr="001E34FF">
              <w:rPr>
                <w:rFonts w:cs="Times New Roman"/>
                <w:b/>
                <w:sz w:val="18"/>
                <w:szCs w:val="18"/>
              </w:rPr>
              <w:t>"Поддержка памяти"</w:t>
            </w:r>
          </w:p>
        </w:tc>
      </w:tr>
      <w:tr w:rsidR="00F6682F" w:rsidRPr="001E34FF" w:rsidTr="003F2ECA">
        <w:tc>
          <w:tcPr>
            <w:tcW w:w="534" w:type="dxa"/>
            <w:vMerge w:val="restart"/>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52" w:name="tdsa3148"/>
            <w:bookmarkEnd w:id="52"/>
            <w:r w:rsidRPr="001E34FF">
              <w:rPr>
                <w:rFonts w:cs="Times New Roman"/>
                <w:sz w:val="18"/>
                <w:szCs w:val="18"/>
              </w:rPr>
              <w:t>Количество разъемов DDR3</w:t>
            </w:r>
          </w:p>
        </w:tc>
        <w:tc>
          <w:tcPr>
            <w:tcW w:w="6343" w:type="dxa"/>
          </w:tcPr>
          <w:p w:rsidR="00F6682F" w:rsidRPr="001E34FF" w:rsidRDefault="00B953AB" w:rsidP="00DC0E6D">
            <w:pPr>
              <w:pStyle w:val="ab"/>
              <w:pBdr>
                <w:top w:val="nil"/>
                <w:left w:val="nil"/>
                <w:bottom w:val="nil"/>
                <w:right w:val="nil"/>
              </w:pBdr>
              <w:rPr>
                <w:rFonts w:cs="Times New Roman"/>
                <w:sz w:val="18"/>
                <w:szCs w:val="18"/>
              </w:rPr>
            </w:pPr>
            <w:r>
              <w:rPr>
                <w:rFonts w:cs="Times New Roman"/>
                <w:sz w:val="18"/>
                <w:szCs w:val="18"/>
              </w:rPr>
              <w:t>Не более 4х</w:t>
            </w:r>
            <w:r w:rsidR="00F6682F" w:rsidRPr="001E34FF">
              <w:rPr>
                <w:rFonts w:cs="Times New Roman"/>
                <w:sz w:val="18"/>
                <w:szCs w:val="18"/>
              </w:rPr>
              <w:t xml:space="preserve"> </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53" w:name="tdsa6421"/>
            <w:bookmarkStart w:id="54" w:name="tdsa6422"/>
            <w:bookmarkEnd w:id="53"/>
            <w:bookmarkEnd w:id="54"/>
            <w:r w:rsidRPr="001E34FF">
              <w:rPr>
                <w:rFonts w:cs="Times New Roman"/>
                <w:sz w:val="18"/>
                <w:szCs w:val="18"/>
              </w:rPr>
              <w:t>Тип поддерживаемой памяти</w:t>
            </w:r>
          </w:p>
        </w:tc>
        <w:tc>
          <w:tcPr>
            <w:tcW w:w="6343" w:type="dxa"/>
          </w:tcPr>
          <w:p w:rsidR="00F6682F" w:rsidRPr="001E34FF" w:rsidRDefault="00F6682F" w:rsidP="00B953AB">
            <w:pPr>
              <w:pStyle w:val="ab"/>
              <w:rPr>
                <w:rFonts w:cs="Times New Roman"/>
                <w:sz w:val="18"/>
                <w:szCs w:val="18"/>
              </w:rPr>
            </w:pPr>
            <w:bookmarkStart w:id="55" w:name="tds34271"/>
            <w:bookmarkStart w:id="56" w:name="tds34272"/>
            <w:bookmarkEnd w:id="55"/>
            <w:bookmarkEnd w:id="56"/>
            <w:r w:rsidRPr="001E34FF">
              <w:rPr>
                <w:rFonts w:cs="Times New Roman"/>
                <w:sz w:val="18"/>
                <w:szCs w:val="18"/>
              </w:rPr>
              <w:t>DDR3</w:t>
            </w:r>
          </w:p>
        </w:tc>
      </w:tr>
      <w:tr w:rsidR="00750A33" w:rsidRPr="001E34FF" w:rsidTr="003F2ECA">
        <w:tc>
          <w:tcPr>
            <w:tcW w:w="534" w:type="dxa"/>
          </w:tcPr>
          <w:p w:rsidR="00750A33" w:rsidRPr="001E34FF" w:rsidRDefault="00F6682F" w:rsidP="00F6682F">
            <w:pPr>
              <w:pStyle w:val="ab"/>
              <w:jc w:val="center"/>
              <w:rPr>
                <w:rFonts w:cs="Times New Roman"/>
                <w:b/>
                <w:sz w:val="18"/>
                <w:szCs w:val="18"/>
              </w:rPr>
            </w:pPr>
            <w:r w:rsidRPr="001E34FF">
              <w:rPr>
                <w:rFonts w:cs="Times New Roman"/>
                <w:b/>
                <w:sz w:val="18"/>
                <w:szCs w:val="18"/>
              </w:rPr>
              <w:t>4.</w:t>
            </w:r>
          </w:p>
        </w:tc>
        <w:tc>
          <w:tcPr>
            <w:tcW w:w="9320" w:type="dxa"/>
            <w:gridSpan w:val="2"/>
          </w:tcPr>
          <w:p w:rsidR="00750A33" w:rsidRPr="001E34FF" w:rsidRDefault="00750A33" w:rsidP="00F6682F">
            <w:pPr>
              <w:pStyle w:val="ab"/>
              <w:jc w:val="center"/>
              <w:rPr>
                <w:rFonts w:cs="Times New Roman"/>
                <w:b/>
                <w:sz w:val="18"/>
                <w:szCs w:val="18"/>
              </w:rPr>
            </w:pPr>
            <w:bookmarkStart w:id="57" w:name="tds921"/>
            <w:bookmarkEnd w:id="57"/>
            <w:r w:rsidRPr="001E34FF">
              <w:rPr>
                <w:rFonts w:cs="Times New Roman"/>
                <w:b/>
                <w:sz w:val="18"/>
                <w:szCs w:val="18"/>
              </w:rPr>
              <w:t>"Конфигурация"</w:t>
            </w:r>
          </w:p>
        </w:tc>
      </w:tr>
      <w:tr w:rsidR="00F6682F" w:rsidRPr="001E34FF" w:rsidTr="003F2ECA">
        <w:tc>
          <w:tcPr>
            <w:tcW w:w="534" w:type="dxa"/>
            <w:vMerge w:val="restart"/>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58" w:name="tdsa921"/>
            <w:bookmarkEnd w:id="58"/>
            <w:r w:rsidRPr="001E34FF">
              <w:rPr>
                <w:rFonts w:cs="Times New Roman"/>
                <w:sz w:val="18"/>
                <w:szCs w:val="18"/>
              </w:rPr>
              <w:t>Звук</w:t>
            </w:r>
          </w:p>
        </w:tc>
        <w:tc>
          <w:tcPr>
            <w:tcW w:w="6343" w:type="dxa"/>
          </w:tcPr>
          <w:p w:rsidR="00F6682F" w:rsidRPr="001E34FF" w:rsidRDefault="00F6682F" w:rsidP="00DC0E6D">
            <w:pPr>
              <w:pStyle w:val="ab"/>
              <w:pBdr>
                <w:top w:val="nil"/>
                <w:left w:val="nil"/>
                <w:bottom w:val="nil"/>
                <w:right w:val="nil"/>
              </w:pBdr>
              <w:rPr>
                <w:rFonts w:cs="Times New Roman"/>
                <w:sz w:val="18"/>
                <w:szCs w:val="18"/>
              </w:rPr>
            </w:pPr>
            <w:r w:rsidRPr="001E34FF">
              <w:rPr>
                <w:rFonts w:cs="Times New Roman"/>
                <w:sz w:val="18"/>
                <w:szCs w:val="18"/>
              </w:rPr>
              <w:t>HDA </w:t>
            </w:r>
            <w:hyperlink r:id="rId48">
              <w:r w:rsidRPr="001E34FF">
                <w:rPr>
                  <w:rStyle w:val="-"/>
                  <w:rFonts w:cs="Times New Roman"/>
                  <w:color w:val="auto"/>
                  <w:sz w:val="18"/>
                  <w:szCs w:val="18"/>
                  <w:u w:val="none"/>
                </w:rPr>
                <w:t>кодек</w:t>
              </w:r>
            </w:hyperlink>
            <w:bookmarkStart w:id="59" w:name="tds1429"/>
            <w:bookmarkEnd w:id="59"/>
            <w:r w:rsidRPr="001E34FF">
              <w:rPr>
                <w:rFonts w:cs="Times New Roman"/>
                <w:sz w:val="18"/>
                <w:szCs w:val="18"/>
              </w:rPr>
              <w:t> </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B953AB" w:rsidP="00B953AB">
            <w:pPr>
              <w:pStyle w:val="ab"/>
              <w:rPr>
                <w:rFonts w:cs="Times New Roman"/>
                <w:sz w:val="18"/>
                <w:szCs w:val="18"/>
              </w:rPr>
            </w:pPr>
            <w:bookmarkStart w:id="60" w:name="tdsa5531"/>
            <w:bookmarkEnd w:id="60"/>
            <w:r>
              <w:rPr>
                <w:rFonts w:cs="Times New Roman"/>
                <w:sz w:val="18"/>
                <w:szCs w:val="18"/>
              </w:rPr>
              <w:t xml:space="preserve">Отсутствие разъемов </w:t>
            </w:r>
            <w:r w:rsidR="00F6682F" w:rsidRPr="001E34FF">
              <w:rPr>
                <w:rFonts w:cs="Times New Roman"/>
                <w:sz w:val="18"/>
                <w:szCs w:val="18"/>
              </w:rPr>
              <w:t xml:space="preserve"> </w:t>
            </w:r>
          </w:p>
        </w:tc>
        <w:tc>
          <w:tcPr>
            <w:tcW w:w="6343" w:type="dxa"/>
          </w:tcPr>
          <w:p w:rsidR="00F6682F" w:rsidRPr="00B953AB" w:rsidRDefault="00B953AB">
            <w:pPr>
              <w:pStyle w:val="ab"/>
              <w:rPr>
                <w:rFonts w:cs="Times New Roman"/>
                <w:sz w:val="18"/>
                <w:szCs w:val="18"/>
                <w:lang w:val="en-US"/>
              </w:rPr>
            </w:pPr>
            <w:bookmarkStart w:id="61" w:name="tds3765"/>
            <w:bookmarkEnd w:id="61"/>
            <w:r>
              <w:rPr>
                <w:rFonts w:cs="Times New Roman"/>
                <w:sz w:val="18"/>
                <w:szCs w:val="18"/>
                <w:lang w:val="en-US"/>
              </w:rPr>
              <w:t>FDD, IDE</w:t>
            </w:r>
          </w:p>
        </w:tc>
      </w:tr>
      <w:tr w:rsidR="00750A33" w:rsidRPr="001E34FF" w:rsidTr="003F2ECA">
        <w:tc>
          <w:tcPr>
            <w:tcW w:w="534" w:type="dxa"/>
          </w:tcPr>
          <w:p w:rsidR="00750A33" w:rsidRPr="001E34FF" w:rsidRDefault="00F6682F" w:rsidP="00F6682F">
            <w:pPr>
              <w:pStyle w:val="ab"/>
              <w:jc w:val="center"/>
              <w:rPr>
                <w:rFonts w:cs="Times New Roman"/>
                <w:b/>
                <w:sz w:val="18"/>
                <w:szCs w:val="18"/>
              </w:rPr>
            </w:pPr>
            <w:r w:rsidRPr="001E34FF">
              <w:rPr>
                <w:rFonts w:cs="Times New Roman"/>
                <w:b/>
                <w:sz w:val="18"/>
                <w:szCs w:val="18"/>
              </w:rPr>
              <w:t>5.</w:t>
            </w:r>
          </w:p>
        </w:tc>
        <w:tc>
          <w:tcPr>
            <w:tcW w:w="9320" w:type="dxa"/>
            <w:gridSpan w:val="2"/>
          </w:tcPr>
          <w:p w:rsidR="00750A33" w:rsidRPr="001E34FF" w:rsidRDefault="00750A33" w:rsidP="00F6682F">
            <w:pPr>
              <w:pStyle w:val="ab"/>
              <w:jc w:val="center"/>
              <w:rPr>
                <w:rFonts w:cs="Times New Roman"/>
                <w:b/>
                <w:sz w:val="18"/>
                <w:szCs w:val="18"/>
              </w:rPr>
            </w:pPr>
            <w:bookmarkStart w:id="62" w:name="tds583"/>
            <w:bookmarkEnd w:id="62"/>
            <w:r w:rsidRPr="001E34FF">
              <w:rPr>
                <w:rFonts w:cs="Times New Roman"/>
                <w:b/>
                <w:sz w:val="18"/>
                <w:szCs w:val="18"/>
              </w:rPr>
              <w:t>"Коммуникации"</w:t>
            </w:r>
          </w:p>
        </w:tc>
      </w:tr>
      <w:tr w:rsidR="00750A33" w:rsidRPr="001E34FF" w:rsidTr="003F2ECA">
        <w:tc>
          <w:tcPr>
            <w:tcW w:w="534" w:type="dxa"/>
          </w:tcPr>
          <w:p w:rsidR="00750A33" w:rsidRPr="001E34FF" w:rsidRDefault="00750A33">
            <w:pPr>
              <w:pStyle w:val="ab"/>
              <w:rPr>
                <w:rFonts w:cs="Times New Roman"/>
                <w:sz w:val="18"/>
                <w:szCs w:val="18"/>
              </w:rPr>
            </w:pPr>
          </w:p>
        </w:tc>
        <w:tc>
          <w:tcPr>
            <w:tcW w:w="2977" w:type="dxa"/>
          </w:tcPr>
          <w:p w:rsidR="00750A33" w:rsidRPr="001E34FF" w:rsidRDefault="00750A33">
            <w:pPr>
              <w:pStyle w:val="ab"/>
              <w:rPr>
                <w:rFonts w:cs="Times New Roman"/>
                <w:sz w:val="18"/>
                <w:szCs w:val="18"/>
              </w:rPr>
            </w:pPr>
            <w:bookmarkStart w:id="63" w:name="tdsa583"/>
            <w:bookmarkEnd w:id="63"/>
            <w:r w:rsidRPr="001E34FF">
              <w:rPr>
                <w:rFonts w:cs="Times New Roman"/>
                <w:sz w:val="18"/>
                <w:szCs w:val="18"/>
              </w:rPr>
              <w:t>Сеть</w:t>
            </w:r>
          </w:p>
        </w:tc>
        <w:tc>
          <w:tcPr>
            <w:tcW w:w="6343" w:type="dxa"/>
          </w:tcPr>
          <w:p w:rsidR="00750A33" w:rsidRPr="001E34FF" w:rsidRDefault="00750A33" w:rsidP="00174CF6">
            <w:pPr>
              <w:pStyle w:val="ab"/>
              <w:rPr>
                <w:rFonts w:cs="Times New Roman"/>
                <w:sz w:val="18"/>
                <w:szCs w:val="18"/>
              </w:rPr>
            </w:pPr>
            <w:r w:rsidRPr="001E34FF">
              <w:rPr>
                <w:rFonts w:cs="Times New Roman"/>
                <w:sz w:val="18"/>
                <w:szCs w:val="18"/>
              </w:rPr>
              <w:t>10/100/1000 Мбит/сек</w:t>
            </w:r>
          </w:p>
        </w:tc>
      </w:tr>
      <w:tr w:rsidR="00750A33" w:rsidRPr="001E34FF" w:rsidTr="003F2ECA">
        <w:tc>
          <w:tcPr>
            <w:tcW w:w="534" w:type="dxa"/>
          </w:tcPr>
          <w:p w:rsidR="00750A33" w:rsidRPr="001E34FF" w:rsidRDefault="00F6682F" w:rsidP="00F6682F">
            <w:pPr>
              <w:pStyle w:val="ab"/>
              <w:jc w:val="center"/>
              <w:rPr>
                <w:rFonts w:cs="Times New Roman"/>
                <w:b/>
                <w:sz w:val="18"/>
                <w:szCs w:val="18"/>
              </w:rPr>
            </w:pPr>
            <w:r w:rsidRPr="001E34FF">
              <w:rPr>
                <w:rFonts w:cs="Times New Roman"/>
                <w:b/>
                <w:sz w:val="18"/>
                <w:szCs w:val="18"/>
              </w:rPr>
              <w:t>6.</w:t>
            </w:r>
          </w:p>
        </w:tc>
        <w:tc>
          <w:tcPr>
            <w:tcW w:w="9320" w:type="dxa"/>
            <w:gridSpan w:val="2"/>
          </w:tcPr>
          <w:p w:rsidR="00750A33" w:rsidRPr="001E34FF" w:rsidRDefault="00750A33" w:rsidP="00F6682F">
            <w:pPr>
              <w:pStyle w:val="ab"/>
              <w:jc w:val="center"/>
              <w:rPr>
                <w:rFonts w:cs="Times New Roman"/>
                <w:b/>
                <w:sz w:val="18"/>
                <w:szCs w:val="18"/>
              </w:rPr>
            </w:pPr>
            <w:bookmarkStart w:id="64" w:name="tds2158"/>
            <w:bookmarkEnd w:id="64"/>
            <w:r w:rsidRPr="001E34FF">
              <w:rPr>
                <w:rFonts w:cs="Times New Roman"/>
                <w:b/>
                <w:sz w:val="18"/>
                <w:szCs w:val="18"/>
              </w:rPr>
              <w:t>"Интерфейс, разъемы и выходы"</w:t>
            </w:r>
          </w:p>
        </w:tc>
      </w:tr>
      <w:tr w:rsidR="00F6682F" w:rsidRPr="001E34FF" w:rsidTr="003F2ECA">
        <w:tc>
          <w:tcPr>
            <w:tcW w:w="534" w:type="dxa"/>
            <w:vMerge w:val="restart"/>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65" w:name="tdsa2158"/>
            <w:bookmarkEnd w:id="65"/>
            <w:r w:rsidRPr="001E34FF">
              <w:rPr>
                <w:rFonts w:cs="Times New Roman"/>
                <w:sz w:val="18"/>
                <w:szCs w:val="18"/>
              </w:rPr>
              <w:t xml:space="preserve">Количество разъемов PCI </w:t>
            </w:r>
            <w:proofErr w:type="spellStart"/>
            <w:r w:rsidRPr="001E34FF">
              <w:rPr>
                <w:rFonts w:cs="Times New Roman"/>
                <w:sz w:val="18"/>
                <w:szCs w:val="18"/>
              </w:rPr>
              <w:t>Express</w:t>
            </w:r>
            <w:proofErr w:type="spellEnd"/>
          </w:p>
        </w:tc>
        <w:tc>
          <w:tcPr>
            <w:tcW w:w="6343" w:type="dxa"/>
          </w:tcPr>
          <w:p w:rsidR="00F6682F" w:rsidRPr="001E34FF" w:rsidRDefault="00B953AB" w:rsidP="00B953AB">
            <w:pPr>
              <w:pStyle w:val="ab"/>
              <w:rPr>
                <w:rFonts w:cs="Times New Roman"/>
                <w:sz w:val="18"/>
                <w:szCs w:val="18"/>
              </w:rPr>
            </w:pPr>
            <w:bookmarkStart w:id="66" w:name="tds3593"/>
            <w:bookmarkEnd w:id="66"/>
            <w:r>
              <w:rPr>
                <w:rFonts w:cs="Times New Roman"/>
                <w:sz w:val="18"/>
                <w:szCs w:val="18"/>
              </w:rPr>
              <w:t xml:space="preserve">Не менее </w:t>
            </w:r>
            <w:r w:rsidR="00F6682F" w:rsidRPr="001E34FF">
              <w:rPr>
                <w:rFonts w:cs="Times New Roman"/>
                <w:sz w:val="18"/>
                <w:szCs w:val="18"/>
              </w:rPr>
              <w:t>2 слот</w:t>
            </w:r>
            <w:r>
              <w:rPr>
                <w:rFonts w:cs="Times New Roman"/>
                <w:sz w:val="18"/>
                <w:szCs w:val="18"/>
              </w:rPr>
              <w:t xml:space="preserve">ов 1x, 1 слота 16x, </w:t>
            </w:r>
            <w:r w:rsidR="00174CF6" w:rsidRPr="001E34FF">
              <w:rPr>
                <w:rFonts w:cs="Times New Roman"/>
                <w:sz w:val="18"/>
                <w:szCs w:val="18"/>
                <w:lang w:val="en-US"/>
              </w:rPr>
              <w:t>PCI</w:t>
            </w:r>
            <w:r w:rsidR="00174CF6" w:rsidRPr="001E34FF">
              <w:rPr>
                <w:rFonts w:cs="Times New Roman"/>
                <w:sz w:val="18"/>
                <w:szCs w:val="18"/>
              </w:rPr>
              <w:t xml:space="preserve"> интерфейс </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67" w:name="tdsa3593"/>
            <w:bookmarkEnd w:id="67"/>
            <w:proofErr w:type="spellStart"/>
            <w:r w:rsidRPr="001E34FF">
              <w:rPr>
                <w:rFonts w:cs="Times New Roman"/>
                <w:sz w:val="18"/>
                <w:szCs w:val="18"/>
              </w:rPr>
              <w:t>Serial</w:t>
            </w:r>
            <w:proofErr w:type="spellEnd"/>
            <w:r w:rsidRPr="001E34FF">
              <w:rPr>
                <w:rFonts w:cs="Times New Roman"/>
                <w:sz w:val="18"/>
                <w:szCs w:val="18"/>
              </w:rPr>
              <w:t xml:space="preserve"> ATA 6Gb/s</w:t>
            </w:r>
          </w:p>
        </w:tc>
        <w:tc>
          <w:tcPr>
            <w:tcW w:w="6343" w:type="dxa"/>
          </w:tcPr>
          <w:p w:rsidR="00F6682F" w:rsidRPr="001E34FF" w:rsidRDefault="00C50C75" w:rsidP="00174CF6">
            <w:pPr>
              <w:pStyle w:val="ab"/>
              <w:pBdr>
                <w:top w:val="nil"/>
                <w:left w:val="nil"/>
                <w:bottom w:val="nil"/>
                <w:right w:val="nil"/>
              </w:pBdr>
              <w:rPr>
                <w:rFonts w:cs="Times New Roman"/>
                <w:sz w:val="18"/>
                <w:szCs w:val="18"/>
              </w:rPr>
            </w:pPr>
            <w:r>
              <w:rPr>
                <w:rFonts w:cs="Times New Roman"/>
                <w:sz w:val="18"/>
                <w:szCs w:val="18"/>
              </w:rPr>
              <w:t xml:space="preserve">Не менее </w:t>
            </w:r>
            <w:r w:rsidR="00F6682F" w:rsidRPr="001E34FF">
              <w:rPr>
                <w:rFonts w:cs="Times New Roman"/>
                <w:sz w:val="18"/>
                <w:szCs w:val="18"/>
              </w:rPr>
              <w:t>8 каналов с возможностью подключения 6</w:t>
            </w:r>
            <w:r>
              <w:rPr>
                <w:rFonts w:cs="Times New Roman"/>
                <w:sz w:val="18"/>
                <w:szCs w:val="18"/>
              </w:rPr>
              <w:t>-т</w:t>
            </w:r>
            <w:r w:rsidR="00F6682F" w:rsidRPr="001E34FF">
              <w:rPr>
                <w:rFonts w:cs="Times New Roman"/>
                <w:sz w:val="18"/>
                <w:szCs w:val="18"/>
              </w:rPr>
              <w:t>и внутренних устройств и 2х внешних (</w:t>
            </w:r>
            <w:proofErr w:type="spellStart"/>
            <w:r w:rsidR="00F6682F" w:rsidRPr="001E34FF">
              <w:rPr>
                <w:rFonts w:cs="Times New Roman"/>
                <w:sz w:val="18"/>
                <w:szCs w:val="18"/>
              </w:rPr>
              <w:t>eSATA</w:t>
            </w:r>
            <w:proofErr w:type="spellEnd"/>
            <w:r w:rsidR="00F6682F" w:rsidRPr="001E34FF">
              <w:rPr>
                <w:rFonts w:cs="Times New Roman"/>
                <w:sz w:val="18"/>
                <w:szCs w:val="18"/>
              </w:rPr>
              <w:t>)</w:t>
            </w:r>
          </w:p>
        </w:tc>
      </w:tr>
      <w:tr w:rsidR="00F6682F" w:rsidRPr="001E34FF"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68" w:name="tdsa1431"/>
            <w:bookmarkEnd w:id="68"/>
            <w:r w:rsidRPr="001E34FF">
              <w:rPr>
                <w:rFonts w:cs="Times New Roman"/>
                <w:sz w:val="18"/>
                <w:szCs w:val="18"/>
              </w:rPr>
              <w:t>Клавиатура/мышь</w:t>
            </w:r>
          </w:p>
        </w:tc>
        <w:tc>
          <w:tcPr>
            <w:tcW w:w="6343" w:type="dxa"/>
          </w:tcPr>
          <w:p w:rsidR="00F6682F" w:rsidRPr="001E34FF" w:rsidRDefault="00F6682F">
            <w:pPr>
              <w:pStyle w:val="ab"/>
              <w:rPr>
                <w:rFonts w:cs="Times New Roman"/>
                <w:sz w:val="18"/>
                <w:szCs w:val="18"/>
              </w:rPr>
            </w:pPr>
            <w:bookmarkStart w:id="69" w:name="tds1432"/>
            <w:bookmarkEnd w:id="69"/>
            <w:r w:rsidRPr="001E34FF">
              <w:rPr>
                <w:rFonts w:cs="Times New Roman"/>
                <w:sz w:val="18"/>
                <w:szCs w:val="18"/>
              </w:rPr>
              <w:t xml:space="preserve"> USB</w:t>
            </w:r>
          </w:p>
        </w:tc>
      </w:tr>
      <w:tr w:rsidR="00F6682F" w:rsidRPr="00974A19" w:rsidTr="003F2ECA">
        <w:tc>
          <w:tcPr>
            <w:tcW w:w="534" w:type="dxa"/>
            <w:vMerge/>
          </w:tcPr>
          <w:p w:rsidR="00F6682F" w:rsidRPr="001E34FF" w:rsidRDefault="00F6682F">
            <w:pPr>
              <w:pStyle w:val="ab"/>
              <w:rPr>
                <w:rFonts w:cs="Times New Roman"/>
                <w:sz w:val="18"/>
                <w:szCs w:val="18"/>
              </w:rPr>
            </w:pPr>
          </w:p>
        </w:tc>
        <w:tc>
          <w:tcPr>
            <w:tcW w:w="2977" w:type="dxa"/>
          </w:tcPr>
          <w:p w:rsidR="00F6682F" w:rsidRPr="001E34FF" w:rsidRDefault="00F6682F">
            <w:pPr>
              <w:pStyle w:val="ab"/>
              <w:rPr>
                <w:rFonts w:cs="Times New Roman"/>
                <w:sz w:val="18"/>
                <w:szCs w:val="18"/>
              </w:rPr>
            </w:pPr>
            <w:bookmarkStart w:id="70" w:name="tdsa1432"/>
            <w:bookmarkEnd w:id="70"/>
            <w:r w:rsidRPr="001E34FF">
              <w:rPr>
                <w:rFonts w:cs="Times New Roman"/>
                <w:sz w:val="18"/>
                <w:szCs w:val="18"/>
              </w:rPr>
              <w:t>Порты</w:t>
            </w:r>
          </w:p>
        </w:tc>
        <w:tc>
          <w:tcPr>
            <w:tcW w:w="6343" w:type="dxa"/>
          </w:tcPr>
          <w:p w:rsidR="00974A19" w:rsidRDefault="00C50C75" w:rsidP="00974A19">
            <w:pPr>
              <w:pStyle w:val="ab"/>
              <w:ind w:right="225"/>
              <w:rPr>
                <w:rFonts w:cs="Times New Roman"/>
                <w:sz w:val="18"/>
                <w:szCs w:val="18"/>
              </w:rPr>
            </w:pPr>
            <w:r>
              <w:rPr>
                <w:rFonts w:cs="Times New Roman"/>
                <w:sz w:val="18"/>
                <w:szCs w:val="18"/>
              </w:rPr>
              <w:t>Не</w:t>
            </w:r>
            <w:r w:rsidRPr="00974A19">
              <w:rPr>
                <w:rFonts w:cs="Times New Roman"/>
                <w:sz w:val="18"/>
                <w:szCs w:val="18"/>
              </w:rPr>
              <w:t xml:space="preserve"> </w:t>
            </w:r>
            <w:r>
              <w:rPr>
                <w:rFonts w:cs="Times New Roman"/>
                <w:sz w:val="18"/>
                <w:szCs w:val="18"/>
              </w:rPr>
              <w:t>менее</w:t>
            </w:r>
            <w:r w:rsidRPr="00974A19">
              <w:rPr>
                <w:rFonts w:cs="Times New Roman"/>
                <w:sz w:val="18"/>
                <w:szCs w:val="18"/>
              </w:rPr>
              <w:t xml:space="preserve"> </w:t>
            </w:r>
            <w:r w:rsidR="00F6682F" w:rsidRPr="00974A19">
              <w:rPr>
                <w:rFonts w:cs="Times New Roman"/>
                <w:sz w:val="18"/>
                <w:szCs w:val="18"/>
              </w:rPr>
              <w:t>4</w:t>
            </w:r>
            <w:r w:rsidR="00F6682F" w:rsidRPr="001E34FF">
              <w:rPr>
                <w:rFonts w:cs="Times New Roman"/>
                <w:sz w:val="18"/>
                <w:szCs w:val="18"/>
                <w:lang w:val="en-US"/>
              </w:rPr>
              <w:t>x</w:t>
            </w:r>
            <w:r w:rsidR="00F6682F" w:rsidRPr="00974A19">
              <w:rPr>
                <w:rFonts w:cs="Times New Roman"/>
                <w:sz w:val="18"/>
                <w:szCs w:val="18"/>
              </w:rPr>
              <w:t xml:space="preserve"> </w:t>
            </w:r>
            <w:r w:rsidR="00F6682F" w:rsidRPr="001E34FF">
              <w:rPr>
                <w:rFonts w:cs="Times New Roman"/>
                <w:sz w:val="18"/>
                <w:szCs w:val="18"/>
                <w:lang w:val="en-US"/>
              </w:rPr>
              <w:t>USB</w:t>
            </w:r>
            <w:r w:rsidR="00F6682F" w:rsidRPr="00974A19">
              <w:rPr>
                <w:rFonts w:cs="Times New Roman"/>
                <w:sz w:val="18"/>
                <w:szCs w:val="18"/>
              </w:rPr>
              <w:t xml:space="preserve"> 3.0, </w:t>
            </w:r>
            <w:r>
              <w:rPr>
                <w:rFonts w:cs="Times New Roman"/>
                <w:sz w:val="18"/>
                <w:szCs w:val="18"/>
              </w:rPr>
              <w:t>не</w:t>
            </w:r>
            <w:r w:rsidRPr="00974A19">
              <w:rPr>
                <w:rFonts w:cs="Times New Roman"/>
                <w:sz w:val="18"/>
                <w:szCs w:val="18"/>
              </w:rPr>
              <w:t xml:space="preserve"> </w:t>
            </w:r>
            <w:r>
              <w:rPr>
                <w:rFonts w:cs="Times New Roman"/>
                <w:sz w:val="18"/>
                <w:szCs w:val="18"/>
              </w:rPr>
              <w:t>менее</w:t>
            </w:r>
            <w:r w:rsidRPr="00974A19">
              <w:rPr>
                <w:rFonts w:cs="Times New Roman"/>
                <w:sz w:val="18"/>
                <w:szCs w:val="18"/>
              </w:rPr>
              <w:t xml:space="preserve"> </w:t>
            </w:r>
            <w:r w:rsidR="00F6682F" w:rsidRPr="00974A19">
              <w:rPr>
                <w:rFonts w:cs="Times New Roman"/>
                <w:sz w:val="18"/>
                <w:szCs w:val="18"/>
              </w:rPr>
              <w:t>2</w:t>
            </w:r>
            <w:r w:rsidR="00F6682F" w:rsidRPr="001E34FF">
              <w:rPr>
                <w:rFonts w:cs="Times New Roman"/>
                <w:sz w:val="18"/>
                <w:szCs w:val="18"/>
                <w:lang w:val="en-US"/>
              </w:rPr>
              <w:t>x</w:t>
            </w:r>
            <w:r w:rsidR="00F6682F" w:rsidRPr="00974A19">
              <w:rPr>
                <w:rFonts w:cs="Times New Roman"/>
                <w:sz w:val="18"/>
                <w:szCs w:val="18"/>
              </w:rPr>
              <w:t xml:space="preserve"> </w:t>
            </w:r>
            <w:r w:rsidR="00F6682F" w:rsidRPr="001E34FF">
              <w:rPr>
                <w:rFonts w:cs="Times New Roman"/>
                <w:sz w:val="18"/>
                <w:szCs w:val="18"/>
                <w:lang w:val="en-US"/>
              </w:rPr>
              <w:t>USB</w:t>
            </w:r>
            <w:r w:rsidR="00F6682F" w:rsidRPr="00974A19">
              <w:rPr>
                <w:rFonts w:cs="Times New Roman"/>
                <w:sz w:val="18"/>
                <w:szCs w:val="18"/>
              </w:rPr>
              <w:t xml:space="preserve"> 2.0, </w:t>
            </w:r>
            <w:r w:rsidR="00F6682F" w:rsidRPr="001E34FF">
              <w:rPr>
                <w:rFonts w:cs="Times New Roman"/>
                <w:sz w:val="18"/>
                <w:szCs w:val="18"/>
                <w:lang w:val="en-US"/>
              </w:rPr>
              <w:t>RJ</w:t>
            </w:r>
            <w:r w:rsidR="00F6682F" w:rsidRPr="00974A19">
              <w:rPr>
                <w:rFonts w:cs="Times New Roman"/>
                <w:sz w:val="18"/>
                <w:szCs w:val="18"/>
              </w:rPr>
              <w:t xml:space="preserve">-45 </w:t>
            </w:r>
            <w:r w:rsidR="00F6682F" w:rsidRPr="001E34FF">
              <w:rPr>
                <w:rFonts w:cs="Times New Roman"/>
                <w:sz w:val="18"/>
                <w:szCs w:val="18"/>
                <w:lang w:val="en-US"/>
              </w:rPr>
              <w:t>LAN</w:t>
            </w:r>
            <w:r w:rsidR="00974A19">
              <w:rPr>
                <w:rFonts w:cs="Times New Roman"/>
                <w:sz w:val="18"/>
                <w:szCs w:val="18"/>
              </w:rPr>
              <w:t xml:space="preserve">, </w:t>
            </w:r>
            <w:r w:rsidR="00F6682F" w:rsidRPr="001E34FF">
              <w:rPr>
                <w:rFonts w:cs="Times New Roman"/>
                <w:sz w:val="18"/>
                <w:szCs w:val="18"/>
                <w:lang w:val="en-US"/>
              </w:rPr>
              <w:t>VGA</w:t>
            </w:r>
            <w:r w:rsidR="00F6682F" w:rsidRPr="00974A19">
              <w:rPr>
                <w:rFonts w:cs="Times New Roman"/>
                <w:sz w:val="18"/>
                <w:szCs w:val="18"/>
              </w:rPr>
              <w:t xml:space="preserve"> </w:t>
            </w:r>
            <w:r w:rsidR="00F6682F" w:rsidRPr="001E34FF">
              <w:rPr>
                <w:rFonts w:cs="Times New Roman"/>
                <w:sz w:val="18"/>
                <w:szCs w:val="18"/>
              </w:rPr>
              <w:t>монитор</w:t>
            </w:r>
            <w:r w:rsidR="00974A19" w:rsidRPr="00974A19">
              <w:rPr>
                <w:rFonts w:cs="Times New Roman"/>
                <w:sz w:val="18"/>
                <w:szCs w:val="18"/>
              </w:rPr>
              <w:t xml:space="preserve">, </w:t>
            </w:r>
          </w:p>
          <w:p w:rsidR="00F6682F" w:rsidRPr="00974A19" w:rsidRDefault="00F6682F" w:rsidP="00974A19">
            <w:pPr>
              <w:pStyle w:val="ab"/>
              <w:ind w:right="225"/>
              <w:rPr>
                <w:rStyle w:val="-"/>
                <w:rFonts w:cs="Times New Roman"/>
                <w:color w:val="auto"/>
                <w:sz w:val="18"/>
                <w:szCs w:val="18"/>
                <w:u w:val="none"/>
              </w:rPr>
            </w:pPr>
            <w:r w:rsidRPr="001E34FF">
              <w:rPr>
                <w:rFonts w:cs="Times New Roman"/>
                <w:sz w:val="18"/>
                <w:szCs w:val="18"/>
                <w:lang w:val="en-US"/>
              </w:rPr>
              <w:t>DVI</w:t>
            </w:r>
            <w:r w:rsidR="00974A19">
              <w:rPr>
                <w:rFonts w:cs="Times New Roman"/>
                <w:sz w:val="18"/>
                <w:szCs w:val="18"/>
              </w:rPr>
              <w:t>-</w:t>
            </w:r>
            <w:r w:rsidRPr="001E34FF">
              <w:rPr>
                <w:rFonts w:cs="Times New Roman"/>
                <w:sz w:val="18"/>
                <w:szCs w:val="18"/>
                <w:lang w:val="en-US"/>
              </w:rPr>
              <w:t>D</w:t>
            </w:r>
            <w:r w:rsidRPr="00974A19">
              <w:rPr>
                <w:rStyle w:val="-"/>
                <w:rFonts w:cs="Times New Roman"/>
                <w:color w:val="auto"/>
                <w:sz w:val="18"/>
                <w:szCs w:val="18"/>
                <w:u w:val="none"/>
              </w:rPr>
              <w:t xml:space="preserve"> </w:t>
            </w:r>
          </w:p>
        </w:tc>
      </w:tr>
      <w:tr w:rsidR="00F6682F" w:rsidRPr="001E34FF" w:rsidTr="003F2ECA">
        <w:tc>
          <w:tcPr>
            <w:tcW w:w="534" w:type="dxa"/>
            <w:vMerge/>
          </w:tcPr>
          <w:p w:rsidR="00F6682F" w:rsidRPr="00974A19" w:rsidRDefault="00F6682F">
            <w:pPr>
              <w:pStyle w:val="ab"/>
              <w:rPr>
                <w:rFonts w:cs="Times New Roman"/>
                <w:sz w:val="18"/>
                <w:szCs w:val="18"/>
              </w:rPr>
            </w:pPr>
          </w:p>
        </w:tc>
        <w:tc>
          <w:tcPr>
            <w:tcW w:w="2977" w:type="dxa"/>
          </w:tcPr>
          <w:p w:rsidR="00F6682F" w:rsidRPr="001E34FF" w:rsidRDefault="00974A19">
            <w:pPr>
              <w:pStyle w:val="ab"/>
              <w:rPr>
                <w:rFonts w:cs="Times New Roman"/>
                <w:sz w:val="18"/>
                <w:szCs w:val="18"/>
              </w:rPr>
            </w:pPr>
            <w:bookmarkStart w:id="71" w:name="tdsa5893"/>
            <w:bookmarkEnd w:id="71"/>
            <w:r>
              <w:rPr>
                <w:rFonts w:cs="Times New Roman"/>
                <w:sz w:val="18"/>
                <w:szCs w:val="18"/>
              </w:rPr>
              <w:t>К</w:t>
            </w:r>
            <w:r w:rsidR="00F6682F" w:rsidRPr="001E34FF">
              <w:rPr>
                <w:rFonts w:cs="Times New Roman"/>
                <w:sz w:val="18"/>
                <w:szCs w:val="18"/>
              </w:rPr>
              <w:t>ол-во подключаемых мониторов</w:t>
            </w:r>
          </w:p>
        </w:tc>
        <w:tc>
          <w:tcPr>
            <w:tcW w:w="6343" w:type="dxa"/>
          </w:tcPr>
          <w:p w:rsidR="00F6682F" w:rsidRPr="001E34FF" w:rsidRDefault="00974A19">
            <w:pPr>
              <w:pStyle w:val="ab"/>
              <w:rPr>
                <w:rFonts w:cs="Times New Roman"/>
                <w:sz w:val="18"/>
                <w:szCs w:val="18"/>
              </w:rPr>
            </w:pPr>
            <w:r>
              <w:rPr>
                <w:rFonts w:cs="Times New Roman"/>
                <w:sz w:val="18"/>
                <w:szCs w:val="18"/>
              </w:rPr>
              <w:t xml:space="preserve">Не более </w:t>
            </w:r>
            <w:r w:rsidR="00F6682F" w:rsidRPr="001E34FF">
              <w:rPr>
                <w:rFonts w:cs="Times New Roman"/>
                <w:sz w:val="18"/>
                <w:szCs w:val="18"/>
              </w:rPr>
              <w:t>3</w:t>
            </w:r>
          </w:p>
        </w:tc>
      </w:tr>
      <w:tr w:rsidR="003F2ECA" w:rsidRPr="001E34FF" w:rsidTr="003F2ECA">
        <w:tc>
          <w:tcPr>
            <w:tcW w:w="9854" w:type="dxa"/>
            <w:gridSpan w:val="3"/>
          </w:tcPr>
          <w:p w:rsidR="003F2ECA" w:rsidRPr="003F2ECA" w:rsidRDefault="003F2ECA" w:rsidP="003F2ECA">
            <w:pPr>
              <w:pStyle w:val="ab"/>
              <w:rPr>
                <w:rFonts w:cs="Times New Roman"/>
                <w:b/>
              </w:rPr>
            </w:pPr>
            <w:bookmarkStart w:id="72" w:name="PriceTable1"/>
            <w:bookmarkEnd w:id="72"/>
            <w:r>
              <w:rPr>
                <w:rFonts w:cs="Times New Roman"/>
                <w:b/>
              </w:rPr>
              <w:t>В</w:t>
            </w:r>
            <w:r w:rsidRPr="003F2ECA">
              <w:rPr>
                <w:rFonts w:cs="Times New Roman"/>
                <w:b/>
              </w:rPr>
              <w:t>ентилятор</w:t>
            </w:r>
          </w:p>
        </w:tc>
      </w:tr>
      <w:tr w:rsidR="00270CF3" w:rsidRPr="001E34FF" w:rsidTr="003F2ECA">
        <w:tc>
          <w:tcPr>
            <w:tcW w:w="534" w:type="dxa"/>
          </w:tcPr>
          <w:p w:rsidR="00270CF3" w:rsidRPr="001E34FF" w:rsidRDefault="00270CF3" w:rsidP="00270CF3">
            <w:pPr>
              <w:pStyle w:val="ab"/>
              <w:jc w:val="center"/>
              <w:rPr>
                <w:rFonts w:cs="Times New Roman"/>
                <w:b/>
                <w:sz w:val="18"/>
                <w:szCs w:val="18"/>
              </w:rPr>
            </w:pPr>
            <w:r w:rsidRPr="001E34FF">
              <w:rPr>
                <w:rFonts w:cs="Times New Roman"/>
                <w:b/>
                <w:sz w:val="18"/>
                <w:szCs w:val="18"/>
              </w:rPr>
              <w:t>1.</w:t>
            </w:r>
          </w:p>
        </w:tc>
        <w:tc>
          <w:tcPr>
            <w:tcW w:w="9320" w:type="dxa"/>
            <w:gridSpan w:val="2"/>
          </w:tcPr>
          <w:p w:rsidR="00270CF3" w:rsidRPr="001E34FF" w:rsidRDefault="00270CF3" w:rsidP="00270CF3">
            <w:pPr>
              <w:pStyle w:val="ab"/>
              <w:jc w:val="center"/>
              <w:rPr>
                <w:rFonts w:cs="Times New Roman"/>
                <w:b/>
                <w:sz w:val="18"/>
                <w:szCs w:val="18"/>
              </w:rPr>
            </w:pPr>
            <w:bookmarkStart w:id="73" w:name="tds29431"/>
            <w:bookmarkStart w:id="74" w:name="tds29432"/>
            <w:bookmarkEnd w:id="73"/>
            <w:bookmarkEnd w:id="74"/>
            <w:r w:rsidRPr="001E34FF">
              <w:rPr>
                <w:rFonts w:cs="Times New Roman"/>
                <w:b/>
                <w:sz w:val="18"/>
                <w:szCs w:val="18"/>
              </w:rPr>
              <w:t>"Основные характеристики"</w:t>
            </w:r>
          </w:p>
        </w:tc>
      </w:tr>
      <w:tr w:rsidR="00270CF3" w:rsidRPr="001E34FF" w:rsidTr="003F2ECA">
        <w:tc>
          <w:tcPr>
            <w:tcW w:w="534" w:type="dxa"/>
            <w:vMerge w:val="restart"/>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75" w:name="tdsa25101"/>
            <w:bookmarkStart w:id="76" w:name="tdsa25102"/>
            <w:bookmarkEnd w:id="75"/>
            <w:bookmarkEnd w:id="76"/>
            <w:r w:rsidRPr="001E34FF">
              <w:rPr>
                <w:rFonts w:cs="Times New Roman"/>
                <w:sz w:val="18"/>
                <w:szCs w:val="18"/>
              </w:rPr>
              <w:t>Тип оборудования</w:t>
            </w:r>
          </w:p>
        </w:tc>
        <w:tc>
          <w:tcPr>
            <w:tcW w:w="6343" w:type="dxa"/>
          </w:tcPr>
          <w:p w:rsidR="00270CF3" w:rsidRPr="001E34FF" w:rsidRDefault="00270CF3">
            <w:pPr>
              <w:pStyle w:val="ab"/>
              <w:rPr>
                <w:rFonts w:cs="Times New Roman"/>
                <w:sz w:val="18"/>
                <w:szCs w:val="18"/>
              </w:rPr>
            </w:pPr>
            <w:bookmarkStart w:id="77" w:name="tds639"/>
            <w:bookmarkEnd w:id="77"/>
            <w:r w:rsidRPr="001E34FF">
              <w:rPr>
                <w:rFonts w:cs="Times New Roman"/>
                <w:sz w:val="18"/>
                <w:szCs w:val="18"/>
              </w:rPr>
              <w:t>Для процессора</w:t>
            </w:r>
          </w:p>
        </w:tc>
      </w:tr>
      <w:tr w:rsidR="00270CF3" w:rsidRPr="001E34FF" w:rsidTr="003F2ECA">
        <w:tc>
          <w:tcPr>
            <w:tcW w:w="534" w:type="dxa"/>
            <w:vMerge/>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78" w:name="tdsa1412"/>
            <w:bookmarkEnd w:id="78"/>
            <w:r w:rsidRPr="001E34FF">
              <w:rPr>
                <w:rFonts w:cs="Times New Roman"/>
                <w:sz w:val="18"/>
                <w:szCs w:val="18"/>
              </w:rPr>
              <w:t>Тепловой интерфейс</w:t>
            </w:r>
          </w:p>
        </w:tc>
        <w:tc>
          <w:tcPr>
            <w:tcW w:w="6343" w:type="dxa"/>
          </w:tcPr>
          <w:p w:rsidR="00270CF3" w:rsidRPr="001E34FF" w:rsidRDefault="00270CF3">
            <w:pPr>
              <w:pStyle w:val="ab"/>
              <w:rPr>
                <w:rFonts w:cs="Times New Roman"/>
                <w:sz w:val="18"/>
                <w:szCs w:val="18"/>
              </w:rPr>
            </w:pPr>
            <w:bookmarkStart w:id="79" w:name="tds1544"/>
            <w:bookmarkEnd w:id="79"/>
            <w:r w:rsidRPr="001E34FF">
              <w:rPr>
                <w:rFonts w:cs="Times New Roman"/>
                <w:sz w:val="18"/>
                <w:szCs w:val="18"/>
              </w:rPr>
              <w:t xml:space="preserve">Термопаста </w:t>
            </w:r>
            <w:proofErr w:type="gramStart"/>
            <w:r w:rsidRPr="001E34FF">
              <w:rPr>
                <w:rFonts w:cs="Times New Roman"/>
                <w:sz w:val="18"/>
                <w:szCs w:val="18"/>
              </w:rPr>
              <w:t>нанесена</w:t>
            </w:r>
            <w:proofErr w:type="gramEnd"/>
            <w:r w:rsidRPr="001E34FF">
              <w:rPr>
                <w:rFonts w:cs="Times New Roman"/>
                <w:sz w:val="18"/>
                <w:szCs w:val="18"/>
              </w:rPr>
              <w:t xml:space="preserve"> на основание кулера</w:t>
            </w:r>
          </w:p>
        </w:tc>
      </w:tr>
      <w:tr w:rsidR="00270CF3" w:rsidRPr="001E34FF" w:rsidTr="003F2ECA">
        <w:tc>
          <w:tcPr>
            <w:tcW w:w="534" w:type="dxa"/>
            <w:vMerge/>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80" w:name="tdsa1544"/>
            <w:bookmarkEnd w:id="80"/>
            <w:r w:rsidRPr="001E34FF">
              <w:rPr>
                <w:rFonts w:cs="Times New Roman"/>
                <w:sz w:val="18"/>
                <w:szCs w:val="18"/>
              </w:rPr>
              <w:t>Тип подшипников</w:t>
            </w:r>
          </w:p>
        </w:tc>
        <w:tc>
          <w:tcPr>
            <w:tcW w:w="6343" w:type="dxa"/>
          </w:tcPr>
          <w:p w:rsidR="00270CF3" w:rsidRPr="001E34FF" w:rsidRDefault="00270CF3">
            <w:pPr>
              <w:pStyle w:val="ab"/>
              <w:rPr>
                <w:rFonts w:cs="Times New Roman"/>
                <w:sz w:val="18"/>
                <w:szCs w:val="18"/>
              </w:rPr>
            </w:pPr>
            <w:bookmarkStart w:id="81" w:name="tds17541"/>
            <w:bookmarkStart w:id="82" w:name="tds17542"/>
            <w:bookmarkEnd w:id="81"/>
            <w:bookmarkEnd w:id="82"/>
            <w:r w:rsidRPr="001E34FF">
              <w:rPr>
                <w:rFonts w:cs="Times New Roman"/>
                <w:sz w:val="18"/>
                <w:szCs w:val="18"/>
              </w:rPr>
              <w:t>1 качения и 1 скольжения</w:t>
            </w:r>
          </w:p>
        </w:tc>
      </w:tr>
      <w:tr w:rsidR="00270CF3" w:rsidRPr="001E34FF" w:rsidTr="003F2ECA">
        <w:tc>
          <w:tcPr>
            <w:tcW w:w="534" w:type="dxa"/>
            <w:vMerge/>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83" w:name="tdsa17541"/>
            <w:bookmarkStart w:id="84" w:name="tdsa17542"/>
            <w:bookmarkEnd w:id="83"/>
            <w:bookmarkEnd w:id="84"/>
            <w:r w:rsidRPr="001E34FF">
              <w:rPr>
                <w:rFonts w:cs="Times New Roman"/>
                <w:sz w:val="18"/>
                <w:szCs w:val="18"/>
              </w:rPr>
              <w:t>Рассеиваемая мощность</w:t>
            </w:r>
          </w:p>
        </w:tc>
        <w:tc>
          <w:tcPr>
            <w:tcW w:w="6343" w:type="dxa"/>
          </w:tcPr>
          <w:p w:rsidR="00270CF3" w:rsidRPr="001E34FF" w:rsidRDefault="00974A19">
            <w:pPr>
              <w:pStyle w:val="ab"/>
              <w:rPr>
                <w:rFonts w:cs="Times New Roman"/>
                <w:sz w:val="18"/>
                <w:szCs w:val="18"/>
              </w:rPr>
            </w:pPr>
            <w:r>
              <w:rPr>
                <w:rFonts w:cs="Times New Roman"/>
                <w:sz w:val="18"/>
                <w:szCs w:val="18"/>
              </w:rPr>
              <w:t xml:space="preserve">Не менее </w:t>
            </w:r>
            <w:r w:rsidR="00270CF3" w:rsidRPr="001E34FF">
              <w:rPr>
                <w:rFonts w:cs="Times New Roman"/>
                <w:sz w:val="18"/>
                <w:szCs w:val="18"/>
              </w:rPr>
              <w:t>95 Вт</w:t>
            </w:r>
          </w:p>
        </w:tc>
      </w:tr>
      <w:tr w:rsidR="00174CF6" w:rsidRPr="001E34FF" w:rsidTr="003F2ECA">
        <w:tc>
          <w:tcPr>
            <w:tcW w:w="534" w:type="dxa"/>
          </w:tcPr>
          <w:p w:rsidR="00174CF6" w:rsidRPr="001E34FF" w:rsidRDefault="00174CF6">
            <w:pPr>
              <w:pStyle w:val="ab"/>
              <w:rPr>
                <w:rFonts w:cs="Times New Roman"/>
                <w:sz w:val="18"/>
                <w:szCs w:val="18"/>
              </w:rPr>
            </w:pPr>
          </w:p>
        </w:tc>
        <w:tc>
          <w:tcPr>
            <w:tcW w:w="2977" w:type="dxa"/>
          </w:tcPr>
          <w:p w:rsidR="00174CF6" w:rsidRPr="001E34FF" w:rsidRDefault="00174CF6" w:rsidP="00046837">
            <w:pPr>
              <w:pStyle w:val="ab"/>
              <w:rPr>
                <w:rFonts w:cs="Times New Roman"/>
                <w:sz w:val="18"/>
                <w:szCs w:val="18"/>
              </w:rPr>
            </w:pPr>
            <w:r w:rsidRPr="001E34FF">
              <w:rPr>
                <w:rFonts w:cs="Times New Roman"/>
                <w:sz w:val="18"/>
                <w:szCs w:val="18"/>
              </w:rPr>
              <w:t>Низкопрофильный</w:t>
            </w:r>
          </w:p>
        </w:tc>
        <w:tc>
          <w:tcPr>
            <w:tcW w:w="6343" w:type="dxa"/>
          </w:tcPr>
          <w:p w:rsidR="00174CF6" w:rsidRPr="001E34FF" w:rsidRDefault="00174CF6" w:rsidP="00046837">
            <w:pPr>
              <w:pStyle w:val="ab"/>
              <w:ind w:left="180" w:right="225"/>
              <w:rPr>
                <w:rStyle w:val="-"/>
                <w:rFonts w:cs="Times New Roman"/>
                <w:color w:val="auto"/>
                <w:sz w:val="18"/>
                <w:szCs w:val="18"/>
                <w:u w:val="none"/>
              </w:rPr>
            </w:pPr>
            <w:r w:rsidRPr="001E34FF">
              <w:rPr>
                <w:rFonts w:cs="Times New Roman"/>
                <w:sz w:val="18"/>
                <w:szCs w:val="18"/>
              </w:rPr>
              <w:t>Да </w:t>
            </w:r>
            <w:r w:rsidRPr="001E34FF">
              <w:rPr>
                <w:rStyle w:val="-"/>
                <w:rFonts w:cs="Times New Roman"/>
                <w:color w:val="auto"/>
                <w:sz w:val="18"/>
                <w:szCs w:val="18"/>
                <w:u w:val="none"/>
              </w:rPr>
              <w:t xml:space="preserve"> </w:t>
            </w:r>
          </w:p>
        </w:tc>
      </w:tr>
      <w:tr w:rsidR="00270CF3" w:rsidRPr="001E34FF" w:rsidTr="003F2ECA">
        <w:tc>
          <w:tcPr>
            <w:tcW w:w="534" w:type="dxa"/>
          </w:tcPr>
          <w:p w:rsidR="00270CF3" w:rsidRPr="001E34FF" w:rsidRDefault="00270CF3" w:rsidP="00270CF3">
            <w:pPr>
              <w:pStyle w:val="ab"/>
              <w:jc w:val="center"/>
              <w:rPr>
                <w:rFonts w:cs="Times New Roman"/>
                <w:b/>
                <w:sz w:val="18"/>
                <w:szCs w:val="18"/>
              </w:rPr>
            </w:pPr>
            <w:r w:rsidRPr="001E34FF">
              <w:rPr>
                <w:rFonts w:cs="Times New Roman"/>
                <w:b/>
                <w:sz w:val="18"/>
                <w:szCs w:val="18"/>
              </w:rPr>
              <w:t>2.</w:t>
            </w:r>
          </w:p>
        </w:tc>
        <w:tc>
          <w:tcPr>
            <w:tcW w:w="9320" w:type="dxa"/>
            <w:gridSpan w:val="2"/>
          </w:tcPr>
          <w:p w:rsidR="00270CF3" w:rsidRPr="001E34FF" w:rsidRDefault="00270CF3" w:rsidP="00270CF3">
            <w:pPr>
              <w:pStyle w:val="ab"/>
              <w:jc w:val="center"/>
              <w:rPr>
                <w:rFonts w:cs="Times New Roman"/>
                <w:b/>
                <w:sz w:val="18"/>
                <w:szCs w:val="18"/>
              </w:rPr>
            </w:pPr>
            <w:bookmarkStart w:id="85" w:name="tds1854"/>
            <w:bookmarkEnd w:id="85"/>
            <w:r w:rsidRPr="001E34FF">
              <w:rPr>
                <w:rFonts w:cs="Times New Roman"/>
                <w:b/>
                <w:sz w:val="18"/>
                <w:szCs w:val="18"/>
              </w:rPr>
              <w:t>"Охлаждение"</w:t>
            </w:r>
          </w:p>
        </w:tc>
      </w:tr>
      <w:tr w:rsidR="00270CF3" w:rsidRPr="001E34FF" w:rsidTr="003F2ECA">
        <w:tc>
          <w:tcPr>
            <w:tcW w:w="534" w:type="dxa"/>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86" w:name="tdsa1855"/>
            <w:bookmarkEnd w:id="86"/>
            <w:r w:rsidRPr="001E34FF">
              <w:rPr>
                <w:rFonts w:cs="Times New Roman"/>
                <w:sz w:val="18"/>
                <w:szCs w:val="18"/>
              </w:rPr>
              <w:t>Материал радиатора</w:t>
            </w:r>
          </w:p>
        </w:tc>
        <w:tc>
          <w:tcPr>
            <w:tcW w:w="6343" w:type="dxa"/>
          </w:tcPr>
          <w:p w:rsidR="00270CF3" w:rsidRPr="001E34FF" w:rsidRDefault="00270CF3">
            <w:pPr>
              <w:pStyle w:val="ab"/>
              <w:rPr>
                <w:rFonts w:cs="Times New Roman"/>
                <w:sz w:val="18"/>
                <w:szCs w:val="18"/>
              </w:rPr>
            </w:pPr>
            <w:bookmarkStart w:id="87" w:name="tds2125"/>
            <w:bookmarkEnd w:id="87"/>
            <w:r w:rsidRPr="001E34FF">
              <w:rPr>
                <w:rFonts w:cs="Times New Roman"/>
                <w:sz w:val="18"/>
                <w:szCs w:val="18"/>
              </w:rPr>
              <w:t>Алюминий</w:t>
            </w:r>
            <w:r w:rsidR="00974A19">
              <w:rPr>
                <w:rFonts w:cs="Times New Roman"/>
                <w:sz w:val="18"/>
                <w:szCs w:val="18"/>
              </w:rPr>
              <w:t xml:space="preserve"> или медь </w:t>
            </w:r>
          </w:p>
        </w:tc>
      </w:tr>
      <w:tr w:rsidR="00270CF3" w:rsidRPr="001E34FF" w:rsidTr="003F2ECA">
        <w:tc>
          <w:tcPr>
            <w:tcW w:w="534" w:type="dxa"/>
          </w:tcPr>
          <w:p w:rsidR="00270CF3" w:rsidRPr="001E34FF" w:rsidRDefault="00270CF3" w:rsidP="00270CF3">
            <w:pPr>
              <w:pStyle w:val="ab"/>
              <w:jc w:val="center"/>
              <w:rPr>
                <w:rFonts w:cs="Times New Roman"/>
                <w:b/>
                <w:sz w:val="18"/>
                <w:szCs w:val="18"/>
              </w:rPr>
            </w:pPr>
            <w:r w:rsidRPr="001E34FF">
              <w:rPr>
                <w:rFonts w:cs="Times New Roman"/>
                <w:b/>
                <w:sz w:val="18"/>
                <w:szCs w:val="18"/>
              </w:rPr>
              <w:t>3.</w:t>
            </w:r>
          </w:p>
        </w:tc>
        <w:tc>
          <w:tcPr>
            <w:tcW w:w="9320" w:type="dxa"/>
            <w:gridSpan w:val="2"/>
          </w:tcPr>
          <w:p w:rsidR="00270CF3" w:rsidRPr="001E34FF" w:rsidRDefault="00270CF3" w:rsidP="00270CF3">
            <w:pPr>
              <w:pStyle w:val="ab"/>
              <w:jc w:val="center"/>
              <w:rPr>
                <w:rFonts w:cs="Times New Roman"/>
                <w:b/>
                <w:sz w:val="18"/>
                <w:szCs w:val="18"/>
              </w:rPr>
            </w:pPr>
            <w:bookmarkStart w:id="88" w:name="tds723"/>
            <w:bookmarkEnd w:id="88"/>
            <w:r w:rsidRPr="001E34FF">
              <w:rPr>
                <w:rFonts w:cs="Times New Roman"/>
                <w:b/>
                <w:sz w:val="18"/>
                <w:szCs w:val="18"/>
              </w:rPr>
              <w:t>"Питание"</w:t>
            </w:r>
          </w:p>
        </w:tc>
      </w:tr>
      <w:tr w:rsidR="00270CF3" w:rsidRPr="001E34FF" w:rsidTr="003F2ECA">
        <w:tc>
          <w:tcPr>
            <w:tcW w:w="534" w:type="dxa"/>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89" w:name="tdsa723"/>
            <w:bookmarkEnd w:id="89"/>
            <w:r w:rsidRPr="001E34FF">
              <w:rPr>
                <w:rFonts w:cs="Times New Roman"/>
                <w:sz w:val="18"/>
                <w:szCs w:val="18"/>
              </w:rPr>
              <w:t>Питание</w:t>
            </w:r>
          </w:p>
        </w:tc>
        <w:tc>
          <w:tcPr>
            <w:tcW w:w="6343" w:type="dxa"/>
          </w:tcPr>
          <w:p w:rsidR="00270CF3" w:rsidRPr="001E34FF" w:rsidRDefault="00270CF3">
            <w:pPr>
              <w:pStyle w:val="ab"/>
              <w:rPr>
                <w:rFonts w:cs="Times New Roman"/>
                <w:sz w:val="18"/>
                <w:szCs w:val="18"/>
              </w:rPr>
            </w:pPr>
            <w:bookmarkStart w:id="90" w:name="tds887"/>
            <w:bookmarkEnd w:id="90"/>
            <w:r w:rsidRPr="001E34FF">
              <w:rPr>
                <w:rFonts w:cs="Times New Roman"/>
                <w:sz w:val="18"/>
                <w:szCs w:val="18"/>
              </w:rPr>
              <w:t>От 4-pin коннектора МП</w:t>
            </w:r>
          </w:p>
        </w:tc>
      </w:tr>
      <w:tr w:rsidR="00270CF3" w:rsidRPr="001E34FF" w:rsidTr="003F2ECA">
        <w:tc>
          <w:tcPr>
            <w:tcW w:w="534" w:type="dxa"/>
          </w:tcPr>
          <w:p w:rsidR="00270CF3" w:rsidRPr="001E34FF" w:rsidRDefault="00270CF3" w:rsidP="00270CF3">
            <w:pPr>
              <w:pStyle w:val="ab"/>
              <w:jc w:val="center"/>
              <w:rPr>
                <w:rFonts w:cs="Times New Roman"/>
                <w:b/>
                <w:sz w:val="18"/>
                <w:szCs w:val="18"/>
              </w:rPr>
            </w:pPr>
            <w:r w:rsidRPr="001E34FF">
              <w:rPr>
                <w:rFonts w:cs="Times New Roman"/>
                <w:b/>
                <w:sz w:val="18"/>
                <w:szCs w:val="18"/>
              </w:rPr>
              <w:t>4.</w:t>
            </w:r>
          </w:p>
        </w:tc>
        <w:tc>
          <w:tcPr>
            <w:tcW w:w="9320" w:type="dxa"/>
            <w:gridSpan w:val="2"/>
          </w:tcPr>
          <w:p w:rsidR="00270CF3" w:rsidRPr="001E34FF" w:rsidRDefault="00270CF3" w:rsidP="00270CF3">
            <w:pPr>
              <w:pStyle w:val="ab"/>
              <w:jc w:val="center"/>
              <w:rPr>
                <w:rFonts w:cs="Times New Roman"/>
                <w:b/>
                <w:sz w:val="18"/>
                <w:szCs w:val="18"/>
              </w:rPr>
            </w:pPr>
            <w:bookmarkStart w:id="91" w:name="tds980"/>
            <w:bookmarkEnd w:id="91"/>
            <w:r w:rsidRPr="001E34FF">
              <w:rPr>
                <w:rFonts w:cs="Times New Roman"/>
                <w:b/>
                <w:sz w:val="18"/>
                <w:szCs w:val="18"/>
              </w:rPr>
              <w:t>"Потребительские свойства"</w:t>
            </w:r>
          </w:p>
        </w:tc>
      </w:tr>
      <w:tr w:rsidR="00270CF3" w:rsidRPr="001E34FF" w:rsidTr="003F2ECA">
        <w:tc>
          <w:tcPr>
            <w:tcW w:w="534" w:type="dxa"/>
            <w:vMerge w:val="restart"/>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92" w:name="tdsa980"/>
            <w:bookmarkEnd w:id="92"/>
            <w:r w:rsidRPr="001E34FF">
              <w:rPr>
                <w:rFonts w:cs="Times New Roman"/>
                <w:sz w:val="18"/>
                <w:szCs w:val="18"/>
              </w:rPr>
              <w:t>Охлаждение</w:t>
            </w:r>
          </w:p>
        </w:tc>
        <w:tc>
          <w:tcPr>
            <w:tcW w:w="6343" w:type="dxa"/>
          </w:tcPr>
          <w:p w:rsidR="00270CF3" w:rsidRPr="001E34FF" w:rsidRDefault="00270CF3">
            <w:pPr>
              <w:pStyle w:val="ab"/>
              <w:rPr>
                <w:rFonts w:cs="Times New Roman"/>
                <w:sz w:val="18"/>
                <w:szCs w:val="18"/>
              </w:rPr>
            </w:pPr>
            <w:bookmarkStart w:id="93" w:name="tds1020"/>
            <w:bookmarkEnd w:id="93"/>
            <w:r w:rsidRPr="001E34FF">
              <w:rPr>
                <w:rFonts w:cs="Times New Roman"/>
                <w:sz w:val="18"/>
                <w:szCs w:val="18"/>
              </w:rPr>
              <w:t>Активное</w:t>
            </w:r>
            <w:r w:rsidR="00974A19">
              <w:rPr>
                <w:rFonts w:cs="Times New Roman"/>
                <w:sz w:val="18"/>
                <w:szCs w:val="18"/>
              </w:rPr>
              <w:t xml:space="preserve"> или пассивное </w:t>
            </w:r>
          </w:p>
        </w:tc>
      </w:tr>
      <w:tr w:rsidR="00270CF3" w:rsidRPr="001E34FF" w:rsidTr="003F2ECA">
        <w:tc>
          <w:tcPr>
            <w:tcW w:w="534" w:type="dxa"/>
            <w:vMerge/>
          </w:tcPr>
          <w:p w:rsidR="00270CF3" w:rsidRPr="001E34FF" w:rsidRDefault="00270CF3">
            <w:pPr>
              <w:pStyle w:val="ab"/>
              <w:rPr>
                <w:rFonts w:cs="Times New Roman"/>
                <w:sz w:val="18"/>
                <w:szCs w:val="18"/>
              </w:rPr>
            </w:pPr>
          </w:p>
        </w:tc>
        <w:tc>
          <w:tcPr>
            <w:tcW w:w="2977" w:type="dxa"/>
          </w:tcPr>
          <w:p w:rsidR="00270CF3" w:rsidRPr="001E34FF" w:rsidRDefault="00270CF3">
            <w:pPr>
              <w:pStyle w:val="ab"/>
              <w:rPr>
                <w:rFonts w:cs="Times New Roman"/>
                <w:sz w:val="18"/>
                <w:szCs w:val="18"/>
              </w:rPr>
            </w:pPr>
            <w:bookmarkStart w:id="94" w:name="tdsa1020"/>
            <w:bookmarkEnd w:id="94"/>
            <w:r w:rsidRPr="001E34FF">
              <w:rPr>
                <w:rFonts w:cs="Times New Roman"/>
                <w:sz w:val="18"/>
                <w:szCs w:val="18"/>
              </w:rPr>
              <w:t>Уровень шума</w:t>
            </w:r>
          </w:p>
        </w:tc>
        <w:tc>
          <w:tcPr>
            <w:tcW w:w="6343" w:type="dxa"/>
          </w:tcPr>
          <w:p w:rsidR="00270CF3" w:rsidRPr="001E34FF" w:rsidRDefault="00974A19">
            <w:pPr>
              <w:pStyle w:val="ab"/>
              <w:rPr>
                <w:rFonts w:cs="Times New Roman"/>
                <w:sz w:val="18"/>
                <w:szCs w:val="18"/>
              </w:rPr>
            </w:pPr>
            <w:r>
              <w:rPr>
                <w:rFonts w:cs="Times New Roman"/>
                <w:sz w:val="18"/>
                <w:szCs w:val="18"/>
              </w:rPr>
              <w:t>Не более 40</w:t>
            </w:r>
            <w:r w:rsidR="00270CF3" w:rsidRPr="001E34FF">
              <w:rPr>
                <w:rFonts w:cs="Times New Roman"/>
                <w:sz w:val="18"/>
                <w:szCs w:val="18"/>
              </w:rPr>
              <w:t xml:space="preserve"> дБ(A)</w:t>
            </w:r>
          </w:p>
        </w:tc>
      </w:tr>
      <w:tr w:rsidR="003F2ECA" w:rsidRPr="001E34FF" w:rsidTr="003F2ECA">
        <w:tc>
          <w:tcPr>
            <w:tcW w:w="9854" w:type="dxa"/>
            <w:gridSpan w:val="3"/>
          </w:tcPr>
          <w:p w:rsidR="003F2ECA" w:rsidRPr="003F2ECA" w:rsidRDefault="003F2ECA" w:rsidP="003F2ECA">
            <w:pPr>
              <w:pStyle w:val="ab"/>
              <w:rPr>
                <w:rFonts w:cs="Times New Roman"/>
                <w:b/>
              </w:rPr>
            </w:pPr>
            <w:r>
              <w:rPr>
                <w:rFonts w:cs="Times New Roman"/>
                <w:b/>
              </w:rPr>
              <w:t>Жесткий диск</w:t>
            </w:r>
          </w:p>
        </w:tc>
      </w:tr>
      <w:tr w:rsidR="00326458" w:rsidRPr="001E34FF" w:rsidTr="003F2ECA">
        <w:tc>
          <w:tcPr>
            <w:tcW w:w="534" w:type="dxa"/>
          </w:tcPr>
          <w:p w:rsidR="00326458" w:rsidRPr="001E34FF" w:rsidRDefault="00326458" w:rsidP="00326458">
            <w:pPr>
              <w:pStyle w:val="ab"/>
              <w:jc w:val="center"/>
              <w:rPr>
                <w:rFonts w:cs="Times New Roman"/>
                <w:b/>
                <w:sz w:val="18"/>
                <w:szCs w:val="18"/>
              </w:rPr>
            </w:pPr>
            <w:r w:rsidRPr="001E34FF">
              <w:rPr>
                <w:rFonts w:cs="Times New Roman"/>
                <w:b/>
                <w:sz w:val="18"/>
                <w:szCs w:val="18"/>
              </w:rPr>
              <w:t>1.</w:t>
            </w:r>
          </w:p>
        </w:tc>
        <w:tc>
          <w:tcPr>
            <w:tcW w:w="9320" w:type="dxa"/>
            <w:gridSpan w:val="2"/>
          </w:tcPr>
          <w:p w:rsidR="00326458" w:rsidRPr="001E34FF" w:rsidRDefault="00326458" w:rsidP="00326458">
            <w:pPr>
              <w:pStyle w:val="ab"/>
              <w:jc w:val="center"/>
              <w:rPr>
                <w:rFonts w:cs="Times New Roman"/>
                <w:b/>
                <w:sz w:val="18"/>
                <w:szCs w:val="18"/>
              </w:rPr>
            </w:pPr>
            <w:bookmarkStart w:id="95" w:name="PriceTable3"/>
            <w:bookmarkStart w:id="96" w:name="tds29435"/>
            <w:bookmarkStart w:id="97" w:name="tds29436"/>
            <w:bookmarkEnd w:id="95"/>
            <w:bookmarkEnd w:id="96"/>
            <w:bookmarkEnd w:id="97"/>
            <w:r w:rsidRPr="001E34FF">
              <w:rPr>
                <w:rFonts w:cs="Times New Roman"/>
                <w:b/>
                <w:sz w:val="18"/>
                <w:szCs w:val="18"/>
              </w:rPr>
              <w:t>"Основные характеристики"</w:t>
            </w:r>
          </w:p>
        </w:tc>
      </w:tr>
      <w:tr w:rsidR="00326458" w:rsidRPr="001E34FF" w:rsidTr="003F2ECA">
        <w:tc>
          <w:tcPr>
            <w:tcW w:w="534" w:type="dxa"/>
          </w:tcPr>
          <w:p w:rsidR="00326458" w:rsidRPr="001E34FF" w:rsidRDefault="00326458">
            <w:pPr>
              <w:pStyle w:val="ab"/>
              <w:rPr>
                <w:rFonts w:cs="Times New Roman"/>
                <w:sz w:val="18"/>
                <w:szCs w:val="18"/>
              </w:rPr>
            </w:pPr>
          </w:p>
        </w:tc>
        <w:tc>
          <w:tcPr>
            <w:tcW w:w="2977" w:type="dxa"/>
          </w:tcPr>
          <w:p w:rsidR="00326458" w:rsidRPr="001E34FF" w:rsidRDefault="00174CF6">
            <w:pPr>
              <w:pStyle w:val="ab"/>
              <w:rPr>
                <w:rFonts w:cs="Times New Roman"/>
                <w:sz w:val="18"/>
                <w:szCs w:val="18"/>
              </w:rPr>
            </w:pPr>
            <w:bookmarkStart w:id="98" w:name="tdsa25105"/>
            <w:bookmarkStart w:id="99" w:name="tdsa25106"/>
            <w:bookmarkEnd w:id="98"/>
            <w:bookmarkEnd w:id="99"/>
            <w:r w:rsidRPr="001E34FF">
              <w:rPr>
                <w:rFonts w:cs="Times New Roman"/>
                <w:sz w:val="18"/>
                <w:szCs w:val="18"/>
              </w:rPr>
              <w:t xml:space="preserve">Емкость </w:t>
            </w:r>
          </w:p>
        </w:tc>
        <w:tc>
          <w:tcPr>
            <w:tcW w:w="6343" w:type="dxa"/>
          </w:tcPr>
          <w:p w:rsidR="00326458" w:rsidRPr="001E34FF" w:rsidRDefault="00974A19">
            <w:pPr>
              <w:pStyle w:val="ab"/>
              <w:rPr>
                <w:rFonts w:cs="Times New Roman"/>
                <w:sz w:val="18"/>
                <w:szCs w:val="18"/>
              </w:rPr>
            </w:pPr>
            <w:bookmarkStart w:id="100" w:name="tds3469"/>
            <w:bookmarkEnd w:id="100"/>
            <w:r>
              <w:rPr>
                <w:rFonts w:cs="Times New Roman"/>
                <w:sz w:val="18"/>
                <w:szCs w:val="18"/>
              </w:rPr>
              <w:t xml:space="preserve">Не менее </w:t>
            </w:r>
            <w:r w:rsidR="00174CF6" w:rsidRPr="001E34FF">
              <w:rPr>
                <w:rFonts w:cs="Times New Roman"/>
                <w:sz w:val="18"/>
                <w:szCs w:val="18"/>
              </w:rPr>
              <w:t xml:space="preserve">1 </w:t>
            </w:r>
            <w:proofErr w:type="spellStart"/>
            <w:r w:rsidR="00174CF6" w:rsidRPr="001E34FF">
              <w:rPr>
                <w:rFonts w:cs="Times New Roman"/>
                <w:sz w:val="18"/>
                <w:szCs w:val="18"/>
              </w:rPr>
              <w:t>тб</w:t>
            </w:r>
            <w:proofErr w:type="spellEnd"/>
          </w:p>
        </w:tc>
      </w:tr>
      <w:tr w:rsidR="00326458" w:rsidRPr="001E34FF" w:rsidTr="003F2ECA">
        <w:tc>
          <w:tcPr>
            <w:tcW w:w="534" w:type="dxa"/>
          </w:tcPr>
          <w:p w:rsidR="00326458" w:rsidRPr="001E34FF" w:rsidRDefault="00326458" w:rsidP="00326458">
            <w:pPr>
              <w:pStyle w:val="ab"/>
              <w:jc w:val="center"/>
              <w:rPr>
                <w:rFonts w:cs="Times New Roman"/>
                <w:b/>
                <w:sz w:val="18"/>
                <w:szCs w:val="18"/>
              </w:rPr>
            </w:pPr>
            <w:r w:rsidRPr="001E34FF">
              <w:rPr>
                <w:rFonts w:cs="Times New Roman"/>
                <w:b/>
                <w:sz w:val="18"/>
                <w:szCs w:val="18"/>
              </w:rPr>
              <w:t>2.</w:t>
            </w:r>
          </w:p>
        </w:tc>
        <w:tc>
          <w:tcPr>
            <w:tcW w:w="9320" w:type="dxa"/>
            <w:gridSpan w:val="2"/>
          </w:tcPr>
          <w:p w:rsidR="00326458" w:rsidRPr="001E34FF" w:rsidRDefault="00326458" w:rsidP="00326458">
            <w:pPr>
              <w:pStyle w:val="ab"/>
              <w:jc w:val="center"/>
              <w:rPr>
                <w:rFonts w:cs="Times New Roman"/>
                <w:b/>
                <w:sz w:val="18"/>
                <w:szCs w:val="18"/>
              </w:rPr>
            </w:pPr>
            <w:bookmarkStart w:id="101" w:name="tds775"/>
            <w:bookmarkEnd w:id="101"/>
            <w:r w:rsidRPr="001E34FF">
              <w:rPr>
                <w:rFonts w:cs="Times New Roman"/>
                <w:b/>
                <w:sz w:val="18"/>
                <w:szCs w:val="18"/>
              </w:rPr>
              <w:t>"Параметры производительности"</w:t>
            </w:r>
          </w:p>
        </w:tc>
      </w:tr>
      <w:tr w:rsidR="00326458" w:rsidRPr="001E34FF" w:rsidTr="003F2ECA">
        <w:tc>
          <w:tcPr>
            <w:tcW w:w="534" w:type="dxa"/>
            <w:vMerge w:val="restart"/>
          </w:tcPr>
          <w:p w:rsidR="00326458" w:rsidRPr="001E34FF" w:rsidRDefault="00326458">
            <w:pPr>
              <w:pStyle w:val="ab"/>
              <w:rPr>
                <w:rFonts w:cs="Times New Roman"/>
                <w:sz w:val="18"/>
                <w:szCs w:val="18"/>
              </w:rPr>
            </w:pPr>
          </w:p>
        </w:tc>
        <w:tc>
          <w:tcPr>
            <w:tcW w:w="2977" w:type="dxa"/>
          </w:tcPr>
          <w:p w:rsidR="00326458" w:rsidRPr="001E34FF" w:rsidRDefault="00326458">
            <w:pPr>
              <w:pStyle w:val="ab"/>
              <w:rPr>
                <w:rFonts w:cs="Times New Roman"/>
                <w:sz w:val="18"/>
                <w:szCs w:val="18"/>
              </w:rPr>
            </w:pPr>
            <w:bookmarkStart w:id="102" w:name="tdsa775"/>
            <w:bookmarkEnd w:id="102"/>
            <w:r w:rsidRPr="001E34FF">
              <w:rPr>
                <w:rFonts w:cs="Times New Roman"/>
                <w:sz w:val="18"/>
                <w:szCs w:val="18"/>
              </w:rPr>
              <w:t>Скорость передачи данных</w:t>
            </w:r>
          </w:p>
        </w:tc>
        <w:tc>
          <w:tcPr>
            <w:tcW w:w="6343" w:type="dxa"/>
          </w:tcPr>
          <w:p w:rsidR="00326458" w:rsidRPr="001E34FF" w:rsidRDefault="00974A19" w:rsidP="00974A19">
            <w:pPr>
              <w:pStyle w:val="ab"/>
              <w:rPr>
                <w:rFonts w:cs="Times New Roman"/>
                <w:sz w:val="18"/>
                <w:szCs w:val="18"/>
              </w:rPr>
            </w:pPr>
            <w:bookmarkStart w:id="103" w:name="tds655"/>
            <w:bookmarkEnd w:id="103"/>
            <w:r>
              <w:rPr>
                <w:rFonts w:cs="Times New Roman"/>
                <w:sz w:val="18"/>
                <w:szCs w:val="18"/>
              </w:rPr>
              <w:t>Не менее 150</w:t>
            </w:r>
            <w:r w:rsidR="00326458" w:rsidRPr="001E34FF">
              <w:rPr>
                <w:rFonts w:cs="Times New Roman"/>
                <w:sz w:val="18"/>
                <w:szCs w:val="18"/>
              </w:rPr>
              <w:t xml:space="preserve"> Мб/сек </w:t>
            </w:r>
          </w:p>
        </w:tc>
      </w:tr>
      <w:tr w:rsidR="00326458" w:rsidRPr="001E34FF" w:rsidTr="003F2ECA">
        <w:tc>
          <w:tcPr>
            <w:tcW w:w="534" w:type="dxa"/>
            <w:vMerge/>
          </w:tcPr>
          <w:p w:rsidR="00326458" w:rsidRPr="001E34FF" w:rsidRDefault="00326458">
            <w:pPr>
              <w:pStyle w:val="ab"/>
              <w:rPr>
                <w:rFonts w:cs="Times New Roman"/>
                <w:sz w:val="18"/>
                <w:szCs w:val="18"/>
              </w:rPr>
            </w:pPr>
          </w:p>
        </w:tc>
        <w:tc>
          <w:tcPr>
            <w:tcW w:w="2977" w:type="dxa"/>
          </w:tcPr>
          <w:p w:rsidR="00326458" w:rsidRPr="001E34FF" w:rsidRDefault="00326458">
            <w:pPr>
              <w:pStyle w:val="ab"/>
              <w:rPr>
                <w:rFonts w:cs="Times New Roman"/>
                <w:sz w:val="18"/>
                <w:szCs w:val="18"/>
              </w:rPr>
            </w:pPr>
            <w:bookmarkStart w:id="104" w:name="tdsa655"/>
            <w:bookmarkEnd w:id="104"/>
            <w:r w:rsidRPr="001E34FF">
              <w:rPr>
                <w:rFonts w:cs="Times New Roman"/>
                <w:sz w:val="18"/>
                <w:szCs w:val="18"/>
              </w:rPr>
              <w:t>Скорость вращения шпинделя</w:t>
            </w:r>
          </w:p>
        </w:tc>
        <w:tc>
          <w:tcPr>
            <w:tcW w:w="6343" w:type="dxa"/>
          </w:tcPr>
          <w:p w:rsidR="00326458" w:rsidRPr="001E34FF" w:rsidRDefault="00974A19">
            <w:pPr>
              <w:pStyle w:val="ab"/>
              <w:rPr>
                <w:rFonts w:cs="Times New Roman"/>
                <w:sz w:val="18"/>
                <w:szCs w:val="18"/>
              </w:rPr>
            </w:pPr>
            <w:bookmarkStart w:id="105" w:name="tds4979"/>
            <w:bookmarkEnd w:id="105"/>
            <w:r>
              <w:rPr>
                <w:rFonts w:cs="Times New Roman"/>
                <w:sz w:val="18"/>
                <w:szCs w:val="18"/>
              </w:rPr>
              <w:t xml:space="preserve">Не менее </w:t>
            </w:r>
            <w:r w:rsidR="00326458" w:rsidRPr="001E34FF">
              <w:rPr>
                <w:rFonts w:cs="Times New Roman"/>
                <w:sz w:val="18"/>
                <w:szCs w:val="18"/>
              </w:rPr>
              <w:t>7200 оборотов/мин.</w:t>
            </w:r>
          </w:p>
        </w:tc>
      </w:tr>
      <w:tr w:rsidR="00326458" w:rsidRPr="001E34FF" w:rsidTr="003F2ECA">
        <w:tc>
          <w:tcPr>
            <w:tcW w:w="534" w:type="dxa"/>
            <w:vMerge/>
          </w:tcPr>
          <w:p w:rsidR="00326458" w:rsidRPr="001E34FF" w:rsidRDefault="00326458">
            <w:pPr>
              <w:pStyle w:val="ab"/>
              <w:rPr>
                <w:rFonts w:cs="Times New Roman"/>
                <w:sz w:val="18"/>
                <w:szCs w:val="18"/>
              </w:rPr>
            </w:pPr>
          </w:p>
        </w:tc>
        <w:tc>
          <w:tcPr>
            <w:tcW w:w="2977" w:type="dxa"/>
          </w:tcPr>
          <w:p w:rsidR="00326458" w:rsidRPr="001E34FF" w:rsidRDefault="00326458">
            <w:pPr>
              <w:pStyle w:val="ab"/>
              <w:rPr>
                <w:rFonts w:cs="Times New Roman"/>
                <w:sz w:val="18"/>
                <w:szCs w:val="18"/>
              </w:rPr>
            </w:pPr>
            <w:bookmarkStart w:id="106" w:name="tdsa4979"/>
            <w:bookmarkEnd w:id="106"/>
            <w:r w:rsidRPr="001E34FF">
              <w:rPr>
                <w:rFonts w:cs="Times New Roman"/>
                <w:sz w:val="18"/>
                <w:szCs w:val="18"/>
              </w:rPr>
              <w:t>Буфер HDD</w:t>
            </w:r>
          </w:p>
        </w:tc>
        <w:tc>
          <w:tcPr>
            <w:tcW w:w="6343" w:type="dxa"/>
          </w:tcPr>
          <w:p w:rsidR="00326458" w:rsidRPr="001E34FF" w:rsidRDefault="00974A19">
            <w:pPr>
              <w:pStyle w:val="ab"/>
              <w:rPr>
                <w:rFonts w:cs="Times New Roman"/>
                <w:sz w:val="18"/>
                <w:szCs w:val="18"/>
              </w:rPr>
            </w:pPr>
            <w:bookmarkStart w:id="107" w:name="tds653"/>
            <w:bookmarkEnd w:id="107"/>
            <w:r>
              <w:rPr>
                <w:rFonts w:cs="Times New Roman"/>
                <w:sz w:val="18"/>
                <w:szCs w:val="18"/>
              </w:rPr>
              <w:t xml:space="preserve">Не менее </w:t>
            </w:r>
            <w:r w:rsidR="00326458" w:rsidRPr="001E34FF">
              <w:rPr>
                <w:rFonts w:cs="Times New Roman"/>
                <w:sz w:val="18"/>
                <w:szCs w:val="18"/>
              </w:rPr>
              <w:t>64 Мб</w:t>
            </w:r>
          </w:p>
        </w:tc>
      </w:tr>
      <w:tr w:rsidR="00326458" w:rsidRPr="001E34FF" w:rsidTr="003F2ECA">
        <w:tc>
          <w:tcPr>
            <w:tcW w:w="534" w:type="dxa"/>
          </w:tcPr>
          <w:p w:rsidR="00326458" w:rsidRPr="001E34FF" w:rsidRDefault="00326458" w:rsidP="00326458">
            <w:pPr>
              <w:pStyle w:val="ab"/>
              <w:jc w:val="center"/>
              <w:rPr>
                <w:rFonts w:cs="Times New Roman"/>
                <w:b/>
                <w:sz w:val="18"/>
                <w:szCs w:val="18"/>
              </w:rPr>
            </w:pPr>
            <w:r w:rsidRPr="001E34FF">
              <w:rPr>
                <w:rFonts w:cs="Times New Roman"/>
                <w:b/>
                <w:sz w:val="18"/>
                <w:szCs w:val="18"/>
              </w:rPr>
              <w:t>3.</w:t>
            </w:r>
          </w:p>
        </w:tc>
        <w:tc>
          <w:tcPr>
            <w:tcW w:w="9320" w:type="dxa"/>
            <w:gridSpan w:val="2"/>
          </w:tcPr>
          <w:p w:rsidR="00326458" w:rsidRPr="001E34FF" w:rsidRDefault="00326458" w:rsidP="00326458">
            <w:pPr>
              <w:pStyle w:val="ab"/>
              <w:jc w:val="center"/>
              <w:rPr>
                <w:rFonts w:cs="Times New Roman"/>
                <w:b/>
                <w:sz w:val="18"/>
                <w:szCs w:val="18"/>
              </w:rPr>
            </w:pPr>
            <w:bookmarkStart w:id="108" w:name="tds4089"/>
            <w:bookmarkEnd w:id="108"/>
            <w:r w:rsidRPr="001E34FF">
              <w:rPr>
                <w:rFonts w:cs="Times New Roman"/>
                <w:b/>
                <w:sz w:val="18"/>
                <w:szCs w:val="18"/>
              </w:rPr>
              <w:t>"Интерфейс, разъемы и выходы"</w:t>
            </w:r>
          </w:p>
        </w:tc>
      </w:tr>
      <w:tr w:rsidR="00326458" w:rsidRPr="001E34FF" w:rsidTr="003F2ECA">
        <w:tc>
          <w:tcPr>
            <w:tcW w:w="534" w:type="dxa"/>
            <w:vMerge w:val="restart"/>
          </w:tcPr>
          <w:p w:rsidR="00326458" w:rsidRPr="001E34FF" w:rsidRDefault="00326458">
            <w:pPr>
              <w:pStyle w:val="ab"/>
              <w:rPr>
                <w:rFonts w:cs="Times New Roman"/>
                <w:sz w:val="18"/>
                <w:szCs w:val="18"/>
              </w:rPr>
            </w:pPr>
          </w:p>
        </w:tc>
        <w:tc>
          <w:tcPr>
            <w:tcW w:w="2977" w:type="dxa"/>
          </w:tcPr>
          <w:p w:rsidR="00326458" w:rsidRPr="001E34FF" w:rsidRDefault="00326458">
            <w:pPr>
              <w:pStyle w:val="ab"/>
              <w:rPr>
                <w:rFonts w:cs="Times New Roman"/>
                <w:sz w:val="18"/>
                <w:szCs w:val="18"/>
              </w:rPr>
            </w:pPr>
            <w:bookmarkStart w:id="109" w:name="tdsa4771"/>
            <w:bookmarkEnd w:id="109"/>
            <w:r w:rsidRPr="001E34FF">
              <w:rPr>
                <w:rFonts w:cs="Times New Roman"/>
                <w:sz w:val="18"/>
                <w:szCs w:val="18"/>
              </w:rPr>
              <w:t>Интерфейс HDD</w:t>
            </w:r>
          </w:p>
        </w:tc>
        <w:tc>
          <w:tcPr>
            <w:tcW w:w="6343" w:type="dxa"/>
          </w:tcPr>
          <w:p w:rsidR="00326458" w:rsidRPr="001E34FF" w:rsidRDefault="00B634ED">
            <w:pPr>
              <w:pStyle w:val="ab"/>
              <w:pBdr>
                <w:top w:val="nil"/>
                <w:left w:val="nil"/>
                <w:bottom w:val="nil"/>
                <w:right w:val="nil"/>
              </w:pBdr>
              <w:rPr>
                <w:rFonts w:cs="Times New Roman"/>
                <w:sz w:val="18"/>
                <w:szCs w:val="18"/>
              </w:rPr>
            </w:pPr>
            <w:hyperlink r:id="rId49">
              <w:r w:rsidR="00326458" w:rsidRPr="001E34FF">
                <w:rPr>
                  <w:rStyle w:val="-"/>
                  <w:rFonts w:cs="Times New Roman"/>
                  <w:color w:val="auto"/>
                  <w:sz w:val="18"/>
                  <w:szCs w:val="18"/>
                  <w:u w:val="none"/>
                </w:rPr>
                <w:t>SATA</w:t>
              </w:r>
            </w:hyperlink>
            <w:bookmarkStart w:id="110" w:name="tds917"/>
            <w:bookmarkEnd w:id="110"/>
            <w:r w:rsidR="00326458" w:rsidRPr="001E34FF">
              <w:rPr>
                <w:rFonts w:cs="Times New Roman"/>
                <w:sz w:val="18"/>
                <w:szCs w:val="18"/>
              </w:rPr>
              <w:t> 6Gb/s</w:t>
            </w:r>
          </w:p>
        </w:tc>
      </w:tr>
      <w:tr w:rsidR="00326458" w:rsidRPr="001E34FF" w:rsidTr="003F2ECA">
        <w:tc>
          <w:tcPr>
            <w:tcW w:w="534" w:type="dxa"/>
            <w:vMerge/>
          </w:tcPr>
          <w:p w:rsidR="00326458" w:rsidRPr="001E34FF" w:rsidRDefault="00326458">
            <w:pPr>
              <w:pStyle w:val="ab"/>
              <w:rPr>
                <w:rFonts w:cs="Times New Roman"/>
                <w:sz w:val="18"/>
                <w:szCs w:val="18"/>
              </w:rPr>
            </w:pPr>
          </w:p>
        </w:tc>
        <w:tc>
          <w:tcPr>
            <w:tcW w:w="2977" w:type="dxa"/>
          </w:tcPr>
          <w:p w:rsidR="00326458" w:rsidRPr="001E34FF" w:rsidRDefault="00326458">
            <w:pPr>
              <w:pStyle w:val="ab"/>
              <w:rPr>
                <w:rFonts w:cs="Times New Roman"/>
                <w:sz w:val="18"/>
                <w:szCs w:val="18"/>
              </w:rPr>
            </w:pPr>
            <w:bookmarkStart w:id="111" w:name="tdsa917"/>
            <w:bookmarkEnd w:id="111"/>
            <w:r w:rsidRPr="001E34FF">
              <w:rPr>
                <w:rFonts w:cs="Times New Roman"/>
                <w:sz w:val="18"/>
                <w:szCs w:val="18"/>
              </w:rPr>
              <w:t>Пропускная способность интерфейса</w:t>
            </w:r>
          </w:p>
        </w:tc>
        <w:tc>
          <w:tcPr>
            <w:tcW w:w="6343" w:type="dxa"/>
          </w:tcPr>
          <w:p w:rsidR="00326458" w:rsidRPr="001E34FF" w:rsidRDefault="00974A19">
            <w:pPr>
              <w:pStyle w:val="ab"/>
              <w:rPr>
                <w:rFonts w:cs="Times New Roman"/>
                <w:sz w:val="18"/>
                <w:szCs w:val="18"/>
              </w:rPr>
            </w:pPr>
            <w:r>
              <w:rPr>
                <w:rFonts w:cs="Times New Roman"/>
                <w:sz w:val="18"/>
                <w:szCs w:val="18"/>
              </w:rPr>
              <w:t xml:space="preserve"> Не менее </w:t>
            </w:r>
            <w:r w:rsidR="00326458" w:rsidRPr="001E34FF">
              <w:rPr>
                <w:rFonts w:cs="Times New Roman"/>
                <w:sz w:val="18"/>
                <w:szCs w:val="18"/>
              </w:rPr>
              <w:t>6 Гбит/сек</w:t>
            </w:r>
          </w:p>
        </w:tc>
      </w:tr>
      <w:tr w:rsidR="003F2ECA" w:rsidRPr="001E34FF" w:rsidTr="003F2ECA">
        <w:tc>
          <w:tcPr>
            <w:tcW w:w="9854" w:type="dxa"/>
            <w:gridSpan w:val="3"/>
          </w:tcPr>
          <w:p w:rsidR="003F2ECA" w:rsidRPr="003F2ECA" w:rsidRDefault="003F2ECA" w:rsidP="003F2ECA">
            <w:pPr>
              <w:pStyle w:val="ab"/>
              <w:rPr>
                <w:rFonts w:cs="Times New Roman"/>
                <w:b/>
              </w:rPr>
            </w:pPr>
            <w:bookmarkStart w:id="112" w:name="PriceTable4"/>
            <w:bookmarkEnd w:id="112"/>
            <w:r>
              <w:rPr>
                <w:rFonts w:cs="Times New Roman"/>
                <w:b/>
              </w:rPr>
              <w:t>Модуль памяти</w:t>
            </w:r>
          </w:p>
        </w:tc>
      </w:tr>
      <w:tr w:rsidR="007965FF" w:rsidRPr="001E34FF" w:rsidTr="003F2ECA">
        <w:tc>
          <w:tcPr>
            <w:tcW w:w="534" w:type="dxa"/>
          </w:tcPr>
          <w:p w:rsidR="007965FF" w:rsidRPr="001E34FF" w:rsidRDefault="007965FF" w:rsidP="007965FF">
            <w:pPr>
              <w:pStyle w:val="ab"/>
              <w:jc w:val="center"/>
              <w:rPr>
                <w:rFonts w:cs="Times New Roman"/>
                <w:b/>
                <w:sz w:val="18"/>
                <w:szCs w:val="18"/>
              </w:rPr>
            </w:pPr>
            <w:r w:rsidRPr="001E34FF">
              <w:rPr>
                <w:rFonts w:cs="Times New Roman"/>
                <w:b/>
                <w:sz w:val="18"/>
                <w:szCs w:val="18"/>
              </w:rPr>
              <w:t>1.</w:t>
            </w:r>
          </w:p>
        </w:tc>
        <w:tc>
          <w:tcPr>
            <w:tcW w:w="9320" w:type="dxa"/>
            <w:gridSpan w:val="2"/>
          </w:tcPr>
          <w:p w:rsidR="007965FF" w:rsidRPr="001E34FF" w:rsidRDefault="007965FF" w:rsidP="007965FF">
            <w:pPr>
              <w:pStyle w:val="ab"/>
              <w:jc w:val="center"/>
              <w:rPr>
                <w:rFonts w:cs="Times New Roman"/>
                <w:b/>
                <w:sz w:val="18"/>
                <w:szCs w:val="18"/>
              </w:rPr>
            </w:pPr>
            <w:bookmarkStart w:id="113" w:name="tds29437"/>
            <w:bookmarkStart w:id="114" w:name="tds29438"/>
            <w:bookmarkEnd w:id="113"/>
            <w:bookmarkEnd w:id="114"/>
            <w:r w:rsidRPr="001E34FF">
              <w:rPr>
                <w:rFonts w:cs="Times New Roman"/>
                <w:b/>
                <w:sz w:val="18"/>
                <w:szCs w:val="18"/>
              </w:rPr>
              <w:t>"Основные характеристики"</w:t>
            </w:r>
          </w:p>
        </w:tc>
      </w:tr>
      <w:tr w:rsidR="007965FF" w:rsidRPr="001E34FF" w:rsidTr="003F2ECA">
        <w:tc>
          <w:tcPr>
            <w:tcW w:w="534" w:type="dxa"/>
            <w:vMerge w:val="restart"/>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15" w:name="tdsa25107"/>
            <w:bookmarkStart w:id="116" w:name="tdsa25108"/>
            <w:bookmarkEnd w:id="115"/>
            <w:bookmarkEnd w:id="116"/>
            <w:r w:rsidRPr="001E34FF">
              <w:rPr>
                <w:rFonts w:cs="Times New Roman"/>
                <w:sz w:val="18"/>
                <w:szCs w:val="18"/>
              </w:rPr>
              <w:t>Тип оборудования</w:t>
            </w:r>
          </w:p>
        </w:tc>
        <w:tc>
          <w:tcPr>
            <w:tcW w:w="6343" w:type="dxa"/>
          </w:tcPr>
          <w:p w:rsidR="007965FF" w:rsidRPr="001E34FF" w:rsidRDefault="007965FF">
            <w:pPr>
              <w:pStyle w:val="ab"/>
              <w:pBdr>
                <w:top w:val="nil"/>
                <w:left w:val="nil"/>
                <w:bottom w:val="nil"/>
                <w:right w:val="nil"/>
              </w:pBdr>
              <w:rPr>
                <w:rStyle w:val="-"/>
                <w:rFonts w:cs="Times New Roman"/>
                <w:color w:val="auto"/>
                <w:sz w:val="18"/>
                <w:szCs w:val="18"/>
                <w:u w:val="none"/>
              </w:rPr>
            </w:pPr>
            <w:r w:rsidRPr="001E34FF">
              <w:rPr>
                <w:rFonts w:cs="Times New Roman"/>
                <w:sz w:val="18"/>
                <w:szCs w:val="18"/>
              </w:rPr>
              <w:t>Модуль памяти </w:t>
            </w:r>
            <w:hyperlink r:id="rId50">
              <w:bookmarkStart w:id="117" w:name="tds3360"/>
              <w:bookmarkEnd w:id="117"/>
              <w:r w:rsidRPr="001E34FF">
                <w:rPr>
                  <w:rStyle w:val="-"/>
                  <w:rFonts w:cs="Times New Roman"/>
                  <w:color w:val="auto"/>
                  <w:sz w:val="18"/>
                  <w:szCs w:val="18"/>
                  <w:u w:val="none"/>
                </w:rPr>
                <w:t>DDR3</w:t>
              </w:r>
            </w:hyperlink>
          </w:p>
        </w:tc>
      </w:tr>
      <w:tr w:rsidR="007965FF" w:rsidRPr="001E34FF" w:rsidTr="003F2ECA">
        <w:tc>
          <w:tcPr>
            <w:tcW w:w="534" w:type="dxa"/>
            <w:vMerge/>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18" w:name="tdsa3360"/>
            <w:bookmarkEnd w:id="118"/>
            <w:r w:rsidRPr="001E34FF">
              <w:rPr>
                <w:rFonts w:cs="Times New Roman"/>
                <w:sz w:val="18"/>
                <w:szCs w:val="18"/>
              </w:rPr>
              <w:t>Объем памяти</w:t>
            </w:r>
          </w:p>
        </w:tc>
        <w:tc>
          <w:tcPr>
            <w:tcW w:w="6343" w:type="dxa"/>
          </w:tcPr>
          <w:p w:rsidR="007965FF" w:rsidRPr="001E34FF" w:rsidRDefault="00046837" w:rsidP="00046837">
            <w:pPr>
              <w:pStyle w:val="ab"/>
              <w:ind w:right="225"/>
              <w:rPr>
                <w:rStyle w:val="-"/>
                <w:rFonts w:cs="Times New Roman"/>
                <w:color w:val="auto"/>
                <w:sz w:val="18"/>
                <w:szCs w:val="18"/>
                <w:u w:val="none"/>
              </w:rPr>
            </w:pPr>
            <w:r>
              <w:rPr>
                <w:rFonts w:cs="Times New Roman"/>
                <w:sz w:val="18"/>
                <w:szCs w:val="18"/>
              </w:rPr>
              <w:t xml:space="preserve"> не менее </w:t>
            </w:r>
            <w:r w:rsidR="007965FF" w:rsidRPr="001E34FF">
              <w:rPr>
                <w:rFonts w:cs="Times New Roman"/>
                <w:sz w:val="18"/>
                <w:szCs w:val="18"/>
              </w:rPr>
              <w:t>8 Гб </w:t>
            </w:r>
            <w:r w:rsidR="007965FF" w:rsidRPr="001E34FF">
              <w:rPr>
                <w:rStyle w:val="-"/>
                <w:rFonts w:cs="Times New Roman"/>
                <w:color w:val="auto"/>
                <w:sz w:val="18"/>
                <w:szCs w:val="18"/>
                <w:u w:val="none"/>
              </w:rPr>
              <w:t xml:space="preserve"> </w:t>
            </w:r>
          </w:p>
        </w:tc>
      </w:tr>
      <w:tr w:rsidR="007965FF" w:rsidRPr="001E34FF" w:rsidTr="003F2ECA">
        <w:tc>
          <w:tcPr>
            <w:tcW w:w="534" w:type="dxa"/>
            <w:vMerge/>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19" w:name="tdsa4273"/>
            <w:bookmarkEnd w:id="119"/>
            <w:r w:rsidRPr="001E34FF">
              <w:rPr>
                <w:rFonts w:cs="Times New Roman"/>
                <w:sz w:val="18"/>
                <w:szCs w:val="18"/>
              </w:rPr>
              <w:t>Количество модулей в комплекте</w:t>
            </w:r>
          </w:p>
        </w:tc>
        <w:tc>
          <w:tcPr>
            <w:tcW w:w="6343" w:type="dxa"/>
          </w:tcPr>
          <w:p w:rsidR="007965FF" w:rsidRPr="001E34FF" w:rsidRDefault="007965FF">
            <w:pPr>
              <w:pStyle w:val="ab"/>
              <w:rPr>
                <w:rFonts w:cs="Times New Roman"/>
                <w:sz w:val="18"/>
                <w:szCs w:val="18"/>
              </w:rPr>
            </w:pPr>
            <w:bookmarkStart w:id="120" w:name="tds1475"/>
            <w:bookmarkEnd w:id="120"/>
            <w:r w:rsidRPr="001E34FF">
              <w:rPr>
                <w:rFonts w:cs="Times New Roman"/>
                <w:sz w:val="18"/>
                <w:szCs w:val="18"/>
              </w:rPr>
              <w:t>1</w:t>
            </w:r>
          </w:p>
        </w:tc>
      </w:tr>
      <w:tr w:rsidR="007965FF" w:rsidRPr="001E34FF" w:rsidTr="003F2ECA">
        <w:tc>
          <w:tcPr>
            <w:tcW w:w="534" w:type="dxa"/>
            <w:vMerge/>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21" w:name="tdsa1475"/>
            <w:bookmarkEnd w:id="121"/>
            <w:r w:rsidRPr="001E34FF">
              <w:rPr>
                <w:rFonts w:cs="Times New Roman"/>
                <w:sz w:val="18"/>
                <w:szCs w:val="18"/>
              </w:rPr>
              <w:t>Частота функционирования</w:t>
            </w:r>
          </w:p>
        </w:tc>
        <w:tc>
          <w:tcPr>
            <w:tcW w:w="6343" w:type="dxa"/>
          </w:tcPr>
          <w:p w:rsidR="007965FF" w:rsidRPr="001E34FF" w:rsidRDefault="007965FF">
            <w:pPr>
              <w:pStyle w:val="ab"/>
              <w:rPr>
                <w:rFonts w:cs="Times New Roman"/>
                <w:sz w:val="18"/>
                <w:szCs w:val="18"/>
              </w:rPr>
            </w:pPr>
            <w:bookmarkStart w:id="122" w:name="tds3166"/>
            <w:bookmarkEnd w:id="122"/>
            <w:r w:rsidRPr="001E34FF">
              <w:rPr>
                <w:rFonts w:cs="Times New Roman"/>
                <w:sz w:val="18"/>
                <w:szCs w:val="18"/>
              </w:rPr>
              <w:t>до 1600 МГц</w:t>
            </w:r>
          </w:p>
        </w:tc>
      </w:tr>
      <w:tr w:rsidR="007965FF" w:rsidRPr="001E34FF" w:rsidTr="003F2ECA">
        <w:tc>
          <w:tcPr>
            <w:tcW w:w="534" w:type="dxa"/>
            <w:vMerge/>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23" w:name="tdsa3166"/>
            <w:bookmarkEnd w:id="123"/>
            <w:r w:rsidRPr="001E34FF">
              <w:rPr>
                <w:rFonts w:cs="Times New Roman"/>
                <w:sz w:val="18"/>
                <w:szCs w:val="18"/>
              </w:rPr>
              <w:t>Стандарт памяти</w:t>
            </w:r>
          </w:p>
        </w:tc>
        <w:tc>
          <w:tcPr>
            <w:tcW w:w="6343" w:type="dxa"/>
          </w:tcPr>
          <w:p w:rsidR="007965FF" w:rsidRPr="001E34FF" w:rsidRDefault="007965FF">
            <w:pPr>
              <w:pStyle w:val="ab"/>
              <w:rPr>
                <w:rFonts w:cs="Times New Roman"/>
                <w:sz w:val="18"/>
                <w:szCs w:val="18"/>
              </w:rPr>
            </w:pPr>
            <w:bookmarkStart w:id="124" w:name="tds2558"/>
            <w:bookmarkEnd w:id="124"/>
            <w:r w:rsidRPr="001E34FF">
              <w:rPr>
                <w:rFonts w:cs="Times New Roman"/>
                <w:sz w:val="18"/>
                <w:szCs w:val="18"/>
              </w:rPr>
              <w:t>PC3-12800 (DDR3 1600 МГц)</w:t>
            </w:r>
          </w:p>
        </w:tc>
      </w:tr>
      <w:tr w:rsidR="003F2ECA" w:rsidRPr="001E34FF" w:rsidTr="003F2ECA">
        <w:tc>
          <w:tcPr>
            <w:tcW w:w="9854" w:type="dxa"/>
            <w:gridSpan w:val="3"/>
          </w:tcPr>
          <w:p w:rsidR="003F2ECA" w:rsidRPr="003F2ECA" w:rsidRDefault="003F2ECA" w:rsidP="003F2ECA">
            <w:pPr>
              <w:pStyle w:val="ab"/>
              <w:rPr>
                <w:rFonts w:cs="Times New Roman"/>
                <w:b/>
              </w:rPr>
            </w:pPr>
            <w:bookmarkStart w:id="125" w:name="PriceTable6"/>
            <w:bookmarkEnd w:id="125"/>
            <w:r>
              <w:rPr>
                <w:rFonts w:cs="Times New Roman"/>
                <w:b/>
              </w:rPr>
              <w:t>К</w:t>
            </w:r>
            <w:r w:rsidRPr="003F2ECA">
              <w:rPr>
                <w:rFonts w:cs="Times New Roman"/>
                <w:b/>
              </w:rPr>
              <w:t>абель удлинительный USB</w:t>
            </w:r>
          </w:p>
        </w:tc>
      </w:tr>
      <w:tr w:rsidR="007965FF" w:rsidRPr="001E34FF" w:rsidTr="003F2ECA">
        <w:tc>
          <w:tcPr>
            <w:tcW w:w="534" w:type="dxa"/>
          </w:tcPr>
          <w:p w:rsidR="007965FF" w:rsidRPr="001E34FF" w:rsidRDefault="007965FF" w:rsidP="007965FF">
            <w:pPr>
              <w:pStyle w:val="ab"/>
              <w:jc w:val="center"/>
              <w:rPr>
                <w:rFonts w:cs="Times New Roman"/>
                <w:b/>
                <w:sz w:val="18"/>
                <w:szCs w:val="18"/>
              </w:rPr>
            </w:pPr>
            <w:r w:rsidRPr="001E34FF">
              <w:rPr>
                <w:rFonts w:cs="Times New Roman"/>
                <w:b/>
                <w:sz w:val="18"/>
                <w:szCs w:val="18"/>
              </w:rPr>
              <w:t>1.</w:t>
            </w:r>
          </w:p>
        </w:tc>
        <w:tc>
          <w:tcPr>
            <w:tcW w:w="9320" w:type="dxa"/>
            <w:gridSpan w:val="2"/>
          </w:tcPr>
          <w:p w:rsidR="007965FF" w:rsidRPr="001E34FF" w:rsidRDefault="007965FF" w:rsidP="007965FF">
            <w:pPr>
              <w:pStyle w:val="ab"/>
              <w:jc w:val="center"/>
              <w:rPr>
                <w:rFonts w:cs="Times New Roman"/>
                <w:b/>
                <w:sz w:val="18"/>
                <w:szCs w:val="18"/>
              </w:rPr>
            </w:pPr>
            <w:bookmarkStart w:id="126" w:name="tds15571"/>
            <w:bookmarkStart w:id="127" w:name="tds15572"/>
            <w:bookmarkEnd w:id="126"/>
            <w:bookmarkEnd w:id="127"/>
            <w:r w:rsidRPr="001E34FF">
              <w:rPr>
                <w:rFonts w:cs="Times New Roman"/>
                <w:b/>
                <w:sz w:val="18"/>
                <w:szCs w:val="18"/>
              </w:rPr>
              <w:t>"Основные характеристики"</w:t>
            </w:r>
          </w:p>
        </w:tc>
      </w:tr>
      <w:tr w:rsidR="007965FF" w:rsidRPr="001E34FF" w:rsidTr="003F2ECA">
        <w:tc>
          <w:tcPr>
            <w:tcW w:w="534" w:type="dxa"/>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28" w:name="tdsa251011"/>
            <w:bookmarkStart w:id="129" w:name="tdsa251012"/>
            <w:bookmarkEnd w:id="128"/>
            <w:bookmarkEnd w:id="129"/>
            <w:r w:rsidRPr="001E34FF">
              <w:rPr>
                <w:rFonts w:cs="Times New Roman"/>
                <w:sz w:val="18"/>
                <w:szCs w:val="18"/>
              </w:rPr>
              <w:t>Тип оборудования</w:t>
            </w:r>
          </w:p>
        </w:tc>
        <w:tc>
          <w:tcPr>
            <w:tcW w:w="6343" w:type="dxa"/>
          </w:tcPr>
          <w:p w:rsidR="007965FF" w:rsidRPr="001E34FF" w:rsidRDefault="007965FF">
            <w:pPr>
              <w:pStyle w:val="ab"/>
              <w:rPr>
                <w:rFonts w:cs="Times New Roman"/>
                <w:sz w:val="18"/>
                <w:szCs w:val="18"/>
              </w:rPr>
            </w:pPr>
            <w:bookmarkStart w:id="130" w:name="tds5529"/>
            <w:bookmarkEnd w:id="130"/>
            <w:r w:rsidRPr="001E34FF">
              <w:rPr>
                <w:rFonts w:cs="Times New Roman"/>
                <w:sz w:val="18"/>
                <w:szCs w:val="18"/>
              </w:rPr>
              <w:t>Кабель удлинительный</w:t>
            </w:r>
          </w:p>
        </w:tc>
      </w:tr>
      <w:tr w:rsidR="007965FF" w:rsidRPr="001E34FF" w:rsidTr="003F2ECA">
        <w:tc>
          <w:tcPr>
            <w:tcW w:w="534" w:type="dxa"/>
          </w:tcPr>
          <w:p w:rsidR="007965FF" w:rsidRPr="001E34FF" w:rsidRDefault="007965FF" w:rsidP="007965FF">
            <w:pPr>
              <w:pStyle w:val="ab"/>
              <w:jc w:val="center"/>
              <w:rPr>
                <w:rFonts w:cs="Times New Roman"/>
                <w:b/>
                <w:sz w:val="18"/>
                <w:szCs w:val="18"/>
              </w:rPr>
            </w:pPr>
            <w:r w:rsidRPr="001E34FF">
              <w:rPr>
                <w:rFonts w:cs="Times New Roman"/>
                <w:b/>
                <w:sz w:val="18"/>
                <w:szCs w:val="18"/>
              </w:rPr>
              <w:t>2.</w:t>
            </w:r>
          </w:p>
        </w:tc>
        <w:tc>
          <w:tcPr>
            <w:tcW w:w="9320" w:type="dxa"/>
            <w:gridSpan w:val="2"/>
          </w:tcPr>
          <w:p w:rsidR="007965FF" w:rsidRPr="001E34FF" w:rsidRDefault="007965FF" w:rsidP="007965FF">
            <w:pPr>
              <w:pStyle w:val="ab"/>
              <w:jc w:val="center"/>
              <w:rPr>
                <w:rFonts w:cs="Times New Roman"/>
                <w:b/>
                <w:sz w:val="18"/>
                <w:szCs w:val="18"/>
              </w:rPr>
            </w:pPr>
            <w:bookmarkStart w:id="131" w:name="tds1578"/>
            <w:bookmarkEnd w:id="131"/>
            <w:r w:rsidRPr="001E34FF">
              <w:rPr>
                <w:rFonts w:cs="Times New Roman"/>
                <w:b/>
                <w:sz w:val="18"/>
                <w:szCs w:val="18"/>
              </w:rPr>
              <w:t>"Потребительские свойства"</w:t>
            </w:r>
          </w:p>
        </w:tc>
      </w:tr>
      <w:tr w:rsidR="007965FF" w:rsidRPr="001E34FF" w:rsidTr="003F2ECA">
        <w:tc>
          <w:tcPr>
            <w:tcW w:w="534" w:type="dxa"/>
          </w:tcPr>
          <w:p w:rsidR="007965FF" w:rsidRPr="001E34FF" w:rsidRDefault="007965FF">
            <w:pPr>
              <w:pStyle w:val="ab"/>
              <w:rPr>
                <w:rFonts w:cs="Times New Roman"/>
                <w:sz w:val="18"/>
                <w:szCs w:val="18"/>
              </w:rPr>
            </w:pPr>
          </w:p>
        </w:tc>
        <w:tc>
          <w:tcPr>
            <w:tcW w:w="2977" w:type="dxa"/>
          </w:tcPr>
          <w:p w:rsidR="007965FF" w:rsidRPr="001E34FF" w:rsidRDefault="007965FF">
            <w:pPr>
              <w:pStyle w:val="ab"/>
              <w:rPr>
                <w:rFonts w:cs="Times New Roman"/>
                <w:sz w:val="18"/>
                <w:szCs w:val="18"/>
              </w:rPr>
            </w:pPr>
            <w:bookmarkStart w:id="132" w:name="tdsa1578"/>
            <w:bookmarkEnd w:id="132"/>
            <w:r w:rsidRPr="001E34FF">
              <w:rPr>
                <w:rFonts w:cs="Times New Roman"/>
                <w:sz w:val="18"/>
                <w:szCs w:val="18"/>
              </w:rPr>
              <w:t>Длина кабеля</w:t>
            </w:r>
          </w:p>
        </w:tc>
        <w:tc>
          <w:tcPr>
            <w:tcW w:w="6343" w:type="dxa"/>
          </w:tcPr>
          <w:p w:rsidR="007965FF" w:rsidRPr="001E34FF" w:rsidRDefault="00046837">
            <w:pPr>
              <w:pStyle w:val="ab"/>
              <w:rPr>
                <w:rFonts w:cs="Times New Roman"/>
                <w:sz w:val="18"/>
                <w:szCs w:val="18"/>
              </w:rPr>
            </w:pPr>
            <w:r>
              <w:rPr>
                <w:rFonts w:cs="Times New Roman"/>
                <w:sz w:val="18"/>
                <w:szCs w:val="18"/>
              </w:rPr>
              <w:t xml:space="preserve">Не менее </w:t>
            </w:r>
            <w:r w:rsidR="00974A19">
              <w:rPr>
                <w:rFonts w:cs="Times New Roman"/>
                <w:sz w:val="18"/>
                <w:szCs w:val="18"/>
              </w:rPr>
              <w:t>1</w:t>
            </w:r>
            <w:r w:rsidR="007965FF" w:rsidRPr="001E34FF">
              <w:rPr>
                <w:rFonts w:cs="Times New Roman"/>
                <w:sz w:val="18"/>
                <w:szCs w:val="18"/>
              </w:rPr>
              <w:t xml:space="preserve"> метра</w:t>
            </w:r>
            <w:r w:rsidR="00974A19">
              <w:rPr>
                <w:rFonts w:cs="Times New Roman"/>
                <w:sz w:val="18"/>
                <w:szCs w:val="18"/>
              </w:rPr>
              <w:t>,</w:t>
            </w:r>
            <w:r>
              <w:rPr>
                <w:rFonts w:cs="Times New Roman"/>
                <w:sz w:val="18"/>
                <w:szCs w:val="18"/>
              </w:rPr>
              <w:t xml:space="preserve"> н</w:t>
            </w:r>
            <w:r w:rsidR="00974A19">
              <w:rPr>
                <w:rFonts w:cs="Times New Roman"/>
                <w:sz w:val="18"/>
                <w:szCs w:val="18"/>
              </w:rPr>
              <w:t>е более 1,8</w:t>
            </w:r>
            <w:r>
              <w:rPr>
                <w:rFonts w:cs="Times New Roman"/>
                <w:sz w:val="18"/>
                <w:szCs w:val="18"/>
              </w:rPr>
              <w:t xml:space="preserve"> метров</w:t>
            </w:r>
          </w:p>
        </w:tc>
      </w:tr>
      <w:tr w:rsidR="003F2ECA" w:rsidRPr="001E34FF" w:rsidTr="003F2ECA">
        <w:tc>
          <w:tcPr>
            <w:tcW w:w="9854" w:type="dxa"/>
            <w:gridSpan w:val="3"/>
          </w:tcPr>
          <w:p w:rsidR="003F2ECA" w:rsidRPr="003F2ECA" w:rsidRDefault="003F2ECA" w:rsidP="003F2ECA">
            <w:pPr>
              <w:pStyle w:val="ab"/>
              <w:rPr>
                <w:rFonts w:cs="Times New Roman"/>
                <w:b/>
              </w:rPr>
            </w:pPr>
            <w:bookmarkStart w:id="133" w:name="PriceTable5"/>
            <w:bookmarkEnd w:id="133"/>
            <w:r>
              <w:rPr>
                <w:rFonts w:cs="Times New Roman"/>
                <w:b/>
              </w:rPr>
              <w:t>Корпус</w:t>
            </w:r>
          </w:p>
        </w:tc>
      </w:tr>
      <w:tr w:rsidR="00177077" w:rsidRPr="001E34FF" w:rsidTr="003F2ECA">
        <w:tc>
          <w:tcPr>
            <w:tcW w:w="534" w:type="dxa"/>
          </w:tcPr>
          <w:p w:rsidR="00177077" w:rsidRPr="001E34FF" w:rsidRDefault="00177077" w:rsidP="00177077">
            <w:pPr>
              <w:pStyle w:val="ab"/>
              <w:jc w:val="center"/>
              <w:rPr>
                <w:rFonts w:cs="Times New Roman"/>
                <w:b/>
                <w:sz w:val="18"/>
                <w:szCs w:val="18"/>
              </w:rPr>
            </w:pPr>
            <w:r w:rsidRPr="001E34FF">
              <w:rPr>
                <w:rFonts w:cs="Times New Roman"/>
                <w:b/>
                <w:sz w:val="18"/>
                <w:szCs w:val="18"/>
              </w:rPr>
              <w:t>1.</w:t>
            </w:r>
          </w:p>
        </w:tc>
        <w:tc>
          <w:tcPr>
            <w:tcW w:w="9320" w:type="dxa"/>
            <w:gridSpan w:val="2"/>
          </w:tcPr>
          <w:p w:rsidR="00177077" w:rsidRPr="001E34FF" w:rsidRDefault="00177077" w:rsidP="00177077">
            <w:pPr>
              <w:pStyle w:val="ab"/>
              <w:jc w:val="center"/>
              <w:rPr>
                <w:rFonts w:cs="Times New Roman"/>
                <w:b/>
                <w:sz w:val="18"/>
                <w:szCs w:val="18"/>
              </w:rPr>
            </w:pPr>
            <w:bookmarkStart w:id="134" w:name="tds29439"/>
            <w:bookmarkStart w:id="135" w:name="tds294310"/>
            <w:bookmarkEnd w:id="134"/>
            <w:bookmarkEnd w:id="135"/>
            <w:r w:rsidRPr="001E34FF">
              <w:rPr>
                <w:rFonts w:cs="Times New Roman"/>
                <w:b/>
                <w:sz w:val="18"/>
                <w:szCs w:val="18"/>
              </w:rPr>
              <w:t>"Основные характеристики"</w:t>
            </w:r>
          </w:p>
        </w:tc>
      </w:tr>
      <w:tr w:rsidR="00177077" w:rsidRPr="001E34FF" w:rsidTr="003F2ECA">
        <w:tc>
          <w:tcPr>
            <w:tcW w:w="534" w:type="dxa"/>
            <w:vMerge w:val="restart"/>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36" w:name="tdsa25109"/>
            <w:bookmarkStart w:id="137" w:name="tdsa251010"/>
            <w:bookmarkEnd w:id="136"/>
            <w:bookmarkEnd w:id="137"/>
            <w:r w:rsidRPr="001E34FF">
              <w:rPr>
                <w:rFonts w:cs="Times New Roman"/>
                <w:sz w:val="18"/>
                <w:szCs w:val="18"/>
              </w:rPr>
              <w:t>Тип оборудования</w:t>
            </w:r>
          </w:p>
        </w:tc>
        <w:tc>
          <w:tcPr>
            <w:tcW w:w="6343" w:type="dxa"/>
          </w:tcPr>
          <w:p w:rsidR="00177077" w:rsidRPr="001E34FF" w:rsidRDefault="00B634ED">
            <w:pPr>
              <w:pStyle w:val="ab"/>
              <w:pBdr>
                <w:top w:val="nil"/>
                <w:left w:val="nil"/>
                <w:bottom w:val="nil"/>
                <w:right w:val="nil"/>
              </w:pBdr>
              <w:rPr>
                <w:rFonts w:cs="Times New Roman"/>
                <w:sz w:val="18"/>
                <w:szCs w:val="18"/>
              </w:rPr>
            </w:pPr>
            <w:hyperlink r:id="rId51">
              <w:r w:rsidR="00177077" w:rsidRPr="001E34FF">
                <w:rPr>
                  <w:rStyle w:val="-"/>
                  <w:rFonts w:cs="Times New Roman"/>
                  <w:color w:val="auto"/>
                  <w:sz w:val="18"/>
                  <w:szCs w:val="18"/>
                  <w:u w:val="none"/>
                </w:rPr>
                <w:t>Корпус</w:t>
              </w:r>
            </w:hyperlink>
            <w:bookmarkStart w:id="138" w:name="tds578"/>
            <w:bookmarkEnd w:id="138"/>
            <w:r w:rsidR="00177077" w:rsidRPr="001E34FF">
              <w:rPr>
                <w:rFonts w:cs="Times New Roman"/>
                <w:sz w:val="18"/>
                <w:szCs w:val="18"/>
              </w:rPr>
              <w:t> </w:t>
            </w:r>
            <w:proofErr w:type="spellStart"/>
            <w:r w:rsidR="00177077" w:rsidRPr="001E34FF">
              <w:rPr>
                <w:rFonts w:cs="Times New Roman"/>
                <w:sz w:val="18"/>
                <w:szCs w:val="18"/>
              </w:rPr>
              <w:t>Minitower</w:t>
            </w:r>
            <w:proofErr w:type="spellEnd"/>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39" w:name="tdsa578"/>
            <w:bookmarkEnd w:id="139"/>
            <w:r w:rsidRPr="001E34FF">
              <w:rPr>
                <w:rFonts w:cs="Times New Roman"/>
                <w:sz w:val="18"/>
                <w:szCs w:val="18"/>
              </w:rPr>
              <w:t>Цвета, использованные в оформлении</w:t>
            </w:r>
          </w:p>
        </w:tc>
        <w:tc>
          <w:tcPr>
            <w:tcW w:w="6343" w:type="dxa"/>
          </w:tcPr>
          <w:p w:rsidR="00177077" w:rsidRPr="001E34FF" w:rsidRDefault="00177077">
            <w:pPr>
              <w:pStyle w:val="ab"/>
              <w:rPr>
                <w:rFonts w:cs="Times New Roman"/>
                <w:sz w:val="18"/>
                <w:szCs w:val="18"/>
              </w:rPr>
            </w:pPr>
            <w:bookmarkStart w:id="140" w:name="tds1585"/>
            <w:bookmarkEnd w:id="140"/>
            <w:r w:rsidRPr="001E34FF">
              <w:rPr>
                <w:rFonts w:cs="Times New Roman"/>
                <w:sz w:val="18"/>
                <w:szCs w:val="18"/>
              </w:rPr>
              <w:t>Черный</w:t>
            </w:r>
            <w:r w:rsidR="00974A19">
              <w:rPr>
                <w:rFonts w:cs="Times New Roman"/>
                <w:sz w:val="18"/>
                <w:szCs w:val="18"/>
              </w:rPr>
              <w:t xml:space="preserve"> или серый </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41" w:name="tdsa1585"/>
            <w:bookmarkEnd w:id="141"/>
            <w:r w:rsidRPr="001E34FF">
              <w:rPr>
                <w:rFonts w:cs="Times New Roman"/>
                <w:sz w:val="18"/>
                <w:szCs w:val="18"/>
              </w:rPr>
              <w:t>Материал</w:t>
            </w:r>
          </w:p>
        </w:tc>
        <w:tc>
          <w:tcPr>
            <w:tcW w:w="6343" w:type="dxa"/>
          </w:tcPr>
          <w:p w:rsidR="00177077" w:rsidRPr="001E34FF" w:rsidRDefault="00177077" w:rsidP="00974A19">
            <w:pPr>
              <w:pStyle w:val="ab"/>
              <w:rPr>
                <w:rFonts w:cs="Times New Roman"/>
                <w:sz w:val="18"/>
                <w:szCs w:val="18"/>
              </w:rPr>
            </w:pPr>
            <w:bookmarkStart w:id="142" w:name="tds5512"/>
            <w:bookmarkEnd w:id="142"/>
            <w:r w:rsidRPr="001E34FF">
              <w:rPr>
                <w:rFonts w:cs="Times New Roman"/>
                <w:sz w:val="18"/>
                <w:szCs w:val="18"/>
              </w:rPr>
              <w:t xml:space="preserve">Сталь </w:t>
            </w:r>
            <w:r w:rsidR="00974A19">
              <w:rPr>
                <w:rFonts w:cs="Times New Roman"/>
                <w:sz w:val="18"/>
                <w:szCs w:val="18"/>
              </w:rPr>
              <w:t xml:space="preserve">не менее </w:t>
            </w:r>
            <w:r w:rsidRPr="001E34FF">
              <w:rPr>
                <w:rFonts w:cs="Times New Roman"/>
                <w:sz w:val="18"/>
                <w:szCs w:val="18"/>
              </w:rPr>
              <w:t xml:space="preserve">0.5 мм </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43" w:name="tdsa706"/>
            <w:bookmarkEnd w:id="143"/>
            <w:r w:rsidRPr="001E34FF">
              <w:rPr>
                <w:rFonts w:cs="Times New Roman"/>
                <w:sz w:val="18"/>
                <w:szCs w:val="18"/>
              </w:rPr>
              <w:t>Кнопки</w:t>
            </w:r>
          </w:p>
        </w:tc>
        <w:tc>
          <w:tcPr>
            <w:tcW w:w="6343" w:type="dxa"/>
          </w:tcPr>
          <w:p w:rsidR="00177077" w:rsidRPr="001E34FF" w:rsidRDefault="00177077">
            <w:pPr>
              <w:pStyle w:val="ab"/>
              <w:rPr>
                <w:rFonts w:cs="Times New Roman"/>
                <w:sz w:val="18"/>
                <w:szCs w:val="18"/>
              </w:rPr>
            </w:pPr>
            <w:proofErr w:type="spellStart"/>
            <w:r w:rsidRPr="001E34FF">
              <w:rPr>
                <w:rFonts w:cs="Times New Roman"/>
                <w:sz w:val="18"/>
                <w:szCs w:val="18"/>
              </w:rPr>
              <w:t>Power</w:t>
            </w:r>
            <w:proofErr w:type="spellEnd"/>
            <w:r w:rsidRPr="001E34FF">
              <w:rPr>
                <w:rFonts w:cs="Times New Roman"/>
                <w:sz w:val="18"/>
                <w:szCs w:val="18"/>
              </w:rPr>
              <w:t xml:space="preserve">, </w:t>
            </w:r>
            <w:r w:rsidR="00974A19">
              <w:rPr>
                <w:rFonts w:cs="Times New Roman"/>
                <w:sz w:val="18"/>
                <w:szCs w:val="18"/>
              </w:rPr>
              <w:t xml:space="preserve"> отсутствие кнопки </w:t>
            </w:r>
            <w:proofErr w:type="spellStart"/>
            <w:r w:rsidRPr="001E34FF">
              <w:rPr>
                <w:rFonts w:cs="Times New Roman"/>
                <w:sz w:val="18"/>
                <w:szCs w:val="18"/>
              </w:rPr>
              <w:t>Reset</w:t>
            </w:r>
            <w:proofErr w:type="spellEnd"/>
          </w:p>
        </w:tc>
      </w:tr>
      <w:tr w:rsidR="00177077" w:rsidRPr="001E34FF" w:rsidTr="003F2ECA">
        <w:tc>
          <w:tcPr>
            <w:tcW w:w="534" w:type="dxa"/>
          </w:tcPr>
          <w:p w:rsidR="00177077" w:rsidRPr="001E34FF" w:rsidRDefault="00974A19" w:rsidP="00A168A4">
            <w:pPr>
              <w:pStyle w:val="ab"/>
              <w:jc w:val="center"/>
              <w:rPr>
                <w:rFonts w:cs="Times New Roman"/>
                <w:b/>
                <w:sz w:val="18"/>
                <w:szCs w:val="18"/>
              </w:rPr>
            </w:pPr>
            <w:r>
              <w:rPr>
                <w:rFonts w:cs="Times New Roman"/>
                <w:b/>
                <w:sz w:val="18"/>
                <w:szCs w:val="18"/>
              </w:rPr>
              <w:t>2</w:t>
            </w:r>
            <w:r w:rsidR="00A168A4" w:rsidRPr="001E34FF">
              <w:rPr>
                <w:rFonts w:cs="Times New Roman"/>
                <w:b/>
                <w:sz w:val="18"/>
                <w:szCs w:val="18"/>
              </w:rPr>
              <w:t>.</w:t>
            </w:r>
          </w:p>
        </w:tc>
        <w:tc>
          <w:tcPr>
            <w:tcW w:w="9320" w:type="dxa"/>
            <w:gridSpan w:val="2"/>
          </w:tcPr>
          <w:p w:rsidR="00177077" w:rsidRPr="001E34FF" w:rsidRDefault="00177077" w:rsidP="00A168A4">
            <w:pPr>
              <w:pStyle w:val="ab"/>
              <w:jc w:val="center"/>
              <w:rPr>
                <w:rFonts w:cs="Times New Roman"/>
                <w:b/>
                <w:sz w:val="18"/>
                <w:szCs w:val="18"/>
              </w:rPr>
            </w:pPr>
            <w:bookmarkStart w:id="144" w:name="tds2955"/>
            <w:bookmarkEnd w:id="144"/>
            <w:r w:rsidRPr="001E34FF">
              <w:rPr>
                <w:rFonts w:cs="Times New Roman"/>
                <w:b/>
                <w:sz w:val="18"/>
                <w:szCs w:val="18"/>
              </w:rPr>
              <w:t>"Конфигурация"</w:t>
            </w:r>
          </w:p>
        </w:tc>
      </w:tr>
      <w:tr w:rsidR="00177077" w:rsidRPr="001E34FF" w:rsidTr="003F2ECA">
        <w:tc>
          <w:tcPr>
            <w:tcW w:w="534" w:type="dxa"/>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45" w:name="tdsa3493"/>
            <w:bookmarkEnd w:id="145"/>
            <w:r w:rsidRPr="001E34FF">
              <w:rPr>
                <w:rFonts w:cs="Times New Roman"/>
                <w:sz w:val="18"/>
                <w:szCs w:val="18"/>
              </w:rPr>
              <w:t>Внутренняя корзина для HDD</w:t>
            </w:r>
          </w:p>
        </w:tc>
        <w:tc>
          <w:tcPr>
            <w:tcW w:w="6343" w:type="dxa"/>
          </w:tcPr>
          <w:p w:rsidR="00177077" w:rsidRPr="001E34FF" w:rsidRDefault="00177077">
            <w:pPr>
              <w:pStyle w:val="ab"/>
              <w:rPr>
                <w:rFonts w:cs="Times New Roman"/>
                <w:sz w:val="18"/>
                <w:szCs w:val="18"/>
              </w:rPr>
            </w:pPr>
            <w:r w:rsidRPr="001E34FF">
              <w:rPr>
                <w:rFonts w:cs="Times New Roman"/>
                <w:sz w:val="18"/>
                <w:szCs w:val="18"/>
              </w:rPr>
              <w:t>Несъемная</w:t>
            </w:r>
          </w:p>
        </w:tc>
      </w:tr>
      <w:tr w:rsidR="00177077" w:rsidRPr="001E34FF" w:rsidTr="003F2ECA">
        <w:tc>
          <w:tcPr>
            <w:tcW w:w="534" w:type="dxa"/>
          </w:tcPr>
          <w:p w:rsidR="00177077" w:rsidRPr="001E34FF" w:rsidRDefault="00974A19" w:rsidP="00177077">
            <w:pPr>
              <w:pStyle w:val="ab"/>
              <w:jc w:val="center"/>
              <w:rPr>
                <w:rFonts w:cs="Times New Roman"/>
                <w:b/>
                <w:sz w:val="18"/>
                <w:szCs w:val="18"/>
              </w:rPr>
            </w:pPr>
            <w:r>
              <w:rPr>
                <w:rFonts w:cs="Times New Roman"/>
                <w:b/>
                <w:sz w:val="18"/>
                <w:szCs w:val="18"/>
              </w:rPr>
              <w:t>3</w:t>
            </w:r>
            <w:r w:rsidR="00A168A4" w:rsidRPr="001E34FF">
              <w:rPr>
                <w:rFonts w:cs="Times New Roman"/>
                <w:b/>
                <w:sz w:val="18"/>
                <w:szCs w:val="18"/>
              </w:rPr>
              <w:t>.</w:t>
            </w:r>
          </w:p>
        </w:tc>
        <w:tc>
          <w:tcPr>
            <w:tcW w:w="9320" w:type="dxa"/>
            <w:gridSpan w:val="2"/>
          </w:tcPr>
          <w:p w:rsidR="00177077" w:rsidRPr="001E34FF" w:rsidRDefault="00177077" w:rsidP="00177077">
            <w:pPr>
              <w:pStyle w:val="ab"/>
              <w:jc w:val="center"/>
              <w:rPr>
                <w:rFonts w:cs="Times New Roman"/>
                <w:b/>
                <w:sz w:val="18"/>
                <w:szCs w:val="18"/>
              </w:rPr>
            </w:pPr>
            <w:bookmarkStart w:id="146" w:name="tds2701"/>
            <w:bookmarkEnd w:id="146"/>
            <w:r w:rsidRPr="001E34FF">
              <w:rPr>
                <w:rFonts w:cs="Times New Roman"/>
                <w:b/>
                <w:sz w:val="18"/>
                <w:szCs w:val="18"/>
              </w:rPr>
              <w:t>"Интерфейс, разъемы и выходы"</w:t>
            </w:r>
          </w:p>
        </w:tc>
      </w:tr>
      <w:tr w:rsidR="00177077" w:rsidRPr="001E34FF" w:rsidTr="003F2ECA">
        <w:tc>
          <w:tcPr>
            <w:tcW w:w="534" w:type="dxa"/>
            <w:vMerge w:val="restart"/>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47" w:name="tdsa2701"/>
            <w:bookmarkEnd w:id="147"/>
            <w:r w:rsidRPr="001E34FF">
              <w:rPr>
                <w:rFonts w:cs="Times New Roman"/>
                <w:sz w:val="18"/>
                <w:szCs w:val="18"/>
              </w:rPr>
              <w:t>Разъемы на передней панели</w:t>
            </w:r>
          </w:p>
        </w:tc>
        <w:tc>
          <w:tcPr>
            <w:tcW w:w="6343" w:type="dxa"/>
          </w:tcPr>
          <w:p w:rsidR="00177077" w:rsidRPr="001E34FF" w:rsidRDefault="00974A19">
            <w:pPr>
              <w:pStyle w:val="ab"/>
              <w:pBdr>
                <w:top w:val="nil"/>
                <w:left w:val="nil"/>
                <w:bottom w:val="nil"/>
                <w:right w:val="nil"/>
              </w:pBdr>
              <w:rPr>
                <w:rFonts w:cs="Times New Roman"/>
                <w:sz w:val="18"/>
                <w:szCs w:val="18"/>
              </w:rPr>
            </w:pPr>
            <w:r>
              <w:rPr>
                <w:rFonts w:cs="Times New Roman"/>
                <w:sz w:val="18"/>
                <w:szCs w:val="18"/>
              </w:rPr>
              <w:t xml:space="preserve">Не менее </w:t>
            </w:r>
            <w:r w:rsidR="00177077" w:rsidRPr="001E34FF">
              <w:rPr>
                <w:rFonts w:cs="Times New Roman"/>
                <w:sz w:val="18"/>
                <w:szCs w:val="18"/>
              </w:rPr>
              <w:t>2 </w:t>
            </w:r>
            <w:hyperlink r:id="rId52">
              <w:r w:rsidR="00177077" w:rsidRPr="001E34FF">
                <w:rPr>
                  <w:rStyle w:val="-"/>
                  <w:rFonts w:cs="Times New Roman"/>
                  <w:color w:val="auto"/>
                  <w:sz w:val="18"/>
                  <w:szCs w:val="18"/>
                  <w:u w:val="none"/>
                </w:rPr>
                <w:t>USB</w:t>
              </w:r>
            </w:hyperlink>
            <w:bookmarkStart w:id="148" w:name="tds5572"/>
            <w:bookmarkEnd w:id="148"/>
            <w:r w:rsidR="00177077" w:rsidRPr="001E34FF">
              <w:rPr>
                <w:rFonts w:cs="Times New Roman"/>
                <w:sz w:val="18"/>
                <w:szCs w:val="18"/>
              </w:rPr>
              <w:t xml:space="preserve"> с подключением к внутренним разъемам МП, 2 </w:t>
            </w:r>
            <w:proofErr w:type="spellStart"/>
            <w:r w:rsidR="00177077" w:rsidRPr="001E34FF">
              <w:rPr>
                <w:rFonts w:cs="Times New Roman"/>
                <w:sz w:val="18"/>
                <w:szCs w:val="18"/>
              </w:rPr>
              <w:t>аудиоразъема</w:t>
            </w:r>
            <w:proofErr w:type="spellEnd"/>
            <w:r w:rsidR="00177077" w:rsidRPr="001E34FF">
              <w:rPr>
                <w:rFonts w:cs="Times New Roman"/>
                <w:sz w:val="18"/>
                <w:szCs w:val="18"/>
              </w:rPr>
              <w:t xml:space="preserve"> </w:t>
            </w:r>
            <w:proofErr w:type="spellStart"/>
            <w:r w:rsidR="00177077" w:rsidRPr="001E34FF">
              <w:rPr>
                <w:rFonts w:cs="Times New Roman"/>
                <w:sz w:val="18"/>
                <w:szCs w:val="18"/>
              </w:rPr>
              <w:t>miniJack</w:t>
            </w:r>
            <w:proofErr w:type="spellEnd"/>
            <w:r w:rsidR="00177077" w:rsidRPr="001E34FF">
              <w:rPr>
                <w:rFonts w:cs="Times New Roman"/>
                <w:sz w:val="18"/>
                <w:szCs w:val="18"/>
              </w:rPr>
              <w:t xml:space="preserve"> с подключением к внутренним разъемам МП.</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49" w:name="tdsa5572"/>
            <w:bookmarkEnd w:id="149"/>
            <w:r w:rsidRPr="001E34FF">
              <w:rPr>
                <w:rFonts w:cs="Times New Roman"/>
                <w:sz w:val="18"/>
                <w:szCs w:val="18"/>
              </w:rPr>
              <w:t>Расположение портов</w:t>
            </w:r>
          </w:p>
        </w:tc>
        <w:tc>
          <w:tcPr>
            <w:tcW w:w="6343" w:type="dxa"/>
          </w:tcPr>
          <w:p w:rsidR="00177077" w:rsidRPr="001E34FF" w:rsidRDefault="00177077">
            <w:pPr>
              <w:pStyle w:val="ab"/>
              <w:rPr>
                <w:rFonts w:cs="Times New Roman"/>
                <w:sz w:val="18"/>
                <w:szCs w:val="18"/>
              </w:rPr>
            </w:pPr>
            <w:r w:rsidRPr="001E34FF">
              <w:rPr>
                <w:rFonts w:cs="Times New Roman"/>
                <w:sz w:val="18"/>
                <w:szCs w:val="18"/>
              </w:rPr>
              <w:t>На передней панели</w:t>
            </w:r>
          </w:p>
        </w:tc>
      </w:tr>
      <w:tr w:rsidR="00177077" w:rsidRPr="001E34FF" w:rsidTr="003F2ECA">
        <w:tc>
          <w:tcPr>
            <w:tcW w:w="534" w:type="dxa"/>
          </w:tcPr>
          <w:p w:rsidR="00177077" w:rsidRPr="001E34FF" w:rsidRDefault="00974A19" w:rsidP="00177077">
            <w:pPr>
              <w:pStyle w:val="ab"/>
              <w:jc w:val="center"/>
              <w:rPr>
                <w:rFonts w:cs="Times New Roman"/>
                <w:b/>
                <w:sz w:val="18"/>
                <w:szCs w:val="18"/>
              </w:rPr>
            </w:pPr>
            <w:r>
              <w:rPr>
                <w:rFonts w:cs="Times New Roman"/>
                <w:b/>
                <w:sz w:val="18"/>
                <w:szCs w:val="18"/>
              </w:rPr>
              <w:t>4</w:t>
            </w:r>
            <w:r w:rsidR="00A168A4" w:rsidRPr="001E34FF">
              <w:rPr>
                <w:rFonts w:cs="Times New Roman"/>
                <w:b/>
                <w:sz w:val="18"/>
                <w:szCs w:val="18"/>
              </w:rPr>
              <w:t>.</w:t>
            </w:r>
          </w:p>
        </w:tc>
        <w:tc>
          <w:tcPr>
            <w:tcW w:w="9320" w:type="dxa"/>
            <w:gridSpan w:val="2"/>
          </w:tcPr>
          <w:p w:rsidR="00177077" w:rsidRPr="001E34FF" w:rsidRDefault="00177077" w:rsidP="00177077">
            <w:pPr>
              <w:pStyle w:val="ab"/>
              <w:jc w:val="center"/>
              <w:rPr>
                <w:rFonts w:cs="Times New Roman"/>
                <w:b/>
                <w:sz w:val="18"/>
                <w:szCs w:val="18"/>
              </w:rPr>
            </w:pPr>
            <w:bookmarkStart w:id="150" w:name="tds1537"/>
            <w:bookmarkEnd w:id="150"/>
            <w:r w:rsidRPr="001E34FF">
              <w:rPr>
                <w:rFonts w:cs="Times New Roman"/>
                <w:b/>
                <w:sz w:val="18"/>
                <w:szCs w:val="18"/>
              </w:rPr>
              <w:t>"Безопасность"</w:t>
            </w:r>
          </w:p>
        </w:tc>
      </w:tr>
      <w:tr w:rsidR="00177077" w:rsidRPr="001E34FF" w:rsidTr="003F2ECA">
        <w:tc>
          <w:tcPr>
            <w:tcW w:w="534" w:type="dxa"/>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51" w:name="tdsa1537"/>
            <w:bookmarkEnd w:id="151"/>
            <w:r w:rsidRPr="001E34FF">
              <w:rPr>
                <w:rFonts w:cs="Times New Roman"/>
                <w:sz w:val="18"/>
                <w:szCs w:val="18"/>
              </w:rPr>
              <w:t>Безопасность</w:t>
            </w:r>
          </w:p>
        </w:tc>
        <w:tc>
          <w:tcPr>
            <w:tcW w:w="6343" w:type="dxa"/>
          </w:tcPr>
          <w:p w:rsidR="00177077" w:rsidRPr="001E34FF" w:rsidRDefault="00177077">
            <w:pPr>
              <w:pStyle w:val="ab"/>
              <w:rPr>
                <w:rFonts w:cs="Times New Roman"/>
                <w:sz w:val="18"/>
                <w:szCs w:val="18"/>
              </w:rPr>
            </w:pPr>
            <w:r w:rsidRPr="001E34FF">
              <w:rPr>
                <w:rFonts w:cs="Times New Roman"/>
                <w:sz w:val="18"/>
                <w:szCs w:val="18"/>
              </w:rPr>
              <w:t>Петля для висячего замка на задней стенке</w:t>
            </w:r>
          </w:p>
        </w:tc>
      </w:tr>
      <w:tr w:rsidR="00177077" w:rsidRPr="001E34FF" w:rsidTr="003F2ECA">
        <w:tc>
          <w:tcPr>
            <w:tcW w:w="534" w:type="dxa"/>
          </w:tcPr>
          <w:p w:rsidR="00177077" w:rsidRPr="001E34FF" w:rsidRDefault="00974A19" w:rsidP="00177077">
            <w:pPr>
              <w:pStyle w:val="ab"/>
              <w:jc w:val="center"/>
              <w:rPr>
                <w:rFonts w:cs="Times New Roman"/>
                <w:b/>
                <w:sz w:val="18"/>
                <w:szCs w:val="18"/>
              </w:rPr>
            </w:pPr>
            <w:r>
              <w:rPr>
                <w:rFonts w:cs="Times New Roman"/>
                <w:b/>
                <w:sz w:val="18"/>
                <w:szCs w:val="18"/>
              </w:rPr>
              <w:t>5</w:t>
            </w:r>
            <w:r w:rsidR="00A168A4" w:rsidRPr="001E34FF">
              <w:rPr>
                <w:rFonts w:cs="Times New Roman"/>
                <w:b/>
                <w:sz w:val="18"/>
                <w:szCs w:val="18"/>
              </w:rPr>
              <w:t>.</w:t>
            </w:r>
          </w:p>
        </w:tc>
        <w:tc>
          <w:tcPr>
            <w:tcW w:w="9320" w:type="dxa"/>
            <w:gridSpan w:val="2"/>
          </w:tcPr>
          <w:p w:rsidR="00177077" w:rsidRPr="001E34FF" w:rsidRDefault="00177077" w:rsidP="00177077">
            <w:pPr>
              <w:pStyle w:val="ab"/>
              <w:jc w:val="center"/>
              <w:rPr>
                <w:rFonts w:cs="Times New Roman"/>
                <w:b/>
                <w:sz w:val="18"/>
                <w:szCs w:val="18"/>
              </w:rPr>
            </w:pPr>
            <w:bookmarkStart w:id="152" w:name="tds3451"/>
            <w:bookmarkEnd w:id="152"/>
            <w:r w:rsidRPr="001E34FF">
              <w:rPr>
                <w:rFonts w:cs="Times New Roman"/>
                <w:b/>
                <w:sz w:val="18"/>
                <w:szCs w:val="18"/>
              </w:rPr>
              <w:t>"Охлаждение"</w:t>
            </w:r>
          </w:p>
        </w:tc>
      </w:tr>
      <w:tr w:rsidR="00177077" w:rsidRPr="001E34FF" w:rsidTr="003F2ECA">
        <w:tc>
          <w:tcPr>
            <w:tcW w:w="534" w:type="dxa"/>
            <w:vMerge w:val="restart"/>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53" w:name="tdsa3451"/>
            <w:bookmarkEnd w:id="153"/>
            <w:r w:rsidRPr="001E34FF">
              <w:rPr>
                <w:rFonts w:cs="Times New Roman"/>
                <w:sz w:val="18"/>
                <w:szCs w:val="18"/>
              </w:rPr>
              <w:t>Место для вентилятора на передней стенке</w:t>
            </w:r>
          </w:p>
        </w:tc>
        <w:tc>
          <w:tcPr>
            <w:tcW w:w="6343" w:type="dxa"/>
          </w:tcPr>
          <w:p w:rsidR="00177077" w:rsidRPr="001E34FF" w:rsidRDefault="00177077" w:rsidP="00177077">
            <w:pPr>
              <w:pStyle w:val="ab"/>
              <w:ind w:left="180" w:right="225"/>
              <w:rPr>
                <w:rStyle w:val="-"/>
                <w:rFonts w:cs="Times New Roman"/>
                <w:color w:val="auto"/>
                <w:sz w:val="18"/>
                <w:szCs w:val="18"/>
                <w:u w:val="none"/>
              </w:rPr>
            </w:pPr>
            <w:r w:rsidRPr="001E34FF">
              <w:rPr>
                <w:rFonts w:cs="Times New Roman"/>
                <w:sz w:val="18"/>
                <w:szCs w:val="18"/>
              </w:rPr>
              <w:t>1 вентилятор: 92 x 92 мм </w:t>
            </w:r>
            <w:r w:rsidRPr="001E34FF">
              <w:rPr>
                <w:rStyle w:val="-"/>
                <w:rFonts w:cs="Times New Roman"/>
                <w:color w:val="auto"/>
                <w:sz w:val="18"/>
                <w:szCs w:val="18"/>
                <w:u w:val="none"/>
              </w:rPr>
              <w:t xml:space="preserve"> </w:t>
            </w:r>
            <w:r w:rsidR="00974A19">
              <w:rPr>
                <w:rStyle w:val="-"/>
                <w:rFonts w:cs="Times New Roman"/>
                <w:color w:val="auto"/>
                <w:sz w:val="18"/>
                <w:szCs w:val="18"/>
                <w:u w:val="none"/>
              </w:rPr>
              <w:t xml:space="preserve">или </w:t>
            </w:r>
            <w:r w:rsidR="00974A19" w:rsidRPr="001E34FF">
              <w:rPr>
                <w:rFonts w:cs="Times New Roman"/>
                <w:sz w:val="18"/>
                <w:szCs w:val="18"/>
              </w:rPr>
              <w:t>120 x 120</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54" w:name="tdsa5882"/>
            <w:bookmarkEnd w:id="154"/>
            <w:r w:rsidRPr="001E34FF">
              <w:rPr>
                <w:rFonts w:cs="Times New Roman"/>
                <w:sz w:val="18"/>
                <w:szCs w:val="18"/>
              </w:rPr>
              <w:t>Место для вентилятора на задней стенке</w:t>
            </w:r>
          </w:p>
        </w:tc>
        <w:tc>
          <w:tcPr>
            <w:tcW w:w="6343" w:type="dxa"/>
          </w:tcPr>
          <w:p w:rsidR="00177077" w:rsidRPr="001E34FF" w:rsidRDefault="00177077" w:rsidP="00177077">
            <w:pPr>
              <w:pStyle w:val="ab"/>
              <w:ind w:left="180" w:right="225"/>
              <w:rPr>
                <w:rStyle w:val="-"/>
                <w:rFonts w:cs="Times New Roman"/>
                <w:color w:val="auto"/>
                <w:sz w:val="18"/>
                <w:szCs w:val="18"/>
                <w:u w:val="none"/>
              </w:rPr>
            </w:pPr>
            <w:r w:rsidRPr="001E34FF">
              <w:rPr>
                <w:rFonts w:cs="Times New Roman"/>
                <w:sz w:val="18"/>
                <w:szCs w:val="18"/>
              </w:rPr>
              <w:t>1 вентилятор: 120 x 120 или 92 x 92 мм </w:t>
            </w:r>
            <w:r w:rsidRPr="001E34FF">
              <w:rPr>
                <w:rStyle w:val="-"/>
                <w:rFonts w:cs="Times New Roman"/>
                <w:color w:val="auto"/>
                <w:sz w:val="18"/>
                <w:szCs w:val="18"/>
                <w:u w:val="none"/>
              </w:rPr>
              <w:t xml:space="preserve"> </w:t>
            </w:r>
          </w:p>
        </w:tc>
      </w:tr>
      <w:tr w:rsidR="00177077" w:rsidRPr="001E34FF" w:rsidTr="003F2ECA">
        <w:tc>
          <w:tcPr>
            <w:tcW w:w="534" w:type="dxa"/>
          </w:tcPr>
          <w:p w:rsidR="00177077" w:rsidRPr="001E34FF" w:rsidRDefault="00974A19" w:rsidP="00177077">
            <w:pPr>
              <w:pStyle w:val="ab"/>
              <w:jc w:val="center"/>
              <w:rPr>
                <w:rFonts w:cs="Times New Roman"/>
                <w:b/>
                <w:sz w:val="18"/>
                <w:szCs w:val="18"/>
              </w:rPr>
            </w:pPr>
            <w:r>
              <w:rPr>
                <w:rFonts w:cs="Times New Roman"/>
                <w:b/>
                <w:sz w:val="18"/>
                <w:szCs w:val="18"/>
              </w:rPr>
              <w:t>6</w:t>
            </w:r>
            <w:r w:rsidR="00A168A4" w:rsidRPr="001E34FF">
              <w:rPr>
                <w:rFonts w:cs="Times New Roman"/>
                <w:b/>
                <w:sz w:val="18"/>
                <w:szCs w:val="18"/>
              </w:rPr>
              <w:t>.</w:t>
            </w:r>
          </w:p>
        </w:tc>
        <w:tc>
          <w:tcPr>
            <w:tcW w:w="9320" w:type="dxa"/>
            <w:gridSpan w:val="2"/>
          </w:tcPr>
          <w:p w:rsidR="00177077" w:rsidRPr="001E34FF" w:rsidRDefault="00177077" w:rsidP="00177077">
            <w:pPr>
              <w:pStyle w:val="ab"/>
              <w:jc w:val="center"/>
              <w:rPr>
                <w:rFonts w:cs="Times New Roman"/>
                <w:b/>
                <w:sz w:val="18"/>
                <w:szCs w:val="18"/>
              </w:rPr>
            </w:pPr>
            <w:bookmarkStart w:id="155" w:name="tds4779"/>
            <w:bookmarkEnd w:id="155"/>
            <w:r w:rsidRPr="001E34FF">
              <w:rPr>
                <w:rFonts w:cs="Times New Roman"/>
                <w:b/>
                <w:sz w:val="18"/>
                <w:szCs w:val="18"/>
              </w:rPr>
              <w:t>"Питание"</w:t>
            </w:r>
          </w:p>
        </w:tc>
      </w:tr>
      <w:tr w:rsidR="00177077" w:rsidRPr="001E34FF" w:rsidTr="003F2ECA">
        <w:tc>
          <w:tcPr>
            <w:tcW w:w="534" w:type="dxa"/>
            <w:vMerge w:val="restart"/>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56" w:name="tdsa4779"/>
            <w:bookmarkEnd w:id="156"/>
            <w:r w:rsidRPr="001E34FF">
              <w:rPr>
                <w:rFonts w:cs="Times New Roman"/>
                <w:sz w:val="18"/>
                <w:szCs w:val="18"/>
              </w:rPr>
              <w:t>Размещение БП в корпусе</w:t>
            </w:r>
          </w:p>
        </w:tc>
        <w:tc>
          <w:tcPr>
            <w:tcW w:w="6343" w:type="dxa"/>
          </w:tcPr>
          <w:p w:rsidR="00177077" w:rsidRPr="001E34FF" w:rsidRDefault="00177077">
            <w:pPr>
              <w:pStyle w:val="ab"/>
              <w:rPr>
                <w:rFonts w:cs="Times New Roman"/>
                <w:sz w:val="18"/>
                <w:szCs w:val="18"/>
              </w:rPr>
            </w:pPr>
            <w:bookmarkStart w:id="157" w:name="tds3589"/>
            <w:bookmarkEnd w:id="157"/>
            <w:r w:rsidRPr="001E34FF">
              <w:rPr>
                <w:rFonts w:cs="Times New Roman"/>
                <w:sz w:val="18"/>
                <w:szCs w:val="18"/>
              </w:rPr>
              <w:t>Горизонтально</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58" w:name="tdsa3589"/>
            <w:bookmarkEnd w:id="158"/>
            <w:r w:rsidRPr="001E34FF">
              <w:rPr>
                <w:rFonts w:cs="Times New Roman"/>
                <w:sz w:val="18"/>
                <w:szCs w:val="18"/>
              </w:rPr>
              <w:t>Наличие блока питания</w:t>
            </w:r>
          </w:p>
        </w:tc>
        <w:tc>
          <w:tcPr>
            <w:tcW w:w="6343" w:type="dxa"/>
          </w:tcPr>
          <w:p w:rsidR="00177077" w:rsidRPr="001E34FF" w:rsidRDefault="00177077">
            <w:pPr>
              <w:pStyle w:val="ab"/>
              <w:rPr>
                <w:rFonts w:cs="Times New Roman"/>
                <w:sz w:val="18"/>
                <w:szCs w:val="18"/>
              </w:rPr>
            </w:pPr>
            <w:bookmarkStart w:id="159" w:name="tds699"/>
            <w:bookmarkEnd w:id="159"/>
            <w:r w:rsidRPr="001E34FF">
              <w:rPr>
                <w:rFonts w:cs="Times New Roman"/>
                <w:sz w:val="18"/>
                <w:szCs w:val="18"/>
              </w:rPr>
              <w:t>Входит в комплект поставки</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60" w:name="tdsa699"/>
            <w:bookmarkEnd w:id="160"/>
            <w:r w:rsidRPr="001E34FF">
              <w:rPr>
                <w:rFonts w:cs="Times New Roman"/>
                <w:sz w:val="18"/>
                <w:szCs w:val="18"/>
              </w:rPr>
              <w:t>Блок питания</w:t>
            </w:r>
          </w:p>
        </w:tc>
        <w:tc>
          <w:tcPr>
            <w:tcW w:w="6343" w:type="dxa"/>
          </w:tcPr>
          <w:p w:rsidR="00177077" w:rsidRPr="001E34FF" w:rsidRDefault="00B634ED" w:rsidP="00177077">
            <w:pPr>
              <w:pStyle w:val="ab"/>
              <w:pBdr>
                <w:top w:val="nil"/>
                <w:left w:val="nil"/>
                <w:bottom w:val="nil"/>
                <w:right w:val="nil"/>
              </w:pBdr>
              <w:ind w:left="180" w:right="225"/>
              <w:rPr>
                <w:rStyle w:val="-"/>
                <w:rFonts w:cs="Times New Roman"/>
                <w:color w:val="auto"/>
                <w:sz w:val="18"/>
                <w:szCs w:val="18"/>
                <w:u w:val="none"/>
              </w:rPr>
            </w:pPr>
            <w:hyperlink r:id="rId53">
              <w:r w:rsidR="00177077" w:rsidRPr="001E34FF">
                <w:rPr>
                  <w:rStyle w:val="-"/>
                  <w:rFonts w:cs="Times New Roman"/>
                  <w:color w:val="auto"/>
                  <w:sz w:val="18"/>
                  <w:szCs w:val="18"/>
                  <w:u w:val="none"/>
                </w:rPr>
                <w:t>ATX</w:t>
              </w:r>
            </w:hyperlink>
            <w:r w:rsidR="00177077" w:rsidRPr="001E34FF">
              <w:rPr>
                <w:rFonts w:cs="Times New Roman"/>
                <w:sz w:val="18"/>
                <w:szCs w:val="18"/>
              </w:rPr>
              <w:t> 12V </w:t>
            </w:r>
            <w:r w:rsidR="00177077" w:rsidRPr="001E34FF">
              <w:rPr>
                <w:rStyle w:val="-"/>
                <w:rFonts w:cs="Times New Roman"/>
                <w:color w:val="auto"/>
                <w:sz w:val="18"/>
                <w:szCs w:val="18"/>
                <w:u w:val="none"/>
              </w:rPr>
              <w:t xml:space="preserve"> </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61" w:name="tdsa2123"/>
            <w:bookmarkEnd w:id="161"/>
            <w:r w:rsidRPr="001E34FF">
              <w:rPr>
                <w:rFonts w:cs="Times New Roman"/>
                <w:sz w:val="18"/>
                <w:szCs w:val="18"/>
              </w:rPr>
              <w:t>Мощность блока питания</w:t>
            </w:r>
          </w:p>
        </w:tc>
        <w:tc>
          <w:tcPr>
            <w:tcW w:w="6343" w:type="dxa"/>
          </w:tcPr>
          <w:p w:rsidR="00177077" w:rsidRPr="001E34FF" w:rsidRDefault="00974A19">
            <w:pPr>
              <w:pStyle w:val="ab"/>
              <w:rPr>
                <w:rFonts w:cs="Times New Roman"/>
                <w:sz w:val="18"/>
                <w:szCs w:val="18"/>
              </w:rPr>
            </w:pPr>
            <w:r>
              <w:rPr>
                <w:rFonts w:cs="Times New Roman"/>
                <w:sz w:val="18"/>
                <w:szCs w:val="18"/>
              </w:rPr>
              <w:t xml:space="preserve">Не менее </w:t>
            </w:r>
            <w:r w:rsidR="00177077" w:rsidRPr="001E34FF">
              <w:rPr>
                <w:rFonts w:cs="Times New Roman"/>
                <w:sz w:val="18"/>
                <w:szCs w:val="18"/>
              </w:rPr>
              <w:t>450 Вт</w:t>
            </w:r>
          </w:p>
        </w:tc>
      </w:tr>
      <w:tr w:rsidR="00177077" w:rsidRPr="001E34FF" w:rsidTr="003F2ECA">
        <w:tc>
          <w:tcPr>
            <w:tcW w:w="534" w:type="dxa"/>
          </w:tcPr>
          <w:p w:rsidR="00177077" w:rsidRPr="001E34FF" w:rsidRDefault="00974A19" w:rsidP="00177077">
            <w:pPr>
              <w:pStyle w:val="ab"/>
              <w:jc w:val="center"/>
              <w:rPr>
                <w:rFonts w:cs="Times New Roman"/>
                <w:b/>
                <w:sz w:val="18"/>
                <w:szCs w:val="18"/>
              </w:rPr>
            </w:pPr>
            <w:r>
              <w:rPr>
                <w:rFonts w:cs="Times New Roman"/>
                <w:b/>
                <w:sz w:val="18"/>
                <w:szCs w:val="18"/>
              </w:rPr>
              <w:t>7</w:t>
            </w:r>
            <w:r w:rsidR="00A168A4" w:rsidRPr="001E34FF">
              <w:rPr>
                <w:rFonts w:cs="Times New Roman"/>
                <w:b/>
                <w:sz w:val="18"/>
                <w:szCs w:val="18"/>
              </w:rPr>
              <w:t>.</w:t>
            </w:r>
          </w:p>
        </w:tc>
        <w:tc>
          <w:tcPr>
            <w:tcW w:w="9320" w:type="dxa"/>
            <w:gridSpan w:val="2"/>
          </w:tcPr>
          <w:p w:rsidR="00177077" w:rsidRPr="001E34FF" w:rsidRDefault="00177077" w:rsidP="00177077">
            <w:pPr>
              <w:pStyle w:val="ab"/>
              <w:jc w:val="center"/>
              <w:rPr>
                <w:rFonts w:cs="Times New Roman"/>
                <w:b/>
                <w:sz w:val="18"/>
                <w:szCs w:val="18"/>
              </w:rPr>
            </w:pPr>
            <w:bookmarkStart w:id="162" w:name="tds3601"/>
            <w:bookmarkEnd w:id="162"/>
            <w:r w:rsidRPr="001E34FF">
              <w:rPr>
                <w:rFonts w:cs="Times New Roman"/>
                <w:b/>
                <w:sz w:val="18"/>
                <w:szCs w:val="18"/>
              </w:rPr>
              <w:t>"Совместимость"</w:t>
            </w:r>
          </w:p>
        </w:tc>
      </w:tr>
      <w:tr w:rsidR="00177077" w:rsidRPr="001E34FF" w:rsidTr="003F2ECA">
        <w:tc>
          <w:tcPr>
            <w:tcW w:w="534" w:type="dxa"/>
            <w:vMerge w:val="restart"/>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63" w:name="tdsa3389"/>
            <w:bookmarkEnd w:id="163"/>
            <w:r w:rsidRPr="001E34FF">
              <w:rPr>
                <w:rFonts w:cs="Times New Roman"/>
                <w:sz w:val="18"/>
                <w:szCs w:val="18"/>
              </w:rPr>
              <w:t>Поддерживаемые платы расширения</w:t>
            </w:r>
          </w:p>
        </w:tc>
        <w:tc>
          <w:tcPr>
            <w:tcW w:w="6343" w:type="dxa"/>
          </w:tcPr>
          <w:p w:rsidR="00177077" w:rsidRPr="001E34FF" w:rsidRDefault="00177077">
            <w:pPr>
              <w:pStyle w:val="ab"/>
              <w:rPr>
                <w:rFonts w:cs="Times New Roman"/>
                <w:sz w:val="18"/>
                <w:szCs w:val="18"/>
              </w:rPr>
            </w:pPr>
            <w:bookmarkStart w:id="164" w:name="tds3162"/>
            <w:bookmarkEnd w:id="164"/>
            <w:r w:rsidRPr="001E34FF">
              <w:rPr>
                <w:rFonts w:cs="Times New Roman"/>
                <w:sz w:val="18"/>
                <w:szCs w:val="18"/>
              </w:rPr>
              <w:t>Полноразмерные</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65" w:name="tdsa3162"/>
            <w:bookmarkEnd w:id="165"/>
            <w:r w:rsidRPr="001E34FF">
              <w:rPr>
                <w:rFonts w:cs="Times New Roman"/>
                <w:sz w:val="18"/>
                <w:szCs w:val="18"/>
              </w:rPr>
              <w:t xml:space="preserve">Коннектор питания </w:t>
            </w:r>
            <w:proofErr w:type="spellStart"/>
            <w:r w:rsidRPr="001E34FF">
              <w:rPr>
                <w:rFonts w:cs="Times New Roman"/>
                <w:sz w:val="18"/>
                <w:szCs w:val="18"/>
              </w:rPr>
              <w:t>мат</w:t>
            </w:r>
            <w:proofErr w:type="gramStart"/>
            <w:r w:rsidRPr="001E34FF">
              <w:rPr>
                <w:rFonts w:cs="Times New Roman"/>
                <w:sz w:val="18"/>
                <w:szCs w:val="18"/>
              </w:rPr>
              <w:t>.п</w:t>
            </w:r>
            <w:proofErr w:type="gramEnd"/>
            <w:r w:rsidRPr="001E34FF">
              <w:rPr>
                <w:rFonts w:cs="Times New Roman"/>
                <w:sz w:val="18"/>
                <w:szCs w:val="18"/>
              </w:rPr>
              <w:t>латы</w:t>
            </w:r>
            <w:proofErr w:type="spellEnd"/>
          </w:p>
        </w:tc>
        <w:tc>
          <w:tcPr>
            <w:tcW w:w="6343" w:type="dxa"/>
          </w:tcPr>
          <w:p w:rsidR="00177077" w:rsidRPr="001E34FF" w:rsidRDefault="00177077">
            <w:pPr>
              <w:pStyle w:val="ab"/>
              <w:rPr>
                <w:rFonts w:cs="Times New Roman"/>
                <w:sz w:val="18"/>
                <w:szCs w:val="18"/>
              </w:rPr>
            </w:pPr>
            <w:bookmarkStart w:id="166" w:name="tds3387"/>
            <w:bookmarkEnd w:id="166"/>
            <w:r w:rsidRPr="001E34FF">
              <w:rPr>
                <w:rFonts w:cs="Times New Roman"/>
                <w:sz w:val="18"/>
                <w:szCs w:val="18"/>
              </w:rPr>
              <w:t xml:space="preserve">24+8 </w:t>
            </w:r>
            <w:proofErr w:type="spellStart"/>
            <w:r w:rsidRPr="001E34FF">
              <w:rPr>
                <w:rFonts w:cs="Times New Roman"/>
                <w:sz w:val="18"/>
                <w:szCs w:val="18"/>
              </w:rPr>
              <w:t>pin</w:t>
            </w:r>
            <w:proofErr w:type="spellEnd"/>
            <w:r w:rsidRPr="001E34FF">
              <w:rPr>
                <w:rFonts w:cs="Times New Roman"/>
                <w:sz w:val="18"/>
                <w:szCs w:val="18"/>
              </w:rPr>
              <w:t xml:space="preserve">, 24+4 </w:t>
            </w:r>
            <w:proofErr w:type="spellStart"/>
            <w:r w:rsidRPr="001E34FF">
              <w:rPr>
                <w:rFonts w:cs="Times New Roman"/>
                <w:sz w:val="18"/>
                <w:szCs w:val="18"/>
              </w:rPr>
              <w:t>pin</w:t>
            </w:r>
            <w:proofErr w:type="spellEnd"/>
            <w:r w:rsidRPr="001E34FF">
              <w:rPr>
                <w:rFonts w:cs="Times New Roman"/>
                <w:sz w:val="18"/>
                <w:szCs w:val="18"/>
              </w:rPr>
              <w:t xml:space="preserve">, 20+4 </w:t>
            </w:r>
            <w:proofErr w:type="spellStart"/>
            <w:r w:rsidRPr="001E34FF">
              <w:rPr>
                <w:rFonts w:cs="Times New Roman"/>
                <w:sz w:val="18"/>
                <w:szCs w:val="18"/>
              </w:rPr>
              <w:t>pin</w:t>
            </w:r>
            <w:proofErr w:type="spellEnd"/>
            <w:r w:rsidRPr="001E34FF">
              <w:rPr>
                <w:rFonts w:cs="Times New Roman"/>
                <w:sz w:val="18"/>
                <w:szCs w:val="18"/>
              </w:rPr>
              <w:t xml:space="preserve"> (</w:t>
            </w:r>
            <w:proofErr w:type="gramStart"/>
            <w:r w:rsidRPr="001E34FF">
              <w:rPr>
                <w:rFonts w:cs="Times New Roman"/>
                <w:sz w:val="18"/>
                <w:szCs w:val="18"/>
              </w:rPr>
              <w:t>разборный</w:t>
            </w:r>
            <w:proofErr w:type="gramEnd"/>
            <w:r w:rsidRPr="001E34FF">
              <w:rPr>
                <w:rFonts w:cs="Times New Roman"/>
                <w:sz w:val="18"/>
                <w:szCs w:val="18"/>
              </w:rPr>
              <w:t xml:space="preserve"> 24-pin коннектор. 4-pin могут отстегиваться в случае необходимости, разборный 8-pin коннектор)</w:t>
            </w:r>
          </w:p>
        </w:tc>
      </w:tr>
      <w:tr w:rsidR="00177077" w:rsidRPr="001E34FF" w:rsidTr="003F2ECA">
        <w:tc>
          <w:tcPr>
            <w:tcW w:w="534" w:type="dxa"/>
            <w:vMerge/>
          </w:tcPr>
          <w:p w:rsidR="00177077" w:rsidRPr="001E34FF" w:rsidRDefault="00177077">
            <w:pPr>
              <w:pStyle w:val="ab"/>
              <w:rPr>
                <w:rFonts w:cs="Times New Roman"/>
                <w:sz w:val="18"/>
                <w:szCs w:val="18"/>
              </w:rPr>
            </w:pPr>
          </w:p>
        </w:tc>
        <w:tc>
          <w:tcPr>
            <w:tcW w:w="2977" w:type="dxa"/>
          </w:tcPr>
          <w:p w:rsidR="00177077" w:rsidRPr="001E34FF" w:rsidRDefault="00177077">
            <w:pPr>
              <w:pStyle w:val="ab"/>
              <w:rPr>
                <w:rFonts w:cs="Times New Roman"/>
                <w:sz w:val="18"/>
                <w:szCs w:val="18"/>
              </w:rPr>
            </w:pPr>
            <w:bookmarkStart w:id="167" w:name="tdsa3387"/>
            <w:bookmarkEnd w:id="167"/>
            <w:r w:rsidRPr="001E34FF">
              <w:rPr>
                <w:rFonts w:cs="Times New Roman"/>
                <w:sz w:val="18"/>
                <w:szCs w:val="18"/>
              </w:rPr>
              <w:t>Коннектор питания видеокарт</w:t>
            </w:r>
          </w:p>
        </w:tc>
        <w:tc>
          <w:tcPr>
            <w:tcW w:w="6343" w:type="dxa"/>
          </w:tcPr>
          <w:p w:rsidR="00177077" w:rsidRPr="001E34FF" w:rsidRDefault="00177077">
            <w:pPr>
              <w:pStyle w:val="ab"/>
              <w:rPr>
                <w:rFonts w:cs="Times New Roman"/>
                <w:sz w:val="18"/>
                <w:szCs w:val="18"/>
              </w:rPr>
            </w:pPr>
            <w:bookmarkStart w:id="168" w:name="tds1873"/>
            <w:bookmarkEnd w:id="168"/>
            <w:r w:rsidRPr="001E34FF">
              <w:rPr>
                <w:rFonts w:cs="Times New Roman"/>
                <w:sz w:val="18"/>
                <w:szCs w:val="18"/>
              </w:rPr>
              <w:t>1x 6-pin разъем</w:t>
            </w:r>
          </w:p>
        </w:tc>
      </w:tr>
      <w:tr w:rsidR="003F2ECA" w:rsidRPr="001E34FF" w:rsidTr="003F2ECA">
        <w:tc>
          <w:tcPr>
            <w:tcW w:w="9854" w:type="dxa"/>
            <w:gridSpan w:val="3"/>
          </w:tcPr>
          <w:p w:rsidR="003F2ECA" w:rsidRPr="003F2ECA" w:rsidRDefault="003F2ECA" w:rsidP="003F2ECA">
            <w:pPr>
              <w:pStyle w:val="ab"/>
              <w:rPr>
                <w:rFonts w:cs="Times New Roman"/>
                <w:b/>
              </w:rPr>
            </w:pPr>
            <w:r>
              <w:rPr>
                <w:rFonts w:cs="Times New Roman"/>
                <w:b/>
              </w:rPr>
              <w:t>Клавиатура</w:t>
            </w:r>
          </w:p>
        </w:tc>
      </w:tr>
      <w:tr w:rsidR="00A168A4" w:rsidRPr="001E34FF" w:rsidTr="003F2ECA">
        <w:tc>
          <w:tcPr>
            <w:tcW w:w="534" w:type="dxa"/>
          </w:tcPr>
          <w:p w:rsidR="00A168A4" w:rsidRPr="001E34FF" w:rsidRDefault="00674F0B" w:rsidP="00585826">
            <w:pPr>
              <w:pStyle w:val="ab"/>
              <w:jc w:val="center"/>
              <w:rPr>
                <w:rFonts w:cs="Times New Roman"/>
                <w:b/>
                <w:sz w:val="18"/>
                <w:szCs w:val="18"/>
              </w:rPr>
            </w:pPr>
            <w:r w:rsidRPr="001E34FF">
              <w:rPr>
                <w:rFonts w:cs="Times New Roman"/>
                <w:b/>
                <w:sz w:val="18"/>
                <w:szCs w:val="18"/>
              </w:rPr>
              <w:t>1.</w:t>
            </w:r>
          </w:p>
        </w:tc>
        <w:tc>
          <w:tcPr>
            <w:tcW w:w="9320" w:type="dxa"/>
            <w:gridSpan w:val="2"/>
          </w:tcPr>
          <w:p w:rsidR="00A168A4" w:rsidRPr="001E34FF" w:rsidRDefault="00A168A4" w:rsidP="00674F0B">
            <w:pPr>
              <w:pStyle w:val="ab"/>
              <w:jc w:val="center"/>
              <w:rPr>
                <w:rFonts w:cs="Times New Roman"/>
                <w:b/>
                <w:sz w:val="18"/>
                <w:szCs w:val="18"/>
              </w:rPr>
            </w:pPr>
            <w:bookmarkStart w:id="169" w:name="PriceTable7"/>
            <w:bookmarkStart w:id="170" w:name="tds294313"/>
            <w:bookmarkStart w:id="171" w:name="tds294314"/>
            <w:bookmarkEnd w:id="169"/>
            <w:bookmarkEnd w:id="170"/>
            <w:bookmarkEnd w:id="171"/>
            <w:r w:rsidRPr="001E34FF">
              <w:rPr>
                <w:rFonts w:cs="Times New Roman"/>
                <w:b/>
                <w:sz w:val="18"/>
                <w:szCs w:val="18"/>
              </w:rPr>
              <w:t>"Основные характеристики"</w:t>
            </w:r>
          </w:p>
        </w:tc>
      </w:tr>
      <w:tr w:rsidR="00674F0B" w:rsidRPr="001E34FF" w:rsidTr="003F2ECA">
        <w:tc>
          <w:tcPr>
            <w:tcW w:w="534" w:type="dxa"/>
            <w:vMerge w:val="restart"/>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72" w:name="tdsa251013"/>
            <w:bookmarkStart w:id="173" w:name="tdsa251014"/>
            <w:bookmarkEnd w:id="172"/>
            <w:bookmarkEnd w:id="173"/>
            <w:r w:rsidRPr="001E34FF">
              <w:rPr>
                <w:rFonts w:cs="Times New Roman"/>
                <w:sz w:val="18"/>
                <w:szCs w:val="18"/>
              </w:rPr>
              <w:t>Тип оборудования</w:t>
            </w:r>
          </w:p>
        </w:tc>
        <w:tc>
          <w:tcPr>
            <w:tcW w:w="6343" w:type="dxa"/>
          </w:tcPr>
          <w:p w:rsidR="00674F0B" w:rsidRPr="001E34FF" w:rsidRDefault="00674F0B">
            <w:pPr>
              <w:pStyle w:val="ab"/>
              <w:rPr>
                <w:rFonts w:cs="Times New Roman"/>
                <w:sz w:val="18"/>
                <w:szCs w:val="18"/>
              </w:rPr>
            </w:pPr>
            <w:bookmarkStart w:id="174" w:name="tds5974"/>
            <w:bookmarkEnd w:id="174"/>
            <w:r w:rsidRPr="001E34FF">
              <w:rPr>
                <w:rFonts w:cs="Times New Roman"/>
                <w:sz w:val="18"/>
                <w:szCs w:val="18"/>
              </w:rPr>
              <w:t>Клавиатура</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75" w:name="tdsa5974"/>
            <w:bookmarkEnd w:id="175"/>
            <w:r w:rsidRPr="001E34FF">
              <w:rPr>
                <w:rFonts w:cs="Times New Roman"/>
                <w:sz w:val="18"/>
                <w:szCs w:val="18"/>
              </w:rPr>
              <w:t xml:space="preserve">Тип клавиатуры (беспроводная или </w:t>
            </w:r>
            <w:r w:rsidRPr="001E34FF">
              <w:rPr>
                <w:rFonts w:cs="Times New Roman"/>
                <w:sz w:val="18"/>
                <w:szCs w:val="18"/>
              </w:rPr>
              <w:lastRenderedPageBreak/>
              <w:t>проводная)</w:t>
            </w:r>
          </w:p>
        </w:tc>
        <w:tc>
          <w:tcPr>
            <w:tcW w:w="6343" w:type="dxa"/>
          </w:tcPr>
          <w:p w:rsidR="00674F0B" w:rsidRPr="001E34FF" w:rsidRDefault="00674F0B">
            <w:pPr>
              <w:pStyle w:val="ab"/>
              <w:rPr>
                <w:rFonts w:cs="Times New Roman"/>
                <w:sz w:val="18"/>
                <w:szCs w:val="18"/>
              </w:rPr>
            </w:pPr>
            <w:bookmarkStart w:id="176" w:name="tds5784"/>
            <w:bookmarkStart w:id="177" w:name="tds5785"/>
            <w:bookmarkEnd w:id="176"/>
            <w:bookmarkEnd w:id="177"/>
            <w:r w:rsidRPr="001E34FF">
              <w:rPr>
                <w:rFonts w:cs="Times New Roman"/>
                <w:sz w:val="18"/>
                <w:szCs w:val="18"/>
              </w:rPr>
              <w:lastRenderedPageBreak/>
              <w:t>Проводная</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78" w:name="tdsa5784"/>
            <w:bookmarkStart w:id="179" w:name="tdsa5785"/>
            <w:bookmarkEnd w:id="178"/>
            <w:bookmarkEnd w:id="179"/>
            <w:r w:rsidRPr="001E34FF">
              <w:rPr>
                <w:rFonts w:cs="Times New Roman"/>
                <w:sz w:val="18"/>
                <w:szCs w:val="18"/>
              </w:rPr>
              <w:t>Цвета, использованные в оформлении</w:t>
            </w:r>
          </w:p>
        </w:tc>
        <w:tc>
          <w:tcPr>
            <w:tcW w:w="6343" w:type="dxa"/>
          </w:tcPr>
          <w:p w:rsidR="00674F0B" w:rsidRPr="001E34FF" w:rsidRDefault="00674F0B">
            <w:pPr>
              <w:pStyle w:val="ab"/>
              <w:rPr>
                <w:rFonts w:cs="Times New Roman"/>
                <w:sz w:val="18"/>
                <w:szCs w:val="18"/>
              </w:rPr>
            </w:pPr>
            <w:bookmarkStart w:id="180" w:name="tds4828"/>
            <w:bookmarkEnd w:id="180"/>
            <w:r w:rsidRPr="001E34FF">
              <w:rPr>
                <w:rFonts w:cs="Times New Roman"/>
                <w:sz w:val="18"/>
                <w:szCs w:val="18"/>
              </w:rPr>
              <w:t>Черный</w:t>
            </w:r>
            <w:r w:rsidR="00857F3D">
              <w:rPr>
                <w:rFonts w:cs="Times New Roman"/>
                <w:sz w:val="18"/>
                <w:szCs w:val="18"/>
              </w:rPr>
              <w:t xml:space="preserve"> или серый </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81" w:name="tdsa4828"/>
            <w:bookmarkEnd w:id="181"/>
            <w:r w:rsidRPr="001E34FF">
              <w:rPr>
                <w:rFonts w:cs="Times New Roman"/>
                <w:sz w:val="18"/>
                <w:szCs w:val="18"/>
              </w:rPr>
              <w:t>Цвет клавиш клавиатуры</w:t>
            </w:r>
          </w:p>
        </w:tc>
        <w:tc>
          <w:tcPr>
            <w:tcW w:w="6343" w:type="dxa"/>
          </w:tcPr>
          <w:p w:rsidR="00674F0B" w:rsidRPr="001E34FF" w:rsidRDefault="00674F0B">
            <w:pPr>
              <w:pStyle w:val="ab"/>
              <w:rPr>
                <w:rFonts w:cs="Times New Roman"/>
                <w:sz w:val="18"/>
                <w:szCs w:val="18"/>
              </w:rPr>
            </w:pPr>
            <w:bookmarkStart w:id="182" w:name="tds3201"/>
            <w:bookmarkEnd w:id="182"/>
            <w:r w:rsidRPr="001E34FF">
              <w:rPr>
                <w:rFonts w:cs="Times New Roman"/>
                <w:sz w:val="18"/>
                <w:szCs w:val="18"/>
              </w:rPr>
              <w:t>Черный</w:t>
            </w:r>
            <w:r w:rsidR="00857F3D">
              <w:rPr>
                <w:rFonts w:cs="Times New Roman"/>
                <w:sz w:val="18"/>
                <w:szCs w:val="18"/>
              </w:rPr>
              <w:t xml:space="preserve"> или серый </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83" w:name="tdsa4839"/>
            <w:bookmarkEnd w:id="183"/>
            <w:proofErr w:type="spellStart"/>
            <w:r w:rsidRPr="001E34FF">
              <w:rPr>
                <w:rFonts w:cs="Times New Roman"/>
                <w:sz w:val="18"/>
                <w:szCs w:val="18"/>
              </w:rPr>
              <w:t>Влагоустойчивость</w:t>
            </w:r>
            <w:proofErr w:type="spellEnd"/>
          </w:p>
        </w:tc>
        <w:tc>
          <w:tcPr>
            <w:tcW w:w="6343" w:type="dxa"/>
          </w:tcPr>
          <w:p w:rsidR="00674F0B" w:rsidRPr="001E34FF" w:rsidRDefault="00674F0B">
            <w:pPr>
              <w:pStyle w:val="ab"/>
              <w:rPr>
                <w:rFonts w:cs="Times New Roman"/>
                <w:sz w:val="18"/>
                <w:szCs w:val="18"/>
              </w:rPr>
            </w:pPr>
            <w:r w:rsidRPr="001E34FF">
              <w:rPr>
                <w:rFonts w:cs="Times New Roman"/>
                <w:sz w:val="18"/>
                <w:szCs w:val="18"/>
              </w:rPr>
              <w:t>Есть</w:t>
            </w:r>
          </w:p>
        </w:tc>
      </w:tr>
      <w:tr w:rsidR="00A168A4" w:rsidRPr="001E34FF" w:rsidTr="003F2ECA">
        <w:tc>
          <w:tcPr>
            <w:tcW w:w="534" w:type="dxa"/>
          </w:tcPr>
          <w:p w:rsidR="00A168A4" w:rsidRPr="001E34FF" w:rsidRDefault="00674F0B" w:rsidP="00585826">
            <w:pPr>
              <w:pStyle w:val="ab"/>
              <w:jc w:val="center"/>
              <w:rPr>
                <w:rFonts w:cs="Times New Roman"/>
                <w:b/>
                <w:sz w:val="18"/>
                <w:szCs w:val="18"/>
              </w:rPr>
            </w:pPr>
            <w:r w:rsidRPr="001E34FF">
              <w:rPr>
                <w:rFonts w:cs="Times New Roman"/>
                <w:b/>
                <w:sz w:val="18"/>
                <w:szCs w:val="18"/>
              </w:rPr>
              <w:t>2.</w:t>
            </w:r>
          </w:p>
        </w:tc>
        <w:tc>
          <w:tcPr>
            <w:tcW w:w="9320" w:type="dxa"/>
            <w:gridSpan w:val="2"/>
          </w:tcPr>
          <w:p w:rsidR="00A168A4" w:rsidRPr="001E34FF" w:rsidRDefault="00A168A4" w:rsidP="00674F0B">
            <w:pPr>
              <w:pStyle w:val="ab"/>
              <w:jc w:val="center"/>
              <w:rPr>
                <w:rFonts w:cs="Times New Roman"/>
                <w:b/>
                <w:sz w:val="18"/>
                <w:szCs w:val="18"/>
              </w:rPr>
            </w:pPr>
            <w:bookmarkStart w:id="184" w:name="tds4157"/>
            <w:bookmarkEnd w:id="184"/>
            <w:r w:rsidRPr="001E34FF">
              <w:rPr>
                <w:rFonts w:cs="Times New Roman"/>
                <w:b/>
                <w:sz w:val="18"/>
                <w:szCs w:val="18"/>
              </w:rPr>
              <w:t>"Конструктивные особенности клавиатуры"</w:t>
            </w:r>
          </w:p>
        </w:tc>
      </w:tr>
      <w:tr w:rsidR="00674F0B" w:rsidRPr="001E34FF" w:rsidTr="003F2ECA">
        <w:tc>
          <w:tcPr>
            <w:tcW w:w="534" w:type="dxa"/>
            <w:vMerge w:val="restart"/>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85" w:name="tdsa4157"/>
            <w:bookmarkEnd w:id="185"/>
            <w:r w:rsidRPr="001E34FF">
              <w:rPr>
                <w:rFonts w:cs="Times New Roman"/>
                <w:sz w:val="18"/>
                <w:szCs w:val="18"/>
              </w:rPr>
              <w:t>Цифровой блок</w:t>
            </w:r>
          </w:p>
        </w:tc>
        <w:tc>
          <w:tcPr>
            <w:tcW w:w="6343" w:type="dxa"/>
          </w:tcPr>
          <w:p w:rsidR="00674F0B" w:rsidRPr="001E34FF" w:rsidRDefault="00674F0B">
            <w:pPr>
              <w:pStyle w:val="ab"/>
              <w:rPr>
                <w:rFonts w:cs="Times New Roman"/>
                <w:sz w:val="18"/>
                <w:szCs w:val="18"/>
              </w:rPr>
            </w:pPr>
            <w:bookmarkStart w:id="186" w:name="tds830"/>
            <w:bookmarkEnd w:id="186"/>
            <w:r w:rsidRPr="001E34FF">
              <w:rPr>
                <w:rFonts w:cs="Times New Roman"/>
                <w:sz w:val="18"/>
                <w:szCs w:val="18"/>
              </w:rPr>
              <w:t>Есть</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87" w:name="tdsa831"/>
            <w:bookmarkEnd w:id="187"/>
            <w:proofErr w:type="spellStart"/>
            <w:r w:rsidRPr="001E34FF">
              <w:rPr>
                <w:rFonts w:cs="Times New Roman"/>
                <w:sz w:val="18"/>
                <w:szCs w:val="18"/>
              </w:rPr>
              <w:t>Backspace</w:t>
            </w:r>
            <w:proofErr w:type="spellEnd"/>
          </w:p>
        </w:tc>
        <w:tc>
          <w:tcPr>
            <w:tcW w:w="6343" w:type="dxa"/>
          </w:tcPr>
          <w:p w:rsidR="00674F0B" w:rsidRPr="001E34FF" w:rsidRDefault="00674F0B">
            <w:pPr>
              <w:pStyle w:val="ab"/>
              <w:rPr>
                <w:rFonts w:cs="Times New Roman"/>
                <w:sz w:val="18"/>
                <w:szCs w:val="18"/>
              </w:rPr>
            </w:pPr>
            <w:bookmarkStart w:id="188" w:name="tds1606"/>
            <w:bookmarkEnd w:id="188"/>
            <w:r w:rsidRPr="001E34FF">
              <w:rPr>
                <w:rFonts w:cs="Times New Roman"/>
                <w:sz w:val="18"/>
                <w:szCs w:val="18"/>
              </w:rPr>
              <w:t>Широкий</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89" w:name="tdsa1606"/>
            <w:bookmarkEnd w:id="189"/>
            <w:proofErr w:type="spellStart"/>
            <w:r w:rsidRPr="001E34FF">
              <w:rPr>
                <w:rFonts w:cs="Times New Roman"/>
                <w:sz w:val="18"/>
                <w:szCs w:val="18"/>
              </w:rPr>
              <w:t>Shift</w:t>
            </w:r>
            <w:proofErr w:type="spellEnd"/>
            <w:r w:rsidRPr="001E34FF">
              <w:rPr>
                <w:rFonts w:cs="Times New Roman"/>
                <w:sz w:val="18"/>
                <w:szCs w:val="18"/>
              </w:rPr>
              <w:t xml:space="preserve"> (правый)</w:t>
            </w:r>
          </w:p>
        </w:tc>
        <w:tc>
          <w:tcPr>
            <w:tcW w:w="6343" w:type="dxa"/>
          </w:tcPr>
          <w:p w:rsidR="00674F0B" w:rsidRPr="001E34FF" w:rsidRDefault="00674F0B">
            <w:pPr>
              <w:pStyle w:val="ab"/>
              <w:rPr>
                <w:rFonts w:cs="Times New Roman"/>
                <w:sz w:val="18"/>
                <w:szCs w:val="18"/>
              </w:rPr>
            </w:pPr>
            <w:bookmarkStart w:id="190" w:name="tds6116"/>
            <w:bookmarkEnd w:id="190"/>
            <w:r w:rsidRPr="001E34FF">
              <w:rPr>
                <w:rFonts w:cs="Times New Roman"/>
                <w:sz w:val="18"/>
                <w:szCs w:val="18"/>
              </w:rPr>
              <w:t>Широкий</w:t>
            </w:r>
          </w:p>
        </w:tc>
      </w:tr>
      <w:tr w:rsidR="00674F0B" w:rsidRPr="001E34FF" w:rsidTr="003F2ECA">
        <w:tc>
          <w:tcPr>
            <w:tcW w:w="534" w:type="dxa"/>
            <w:vMerge/>
          </w:tcPr>
          <w:p w:rsidR="00674F0B" w:rsidRPr="001E34FF" w:rsidRDefault="00674F0B" w:rsidP="00585826">
            <w:pPr>
              <w:pStyle w:val="ab"/>
              <w:jc w:val="center"/>
              <w:rPr>
                <w:rFonts w:cs="Times New Roman"/>
                <w:sz w:val="18"/>
                <w:szCs w:val="18"/>
              </w:rPr>
            </w:pPr>
          </w:p>
        </w:tc>
        <w:tc>
          <w:tcPr>
            <w:tcW w:w="2977" w:type="dxa"/>
          </w:tcPr>
          <w:p w:rsidR="00674F0B" w:rsidRPr="001E34FF" w:rsidRDefault="00674F0B">
            <w:pPr>
              <w:pStyle w:val="ab"/>
              <w:rPr>
                <w:rFonts w:cs="Times New Roman"/>
                <w:sz w:val="18"/>
                <w:szCs w:val="18"/>
              </w:rPr>
            </w:pPr>
            <w:bookmarkStart w:id="191" w:name="tdsa6116"/>
            <w:bookmarkEnd w:id="191"/>
            <w:proofErr w:type="spellStart"/>
            <w:r w:rsidRPr="001E34FF">
              <w:rPr>
                <w:rFonts w:cs="Times New Roman"/>
                <w:sz w:val="18"/>
                <w:szCs w:val="18"/>
              </w:rPr>
              <w:t>Shift</w:t>
            </w:r>
            <w:proofErr w:type="spellEnd"/>
            <w:r w:rsidRPr="001E34FF">
              <w:rPr>
                <w:rFonts w:cs="Times New Roman"/>
                <w:sz w:val="18"/>
                <w:szCs w:val="18"/>
              </w:rPr>
              <w:t xml:space="preserve"> (левый)</w:t>
            </w:r>
          </w:p>
        </w:tc>
        <w:tc>
          <w:tcPr>
            <w:tcW w:w="6343" w:type="dxa"/>
          </w:tcPr>
          <w:p w:rsidR="00674F0B" w:rsidRPr="001E34FF" w:rsidRDefault="00674F0B">
            <w:pPr>
              <w:pStyle w:val="ab"/>
              <w:rPr>
                <w:rFonts w:cs="Times New Roman"/>
                <w:sz w:val="18"/>
                <w:szCs w:val="18"/>
              </w:rPr>
            </w:pPr>
            <w:r w:rsidRPr="001E34FF">
              <w:rPr>
                <w:rFonts w:cs="Times New Roman"/>
                <w:sz w:val="18"/>
                <w:szCs w:val="18"/>
              </w:rPr>
              <w:t>Широкий</w:t>
            </w:r>
          </w:p>
        </w:tc>
      </w:tr>
      <w:tr w:rsidR="00A168A4" w:rsidRPr="001E34FF" w:rsidTr="003F2ECA">
        <w:tc>
          <w:tcPr>
            <w:tcW w:w="534" w:type="dxa"/>
          </w:tcPr>
          <w:p w:rsidR="00A168A4" w:rsidRPr="001E34FF" w:rsidRDefault="00674F0B" w:rsidP="00585826">
            <w:pPr>
              <w:pStyle w:val="ab"/>
              <w:jc w:val="center"/>
              <w:rPr>
                <w:rFonts w:cs="Times New Roman"/>
                <w:b/>
                <w:sz w:val="18"/>
                <w:szCs w:val="18"/>
              </w:rPr>
            </w:pPr>
            <w:r w:rsidRPr="001E34FF">
              <w:rPr>
                <w:rFonts w:cs="Times New Roman"/>
                <w:b/>
                <w:sz w:val="18"/>
                <w:szCs w:val="18"/>
              </w:rPr>
              <w:t>3.</w:t>
            </w:r>
          </w:p>
        </w:tc>
        <w:tc>
          <w:tcPr>
            <w:tcW w:w="9320" w:type="dxa"/>
            <w:gridSpan w:val="2"/>
          </w:tcPr>
          <w:p w:rsidR="00A168A4" w:rsidRPr="001E34FF" w:rsidRDefault="00A168A4" w:rsidP="00674F0B">
            <w:pPr>
              <w:pStyle w:val="ab"/>
              <w:jc w:val="center"/>
              <w:rPr>
                <w:rFonts w:cs="Times New Roman"/>
                <w:b/>
                <w:sz w:val="18"/>
                <w:szCs w:val="18"/>
              </w:rPr>
            </w:pPr>
            <w:bookmarkStart w:id="192" w:name="tds567"/>
            <w:bookmarkEnd w:id="192"/>
            <w:r w:rsidRPr="001E34FF">
              <w:rPr>
                <w:rFonts w:cs="Times New Roman"/>
                <w:b/>
                <w:sz w:val="18"/>
                <w:szCs w:val="18"/>
              </w:rPr>
              <w:t>"Интерфейс, разъемы и выходы"</w:t>
            </w:r>
          </w:p>
        </w:tc>
      </w:tr>
      <w:tr w:rsidR="00A168A4" w:rsidRPr="001E34FF" w:rsidTr="003F2ECA">
        <w:tc>
          <w:tcPr>
            <w:tcW w:w="534" w:type="dxa"/>
          </w:tcPr>
          <w:p w:rsidR="00A168A4" w:rsidRPr="001E34FF" w:rsidRDefault="00A168A4" w:rsidP="00585826">
            <w:pPr>
              <w:pStyle w:val="ab"/>
              <w:jc w:val="center"/>
              <w:rPr>
                <w:rFonts w:cs="Times New Roman"/>
                <w:sz w:val="18"/>
                <w:szCs w:val="18"/>
              </w:rPr>
            </w:pPr>
          </w:p>
        </w:tc>
        <w:tc>
          <w:tcPr>
            <w:tcW w:w="2977" w:type="dxa"/>
          </w:tcPr>
          <w:p w:rsidR="00A168A4" w:rsidRPr="001E34FF" w:rsidRDefault="00A168A4">
            <w:pPr>
              <w:pStyle w:val="ab"/>
              <w:rPr>
                <w:rFonts w:cs="Times New Roman"/>
                <w:sz w:val="18"/>
                <w:szCs w:val="18"/>
              </w:rPr>
            </w:pPr>
            <w:bookmarkStart w:id="193" w:name="tdsa567"/>
            <w:bookmarkEnd w:id="193"/>
            <w:r w:rsidRPr="001E34FF">
              <w:rPr>
                <w:rFonts w:cs="Times New Roman"/>
                <w:sz w:val="18"/>
                <w:szCs w:val="18"/>
              </w:rPr>
              <w:t>Интерфейс</w:t>
            </w:r>
          </w:p>
        </w:tc>
        <w:tc>
          <w:tcPr>
            <w:tcW w:w="6343" w:type="dxa"/>
          </w:tcPr>
          <w:p w:rsidR="00A168A4" w:rsidRPr="001E34FF" w:rsidRDefault="001E34FF">
            <w:pPr>
              <w:pStyle w:val="ab"/>
              <w:rPr>
                <w:rFonts w:cs="Times New Roman"/>
                <w:sz w:val="18"/>
                <w:szCs w:val="18"/>
                <w:lang w:val="en-US"/>
              </w:rPr>
            </w:pPr>
            <w:r w:rsidRPr="001E34FF">
              <w:rPr>
                <w:rFonts w:cs="Times New Roman"/>
                <w:sz w:val="18"/>
                <w:szCs w:val="18"/>
                <w:lang w:val="en-US"/>
              </w:rPr>
              <w:t xml:space="preserve">USB </w:t>
            </w:r>
          </w:p>
        </w:tc>
      </w:tr>
      <w:tr w:rsidR="00A168A4" w:rsidRPr="001E34FF" w:rsidTr="003F2ECA">
        <w:tc>
          <w:tcPr>
            <w:tcW w:w="534" w:type="dxa"/>
          </w:tcPr>
          <w:p w:rsidR="00A168A4" w:rsidRPr="001E34FF" w:rsidRDefault="00674F0B" w:rsidP="00585826">
            <w:pPr>
              <w:pStyle w:val="ab"/>
              <w:jc w:val="center"/>
              <w:rPr>
                <w:rFonts w:cs="Times New Roman"/>
                <w:b/>
                <w:sz w:val="18"/>
                <w:szCs w:val="18"/>
              </w:rPr>
            </w:pPr>
            <w:r w:rsidRPr="001E34FF">
              <w:rPr>
                <w:rFonts w:cs="Times New Roman"/>
                <w:b/>
                <w:sz w:val="18"/>
                <w:szCs w:val="18"/>
              </w:rPr>
              <w:t>4.</w:t>
            </w:r>
          </w:p>
        </w:tc>
        <w:tc>
          <w:tcPr>
            <w:tcW w:w="9320" w:type="dxa"/>
            <w:gridSpan w:val="2"/>
          </w:tcPr>
          <w:p w:rsidR="00A168A4" w:rsidRPr="001E34FF" w:rsidRDefault="00A168A4" w:rsidP="00674F0B">
            <w:pPr>
              <w:pStyle w:val="ab"/>
              <w:jc w:val="center"/>
              <w:rPr>
                <w:rFonts w:cs="Times New Roman"/>
                <w:b/>
                <w:sz w:val="18"/>
                <w:szCs w:val="18"/>
              </w:rPr>
            </w:pPr>
            <w:bookmarkStart w:id="194" w:name="tds5999"/>
            <w:bookmarkEnd w:id="194"/>
            <w:r w:rsidRPr="001E34FF">
              <w:rPr>
                <w:rFonts w:cs="Times New Roman"/>
                <w:b/>
                <w:sz w:val="18"/>
                <w:szCs w:val="18"/>
              </w:rPr>
              <w:t>"Клавиши"</w:t>
            </w:r>
          </w:p>
        </w:tc>
      </w:tr>
      <w:tr w:rsidR="00674F0B" w:rsidRPr="001E34FF" w:rsidTr="003F2ECA">
        <w:tc>
          <w:tcPr>
            <w:tcW w:w="534" w:type="dxa"/>
            <w:vMerge w:val="restart"/>
          </w:tcPr>
          <w:p w:rsidR="00674F0B" w:rsidRPr="001E34FF" w:rsidRDefault="00674F0B" w:rsidP="00585826">
            <w:pPr>
              <w:pStyle w:val="ab"/>
              <w:jc w:val="center"/>
              <w:rPr>
                <w:rFonts w:cs="Times New Roman"/>
                <w:sz w:val="18"/>
                <w:szCs w:val="18"/>
                <w:lang w:val="en-US"/>
              </w:rPr>
            </w:pPr>
          </w:p>
        </w:tc>
        <w:tc>
          <w:tcPr>
            <w:tcW w:w="2977" w:type="dxa"/>
          </w:tcPr>
          <w:p w:rsidR="00674F0B" w:rsidRPr="001E34FF" w:rsidRDefault="00674F0B">
            <w:pPr>
              <w:pStyle w:val="ab"/>
              <w:rPr>
                <w:rFonts w:cs="Times New Roman"/>
                <w:sz w:val="18"/>
                <w:szCs w:val="18"/>
              </w:rPr>
            </w:pPr>
            <w:bookmarkStart w:id="195" w:name="tdsa3349"/>
            <w:bookmarkEnd w:id="195"/>
            <w:r w:rsidRPr="001E34FF">
              <w:rPr>
                <w:rFonts w:cs="Times New Roman"/>
                <w:sz w:val="18"/>
                <w:szCs w:val="18"/>
              </w:rPr>
              <w:t>Цвет русских букв</w:t>
            </w:r>
          </w:p>
        </w:tc>
        <w:tc>
          <w:tcPr>
            <w:tcW w:w="6343" w:type="dxa"/>
          </w:tcPr>
          <w:p w:rsidR="00674F0B" w:rsidRPr="001E34FF" w:rsidRDefault="00B634ED">
            <w:pPr>
              <w:pStyle w:val="ab"/>
              <w:pBdr>
                <w:top w:val="nil"/>
                <w:left w:val="nil"/>
                <w:bottom w:val="nil"/>
                <w:right w:val="nil"/>
              </w:pBdr>
              <w:rPr>
                <w:rFonts w:cs="Times New Roman"/>
                <w:sz w:val="18"/>
                <w:szCs w:val="18"/>
                <w:lang w:val="en-US"/>
              </w:rPr>
            </w:pPr>
            <w:hyperlink r:id="rId54">
              <w:r w:rsidR="001E34FF" w:rsidRPr="001E34FF">
                <w:rPr>
                  <w:rStyle w:val="-"/>
                  <w:rFonts w:cs="Times New Roman"/>
                  <w:color w:val="auto"/>
                  <w:sz w:val="18"/>
                  <w:szCs w:val="18"/>
                  <w:u w:val="none"/>
                </w:rPr>
                <w:t>Л</w:t>
              </w:r>
              <w:r w:rsidR="00674F0B" w:rsidRPr="001E34FF">
                <w:rPr>
                  <w:rStyle w:val="-"/>
                  <w:rFonts w:cs="Times New Roman"/>
                  <w:color w:val="auto"/>
                  <w:sz w:val="18"/>
                  <w:szCs w:val="18"/>
                  <w:u w:val="none"/>
                </w:rPr>
                <w:t>азерная</w:t>
              </w:r>
            </w:hyperlink>
            <w:bookmarkStart w:id="196" w:name="tds3348"/>
            <w:bookmarkEnd w:id="196"/>
            <w:r w:rsidR="001E34FF" w:rsidRPr="001E34FF">
              <w:rPr>
                <w:rFonts w:cs="Times New Roman"/>
                <w:sz w:val="18"/>
                <w:szCs w:val="18"/>
              </w:rPr>
              <w:t> гравировка</w:t>
            </w:r>
          </w:p>
        </w:tc>
      </w:tr>
      <w:tr w:rsidR="00674F0B" w:rsidRPr="001E34FF" w:rsidTr="003F2ECA">
        <w:tc>
          <w:tcPr>
            <w:tcW w:w="534" w:type="dxa"/>
            <w:vMerge/>
          </w:tcPr>
          <w:p w:rsidR="00674F0B" w:rsidRPr="001E34FF" w:rsidRDefault="00674F0B">
            <w:pPr>
              <w:pStyle w:val="ab"/>
              <w:rPr>
                <w:rFonts w:cs="Times New Roman"/>
                <w:sz w:val="18"/>
                <w:szCs w:val="18"/>
              </w:rPr>
            </w:pPr>
          </w:p>
        </w:tc>
        <w:tc>
          <w:tcPr>
            <w:tcW w:w="2977" w:type="dxa"/>
          </w:tcPr>
          <w:p w:rsidR="00674F0B" w:rsidRPr="001E34FF" w:rsidRDefault="00674F0B">
            <w:pPr>
              <w:pStyle w:val="ab"/>
              <w:rPr>
                <w:rFonts w:cs="Times New Roman"/>
                <w:sz w:val="18"/>
                <w:szCs w:val="18"/>
              </w:rPr>
            </w:pPr>
            <w:bookmarkStart w:id="197" w:name="tdsa3348"/>
            <w:bookmarkEnd w:id="197"/>
            <w:r w:rsidRPr="001E34FF">
              <w:rPr>
                <w:rFonts w:cs="Times New Roman"/>
                <w:sz w:val="18"/>
                <w:szCs w:val="18"/>
              </w:rPr>
              <w:t>Цвет латинских букв</w:t>
            </w:r>
          </w:p>
        </w:tc>
        <w:tc>
          <w:tcPr>
            <w:tcW w:w="6343" w:type="dxa"/>
          </w:tcPr>
          <w:p w:rsidR="00674F0B" w:rsidRPr="001E34FF" w:rsidRDefault="001E34FF">
            <w:pPr>
              <w:pStyle w:val="ab"/>
              <w:rPr>
                <w:rFonts w:cs="Times New Roman"/>
                <w:sz w:val="18"/>
                <w:szCs w:val="18"/>
                <w:lang w:val="en-US"/>
              </w:rPr>
            </w:pPr>
            <w:r w:rsidRPr="001E34FF">
              <w:rPr>
                <w:rFonts w:cs="Times New Roman"/>
                <w:sz w:val="18"/>
                <w:szCs w:val="18"/>
              </w:rPr>
              <w:t>Лазерная гравировка</w:t>
            </w:r>
          </w:p>
        </w:tc>
      </w:tr>
      <w:tr w:rsidR="003F2ECA" w:rsidRPr="001E34FF" w:rsidTr="00A0464C">
        <w:tc>
          <w:tcPr>
            <w:tcW w:w="9854" w:type="dxa"/>
            <w:gridSpan w:val="3"/>
          </w:tcPr>
          <w:p w:rsidR="003F2ECA" w:rsidRPr="003F2ECA" w:rsidRDefault="003F2ECA" w:rsidP="003F2ECA">
            <w:pPr>
              <w:pStyle w:val="ab"/>
              <w:rPr>
                <w:rFonts w:cs="Times New Roman"/>
                <w:b/>
              </w:rPr>
            </w:pPr>
            <w:bookmarkStart w:id="198" w:name="PriceTable8"/>
            <w:bookmarkEnd w:id="198"/>
            <w:r w:rsidRPr="003F2ECA">
              <w:rPr>
                <w:rFonts w:cs="Times New Roman"/>
                <w:b/>
              </w:rPr>
              <w:t>Мышь USB</w:t>
            </w:r>
          </w:p>
        </w:tc>
      </w:tr>
      <w:tr w:rsidR="003F2ECA" w:rsidRPr="001E34FF" w:rsidTr="003F2ECA">
        <w:tc>
          <w:tcPr>
            <w:tcW w:w="534" w:type="dxa"/>
          </w:tcPr>
          <w:p w:rsidR="003F2ECA" w:rsidRPr="001E34FF" w:rsidRDefault="003F2ECA" w:rsidP="00674F0B">
            <w:pPr>
              <w:pStyle w:val="ab"/>
              <w:jc w:val="center"/>
              <w:rPr>
                <w:rFonts w:cs="Times New Roman"/>
                <w:b/>
                <w:sz w:val="18"/>
                <w:szCs w:val="18"/>
              </w:rPr>
            </w:pPr>
            <w:bookmarkStart w:id="199" w:name="tds6268"/>
            <w:bookmarkEnd w:id="199"/>
            <w:r w:rsidRPr="001E34FF">
              <w:rPr>
                <w:rFonts w:cs="Times New Roman"/>
                <w:b/>
                <w:sz w:val="18"/>
                <w:szCs w:val="18"/>
              </w:rPr>
              <w:t>1.</w:t>
            </w:r>
          </w:p>
        </w:tc>
        <w:tc>
          <w:tcPr>
            <w:tcW w:w="9320" w:type="dxa"/>
            <w:gridSpan w:val="2"/>
          </w:tcPr>
          <w:p w:rsidR="003F2ECA" w:rsidRPr="001E34FF" w:rsidRDefault="003F2ECA" w:rsidP="003F2ECA">
            <w:pPr>
              <w:pStyle w:val="ab"/>
              <w:jc w:val="center"/>
              <w:rPr>
                <w:rFonts w:cs="Times New Roman"/>
                <w:b/>
                <w:sz w:val="18"/>
                <w:szCs w:val="18"/>
              </w:rPr>
            </w:pPr>
            <w:r w:rsidRPr="001E34FF">
              <w:rPr>
                <w:rFonts w:cs="Times New Roman"/>
                <w:b/>
                <w:sz w:val="18"/>
                <w:szCs w:val="18"/>
              </w:rPr>
              <w:t>"Основные характеристики"</w:t>
            </w:r>
          </w:p>
        </w:tc>
      </w:tr>
      <w:tr w:rsidR="00895986" w:rsidRPr="001E34FF" w:rsidTr="003F2ECA">
        <w:tc>
          <w:tcPr>
            <w:tcW w:w="534" w:type="dxa"/>
            <w:vMerge w:val="restart"/>
          </w:tcPr>
          <w:p w:rsidR="00895986" w:rsidRPr="001E34FF" w:rsidRDefault="00895986">
            <w:pPr>
              <w:pStyle w:val="ab"/>
              <w:rPr>
                <w:rFonts w:cs="Times New Roman"/>
                <w:sz w:val="18"/>
                <w:szCs w:val="18"/>
              </w:rPr>
            </w:pPr>
          </w:p>
        </w:tc>
        <w:tc>
          <w:tcPr>
            <w:tcW w:w="2977" w:type="dxa"/>
          </w:tcPr>
          <w:p w:rsidR="00895986" w:rsidRPr="001E34FF" w:rsidRDefault="00895986">
            <w:pPr>
              <w:pStyle w:val="ab"/>
              <w:rPr>
                <w:rFonts w:cs="Times New Roman"/>
                <w:sz w:val="18"/>
                <w:szCs w:val="18"/>
              </w:rPr>
            </w:pPr>
            <w:bookmarkStart w:id="200" w:name="tdsa6268"/>
            <w:bookmarkEnd w:id="200"/>
          </w:p>
        </w:tc>
        <w:tc>
          <w:tcPr>
            <w:tcW w:w="6343" w:type="dxa"/>
          </w:tcPr>
          <w:p w:rsidR="00895986" w:rsidRPr="001E34FF" w:rsidRDefault="00B634ED">
            <w:pPr>
              <w:pStyle w:val="ab"/>
              <w:rPr>
                <w:rFonts w:cs="Times New Roman"/>
                <w:sz w:val="18"/>
                <w:szCs w:val="18"/>
              </w:rPr>
            </w:pPr>
            <w:hyperlink r:id="rId55" w:tgtFrame="new">
              <w:bookmarkStart w:id="201" w:name="tds294315"/>
              <w:bookmarkStart w:id="202" w:name="tds294316"/>
              <w:bookmarkEnd w:id="201"/>
              <w:bookmarkEnd w:id="202"/>
            </w:hyperlink>
          </w:p>
        </w:tc>
      </w:tr>
      <w:tr w:rsidR="00895986" w:rsidRPr="001E34FF" w:rsidTr="003F2ECA">
        <w:tc>
          <w:tcPr>
            <w:tcW w:w="534" w:type="dxa"/>
            <w:vMerge/>
          </w:tcPr>
          <w:p w:rsidR="00895986" w:rsidRPr="001E34FF" w:rsidRDefault="00895986">
            <w:pPr>
              <w:pStyle w:val="ab"/>
              <w:rPr>
                <w:rFonts w:cs="Times New Roman"/>
                <w:sz w:val="18"/>
                <w:szCs w:val="18"/>
              </w:rPr>
            </w:pPr>
          </w:p>
        </w:tc>
        <w:tc>
          <w:tcPr>
            <w:tcW w:w="2977" w:type="dxa"/>
          </w:tcPr>
          <w:p w:rsidR="00895986" w:rsidRPr="001E34FF" w:rsidRDefault="00895986">
            <w:pPr>
              <w:pStyle w:val="ab"/>
              <w:rPr>
                <w:rFonts w:cs="Times New Roman"/>
                <w:sz w:val="18"/>
                <w:szCs w:val="18"/>
              </w:rPr>
            </w:pPr>
            <w:bookmarkStart w:id="203" w:name="tdsa251015"/>
            <w:bookmarkStart w:id="204" w:name="tdsa251016"/>
            <w:bookmarkEnd w:id="203"/>
            <w:bookmarkEnd w:id="204"/>
            <w:r w:rsidRPr="001E34FF">
              <w:rPr>
                <w:rFonts w:cs="Times New Roman"/>
                <w:sz w:val="18"/>
                <w:szCs w:val="18"/>
              </w:rPr>
              <w:t>Тип оборудования</w:t>
            </w:r>
          </w:p>
        </w:tc>
        <w:tc>
          <w:tcPr>
            <w:tcW w:w="6343" w:type="dxa"/>
          </w:tcPr>
          <w:p w:rsidR="00895986" w:rsidRPr="001E34FF" w:rsidRDefault="00895986">
            <w:pPr>
              <w:pStyle w:val="ab"/>
              <w:rPr>
                <w:rFonts w:cs="Times New Roman"/>
                <w:sz w:val="18"/>
                <w:szCs w:val="18"/>
              </w:rPr>
            </w:pPr>
            <w:bookmarkStart w:id="205" w:name="tds5787"/>
            <w:bookmarkStart w:id="206" w:name="tds5788"/>
            <w:bookmarkEnd w:id="205"/>
            <w:bookmarkEnd w:id="206"/>
            <w:r w:rsidRPr="001E34FF">
              <w:rPr>
                <w:rFonts w:cs="Times New Roman"/>
                <w:sz w:val="18"/>
                <w:szCs w:val="18"/>
              </w:rPr>
              <w:t>Мышь</w:t>
            </w:r>
          </w:p>
        </w:tc>
      </w:tr>
      <w:tr w:rsidR="00895986" w:rsidRPr="001E34FF" w:rsidTr="003F2ECA">
        <w:tc>
          <w:tcPr>
            <w:tcW w:w="534" w:type="dxa"/>
            <w:vMerge/>
          </w:tcPr>
          <w:p w:rsidR="00895986" w:rsidRPr="001E34FF" w:rsidRDefault="00895986">
            <w:pPr>
              <w:pStyle w:val="ab"/>
              <w:rPr>
                <w:rFonts w:cs="Times New Roman"/>
                <w:sz w:val="18"/>
                <w:szCs w:val="18"/>
              </w:rPr>
            </w:pPr>
          </w:p>
        </w:tc>
        <w:tc>
          <w:tcPr>
            <w:tcW w:w="2977" w:type="dxa"/>
          </w:tcPr>
          <w:p w:rsidR="00895986" w:rsidRPr="001E34FF" w:rsidRDefault="00895986">
            <w:pPr>
              <w:pStyle w:val="ab"/>
              <w:rPr>
                <w:rFonts w:cs="Times New Roman"/>
                <w:sz w:val="18"/>
                <w:szCs w:val="18"/>
              </w:rPr>
            </w:pPr>
            <w:bookmarkStart w:id="207" w:name="tdsa5787"/>
            <w:bookmarkStart w:id="208" w:name="tdsa5788"/>
            <w:bookmarkEnd w:id="207"/>
            <w:bookmarkEnd w:id="208"/>
            <w:r w:rsidRPr="001E34FF">
              <w:rPr>
                <w:rFonts w:cs="Times New Roman"/>
                <w:sz w:val="18"/>
                <w:szCs w:val="18"/>
              </w:rPr>
              <w:t>Цвета, использованные в оформлении</w:t>
            </w:r>
          </w:p>
        </w:tc>
        <w:tc>
          <w:tcPr>
            <w:tcW w:w="6343" w:type="dxa"/>
          </w:tcPr>
          <w:p w:rsidR="00895986" w:rsidRPr="001E34FF" w:rsidRDefault="00895986">
            <w:pPr>
              <w:pStyle w:val="ab"/>
              <w:rPr>
                <w:rFonts w:cs="Times New Roman"/>
                <w:sz w:val="18"/>
                <w:szCs w:val="18"/>
              </w:rPr>
            </w:pPr>
            <w:bookmarkStart w:id="209" w:name="tds2190"/>
            <w:bookmarkEnd w:id="209"/>
            <w:r w:rsidRPr="001E34FF">
              <w:rPr>
                <w:rFonts w:cs="Times New Roman"/>
                <w:sz w:val="18"/>
                <w:szCs w:val="18"/>
              </w:rPr>
              <w:t>Серый</w:t>
            </w:r>
            <w:r w:rsidR="00857F3D">
              <w:rPr>
                <w:rFonts w:cs="Times New Roman"/>
                <w:sz w:val="18"/>
                <w:szCs w:val="18"/>
              </w:rPr>
              <w:t xml:space="preserve"> или черный</w:t>
            </w:r>
          </w:p>
        </w:tc>
      </w:tr>
      <w:tr w:rsidR="00895986" w:rsidRPr="001E34FF" w:rsidTr="003F2ECA">
        <w:tc>
          <w:tcPr>
            <w:tcW w:w="534" w:type="dxa"/>
            <w:vMerge/>
          </w:tcPr>
          <w:p w:rsidR="00895986" w:rsidRPr="001E34FF" w:rsidRDefault="00895986">
            <w:pPr>
              <w:pStyle w:val="ab"/>
              <w:rPr>
                <w:rFonts w:cs="Times New Roman"/>
                <w:sz w:val="18"/>
                <w:szCs w:val="18"/>
              </w:rPr>
            </w:pPr>
          </w:p>
        </w:tc>
        <w:tc>
          <w:tcPr>
            <w:tcW w:w="2977" w:type="dxa"/>
          </w:tcPr>
          <w:p w:rsidR="00895986" w:rsidRPr="001E34FF" w:rsidRDefault="00895986">
            <w:pPr>
              <w:pStyle w:val="ab"/>
              <w:rPr>
                <w:rFonts w:cs="Times New Roman"/>
                <w:sz w:val="18"/>
                <w:szCs w:val="18"/>
              </w:rPr>
            </w:pPr>
            <w:bookmarkStart w:id="210" w:name="tdsa2190"/>
            <w:bookmarkEnd w:id="210"/>
            <w:r w:rsidRPr="001E34FF">
              <w:rPr>
                <w:rFonts w:cs="Times New Roman"/>
                <w:sz w:val="18"/>
                <w:szCs w:val="18"/>
              </w:rPr>
              <w:t>Тип сенсора</w:t>
            </w:r>
          </w:p>
        </w:tc>
        <w:tc>
          <w:tcPr>
            <w:tcW w:w="6343" w:type="dxa"/>
          </w:tcPr>
          <w:p w:rsidR="00895986" w:rsidRPr="001E34FF" w:rsidRDefault="00895986">
            <w:pPr>
              <w:pStyle w:val="ab"/>
              <w:rPr>
                <w:rFonts w:cs="Times New Roman"/>
                <w:sz w:val="18"/>
                <w:szCs w:val="18"/>
              </w:rPr>
            </w:pPr>
            <w:bookmarkStart w:id="211" w:name="tds3192"/>
            <w:bookmarkEnd w:id="211"/>
            <w:r w:rsidRPr="001E34FF">
              <w:rPr>
                <w:rFonts w:cs="Times New Roman"/>
                <w:sz w:val="18"/>
                <w:szCs w:val="18"/>
              </w:rPr>
              <w:t>Оптический</w:t>
            </w:r>
          </w:p>
        </w:tc>
      </w:tr>
      <w:tr w:rsidR="00895986" w:rsidRPr="001E34FF" w:rsidTr="003F2ECA">
        <w:tc>
          <w:tcPr>
            <w:tcW w:w="534" w:type="dxa"/>
            <w:vMerge/>
          </w:tcPr>
          <w:p w:rsidR="00895986" w:rsidRPr="001E34FF" w:rsidRDefault="00895986">
            <w:pPr>
              <w:pStyle w:val="ab"/>
              <w:rPr>
                <w:rFonts w:cs="Times New Roman"/>
                <w:sz w:val="18"/>
                <w:szCs w:val="18"/>
              </w:rPr>
            </w:pPr>
          </w:p>
        </w:tc>
        <w:tc>
          <w:tcPr>
            <w:tcW w:w="2977" w:type="dxa"/>
          </w:tcPr>
          <w:p w:rsidR="00895986" w:rsidRPr="001E34FF" w:rsidRDefault="00895986">
            <w:pPr>
              <w:pStyle w:val="ab"/>
              <w:rPr>
                <w:rFonts w:cs="Times New Roman"/>
                <w:sz w:val="18"/>
                <w:szCs w:val="18"/>
              </w:rPr>
            </w:pPr>
            <w:bookmarkStart w:id="212" w:name="tdsa3192"/>
            <w:bookmarkEnd w:id="212"/>
            <w:r w:rsidRPr="001E34FF">
              <w:rPr>
                <w:rFonts w:cs="Times New Roman"/>
                <w:sz w:val="18"/>
                <w:szCs w:val="18"/>
              </w:rPr>
              <w:t>Тип мыши (беспроводная или проводная)</w:t>
            </w:r>
          </w:p>
        </w:tc>
        <w:tc>
          <w:tcPr>
            <w:tcW w:w="6343" w:type="dxa"/>
          </w:tcPr>
          <w:p w:rsidR="00895986" w:rsidRPr="001E34FF" w:rsidRDefault="00895986">
            <w:pPr>
              <w:pStyle w:val="ab"/>
              <w:rPr>
                <w:rFonts w:cs="Times New Roman"/>
                <w:sz w:val="18"/>
                <w:szCs w:val="18"/>
              </w:rPr>
            </w:pPr>
            <w:bookmarkStart w:id="213" w:name="tds3261"/>
            <w:bookmarkEnd w:id="213"/>
            <w:r w:rsidRPr="001E34FF">
              <w:rPr>
                <w:rFonts w:cs="Times New Roman"/>
                <w:sz w:val="18"/>
                <w:szCs w:val="18"/>
              </w:rPr>
              <w:t>Проводная</w:t>
            </w:r>
          </w:p>
        </w:tc>
      </w:tr>
      <w:tr w:rsidR="00895986" w:rsidRPr="001E34FF" w:rsidTr="003F2ECA">
        <w:tc>
          <w:tcPr>
            <w:tcW w:w="534" w:type="dxa"/>
            <w:vMerge/>
          </w:tcPr>
          <w:p w:rsidR="00895986" w:rsidRPr="001E34FF" w:rsidRDefault="00895986">
            <w:pPr>
              <w:pStyle w:val="ab"/>
              <w:rPr>
                <w:rFonts w:cs="Times New Roman"/>
                <w:sz w:val="18"/>
                <w:szCs w:val="18"/>
              </w:rPr>
            </w:pPr>
          </w:p>
        </w:tc>
        <w:tc>
          <w:tcPr>
            <w:tcW w:w="2977" w:type="dxa"/>
          </w:tcPr>
          <w:p w:rsidR="00895986" w:rsidRPr="001E34FF" w:rsidRDefault="00895986">
            <w:pPr>
              <w:pStyle w:val="ab"/>
              <w:rPr>
                <w:rFonts w:cs="Times New Roman"/>
                <w:sz w:val="18"/>
                <w:szCs w:val="18"/>
              </w:rPr>
            </w:pPr>
            <w:bookmarkStart w:id="214" w:name="tdsa2207"/>
            <w:bookmarkEnd w:id="214"/>
            <w:r w:rsidRPr="001E34FF">
              <w:rPr>
                <w:rFonts w:cs="Times New Roman"/>
                <w:sz w:val="18"/>
                <w:szCs w:val="18"/>
              </w:rPr>
              <w:t>Подходит для левшей</w:t>
            </w:r>
          </w:p>
        </w:tc>
        <w:tc>
          <w:tcPr>
            <w:tcW w:w="6343" w:type="dxa"/>
          </w:tcPr>
          <w:p w:rsidR="00895986" w:rsidRPr="001E34FF" w:rsidRDefault="00895986">
            <w:pPr>
              <w:pStyle w:val="ab"/>
              <w:rPr>
                <w:rFonts w:cs="Times New Roman"/>
                <w:sz w:val="18"/>
                <w:szCs w:val="18"/>
              </w:rPr>
            </w:pPr>
            <w:r w:rsidRPr="001E34FF">
              <w:rPr>
                <w:rFonts w:cs="Times New Roman"/>
                <w:sz w:val="18"/>
                <w:szCs w:val="18"/>
              </w:rPr>
              <w:t>Да</w:t>
            </w:r>
          </w:p>
        </w:tc>
      </w:tr>
      <w:tr w:rsidR="00674F0B" w:rsidRPr="001E34FF" w:rsidTr="003F2ECA">
        <w:tc>
          <w:tcPr>
            <w:tcW w:w="534" w:type="dxa"/>
          </w:tcPr>
          <w:p w:rsidR="00674F0B" w:rsidRPr="001E34FF" w:rsidRDefault="00674F0B" w:rsidP="00674F0B">
            <w:pPr>
              <w:pStyle w:val="ab"/>
              <w:jc w:val="center"/>
              <w:rPr>
                <w:rFonts w:cs="Times New Roman"/>
                <w:b/>
                <w:sz w:val="18"/>
                <w:szCs w:val="18"/>
              </w:rPr>
            </w:pPr>
            <w:r w:rsidRPr="001E34FF">
              <w:rPr>
                <w:rFonts w:cs="Times New Roman"/>
                <w:b/>
                <w:sz w:val="18"/>
                <w:szCs w:val="18"/>
              </w:rPr>
              <w:t>2.</w:t>
            </w:r>
          </w:p>
        </w:tc>
        <w:tc>
          <w:tcPr>
            <w:tcW w:w="9320" w:type="dxa"/>
            <w:gridSpan w:val="2"/>
          </w:tcPr>
          <w:p w:rsidR="00674F0B" w:rsidRPr="001E34FF" w:rsidRDefault="00674F0B" w:rsidP="00674F0B">
            <w:pPr>
              <w:pStyle w:val="ab"/>
              <w:jc w:val="center"/>
              <w:rPr>
                <w:rFonts w:cs="Times New Roman"/>
                <w:b/>
                <w:sz w:val="18"/>
                <w:szCs w:val="18"/>
              </w:rPr>
            </w:pPr>
            <w:bookmarkStart w:id="215" w:name="tds838"/>
            <w:bookmarkEnd w:id="215"/>
            <w:r w:rsidRPr="001E34FF">
              <w:rPr>
                <w:rFonts w:cs="Times New Roman"/>
                <w:b/>
                <w:sz w:val="18"/>
                <w:szCs w:val="18"/>
              </w:rPr>
              <w:t>"Конструктивные особенности мыши"</w:t>
            </w:r>
          </w:p>
        </w:tc>
      </w:tr>
      <w:tr w:rsidR="00674F0B" w:rsidRPr="001E34FF" w:rsidTr="003F2ECA">
        <w:tc>
          <w:tcPr>
            <w:tcW w:w="534" w:type="dxa"/>
          </w:tcPr>
          <w:p w:rsidR="00674F0B" w:rsidRPr="001E34FF" w:rsidRDefault="00674F0B">
            <w:pPr>
              <w:pStyle w:val="ab"/>
              <w:rPr>
                <w:rFonts w:cs="Times New Roman"/>
                <w:sz w:val="18"/>
                <w:szCs w:val="18"/>
              </w:rPr>
            </w:pPr>
          </w:p>
        </w:tc>
        <w:tc>
          <w:tcPr>
            <w:tcW w:w="2977" w:type="dxa"/>
          </w:tcPr>
          <w:p w:rsidR="00674F0B" w:rsidRPr="001E34FF" w:rsidRDefault="00674F0B">
            <w:pPr>
              <w:pStyle w:val="ab"/>
              <w:rPr>
                <w:rFonts w:cs="Times New Roman"/>
                <w:sz w:val="18"/>
                <w:szCs w:val="18"/>
              </w:rPr>
            </w:pPr>
            <w:bookmarkStart w:id="216" w:name="tdsa838"/>
            <w:bookmarkEnd w:id="216"/>
            <w:r w:rsidRPr="001E34FF">
              <w:rPr>
                <w:rFonts w:cs="Times New Roman"/>
                <w:sz w:val="18"/>
                <w:szCs w:val="18"/>
              </w:rPr>
              <w:t>Кол-во кнопок мыши</w:t>
            </w:r>
          </w:p>
        </w:tc>
        <w:tc>
          <w:tcPr>
            <w:tcW w:w="6343" w:type="dxa"/>
          </w:tcPr>
          <w:p w:rsidR="00674F0B" w:rsidRPr="001E34FF" w:rsidRDefault="00674F0B">
            <w:pPr>
              <w:pStyle w:val="ab"/>
              <w:rPr>
                <w:rFonts w:cs="Times New Roman"/>
                <w:sz w:val="18"/>
                <w:szCs w:val="18"/>
              </w:rPr>
            </w:pPr>
            <w:r w:rsidRPr="001E34FF">
              <w:rPr>
                <w:rFonts w:cs="Times New Roman"/>
                <w:sz w:val="18"/>
                <w:szCs w:val="18"/>
              </w:rPr>
              <w:t>3, включая колесико-кнопку</w:t>
            </w:r>
          </w:p>
        </w:tc>
      </w:tr>
      <w:tr w:rsidR="00674F0B" w:rsidRPr="001E34FF" w:rsidTr="003F2ECA">
        <w:tc>
          <w:tcPr>
            <w:tcW w:w="534" w:type="dxa"/>
          </w:tcPr>
          <w:p w:rsidR="00674F0B" w:rsidRPr="001E34FF" w:rsidRDefault="00857F3D" w:rsidP="00674F0B">
            <w:pPr>
              <w:pStyle w:val="ab"/>
              <w:jc w:val="center"/>
              <w:rPr>
                <w:rFonts w:cs="Times New Roman"/>
                <w:b/>
                <w:sz w:val="18"/>
                <w:szCs w:val="18"/>
              </w:rPr>
            </w:pPr>
            <w:r>
              <w:rPr>
                <w:rFonts w:cs="Times New Roman"/>
                <w:b/>
                <w:sz w:val="18"/>
                <w:szCs w:val="18"/>
              </w:rPr>
              <w:t>3</w:t>
            </w:r>
            <w:r w:rsidR="00674F0B" w:rsidRPr="001E34FF">
              <w:rPr>
                <w:rFonts w:cs="Times New Roman"/>
                <w:b/>
                <w:sz w:val="18"/>
                <w:szCs w:val="18"/>
              </w:rPr>
              <w:t>.</w:t>
            </w:r>
          </w:p>
        </w:tc>
        <w:tc>
          <w:tcPr>
            <w:tcW w:w="9320" w:type="dxa"/>
            <w:gridSpan w:val="2"/>
          </w:tcPr>
          <w:p w:rsidR="00674F0B" w:rsidRPr="001E34FF" w:rsidRDefault="00674F0B" w:rsidP="00674F0B">
            <w:pPr>
              <w:pStyle w:val="ab"/>
              <w:jc w:val="center"/>
              <w:rPr>
                <w:rFonts w:cs="Times New Roman"/>
                <w:b/>
                <w:sz w:val="18"/>
                <w:szCs w:val="18"/>
              </w:rPr>
            </w:pPr>
            <w:bookmarkStart w:id="217" w:name="tds5671"/>
            <w:bookmarkStart w:id="218" w:name="tds5672"/>
            <w:bookmarkEnd w:id="217"/>
            <w:bookmarkEnd w:id="218"/>
            <w:r w:rsidRPr="001E34FF">
              <w:rPr>
                <w:rFonts w:cs="Times New Roman"/>
                <w:b/>
                <w:sz w:val="18"/>
                <w:szCs w:val="18"/>
              </w:rPr>
              <w:t>"Интерфейс, разъемы и выходы"</w:t>
            </w:r>
          </w:p>
        </w:tc>
      </w:tr>
      <w:tr w:rsidR="00674F0B" w:rsidRPr="001E34FF" w:rsidTr="003F2ECA">
        <w:tc>
          <w:tcPr>
            <w:tcW w:w="534" w:type="dxa"/>
          </w:tcPr>
          <w:p w:rsidR="00674F0B" w:rsidRPr="001E34FF" w:rsidRDefault="00674F0B">
            <w:pPr>
              <w:pStyle w:val="ab"/>
              <w:rPr>
                <w:rFonts w:cs="Times New Roman"/>
                <w:sz w:val="18"/>
                <w:szCs w:val="18"/>
              </w:rPr>
            </w:pPr>
          </w:p>
        </w:tc>
        <w:tc>
          <w:tcPr>
            <w:tcW w:w="2977" w:type="dxa"/>
          </w:tcPr>
          <w:p w:rsidR="00674F0B" w:rsidRPr="001E34FF" w:rsidRDefault="00674F0B">
            <w:pPr>
              <w:pStyle w:val="ab"/>
              <w:rPr>
                <w:rFonts w:cs="Times New Roman"/>
                <w:sz w:val="18"/>
                <w:szCs w:val="18"/>
              </w:rPr>
            </w:pPr>
            <w:bookmarkStart w:id="219" w:name="tdsa5671"/>
            <w:bookmarkStart w:id="220" w:name="tdsa5672"/>
            <w:bookmarkEnd w:id="219"/>
            <w:bookmarkEnd w:id="220"/>
            <w:r w:rsidRPr="001E34FF">
              <w:rPr>
                <w:rFonts w:cs="Times New Roman"/>
                <w:sz w:val="18"/>
                <w:szCs w:val="18"/>
              </w:rPr>
              <w:t>Интерфейс</w:t>
            </w:r>
          </w:p>
        </w:tc>
        <w:tc>
          <w:tcPr>
            <w:tcW w:w="6343" w:type="dxa"/>
          </w:tcPr>
          <w:p w:rsidR="00674F0B" w:rsidRPr="001E34FF" w:rsidRDefault="00B634ED" w:rsidP="00857F3D">
            <w:pPr>
              <w:pStyle w:val="ab"/>
              <w:pBdr>
                <w:top w:val="nil"/>
                <w:left w:val="nil"/>
                <w:bottom w:val="nil"/>
                <w:right w:val="nil"/>
              </w:pBdr>
              <w:rPr>
                <w:rFonts w:cs="Times New Roman"/>
                <w:sz w:val="18"/>
                <w:szCs w:val="18"/>
              </w:rPr>
            </w:pPr>
            <w:hyperlink r:id="rId56">
              <w:r w:rsidR="00674F0B" w:rsidRPr="001E34FF">
                <w:rPr>
                  <w:rStyle w:val="-"/>
                  <w:rFonts w:cs="Times New Roman"/>
                  <w:color w:val="auto"/>
                  <w:sz w:val="18"/>
                  <w:szCs w:val="18"/>
                  <w:u w:val="none"/>
                </w:rPr>
                <w:t>USB</w:t>
              </w:r>
            </w:hyperlink>
            <w:r w:rsidR="00674F0B" w:rsidRPr="001E34FF">
              <w:rPr>
                <w:rFonts w:cs="Times New Roman"/>
                <w:sz w:val="18"/>
                <w:szCs w:val="18"/>
              </w:rPr>
              <w:t> </w:t>
            </w:r>
          </w:p>
        </w:tc>
      </w:tr>
      <w:tr w:rsidR="003F2ECA" w:rsidRPr="001E34FF" w:rsidTr="00A0464C">
        <w:tc>
          <w:tcPr>
            <w:tcW w:w="9854" w:type="dxa"/>
            <w:gridSpan w:val="3"/>
          </w:tcPr>
          <w:p w:rsidR="003F2ECA" w:rsidRPr="003F2ECA" w:rsidRDefault="003F2ECA" w:rsidP="003F2ECA">
            <w:pPr>
              <w:pStyle w:val="ab"/>
              <w:rPr>
                <w:rFonts w:cs="Times New Roman"/>
                <w:b/>
              </w:rPr>
            </w:pPr>
            <w:r>
              <w:rPr>
                <w:rFonts w:cs="Times New Roman"/>
                <w:b/>
              </w:rPr>
              <w:t>Монитор</w:t>
            </w:r>
          </w:p>
        </w:tc>
      </w:tr>
      <w:tr w:rsidR="008E45E9" w:rsidRPr="001E34FF" w:rsidTr="004D0AA5">
        <w:tc>
          <w:tcPr>
            <w:tcW w:w="534" w:type="dxa"/>
          </w:tcPr>
          <w:p w:rsidR="008E45E9" w:rsidRPr="001E34FF" w:rsidRDefault="008E45E9" w:rsidP="004D0AA5">
            <w:pPr>
              <w:pStyle w:val="ab"/>
              <w:jc w:val="center"/>
              <w:rPr>
                <w:rFonts w:cs="Times New Roman"/>
                <w:b/>
                <w:sz w:val="18"/>
                <w:szCs w:val="18"/>
              </w:rPr>
            </w:pPr>
            <w:r w:rsidRPr="001E34FF">
              <w:rPr>
                <w:rFonts w:cs="Times New Roman"/>
                <w:b/>
                <w:sz w:val="18"/>
                <w:szCs w:val="18"/>
              </w:rPr>
              <w:t>1.</w:t>
            </w:r>
          </w:p>
        </w:tc>
        <w:tc>
          <w:tcPr>
            <w:tcW w:w="9320" w:type="dxa"/>
            <w:gridSpan w:val="2"/>
          </w:tcPr>
          <w:p w:rsidR="008E45E9" w:rsidRPr="001E34FF" w:rsidRDefault="008E45E9" w:rsidP="008E45E9">
            <w:pPr>
              <w:pStyle w:val="ab"/>
              <w:jc w:val="center"/>
              <w:rPr>
                <w:rFonts w:cs="Times New Roman"/>
                <w:b/>
                <w:sz w:val="18"/>
                <w:szCs w:val="18"/>
              </w:rPr>
            </w:pPr>
            <w:bookmarkStart w:id="221" w:name="PriceTable9"/>
            <w:bookmarkStart w:id="222" w:name="tds294317"/>
            <w:bookmarkStart w:id="223" w:name="tds294318"/>
            <w:bookmarkEnd w:id="221"/>
            <w:bookmarkEnd w:id="222"/>
            <w:bookmarkEnd w:id="223"/>
            <w:r w:rsidRPr="001E34FF">
              <w:rPr>
                <w:rFonts w:cs="Times New Roman"/>
                <w:b/>
                <w:sz w:val="18"/>
                <w:szCs w:val="18"/>
              </w:rPr>
              <w:t>"Основные характеристики"</w:t>
            </w:r>
          </w:p>
        </w:tc>
      </w:tr>
      <w:tr w:rsidR="008E45E9" w:rsidRPr="001E34FF" w:rsidTr="004D0AA5">
        <w:tc>
          <w:tcPr>
            <w:tcW w:w="534" w:type="dxa"/>
            <w:vMerge w:val="restart"/>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24" w:name="tdsa251017"/>
            <w:bookmarkStart w:id="225" w:name="tdsa251018"/>
            <w:bookmarkEnd w:id="224"/>
            <w:bookmarkEnd w:id="225"/>
            <w:r w:rsidRPr="001E34FF">
              <w:rPr>
                <w:rFonts w:cs="Times New Roman"/>
                <w:sz w:val="18"/>
                <w:szCs w:val="18"/>
              </w:rPr>
              <w:t>Тип оборудования</w:t>
            </w:r>
          </w:p>
        </w:tc>
        <w:tc>
          <w:tcPr>
            <w:tcW w:w="6344" w:type="dxa"/>
          </w:tcPr>
          <w:p w:rsidR="008E45E9" w:rsidRPr="001E34FF" w:rsidRDefault="008E45E9">
            <w:pPr>
              <w:pStyle w:val="ab"/>
              <w:pBdr>
                <w:top w:val="nil"/>
                <w:left w:val="nil"/>
                <w:bottom w:val="nil"/>
                <w:right w:val="nil"/>
              </w:pBdr>
              <w:rPr>
                <w:rStyle w:val="-"/>
                <w:rFonts w:cs="Times New Roman"/>
                <w:color w:val="auto"/>
                <w:sz w:val="18"/>
                <w:szCs w:val="18"/>
                <w:u w:val="none"/>
              </w:rPr>
            </w:pPr>
            <w:r w:rsidRPr="001E34FF">
              <w:rPr>
                <w:rFonts w:cs="Times New Roman"/>
                <w:sz w:val="18"/>
                <w:szCs w:val="18"/>
              </w:rPr>
              <w:t>Ж</w:t>
            </w:r>
            <w:proofErr w:type="gramStart"/>
            <w:r w:rsidRPr="001E34FF">
              <w:rPr>
                <w:rFonts w:cs="Times New Roman"/>
                <w:sz w:val="18"/>
                <w:szCs w:val="18"/>
              </w:rPr>
              <w:t>К-</w:t>
            </w:r>
            <w:proofErr w:type="gramEnd"/>
            <w:r w:rsidR="00BB6348">
              <w:fldChar w:fldCharType="begin"/>
            </w:r>
            <w:r w:rsidR="00BB6348">
              <w:instrText xml:space="preserve"> HYPERLINK "http://www.nix.ru/support/faq/show_articles.php?number=169145" \h </w:instrText>
            </w:r>
            <w:r w:rsidR="00BB6348">
              <w:fldChar w:fldCharType="separate"/>
            </w:r>
            <w:bookmarkStart w:id="226" w:name="tds57810"/>
            <w:bookmarkStart w:id="227" w:name="tds5789"/>
            <w:bookmarkEnd w:id="226"/>
            <w:bookmarkEnd w:id="227"/>
            <w:r w:rsidRPr="001E34FF">
              <w:rPr>
                <w:rStyle w:val="-"/>
                <w:rFonts w:cs="Times New Roman"/>
                <w:color w:val="auto"/>
                <w:sz w:val="18"/>
                <w:szCs w:val="18"/>
                <w:u w:val="none"/>
              </w:rPr>
              <w:t>монитор</w:t>
            </w:r>
            <w:r w:rsidR="00BB6348">
              <w:rPr>
                <w:rStyle w:val="-"/>
                <w:rFonts w:cs="Times New Roman"/>
                <w:color w:val="auto"/>
                <w:sz w:val="18"/>
                <w:szCs w:val="18"/>
                <w:u w:val="none"/>
              </w:rPr>
              <w:fldChar w:fldCharType="end"/>
            </w:r>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28" w:name="tdsa5789"/>
            <w:bookmarkStart w:id="229" w:name="tdsa57810"/>
            <w:bookmarkEnd w:id="228"/>
            <w:bookmarkEnd w:id="229"/>
            <w:r w:rsidRPr="001E34FF">
              <w:rPr>
                <w:rFonts w:cs="Times New Roman"/>
                <w:sz w:val="18"/>
                <w:szCs w:val="18"/>
              </w:rPr>
              <w:t>Цвета, использованные в оформлении</w:t>
            </w:r>
          </w:p>
        </w:tc>
        <w:tc>
          <w:tcPr>
            <w:tcW w:w="6344" w:type="dxa"/>
          </w:tcPr>
          <w:p w:rsidR="008E45E9" w:rsidRPr="001E34FF" w:rsidRDefault="008E45E9">
            <w:pPr>
              <w:pStyle w:val="ab"/>
              <w:rPr>
                <w:rFonts w:cs="Times New Roman"/>
                <w:sz w:val="18"/>
                <w:szCs w:val="18"/>
              </w:rPr>
            </w:pPr>
            <w:r w:rsidRPr="001E34FF">
              <w:rPr>
                <w:rFonts w:cs="Times New Roman"/>
                <w:sz w:val="18"/>
                <w:szCs w:val="18"/>
              </w:rPr>
              <w:t>Черный</w:t>
            </w:r>
            <w:r w:rsidR="00857F3D">
              <w:rPr>
                <w:rFonts w:cs="Times New Roman"/>
                <w:sz w:val="18"/>
                <w:szCs w:val="18"/>
              </w:rPr>
              <w:t xml:space="preserve"> или серый </w:t>
            </w:r>
          </w:p>
        </w:tc>
      </w:tr>
      <w:tr w:rsidR="008E45E9" w:rsidRPr="001E34FF" w:rsidTr="004D0AA5">
        <w:tc>
          <w:tcPr>
            <w:tcW w:w="534" w:type="dxa"/>
          </w:tcPr>
          <w:p w:rsidR="008E45E9" w:rsidRPr="001E34FF" w:rsidRDefault="004D0AA5" w:rsidP="004D0AA5">
            <w:pPr>
              <w:pStyle w:val="ab"/>
              <w:jc w:val="center"/>
              <w:rPr>
                <w:rFonts w:cs="Times New Roman"/>
                <w:b/>
                <w:sz w:val="18"/>
                <w:szCs w:val="18"/>
              </w:rPr>
            </w:pPr>
            <w:r>
              <w:rPr>
                <w:rFonts w:cs="Times New Roman"/>
                <w:b/>
                <w:sz w:val="18"/>
                <w:szCs w:val="18"/>
              </w:rPr>
              <w:t>2</w:t>
            </w:r>
            <w:r w:rsidR="008E45E9" w:rsidRPr="001E34FF">
              <w:rPr>
                <w:rFonts w:cs="Times New Roman"/>
                <w:b/>
                <w:sz w:val="18"/>
                <w:szCs w:val="18"/>
              </w:rPr>
              <w:t>.</w:t>
            </w:r>
          </w:p>
        </w:tc>
        <w:tc>
          <w:tcPr>
            <w:tcW w:w="9320" w:type="dxa"/>
            <w:gridSpan w:val="2"/>
          </w:tcPr>
          <w:p w:rsidR="008E45E9" w:rsidRPr="001E34FF" w:rsidRDefault="008E45E9">
            <w:pPr>
              <w:pStyle w:val="ab"/>
              <w:rPr>
                <w:rFonts w:cs="Times New Roman"/>
                <w:b/>
                <w:sz w:val="18"/>
                <w:szCs w:val="18"/>
              </w:rPr>
            </w:pPr>
            <w:bookmarkStart w:id="230" w:name="tds3370"/>
            <w:bookmarkEnd w:id="230"/>
            <w:r w:rsidRPr="001E34FF">
              <w:rPr>
                <w:rFonts w:cs="Times New Roman"/>
                <w:b/>
                <w:sz w:val="18"/>
                <w:szCs w:val="18"/>
              </w:rPr>
              <w:t>"Матрица"</w:t>
            </w:r>
          </w:p>
        </w:tc>
      </w:tr>
      <w:tr w:rsidR="008E45E9" w:rsidRPr="001E34FF" w:rsidTr="004D0AA5">
        <w:tc>
          <w:tcPr>
            <w:tcW w:w="534" w:type="dxa"/>
            <w:vMerge w:val="restart"/>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31" w:name="tdsa3370"/>
            <w:bookmarkEnd w:id="231"/>
            <w:r w:rsidRPr="001E34FF">
              <w:rPr>
                <w:rFonts w:cs="Times New Roman"/>
                <w:sz w:val="18"/>
                <w:szCs w:val="18"/>
              </w:rPr>
              <w:t>Глубина цвета матрицы</w:t>
            </w:r>
          </w:p>
        </w:tc>
        <w:tc>
          <w:tcPr>
            <w:tcW w:w="6344" w:type="dxa"/>
          </w:tcPr>
          <w:p w:rsidR="008E45E9" w:rsidRPr="001E34FF" w:rsidRDefault="008E45E9">
            <w:pPr>
              <w:pStyle w:val="ab"/>
              <w:rPr>
                <w:rFonts w:cs="Times New Roman"/>
                <w:sz w:val="18"/>
                <w:szCs w:val="18"/>
              </w:rPr>
            </w:pPr>
            <w:bookmarkStart w:id="232" w:name="tds3276"/>
            <w:bookmarkEnd w:id="232"/>
            <w:r w:rsidRPr="001E34FF">
              <w:rPr>
                <w:rFonts w:cs="Times New Roman"/>
                <w:sz w:val="18"/>
                <w:szCs w:val="18"/>
              </w:rPr>
              <w:t xml:space="preserve">6 бит/цвет + </w:t>
            </w:r>
            <w:proofErr w:type="spellStart"/>
            <w:r w:rsidRPr="001E34FF">
              <w:rPr>
                <w:rFonts w:cs="Times New Roman"/>
                <w:sz w:val="18"/>
                <w:szCs w:val="18"/>
              </w:rPr>
              <w:t>Hi</w:t>
            </w:r>
            <w:proofErr w:type="spellEnd"/>
            <w:r w:rsidRPr="001E34FF">
              <w:rPr>
                <w:rFonts w:cs="Times New Roman"/>
                <w:sz w:val="18"/>
                <w:szCs w:val="18"/>
              </w:rPr>
              <w:t>-FRC (16.7 млн. цветов)</w:t>
            </w:r>
          </w:p>
        </w:tc>
      </w:tr>
      <w:tr w:rsidR="008E45E9" w:rsidRPr="001E34FF" w:rsidTr="004D0AA5">
        <w:tc>
          <w:tcPr>
            <w:tcW w:w="534" w:type="dxa"/>
            <w:vMerge/>
          </w:tcPr>
          <w:p w:rsidR="008E45E9" w:rsidRPr="001E34FF" w:rsidRDefault="008E45E9" w:rsidP="004D0AA5">
            <w:pPr>
              <w:pStyle w:val="ab"/>
              <w:pBdr>
                <w:top w:val="nil"/>
                <w:left w:val="nil"/>
                <w:bottom w:val="nil"/>
                <w:right w:val="nil"/>
              </w:pBdr>
              <w:jc w:val="center"/>
              <w:rPr>
                <w:rFonts w:cs="Times New Roman"/>
                <w:sz w:val="18"/>
                <w:szCs w:val="18"/>
              </w:rPr>
            </w:pPr>
          </w:p>
        </w:tc>
        <w:tc>
          <w:tcPr>
            <w:tcW w:w="2976" w:type="dxa"/>
          </w:tcPr>
          <w:p w:rsidR="008E45E9" w:rsidRPr="001E34FF" w:rsidRDefault="00B634ED">
            <w:pPr>
              <w:pStyle w:val="ab"/>
              <w:pBdr>
                <w:top w:val="nil"/>
                <w:left w:val="nil"/>
                <w:bottom w:val="nil"/>
                <w:right w:val="nil"/>
              </w:pBdr>
              <w:rPr>
                <w:rFonts w:cs="Times New Roman"/>
                <w:sz w:val="18"/>
                <w:szCs w:val="18"/>
              </w:rPr>
            </w:pPr>
            <w:hyperlink r:id="rId57">
              <w:r w:rsidR="008E45E9" w:rsidRPr="001E34FF">
                <w:rPr>
                  <w:rStyle w:val="-"/>
                  <w:rFonts w:cs="Times New Roman"/>
                  <w:color w:val="auto"/>
                  <w:sz w:val="18"/>
                  <w:szCs w:val="18"/>
                  <w:u w:val="none"/>
                </w:rPr>
                <w:t>Яркость</w:t>
              </w:r>
            </w:hyperlink>
            <w:bookmarkStart w:id="233" w:name="tdsa3276"/>
            <w:bookmarkEnd w:id="233"/>
            <w:r w:rsidR="008E45E9" w:rsidRPr="001E34FF">
              <w:rPr>
                <w:rFonts w:cs="Times New Roman"/>
                <w:sz w:val="18"/>
                <w:szCs w:val="18"/>
              </w:rPr>
              <w:t> матрицы</w:t>
            </w:r>
          </w:p>
        </w:tc>
        <w:tc>
          <w:tcPr>
            <w:tcW w:w="6344" w:type="dxa"/>
          </w:tcPr>
          <w:p w:rsidR="008E45E9" w:rsidRPr="001E34FF" w:rsidRDefault="00857F3D">
            <w:pPr>
              <w:pStyle w:val="ab"/>
              <w:rPr>
                <w:rFonts w:cs="Times New Roman"/>
                <w:sz w:val="18"/>
                <w:szCs w:val="18"/>
              </w:rPr>
            </w:pPr>
            <w:bookmarkStart w:id="234" w:name="tds3275"/>
            <w:bookmarkEnd w:id="234"/>
            <w:r>
              <w:rPr>
                <w:rFonts w:cs="Times New Roman"/>
                <w:sz w:val="18"/>
                <w:szCs w:val="18"/>
              </w:rPr>
              <w:t xml:space="preserve">Не менее </w:t>
            </w:r>
            <w:r w:rsidR="008E45E9" w:rsidRPr="001E34FF">
              <w:rPr>
                <w:rFonts w:cs="Times New Roman"/>
                <w:sz w:val="18"/>
                <w:szCs w:val="18"/>
              </w:rPr>
              <w:t>250 кд/м</w:t>
            </w:r>
            <w:proofErr w:type="gramStart"/>
            <w:r w:rsidR="008E45E9" w:rsidRPr="001E34FF">
              <w:rPr>
                <w:rFonts w:cs="Times New Roman"/>
                <w:sz w:val="18"/>
                <w:szCs w:val="18"/>
              </w:rPr>
              <w:t>2</w:t>
            </w:r>
            <w:proofErr w:type="gramEnd"/>
          </w:p>
        </w:tc>
      </w:tr>
      <w:tr w:rsidR="008E45E9" w:rsidRPr="001E34FF" w:rsidTr="004D0AA5">
        <w:tc>
          <w:tcPr>
            <w:tcW w:w="534" w:type="dxa"/>
            <w:vMerge/>
          </w:tcPr>
          <w:p w:rsidR="008E45E9" w:rsidRPr="001E34FF" w:rsidRDefault="008E45E9" w:rsidP="004D0AA5">
            <w:pPr>
              <w:pStyle w:val="ab"/>
              <w:pBdr>
                <w:top w:val="nil"/>
                <w:left w:val="nil"/>
                <w:bottom w:val="nil"/>
                <w:right w:val="nil"/>
              </w:pBdr>
              <w:jc w:val="center"/>
              <w:rPr>
                <w:rFonts w:cs="Times New Roman"/>
                <w:sz w:val="18"/>
                <w:szCs w:val="18"/>
              </w:rPr>
            </w:pPr>
          </w:p>
        </w:tc>
        <w:tc>
          <w:tcPr>
            <w:tcW w:w="2976" w:type="dxa"/>
          </w:tcPr>
          <w:p w:rsidR="008E45E9" w:rsidRPr="001E34FF" w:rsidRDefault="00B634ED">
            <w:pPr>
              <w:pStyle w:val="ab"/>
              <w:pBdr>
                <w:top w:val="nil"/>
                <w:left w:val="nil"/>
                <w:bottom w:val="nil"/>
                <w:right w:val="nil"/>
              </w:pBdr>
              <w:rPr>
                <w:rFonts w:cs="Times New Roman"/>
                <w:sz w:val="18"/>
                <w:szCs w:val="18"/>
              </w:rPr>
            </w:pPr>
            <w:hyperlink r:id="rId58">
              <w:r w:rsidR="008E45E9" w:rsidRPr="001E34FF">
                <w:rPr>
                  <w:rStyle w:val="-"/>
                  <w:rFonts w:cs="Times New Roman"/>
                  <w:color w:val="auto"/>
                  <w:sz w:val="18"/>
                  <w:szCs w:val="18"/>
                  <w:u w:val="none"/>
                </w:rPr>
                <w:t>Контрастность</w:t>
              </w:r>
            </w:hyperlink>
            <w:bookmarkStart w:id="235" w:name="tdsa3275"/>
            <w:bookmarkEnd w:id="235"/>
            <w:r w:rsidR="008E45E9" w:rsidRPr="001E34FF">
              <w:rPr>
                <w:rFonts w:cs="Times New Roman"/>
                <w:sz w:val="18"/>
                <w:szCs w:val="18"/>
              </w:rPr>
              <w:t> LCD-матрицы</w:t>
            </w:r>
          </w:p>
        </w:tc>
        <w:tc>
          <w:tcPr>
            <w:tcW w:w="6344" w:type="dxa"/>
          </w:tcPr>
          <w:p w:rsidR="008E45E9" w:rsidRPr="001E34FF" w:rsidRDefault="008E45E9">
            <w:pPr>
              <w:pStyle w:val="ab"/>
              <w:rPr>
                <w:rFonts w:cs="Times New Roman"/>
                <w:sz w:val="18"/>
                <w:szCs w:val="18"/>
              </w:rPr>
            </w:pPr>
            <w:bookmarkStart w:id="236" w:name="tds3450"/>
            <w:bookmarkEnd w:id="236"/>
            <w:r w:rsidRPr="001E34FF">
              <w:rPr>
                <w:rFonts w:cs="Times New Roman"/>
                <w:sz w:val="18"/>
                <w:szCs w:val="18"/>
              </w:rPr>
              <w:t>1000:1 - статическая</w:t>
            </w:r>
          </w:p>
        </w:tc>
      </w:tr>
      <w:tr w:rsidR="008E45E9" w:rsidRPr="001E34FF" w:rsidTr="004D0AA5">
        <w:tc>
          <w:tcPr>
            <w:tcW w:w="534" w:type="dxa"/>
            <w:vMerge/>
          </w:tcPr>
          <w:p w:rsidR="008E45E9" w:rsidRPr="001E34FF" w:rsidRDefault="008E45E9" w:rsidP="004D0AA5">
            <w:pPr>
              <w:pStyle w:val="ab"/>
              <w:pBdr>
                <w:top w:val="nil"/>
                <w:left w:val="nil"/>
                <w:bottom w:val="nil"/>
                <w:right w:val="nil"/>
              </w:pBdr>
              <w:jc w:val="center"/>
              <w:rPr>
                <w:rFonts w:cs="Times New Roman"/>
                <w:sz w:val="18"/>
                <w:szCs w:val="18"/>
              </w:rPr>
            </w:pPr>
          </w:p>
        </w:tc>
        <w:tc>
          <w:tcPr>
            <w:tcW w:w="2976" w:type="dxa"/>
          </w:tcPr>
          <w:p w:rsidR="008E45E9" w:rsidRPr="001E34FF" w:rsidRDefault="008E45E9">
            <w:pPr>
              <w:pStyle w:val="ab"/>
              <w:pBdr>
                <w:top w:val="nil"/>
                <w:left w:val="nil"/>
                <w:bottom w:val="nil"/>
                <w:right w:val="nil"/>
              </w:pBdr>
              <w:rPr>
                <w:rStyle w:val="-"/>
                <w:rFonts w:cs="Times New Roman"/>
                <w:color w:val="auto"/>
                <w:sz w:val="18"/>
                <w:szCs w:val="18"/>
                <w:u w:val="none"/>
              </w:rPr>
            </w:pPr>
            <w:r w:rsidRPr="001E34FF">
              <w:rPr>
                <w:rFonts w:cs="Times New Roman"/>
                <w:sz w:val="18"/>
                <w:szCs w:val="18"/>
              </w:rPr>
              <w:t>Время </w:t>
            </w:r>
            <w:hyperlink r:id="rId59">
              <w:bookmarkStart w:id="237" w:name="tdsa1001"/>
              <w:bookmarkEnd w:id="237"/>
              <w:r w:rsidRPr="001E34FF">
                <w:rPr>
                  <w:rStyle w:val="-"/>
                  <w:rFonts w:cs="Times New Roman"/>
                  <w:color w:val="auto"/>
                  <w:sz w:val="18"/>
                  <w:szCs w:val="18"/>
                  <w:u w:val="none"/>
                </w:rPr>
                <w:t>отклика</w:t>
              </w:r>
            </w:hyperlink>
          </w:p>
        </w:tc>
        <w:tc>
          <w:tcPr>
            <w:tcW w:w="6344" w:type="dxa"/>
          </w:tcPr>
          <w:p w:rsidR="008E45E9" w:rsidRPr="001E34FF" w:rsidRDefault="00857F3D" w:rsidP="00857F3D">
            <w:pPr>
              <w:pStyle w:val="ab"/>
              <w:rPr>
                <w:rFonts w:cs="Times New Roman"/>
                <w:sz w:val="18"/>
                <w:szCs w:val="18"/>
              </w:rPr>
            </w:pPr>
            <w:bookmarkStart w:id="238" w:name="tds3264"/>
            <w:bookmarkEnd w:id="238"/>
            <w:r>
              <w:rPr>
                <w:rFonts w:cs="Times New Roman"/>
                <w:sz w:val="18"/>
                <w:szCs w:val="18"/>
              </w:rPr>
              <w:t xml:space="preserve">Не более </w:t>
            </w:r>
            <w:r w:rsidR="008E45E9" w:rsidRPr="001E34FF">
              <w:rPr>
                <w:rFonts w:cs="Times New Roman"/>
                <w:sz w:val="18"/>
                <w:szCs w:val="18"/>
              </w:rPr>
              <w:t xml:space="preserve">5 </w:t>
            </w:r>
            <w:proofErr w:type="spellStart"/>
            <w:r w:rsidR="008E45E9" w:rsidRPr="001E34FF">
              <w:rPr>
                <w:rFonts w:cs="Times New Roman"/>
                <w:sz w:val="18"/>
                <w:szCs w:val="18"/>
              </w:rPr>
              <w:t>мс</w:t>
            </w:r>
            <w:proofErr w:type="spellEnd"/>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39" w:name="tdsa3264"/>
            <w:bookmarkEnd w:id="239"/>
            <w:r w:rsidRPr="001E34FF">
              <w:rPr>
                <w:rFonts w:cs="Times New Roman"/>
                <w:sz w:val="18"/>
                <w:szCs w:val="18"/>
              </w:rPr>
              <w:t>Формат матрицы</w:t>
            </w:r>
          </w:p>
        </w:tc>
        <w:tc>
          <w:tcPr>
            <w:tcW w:w="6344" w:type="dxa"/>
          </w:tcPr>
          <w:p w:rsidR="008E45E9" w:rsidRPr="001E34FF" w:rsidRDefault="008E45E9">
            <w:pPr>
              <w:pStyle w:val="ab"/>
              <w:rPr>
                <w:rFonts w:cs="Times New Roman"/>
                <w:sz w:val="18"/>
                <w:szCs w:val="18"/>
              </w:rPr>
            </w:pPr>
            <w:bookmarkStart w:id="240" w:name="tds3265"/>
            <w:bookmarkEnd w:id="240"/>
            <w:r w:rsidRPr="001E34FF">
              <w:rPr>
                <w:rFonts w:cs="Times New Roman"/>
                <w:sz w:val="18"/>
                <w:szCs w:val="18"/>
              </w:rPr>
              <w:t>16:9</w:t>
            </w:r>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57F3D">
            <w:pPr>
              <w:pStyle w:val="ab"/>
              <w:rPr>
                <w:rFonts w:cs="Times New Roman"/>
                <w:sz w:val="18"/>
                <w:szCs w:val="18"/>
              </w:rPr>
            </w:pPr>
            <w:bookmarkStart w:id="241" w:name="tdsa3265"/>
            <w:bookmarkEnd w:id="241"/>
            <w:r>
              <w:rPr>
                <w:rFonts w:cs="Times New Roman"/>
                <w:sz w:val="18"/>
                <w:szCs w:val="18"/>
              </w:rPr>
              <w:t>Максимальное р</w:t>
            </w:r>
            <w:r w:rsidR="008E45E9" w:rsidRPr="001E34FF">
              <w:rPr>
                <w:rFonts w:cs="Times New Roman"/>
                <w:sz w:val="18"/>
                <w:szCs w:val="18"/>
              </w:rPr>
              <w:t>азрешение экрана</w:t>
            </w:r>
          </w:p>
        </w:tc>
        <w:tc>
          <w:tcPr>
            <w:tcW w:w="6344" w:type="dxa"/>
          </w:tcPr>
          <w:p w:rsidR="008E45E9" w:rsidRPr="001E34FF" w:rsidRDefault="008E45E9">
            <w:pPr>
              <w:pStyle w:val="ab"/>
              <w:rPr>
                <w:rFonts w:cs="Times New Roman"/>
                <w:sz w:val="18"/>
                <w:szCs w:val="18"/>
              </w:rPr>
            </w:pPr>
            <w:bookmarkStart w:id="242" w:name="tds3267"/>
            <w:bookmarkEnd w:id="242"/>
            <w:r w:rsidRPr="001E34FF">
              <w:rPr>
                <w:rFonts w:cs="Times New Roman"/>
                <w:sz w:val="18"/>
                <w:szCs w:val="18"/>
              </w:rPr>
              <w:t>1920 x 1080</w:t>
            </w:r>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43" w:name="tdsa3267"/>
            <w:bookmarkEnd w:id="243"/>
            <w:r w:rsidRPr="001E34FF">
              <w:rPr>
                <w:rFonts w:cs="Times New Roman"/>
                <w:sz w:val="18"/>
                <w:szCs w:val="18"/>
              </w:rPr>
              <w:t>Угол обзора LCD-матрицы</w:t>
            </w:r>
          </w:p>
        </w:tc>
        <w:tc>
          <w:tcPr>
            <w:tcW w:w="6344" w:type="dxa"/>
          </w:tcPr>
          <w:p w:rsidR="008E45E9" w:rsidRPr="001E34FF" w:rsidRDefault="00857F3D">
            <w:pPr>
              <w:pStyle w:val="ab"/>
              <w:rPr>
                <w:rFonts w:cs="Times New Roman"/>
                <w:sz w:val="18"/>
                <w:szCs w:val="18"/>
              </w:rPr>
            </w:pPr>
            <w:r>
              <w:rPr>
                <w:rFonts w:cs="Times New Roman"/>
                <w:sz w:val="18"/>
                <w:szCs w:val="18"/>
              </w:rPr>
              <w:t xml:space="preserve">Не менее  </w:t>
            </w:r>
            <w:r w:rsidR="008E45E9" w:rsidRPr="001E34FF">
              <w:rPr>
                <w:rFonts w:cs="Times New Roman"/>
                <w:sz w:val="18"/>
                <w:szCs w:val="18"/>
              </w:rPr>
              <w:t>170° по горизонтали, 160° по вертикали</w:t>
            </w:r>
          </w:p>
        </w:tc>
      </w:tr>
      <w:tr w:rsidR="008E45E9" w:rsidRPr="001E34FF" w:rsidTr="004D0AA5">
        <w:tc>
          <w:tcPr>
            <w:tcW w:w="534" w:type="dxa"/>
          </w:tcPr>
          <w:p w:rsidR="008E45E9" w:rsidRPr="001E34FF" w:rsidRDefault="004D0AA5" w:rsidP="004D0AA5">
            <w:pPr>
              <w:pStyle w:val="ab"/>
              <w:jc w:val="center"/>
              <w:rPr>
                <w:rFonts w:cs="Times New Roman"/>
                <w:b/>
                <w:sz w:val="18"/>
                <w:szCs w:val="18"/>
              </w:rPr>
            </w:pPr>
            <w:r>
              <w:rPr>
                <w:rFonts w:cs="Times New Roman"/>
                <w:b/>
                <w:sz w:val="18"/>
                <w:szCs w:val="18"/>
              </w:rPr>
              <w:t>3</w:t>
            </w:r>
            <w:r w:rsidR="008E45E9" w:rsidRPr="001E34FF">
              <w:rPr>
                <w:rFonts w:cs="Times New Roman"/>
                <w:b/>
                <w:sz w:val="18"/>
                <w:szCs w:val="18"/>
              </w:rPr>
              <w:t>.</w:t>
            </w:r>
          </w:p>
        </w:tc>
        <w:tc>
          <w:tcPr>
            <w:tcW w:w="9320" w:type="dxa"/>
            <w:gridSpan w:val="2"/>
          </w:tcPr>
          <w:p w:rsidR="008E45E9" w:rsidRPr="001E34FF" w:rsidRDefault="008E45E9">
            <w:pPr>
              <w:pStyle w:val="ab"/>
              <w:rPr>
                <w:rFonts w:cs="Times New Roman"/>
                <w:b/>
                <w:sz w:val="18"/>
                <w:szCs w:val="18"/>
              </w:rPr>
            </w:pPr>
            <w:bookmarkStart w:id="244" w:name="tds607"/>
            <w:bookmarkEnd w:id="244"/>
            <w:r w:rsidRPr="001E34FF">
              <w:rPr>
                <w:rFonts w:cs="Times New Roman"/>
                <w:b/>
                <w:sz w:val="18"/>
                <w:szCs w:val="18"/>
              </w:rPr>
              <w:t>"Экран"</w:t>
            </w:r>
          </w:p>
        </w:tc>
      </w:tr>
      <w:tr w:rsidR="008E45E9" w:rsidRPr="001E34FF" w:rsidTr="004D0AA5">
        <w:tc>
          <w:tcPr>
            <w:tcW w:w="534" w:type="dxa"/>
            <w:vMerge w:val="restart"/>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45" w:name="tdsa607"/>
            <w:bookmarkEnd w:id="245"/>
            <w:r w:rsidRPr="001E34FF">
              <w:rPr>
                <w:rFonts w:cs="Times New Roman"/>
                <w:sz w:val="18"/>
                <w:szCs w:val="18"/>
              </w:rPr>
              <w:t>Диагональ</w:t>
            </w:r>
          </w:p>
        </w:tc>
        <w:tc>
          <w:tcPr>
            <w:tcW w:w="6344" w:type="dxa"/>
          </w:tcPr>
          <w:p w:rsidR="008E45E9" w:rsidRPr="001E34FF" w:rsidRDefault="00857F3D" w:rsidP="00857F3D">
            <w:pPr>
              <w:pStyle w:val="ab"/>
              <w:rPr>
                <w:rFonts w:cs="Times New Roman"/>
                <w:sz w:val="18"/>
                <w:szCs w:val="18"/>
              </w:rPr>
            </w:pPr>
            <w:bookmarkStart w:id="246" w:name="tds3266"/>
            <w:bookmarkEnd w:id="246"/>
            <w:r>
              <w:rPr>
                <w:rFonts w:cs="Times New Roman"/>
                <w:sz w:val="18"/>
                <w:szCs w:val="18"/>
              </w:rPr>
              <w:t>Не менее 22</w:t>
            </w:r>
            <w:r w:rsidR="008E45E9" w:rsidRPr="001E34FF">
              <w:rPr>
                <w:rFonts w:cs="Times New Roman"/>
                <w:sz w:val="18"/>
                <w:szCs w:val="18"/>
              </w:rPr>
              <w:t xml:space="preserve">" </w:t>
            </w:r>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47" w:name="tdsa3266"/>
            <w:bookmarkEnd w:id="247"/>
            <w:r w:rsidRPr="001E34FF">
              <w:rPr>
                <w:rFonts w:cs="Times New Roman"/>
                <w:sz w:val="18"/>
                <w:szCs w:val="18"/>
              </w:rPr>
              <w:t>Тип LCD-матрицы</w:t>
            </w:r>
          </w:p>
        </w:tc>
        <w:tc>
          <w:tcPr>
            <w:tcW w:w="6344" w:type="dxa"/>
          </w:tcPr>
          <w:p w:rsidR="008E45E9" w:rsidRPr="001E34FF" w:rsidRDefault="00B634ED">
            <w:pPr>
              <w:pStyle w:val="ab"/>
              <w:pBdr>
                <w:top w:val="nil"/>
                <w:left w:val="nil"/>
                <w:bottom w:val="nil"/>
                <w:right w:val="nil"/>
              </w:pBdr>
              <w:rPr>
                <w:rStyle w:val="-"/>
                <w:rFonts w:cs="Times New Roman"/>
                <w:color w:val="auto"/>
                <w:sz w:val="18"/>
                <w:szCs w:val="18"/>
                <w:u w:val="none"/>
              </w:rPr>
            </w:pPr>
            <w:hyperlink r:id="rId60">
              <w:bookmarkStart w:id="248" w:name="tds3279"/>
              <w:bookmarkEnd w:id="248"/>
              <w:r w:rsidR="008E45E9" w:rsidRPr="001E34FF">
                <w:rPr>
                  <w:rStyle w:val="-"/>
                  <w:rFonts w:cs="Times New Roman"/>
                  <w:color w:val="auto"/>
                  <w:sz w:val="18"/>
                  <w:szCs w:val="18"/>
                  <w:u w:val="none"/>
                </w:rPr>
                <w:t>TN</w:t>
              </w:r>
            </w:hyperlink>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49" w:name="tdsa3279"/>
            <w:bookmarkEnd w:id="249"/>
            <w:r w:rsidRPr="001E34FF">
              <w:rPr>
                <w:rFonts w:cs="Times New Roman"/>
                <w:sz w:val="18"/>
                <w:szCs w:val="18"/>
              </w:rPr>
              <w:t>Подсветка LCD-матрицы</w:t>
            </w:r>
          </w:p>
        </w:tc>
        <w:tc>
          <w:tcPr>
            <w:tcW w:w="6344" w:type="dxa"/>
          </w:tcPr>
          <w:p w:rsidR="008E45E9" w:rsidRPr="001E34FF" w:rsidRDefault="008E45E9">
            <w:pPr>
              <w:pStyle w:val="ab"/>
              <w:rPr>
                <w:rFonts w:cs="Times New Roman"/>
                <w:sz w:val="18"/>
                <w:szCs w:val="18"/>
              </w:rPr>
            </w:pPr>
            <w:bookmarkStart w:id="250" w:name="tds3263"/>
            <w:bookmarkEnd w:id="250"/>
            <w:r w:rsidRPr="001E34FF">
              <w:rPr>
                <w:rFonts w:cs="Times New Roman"/>
                <w:sz w:val="18"/>
                <w:szCs w:val="18"/>
              </w:rPr>
              <w:t>Светодиодная (LED) подсветка</w:t>
            </w:r>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51" w:name="tdsa3263"/>
            <w:bookmarkEnd w:id="251"/>
            <w:r w:rsidRPr="001E34FF">
              <w:rPr>
                <w:rFonts w:cs="Times New Roman"/>
                <w:sz w:val="18"/>
                <w:szCs w:val="18"/>
              </w:rPr>
              <w:t>Поверхность экрана</w:t>
            </w:r>
          </w:p>
        </w:tc>
        <w:tc>
          <w:tcPr>
            <w:tcW w:w="6344" w:type="dxa"/>
          </w:tcPr>
          <w:p w:rsidR="008E45E9" w:rsidRPr="001E34FF" w:rsidRDefault="008E45E9">
            <w:pPr>
              <w:pStyle w:val="ab"/>
              <w:rPr>
                <w:rFonts w:cs="Times New Roman"/>
                <w:sz w:val="18"/>
                <w:szCs w:val="18"/>
              </w:rPr>
            </w:pPr>
            <w:r w:rsidRPr="001E34FF">
              <w:rPr>
                <w:rFonts w:cs="Times New Roman"/>
                <w:sz w:val="18"/>
                <w:szCs w:val="18"/>
              </w:rPr>
              <w:t>Матовая</w:t>
            </w:r>
          </w:p>
        </w:tc>
      </w:tr>
      <w:tr w:rsidR="008E45E9" w:rsidRPr="001E34FF" w:rsidTr="004D0AA5">
        <w:tc>
          <w:tcPr>
            <w:tcW w:w="534" w:type="dxa"/>
          </w:tcPr>
          <w:p w:rsidR="008E45E9" w:rsidRPr="001E34FF" w:rsidRDefault="004D0AA5" w:rsidP="004D0AA5">
            <w:pPr>
              <w:pStyle w:val="ab"/>
              <w:jc w:val="center"/>
              <w:rPr>
                <w:rFonts w:cs="Times New Roman"/>
                <w:b/>
                <w:sz w:val="18"/>
                <w:szCs w:val="18"/>
              </w:rPr>
            </w:pPr>
            <w:r>
              <w:rPr>
                <w:rFonts w:cs="Times New Roman"/>
                <w:b/>
                <w:sz w:val="18"/>
                <w:szCs w:val="18"/>
              </w:rPr>
              <w:t>4</w:t>
            </w:r>
            <w:r w:rsidR="008E45E9" w:rsidRPr="001E34FF">
              <w:rPr>
                <w:rFonts w:cs="Times New Roman"/>
                <w:b/>
                <w:sz w:val="18"/>
                <w:szCs w:val="18"/>
              </w:rPr>
              <w:t>.</w:t>
            </w:r>
          </w:p>
        </w:tc>
        <w:tc>
          <w:tcPr>
            <w:tcW w:w="9320" w:type="dxa"/>
            <w:gridSpan w:val="2"/>
          </w:tcPr>
          <w:p w:rsidR="008E45E9" w:rsidRPr="001E34FF" w:rsidRDefault="008E45E9" w:rsidP="008E45E9">
            <w:pPr>
              <w:pStyle w:val="ab"/>
              <w:jc w:val="center"/>
              <w:rPr>
                <w:rFonts w:cs="Times New Roman"/>
                <w:b/>
                <w:sz w:val="18"/>
                <w:szCs w:val="18"/>
              </w:rPr>
            </w:pPr>
            <w:bookmarkStart w:id="252" w:name="tds4790"/>
            <w:bookmarkEnd w:id="252"/>
            <w:r w:rsidRPr="001E34FF">
              <w:rPr>
                <w:rFonts w:cs="Times New Roman"/>
                <w:b/>
                <w:sz w:val="18"/>
                <w:szCs w:val="18"/>
              </w:rPr>
              <w:t>"Интерфейс, разъемы и выходы"</w:t>
            </w:r>
          </w:p>
        </w:tc>
      </w:tr>
      <w:tr w:rsidR="008E45E9" w:rsidRPr="001E34FF" w:rsidTr="004D0AA5">
        <w:tc>
          <w:tcPr>
            <w:tcW w:w="534" w:type="dxa"/>
            <w:vMerge w:val="restart"/>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53" w:name="tdsa4790"/>
            <w:bookmarkEnd w:id="253"/>
            <w:r w:rsidRPr="001E34FF">
              <w:rPr>
                <w:rFonts w:cs="Times New Roman"/>
                <w:sz w:val="18"/>
                <w:szCs w:val="18"/>
              </w:rPr>
              <w:t>Интерфейс монитора</w:t>
            </w:r>
          </w:p>
        </w:tc>
        <w:tc>
          <w:tcPr>
            <w:tcW w:w="6344" w:type="dxa"/>
          </w:tcPr>
          <w:p w:rsidR="008E45E9" w:rsidRPr="001E34FF" w:rsidRDefault="008E45E9" w:rsidP="00857F3D">
            <w:pPr>
              <w:pStyle w:val="ab"/>
              <w:ind w:right="225"/>
              <w:rPr>
                <w:rStyle w:val="-"/>
                <w:rFonts w:cs="Times New Roman"/>
                <w:color w:val="auto"/>
                <w:sz w:val="18"/>
                <w:szCs w:val="18"/>
                <w:u w:val="none"/>
              </w:rPr>
            </w:pPr>
            <w:r w:rsidRPr="001E34FF">
              <w:rPr>
                <w:rFonts w:cs="Times New Roman"/>
                <w:sz w:val="18"/>
                <w:szCs w:val="18"/>
              </w:rPr>
              <w:t>DVI, VGA (15-пиновый коннектор D-</w:t>
            </w:r>
            <w:proofErr w:type="spellStart"/>
            <w:r w:rsidRPr="001E34FF">
              <w:rPr>
                <w:rFonts w:cs="Times New Roman"/>
                <w:sz w:val="18"/>
                <w:szCs w:val="18"/>
              </w:rPr>
              <w:t>sub</w:t>
            </w:r>
            <w:proofErr w:type="spellEnd"/>
            <w:r w:rsidRPr="001E34FF">
              <w:rPr>
                <w:rFonts w:cs="Times New Roman"/>
                <w:sz w:val="18"/>
                <w:szCs w:val="18"/>
              </w:rPr>
              <w:t>) </w:t>
            </w:r>
          </w:p>
        </w:tc>
      </w:tr>
      <w:tr w:rsidR="008E45E9" w:rsidRPr="001E34FF" w:rsidTr="004D0AA5">
        <w:tc>
          <w:tcPr>
            <w:tcW w:w="534" w:type="dxa"/>
            <w:vMerge/>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54" w:name="tdsa720"/>
            <w:bookmarkEnd w:id="254"/>
            <w:r w:rsidRPr="001E34FF">
              <w:rPr>
                <w:rFonts w:cs="Times New Roman"/>
                <w:sz w:val="18"/>
                <w:szCs w:val="18"/>
              </w:rPr>
              <w:t>Управление</w:t>
            </w:r>
          </w:p>
        </w:tc>
        <w:tc>
          <w:tcPr>
            <w:tcW w:w="6344" w:type="dxa"/>
          </w:tcPr>
          <w:p w:rsidR="008E45E9" w:rsidRPr="001E34FF" w:rsidRDefault="008E45E9">
            <w:pPr>
              <w:pStyle w:val="ab"/>
              <w:rPr>
                <w:rFonts w:cs="Times New Roman"/>
                <w:sz w:val="18"/>
                <w:szCs w:val="18"/>
              </w:rPr>
            </w:pPr>
            <w:r w:rsidRPr="001E34FF">
              <w:rPr>
                <w:rFonts w:cs="Times New Roman"/>
                <w:sz w:val="18"/>
                <w:szCs w:val="18"/>
              </w:rPr>
              <w:t>Механические кнопки</w:t>
            </w:r>
          </w:p>
        </w:tc>
      </w:tr>
      <w:tr w:rsidR="008E45E9" w:rsidRPr="001E34FF" w:rsidTr="004D0AA5">
        <w:tc>
          <w:tcPr>
            <w:tcW w:w="534" w:type="dxa"/>
          </w:tcPr>
          <w:p w:rsidR="008E45E9" w:rsidRPr="001E34FF" w:rsidRDefault="004D0AA5" w:rsidP="004D0AA5">
            <w:pPr>
              <w:pStyle w:val="ab"/>
              <w:jc w:val="center"/>
              <w:rPr>
                <w:rFonts w:cs="Times New Roman"/>
                <w:b/>
                <w:sz w:val="18"/>
                <w:szCs w:val="18"/>
              </w:rPr>
            </w:pPr>
            <w:r>
              <w:rPr>
                <w:rFonts w:cs="Times New Roman"/>
                <w:b/>
                <w:sz w:val="18"/>
                <w:szCs w:val="18"/>
              </w:rPr>
              <w:t>5</w:t>
            </w:r>
            <w:r w:rsidR="008E45E9" w:rsidRPr="001E34FF">
              <w:rPr>
                <w:rFonts w:cs="Times New Roman"/>
                <w:b/>
                <w:sz w:val="18"/>
                <w:szCs w:val="18"/>
              </w:rPr>
              <w:t>.</w:t>
            </w:r>
          </w:p>
        </w:tc>
        <w:tc>
          <w:tcPr>
            <w:tcW w:w="9320" w:type="dxa"/>
            <w:gridSpan w:val="2"/>
          </w:tcPr>
          <w:p w:rsidR="008E45E9" w:rsidRPr="001E34FF" w:rsidRDefault="008E45E9" w:rsidP="008E45E9">
            <w:pPr>
              <w:pStyle w:val="ab"/>
              <w:jc w:val="center"/>
              <w:rPr>
                <w:rFonts w:cs="Times New Roman"/>
                <w:b/>
                <w:sz w:val="18"/>
                <w:szCs w:val="18"/>
              </w:rPr>
            </w:pPr>
            <w:bookmarkStart w:id="255" w:name="tds3554"/>
            <w:bookmarkEnd w:id="255"/>
            <w:r w:rsidRPr="001E34FF">
              <w:rPr>
                <w:rFonts w:cs="Times New Roman"/>
                <w:b/>
                <w:sz w:val="18"/>
                <w:szCs w:val="18"/>
              </w:rPr>
              <w:t>"Корпус и подставка"</w:t>
            </w:r>
          </w:p>
        </w:tc>
      </w:tr>
      <w:tr w:rsidR="008E45E9" w:rsidRPr="001E34FF" w:rsidTr="004D0AA5">
        <w:tc>
          <w:tcPr>
            <w:tcW w:w="534" w:type="dxa"/>
            <w:vMerge w:val="restart"/>
          </w:tcPr>
          <w:p w:rsidR="008E45E9" w:rsidRPr="001E34FF" w:rsidRDefault="008E45E9" w:rsidP="004D0AA5">
            <w:pPr>
              <w:pStyle w:val="ab"/>
              <w:jc w:val="center"/>
              <w:rPr>
                <w:rFonts w:cs="Times New Roman"/>
                <w:sz w:val="18"/>
                <w:szCs w:val="18"/>
              </w:rPr>
            </w:pPr>
          </w:p>
        </w:tc>
        <w:tc>
          <w:tcPr>
            <w:tcW w:w="2976" w:type="dxa"/>
          </w:tcPr>
          <w:p w:rsidR="008E45E9" w:rsidRPr="001E34FF" w:rsidRDefault="008E45E9">
            <w:pPr>
              <w:pStyle w:val="ab"/>
              <w:rPr>
                <w:rFonts w:cs="Times New Roman"/>
                <w:sz w:val="18"/>
                <w:szCs w:val="18"/>
              </w:rPr>
            </w:pPr>
            <w:bookmarkStart w:id="256" w:name="tdsa3554"/>
            <w:bookmarkEnd w:id="256"/>
            <w:r w:rsidRPr="001E34FF">
              <w:rPr>
                <w:rFonts w:cs="Times New Roman"/>
                <w:sz w:val="18"/>
                <w:szCs w:val="18"/>
              </w:rPr>
              <w:t>Регулировка положения экрана</w:t>
            </w:r>
          </w:p>
        </w:tc>
        <w:tc>
          <w:tcPr>
            <w:tcW w:w="6344" w:type="dxa"/>
          </w:tcPr>
          <w:p w:rsidR="008E45E9" w:rsidRPr="001E34FF" w:rsidRDefault="008E45E9">
            <w:pPr>
              <w:pStyle w:val="ab"/>
              <w:rPr>
                <w:rFonts w:cs="Times New Roman"/>
                <w:sz w:val="18"/>
                <w:szCs w:val="18"/>
              </w:rPr>
            </w:pPr>
            <w:bookmarkStart w:id="257" w:name="tds2220"/>
            <w:bookmarkEnd w:id="257"/>
            <w:r w:rsidRPr="001E34FF">
              <w:rPr>
                <w:rFonts w:cs="Times New Roman"/>
                <w:sz w:val="18"/>
                <w:szCs w:val="18"/>
              </w:rPr>
              <w:t>Наклон</w:t>
            </w:r>
          </w:p>
        </w:tc>
      </w:tr>
      <w:tr w:rsidR="008E45E9" w:rsidRPr="001E34FF" w:rsidTr="004D0AA5">
        <w:tc>
          <w:tcPr>
            <w:tcW w:w="534" w:type="dxa"/>
            <w:vMerge/>
          </w:tcPr>
          <w:p w:rsidR="008E45E9" w:rsidRPr="001E34FF" w:rsidRDefault="008E45E9">
            <w:pPr>
              <w:pStyle w:val="ab"/>
              <w:rPr>
                <w:rFonts w:cs="Times New Roman"/>
                <w:sz w:val="18"/>
                <w:szCs w:val="18"/>
              </w:rPr>
            </w:pPr>
          </w:p>
        </w:tc>
        <w:tc>
          <w:tcPr>
            <w:tcW w:w="2976" w:type="dxa"/>
          </w:tcPr>
          <w:p w:rsidR="008E45E9" w:rsidRPr="001E34FF" w:rsidRDefault="008E45E9">
            <w:pPr>
              <w:pStyle w:val="ab"/>
              <w:rPr>
                <w:rFonts w:cs="Times New Roman"/>
                <w:sz w:val="18"/>
                <w:szCs w:val="18"/>
              </w:rPr>
            </w:pPr>
            <w:bookmarkStart w:id="258" w:name="tdsa2220"/>
            <w:bookmarkEnd w:id="258"/>
            <w:r w:rsidRPr="001E34FF">
              <w:rPr>
                <w:rFonts w:cs="Times New Roman"/>
                <w:sz w:val="18"/>
                <w:szCs w:val="18"/>
              </w:rPr>
              <w:t>Углы наклона монитора</w:t>
            </w:r>
          </w:p>
        </w:tc>
        <w:tc>
          <w:tcPr>
            <w:tcW w:w="6344" w:type="dxa"/>
          </w:tcPr>
          <w:p w:rsidR="008E45E9" w:rsidRPr="001E34FF" w:rsidRDefault="008E45E9">
            <w:pPr>
              <w:pStyle w:val="ab"/>
              <w:rPr>
                <w:rFonts w:cs="Times New Roman"/>
                <w:sz w:val="18"/>
                <w:szCs w:val="18"/>
              </w:rPr>
            </w:pPr>
            <w:bookmarkStart w:id="259" w:name="tds3269"/>
            <w:bookmarkEnd w:id="259"/>
            <w:r w:rsidRPr="001E34FF">
              <w:rPr>
                <w:rFonts w:cs="Times New Roman"/>
                <w:sz w:val="18"/>
                <w:szCs w:val="18"/>
              </w:rPr>
              <w:t>-1° ~ 20°</w:t>
            </w:r>
          </w:p>
        </w:tc>
      </w:tr>
      <w:tr w:rsidR="008E45E9" w:rsidRPr="001E34FF" w:rsidTr="004D0AA5">
        <w:tc>
          <w:tcPr>
            <w:tcW w:w="534" w:type="dxa"/>
            <w:vMerge/>
          </w:tcPr>
          <w:p w:rsidR="008E45E9" w:rsidRPr="001E34FF" w:rsidRDefault="008E45E9">
            <w:pPr>
              <w:pStyle w:val="ab"/>
              <w:rPr>
                <w:rFonts w:cs="Times New Roman"/>
                <w:sz w:val="18"/>
                <w:szCs w:val="18"/>
              </w:rPr>
            </w:pPr>
          </w:p>
        </w:tc>
        <w:tc>
          <w:tcPr>
            <w:tcW w:w="2976" w:type="dxa"/>
          </w:tcPr>
          <w:p w:rsidR="008E45E9" w:rsidRPr="001E34FF" w:rsidRDefault="008E45E9">
            <w:pPr>
              <w:pStyle w:val="ab"/>
              <w:rPr>
                <w:rFonts w:cs="Times New Roman"/>
                <w:sz w:val="18"/>
                <w:szCs w:val="18"/>
              </w:rPr>
            </w:pPr>
            <w:bookmarkStart w:id="260" w:name="tdsa3269"/>
            <w:bookmarkEnd w:id="260"/>
            <w:r w:rsidRPr="001E34FF">
              <w:rPr>
                <w:rFonts w:cs="Times New Roman"/>
                <w:sz w:val="18"/>
                <w:szCs w:val="18"/>
              </w:rPr>
              <w:t>Блок питания монитора или телевизора</w:t>
            </w:r>
          </w:p>
        </w:tc>
        <w:tc>
          <w:tcPr>
            <w:tcW w:w="6344" w:type="dxa"/>
          </w:tcPr>
          <w:p w:rsidR="008E45E9" w:rsidRPr="001E34FF" w:rsidRDefault="008E45E9">
            <w:pPr>
              <w:pStyle w:val="ab"/>
              <w:rPr>
                <w:rFonts w:cs="Times New Roman"/>
                <w:sz w:val="18"/>
                <w:szCs w:val="18"/>
              </w:rPr>
            </w:pPr>
            <w:bookmarkStart w:id="261" w:name="tds3270"/>
            <w:bookmarkEnd w:id="261"/>
            <w:r w:rsidRPr="001E34FF">
              <w:rPr>
                <w:rFonts w:cs="Times New Roman"/>
                <w:sz w:val="18"/>
                <w:szCs w:val="18"/>
              </w:rPr>
              <w:t>Встроенный</w:t>
            </w:r>
          </w:p>
        </w:tc>
      </w:tr>
      <w:tr w:rsidR="008E45E9" w:rsidRPr="001E34FF" w:rsidTr="004D0AA5">
        <w:tc>
          <w:tcPr>
            <w:tcW w:w="534" w:type="dxa"/>
            <w:vMerge/>
          </w:tcPr>
          <w:p w:rsidR="008E45E9" w:rsidRPr="001E34FF" w:rsidRDefault="008E45E9">
            <w:pPr>
              <w:pStyle w:val="ab"/>
              <w:rPr>
                <w:rFonts w:cs="Times New Roman"/>
                <w:sz w:val="18"/>
                <w:szCs w:val="18"/>
              </w:rPr>
            </w:pPr>
          </w:p>
        </w:tc>
        <w:tc>
          <w:tcPr>
            <w:tcW w:w="2976" w:type="dxa"/>
          </w:tcPr>
          <w:p w:rsidR="008E45E9" w:rsidRPr="001E34FF" w:rsidRDefault="008E45E9">
            <w:pPr>
              <w:pStyle w:val="ab"/>
              <w:rPr>
                <w:rFonts w:cs="Times New Roman"/>
                <w:sz w:val="18"/>
                <w:szCs w:val="18"/>
              </w:rPr>
            </w:pPr>
            <w:bookmarkStart w:id="262" w:name="tdsa3270"/>
            <w:bookmarkEnd w:id="262"/>
            <w:r w:rsidRPr="001E34FF">
              <w:rPr>
                <w:rFonts w:cs="Times New Roman"/>
                <w:sz w:val="18"/>
                <w:szCs w:val="18"/>
              </w:rPr>
              <w:t>Крепление монитора к стене</w:t>
            </w:r>
          </w:p>
        </w:tc>
        <w:tc>
          <w:tcPr>
            <w:tcW w:w="6344" w:type="dxa"/>
          </w:tcPr>
          <w:p w:rsidR="008E45E9" w:rsidRPr="001E34FF" w:rsidRDefault="004D0AA5" w:rsidP="00857F3D">
            <w:pPr>
              <w:pStyle w:val="ab"/>
              <w:ind w:right="225"/>
              <w:rPr>
                <w:rStyle w:val="-"/>
                <w:rFonts w:cs="Times New Roman"/>
                <w:color w:val="auto"/>
                <w:sz w:val="18"/>
                <w:szCs w:val="18"/>
                <w:u w:val="none"/>
              </w:rPr>
            </w:pPr>
            <w:r>
              <w:rPr>
                <w:rFonts w:cs="Times New Roman"/>
                <w:sz w:val="18"/>
                <w:szCs w:val="18"/>
              </w:rPr>
              <w:t>VESA 100 x 100 мм</w:t>
            </w:r>
            <w:r w:rsidR="008E45E9" w:rsidRPr="001E34FF">
              <w:rPr>
                <w:rFonts w:cs="Times New Roman"/>
                <w:sz w:val="18"/>
                <w:szCs w:val="18"/>
              </w:rPr>
              <w:t xml:space="preserve"> </w:t>
            </w:r>
          </w:p>
        </w:tc>
      </w:tr>
    </w:tbl>
    <w:p w:rsidR="00A0464C" w:rsidRPr="00A0464C" w:rsidRDefault="00AC06A6" w:rsidP="00A0464C">
      <w:pPr>
        <w:autoSpaceDE w:val="0"/>
        <w:autoSpaceDN w:val="0"/>
        <w:adjustRightInd w:val="0"/>
        <w:spacing w:after="0" w:line="240" w:lineRule="auto"/>
        <w:jc w:val="center"/>
        <w:rPr>
          <w:rFonts w:eastAsia="Times New Roman" w:cs="Times New Roman"/>
          <w:b/>
          <w:lang w:eastAsia="ru-RU" w:bidi="ar-SA"/>
        </w:rPr>
      </w:pPr>
      <w:r w:rsidRPr="001E34FF">
        <w:rPr>
          <w:rFonts w:cs="Times New Roman"/>
          <w:sz w:val="18"/>
          <w:szCs w:val="18"/>
        </w:rPr>
        <w:br/>
      </w:r>
    </w:p>
    <w:p w:rsidR="00A0464C" w:rsidRPr="00A0464C" w:rsidRDefault="00A0464C" w:rsidP="00A0464C">
      <w:pPr>
        <w:widowControl/>
        <w:suppressAutoHyphens w:val="0"/>
        <w:autoSpaceDE w:val="0"/>
        <w:autoSpaceDN w:val="0"/>
        <w:adjustRightInd w:val="0"/>
        <w:spacing w:after="0" w:line="240" w:lineRule="auto"/>
        <w:ind w:left="720"/>
        <w:contextualSpacing/>
        <w:jc w:val="center"/>
        <w:rPr>
          <w:rFonts w:eastAsia="Times New Roman" w:cs="Times New Roman"/>
          <w:b/>
          <w:lang w:eastAsia="ru-RU" w:bidi="ar-SA"/>
        </w:rPr>
      </w:pPr>
      <w:r>
        <w:rPr>
          <w:rFonts w:eastAsia="Times New Roman" w:cs="Times New Roman"/>
          <w:b/>
          <w:lang w:eastAsia="ru-RU" w:bidi="ar-SA"/>
        </w:rPr>
        <w:t xml:space="preserve">2. </w:t>
      </w:r>
      <w:r w:rsidRPr="00A0464C">
        <w:rPr>
          <w:rFonts w:eastAsia="Times New Roman" w:cs="Times New Roman"/>
          <w:b/>
          <w:lang w:eastAsia="ru-RU" w:bidi="ar-SA"/>
        </w:rPr>
        <w:t>Обоснование начальной (максимальной) цены контракта</w:t>
      </w:r>
    </w:p>
    <w:p w:rsidR="00A0464C" w:rsidRPr="00A0464C" w:rsidRDefault="00A0464C" w:rsidP="00A0464C">
      <w:pPr>
        <w:suppressAutoHyphens w:val="0"/>
        <w:autoSpaceDE w:val="0"/>
        <w:autoSpaceDN w:val="0"/>
        <w:adjustRightInd w:val="0"/>
        <w:rPr>
          <w:rFonts w:asciiTheme="minorHAnsi" w:eastAsiaTheme="minorHAnsi" w:hAnsiTheme="minorHAnsi" w:cstheme="minorBidi"/>
          <w:b/>
          <w:sz w:val="22"/>
          <w:szCs w:val="22"/>
          <w:lang w:eastAsia="en-US" w:bidi="ar-SA"/>
        </w:rPr>
      </w:pPr>
    </w:p>
    <w:p w:rsidR="00A0464C" w:rsidRP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 рыночных цен (анализа рынка) 11.02.2014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Default="00A0464C" w:rsidP="00A0464C">
      <w:pPr>
        <w:widowControl/>
        <w:suppressAutoHyphens w:val="0"/>
        <w:spacing w:after="0" w:line="240" w:lineRule="auto"/>
        <w:jc w:val="center"/>
        <w:rPr>
          <w:rFonts w:eastAsia="Times New Roman" w:cs="Times New Roman"/>
          <w:b/>
          <w:sz w:val="22"/>
          <w:szCs w:val="22"/>
          <w:lang w:eastAsia="ru-RU" w:bidi="ar-SA"/>
        </w:rPr>
      </w:pPr>
    </w:p>
    <w:p w:rsidR="00CA68AA" w:rsidRDefault="00CA68AA" w:rsidP="00A0464C">
      <w:pPr>
        <w:widowControl/>
        <w:suppressAutoHyphens w:val="0"/>
        <w:spacing w:after="0" w:line="240" w:lineRule="auto"/>
        <w:jc w:val="center"/>
        <w:rPr>
          <w:rFonts w:eastAsia="Times New Roman" w:cs="Times New Roman"/>
          <w:b/>
          <w:sz w:val="22"/>
          <w:szCs w:val="22"/>
          <w:lang w:eastAsia="ru-RU" w:bidi="ar-SA"/>
        </w:rPr>
      </w:pPr>
    </w:p>
    <w:p w:rsidR="00CA68AA" w:rsidRDefault="00CA68AA" w:rsidP="00A0464C">
      <w:pPr>
        <w:widowControl/>
        <w:suppressAutoHyphens w:val="0"/>
        <w:spacing w:after="0" w:line="240" w:lineRule="auto"/>
        <w:jc w:val="center"/>
        <w:rPr>
          <w:rFonts w:eastAsia="Times New Roman" w:cs="Times New Roman"/>
          <w:b/>
          <w:sz w:val="22"/>
          <w:szCs w:val="22"/>
          <w:lang w:eastAsia="ru-RU" w:bidi="ar-SA"/>
        </w:rPr>
      </w:pPr>
    </w:p>
    <w:p w:rsidR="00CA68AA" w:rsidRDefault="00CA68AA" w:rsidP="00A0464C">
      <w:pPr>
        <w:widowControl/>
        <w:suppressAutoHyphens w:val="0"/>
        <w:spacing w:after="0" w:line="240" w:lineRule="auto"/>
        <w:jc w:val="center"/>
        <w:rPr>
          <w:rFonts w:eastAsia="Times New Roman" w:cs="Times New Roman"/>
          <w:b/>
          <w:sz w:val="22"/>
          <w:szCs w:val="22"/>
          <w:lang w:eastAsia="ru-RU" w:bidi="ar-SA"/>
        </w:rPr>
      </w:pPr>
    </w:p>
    <w:p w:rsidR="00CA68AA" w:rsidRPr="00A0464C" w:rsidRDefault="00C82D2D" w:rsidP="00A0464C">
      <w:pPr>
        <w:widowControl/>
        <w:suppressAutoHyphens w:val="0"/>
        <w:spacing w:after="0" w:line="240" w:lineRule="auto"/>
        <w:jc w:val="center"/>
        <w:rPr>
          <w:rFonts w:eastAsia="Times New Roman" w:cs="Times New Roman"/>
          <w:b/>
          <w:sz w:val="22"/>
          <w:szCs w:val="22"/>
          <w:lang w:eastAsia="ru-RU" w:bidi="ar-SA"/>
        </w:rPr>
      </w:pPr>
      <w:r>
        <w:rPr>
          <w:rFonts w:eastAsia="Times New Roman" w:cs="Times New Roman"/>
          <w:b/>
          <w:sz w:val="22"/>
          <w:szCs w:val="22"/>
          <w:lang w:eastAsia="ru-RU" w:bidi="ar-SA"/>
        </w:rPr>
        <w:lastRenderedPageBreak/>
        <w:t xml:space="preserve"> </w:t>
      </w: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7"/>
        <w:gridCol w:w="8979"/>
      </w:tblGrid>
      <w:tr w:rsidR="00A0464C" w:rsidRPr="00A0464C" w:rsidTr="00A0464C">
        <w:tc>
          <w:tcPr>
            <w:tcW w:w="1086" w:type="dxa"/>
            <w:gridSpan w:val="2"/>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8979"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D04168">
        <w:tc>
          <w:tcPr>
            <w:tcW w:w="1086" w:type="dxa"/>
            <w:gridSpan w:val="2"/>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8979"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D04168">
        <w:tc>
          <w:tcPr>
            <w:tcW w:w="1086" w:type="dxa"/>
            <w:gridSpan w:val="2"/>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8979"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D04168">
        <w:trPr>
          <w:trHeight w:val="156"/>
        </w:trPr>
        <w:tc>
          <w:tcPr>
            <w:tcW w:w="1079"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8986" w:type="dxa"/>
            <w:gridSpan w:val="2"/>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r w:rsidR="00A0464C" w:rsidRPr="00A0464C" w:rsidTr="00D04168">
        <w:trPr>
          <w:trHeight w:val="192"/>
        </w:trPr>
        <w:tc>
          <w:tcPr>
            <w:tcW w:w="1079"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4</w:t>
            </w:r>
          </w:p>
        </w:tc>
        <w:tc>
          <w:tcPr>
            <w:tcW w:w="8986" w:type="dxa"/>
            <w:gridSpan w:val="2"/>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4</w:t>
            </w:r>
          </w:p>
        </w:tc>
      </w:tr>
      <w:tr w:rsidR="00A0464C" w:rsidRPr="00A0464C" w:rsidTr="00A0464C">
        <w:trPr>
          <w:trHeight w:val="131"/>
        </w:trPr>
        <w:tc>
          <w:tcPr>
            <w:tcW w:w="1079"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
        </w:tc>
        <w:tc>
          <w:tcPr>
            <w:tcW w:w="8986" w:type="dxa"/>
            <w:gridSpan w:val="2"/>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
        </w:tc>
      </w:tr>
    </w:tbl>
    <w:p w:rsidR="00A0464C" w:rsidRPr="00A0464C" w:rsidRDefault="00A0464C" w:rsidP="00A0464C">
      <w:pPr>
        <w:widowControl/>
        <w:suppressAutoHyphens w:val="0"/>
        <w:spacing w:after="0" w:line="240" w:lineRule="auto"/>
        <w:jc w:val="center"/>
        <w:rPr>
          <w:rFonts w:eastAsia="Times New Roman" w:cs="Times New Roman"/>
          <w:b/>
          <w:sz w:val="22"/>
          <w:szCs w:val="22"/>
          <w:lang w:eastAsia="ar-SA" w:bidi="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113"/>
        <w:gridCol w:w="1553"/>
        <w:gridCol w:w="2410"/>
        <w:gridCol w:w="2835"/>
      </w:tblGrid>
      <w:tr w:rsidR="00A0464C" w:rsidRPr="00A0464C" w:rsidTr="00A0464C">
        <w:tc>
          <w:tcPr>
            <w:tcW w:w="215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Единица </w:t>
            </w:r>
            <w:proofErr w:type="gramStart"/>
            <w:r w:rsidRPr="00A0464C">
              <w:rPr>
                <w:rFonts w:eastAsia="Times New Roman" w:cs="Times New Roman"/>
                <w:sz w:val="22"/>
                <w:szCs w:val="22"/>
                <w:lang w:eastAsia="ru-RU" w:bidi="ar-SA"/>
              </w:rPr>
              <w:t>измерен</w:t>
            </w:r>
            <w:proofErr w:type="gramEnd"/>
            <w:r w:rsidRPr="00A0464C">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p>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Цена за 1 ед., руб.</w:t>
            </w:r>
          </w:p>
        </w:tc>
        <w:tc>
          <w:tcPr>
            <w:tcW w:w="2835"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jc w:val="center"/>
              <w:rPr>
                <w:rFonts w:eastAsia="Times New Roman" w:cs="Times New Roman"/>
                <w:sz w:val="22"/>
                <w:szCs w:val="22"/>
                <w:lang w:eastAsia="ar-SA" w:bidi="ar-SA"/>
              </w:rPr>
            </w:pPr>
          </w:p>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Сумма, руб.</w:t>
            </w:r>
          </w:p>
        </w:tc>
      </w:tr>
      <w:tr w:rsidR="00A0464C" w:rsidRPr="00A0464C" w:rsidTr="00A0464C">
        <w:tc>
          <w:tcPr>
            <w:tcW w:w="215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28282,80</w:t>
            </w:r>
          </w:p>
        </w:tc>
        <w:tc>
          <w:tcPr>
            <w:tcW w:w="28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ar-SA" w:bidi="ar-SA"/>
              </w:rPr>
            </w:pPr>
            <w:r w:rsidRPr="00A0464C">
              <w:rPr>
                <w:rFonts w:eastAsia="Times New Roman" w:cs="Times New Roman"/>
                <w:sz w:val="22"/>
                <w:szCs w:val="22"/>
                <w:lang w:eastAsia="ar-SA" w:bidi="ar-SA"/>
              </w:rPr>
              <w:t>56565,60</w:t>
            </w:r>
          </w:p>
        </w:tc>
      </w:tr>
      <w:tr w:rsidR="00A0464C" w:rsidRPr="00A0464C" w:rsidTr="00A0464C">
        <w:tc>
          <w:tcPr>
            <w:tcW w:w="215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27894,76</w:t>
            </w:r>
          </w:p>
        </w:tc>
        <w:tc>
          <w:tcPr>
            <w:tcW w:w="28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55789,52</w:t>
            </w:r>
          </w:p>
        </w:tc>
      </w:tr>
      <w:tr w:rsidR="00A0464C" w:rsidRPr="00A0464C" w:rsidTr="00A0464C">
        <w:tc>
          <w:tcPr>
            <w:tcW w:w="215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27972,00</w:t>
            </w:r>
          </w:p>
        </w:tc>
        <w:tc>
          <w:tcPr>
            <w:tcW w:w="28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napToGri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55944,00</w:t>
            </w:r>
          </w:p>
        </w:tc>
      </w:tr>
      <w:tr w:rsidR="00A0464C" w:rsidRPr="00A0464C" w:rsidTr="00A0464C">
        <w:trPr>
          <w:trHeight w:val="210"/>
        </w:trPr>
        <w:tc>
          <w:tcPr>
            <w:tcW w:w="215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r w:rsidRPr="00A0464C">
              <w:rPr>
                <w:rFonts w:eastAsia="Times New Roman" w:cs="Times New Roman"/>
                <w:sz w:val="22"/>
                <w:szCs w:val="22"/>
                <w:lang w:eastAsia="ru-RU" w:bidi="ar-SA"/>
              </w:rPr>
              <w:t>4.</w:t>
            </w:r>
          </w:p>
        </w:tc>
        <w:tc>
          <w:tcPr>
            <w:tcW w:w="111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A0464C">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2410"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r w:rsidRPr="00A0464C">
              <w:rPr>
                <w:rFonts w:eastAsia="Times New Roman" w:cs="Times New Roman"/>
                <w:sz w:val="22"/>
                <w:szCs w:val="22"/>
                <w:lang w:eastAsia="ru-RU" w:bidi="ar-SA"/>
              </w:rPr>
              <w:t>28593,60</w:t>
            </w:r>
          </w:p>
        </w:tc>
        <w:tc>
          <w:tcPr>
            <w:tcW w:w="28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r w:rsidRPr="00A0464C">
              <w:rPr>
                <w:rFonts w:eastAsia="Times New Roman" w:cs="Times New Roman"/>
                <w:sz w:val="22"/>
                <w:szCs w:val="22"/>
                <w:lang w:eastAsia="ru-RU" w:bidi="ar-SA"/>
              </w:rPr>
              <w:t>57187,20</w:t>
            </w:r>
          </w:p>
        </w:tc>
      </w:tr>
      <w:tr w:rsidR="00A0464C" w:rsidRPr="00A0464C" w:rsidTr="00A0464C">
        <w:trPr>
          <w:trHeight w:val="315"/>
        </w:trPr>
        <w:tc>
          <w:tcPr>
            <w:tcW w:w="2154"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p>
        </w:tc>
        <w:tc>
          <w:tcPr>
            <w:tcW w:w="1113"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p>
        </w:tc>
        <w:tc>
          <w:tcPr>
            <w:tcW w:w="1553"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p>
        </w:tc>
        <w:tc>
          <w:tcPr>
            <w:tcW w:w="2410"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0464C" w:rsidRPr="00A0464C" w:rsidRDefault="00A0464C" w:rsidP="00A0464C">
            <w:pPr>
              <w:widowControl/>
              <w:suppressAutoHyphens w:val="0"/>
              <w:spacing w:after="0" w:line="240" w:lineRule="auto"/>
              <w:ind w:left="21"/>
              <w:jc w:val="center"/>
              <w:rPr>
                <w:rFonts w:eastAsia="Times New Roman" w:cs="Times New Roman"/>
                <w:sz w:val="22"/>
                <w:szCs w:val="22"/>
                <w:lang w:eastAsia="ru-RU" w:bidi="ar-SA"/>
              </w:rPr>
            </w:pPr>
          </w:p>
        </w:tc>
      </w:tr>
    </w:tbl>
    <w:p w:rsidR="00A0464C" w:rsidRPr="00A0464C" w:rsidRDefault="00A0464C" w:rsidP="00A0464C">
      <w:pPr>
        <w:widowControl/>
        <w:suppressAutoHyphens w:val="0"/>
        <w:spacing w:after="0" w:line="240" w:lineRule="auto"/>
        <w:jc w:val="both"/>
        <w:rPr>
          <w:rFonts w:eastAsia="Times New Roman" w:cs="Times New Roman"/>
          <w:b/>
          <w:sz w:val="22"/>
          <w:szCs w:val="22"/>
          <w:lang w:eastAsia="ru-RU" w:bidi="ar-SA"/>
        </w:rPr>
      </w:pPr>
    </w:p>
    <w:p w:rsidR="00A0464C" w:rsidRPr="00A0464C" w:rsidRDefault="00A0464C" w:rsidP="00A0464C">
      <w:pPr>
        <w:widowControl/>
        <w:suppressAutoHyphens w:val="0"/>
        <w:spacing w:after="0" w:line="240" w:lineRule="auto"/>
        <w:ind w:firstLine="567"/>
        <w:jc w:val="both"/>
        <w:rPr>
          <w:rFonts w:eastAsia="Times New Roman" w:cs="Times New Roman"/>
          <w:sz w:val="22"/>
          <w:szCs w:val="22"/>
          <w:lang w:eastAsia="ru-RU" w:bidi="ar-SA"/>
        </w:rPr>
      </w:pPr>
      <w:r w:rsidRPr="00A0464C">
        <w:rPr>
          <w:rFonts w:eastAsia="Times New Roman" w:cs="Times New Roman"/>
          <w:sz w:val="22"/>
          <w:szCs w:val="22"/>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A0464C" w:rsidRPr="00A0464C" w:rsidRDefault="00A0464C" w:rsidP="00A0464C">
      <w:pPr>
        <w:widowControl/>
        <w:suppressAutoHyphens w:val="0"/>
        <w:spacing w:after="0" w:line="240" w:lineRule="auto"/>
        <w:ind w:firstLine="567"/>
        <w:jc w:val="both"/>
        <w:rPr>
          <w:rFonts w:eastAsia="Times New Roman" w:cs="Times New Roman"/>
          <w:sz w:val="22"/>
          <w:szCs w:val="22"/>
          <w:lang w:eastAsia="ru-RU" w:bidi="ar-SA"/>
        </w:rPr>
      </w:pPr>
    </w:p>
    <w:p w:rsidR="00A0464C" w:rsidRPr="00A0464C" w:rsidRDefault="00A0464C" w:rsidP="00A0464C">
      <w:pPr>
        <w:widowControl/>
        <w:suppressAutoHyphens w:val="0"/>
        <w:spacing w:after="0" w:line="240" w:lineRule="auto"/>
        <w:ind w:firstLine="567"/>
        <w:jc w:val="both"/>
        <w:rPr>
          <w:rFonts w:eastAsia="Times New Roman" w:cs="Times New Roman"/>
          <w:sz w:val="22"/>
          <w:szCs w:val="22"/>
          <w:lang w:eastAsia="ru-RU" w:bidi="ar-SA"/>
        </w:rPr>
      </w:pPr>
      <w:r w:rsidRPr="00A0464C">
        <w:rPr>
          <w:rFonts w:eastAsia="Times New Roman" w:cs="Times New Roman"/>
          <w:noProof/>
          <w:sz w:val="22"/>
          <w:szCs w:val="22"/>
          <w:lang w:eastAsia="ru-RU" w:bidi="ar-SA"/>
        </w:rPr>
        <w:drawing>
          <wp:inline distT="0" distB="0" distL="0" distR="0" wp14:anchorId="6390A8B1" wp14:editId="3FA46927">
            <wp:extent cx="1609090" cy="387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09090" cy="387985"/>
                    </a:xfrm>
                    <a:prstGeom prst="rect">
                      <a:avLst/>
                    </a:prstGeom>
                    <a:noFill/>
                    <a:ln>
                      <a:noFill/>
                    </a:ln>
                  </pic:spPr>
                </pic:pic>
              </a:graphicData>
            </a:graphic>
          </wp:inline>
        </w:drawing>
      </w:r>
      <w:r w:rsidRPr="00A0464C">
        <w:rPr>
          <w:rFonts w:eastAsia="Times New Roman" w:cs="Times New Roman"/>
          <w:sz w:val="22"/>
          <w:szCs w:val="22"/>
          <w:lang w:eastAsia="ru-RU" w:bidi="ar-SA"/>
        </w:rPr>
        <w:t>,  где</w:t>
      </w:r>
    </w:p>
    <w:p w:rsidR="00A0464C" w:rsidRPr="00A0464C" w:rsidRDefault="00A0464C" w:rsidP="00A0464C">
      <w:pPr>
        <w:widowControl/>
        <w:suppressAutoHyphens w:val="0"/>
        <w:spacing w:before="100" w:beforeAutospacing="1" w:after="100" w:afterAutospacing="1" w:line="300" w:lineRule="atLeast"/>
        <w:rPr>
          <w:rFonts w:eastAsia="Times New Roman" w:cs="Times New Roman"/>
          <w:sz w:val="22"/>
          <w:szCs w:val="22"/>
          <w:lang w:eastAsia="ru-RU" w:bidi="ar-SA"/>
        </w:rPr>
      </w:pPr>
      <w:bookmarkStart w:id="263" w:name="ZAP2G6I3KQ"/>
      <w:bookmarkStart w:id="264" w:name="ZAP2LL43MB"/>
      <w:bookmarkStart w:id="265" w:name="bssPhr125"/>
      <w:bookmarkEnd w:id="263"/>
      <w:bookmarkEnd w:id="264"/>
      <w:bookmarkEnd w:id="265"/>
      <w:r w:rsidRPr="00A0464C">
        <w:rPr>
          <w:rFonts w:eastAsia="Times New Roman" w:cs="Times New Roman"/>
          <w:sz w:val="22"/>
          <w:szCs w:val="22"/>
          <w:lang w:eastAsia="ru-RU" w:bidi="ar-SA"/>
        </w:rPr>
        <w:t>V - количество (объем) закупаемого товара (работы, услуги);</w:t>
      </w:r>
      <w:bookmarkStart w:id="266" w:name="ZAP2MEE3N3"/>
      <w:bookmarkStart w:id="267" w:name="ZAP2RT03OK"/>
      <w:bookmarkEnd w:id="266"/>
      <w:bookmarkEnd w:id="267"/>
    </w:p>
    <w:p w:rsidR="00A0464C" w:rsidRPr="00A0464C" w:rsidRDefault="00A0464C" w:rsidP="00A0464C">
      <w:pPr>
        <w:widowControl/>
        <w:suppressAutoHyphens w:val="0"/>
        <w:spacing w:before="100" w:beforeAutospacing="1" w:after="100" w:afterAutospacing="1" w:line="300" w:lineRule="atLeast"/>
        <w:rPr>
          <w:rFonts w:eastAsia="Times New Roman" w:cs="Times New Roman"/>
          <w:sz w:val="22"/>
          <w:szCs w:val="22"/>
          <w:lang w:eastAsia="ru-RU" w:bidi="ar-SA"/>
        </w:rPr>
      </w:pPr>
      <w:r w:rsidRPr="00A0464C">
        <w:rPr>
          <w:rFonts w:eastAsia="Times New Roman" w:cs="Times New Roman"/>
          <w:sz w:val="22"/>
          <w:szCs w:val="22"/>
          <w:lang w:eastAsia="ru-RU" w:bidi="ar-SA"/>
        </w:rPr>
        <w:t>n- количество значений, используемых в расчете;</w:t>
      </w:r>
      <w:bookmarkStart w:id="268" w:name="ZAP2BCI3K8"/>
      <w:bookmarkStart w:id="269" w:name="ZAP2GR43LP"/>
      <w:bookmarkEnd w:id="268"/>
      <w:bookmarkEnd w:id="269"/>
    </w:p>
    <w:p w:rsidR="00A0464C" w:rsidRPr="00A0464C" w:rsidRDefault="00A0464C" w:rsidP="00A0464C">
      <w:pPr>
        <w:widowControl/>
        <w:suppressAutoHyphens w:val="0"/>
        <w:spacing w:before="100" w:beforeAutospacing="1" w:after="100" w:afterAutospacing="1" w:line="300" w:lineRule="atLeast"/>
        <w:rPr>
          <w:rFonts w:eastAsia="Times New Roman" w:cs="Times New Roman"/>
          <w:sz w:val="22"/>
          <w:szCs w:val="22"/>
          <w:lang w:eastAsia="ru-RU" w:bidi="ar-SA"/>
        </w:rPr>
      </w:pPr>
      <w:r w:rsidRPr="00A0464C">
        <w:rPr>
          <w:rFonts w:eastAsia="Times New Roman" w:cs="Times New Roman"/>
          <w:sz w:val="22"/>
          <w:szCs w:val="22"/>
          <w:lang w:eastAsia="ru-RU" w:bidi="ar-SA"/>
        </w:rPr>
        <w:t>i- номер источника ценовой информации;</w:t>
      </w:r>
      <w:bookmarkStart w:id="270" w:name="ZAP2IAS3MT"/>
      <w:bookmarkStart w:id="271" w:name="ZAP2NPE3OE"/>
      <w:bookmarkEnd w:id="270"/>
      <w:bookmarkEnd w:id="271"/>
    </w:p>
    <w:p w:rsidR="00A0464C" w:rsidRPr="00A0464C" w:rsidRDefault="00A0464C" w:rsidP="00A0464C">
      <w:pPr>
        <w:widowControl/>
        <w:suppressAutoHyphens w:val="0"/>
        <w:spacing w:before="100" w:beforeAutospacing="1" w:after="100" w:afterAutospacing="1" w:line="300" w:lineRule="atLeast"/>
        <w:rPr>
          <w:rFonts w:eastAsia="Times New Roman" w:cs="Times New Roman"/>
          <w:sz w:val="22"/>
          <w:szCs w:val="22"/>
          <w:lang w:eastAsia="ru-RU" w:bidi="ar-SA"/>
        </w:rPr>
      </w:pPr>
      <w:r w:rsidRPr="00A0464C">
        <w:rPr>
          <w:rFonts w:eastAsia="Times New Roman" w:cs="Times New Roman"/>
          <w:noProof/>
          <w:sz w:val="22"/>
          <w:szCs w:val="22"/>
          <w:lang w:eastAsia="ru-RU" w:bidi="ar-SA"/>
        </w:rPr>
        <w:drawing>
          <wp:inline distT="0" distB="0" distL="0" distR="0" wp14:anchorId="2162CD0B" wp14:editId="6660EA99">
            <wp:extent cx="197485" cy="2197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7485" cy="219710"/>
                    </a:xfrm>
                    <a:prstGeom prst="rect">
                      <a:avLst/>
                    </a:prstGeom>
                    <a:noFill/>
                    <a:ln>
                      <a:noFill/>
                    </a:ln>
                  </pic:spPr>
                </pic:pic>
              </a:graphicData>
            </a:graphic>
          </wp:inline>
        </w:drawing>
      </w:r>
      <w:bookmarkStart w:id="272" w:name="bssPhr128"/>
      <w:bookmarkEnd w:id="272"/>
      <w:r w:rsidRPr="00A0464C">
        <w:rPr>
          <w:rFonts w:eastAsia="Times New Roman" w:cs="Times New Roman"/>
          <w:sz w:val="22"/>
          <w:szCs w:val="22"/>
          <w:lang w:eastAsia="ru-RU" w:bidi="ar-SA"/>
        </w:rPr>
        <w:t xml:space="preserve"> - цена единицы товара, работы, услуги</w:t>
      </w:r>
      <w:bookmarkStart w:id="273" w:name="ZAP2ANE3MF"/>
      <w:bookmarkEnd w:id="273"/>
    </w:p>
    <w:p w:rsidR="00A0464C" w:rsidRPr="00A0464C" w:rsidRDefault="00A0464C" w:rsidP="00A0464C">
      <w:pPr>
        <w:widowControl/>
        <w:suppressAutoHyphens w:val="0"/>
        <w:spacing w:after="0" w:line="240" w:lineRule="auto"/>
        <w:jc w:val="both"/>
        <w:rPr>
          <w:rFonts w:eastAsia="Times New Roman" w:cs="Times New Roman"/>
          <w:sz w:val="22"/>
          <w:szCs w:val="22"/>
          <w:lang w:eastAsia="ru-RU" w:bidi="ar-SA"/>
        </w:rPr>
      </w:pPr>
      <w:r w:rsidRPr="00A0464C">
        <w:rPr>
          <w:rFonts w:eastAsia="Times New Roman" w:cs="Times New Roman"/>
          <w:sz w:val="22"/>
          <w:szCs w:val="22"/>
          <w:lang w:eastAsia="ru-RU" w:bidi="ar-SA"/>
        </w:rPr>
        <w:t xml:space="preserve">НМЦК = </w:t>
      </w:r>
      <w:r w:rsidRPr="00A0464C">
        <w:rPr>
          <w:rFonts w:eastAsia="Times New Roman" w:cs="Times New Roman"/>
          <w:sz w:val="22"/>
          <w:szCs w:val="22"/>
          <w:u w:val="single"/>
          <w:lang w:eastAsia="ru-RU" w:bidi="ar-SA"/>
        </w:rPr>
        <w:t xml:space="preserve">2 </w:t>
      </w:r>
      <w:r w:rsidRPr="00A0464C">
        <w:rPr>
          <w:rFonts w:eastAsia="Times New Roman" w:cs="Times New Roman"/>
          <w:sz w:val="22"/>
          <w:szCs w:val="22"/>
          <w:lang w:eastAsia="ru-RU" w:bidi="ar-SA"/>
        </w:rPr>
        <w:t>* (</w:t>
      </w:r>
      <w:r w:rsidRPr="00A0464C">
        <w:rPr>
          <w:rFonts w:eastAsia="Times New Roman" w:cs="Times New Roman"/>
          <w:sz w:val="22"/>
          <w:szCs w:val="22"/>
          <w:lang w:eastAsia="ar-SA" w:bidi="ar-SA"/>
        </w:rPr>
        <w:t>28282,80+</w:t>
      </w:r>
      <w:r w:rsidRPr="00A0464C">
        <w:rPr>
          <w:rFonts w:eastAsia="Times New Roman" w:cs="Times New Roman"/>
          <w:sz w:val="22"/>
          <w:szCs w:val="22"/>
          <w:lang w:eastAsia="ru-RU" w:bidi="ar-SA"/>
        </w:rPr>
        <w:t>28593,60+27972,00+27894,76) = 56371,58 (руб.)</w:t>
      </w:r>
    </w:p>
    <w:p w:rsidR="00A0464C" w:rsidRPr="00A0464C" w:rsidRDefault="00A0464C" w:rsidP="00A0464C">
      <w:pPr>
        <w:widowControl/>
        <w:tabs>
          <w:tab w:val="left" w:pos="1547"/>
        </w:tabs>
        <w:suppressAutoHyphens w:val="0"/>
        <w:rPr>
          <w:rFonts w:asciiTheme="minorHAnsi" w:eastAsiaTheme="minorHAnsi" w:hAnsiTheme="minorHAnsi" w:cstheme="minorBidi"/>
          <w:sz w:val="22"/>
          <w:szCs w:val="22"/>
          <w:lang w:eastAsia="en-US" w:bidi="ar-SA"/>
        </w:rPr>
      </w:pPr>
      <w:r w:rsidRPr="00A0464C">
        <w:rPr>
          <w:rFonts w:asciiTheme="minorHAnsi" w:eastAsiaTheme="minorHAnsi" w:hAnsiTheme="minorHAnsi" w:cstheme="minorBidi"/>
          <w:sz w:val="22"/>
          <w:szCs w:val="22"/>
          <w:lang w:eastAsia="en-US" w:bidi="ar-SA"/>
        </w:rPr>
        <w:t xml:space="preserve">                  4</w:t>
      </w:r>
    </w:p>
    <w:p w:rsidR="00A0464C" w:rsidRPr="00A0464C" w:rsidRDefault="00A0464C" w:rsidP="00A0464C">
      <w:pPr>
        <w:suppressAutoHyphens w:val="0"/>
        <w:autoSpaceDE w:val="0"/>
        <w:autoSpaceDN w:val="0"/>
        <w:adjustRightInd w:val="0"/>
        <w:jc w:val="center"/>
        <w:rPr>
          <w:rFonts w:asciiTheme="minorHAnsi" w:eastAsiaTheme="minorHAnsi" w:hAnsiTheme="minorHAnsi" w:cstheme="minorBidi"/>
          <w:b/>
          <w:sz w:val="22"/>
          <w:szCs w:val="22"/>
          <w:lang w:eastAsia="en-US" w:bidi="ar-SA"/>
        </w:rPr>
      </w:pPr>
    </w:p>
    <w:p w:rsidR="003A0E06" w:rsidRPr="001E34FF" w:rsidRDefault="003A0E06">
      <w:pPr>
        <w:pStyle w:val="a6"/>
        <w:rPr>
          <w:rFonts w:cs="Times New Roman"/>
          <w:sz w:val="18"/>
          <w:szCs w:val="18"/>
        </w:rPr>
      </w:pPr>
    </w:p>
    <w:sectPr w:rsidR="003A0E06" w:rsidRPr="001E34FF" w:rsidSect="00FC176D">
      <w:pgSz w:w="11906" w:h="16838"/>
      <w:pgMar w:top="851" w:right="1134"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ED" w:rsidRDefault="00B634ED" w:rsidP="00FC176D">
      <w:pPr>
        <w:spacing w:after="0" w:line="240" w:lineRule="auto"/>
      </w:pPr>
      <w:r>
        <w:separator/>
      </w:r>
    </w:p>
  </w:endnote>
  <w:endnote w:type="continuationSeparator" w:id="0">
    <w:p w:rsidR="00B634ED" w:rsidRDefault="00B634E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BB6348" w:rsidRDefault="00BB6348">
        <w:pPr>
          <w:pStyle w:val="aff5"/>
          <w:jc w:val="center"/>
        </w:pPr>
        <w:r>
          <w:fldChar w:fldCharType="begin"/>
        </w:r>
        <w:r>
          <w:instrText>PAGE   \* MERGEFORMAT</w:instrText>
        </w:r>
        <w:r>
          <w:fldChar w:fldCharType="separate"/>
        </w:r>
        <w:r w:rsidR="00AC5937">
          <w:rPr>
            <w:noProof/>
          </w:rPr>
          <w:t>22</w:t>
        </w:r>
        <w:r>
          <w:fldChar w:fldCharType="end"/>
        </w:r>
      </w:p>
    </w:sdtContent>
  </w:sdt>
  <w:p w:rsidR="00BB6348" w:rsidRDefault="00BB634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ED" w:rsidRDefault="00B634ED" w:rsidP="00FC176D">
      <w:pPr>
        <w:spacing w:after="0" w:line="240" w:lineRule="auto"/>
      </w:pPr>
      <w:r>
        <w:separator/>
      </w:r>
    </w:p>
  </w:footnote>
  <w:footnote w:type="continuationSeparator" w:id="0">
    <w:p w:rsidR="00B634ED" w:rsidRDefault="00B634ED" w:rsidP="00FC176D">
      <w:pPr>
        <w:spacing w:after="0" w:line="240" w:lineRule="auto"/>
      </w:pPr>
      <w:r>
        <w:continuationSeparator/>
      </w:r>
    </w:p>
  </w:footnote>
  <w:footnote w:id="1">
    <w:p w:rsidR="00BB6348" w:rsidRPr="00D0383C" w:rsidRDefault="00BB6348" w:rsidP="00FC176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cs="Times New Roman"/>
          <w:i/>
          <w:sz w:val="20"/>
          <w:szCs w:val="20"/>
          <w:u w:val="single"/>
        </w:rPr>
      </w:pPr>
      <w:r w:rsidRPr="00D0383C">
        <w:rPr>
          <w:rStyle w:val="affe"/>
          <w:rFonts w:cs="Times New Roman"/>
          <w:b/>
          <w:i/>
          <w:sz w:val="20"/>
          <w:szCs w:val="20"/>
        </w:rPr>
        <w:footnoteRef/>
      </w:r>
      <w:r w:rsidRPr="00D0383C">
        <w:rPr>
          <w:rFonts w:cs="Times New Roman"/>
          <w:b/>
          <w:i/>
          <w:sz w:val="20"/>
          <w:szCs w:val="20"/>
        </w:rPr>
        <w:t xml:space="preserve"> </w:t>
      </w:r>
      <w:proofErr w:type="gramStart"/>
      <w:r w:rsidRPr="00D0383C">
        <w:rPr>
          <w:rFonts w:cs="Times New Roman"/>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0383C">
          <w:rPr>
            <w:rStyle w:val="afc"/>
            <w:rFonts w:cs="Times New Roman"/>
            <w:i/>
            <w:sz w:val="20"/>
            <w:szCs w:val="20"/>
          </w:rPr>
          <w:t>порядке</w:t>
        </w:r>
      </w:hyperlink>
      <w:r w:rsidRPr="00D0383C">
        <w:rPr>
          <w:rFonts w:cs="Times New Roman"/>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0383C">
        <w:rPr>
          <w:rFonts w:cs="Times New Roman"/>
          <w:i/>
          <w:color w:val="000000"/>
          <w:sz w:val="20"/>
          <w:szCs w:val="20"/>
          <w:lang w:val="x-none" w:eastAsia="x-none"/>
        </w:rPr>
        <w:t xml:space="preserve"> </w:t>
      </w:r>
      <w:hyperlink r:id="rId2" w:history="1">
        <w:r w:rsidRPr="00D0383C">
          <w:rPr>
            <w:rStyle w:val="afc"/>
            <w:rFonts w:cs="Times New Roman"/>
            <w:i/>
            <w:sz w:val="20"/>
            <w:szCs w:val="20"/>
            <w:lang w:val="x-none" w:eastAsia="x-none"/>
          </w:rPr>
          <w:t>www.zakupki.gov.ru</w:t>
        </w:r>
      </w:hyperlink>
      <w:r w:rsidRPr="00D0383C">
        <w:rPr>
          <w:rFonts w:cs="Times New Roman"/>
          <w:i/>
          <w:color w:val="000000"/>
          <w:sz w:val="20"/>
          <w:szCs w:val="20"/>
          <w:u w:val="single"/>
          <w:lang w:eastAsia="x-none"/>
        </w:rPr>
        <w:t xml:space="preserve"> (</w:t>
      </w:r>
      <w:r w:rsidRPr="00D0383C">
        <w:rPr>
          <w:rFonts w:cs="Times New Roman"/>
          <w:i/>
          <w:color w:val="000000"/>
          <w:sz w:val="20"/>
          <w:szCs w:val="20"/>
          <w:lang w:eastAsia="x-none"/>
        </w:rPr>
        <w:t xml:space="preserve">часть 5 статьи 112 </w:t>
      </w:r>
      <w:r w:rsidRPr="00D0383C">
        <w:rPr>
          <w:rFonts w:cs="Times New Roman"/>
          <w:i/>
          <w:sz w:val="20"/>
          <w:szCs w:val="20"/>
        </w:rPr>
        <w:t>Федерального закона от</w:t>
      </w:r>
      <w:proofErr w:type="gramEnd"/>
      <w:r w:rsidRPr="00D0383C">
        <w:rPr>
          <w:rFonts w:cs="Times New Roman"/>
          <w:i/>
          <w:sz w:val="20"/>
          <w:szCs w:val="20"/>
        </w:rPr>
        <w:t xml:space="preserve"> </w:t>
      </w:r>
      <w:proofErr w:type="gramStart"/>
      <w:r w:rsidRPr="00D0383C">
        <w:rPr>
          <w:rFonts w:cs="Times New Roman"/>
          <w:i/>
          <w:sz w:val="20"/>
          <w:szCs w:val="20"/>
        </w:rPr>
        <w:t>05.04.2013 № 44-ФЗ «О контрактной системе в сфере закупок товаров, работ, услуг для государственных и муниципальных нужд»).</w:t>
      </w:r>
      <w:proofErr w:type="gramEnd"/>
    </w:p>
    <w:p w:rsidR="00BB6348" w:rsidRDefault="00BB6348" w:rsidP="00FC176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p>
  </w:footnote>
  <w:footnote w:id="2">
    <w:p w:rsidR="00BB6348" w:rsidRPr="00D0383C" w:rsidRDefault="00BB6348" w:rsidP="00FC176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cs="Times New Roman"/>
        </w:rPr>
      </w:pPr>
      <w:r>
        <w:rPr>
          <w:rStyle w:val="affe"/>
        </w:rPr>
        <w:footnoteRef/>
      </w:r>
      <w:r>
        <w:t xml:space="preserve"> </w:t>
      </w:r>
      <w:r w:rsidRPr="00D0383C">
        <w:rPr>
          <w:rFonts w:cs="Times New Roman"/>
        </w:rPr>
        <w:t>Указывается с 1 января 2016 года (ст. 114 Закона № 44-ФЗ)</w:t>
      </w:r>
    </w:p>
  </w:footnote>
  <w:footnote w:id="3">
    <w:p w:rsidR="00BB6348" w:rsidRDefault="00BB6348"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BB6348" w:rsidRDefault="00BB6348" w:rsidP="00FC176D">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BB6348" w:rsidRDefault="00BB6348" w:rsidP="00FC176D">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7"/>
  </w:num>
  <w:num w:numId="4">
    <w:abstractNumId w:val="26"/>
  </w:num>
  <w:num w:numId="5">
    <w:abstractNumId w:val="36"/>
  </w:num>
  <w:num w:numId="6">
    <w:abstractNumId w:val="21"/>
  </w:num>
  <w:num w:numId="7">
    <w:abstractNumId w:val="23"/>
  </w:num>
  <w:num w:numId="8">
    <w:abstractNumId w:val="5"/>
  </w:num>
  <w:num w:numId="9">
    <w:abstractNumId w:val="37"/>
  </w:num>
  <w:num w:numId="10">
    <w:abstractNumId w:val="6"/>
  </w:num>
  <w:num w:numId="11">
    <w:abstractNumId w:val="35"/>
  </w:num>
  <w:num w:numId="12">
    <w:abstractNumId w:val="16"/>
  </w:num>
  <w:num w:numId="13">
    <w:abstractNumId w:val="33"/>
  </w:num>
  <w:num w:numId="14">
    <w:abstractNumId w:val="0"/>
  </w:num>
  <w:num w:numId="15">
    <w:abstractNumId w:val="34"/>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0"/>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1"/>
  </w:num>
  <w:num w:numId="24">
    <w:abstractNumId w:val="24"/>
  </w:num>
  <w:num w:numId="25">
    <w:abstractNumId w:val="39"/>
  </w:num>
  <w:num w:numId="26">
    <w:abstractNumId w:val="40"/>
  </w:num>
  <w:num w:numId="27">
    <w:abstractNumId w:val="32"/>
  </w:num>
  <w:num w:numId="28">
    <w:abstractNumId w:val="2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2"/>
  </w:num>
  <w:num w:numId="36">
    <w:abstractNumId w:val="28"/>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9"/>
  </w:num>
  <w:num w:numId="43">
    <w:abstractNumId w:val="19"/>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num>
  <w:num w:numId="4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45ABB"/>
    <w:rsid w:val="00046837"/>
    <w:rsid w:val="00061F03"/>
    <w:rsid w:val="0007070D"/>
    <w:rsid w:val="000B6FE9"/>
    <w:rsid w:val="001340F0"/>
    <w:rsid w:val="00174CF6"/>
    <w:rsid w:val="00177077"/>
    <w:rsid w:val="001E34FF"/>
    <w:rsid w:val="0022350A"/>
    <w:rsid w:val="00250F65"/>
    <w:rsid w:val="00270CF3"/>
    <w:rsid w:val="003240F0"/>
    <w:rsid w:val="00326458"/>
    <w:rsid w:val="003876AC"/>
    <w:rsid w:val="003A0E06"/>
    <w:rsid w:val="003D0576"/>
    <w:rsid w:val="003F2ECA"/>
    <w:rsid w:val="00441B3B"/>
    <w:rsid w:val="004B7D60"/>
    <w:rsid w:val="004D0AA5"/>
    <w:rsid w:val="00501E4D"/>
    <w:rsid w:val="00544938"/>
    <w:rsid w:val="00547087"/>
    <w:rsid w:val="00585826"/>
    <w:rsid w:val="005C2AA7"/>
    <w:rsid w:val="005D7949"/>
    <w:rsid w:val="00642428"/>
    <w:rsid w:val="00665D4C"/>
    <w:rsid w:val="00674F0B"/>
    <w:rsid w:val="00750A33"/>
    <w:rsid w:val="007965FF"/>
    <w:rsid w:val="007D0EBB"/>
    <w:rsid w:val="007F3675"/>
    <w:rsid w:val="00801366"/>
    <w:rsid w:val="00857F3D"/>
    <w:rsid w:val="00895986"/>
    <w:rsid w:val="008E45E9"/>
    <w:rsid w:val="00974A19"/>
    <w:rsid w:val="009C0453"/>
    <w:rsid w:val="009F6F86"/>
    <w:rsid w:val="00A0464C"/>
    <w:rsid w:val="00A168A4"/>
    <w:rsid w:val="00AC06A6"/>
    <w:rsid w:val="00AC5937"/>
    <w:rsid w:val="00B634ED"/>
    <w:rsid w:val="00B953AB"/>
    <w:rsid w:val="00BB6348"/>
    <w:rsid w:val="00C05143"/>
    <w:rsid w:val="00C24DBF"/>
    <w:rsid w:val="00C50C75"/>
    <w:rsid w:val="00C82D2D"/>
    <w:rsid w:val="00CA68AA"/>
    <w:rsid w:val="00D04168"/>
    <w:rsid w:val="00D83CDB"/>
    <w:rsid w:val="00DC0E6D"/>
    <w:rsid w:val="00E01248"/>
    <w:rsid w:val="00E45C73"/>
    <w:rsid w:val="00EE69E1"/>
    <w:rsid w:val="00EF669A"/>
    <w:rsid w:val="00F6682F"/>
    <w:rsid w:val="00FA10D0"/>
    <w:rsid w:val="00FC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30E067655EC717D3C1E5623CBE914F6FD5BC25B174AF6D9923EF2C53D1983F71AFFEE1CD8469TCx4L" TargetMode="Externa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file:///C:\Users\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hyperlink" Target="http://www.nix.ru/support/faq/show_articles.php?number=524" TargetMode="External"/><Relationship Id="rId50" Type="http://schemas.openxmlformats.org/officeDocument/2006/relationships/hyperlink" Target="http://www.nix.ru/support/faq/show_articles.php?number=657" TargetMode="External"/><Relationship Id="rId55" Type="http://schemas.openxmlformats.org/officeDocument/2006/relationships/hyperlink" Target="http://www.nix.ru/computer_hardware_news/hardware_news_viewer.html?id=17651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FB1AD1CDBA2C9951F86AC836710AEC5C8048768PCdFL" TargetMode="External"/><Relationship Id="rId54" Type="http://schemas.openxmlformats.org/officeDocument/2006/relationships/hyperlink" Target="http://www.nix.ru/support/faq/show_articles.php?number=674" TargetMode="External"/><Relationship Id="rId62"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2F9AFD54C811E1B3D545404771B7293A23441836A0920CFEFE89E177952DCC6F478F2445C7k8w2L" TargetMode="External"/><Relationship Id="rId40" Type="http://schemas.openxmlformats.org/officeDocument/2006/relationships/hyperlink" Target="consultantplus://offline/ref=6AB85C0842799349575565373AC540DFAE7EC29B22C1983005BD5280464D49C89D1A853576391514l4C2H" TargetMode="External"/><Relationship Id="rId45" Type="http://schemas.openxmlformats.org/officeDocument/2006/relationships/hyperlink" Target="http://www.nix.ru/support/faq/show_articles.php?number=601" TargetMode="External"/><Relationship Id="rId53" Type="http://schemas.openxmlformats.org/officeDocument/2006/relationships/hyperlink" Target="http://www.nix.ru/support/faq/show_articles.php?number=743" TargetMode="External"/><Relationship Id="rId58" Type="http://schemas.openxmlformats.org/officeDocument/2006/relationships/hyperlink" Target="http://www.nix.ru/support/faq/show_articles.php?number=519" TargetMode="External"/><Relationship Id="rId5" Type="http://schemas.openxmlformats.org/officeDocument/2006/relationships/webSettings" Target="web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mailto:mz-kon@ivgoradm.ru" TargetMode="External"/><Relationship Id="rId49" Type="http://schemas.openxmlformats.org/officeDocument/2006/relationships/hyperlink" Target="http://www.nix.ru/support/faq/show_articles.php?number=307" TargetMode="External"/><Relationship Id="rId57" Type="http://schemas.openxmlformats.org/officeDocument/2006/relationships/hyperlink" Target="http://www.nix.ru/support/faq/show_articles.php?number=518" TargetMode="External"/><Relationship Id="rId61" Type="http://schemas.openxmlformats.org/officeDocument/2006/relationships/image" Target="media/image2.png"/><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http://www.nix.ru/support/faq/show_articles.php?number=698" TargetMode="External"/><Relationship Id="rId52" Type="http://schemas.openxmlformats.org/officeDocument/2006/relationships/hyperlink" Target="http://www.nix.ru/support/faq/show_articles.php?number=272" TargetMode="External"/><Relationship Id="rId60" Type="http://schemas.openxmlformats.org/officeDocument/2006/relationships/hyperlink" Target="http://www.nix.ru/support/faq/show_articles.php?number=54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pds_tk"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hyperlink" Target="http://www.nix.ru/support/faq/show_articles.php?number=9" TargetMode="External"/><Relationship Id="rId56" Type="http://schemas.openxmlformats.org/officeDocument/2006/relationships/hyperlink" Target="http://www.nix.ru/support/faq/show_articles.php?number=272"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nix.ru/support/faq/show_articles.php?number=663" TargetMode="External"/><Relationship Id="rId3" Type="http://schemas.microsoft.com/office/2007/relationships/stylesWithEffects" Target="stylesWithEffect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BTCx3L" TargetMode="External"/><Relationship Id="rId46" Type="http://schemas.openxmlformats.org/officeDocument/2006/relationships/hyperlink" Target="http://www.nix.ru/support/faq/show_articles.php?number=262" TargetMode="External"/><Relationship Id="rId59" Type="http://schemas.openxmlformats.org/officeDocument/2006/relationships/hyperlink" Target="http://www.nix.ru/support/faq/show_articles.php?number=5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15746</Words>
  <Characters>89758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12</cp:revision>
  <cp:lastPrinted>2014-02-25T05:26:00Z</cp:lastPrinted>
  <dcterms:created xsi:type="dcterms:W3CDTF">2014-02-21T05:56:00Z</dcterms:created>
  <dcterms:modified xsi:type="dcterms:W3CDTF">2014-02-25T05:46:00Z</dcterms:modified>
</cp:coreProperties>
</file>