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C531E5">
        <w:rPr>
          <w:b/>
          <w:sz w:val="24"/>
          <w:szCs w:val="24"/>
        </w:rPr>
        <w:t>715</w:t>
      </w:r>
    </w:p>
    <w:p w:rsidR="00C531E5" w:rsidRDefault="00C531E5" w:rsidP="00697B08">
      <w:pPr>
        <w:spacing w:before="0"/>
        <w:ind w:left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Для субъектов малого предпринимательства, </w:t>
      </w:r>
    </w:p>
    <w:p w:rsidR="00DF637C" w:rsidRPr="00C75BE0" w:rsidRDefault="00C531E5" w:rsidP="00697B08">
      <w:pPr>
        <w:spacing w:before="0"/>
        <w:ind w:left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социально ориентированных некоммерческих организаций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C531E5">
              <w:rPr>
                <w:sz w:val="24"/>
                <w:szCs w:val="24"/>
              </w:rPr>
              <w:t>11</w:t>
            </w:r>
            <w:r w:rsidR="001F17BC" w:rsidRPr="000B1A6D">
              <w:rPr>
                <w:sz w:val="24"/>
                <w:szCs w:val="24"/>
              </w:rPr>
              <w:t>.</w:t>
            </w:r>
            <w:r w:rsidR="00C531E5">
              <w:rPr>
                <w:sz w:val="24"/>
                <w:szCs w:val="24"/>
              </w:rPr>
              <w:t>07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C531E5" w:rsidRDefault="00527804" w:rsidP="00DF637C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C531E5">
        <w:rPr>
          <w:sz w:val="24"/>
          <w:szCs w:val="24"/>
        </w:rPr>
        <w:t xml:space="preserve">Заказчик: </w:t>
      </w:r>
      <w:r w:rsidR="00C531E5" w:rsidRPr="006F4C0D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C531E5" w:rsidRDefault="009F3E71" w:rsidP="00C531E5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C531E5">
        <w:rPr>
          <w:sz w:val="24"/>
          <w:szCs w:val="24"/>
        </w:rPr>
        <w:t>Процедура рассмотрения заявок н</w:t>
      </w:r>
      <w:r w:rsidR="008B4CB2" w:rsidRPr="00C531E5">
        <w:rPr>
          <w:sz w:val="24"/>
          <w:szCs w:val="24"/>
        </w:rPr>
        <w:t>а участие в электронном аукционе</w:t>
      </w:r>
      <w:r w:rsidRPr="00C531E5">
        <w:rPr>
          <w:sz w:val="24"/>
          <w:szCs w:val="24"/>
        </w:rPr>
        <w:t xml:space="preserve"> </w:t>
      </w:r>
      <w:r w:rsidR="00065BA4" w:rsidRPr="00C531E5">
        <w:rPr>
          <w:sz w:val="24"/>
          <w:szCs w:val="24"/>
        </w:rPr>
        <w:t>№</w:t>
      </w:r>
      <w:r w:rsidR="008501FE" w:rsidRPr="00C531E5">
        <w:rPr>
          <w:sz w:val="24"/>
          <w:szCs w:val="24"/>
          <w:lang w:val="en-US"/>
        </w:rPr>
        <w:t> </w:t>
      </w:r>
      <w:r w:rsidR="00065BA4" w:rsidRPr="00C531E5">
        <w:rPr>
          <w:sz w:val="24"/>
          <w:szCs w:val="24"/>
        </w:rPr>
        <w:t>0133300001714000</w:t>
      </w:r>
      <w:r w:rsidR="00C531E5">
        <w:rPr>
          <w:sz w:val="24"/>
          <w:szCs w:val="24"/>
        </w:rPr>
        <w:t>715</w:t>
      </w:r>
      <w:r w:rsidRPr="00C531E5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C531E5">
        <w:rPr>
          <w:sz w:val="24"/>
          <w:szCs w:val="24"/>
        </w:rPr>
        <w:t xml:space="preserve">ию закупок </w:t>
      </w:r>
      <w:r w:rsidR="00C531E5">
        <w:rPr>
          <w:sz w:val="24"/>
          <w:szCs w:val="24"/>
        </w:rPr>
        <w:t>11</w:t>
      </w:r>
      <w:r w:rsidRPr="00C531E5">
        <w:rPr>
          <w:sz w:val="24"/>
          <w:szCs w:val="24"/>
        </w:rPr>
        <w:t>.</w:t>
      </w:r>
      <w:r w:rsidR="002F6B0B" w:rsidRPr="00C531E5">
        <w:rPr>
          <w:sz w:val="24"/>
          <w:szCs w:val="24"/>
        </w:rPr>
        <w:t>0</w:t>
      </w:r>
      <w:r w:rsidR="00C531E5">
        <w:rPr>
          <w:sz w:val="24"/>
          <w:szCs w:val="24"/>
        </w:rPr>
        <w:t>7</w:t>
      </w:r>
      <w:r w:rsidR="008D6C17" w:rsidRPr="00C531E5">
        <w:rPr>
          <w:sz w:val="24"/>
          <w:szCs w:val="24"/>
        </w:rPr>
        <w:t>.</w:t>
      </w:r>
      <w:r w:rsidRPr="00C531E5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C531E5" w:rsidRPr="00C531E5" w:rsidRDefault="00C531E5" w:rsidP="00C531E5">
      <w:pPr>
        <w:pStyle w:val="aa"/>
        <w:ind w:left="0"/>
        <w:rPr>
          <w:sz w:val="24"/>
          <w:szCs w:val="24"/>
        </w:rPr>
      </w:pPr>
    </w:p>
    <w:p w:rsidR="002F6B0B" w:rsidRPr="00C531E5" w:rsidRDefault="009F3E71" w:rsidP="00C531E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1E5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C531E5">
        <w:rPr>
          <w:rFonts w:ascii="Times New Roman" w:eastAsia="Calibri" w:hAnsi="Times New Roman" w:cs="Times New Roman"/>
          <w:sz w:val="24"/>
          <w:szCs w:val="24"/>
        </w:rPr>
        <w:t>:</w:t>
      </w:r>
      <w:r w:rsidR="00250797" w:rsidRPr="00C531E5">
        <w:rPr>
          <w:rFonts w:ascii="Times New Roman" w:hAnsi="Times New Roman" w:cs="Times New Roman"/>
          <w:sz w:val="24"/>
          <w:szCs w:val="24"/>
        </w:rPr>
        <w:t xml:space="preserve"> </w:t>
      </w:r>
      <w:r w:rsidR="002F6B0B" w:rsidRPr="00C531E5">
        <w:rPr>
          <w:rFonts w:ascii="Times New Roman" w:hAnsi="Times New Roman" w:cs="Times New Roman"/>
          <w:sz w:val="24"/>
          <w:szCs w:val="24"/>
        </w:rPr>
        <w:t>«</w:t>
      </w:r>
      <w:r w:rsidR="00C531E5" w:rsidRPr="00C531E5">
        <w:rPr>
          <w:rFonts w:ascii="Times New Roman" w:hAnsi="Times New Roman" w:cs="Times New Roman"/>
          <w:sz w:val="24"/>
          <w:szCs w:val="24"/>
        </w:rPr>
        <w:t xml:space="preserve">Ремонт полов коридора 2-го этажа и лестничного марша административного здания по адресу: г. Иваново, </w:t>
      </w:r>
      <w:proofErr w:type="spellStart"/>
      <w:r w:rsidR="00C531E5" w:rsidRPr="00C531E5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C531E5" w:rsidRPr="00C531E5">
        <w:rPr>
          <w:rFonts w:ascii="Times New Roman" w:hAnsi="Times New Roman" w:cs="Times New Roman"/>
          <w:sz w:val="24"/>
          <w:szCs w:val="24"/>
        </w:rPr>
        <w:t>, д. 1</w:t>
      </w:r>
      <w:r w:rsidR="002F6B0B" w:rsidRPr="00C531E5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DF637C" w:rsidRDefault="009F3E71" w:rsidP="00250797">
      <w:pPr>
        <w:rPr>
          <w:sz w:val="24"/>
          <w:szCs w:val="24"/>
        </w:rPr>
      </w:pPr>
      <w:r w:rsidRPr="00DF637C">
        <w:rPr>
          <w:sz w:val="24"/>
          <w:szCs w:val="24"/>
        </w:rPr>
        <w:t xml:space="preserve">4. Начальная (максимальная) цена контракта: </w:t>
      </w:r>
      <w:r w:rsidR="00C531E5">
        <w:rPr>
          <w:sz w:val="24"/>
          <w:szCs w:val="24"/>
        </w:rPr>
        <w:t>490 189,61</w:t>
      </w:r>
      <w:r w:rsidR="00E63128" w:rsidRPr="00E63128">
        <w:rPr>
          <w:sz w:val="24"/>
          <w:szCs w:val="24"/>
        </w:rPr>
        <w:t xml:space="preserve"> </w:t>
      </w:r>
      <w:r w:rsidR="004E67BB" w:rsidRPr="00E63128">
        <w:rPr>
          <w:sz w:val="24"/>
          <w:szCs w:val="24"/>
        </w:rPr>
        <w:t>руб</w:t>
      </w:r>
      <w:r w:rsidR="00527804" w:rsidRPr="00DF637C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C531E5">
        <w:rPr>
          <w:sz w:val="24"/>
          <w:szCs w:val="24"/>
        </w:rPr>
        <w:t>02</w:t>
      </w:r>
      <w:r w:rsidR="00065BA4" w:rsidRPr="00323757">
        <w:rPr>
          <w:sz w:val="24"/>
          <w:szCs w:val="24"/>
        </w:rPr>
        <w:t xml:space="preserve">» </w:t>
      </w:r>
      <w:r w:rsidR="00C531E5">
        <w:rPr>
          <w:sz w:val="24"/>
          <w:szCs w:val="24"/>
        </w:rPr>
        <w:t>июл</w:t>
      </w:r>
      <w:r w:rsidR="00DF637C">
        <w:rPr>
          <w:sz w:val="24"/>
          <w:szCs w:val="24"/>
        </w:rPr>
        <w:t>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10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2F6B0B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2F6B0B">
        <w:trPr>
          <w:trHeight w:val="844"/>
        </w:trPr>
        <w:tc>
          <w:tcPr>
            <w:tcW w:w="2694" w:type="dxa"/>
          </w:tcPr>
          <w:p w:rsidR="005240B5" w:rsidRPr="002C67BD" w:rsidRDefault="00DF637C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E63128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DF637C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</w:t>
            </w:r>
            <w:r w:rsidR="00E63128">
              <w:rPr>
                <w:sz w:val="24"/>
                <w:szCs w:val="24"/>
              </w:rPr>
              <w:t>заместитель председателя</w:t>
            </w:r>
            <w:r w:rsidRPr="002C67BD">
              <w:rPr>
                <w:sz w:val="24"/>
                <w:szCs w:val="24"/>
              </w:rPr>
              <w:t xml:space="preserve"> комиссии</w:t>
            </w:r>
          </w:p>
        </w:tc>
      </w:tr>
      <w:tr w:rsidR="002F6B0B" w:rsidRPr="002C67BD" w:rsidTr="002F6B0B">
        <w:trPr>
          <w:trHeight w:val="844"/>
        </w:trPr>
        <w:tc>
          <w:tcPr>
            <w:tcW w:w="2694" w:type="dxa"/>
          </w:tcPr>
          <w:p w:rsidR="002F6B0B" w:rsidRPr="002C67BD" w:rsidRDefault="002F6B0B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2F6B0B" w:rsidRPr="002C67BD" w:rsidRDefault="002F6B0B" w:rsidP="00DF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F6B0B" w:rsidRPr="002C67BD" w:rsidRDefault="002F6B0B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F6B0B">
        <w:trPr>
          <w:trHeight w:val="638"/>
        </w:trPr>
        <w:tc>
          <w:tcPr>
            <w:tcW w:w="2694" w:type="dxa"/>
          </w:tcPr>
          <w:p w:rsidR="005240B5" w:rsidRPr="002C67BD" w:rsidRDefault="00C03C35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5240B5" w:rsidRPr="002C67BD">
              <w:rPr>
                <w:sz w:val="24"/>
                <w:szCs w:val="24"/>
              </w:rPr>
              <w:tab/>
            </w:r>
            <w:r w:rsidR="005240B5"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C03C35" w:rsidP="00C03C35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5240B5" w:rsidRPr="002C67BD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5240B5" w:rsidRPr="002C67B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5240B5">
              <w:rPr>
                <w:sz w:val="24"/>
                <w:szCs w:val="24"/>
              </w:rPr>
              <w:t xml:space="preserve"> </w:t>
            </w:r>
            <w:r w:rsidR="005240B5" w:rsidRPr="002C67BD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5240B5" w:rsidRPr="002C67B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531E5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C531E5">
        <w:rPr>
          <w:sz w:val="24"/>
          <w:szCs w:val="24"/>
        </w:rPr>
        <w:t>июл</w:t>
      </w:r>
      <w:r w:rsidR="003C2D24">
        <w:rPr>
          <w:sz w:val="24"/>
          <w:szCs w:val="24"/>
        </w:rPr>
        <w:t>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F637C">
        <w:rPr>
          <w:sz w:val="24"/>
          <w:szCs w:val="24"/>
        </w:rPr>
        <w:t xml:space="preserve">2 </w:t>
      </w:r>
      <w:r w:rsidR="001F6983">
        <w:rPr>
          <w:sz w:val="24"/>
          <w:szCs w:val="24"/>
        </w:rPr>
        <w:t>(</w:t>
      </w:r>
      <w:r w:rsidR="00DF637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637C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C531E5">
        <w:rPr>
          <w:sz w:val="24"/>
          <w:szCs w:val="24"/>
        </w:rPr>
        <w:t>715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 </w:t>
      </w:r>
      <w:r w:rsidR="00455562">
        <w:rPr>
          <w:sz w:val="24"/>
          <w:szCs w:val="24"/>
        </w:rPr>
        <w:t>№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E63128" w:rsidRDefault="00E63128" w:rsidP="00E63128">
      <w:pPr>
        <w:pStyle w:val="a5"/>
        <w:ind w:left="0" w:firstLine="0"/>
        <w:outlineLvl w:val="0"/>
      </w:pPr>
      <w: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386"/>
      </w:tblGrid>
      <w:tr w:rsidR="00E63128" w:rsidRPr="0065047A" w:rsidTr="00375F9A">
        <w:tc>
          <w:tcPr>
            <w:tcW w:w="567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268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386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E63128" w:rsidRPr="0065047A" w:rsidTr="00375F9A">
        <w:tc>
          <w:tcPr>
            <w:tcW w:w="567" w:type="dxa"/>
          </w:tcPr>
          <w:p w:rsidR="00E63128" w:rsidRPr="00227AA1" w:rsidRDefault="00415240" w:rsidP="00C531E5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63128" w:rsidRPr="00227AA1" w:rsidRDefault="00415240" w:rsidP="00C531E5">
            <w:pPr>
              <w:pStyle w:val="a5"/>
              <w:shd w:val="clear" w:color="auto" w:fill="auto"/>
              <w:spacing w:before="0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63128" w:rsidRDefault="00E63128" w:rsidP="00C531E5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Cs w:val="24"/>
              </w:rPr>
            </w:pPr>
            <w:r w:rsidRPr="00C531E5">
              <w:rPr>
                <w:sz w:val="22"/>
                <w:szCs w:val="22"/>
              </w:rPr>
              <w:t>Отказать в допуске к участию в электронном аукцион</w:t>
            </w:r>
            <w:r>
              <w:rPr>
                <w:szCs w:val="24"/>
              </w:rPr>
              <w:t>е</w:t>
            </w:r>
          </w:p>
        </w:tc>
        <w:tc>
          <w:tcPr>
            <w:tcW w:w="5386" w:type="dxa"/>
          </w:tcPr>
          <w:p w:rsidR="00634CAB" w:rsidRDefault="00E63128" w:rsidP="00634C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4CAB" w:rsidRPr="00527804">
              <w:rPr>
                <w:sz w:val="22"/>
                <w:szCs w:val="22"/>
              </w:rPr>
              <w:t>Сведения, пред</w:t>
            </w:r>
            <w:r w:rsidR="00634CAB">
              <w:rPr>
                <w:sz w:val="22"/>
                <w:szCs w:val="22"/>
              </w:rPr>
              <w:t>о</w:t>
            </w:r>
            <w:r w:rsidR="00634CAB"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="00634CAB"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="00634CAB" w:rsidRPr="00527804">
              <w:rPr>
                <w:sz w:val="22"/>
                <w:szCs w:val="22"/>
              </w:rPr>
              <w:t xml:space="preserve"> (п. 2 ч</w:t>
            </w:r>
            <w:r w:rsidR="00634CAB">
              <w:rPr>
                <w:sz w:val="22"/>
                <w:szCs w:val="22"/>
              </w:rPr>
              <w:t>.</w:t>
            </w:r>
            <w:r w:rsidR="00634CAB" w:rsidRPr="00527804">
              <w:rPr>
                <w:sz w:val="22"/>
                <w:szCs w:val="22"/>
              </w:rPr>
              <w:t xml:space="preserve"> 4 ст</w:t>
            </w:r>
            <w:r w:rsidR="00634CAB">
              <w:rPr>
                <w:sz w:val="22"/>
                <w:szCs w:val="22"/>
              </w:rPr>
              <w:t>.</w:t>
            </w:r>
            <w:r w:rsidR="00634CAB" w:rsidRPr="00527804">
              <w:rPr>
                <w:sz w:val="22"/>
                <w:szCs w:val="22"/>
              </w:rPr>
              <w:t xml:space="preserve"> 67 </w:t>
            </w:r>
            <w:r w:rsidR="00634CAB" w:rsidRPr="00527804">
              <w:rPr>
                <w:color w:val="000000"/>
                <w:sz w:val="22"/>
                <w:szCs w:val="22"/>
              </w:rPr>
              <w:t>Закона №</w:t>
            </w:r>
            <w:r w:rsidR="00634CAB">
              <w:rPr>
                <w:color w:val="000000"/>
                <w:sz w:val="22"/>
                <w:szCs w:val="22"/>
              </w:rPr>
              <w:t> </w:t>
            </w:r>
            <w:r w:rsidR="00634CAB" w:rsidRPr="00527804">
              <w:rPr>
                <w:color w:val="000000"/>
                <w:sz w:val="22"/>
                <w:szCs w:val="22"/>
              </w:rPr>
              <w:t>44-ФЗ</w:t>
            </w:r>
            <w:r w:rsidR="00634CAB" w:rsidRPr="00527804">
              <w:rPr>
                <w:sz w:val="22"/>
                <w:szCs w:val="22"/>
              </w:rPr>
              <w:t>):</w:t>
            </w:r>
          </w:p>
          <w:p w:rsidR="00E63128" w:rsidRPr="00332B5F" w:rsidRDefault="00634CAB" w:rsidP="00C53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показатели «</w:t>
            </w: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  <w:r>
              <w:rPr>
                <w:sz w:val="22"/>
                <w:szCs w:val="22"/>
              </w:rPr>
              <w:t xml:space="preserve">», «Предел прочности при изгибе», «Износоустойчивость» товара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Керамогранитная</w:t>
            </w:r>
            <w:proofErr w:type="spellEnd"/>
            <w:r>
              <w:rPr>
                <w:sz w:val="22"/>
                <w:szCs w:val="22"/>
              </w:rPr>
              <w:t xml:space="preserve"> плитка» (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2 </w:t>
            </w:r>
            <w:r w:rsidR="00415240">
              <w:rPr>
                <w:sz w:val="22"/>
                <w:szCs w:val="22"/>
              </w:rPr>
              <w:t xml:space="preserve"> п.2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соответствуют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п.2 </w:t>
            </w:r>
            <w:r w:rsidR="004C768C">
              <w:rPr>
                <w:sz w:val="22"/>
                <w:szCs w:val="22"/>
              </w:rPr>
              <w:t>раздел</w:t>
            </w:r>
            <w:r w:rsidR="00415240">
              <w:rPr>
                <w:sz w:val="22"/>
                <w:szCs w:val="22"/>
              </w:rPr>
              <w:t>а</w:t>
            </w:r>
            <w:r w:rsidR="004C76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 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5240" w:rsidRPr="0065047A" w:rsidTr="00375F9A">
        <w:tc>
          <w:tcPr>
            <w:tcW w:w="567" w:type="dxa"/>
          </w:tcPr>
          <w:p w:rsidR="00415240" w:rsidRDefault="00415240" w:rsidP="00C531E5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415240" w:rsidRDefault="00415240" w:rsidP="00C531E5">
            <w:pPr>
              <w:pStyle w:val="a5"/>
              <w:shd w:val="clear" w:color="auto" w:fill="auto"/>
              <w:spacing w:before="0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415240" w:rsidRPr="00C531E5" w:rsidRDefault="00415240" w:rsidP="00C531E5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r w:rsidRPr="00C531E5">
              <w:rPr>
                <w:sz w:val="22"/>
                <w:szCs w:val="22"/>
              </w:rPr>
              <w:t>Отказать в допуске к участию в электронном аукцион</w:t>
            </w:r>
            <w:r>
              <w:rPr>
                <w:szCs w:val="24"/>
              </w:rPr>
              <w:t>е</w:t>
            </w:r>
          </w:p>
        </w:tc>
        <w:tc>
          <w:tcPr>
            <w:tcW w:w="5386" w:type="dxa"/>
          </w:tcPr>
          <w:p w:rsidR="00415240" w:rsidRPr="00415240" w:rsidRDefault="00415240" w:rsidP="00415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415240">
              <w:rPr>
                <w:sz w:val="22"/>
                <w:szCs w:val="22"/>
              </w:rPr>
              <w:t>Не пред</w:t>
            </w:r>
            <w:r w:rsidR="00826BA6">
              <w:rPr>
                <w:sz w:val="22"/>
                <w:szCs w:val="22"/>
              </w:rPr>
              <w:t>о</w:t>
            </w:r>
            <w:r w:rsidRPr="00415240">
              <w:rPr>
                <w:sz w:val="22"/>
                <w:szCs w:val="22"/>
              </w:rPr>
              <w:t xml:space="preserve">ставлена информация, предусмотренная пунктом 3 части 3 статьи 66  </w:t>
            </w:r>
            <w:r w:rsidRPr="00415240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415240">
              <w:rPr>
                <w:sz w:val="22"/>
                <w:szCs w:val="22"/>
              </w:rPr>
              <w:t>:</w:t>
            </w:r>
          </w:p>
          <w:p w:rsidR="00415240" w:rsidRDefault="00415240" w:rsidP="00415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4"/>
                <w:szCs w:val="24"/>
              </w:rPr>
            </w:pPr>
            <w:proofErr w:type="gramStart"/>
            <w:r w:rsidRPr="00415240">
              <w:rPr>
                <w:sz w:val="22"/>
                <w:szCs w:val="22"/>
              </w:rPr>
              <w:t xml:space="preserve">-  </w:t>
            </w:r>
            <w:proofErr w:type="spellStart"/>
            <w:r w:rsidRPr="00415240">
              <w:rPr>
                <w:sz w:val="22"/>
                <w:szCs w:val="22"/>
              </w:rPr>
              <w:t>п.п</w:t>
            </w:r>
            <w:proofErr w:type="spellEnd"/>
            <w:r w:rsidRPr="00415240">
              <w:rPr>
                <w:sz w:val="22"/>
                <w:szCs w:val="22"/>
              </w:rPr>
              <w:t>. 3 п. 2</w:t>
            </w:r>
            <w:r w:rsidR="00826BA6">
              <w:rPr>
                <w:sz w:val="22"/>
                <w:szCs w:val="22"/>
              </w:rPr>
              <w:t xml:space="preserve"> «Требования к материалам, используемым при выполнении работ</w:t>
            </w:r>
            <w:bookmarkStart w:id="0" w:name="_GoBack"/>
            <w:bookmarkEnd w:id="0"/>
            <w:r w:rsidR="00826BA6">
              <w:rPr>
                <w:sz w:val="22"/>
                <w:szCs w:val="22"/>
              </w:rPr>
              <w:t>»</w:t>
            </w:r>
            <w:r w:rsidRPr="00415240">
              <w:rPr>
                <w:sz w:val="22"/>
                <w:szCs w:val="22"/>
              </w:rPr>
              <w:t xml:space="preserve"> первой части заявки участника электронного аукциона не содержит отдельных конкретных  показателей «Состав</w:t>
            </w:r>
            <w:r>
              <w:rPr>
                <w:sz w:val="22"/>
                <w:szCs w:val="22"/>
              </w:rPr>
              <w:t>», «Срок хранения</w:t>
            </w:r>
            <w:r w:rsidRPr="00415240">
              <w:rPr>
                <w:sz w:val="22"/>
                <w:szCs w:val="22"/>
              </w:rPr>
              <w:t>» товара «Грунтовка глубокого проникновения», предлагаемого к  использованию при выполнении работ,  установленных п. 3 раздела 2</w:t>
            </w:r>
            <w:r w:rsidRPr="00415240">
              <w:rPr>
                <w:b/>
                <w:sz w:val="22"/>
                <w:szCs w:val="22"/>
              </w:rPr>
              <w:t xml:space="preserve"> </w:t>
            </w:r>
            <w:r w:rsidRPr="00415240">
              <w:rPr>
                <w:sz w:val="22"/>
                <w:szCs w:val="22"/>
              </w:rPr>
              <w:t xml:space="preserve">«Требования к материалам, используемым при выполнении работ» части </w:t>
            </w:r>
            <w:r w:rsidRPr="00415240">
              <w:rPr>
                <w:sz w:val="22"/>
                <w:szCs w:val="22"/>
                <w:lang w:val="en-US"/>
              </w:rPr>
              <w:t>III</w:t>
            </w:r>
            <w:r w:rsidRPr="00415240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proofErr w:type="gramEnd"/>
          </w:p>
        </w:tc>
      </w:tr>
    </w:tbl>
    <w:p w:rsidR="00E63128" w:rsidRDefault="00E63128" w:rsidP="00E63128">
      <w:pPr>
        <w:pStyle w:val="a5"/>
        <w:ind w:left="0" w:firstLine="0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E63128" w:rsidRPr="00195F05" w:rsidRDefault="00C03C35" w:rsidP="00C03C35">
            <w:pPr>
              <w:pStyle w:val="a5"/>
              <w:shd w:val="clear" w:color="auto" w:fill="auto"/>
              <w:spacing w:before="0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</w:t>
            </w:r>
            <w:r w:rsidR="00E63128"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375F9A">
              <w:rPr>
                <w:color w:val="000000"/>
                <w:szCs w:val="24"/>
              </w:rPr>
              <w:t>И.В. Иванкина</w:t>
            </w:r>
          </w:p>
          <w:p w:rsidR="00E63128" w:rsidRDefault="00375F9A" w:rsidP="00C03C35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</w:t>
            </w:r>
            <w:r w:rsidR="00C03C35">
              <w:rPr>
                <w:color w:val="000000"/>
                <w:szCs w:val="24"/>
              </w:rPr>
              <w:t xml:space="preserve">С.О. </w:t>
            </w:r>
            <w:proofErr w:type="spellStart"/>
            <w:r w:rsidR="00C03C35"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right="-191"/>
              <w:outlineLvl w:val="0"/>
            </w:pPr>
            <w:r>
              <w:t xml:space="preserve">           </w:t>
            </w:r>
            <w:r w:rsidR="00C03C35">
              <w:t xml:space="preserve"> </w:t>
            </w:r>
            <w:r>
              <w:t xml:space="preserve">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75F9A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75F9A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75F9A" w:rsidRDefault="00375F9A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И.В. Иванкина</w:t>
            </w:r>
          </w:p>
          <w:p w:rsidR="00E63128" w:rsidRPr="00195F05" w:rsidRDefault="00C03C35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</w:tbl>
    <w:p w:rsidR="00E63128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Pr="00890531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пунктом 8 статьи 67  </w:t>
      </w:r>
      <w:r w:rsidR="00F96B03">
        <w:rPr>
          <w:sz w:val="24"/>
          <w:szCs w:val="24"/>
        </w:rPr>
        <w:t>Закона</w:t>
      </w:r>
      <w:r w:rsidRPr="0060536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несостоявшимся.</w:t>
      </w:r>
    </w:p>
    <w:p w:rsidR="00E63128" w:rsidRPr="00FA61E1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11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2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375F9A" w:rsidRPr="005F78E2" w:rsidRDefault="00375F9A" w:rsidP="00375F9A">
      <w:pPr>
        <w:spacing w:before="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78E2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9"/>
        <w:gridCol w:w="4453"/>
      </w:tblGrid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</w:t>
            </w:r>
            <w:r w:rsidRPr="005F78E2">
              <w:rPr>
                <w:sz w:val="24"/>
                <w:szCs w:val="24"/>
                <w:lang w:val="en-US"/>
              </w:rPr>
              <w:t>_</w:t>
            </w:r>
            <w:r w:rsidRPr="005F78E2">
              <w:rPr>
                <w:sz w:val="24"/>
                <w:szCs w:val="24"/>
              </w:rPr>
              <w:t>______________/Н.Б. Абрамова/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5F78E2">
              <w:rPr>
                <w:sz w:val="24"/>
                <w:szCs w:val="24"/>
              </w:rPr>
              <w:t xml:space="preserve">/ 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Pr="005F78E2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F78E2">
              <w:rPr>
                <w:sz w:val="24"/>
                <w:szCs w:val="24"/>
              </w:rPr>
              <w:t>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C03C35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="00C03C35">
              <w:rPr>
                <w:sz w:val="24"/>
                <w:szCs w:val="24"/>
              </w:rPr>
              <w:t xml:space="preserve">С.О. </w:t>
            </w:r>
            <w:proofErr w:type="spellStart"/>
            <w:r w:rsidR="00C03C35">
              <w:rPr>
                <w:sz w:val="24"/>
                <w:szCs w:val="24"/>
              </w:rPr>
              <w:t>Гурылева</w:t>
            </w:r>
            <w:proofErr w:type="spellEnd"/>
            <w:r w:rsidRPr="005F78E2">
              <w:rPr>
                <w:sz w:val="24"/>
                <w:szCs w:val="24"/>
              </w:rPr>
              <w:t>/</w:t>
            </w:r>
          </w:p>
        </w:tc>
      </w:tr>
      <w:tr w:rsidR="00375F9A" w:rsidRPr="005F78E2" w:rsidTr="00375F9A">
        <w:trPr>
          <w:trHeight w:val="70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-108" w:firstLine="283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__/                            </w:t>
            </w:r>
            <w:r w:rsidRPr="005F78E2">
              <w:rPr>
                <w:sz w:val="24"/>
                <w:szCs w:val="24"/>
              </w:rPr>
              <w:t>/</w:t>
            </w:r>
          </w:p>
        </w:tc>
      </w:tr>
    </w:tbl>
    <w:p w:rsidR="00E63128" w:rsidRDefault="00E63128" w:rsidP="00375F9A">
      <w:pPr>
        <w:spacing w:before="0"/>
        <w:rPr>
          <w:b/>
          <w:szCs w:val="24"/>
        </w:rPr>
      </w:pPr>
    </w:p>
    <w:p w:rsidR="00697B08" w:rsidRDefault="00697B08" w:rsidP="00375F9A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sectPr w:rsidR="00697B08" w:rsidSect="006931D8">
      <w:footerReference w:type="default" r:id="rId13"/>
      <w:pgSz w:w="11906" w:h="16838" w:code="9"/>
      <w:pgMar w:top="426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45" w:rsidRDefault="004C7845" w:rsidP="00B53FB2">
      <w:r>
        <w:separator/>
      </w:r>
    </w:p>
  </w:endnote>
  <w:endnote w:type="continuationSeparator" w:id="0">
    <w:p w:rsidR="004C7845" w:rsidRDefault="004C7845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1044D4" w:rsidRDefault="001044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A6">
          <w:rPr>
            <w:noProof/>
          </w:rPr>
          <w:t>2</w:t>
        </w:r>
        <w:r>
          <w:fldChar w:fldCharType="end"/>
        </w:r>
      </w:p>
    </w:sdtContent>
  </w:sdt>
  <w:p w:rsidR="001044D4" w:rsidRDefault="001044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45" w:rsidRDefault="004C7845" w:rsidP="00B53FB2">
      <w:r>
        <w:separator/>
      </w:r>
    </w:p>
  </w:footnote>
  <w:footnote w:type="continuationSeparator" w:id="0">
    <w:p w:rsidR="004C7845" w:rsidRDefault="004C7845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75D"/>
    <w:multiLevelType w:val="hybridMultilevel"/>
    <w:tmpl w:val="73D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00DB"/>
    <w:multiLevelType w:val="hybridMultilevel"/>
    <w:tmpl w:val="D2D2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0009"/>
    <w:rsid w:val="000B1A6D"/>
    <w:rsid w:val="000C0C7A"/>
    <w:rsid w:val="000C1A64"/>
    <w:rsid w:val="000E30E9"/>
    <w:rsid w:val="000F1976"/>
    <w:rsid w:val="001044D4"/>
    <w:rsid w:val="00114E86"/>
    <w:rsid w:val="00126638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27AA1"/>
    <w:rsid w:val="002345C0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2F6B0B"/>
    <w:rsid w:val="00315268"/>
    <w:rsid w:val="00323757"/>
    <w:rsid w:val="00334230"/>
    <w:rsid w:val="00336F26"/>
    <w:rsid w:val="003646CB"/>
    <w:rsid w:val="00375F9A"/>
    <w:rsid w:val="003800DA"/>
    <w:rsid w:val="00394CA2"/>
    <w:rsid w:val="003C2D24"/>
    <w:rsid w:val="003D2FF6"/>
    <w:rsid w:val="003D4696"/>
    <w:rsid w:val="003E64BA"/>
    <w:rsid w:val="00401692"/>
    <w:rsid w:val="00415240"/>
    <w:rsid w:val="004162A2"/>
    <w:rsid w:val="00417BF6"/>
    <w:rsid w:val="00440B2B"/>
    <w:rsid w:val="00454BEA"/>
    <w:rsid w:val="00455562"/>
    <w:rsid w:val="004649B9"/>
    <w:rsid w:val="00477B02"/>
    <w:rsid w:val="004A0CD9"/>
    <w:rsid w:val="004A6A05"/>
    <w:rsid w:val="004C768C"/>
    <w:rsid w:val="004C784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201B8"/>
    <w:rsid w:val="00634CAB"/>
    <w:rsid w:val="00637A36"/>
    <w:rsid w:val="0064357E"/>
    <w:rsid w:val="00681F4F"/>
    <w:rsid w:val="006931D8"/>
    <w:rsid w:val="006975CB"/>
    <w:rsid w:val="00697B08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63991"/>
    <w:rsid w:val="00774682"/>
    <w:rsid w:val="007863D0"/>
    <w:rsid w:val="0078796A"/>
    <w:rsid w:val="007907CA"/>
    <w:rsid w:val="00790CB9"/>
    <w:rsid w:val="007B0EDD"/>
    <w:rsid w:val="007B3BD8"/>
    <w:rsid w:val="007D5298"/>
    <w:rsid w:val="00811D8B"/>
    <w:rsid w:val="00813715"/>
    <w:rsid w:val="0082500B"/>
    <w:rsid w:val="00826BA6"/>
    <w:rsid w:val="00827712"/>
    <w:rsid w:val="008305B6"/>
    <w:rsid w:val="00831B61"/>
    <w:rsid w:val="00835B22"/>
    <w:rsid w:val="008363D7"/>
    <w:rsid w:val="00837F71"/>
    <w:rsid w:val="008501FE"/>
    <w:rsid w:val="00852825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8E1690"/>
    <w:rsid w:val="00907B7C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77A86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974DE"/>
    <w:rsid w:val="00BA24DD"/>
    <w:rsid w:val="00BB5962"/>
    <w:rsid w:val="00BD5256"/>
    <w:rsid w:val="00BD6B31"/>
    <w:rsid w:val="00BE7E21"/>
    <w:rsid w:val="00C03C35"/>
    <w:rsid w:val="00C31AC5"/>
    <w:rsid w:val="00C32132"/>
    <w:rsid w:val="00C35A17"/>
    <w:rsid w:val="00C508EA"/>
    <w:rsid w:val="00C531E5"/>
    <w:rsid w:val="00C55492"/>
    <w:rsid w:val="00C57C7A"/>
    <w:rsid w:val="00C75BE0"/>
    <w:rsid w:val="00C927B2"/>
    <w:rsid w:val="00C9349E"/>
    <w:rsid w:val="00CB12A1"/>
    <w:rsid w:val="00CB2CEE"/>
    <w:rsid w:val="00CB6C9D"/>
    <w:rsid w:val="00CD30B8"/>
    <w:rsid w:val="00CD5656"/>
    <w:rsid w:val="00CF1875"/>
    <w:rsid w:val="00CF2876"/>
    <w:rsid w:val="00D00825"/>
    <w:rsid w:val="00D21C25"/>
    <w:rsid w:val="00DB6833"/>
    <w:rsid w:val="00DB7A21"/>
    <w:rsid w:val="00DD36E1"/>
    <w:rsid w:val="00DF2CB2"/>
    <w:rsid w:val="00DF637C"/>
    <w:rsid w:val="00E06E24"/>
    <w:rsid w:val="00E3316D"/>
    <w:rsid w:val="00E333EC"/>
    <w:rsid w:val="00E33F81"/>
    <w:rsid w:val="00E63128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70A0C"/>
    <w:rsid w:val="00F82B6E"/>
    <w:rsid w:val="00F84C0E"/>
    <w:rsid w:val="00F94FEA"/>
    <w:rsid w:val="00F96B03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531E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531E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531E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531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A064-2C40-42BD-AEED-A6341A06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10</cp:revision>
  <cp:lastPrinted>2014-06-30T09:13:00Z</cp:lastPrinted>
  <dcterms:created xsi:type="dcterms:W3CDTF">2014-06-27T09:52:00Z</dcterms:created>
  <dcterms:modified xsi:type="dcterms:W3CDTF">2014-07-11T10:18:00Z</dcterms:modified>
</cp:coreProperties>
</file>