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F13C12">
        <w:trPr>
          <w:trHeight w:val="3150"/>
        </w:trPr>
        <w:tc>
          <w:tcPr>
            <w:tcW w:w="9639" w:type="dxa"/>
          </w:tcPr>
          <w:p w:rsidR="003F68B2" w:rsidRPr="00F13C12" w:rsidRDefault="00774AA9" w:rsidP="003F68B2">
            <w:pPr>
              <w:ind w:left="567"/>
              <w:jc w:val="center"/>
              <w:rPr>
                <w:b/>
                <w:color w:val="000000"/>
              </w:rPr>
            </w:pPr>
            <w:r w:rsidRPr="00135EFF">
              <w:rPr>
                <w:color w:val="000000"/>
              </w:rPr>
              <w:t xml:space="preserve"> </w:t>
            </w:r>
            <w:r w:rsidR="00CA786B">
              <w:rPr>
                <w:noProof/>
                <w:color w:val="000000"/>
              </w:rPr>
              <w:drawing>
                <wp:inline distT="0" distB="0" distL="0" distR="0">
                  <wp:extent cx="647065" cy="7442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065" cy="744220"/>
                          </a:xfrm>
                          <a:prstGeom prst="rect">
                            <a:avLst/>
                          </a:prstGeom>
                          <a:noFill/>
                          <a:ln>
                            <a:noFill/>
                          </a:ln>
                        </pic:spPr>
                      </pic:pic>
                    </a:graphicData>
                  </a:graphic>
                </wp:inline>
              </w:drawing>
            </w:r>
          </w:p>
          <w:p w:rsidR="003F68B2" w:rsidRPr="00F13C12" w:rsidRDefault="003F68B2" w:rsidP="003F68B2">
            <w:pPr>
              <w:ind w:left="567"/>
              <w:jc w:val="center"/>
              <w:rPr>
                <w:b/>
                <w:color w:val="000000"/>
              </w:rPr>
            </w:pPr>
            <w:r w:rsidRPr="00F13C12">
              <w:rPr>
                <w:b/>
                <w:color w:val="000000"/>
              </w:rPr>
              <w:t>Администрация города Иванова</w:t>
            </w:r>
          </w:p>
          <w:p w:rsidR="003F68B2" w:rsidRPr="00F13C12" w:rsidRDefault="003F68B2" w:rsidP="003F68B2">
            <w:pPr>
              <w:ind w:left="567"/>
              <w:jc w:val="center"/>
              <w:rPr>
                <w:b/>
                <w:color w:val="000000"/>
              </w:rPr>
            </w:pPr>
            <w:r w:rsidRPr="00F13C12">
              <w:rPr>
                <w:b/>
                <w:color w:val="000000"/>
              </w:rPr>
              <w:t>Ивановской области</w:t>
            </w:r>
          </w:p>
          <w:p w:rsidR="003F68B2" w:rsidRPr="00F13C12" w:rsidRDefault="003F68B2" w:rsidP="003F68B2">
            <w:pPr>
              <w:ind w:left="567"/>
              <w:jc w:val="center"/>
              <w:rPr>
                <w:b/>
                <w:color w:val="000000"/>
              </w:rPr>
            </w:pPr>
          </w:p>
          <w:p w:rsidR="003F68B2" w:rsidRPr="00F13C12" w:rsidRDefault="003F68B2" w:rsidP="003F68B2">
            <w:pPr>
              <w:ind w:left="567"/>
              <w:jc w:val="center"/>
              <w:rPr>
                <w:color w:val="000000"/>
                <w:sz w:val="32"/>
              </w:rPr>
            </w:pPr>
            <w:r w:rsidRPr="00F13C12">
              <w:rPr>
                <w:b/>
                <w:color w:val="000000"/>
                <w:sz w:val="32"/>
              </w:rPr>
              <w:t>УПРАВЛЕНИЕ МУНИЦИПАЛЬНОГО ЗАКАЗА</w:t>
            </w:r>
          </w:p>
          <w:p w:rsidR="003F68B2" w:rsidRPr="00F13C12" w:rsidRDefault="003F68B2" w:rsidP="003F68B2">
            <w:pPr>
              <w:ind w:left="567"/>
              <w:jc w:val="center"/>
              <w:rPr>
                <w:color w:val="000000"/>
              </w:rPr>
            </w:pPr>
          </w:p>
          <w:p w:rsidR="003F68B2" w:rsidRPr="00F13C12" w:rsidRDefault="00F230A9" w:rsidP="003F68B2">
            <w:pPr>
              <w:ind w:left="567"/>
              <w:jc w:val="center"/>
              <w:rPr>
                <w:b/>
                <w:color w:val="000000"/>
              </w:rPr>
            </w:pPr>
            <w:r>
              <w:rPr>
                <w:color w:val="000000"/>
              </w:rPr>
              <w:t>153000</w:t>
            </w:r>
            <w:r w:rsidR="003F68B2" w:rsidRPr="00F13C12">
              <w:rPr>
                <w:color w:val="000000"/>
              </w:rPr>
              <w:t>, г. Иваново, пл. Революции, д. 6, тел. (</w:t>
            </w:r>
            <w:r w:rsidR="003F68B2" w:rsidRPr="00F13C12">
              <w:rPr>
                <w:color w:val="000000"/>
                <w:lang w:val="en-US"/>
              </w:rPr>
              <w:t>4</w:t>
            </w:r>
            <w:r w:rsidR="003F68B2" w:rsidRPr="00F13C12">
              <w:rPr>
                <w:color w:val="000000"/>
              </w:rPr>
              <w:t xml:space="preserve">932) </w:t>
            </w:r>
            <w:r w:rsidR="005404E1" w:rsidRPr="00F13C12">
              <w:rPr>
                <w:color w:val="000000"/>
                <w:lang w:val="en-US"/>
              </w:rPr>
              <w:t>59-4</w:t>
            </w:r>
            <w:r w:rsidR="003A6332">
              <w:rPr>
                <w:color w:val="000000"/>
              </w:rPr>
              <w:t>5</w:t>
            </w:r>
            <w:r w:rsidR="005404E1" w:rsidRPr="00F13C12">
              <w:rPr>
                <w:color w:val="000000"/>
                <w:lang w:val="en-US"/>
              </w:rPr>
              <w:t>-</w:t>
            </w:r>
            <w:r w:rsidR="005404E1" w:rsidRPr="00F13C12">
              <w:rPr>
                <w:color w:val="000000"/>
              </w:rPr>
              <w:t>3</w:t>
            </w:r>
            <w:r w:rsidR="003A6332">
              <w:rPr>
                <w:color w:val="000000"/>
              </w:rPr>
              <w:t>3</w:t>
            </w:r>
          </w:p>
          <w:p w:rsidR="003F68B2" w:rsidRPr="00F13C12" w:rsidRDefault="003F68B2" w:rsidP="00E507B8">
            <w:pPr>
              <w:ind w:left="567"/>
              <w:jc w:val="center"/>
              <w:rPr>
                <w:b/>
                <w:color w:val="000000"/>
              </w:rPr>
            </w:pPr>
          </w:p>
        </w:tc>
      </w:tr>
    </w:tbl>
    <w:p w:rsidR="006B7CEC" w:rsidRPr="00F13C12" w:rsidRDefault="006B7CEC">
      <w:pPr>
        <w:rPr>
          <w:rFonts w:ascii="Arial" w:hAnsi="Arial"/>
          <w:color w:val="000000"/>
        </w:rPr>
      </w:pPr>
    </w:p>
    <w:p w:rsidR="003F68B2" w:rsidRPr="00F13C12" w:rsidRDefault="003F68B2">
      <w:pPr>
        <w:rPr>
          <w:rFonts w:ascii="Arial" w:hAnsi="Arial"/>
          <w:color w:val="000000"/>
        </w:rPr>
      </w:pPr>
    </w:p>
    <w:p w:rsidR="006B7CEC" w:rsidRPr="00F13C12" w:rsidRDefault="006B7CEC">
      <w:pPr>
        <w:spacing w:after="60"/>
        <w:ind w:left="4321" w:hanging="4321"/>
        <w:rPr>
          <w:color w:val="000000"/>
        </w:rPr>
      </w:pPr>
    </w:p>
    <w:p w:rsidR="006B7CEC" w:rsidRPr="00F13C12" w:rsidRDefault="006B7CEC">
      <w:pPr>
        <w:spacing w:after="60"/>
        <w:ind w:left="4321" w:hanging="4321"/>
        <w:rPr>
          <w:color w:val="000000"/>
        </w:rPr>
      </w:pPr>
      <w:r w:rsidRPr="00F13C12">
        <w:rPr>
          <w:color w:val="000000"/>
        </w:rPr>
        <w:t>_____________№_____</w:t>
      </w:r>
      <w:r w:rsidR="002452AA" w:rsidRPr="00F13C12">
        <w:rPr>
          <w:color w:val="000000"/>
        </w:rPr>
        <w:t>______</w:t>
      </w:r>
      <w:r w:rsidRPr="00F13C12">
        <w:rPr>
          <w:color w:val="000000"/>
        </w:rPr>
        <w:t xml:space="preserve">____      </w:t>
      </w:r>
    </w:p>
    <w:p w:rsidR="006B7CEC" w:rsidRPr="00F13C12" w:rsidRDefault="006B7CEC">
      <w:pPr>
        <w:spacing w:after="60"/>
        <w:ind w:left="4321" w:hanging="1441"/>
        <w:rPr>
          <w:color w:val="000000"/>
        </w:rPr>
      </w:pPr>
    </w:p>
    <w:p w:rsidR="00027A3E" w:rsidRPr="00F13C12" w:rsidRDefault="006B7CEC" w:rsidP="00027A3E">
      <w:pPr>
        <w:spacing w:after="60"/>
        <w:ind w:left="4321" w:hanging="1441"/>
        <w:outlineLvl w:val="0"/>
        <w:rPr>
          <w:b/>
          <w:color w:val="000000"/>
          <w:sz w:val="28"/>
        </w:rPr>
      </w:pPr>
      <w:r w:rsidRPr="00F13C12">
        <w:rPr>
          <w:color w:val="000000"/>
        </w:rPr>
        <w:t xml:space="preserve"> </w:t>
      </w:r>
      <w:r w:rsidR="00027A3E" w:rsidRPr="00F13C12">
        <w:rPr>
          <w:b/>
          <w:color w:val="000000"/>
          <w:sz w:val="28"/>
        </w:rPr>
        <w:t>Утверждено:</w:t>
      </w:r>
    </w:p>
    <w:p w:rsidR="00027A3E" w:rsidRPr="00F13C12" w:rsidRDefault="00027A3E" w:rsidP="00027A3E">
      <w:pPr>
        <w:spacing w:after="60"/>
        <w:ind w:left="4321" w:hanging="1441"/>
        <w:rPr>
          <w:b/>
          <w:color w:val="000000"/>
          <w:sz w:val="28"/>
        </w:rPr>
      </w:pPr>
    </w:p>
    <w:tbl>
      <w:tblPr>
        <w:tblW w:w="5064" w:type="pct"/>
        <w:jc w:val="center"/>
        <w:tblLook w:val="01E0" w:firstRow="1" w:lastRow="1" w:firstColumn="1" w:lastColumn="1" w:noHBand="0" w:noVBand="0"/>
      </w:tblPr>
      <w:tblGrid>
        <w:gridCol w:w="4416"/>
        <w:gridCol w:w="5276"/>
      </w:tblGrid>
      <w:tr w:rsidR="00027A3E" w:rsidRPr="00F13C12">
        <w:trPr>
          <w:trHeight w:val="1236"/>
          <w:jc w:val="center"/>
        </w:trPr>
        <w:tc>
          <w:tcPr>
            <w:tcW w:w="2278" w:type="pct"/>
            <w:vAlign w:val="center"/>
          </w:tcPr>
          <w:p w:rsidR="005F5FA6" w:rsidRPr="003A6332" w:rsidRDefault="003A6332" w:rsidP="00BA0BE2">
            <w:pPr>
              <w:rPr>
                <w:color w:val="000000"/>
                <w:sz w:val="24"/>
                <w:szCs w:val="24"/>
              </w:rPr>
            </w:pPr>
            <w:r w:rsidRPr="003A6332">
              <w:rPr>
                <w:sz w:val="24"/>
                <w:szCs w:val="24"/>
              </w:rPr>
              <w:t>Муниципальное бюджетное образовательное учреждение средн</w:t>
            </w:r>
            <w:r w:rsidR="00813A3A">
              <w:rPr>
                <w:sz w:val="24"/>
                <w:szCs w:val="24"/>
              </w:rPr>
              <w:t xml:space="preserve">яя общеобразовательная школа № </w:t>
            </w:r>
            <w:r w:rsidRPr="003A6332">
              <w:rPr>
                <w:sz w:val="24"/>
                <w:szCs w:val="24"/>
              </w:rPr>
              <w:t>4</w:t>
            </w:r>
          </w:p>
        </w:tc>
        <w:tc>
          <w:tcPr>
            <w:tcW w:w="2722" w:type="pct"/>
          </w:tcPr>
          <w:p w:rsidR="00027A3E" w:rsidRPr="00F13C12" w:rsidRDefault="00027A3E" w:rsidP="00511D9E">
            <w:pPr>
              <w:rPr>
                <w:color w:val="000000"/>
                <w:sz w:val="24"/>
                <w:szCs w:val="24"/>
              </w:rPr>
            </w:pPr>
          </w:p>
          <w:p w:rsidR="002E16FC" w:rsidRPr="00F13C12" w:rsidRDefault="002E16FC" w:rsidP="00511D9E">
            <w:pPr>
              <w:rPr>
                <w:color w:val="000000"/>
                <w:sz w:val="24"/>
                <w:szCs w:val="24"/>
              </w:rPr>
            </w:pPr>
          </w:p>
          <w:p w:rsidR="00F43D67" w:rsidRPr="00F13C12" w:rsidRDefault="00F43D67" w:rsidP="00F43D67">
            <w:pPr>
              <w:rPr>
                <w:color w:val="000000"/>
              </w:rPr>
            </w:pPr>
            <w:r w:rsidRPr="00F13C12">
              <w:rPr>
                <w:color w:val="000000"/>
              </w:rPr>
              <w:t>_____________</w:t>
            </w:r>
            <w:r w:rsidR="006544A0" w:rsidRPr="00F13C12">
              <w:rPr>
                <w:color w:val="000000"/>
              </w:rPr>
              <w:t>__________</w:t>
            </w:r>
            <w:r w:rsidRPr="00F13C12">
              <w:rPr>
                <w:color w:val="000000"/>
              </w:rPr>
              <w:t xml:space="preserve">_________________  </w:t>
            </w:r>
          </w:p>
          <w:p w:rsidR="00027A3E" w:rsidRPr="00F13C12" w:rsidRDefault="00F43D67" w:rsidP="00F43D67">
            <w:pPr>
              <w:tabs>
                <w:tab w:val="left" w:pos="1215"/>
              </w:tabs>
              <w:rPr>
                <w:b/>
                <w:color w:val="000000"/>
              </w:rPr>
            </w:pPr>
            <w:r w:rsidRPr="00F13C12">
              <w:rPr>
                <w:color w:val="000000"/>
              </w:rPr>
              <w:t xml:space="preserve">    М.П.                         </w:t>
            </w:r>
            <w:r w:rsidR="006544A0" w:rsidRPr="00F13C12">
              <w:rPr>
                <w:color w:val="000000"/>
              </w:rPr>
              <w:t xml:space="preserve">                          </w:t>
            </w:r>
            <w:r w:rsidRPr="00F13C12">
              <w:rPr>
                <w:color w:val="000000"/>
              </w:rPr>
              <w:t xml:space="preserve"> подпись</w:t>
            </w:r>
          </w:p>
        </w:tc>
      </w:tr>
    </w:tbl>
    <w:p w:rsidR="00027A3E" w:rsidRPr="00F13C12" w:rsidRDefault="00027A3E" w:rsidP="00027A3E">
      <w:pPr>
        <w:rPr>
          <w:b/>
          <w:color w:val="000000"/>
          <w:sz w:val="28"/>
        </w:rPr>
      </w:pPr>
    </w:p>
    <w:p w:rsidR="00027A3E" w:rsidRPr="00F13C12" w:rsidRDefault="00027A3E" w:rsidP="00027A3E">
      <w:pPr>
        <w:rPr>
          <w:b/>
          <w:color w:val="000000"/>
          <w:sz w:val="28"/>
        </w:rPr>
      </w:pPr>
    </w:p>
    <w:p w:rsidR="00027A3E" w:rsidRPr="00F13C12" w:rsidRDefault="00027A3E" w:rsidP="00027A3E">
      <w:pPr>
        <w:rPr>
          <w:b/>
          <w:color w:val="000000"/>
          <w:sz w:val="28"/>
        </w:rPr>
      </w:pPr>
      <w:r w:rsidRPr="00F13C12">
        <w:rPr>
          <w:b/>
          <w:color w:val="000000"/>
          <w:sz w:val="28"/>
        </w:rPr>
        <w:t xml:space="preserve">                       </w:t>
      </w:r>
    </w:p>
    <w:p w:rsidR="00BA0BE2" w:rsidRPr="00F13C12" w:rsidRDefault="00EB7906" w:rsidP="00027A3E">
      <w:pPr>
        <w:jc w:val="center"/>
        <w:rPr>
          <w:b/>
          <w:color w:val="000000"/>
          <w:sz w:val="28"/>
        </w:rPr>
      </w:pPr>
      <w:r w:rsidRPr="00F13C12">
        <w:rPr>
          <w:b/>
          <w:color w:val="000000"/>
          <w:sz w:val="28"/>
        </w:rPr>
        <w:t xml:space="preserve">ДОКУМЕНТАЦИЯ ОБ </w:t>
      </w:r>
      <w:proofErr w:type="gramStart"/>
      <w:r w:rsidR="00910178">
        <w:rPr>
          <w:b/>
          <w:color w:val="000000"/>
          <w:sz w:val="28"/>
        </w:rPr>
        <w:t>ЭЛЕКТРОННОМ</w:t>
      </w:r>
      <w:proofErr w:type="gramEnd"/>
      <w:r w:rsidRPr="00F13C12">
        <w:rPr>
          <w:b/>
          <w:color w:val="000000"/>
          <w:sz w:val="28"/>
        </w:rPr>
        <w:t xml:space="preserve"> </w:t>
      </w:r>
    </w:p>
    <w:p w:rsidR="00025064" w:rsidRPr="007C7583" w:rsidRDefault="00910178" w:rsidP="00025064">
      <w:pPr>
        <w:jc w:val="center"/>
        <w:rPr>
          <w:b/>
          <w:color w:val="000000"/>
          <w:sz w:val="28"/>
        </w:rPr>
      </w:pPr>
      <w:proofErr w:type="gramStart"/>
      <w:r>
        <w:rPr>
          <w:b/>
          <w:color w:val="000000"/>
          <w:sz w:val="28"/>
        </w:rPr>
        <w:t>АУКЦИОНЕ</w:t>
      </w:r>
      <w:proofErr w:type="gramEnd"/>
    </w:p>
    <w:p w:rsidR="00027A3E" w:rsidRPr="00F13C12" w:rsidRDefault="00027A3E" w:rsidP="00027A3E">
      <w:pPr>
        <w:rPr>
          <w:b/>
          <w:color w:val="000000"/>
          <w:sz w:val="28"/>
        </w:rPr>
      </w:pPr>
    </w:p>
    <w:p w:rsidR="00027A3E" w:rsidRPr="00F13C12" w:rsidRDefault="00027A3E" w:rsidP="00027A3E">
      <w:pPr>
        <w:rPr>
          <w:b/>
          <w:color w:val="000000"/>
          <w:sz w:val="28"/>
        </w:rPr>
      </w:pPr>
    </w:p>
    <w:p w:rsidR="0008498E" w:rsidRPr="00F13C12" w:rsidRDefault="0008498E" w:rsidP="00B069FD">
      <w:pPr>
        <w:rPr>
          <w:b/>
          <w:color w:val="000000"/>
          <w:sz w:val="28"/>
          <w:szCs w:val="28"/>
          <w:u w:val="single"/>
        </w:rPr>
      </w:pPr>
    </w:p>
    <w:p w:rsidR="00027A3E" w:rsidRPr="00F13C12" w:rsidRDefault="00027A3E" w:rsidP="00B069FD">
      <w:pPr>
        <w:rPr>
          <w:color w:val="000000"/>
          <w:sz w:val="28"/>
          <w:szCs w:val="28"/>
        </w:rPr>
      </w:pPr>
      <w:r w:rsidRPr="00F13C12">
        <w:rPr>
          <w:b/>
          <w:color w:val="000000"/>
          <w:sz w:val="28"/>
          <w:szCs w:val="28"/>
          <w:u w:val="single"/>
        </w:rPr>
        <w:t>Категория</w:t>
      </w:r>
      <w:r w:rsidR="007C7583">
        <w:rPr>
          <w:b/>
          <w:color w:val="000000"/>
          <w:sz w:val="28"/>
          <w:szCs w:val="28"/>
          <w:u w:val="single"/>
        </w:rPr>
        <w:t>.</w:t>
      </w:r>
      <w:r w:rsidRPr="00F13C12">
        <w:rPr>
          <w:color w:val="000000"/>
          <w:sz w:val="28"/>
          <w:szCs w:val="28"/>
        </w:rPr>
        <w:t xml:space="preserve"> </w:t>
      </w:r>
      <w:r w:rsidR="00A80202" w:rsidRPr="00F13C12">
        <w:rPr>
          <w:color w:val="000000"/>
          <w:sz w:val="28"/>
          <w:szCs w:val="28"/>
        </w:rPr>
        <w:t>Работы</w:t>
      </w:r>
    </w:p>
    <w:p w:rsidR="00B069FD" w:rsidRPr="00F13C12" w:rsidRDefault="00B069FD" w:rsidP="00B069FD">
      <w:pPr>
        <w:rPr>
          <w:color w:val="000000"/>
          <w:sz w:val="28"/>
          <w:szCs w:val="28"/>
        </w:rPr>
      </w:pPr>
    </w:p>
    <w:p w:rsidR="00E15FCD" w:rsidRPr="00F13C12" w:rsidRDefault="00103EC3" w:rsidP="007754EC">
      <w:pPr>
        <w:pStyle w:val="ConsPlusNormal"/>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u w:val="single"/>
        </w:rPr>
        <w:t>Наименование объекта закупки</w:t>
      </w:r>
      <w:r w:rsidR="007C7583">
        <w:rPr>
          <w:rFonts w:ascii="Times New Roman" w:hAnsi="Times New Roman" w:cs="Times New Roman"/>
          <w:b/>
          <w:color w:val="000000"/>
          <w:sz w:val="28"/>
          <w:szCs w:val="28"/>
        </w:rPr>
        <w:t>.</w:t>
      </w:r>
      <w:r w:rsidR="007754EC" w:rsidRPr="00F13C12">
        <w:rPr>
          <w:rFonts w:ascii="Times New Roman" w:hAnsi="Times New Roman" w:cs="Times New Roman"/>
          <w:b/>
          <w:color w:val="000000"/>
          <w:sz w:val="28"/>
          <w:szCs w:val="28"/>
        </w:rPr>
        <w:t xml:space="preserve">  </w:t>
      </w:r>
    </w:p>
    <w:p w:rsidR="005947FE" w:rsidRPr="007C7583" w:rsidRDefault="00813A3A" w:rsidP="004B26AA">
      <w:pPr>
        <w:widowControl/>
        <w:autoSpaceDE/>
        <w:autoSpaceDN/>
        <w:adjustRightInd/>
        <w:spacing w:line="276" w:lineRule="auto"/>
        <w:jc w:val="both"/>
        <w:rPr>
          <w:b/>
          <w:color w:val="000000"/>
          <w:sz w:val="28"/>
          <w:szCs w:val="28"/>
        </w:rPr>
      </w:pPr>
      <w:r>
        <w:rPr>
          <w:sz w:val="28"/>
          <w:szCs w:val="28"/>
        </w:rPr>
        <w:t>Текущий ремонт инженерных коммуникаций в подвальном помещении МБОУ «СОШ №4».</w:t>
      </w:r>
    </w:p>
    <w:p w:rsidR="00A92D32" w:rsidRPr="00F13C12" w:rsidRDefault="00A92D32" w:rsidP="007754EC">
      <w:pPr>
        <w:pStyle w:val="ConsPlusNormal"/>
        <w:ind w:firstLine="0"/>
        <w:jc w:val="both"/>
        <w:rPr>
          <w:rFonts w:ascii="Times New Roman" w:hAnsi="Times New Roman" w:cs="Times New Roman"/>
          <w:color w:val="000000"/>
          <w:sz w:val="28"/>
          <w:szCs w:val="28"/>
          <w:u w:val="single"/>
        </w:rPr>
      </w:pPr>
    </w:p>
    <w:p w:rsidR="006B7CEC" w:rsidRPr="00F13C12" w:rsidRDefault="00A92D32" w:rsidP="00AB5593">
      <w:pPr>
        <w:jc w:val="center"/>
        <w:rPr>
          <w:b/>
          <w:color w:val="000000"/>
          <w:sz w:val="28"/>
          <w:szCs w:val="28"/>
        </w:rPr>
      </w:pPr>
      <w:r w:rsidRPr="00F13C12">
        <w:rPr>
          <w:color w:val="000000"/>
          <w:sz w:val="28"/>
          <w:szCs w:val="28"/>
        </w:rPr>
        <w:br w:type="page"/>
      </w:r>
      <w:r w:rsidR="006B7CEC" w:rsidRPr="00F13C12">
        <w:rPr>
          <w:b/>
          <w:color w:val="000000"/>
          <w:sz w:val="28"/>
          <w:szCs w:val="28"/>
        </w:rPr>
        <w:lastRenderedPageBreak/>
        <w:t>СОДЕРЖАНИЕ</w:t>
      </w:r>
    </w:p>
    <w:p w:rsidR="006B7CEC" w:rsidRPr="00F13C12" w:rsidRDefault="006B7CEC">
      <w:pPr>
        <w:pStyle w:val="ab"/>
        <w:keepNext/>
        <w:keepLines/>
        <w:widowControl w:val="0"/>
        <w:suppressLineNumbers/>
        <w:suppressAutoHyphens/>
        <w:rPr>
          <w:color w:val="000000"/>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F13C12">
        <w:tc>
          <w:tcPr>
            <w:tcW w:w="1617" w:type="dxa"/>
          </w:tcPr>
          <w:p w:rsidR="006B7CEC" w:rsidRPr="00F13C12" w:rsidRDefault="006B7CEC" w:rsidP="00F061E9">
            <w:pPr>
              <w:pStyle w:val="32"/>
              <w:rPr>
                <w:color w:val="000000"/>
              </w:rPr>
            </w:pPr>
            <w:r w:rsidRPr="00F13C12">
              <w:rPr>
                <w:color w:val="000000"/>
              </w:rPr>
              <w:t xml:space="preserve">ЧАСТЬ </w:t>
            </w:r>
            <w:r w:rsidRPr="00F13C12">
              <w:rPr>
                <w:color w:val="000000"/>
                <w:lang w:val="en-US"/>
              </w:rPr>
              <w:t>I</w:t>
            </w:r>
          </w:p>
        </w:tc>
        <w:tc>
          <w:tcPr>
            <w:tcW w:w="6771" w:type="dxa"/>
          </w:tcPr>
          <w:p w:rsidR="006B7CEC" w:rsidRPr="00F13C12" w:rsidRDefault="00861EFE" w:rsidP="00F061E9">
            <w:pPr>
              <w:pStyle w:val="32"/>
              <w:rPr>
                <w:color w:val="000000"/>
              </w:rPr>
            </w:pPr>
            <w:r w:rsidRPr="00F13C12">
              <w:rPr>
                <w:color w:val="000000"/>
              </w:rPr>
              <w:t>ЭЛЕКТРОННЫЙ АУКЦИОН</w:t>
            </w:r>
          </w:p>
        </w:tc>
        <w:tc>
          <w:tcPr>
            <w:tcW w:w="1337" w:type="dxa"/>
          </w:tcPr>
          <w:p w:rsidR="006B7CEC" w:rsidRPr="00F13C12" w:rsidRDefault="006B7CEC" w:rsidP="00F061E9">
            <w:pPr>
              <w:pStyle w:val="32"/>
              <w:rPr>
                <w:color w:val="000000"/>
              </w:rPr>
            </w:pP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.1.</w:t>
            </w:r>
          </w:p>
        </w:tc>
        <w:tc>
          <w:tcPr>
            <w:tcW w:w="6771" w:type="dxa"/>
          </w:tcPr>
          <w:p w:rsidR="006B7CEC" w:rsidRPr="00F13C12" w:rsidRDefault="006B7CEC" w:rsidP="00F061E9">
            <w:pPr>
              <w:pStyle w:val="32"/>
              <w:rPr>
                <w:color w:val="000000"/>
              </w:rPr>
            </w:pPr>
            <w:r w:rsidRPr="00F13C12">
              <w:rPr>
                <w:color w:val="000000"/>
              </w:rPr>
              <w:t xml:space="preserve">Приглашение к участию в </w:t>
            </w:r>
            <w:r w:rsidR="00861EFE" w:rsidRPr="00F13C12">
              <w:rPr>
                <w:color w:val="000000"/>
              </w:rPr>
              <w:t>электронном аукционе</w:t>
            </w:r>
          </w:p>
        </w:tc>
        <w:tc>
          <w:tcPr>
            <w:tcW w:w="1337" w:type="dxa"/>
            <w:shd w:val="clear" w:color="auto" w:fill="auto"/>
            <w:vAlign w:val="center"/>
          </w:tcPr>
          <w:p w:rsidR="006B7CEC" w:rsidRPr="00F13C12" w:rsidRDefault="006B7CEC" w:rsidP="00F061E9">
            <w:pPr>
              <w:pStyle w:val="32"/>
              <w:rPr>
                <w:color w:val="000000"/>
              </w:rPr>
            </w:pPr>
            <w:r w:rsidRPr="00F13C12">
              <w:rPr>
                <w:color w:val="000000"/>
              </w:rPr>
              <w:t>3</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.2.</w:t>
            </w:r>
          </w:p>
        </w:tc>
        <w:tc>
          <w:tcPr>
            <w:tcW w:w="6771" w:type="dxa"/>
          </w:tcPr>
          <w:p w:rsidR="006B7CEC" w:rsidRPr="00F13C12" w:rsidRDefault="006B7CEC" w:rsidP="00F061E9">
            <w:pPr>
              <w:pStyle w:val="32"/>
              <w:rPr>
                <w:color w:val="000000"/>
              </w:rPr>
            </w:pPr>
            <w:r w:rsidRPr="00F13C12">
              <w:rPr>
                <w:color w:val="000000"/>
              </w:rPr>
              <w:t xml:space="preserve">Общие условия проведения </w:t>
            </w:r>
            <w:r w:rsidR="00861EFE" w:rsidRPr="00F13C12">
              <w:rPr>
                <w:color w:val="000000"/>
              </w:rPr>
              <w:t>электронного аукциона</w:t>
            </w:r>
          </w:p>
        </w:tc>
        <w:tc>
          <w:tcPr>
            <w:tcW w:w="1337" w:type="dxa"/>
            <w:shd w:val="clear" w:color="auto" w:fill="auto"/>
            <w:vAlign w:val="center"/>
          </w:tcPr>
          <w:p w:rsidR="006B7CEC" w:rsidRPr="00F13C12" w:rsidRDefault="00615262" w:rsidP="00F061E9">
            <w:pPr>
              <w:pStyle w:val="32"/>
              <w:rPr>
                <w:color w:val="000000"/>
              </w:rPr>
            </w:pPr>
            <w:r w:rsidRPr="00F13C12">
              <w:rPr>
                <w:color w:val="000000"/>
              </w:rPr>
              <w:t>4</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.3.</w:t>
            </w:r>
          </w:p>
        </w:tc>
        <w:tc>
          <w:tcPr>
            <w:tcW w:w="6771" w:type="dxa"/>
          </w:tcPr>
          <w:p w:rsidR="006B7CEC" w:rsidRPr="00F13C12" w:rsidRDefault="006B7CEC" w:rsidP="00F061E9">
            <w:pPr>
              <w:pStyle w:val="32"/>
              <w:rPr>
                <w:color w:val="000000"/>
              </w:rPr>
            </w:pPr>
            <w:r w:rsidRPr="00F13C12">
              <w:rPr>
                <w:color w:val="000000"/>
              </w:rPr>
              <w:t xml:space="preserve">Информационная карта </w:t>
            </w:r>
            <w:r w:rsidR="00861EFE" w:rsidRPr="00F13C12">
              <w:rPr>
                <w:color w:val="000000"/>
              </w:rPr>
              <w:t>электронного аукциона</w:t>
            </w:r>
          </w:p>
        </w:tc>
        <w:tc>
          <w:tcPr>
            <w:tcW w:w="1337" w:type="dxa"/>
            <w:shd w:val="clear" w:color="auto" w:fill="auto"/>
            <w:vAlign w:val="center"/>
          </w:tcPr>
          <w:p w:rsidR="006B7CEC" w:rsidRPr="00F13C12" w:rsidRDefault="00AC4B9A" w:rsidP="003C44E1">
            <w:pPr>
              <w:pStyle w:val="32"/>
              <w:rPr>
                <w:color w:val="000000"/>
                <w:lang w:val="en-US"/>
              </w:rPr>
            </w:pPr>
            <w:r>
              <w:rPr>
                <w:color w:val="000000"/>
              </w:rPr>
              <w:t>1</w:t>
            </w:r>
            <w:r w:rsidR="003C44E1">
              <w:rPr>
                <w:color w:val="000000"/>
              </w:rPr>
              <w:t>5</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.4.</w:t>
            </w:r>
          </w:p>
        </w:tc>
        <w:tc>
          <w:tcPr>
            <w:tcW w:w="6771" w:type="dxa"/>
          </w:tcPr>
          <w:p w:rsidR="006B7CEC" w:rsidRPr="00F13C12" w:rsidRDefault="00B24E15" w:rsidP="0022408D">
            <w:pPr>
              <w:pStyle w:val="32"/>
              <w:rPr>
                <w:color w:val="000000"/>
              </w:rPr>
            </w:pPr>
            <w:r w:rsidRPr="00F13C12">
              <w:rPr>
                <w:color w:val="000000"/>
              </w:rPr>
              <w:t xml:space="preserve">Рекомендуемые </w:t>
            </w:r>
            <w:r w:rsidR="006B7CEC" w:rsidRPr="00F13C12">
              <w:rPr>
                <w:color w:val="000000"/>
              </w:rPr>
              <w:t>форм</w:t>
            </w:r>
            <w:r w:rsidRPr="00F13C12">
              <w:rPr>
                <w:color w:val="000000"/>
              </w:rPr>
              <w:t>ы</w:t>
            </w:r>
            <w:r w:rsidR="006B7CEC" w:rsidRPr="00F13C12">
              <w:rPr>
                <w:color w:val="000000"/>
              </w:rPr>
              <w:t xml:space="preserve"> и документ</w:t>
            </w:r>
            <w:r w:rsidRPr="00F13C12">
              <w:rPr>
                <w:color w:val="000000"/>
              </w:rPr>
              <w:t>ы</w:t>
            </w:r>
            <w:r w:rsidR="006B7CEC" w:rsidRPr="00F13C12">
              <w:rPr>
                <w:color w:val="000000"/>
              </w:rPr>
              <w:t xml:space="preserve"> для заполнения участниками</w:t>
            </w:r>
            <w:r w:rsidR="00B16EF8" w:rsidRPr="00F13C12">
              <w:rPr>
                <w:color w:val="000000"/>
              </w:rPr>
              <w:t xml:space="preserve"> </w:t>
            </w:r>
            <w:r w:rsidR="0022408D">
              <w:rPr>
                <w:color w:val="000000"/>
              </w:rPr>
              <w:t>электронного аукциона</w:t>
            </w:r>
          </w:p>
        </w:tc>
        <w:tc>
          <w:tcPr>
            <w:tcW w:w="1337" w:type="dxa"/>
            <w:shd w:val="clear" w:color="auto" w:fill="auto"/>
            <w:vAlign w:val="center"/>
          </w:tcPr>
          <w:p w:rsidR="006B7CEC" w:rsidRPr="00F13C12" w:rsidRDefault="00AC4B9A" w:rsidP="00CA48BB">
            <w:pPr>
              <w:pStyle w:val="32"/>
              <w:rPr>
                <w:color w:val="000000"/>
              </w:rPr>
            </w:pPr>
            <w:r>
              <w:rPr>
                <w:color w:val="000000"/>
              </w:rPr>
              <w:t>2</w:t>
            </w:r>
            <w:r w:rsidR="00CA48BB">
              <w:rPr>
                <w:color w:val="000000"/>
              </w:rPr>
              <w:t>6</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ЧАСТЬ </w:t>
            </w:r>
            <w:r w:rsidRPr="00F13C12">
              <w:rPr>
                <w:color w:val="000000"/>
                <w:lang w:val="en-US"/>
              </w:rPr>
              <w:t>II</w:t>
            </w:r>
          </w:p>
        </w:tc>
        <w:tc>
          <w:tcPr>
            <w:tcW w:w="6771" w:type="dxa"/>
          </w:tcPr>
          <w:p w:rsidR="006B7CEC" w:rsidRPr="00F13C12" w:rsidRDefault="006B7CEC" w:rsidP="00B87DE5">
            <w:pPr>
              <w:pStyle w:val="32"/>
              <w:rPr>
                <w:color w:val="000000"/>
              </w:rPr>
            </w:pPr>
            <w:r w:rsidRPr="00F13C12">
              <w:rPr>
                <w:color w:val="000000"/>
              </w:rPr>
              <w:t>ПРОЕКТ</w:t>
            </w:r>
            <w:r w:rsidR="00B87DE5">
              <w:rPr>
                <w:color w:val="000000"/>
              </w:rPr>
              <w:t xml:space="preserve"> МУНИЦИПАЛЬНОГО</w:t>
            </w:r>
            <w:r w:rsidR="00F6482E" w:rsidRPr="00F13C12">
              <w:rPr>
                <w:color w:val="000000"/>
              </w:rPr>
              <w:t xml:space="preserve"> </w:t>
            </w:r>
            <w:r w:rsidR="00976986" w:rsidRPr="00F13C12">
              <w:rPr>
                <w:color w:val="000000"/>
              </w:rPr>
              <w:t>КОНТРАКТА</w:t>
            </w:r>
            <w:r w:rsidR="00B87DE5">
              <w:rPr>
                <w:color w:val="000000"/>
              </w:rPr>
              <w:t xml:space="preserve"> (гражданско-правового договора)</w:t>
            </w:r>
          </w:p>
        </w:tc>
        <w:tc>
          <w:tcPr>
            <w:tcW w:w="1337" w:type="dxa"/>
            <w:shd w:val="clear" w:color="auto" w:fill="auto"/>
            <w:vAlign w:val="center"/>
          </w:tcPr>
          <w:p w:rsidR="006B7CEC" w:rsidRPr="00BC3524" w:rsidRDefault="00B46014" w:rsidP="00BC3524">
            <w:pPr>
              <w:pStyle w:val="32"/>
              <w:rPr>
                <w:color w:val="000000"/>
              </w:rPr>
            </w:pPr>
            <w:r>
              <w:rPr>
                <w:color w:val="000000"/>
              </w:rPr>
              <w:t>3</w:t>
            </w:r>
            <w:r w:rsidR="00BC3524">
              <w:rPr>
                <w:color w:val="000000"/>
              </w:rPr>
              <w:t>1</w:t>
            </w:r>
          </w:p>
        </w:tc>
      </w:tr>
      <w:tr w:rsidR="006B7CEC" w:rsidRPr="00F13C12" w:rsidTr="00EF685E">
        <w:trPr>
          <w:trHeight w:val="338"/>
        </w:trPr>
        <w:tc>
          <w:tcPr>
            <w:tcW w:w="1617" w:type="dxa"/>
          </w:tcPr>
          <w:p w:rsidR="006B7CEC" w:rsidRPr="00F13C12" w:rsidRDefault="006B7CEC" w:rsidP="00F061E9">
            <w:pPr>
              <w:pStyle w:val="32"/>
              <w:rPr>
                <w:color w:val="000000"/>
              </w:rPr>
            </w:pPr>
            <w:r w:rsidRPr="00F13C12">
              <w:rPr>
                <w:color w:val="000000"/>
              </w:rPr>
              <w:t xml:space="preserve">ЧАСТЬ </w:t>
            </w:r>
            <w:r w:rsidRPr="00F13C12">
              <w:rPr>
                <w:color w:val="000000"/>
                <w:lang w:val="en-US"/>
              </w:rPr>
              <w:t>III</w:t>
            </w:r>
          </w:p>
        </w:tc>
        <w:tc>
          <w:tcPr>
            <w:tcW w:w="6771" w:type="dxa"/>
          </w:tcPr>
          <w:p w:rsidR="006B7CEC" w:rsidRPr="00F13C12" w:rsidRDefault="009D7FD1" w:rsidP="00F061E9">
            <w:pPr>
              <w:pStyle w:val="32"/>
              <w:rPr>
                <w:color w:val="000000"/>
              </w:rPr>
            </w:pPr>
            <w:r>
              <w:rPr>
                <w:color w:val="000000"/>
              </w:rPr>
              <w:t>ОПИСАНИЕ ОБ</w:t>
            </w:r>
            <w:r w:rsidR="00EC27FA">
              <w:rPr>
                <w:color w:val="000000"/>
              </w:rPr>
              <w:t>ЪЕКТА ЗАКУПКИ</w:t>
            </w:r>
          </w:p>
        </w:tc>
        <w:tc>
          <w:tcPr>
            <w:tcW w:w="1337" w:type="dxa"/>
            <w:shd w:val="clear" w:color="auto" w:fill="auto"/>
            <w:vAlign w:val="center"/>
          </w:tcPr>
          <w:p w:rsidR="006B7CEC" w:rsidRPr="00F13C12" w:rsidRDefault="00CA48BB" w:rsidP="00BC3524">
            <w:pPr>
              <w:pStyle w:val="32"/>
              <w:rPr>
                <w:color w:val="000000"/>
              </w:rPr>
            </w:pPr>
            <w:r>
              <w:rPr>
                <w:color w:val="000000"/>
              </w:rPr>
              <w:t>3</w:t>
            </w:r>
            <w:r w:rsidR="00BC3524">
              <w:rPr>
                <w:color w:val="000000"/>
              </w:rPr>
              <w:t>8</w:t>
            </w:r>
          </w:p>
        </w:tc>
      </w:tr>
    </w:tbl>
    <w:p w:rsidR="007E76BB" w:rsidRDefault="006B7CEC" w:rsidP="007E76BB">
      <w:pPr>
        <w:jc w:val="center"/>
        <w:rPr>
          <w:b/>
          <w:caps/>
          <w:color w:val="000000"/>
          <w:sz w:val="28"/>
          <w:szCs w:val="28"/>
        </w:rPr>
      </w:pPr>
      <w:r w:rsidRPr="00F13C12">
        <w:rPr>
          <w:b/>
          <w:color w:val="000000"/>
          <w:spacing w:val="-5"/>
          <w:w w:val="121"/>
          <w:sz w:val="24"/>
          <w:szCs w:val="24"/>
        </w:rPr>
        <w:br w:type="page"/>
      </w:r>
      <w:r w:rsidR="007E76BB">
        <w:rPr>
          <w:b/>
          <w:caps/>
          <w:color w:val="000000"/>
          <w:sz w:val="28"/>
          <w:szCs w:val="28"/>
        </w:rPr>
        <w:lastRenderedPageBreak/>
        <w:t>Часть I</w:t>
      </w:r>
    </w:p>
    <w:p w:rsidR="007E76BB" w:rsidRDefault="007E76BB" w:rsidP="007E76BB">
      <w:pPr>
        <w:jc w:val="center"/>
        <w:rPr>
          <w:b/>
          <w:caps/>
          <w:color w:val="000000"/>
          <w:sz w:val="28"/>
          <w:szCs w:val="28"/>
        </w:rPr>
      </w:pPr>
      <w:r>
        <w:rPr>
          <w:b/>
          <w:caps/>
          <w:color w:val="000000"/>
          <w:sz w:val="28"/>
          <w:szCs w:val="28"/>
        </w:rPr>
        <w:t>ЭЛЕКТРОННЫЙ АУКЦИОН</w:t>
      </w:r>
    </w:p>
    <w:p w:rsidR="007E76BB" w:rsidRDefault="007E76BB" w:rsidP="007E76BB">
      <w:pPr>
        <w:jc w:val="center"/>
        <w:rPr>
          <w:b/>
          <w:color w:val="000000"/>
          <w:w w:val="121"/>
          <w:sz w:val="24"/>
          <w:szCs w:val="24"/>
        </w:rPr>
      </w:pPr>
    </w:p>
    <w:p w:rsidR="007E76BB" w:rsidRDefault="007E76BB" w:rsidP="007E76BB">
      <w:pPr>
        <w:rPr>
          <w:b/>
          <w:color w:val="000000"/>
          <w:w w:val="121"/>
          <w:sz w:val="24"/>
          <w:szCs w:val="24"/>
        </w:rPr>
      </w:pPr>
    </w:p>
    <w:p w:rsidR="007E76BB" w:rsidRDefault="007E76BB" w:rsidP="007E76BB">
      <w:pPr>
        <w:ind w:left="-180"/>
        <w:jc w:val="center"/>
        <w:rPr>
          <w:b/>
          <w:color w:val="000000"/>
          <w:sz w:val="28"/>
          <w:szCs w:val="28"/>
        </w:rPr>
      </w:pPr>
      <w:r>
        <w:rPr>
          <w:b/>
          <w:color w:val="000000"/>
          <w:sz w:val="28"/>
          <w:szCs w:val="28"/>
        </w:rPr>
        <w:t>РАЗДЕЛ 1.1. Приглашение к участию в электронном аукционе</w:t>
      </w:r>
    </w:p>
    <w:p w:rsidR="007E76BB" w:rsidRDefault="007E76BB" w:rsidP="007E76BB">
      <w:pPr>
        <w:ind w:left="-180"/>
        <w:jc w:val="center"/>
        <w:rPr>
          <w:b/>
          <w:color w:val="000000"/>
          <w:sz w:val="28"/>
          <w:szCs w:val="28"/>
        </w:rPr>
      </w:pPr>
    </w:p>
    <w:p w:rsidR="007E76BB" w:rsidRDefault="007E76BB" w:rsidP="007E76BB">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bCs/>
          <w:sz w:val="24"/>
          <w:szCs w:val="24"/>
        </w:rPr>
        <w:t>.</w:t>
      </w:r>
    </w:p>
    <w:p w:rsidR="007E76BB" w:rsidRDefault="007E76BB" w:rsidP="007E76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0"/>
          <w:b/>
          <w:bCs/>
          <w:color w:val="0D0D0D"/>
          <w:sz w:val="24"/>
          <w:szCs w:val="24"/>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7E76BB" w:rsidRDefault="007E76BB" w:rsidP="007E76B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7E76BB" w:rsidRDefault="007E76BB" w:rsidP="007E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7E76BB" w:rsidRDefault="007E76BB" w:rsidP="007E76B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7E76BB" w:rsidRDefault="007E76BB" w:rsidP="007E76BB">
      <w:pPr>
        <w:widowControl/>
        <w:ind w:firstLine="540"/>
        <w:jc w:val="both"/>
        <w:rPr>
          <w:bCs/>
          <w:color w:val="0D0D0D"/>
          <w:sz w:val="24"/>
          <w:szCs w:val="24"/>
        </w:rPr>
      </w:pPr>
      <w:proofErr w:type="gramStart"/>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7E76BB" w:rsidRDefault="007E76BB" w:rsidP="007E76BB">
      <w:pPr>
        <w:ind w:firstLine="708"/>
        <w:jc w:val="both"/>
        <w:rPr>
          <w:b/>
          <w:color w:val="0D0D0D"/>
          <w:sz w:val="24"/>
        </w:rPr>
      </w:pPr>
      <w:proofErr w:type="gramStart"/>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roofErr w:type="gramEnd"/>
    </w:p>
    <w:p w:rsidR="007E76BB" w:rsidRDefault="007E76BB" w:rsidP="007E76BB">
      <w:pPr>
        <w:pStyle w:val="HTML"/>
        <w:jc w:val="both"/>
        <w:rPr>
          <w:rFonts w:ascii="Times New Roman" w:hAnsi="Times New Roman" w:cs="Times New Roman"/>
          <w:color w:val="0D0D0D"/>
          <w:sz w:val="24"/>
          <w:szCs w:val="24"/>
        </w:rPr>
      </w:pPr>
    </w:p>
    <w:p w:rsidR="007E76BB" w:rsidRDefault="007E76BB" w:rsidP="007E76BB">
      <w:pPr>
        <w:widowControl/>
        <w:autoSpaceDE/>
        <w:autoSpaceDN/>
        <w:adjustRightInd/>
        <w:rPr>
          <w:color w:val="0D0D0D"/>
          <w:sz w:val="24"/>
          <w:szCs w:val="24"/>
        </w:rPr>
        <w:sectPr w:rsidR="007E76BB">
          <w:footnotePr>
            <w:numFmt w:val="chicago"/>
            <w:numRestart w:val="eachPage"/>
          </w:footnotePr>
          <w:pgSz w:w="11906" w:h="16838"/>
          <w:pgMar w:top="851" w:right="851" w:bottom="851" w:left="1701" w:header="709" w:footer="709" w:gutter="0"/>
          <w:pgNumType w:start="1"/>
          <w:cols w:space="720"/>
        </w:sectPr>
      </w:pPr>
    </w:p>
    <w:p w:rsidR="007E76BB" w:rsidRDefault="007E76BB" w:rsidP="007E76BB">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7E76BB" w:rsidRDefault="007E76BB" w:rsidP="007E76BB">
      <w:pPr>
        <w:pStyle w:val="HTML"/>
        <w:jc w:val="center"/>
        <w:rPr>
          <w:rFonts w:ascii="Times New Roman" w:hAnsi="Times New Roman" w:cs="Times New Roman"/>
          <w:b/>
          <w:color w:val="0D0D0D"/>
          <w:sz w:val="24"/>
          <w:szCs w:val="24"/>
        </w:rPr>
      </w:pPr>
    </w:p>
    <w:p w:rsidR="007E76BB" w:rsidRDefault="007E76BB" w:rsidP="007E76B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proofErr w:type="gramStart"/>
      <w:r>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roofErr w:type="gramEnd"/>
    </w:p>
    <w:p w:rsidR="007E76BB" w:rsidRDefault="007E76BB" w:rsidP="007E76B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1.2.1. </w:t>
      </w:r>
      <w:proofErr w:type="gramStart"/>
      <w:r>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7E76BB" w:rsidRDefault="007E76BB" w:rsidP="007E76BB">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7E76BB" w:rsidRDefault="007E76BB" w:rsidP="007E76BB">
      <w:pPr>
        <w:widowControl/>
        <w:ind w:firstLine="540"/>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0"/>
          <w:b/>
          <w:bCs/>
          <w:color w:val="0D0D0D"/>
          <w:sz w:val="24"/>
          <w:szCs w:val="24"/>
        </w:rPr>
        <w:footnoteReference w:id="2"/>
      </w:r>
      <w:r>
        <w:rPr>
          <w:b/>
          <w:color w:val="0D0D0D"/>
          <w:sz w:val="24"/>
          <w:szCs w:val="24"/>
        </w:rPr>
        <w:t>. Место</w:t>
      </w:r>
      <w:r>
        <w:rPr>
          <w:b/>
          <w:bCs/>
          <w:color w:val="0D0D0D"/>
          <w:sz w:val="24"/>
          <w:szCs w:val="24"/>
        </w:rPr>
        <w:t xml:space="preserve"> </w:t>
      </w:r>
      <w:r>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1.4.2. М</w:t>
      </w:r>
      <w:r w:rsidRPr="00416818">
        <w:rPr>
          <w:color w:val="0D0D0D"/>
          <w:sz w:val="24"/>
          <w:szCs w:val="24"/>
        </w:rPr>
        <w:t>есто</w:t>
      </w:r>
      <w:r w:rsidRPr="00416818">
        <w:rPr>
          <w:bCs/>
          <w:color w:val="0D0D0D"/>
          <w:sz w:val="24"/>
          <w:szCs w:val="24"/>
        </w:rPr>
        <w:t xml:space="preserve"> </w:t>
      </w:r>
      <w:r w:rsidRPr="00416818">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416818">
        <w:rPr>
          <w:color w:val="0D0D0D"/>
          <w:sz w:val="24"/>
          <w:szCs w:val="24"/>
        </w:rPr>
        <w:t xml:space="preserve"> указаны </w:t>
      </w:r>
      <w:r>
        <w:rPr>
          <w:color w:val="0D0D0D"/>
          <w:sz w:val="24"/>
          <w:szCs w:val="24"/>
        </w:rPr>
        <w:t xml:space="preserve">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7E76BB" w:rsidRDefault="007E76BB" w:rsidP="007E76BB">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7E76BB" w:rsidRDefault="007E76BB" w:rsidP="007E76BB">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w:t>
      </w:r>
      <w:r>
        <w:rPr>
          <w:rFonts w:ascii="Times New Roman" w:hAnsi="Times New Roman" w:cs="Times New Roman"/>
          <w:color w:val="0D0D0D"/>
          <w:sz w:val="24"/>
          <w:szCs w:val="24"/>
        </w:rPr>
        <w:lastRenderedPageBreak/>
        <w:t xml:space="preserve">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7E76BB" w:rsidRPr="0039105E"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7E76BB" w:rsidRDefault="007E76BB" w:rsidP="007E76BB">
      <w:pPr>
        <w:widowControl/>
        <w:jc w:val="both"/>
        <w:rPr>
          <w:iCs/>
          <w:sz w:val="24"/>
          <w:szCs w:val="24"/>
        </w:rPr>
      </w:pPr>
      <w:r>
        <w:rPr>
          <w:iCs/>
          <w:sz w:val="24"/>
          <w:szCs w:val="24"/>
        </w:rPr>
        <w:t>Участник закупки должен соответствовать:</w:t>
      </w:r>
    </w:p>
    <w:p w:rsidR="007E76BB" w:rsidRDefault="007E76BB" w:rsidP="007E76BB">
      <w:pPr>
        <w:widowControl/>
        <w:jc w:val="both"/>
        <w:rPr>
          <w:iCs/>
          <w:sz w:val="24"/>
          <w:szCs w:val="24"/>
        </w:rPr>
      </w:pPr>
      <w:proofErr w:type="gramStart"/>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7E76BB" w:rsidRDefault="007E76BB" w:rsidP="007E76BB">
      <w:pPr>
        <w:widowControl/>
        <w:jc w:val="both"/>
        <w:rPr>
          <w:b/>
          <w:iCs/>
          <w:sz w:val="24"/>
          <w:szCs w:val="24"/>
        </w:rPr>
      </w:pPr>
      <w:r>
        <w:rPr>
          <w:b/>
          <w:iCs/>
          <w:sz w:val="24"/>
          <w:szCs w:val="24"/>
        </w:rPr>
        <w:t>или</w:t>
      </w:r>
    </w:p>
    <w:p w:rsidR="007E76BB" w:rsidRDefault="007E76BB" w:rsidP="007E76BB">
      <w:pPr>
        <w:widowControl/>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7E76BB" w:rsidRDefault="007E76BB" w:rsidP="007E76B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7E76BB" w:rsidRDefault="007E76BB" w:rsidP="007E76BB">
      <w:pPr>
        <w:widowControl/>
        <w:ind w:firstLine="540"/>
        <w:jc w:val="both"/>
        <w:rPr>
          <w:color w:val="0D0D0D"/>
          <w:sz w:val="24"/>
          <w:szCs w:val="24"/>
        </w:rPr>
      </w:pPr>
      <w:r>
        <w:rPr>
          <w:color w:val="0D0D0D"/>
          <w:sz w:val="24"/>
          <w:szCs w:val="24"/>
        </w:rPr>
        <w:t>1.7.5. Единые требования к участникам закупки</w:t>
      </w:r>
      <w:r w:rsidRPr="00F63F45">
        <w:rPr>
          <w:color w:val="0D0D0D"/>
          <w:sz w:val="24"/>
          <w:szCs w:val="24"/>
        </w:rPr>
        <w:t xml:space="preserve"> (</w:t>
      </w:r>
      <w:r>
        <w:rPr>
          <w:sz w:val="24"/>
          <w:szCs w:val="24"/>
        </w:rPr>
        <w:t>предъявляются в равной мере ко всем участникам закупок</w:t>
      </w:r>
      <w:r w:rsidRPr="00F63F45">
        <w:rPr>
          <w:sz w:val="24"/>
          <w:szCs w:val="24"/>
        </w:rPr>
        <w:t>)</w:t>
      </w:r>
      <w:r>
        <w:rPr>
          <w:color w:val="0D0D0D"/>
          <w:sz w:val="24"/>
          <w:szCs w:val="24"/>
        </w:rPr>
        <w:t>:</w:t>
      </w:r>
    </w:p>
    <w:p w:rsidR="007E76BB" w:rsidRDefault="007E76BB" w:rsidP="007E76BB">
      <w:pPr>
        <w:widowControl/>
        <w:jc w:val="both"/>
        <w:rPr>
          <w:strike/>
          <w:color w:val="0D0D0D"/>
          <w:sz w:val="24"/>
          <w:szCs w:val="24"/>
        </w:rPr>
      </w:pPr>
      <w:r w:rsidRPr="006E7406">
        <w:rPr>
          <w:color w:val="0D0D0D"/>
          <w:sz w:val="24"/>
          <w:szCs w:val="24"/>
        </w:rPr>
        <w:t>1.7.5.1.</w:t>
      </w:r>
      <w:r>
        <w:rPr>
          <w:color w:val="0D0D0D"/>
          <w:sz w:val="24"/>
          <w:szCs w:val="24"/>
        </w:rPr>
        <w:t xml:space="preserve"> </w:t>
      </w:r>
      <w:proofErr w:type="gramStart"/>
      <w:r>
        <w:rPr>
          <w:color w:val="0D0D0D"/>
          <w:sz w:val="24"/>
          <w:szCs w:val="24"/>
          <w:lang w:val="en-US"/>
        </w:rPr>
        <w:t>C</w:t>
      </w:r>
      <w:proofErr w:type="spellStart"/>
      <w:r>
        <w:rPr>
          <w:sz w:val="24"/>
          <w:szCs w:val="24"/>
        </w:rPr>
        <w:t>оответствие</w:t>
      </w:r>
      <w:proofErr w:type="spellEnd"/>
      <w:r>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sz w:val="24"/>
          <w:szCs w:val="24"/>
        </w:rPr>
        <w:t xml:space="preserve">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1.7.5.2. Правомочность участника закупки заключать контракт.</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1.7.5.3. </w:t>
      </w:r>
      <w:proofErr w:type="spellStart"/>
      <w:r>
        <w:rPr>
          <w:color w:val="0D0D0D"/>
          <w:sz w:val="24"/>
          <w:szCs w:val="24"/>
        </w:rPr>
        <w:t>Непроведение</w:t>
      </w:r>
      <w:proofErr w:type="spellEnd"/>
      <w:r>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w:t>
      </w:r>
      <w:proofErr w:type="spellStart"/>
      <w:r>
        <w:rPr>
          <w:color w:val="0D0D0D"/>
          <w:sz w:val="24"/>
          <w:szCs w:val="24"/>
        </w:rPr>
        <w:t>Неприостановление</w:t>
      </w:r>
      <w:proofErr w:type="spellEnd"/>
      <w:r>
        <w:rPr>
          <w:color w:val="0D0D0D"/>
          <w:sz w:val="24"/>
          <w:szCs w:val="24"/>
        </w:rPr>
        <w:t xml:space="preserve"> деятельности участника закупки в порядке, установленном </w:t>
      </w:r>
      <w:hyperlink r:id="rId10" w:history="1">
        <w:r>
          <w:rPr>
            <w:rStyle w:val="af4"/>
            <w:color w:val="0D0D0D"/>
            <w:sz w:val="24"/>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w:t>
      </w:r>
      <w:proofErr w:type="gramStart"/>
      <w:r>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Pr>
            <w:rStyle w:val="af4"/>
            <w:color w:val="0D0D0D"/>
            <w:sz w:val="24"/>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sz w:val="24"/>
          <w:szCs w:val="24"/>
        </w:rPr>
        <w:t xml:space="preserve"> </w:t>
      </w:r>
      <w:proofErr w:type="gramStart"/>
      <w:r>
        <w:rPr>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2" w:history="1">
        <w:r>
          <w:rPr>
            <w:rStyle w:val="af4"/>
            <w:color w:val="0D0D0D"/>
            <w:sz w:val="24"/>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w:t>
      </w:r>
      <w:r>
        <w:rPr>
          <w:color w:val="0D0D0D"/>
          <w:sz w:val="24"/>
          <w:szCs w:val="24"/>
        </w:rPr>
        <w:lastRenderedPageBreak/>
        <w:t>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 w:val="24"/>
          <w:szCs w:val="24"/>
        </w:rPr>
        <w:t>указанных</w:t>
      </w:r>
      <w:proofErr w:type="gramEnd"/>
      <w:r>
        <w:rPr>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1.7.5.6. </w:t>
      </w:r>
      <w:proofErr w:type="gramStart"/>
      <w:r>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sz w:val="24"/>
          <w:szCs w:val="24"/>
        </w:rPr>
        <w:t xml:space="preserve"> услуги, </w:t>
      </w:r>
      <w:proofErr w:type="gramStart"/>
      <w:r>
        <w:rPr>
          <w:color w:val="0D0D0D"/>
          <w:sz w:val="24"/>
          <w:szCs w:val="24"/>
        </w:rPr>
        <w:t>являющихся</w:t>
      </w:r>
      <w:proofErr w:type="gramEnd"/>
      <w:r>
        <w:rPr>
          <w:color w:val="0D0D0D"/>
          <w:sz w:val="24"/>
          <w:szCs w:val="24"/>
        </w:rPr>
        <w:t xml:space="preserve"> объектом осуществляемой закупки, и административного наказания в виде дисквалификации.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1.7.5.8. </w:t>
      </w:r>
      <w:proofErr w:type="gramStart"/>
      <w:r>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 w:val="24"/>
          <w:szCs w:val="24"/>
        </w:rPr>
        <w:t xml:space="preserve"> </w:t>
      </w:r>
      <w:proofErr w:type="gramStart"/>
      <w:r>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 w:val="24"/>
          <w:szCs w:val="24"/>
        </w:rPr>
        <w:t>неполнородными</w:t>
      </w:r>
      <w:proofErr w:type="spellEnd"/>
      <w:r>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1.7.5.9.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w:t>
      </w:r>
      <w:r w:rsidRPr="00F63F45">
        <w:rPr>
          <w:rFonts w:ascii="Times New Roman" w:hAnsi="Times New Roman" w:cs="Times New Roman"/>
          <w:color w:val="0D0D0D"/>
          <w:sz w:val="24"/>
          <w:szCs w:val="24"/>
        </w:rPr>
        <w:t xml:space="preserve"> </w:t>
      </w:r>
      <w:r>
        <w:rPr>
          <w:rFonts w:ascii="Times New Roman" w:hAnsi="Times New Roman" w:cs="Times New Roman"/>
          <w:color w:val="0D0D0D"/>
          <w:sz w:val="24"/>
          <w:szCs w:val="24"/>
        </w:rPr>
        <w:t>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7E76BB" w:rsidRPr="0039105E"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Информация о применении национального режима указывается в </w:t>
      </w:r>
      <w:r>
        <w:rPr>
          <w:b/>
          <w:bCs/>
          <w:i/>
          <w:color w:val="0D0D0D"/>
          <w:sz w:val="24"/>
          <w:szCs w:val="24"/>
        </w:rPr>
        <w:t>Информационной карте электронного аукциона</w:t>
      </w:r>
      <w:r>
        <w:rPr>
          <w:bCs/>
          <w:color w:val="0D0D0D"/>
          <w:sz w:val="24"/>
          <w:szCs w:val="24"/>
        </w:rPr>
        <w:t>.</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7E76BB" w:rsidRDefault="007E76BB" w:rsidP="007E76BB">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Pr>
            <w:rStyle w:val="af4"/>
            <w:color w:val="0D0D0D"/>
            <w:sz w:val="24"/>
            <w:szCs w:val="24"/>
          </w:rPr>
          <w:t>пунктах</w:t>
        </w:r>
      </w:hyperlink>
      <w:r>
        <w:rPr>
          <w:color w:val="0D0D0D"/>
          <w:sz w:val="24"/>
          <w:szCs w:val="24"/>
        </w:rPr>
        <w:t xml:space="preserve"> 1.7.5. и </w:t>
      </w:r>
      <w:hyperlink r:id="rId14" w:history="1">
        <w:r>
          <w:rPr>
            <w:rStyle w:val="af4"/>
            <w:color w:val="0D0D0D"/>
            <w:sz w:val="24"/>
            <w:szCs w:val="24"/>
          </w:rPr>
          <w:t>1.7.6</w:t>
        </w:r>
      </w:hyperlink>
      <w:r>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sz w:val="24"/>
          <w:szCs w:val="24"/>
        </w:rPr>
        <w:t xml:space="preserve"> соответствия указанным требованиям.</w:t>
      </w:r>
    </w:p>
    <w:p w:rsidR="007E76BB" w:rsidRDefault="007E76BB" w:rsidP="007E76B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br w:type="page"/>
      </w:r>
      <w:r>
        <w:rPr>
          <w:rFonts w:ascii="Times New Roman" w:hAnsi="Times New Roman" w:cs="Times New Roman"/>
          <w:b/>
          <w:color w:val="0D0D0D"/>
          <w:sz w:val="24"/>
          <w:szCs w:val="24"/>
        </w:rPr>
        <w:lastRenderedPageBreak/>
        <w:t>2. ДОКУМЕНТАЦИЯ ОБ ЭЛЕКТРОННОМ АУКЦИОНЕ</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 w:val="24"/>
          <w:szCs w:val="16"/>
          <w:lang w:eastAsia="en-US"/>
        </w:rPr>
        <w:t>позднее</w:t>
      </w:r>
      <w:proofErr w:type="gramEnd"/>
      <w:r>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аукциона в электронной форме.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sz w:val="24"/>
          <w:szCs w:val="24"/>
        </w:rPr>
        <w:t>позднее</w:t>
      </w:r>
      <w:proofErr w:type="gramEnd"/>
      <w:r>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sz w:val="24"/>
          <w:szCs w:val="24"/>
        </w:rPr>
        <w:t>с даты принятия</w:t>
      </w:r>
      <w:proofErr w:type="gramEnd"/>
      <w:r>
        <w:rPr>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sz w:val="24"/>
          <w:szCs w:val="24"/>
        </w:rPr>
        <w:t>с даты размещения</w:t>
      </w:r>
      <w:proofErr w:type="gramEnd"/>
      <w:r>
        <w:rPr>
          <w:color w:val="0D0D0D"/>
          <w:sz w:val="24"/>
          <w:szCs w:val="24"/>
        </w:rPr>
        <w:t xml:space="preserve"> изменений до даты окончания срока подачи заявок на участие в таком аукционе этот срок составлял не менее чем семь дней.</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w:t>
      </w:r>
      <w:r>
        <w:rPr>
          <w:color w:val="0D0D0D"/>
          <w:sz w:val="24"/>
          <w:szCs w:val="24"/>
        </w:rPr>
        <w:lastRenderedPageBreak/>
        <w:t>электронного аукциона участникам закупки причинены убытки в результате недобросовестных действий заказчика.</w:t>
      </w:r>
    </w:p>
    <w:p w:rsidR="007E76BB" w:rsidRDefault="007E76BB" w:rsidP="007E76BB">
      <w:pPr>
        <w:pStyle w:val="HTML"/>
        <w:jc w:val="both"/>
        <w:rPr>
          <w:rFonts w:ascii="Times New Roman" w:hAnsi="Times New Roman" w:cs="Times New Roman"/>
          <w:color w:val="0D0D0D"/>
          <w:sz w:val="24"/>
          <w:szCs w:val="24"/>
        </w:rPr>
      </w:pPr>
    </w:p>
    <w:p w:rsidR="007E76BB" w:rsidRPr="0039105E" w:rsidRDefault="007E76BB" w:rsidP="007E76B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7E76BB" w:rsidRDefault="007E76BB" w:rsidP="007E76BB">
      <w:pPr>
        <w:pStyle w:val="HTML"/>
        <w:jc w:val="center"/>
        <w:rPr>
          <w:rFonts w:ascii="Times New Roman" w:hAnsi="Times New Roman" w:cs="Times New Roman"/>
          <w:b/>
          <w:color w:val="0D0D0D"/>
          <w:sz w:val="24"/>
          <w:szCs w:val="24"/>
        </w:rPr>
      </w:pPr>
      <w:r w:rsidRPr="0039105E">
        <w:rPr>
          <w:rFonts w:ascii="Times New Roman" w:hAnsi="Times New Roman" w:cs="Times New Roman"/>
          <w:b/>
          <w:color w:val="0D0D0D"/>
          <w:sz w:val="24"/>
          <w:szCs w:val="24"/>
        </w:rPr>
        <w:t>(</w:t>
      </w:r>
      <w:r>
        <w:rPr>
          <w:rFonts w:ascii="Times New Roman" w:hAnsi="Times New Roman" w:cs="Times New Roman"/>
          <w:b/>
          <w:color w:val="0D0D0D"/>
          <w:sz w:val="24"/>
          <w:szCs w:val="24"/>
        </w:rPr>
        <w:t>инструкция по заполнению заявки)</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w:t>
      </w:r>
      <w:r w:rsidRPr="00753897">
        <w:rPr>
          <w:rFonts w:eastAsia="Calibri"/>
          <w:color w:val="0D0D0D"/>
          <w:sz w:val="24"/>
          <w:szCs w:val="24"/>
          <w:lang w:eastAsia="en-US"/>
        </w:rPr>
        <w:t>с учетом категории объекта</w:t>
      </w:r>
      <w:r>
        <w:rPr>
          <w:rFonts w:eastAsia="Calibri"/>
          <w:color w:val="0D0D0D"/>
          <w:sz w:val="24"/>
          <w:szCs w:val="24"/>
          <w:lang w:eastAsia="en-US"/>
        </w:rPr>
        <w:t xml:space="preserve"> закупки и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7E76BB" w:rsidRDefault="007E76BB" w:rsidP="007E76BB">
      <w:pPr>
        <w:widowControl/>
        <w:ind w:firstLine="540"/>
        <w:jc w:val="both"/>
        <w:rPr>
          <w:sz w:val="24"/>
          <w:szCs w:val="24"/>
        </w:rPr>
      </w:pPr>
      <w:r>
        <w:rPr>
          <w:sz w:val="24"/>
          <w:szCs w:val="24"/>
        </w:rPr>
        <w:t>3.2.2.1 при заключении контракта на поставку товара:</w:t>
      </w:r>
    </w:p>
    <w:p w:rsidR="007E76BB" w:rsidRDefault="007E76BB" w:rsidP="007E76BB">
      <w:pPr>
        <w:widowControl/>
        <w:ind w:firstLine="540"/>
        <w:jc w:val="both"/>
        <w:rPr>
          <w:sz w:val="24"/>
          <w:szCs w:val="24"/>
        </w:rPr>
      </w:pPr>
      <w:proofErr w:type="gramStart"/>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Pr>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E76BB" w:rsidRDefault="007E76BB" w:rsidP="007E76BB">
      <w:pPr>
        <w:widowControl/>
        <w:ind w:firstLine="540"/>
        <w:jc w:val="both"/>
        <w:rPr>
          <w:sz w:val="24"/>
          <w:szCs w:val="24"/>
        </w:rPr>
      </w:pPr>
      <w:proofErr w:type="gramStart"/>
      <w:r>
        <w:rPr>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Pr>
          <w:sz w:val="24"/>
          <w:szCs w:val="24"/>
        </w:rPr>
        <w:t xml:space="preserve">, </w:t>
      </w:r>
      <w:proofErr w:type="gramStart"/>
      <w:r>
        <w:rPr>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7E76BB" w:rsidRDefault="007E76BB" w:rsidP="007E76BB">
      <w:pPr>
        <w:widowControl/>
        <w:ind w:firstLine="540"/>
        <w:jc w:val="both"/>
        <w:rPr>
          <w:sz w:val="24"/>
          <w:szCs w:val="24"/>
        </w:rPr>
      </w:pPr>
      <w:bookmarkStart w:id="0" w:name="Par4"/>
      <w:bookmarkEnd w:id="0"/>
      <w:r>
        <w:rPr>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E76BB" w:rsidRDefault="007E76BB" w:rsidP="007E76BB">
      <w:pPr>
        <w:widowControl/>
        <w:ind w:firstLine="540"/>
        <w:jc w:val="both"/>
        <w:rPr>
          <w:sz w:val="24"/>
          <w:szCs w:val="24"/>
        </w:rPr>
      </w:pPr>
      <w:r>
        <w:rPr>
          <w:sz w:val="24"/>
          <w:szCs w:val="24"/>
        </w:rPr>
        <w:lastRenderedPageBreak/>
        <w:t>3.2.2.3 при заключении контракта на выполнение работы или оказание услуги, для выполнения или оказания которых используется товар:</w:t>
      </w:r>
    </w:p>
    <w:p w:rsidR="007E76BB" w:rsidRDefault="007E76BB" w:rsidP="007E76BB">
      <w:pPr>
        <w:widowControl/>
        <w:ind w:firstLine="540"/>
        <w:jc w:val="both"/>
        <w:rPr>
          <w:sz w:val="24"/>
          <w:szCs w:val="24"/>
        </w:rPr>
      </w:pPr>
      <w:r>
        <w:rPr>
          <w:sz w:val="24"/>
          <w:szCs w:val="24"/>
        </w:rPr>
        <w:t>а) согласие, предусмотренное под</w:t>
      </w:r>
      <w:hyperlink w:anchor="Par4" w:history="1">
        <w:r w:rsidRPr="0030456F">
          <w:rPr>
            <w:sz w:val="24"/>
            <w:szCs w:val="24"/>
          </w:rPr>
          <w:t>п</w:t>
        </w:r>
        <w:r>
          <w:rPr>
            <w:sz w:val="24"/>
            <w:szCs w:val="24"/>
          </w:rPr>
          <w:t>унктом 3.2.2.</w:t>
        </w:r>
        <w:r w:rsidRPr="0030456F">
          <w:rPr>
            <w:sz w:val="24"/>
            <w:szCs w:val="24"/>
          </w:rPr>
          <w:t>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Pr>
          <w:sz w:val="24"/>
          <w:szCs w:val="24"/>
        </w:rPr>
        <w:t xml:space="preserve"> согласие, предусмотренное под</w:t>
      </w:r>
      <w:hyperlink w:anchor="Par4" w:history="1">
        <w:r w:rsidRPr="0030456F">
          <w:rPr>
            <w:sz w:val="24"/>
            <w:szCs w:val="24"/>
          </w:rPr>
          <w:t>п</w:t>
        </w:r>
        <w:r>
          <w:rPr>
            <w:sz w:val="24"/>
            <w:szCs w:val="24"/>
          </w:rPr>
          <w:t>унктом 3.2.2.</w:t>
        </w:r>
        <w:r w:rsidRPr="0030456F">
          <w:rPr>
            <w:sz w:val="24"/>
            <w:szCs w:val="24"/>
          </w:rPr>
          <w:t>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Pr>
          <w:sz w:val="24"/>
          <w:szCs w:val="24"/>
        </w:rPr>
        <w:t xml:space="preserve">, </w:t>
      </w:r>
      <w:proofErr w:type="gramStart"/>
      <w:r>
        <w:rPr>
          <w:sz w:val="24"/>
          <w:szCs w:val="24"/>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Pr>
          <w:sz w:val="24"/>
          <w:szCs w:val="24"/>
        </w:rPr>
        <w:t xml:space="preserve"> </w:t>
      </w:r>
      <w:proofErr w:type="gramStart"/>
      <w:r>
        <w:rPr>
          <w:sz w:val="24"/>
          <w:szCs w:val="24"/>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7E76BB" w:rsidRDefault="007E76BB" w:rsidP="007E76BB">
      <w:pPr>
        <w:widowControl/>
        <w:ind w:firstLine="540"/>
        <w:jc w:val="both"/>
        <w:rPr>
          <w:sz w:val="24"/>
          <w:szCs w:val="24"/>
        </w:rPr>
      </w:pPr>
      <w:r>
        <w:rPr>
          <w:sz w:val="24"/>
          <w:szCs w:val="24"/>
        </w:rPr>
        <w:t>б) согласие, предусмотренное под</w:t>
      </w:r>
      <w:hyperlink w:anchor="Par4" w:history="1">
        <w:r w:rsidRPr="0030456F">
          <w:rPr>
            <w:sz w:val="24"/>
            <w:szCs w:val="24"/>
          </w:rPr>
          <w:t>п</w:t>
        </w:r>
        <w:r>
          <w:rPr>
            <w:sz w:val="24"/>
            <w:szCs w:val="24"/>
          </w:rPr>
          <w:t>унктом 3.2.2.</w:t>
        </w:r>
        <w:r w:rsidRPr="0030456F">
          <w:rPr>
            <w:sz w:val="24"/>
            <w:szCs w:val="24"/>
          </w:rPr>
          <w:t>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Pr>
          <w:sz w:val="24"/>
          <w:szCs w:val="24"/>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E76BB" w:rsidRDefault="007E76BB" w:rsidP="007E76BB">
      <w:pPr>
        <w:widowControl/>
        <w:jc w:val="both"/>
        <w:rPr>
          <w:sz w:val="24"/>
          <w:szCs w:val="24"/>
        </w:rPr>
      </w:pPr>
      <w:r>
        <w:rPr>
          <w:sz w:val="24"/>
          <w:szCs w:val="24"/>
        </w:rPr>
        <w:t xml:space="preserve">3.2.3. Первая часть заявки на участие в электронном аукционе, предусмотренная </w:t>
      </w:r>
      <w:hyperlink w:anchor="Par4" w:history="1">
        <w:r w:rsidRPr="0030456F">
          <w:rPr>
            <w:sz w:val="24"/>
            <w:szCs w:val="24"/>
          </w:rPr>
          <w:t>п</w:t>
        </w:r>
        <w:r>
          <w:rPr>
            <w:sz w:val="24"/>
            <w:szCs w:val="24"/>
          </w:rPr>
          <w:t>унктом 3.2.2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может содержать эскиз, рисунок, чертеж, фотографию, иное изображение товара, на поставку которого заключается контракт.</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w:t>
      </w:r>
      <w:r>
        <w:rPr>
          <w:rFonts w:eastAsia="Calibri"/>
          <w:color w:val="0D0D0D"/>
          <w:sz w:val="24"/>
          <w:szCs w:val="24"/>
          <w:lang w:eastAsia="en-US"/>
        </w:rPr>
        <w:lastRenderedPageBreak/>
        <w:t>коллегиального исполнительного органа</w:t>
      </w:r>
      <w:proofErr w:type="gramEnd"/>
      <w:r>
        <w:rPr>
          <w:rFonts w:eastAsia="Calibri"/>
          <w:color w:val="0D0D0D"/>
          <w:sz w:val="24"/>
          <w:szCs w:val="24"/>
          <w:lang w:eastAsia="en-US"/>
        </w:rPr>
        <w:t>, лица, исполняющего функции единоличного исполнительного органа участника такого аукциона;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2) документы, подтверждающие соответствие участника такого аукциона требованиям, установленным </w:t>
      </w:r>
      <w:r w:rsidRPr="003C3F94">
        <w:rPr>
          <w:rFonts w:eastAsia="Calibri"/>
          <w:color w:val="0D0D0D"/>
          <w:sz w:val="24"/>
          <w:szCs w:val="24"/>
          <w:lang w:eastAsia="en-US"/>
        </w:rPr>
        <w:t>под</w:t>
      </w:r>
      <w:hyperlink r:id="rId15" w:history="1">
        <w:r w:rsidRPr="003C3F94">
          <w:rPr>
            <w:rStyle w:val="af4"/>
            <w:rFonts w:eastAsia="Calibri"/>
            <w:color w:val="0D0D0D"/>
            <w:sz w:val="24"/>
            <w:szCs w:val="24"/>
            <w:u w:val="none"/>
            <w:lang w:eastAsia="en-US"/>
          </w:rPr>
          <w:t>пунктами 1</w:t>
        </w:r>
      </w:hyperlink>
      <w:r w:rsidRPr="003C3F94">
        <w:rPr>
          <w:rFonts w:eastAsia="Calibri"/>
          <w:color w:val="0D0D0D"/>
          <w:sz w:val="24"/>
          <w:szCs w:val="24"/>
          <w:lang w:eastAsia="en-US"/>
        </w:rPr>
        <w:t xml:space="preserve">.7.5.1 и </w:t>
      </w:r>
      <w:hyperlink r:id="rId16" w:history="1">
        <w:r w:rsidRPr="003C3F94">
          <w:rPr>
            <w:rStyle w:val="af4"/>
            <w:rFonts w:eastAsia="Calibri"/>
            <w:color w:val="0D0D0D"/>
            <w:sz w:val="24"/>
            <w:szCs w:val="24"/>
            <w:u w:val="none"/>
            <w:lang w:eastAsia="en-US"/>
          </w:rPr>
          <w:t>1.7.5.2</w:t>
        </w:r>
      </w:hyperlink>
      <w:r>
        <w:rPr>
          <w:rFonts w:eastAsia="Calibri"/>
          <w:color w:val="0D0D0D"/>
          <w:sz w:val="24"/>
          <w:szCs w:val="24"/>
          <w:lang w:eastAsia="en-US"/>
        </w:rPr>
        <w:t xml:space="preserve"> пункта 1.7.5 и пунктом 1.7.6 </w:t>
      </w:r>
      <w:r>
        <w:rPr>
          <w:color w:val="0D0D0D"/>
          <w:sz w:val="24"/>
          <w:szCs w:val="24"/>
        </w:rPr>
        <w:t>раздела 1.2. «Общие 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sz w:val="24"/>
          <w:szCs w:val="24"/>
          <w:lang w:eastAsia="en-US"/>
        </w:rPr>
        <w:t xml:space="preserve"> контракта является крупной сделкой;</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17" w:history="1">
        <w:r>
          <w:rPr>
            <w:rStyle w:val="af4"/>
            <w:rFonts w:eastAsia="Calibri"/>
            <w:color w:val="0D0D0D"/>
            <w:sz w:val="24"/>
            <w:szCs w:val="24"/>
            <w:lang w:eastAsia="en-US"/>
          </w:rPr>
          <w:t>статьями 28</w:t>
        </w:r>
      </w:hyperlink>
      <w:r>
        <w:rPr>
          <w:rFonts w:eastAsia="Calibri"/>
          <w:color w:val="0D0D0D"/>
          <w:sz w:val="24"/>
          <w:szCs w:val="24"/>
          <w:lang w:eastAsia="en-US"/>
        </w:rPr>
        <w:t>-</w:t>
      </w:r>
      <w:hyperlink r:id="rId18" w:history="1">
        <w:r>
          <w:rPr>
            <w:rStyle w:val="af4"/>
            <w:rFonts w:eastAsia="Calibri"/>
            <w:color w:val="0D0D0D"/>
            <w:sz w:val="24"/>
            <w:szCs w:val="24"/>
            <w:lang w:eastAsia="en-US"/>
          </w:rPr>
          <w:t>30</w:t>
        </w:r>
      </w:hyperlink>
      <w:r>
        <w:rPr>
          <w:rFonts w:eastAsia="Calibri"/>
          <w:color w:val="0D0D0D"/>
          <w:sz w:val="24"/>
          <w:szCs w:val="24"/>
          <w:lang w:eastAsia="en-US"/>
        </w:rPr>
        <w:t xml:space="preserve"> Закона № 44-ФЗ, или копии этих документов;</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Pr>
            <w:rStyle w:val="af4"/>
            <w:rFonts w:eastAsia="Calibri"/>
            <w:color w:val="0D0D0D"/>
            <w:sz w:val="24"/>
            <w:szCs w:val="24"/>
            <w:lang w:eastAsia="en-US"/>
          </w:rPr>
          <w:t>статьей 14</w:t>
        </w:r>
      </w:hyperlink>
      <w:r>
        <w:rPr>
          <w:rFonts w:eastAsia="Calibri"/>
          <w:color w:val="0D0D0D"/>
          <w:sz w:val="24"/>
          <w:szCs w:val="24"/>
          <w:lang w:eastAsia="en-US"/>
        </w:rPr>
        <w:t xml:space="preserve"> Закона № 44-ФЗ, или копии этих документов.</w:t>
      </w:r>
    </w:p>
    <w:p w:rsidR="007E76BB" w:rsidRDefault="007E76BB" w:rsidP="007E76BB">
      <w:pPr>
        <w:pStyle w:val="HTML"/>
        <w:jc w:val="both"/>
        <w:rPr>
          <w:rFonts w:ascii="Times New Roman" w:hAnsi="Times New Roman" w:cs="Times New Roman"/>
          <w:color w:val="0D0D0D"/>
          <w:sz w:val="24"/>
          <w:szCs w:val="24"/>
        </w:rPr>
      </w:pPr>
    </w:p>
    <w:p w:rsidR="007E76BB" w:rsidRDefault="007E76BB" w:rsidP="007E76B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7E76BB" w:rsidRDefault="007E76BB" w:rsidP="007E76BB">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7E76BB" w:rsidRDefault="007E76BB" w:rsidP="007E76BB">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7E76BB" w:rsidRDefault="007E76BB" w:rsidP="007E76BB">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sz w:val="24"/>
          <w:szCs w:val="24"/>
        </w:rPr>
        <w:t>порядке</w:t>
      </w:r>
      <w:proofErr w:type="gramEnd"/>
      <w:r>
        <w:rPr>
          <w:bCs/>
          <w:color w:val="0D0D0D"/>
          <w:sz w:val="24"/>
          <w:szCs w:val="24"/>
        </w:rPr>
        <w:t xml:space="preserve"> предусмотренном Законом № 44-ФЗ.</w:t>
      </w:r>
    </w:p>
    <w:p w:rsidR="007E76BB" w:rsidRDefault="007E76BB" w:rsidP="007E76BB">
      <w:pPr>
        <w:pStyle w:val="HTML"/>
        <w:jc w:val="both"/>
        <w:rPr>
          <w:rFonts w:ascii="Times New Roman" w:hAnsi="Times New Roman" w:cs="Times New Roman"/>
          <w:color w:val="0D0D0D"/>
          <w:sz w:val="24"/>
          <w:szCs w:val="24"/>
        </w:rPr>
      </w:pP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lastRenderedPageBreak/>
        <w:t>5. РАССМОТРЕНИЕ ЗАЯВОК НА УЧАСТИЕ В ЭЛЕКТРОННОМ АУКЦИОНЕ И ПРОВЕДЕНИЕ ЭЛЕКТРОННОГО АУКЦИОНА</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7E76BB" w:rsidRDefault="007E76BB" w:rsidP="007E76BB">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5.2.1. В электронном аукционе могут участвовать только </w:t>
      </w:r>
      <w:proofErr w:type="gramStart"/>
      <w:r>
        <w:rPr>
          <w:color w:val="0D0D0D"/>
          <w:sz w:val="24"/>
          <w:szCs w:val="24"/>
        </w:rPr>
        <w:t>аккредитованные</w:t>
      </w:r>
      <w:proofErr w:type="gramEnd"/>
      <w:r>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w:t>
      </w:r>
      <w:proofErr w:type="gramStart"/>
      <w:r>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Pr>
            <w:rStyle w:val="af4"/>
            <w:color w:val="0D0D0D"/>
            <w:sz w:val="24"/>
            <w:szCs w:val="24"/>
          </w:rPr>
          <w:t>пункта</w:t>
        </w:r>
      </w:hyperlink>
      <w:r>
        <w:rPr>
          <w:color w:val="0D0D0D"/>
          <w:sz w:val="24"/>
          <w:szCs w:val="24"/>
        </w:rPr>
        <w:t xml:space="preserve"> 5.2.3 раздела 1.2.</w:t>
      </w:r>
      <w:proofErr w:type="gramEnd"/>
      <w:r>
        <w:rPr>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Pr>
          <w:color w:val="0D0D0D"/>
          <w:sz w:val="24"/>
          <w:szCs w:val="24"/>
        </w:rPr>
        <w:t>окончания срока рассмотрения первых частей заявок</w:t>
      </w:r>
      <w:proofErr w:type="gramEnd"/>
      <w:r>
        <w:rPr>
          <w:color w:val="0D0D0D"/>
          <w:sz w:val="24"/>
          <w:szCs w:val="24"/>
        </w:rPr>
        <w:t xml:space="preserve"> на участие в таком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7E76BB" w:rsidRDefault="007E76BB" w:rsidP="007E76BB">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7E76BB" w:rsidRDefault="007E76BB" w:rsidP="007E76BB">
      <w:pPr>
        <w:pStyle w:val="HTML"/>
        <w:rPr>
          <w:rFonts w:ascii="Times New Roman" w:hAnsi="Times New Roman" w:cs="Times New Roman"/>
          <w:b/>
          <w:color w:val="0D0D0D"/>
          <w:sz w:val="24"/>
          <w:szCs w:val="24"/>
        </w:rPr>
      </w:pPr>
    </w:p>
    <w:p w:rsidR="007E76BB" w:rsidRDefault="007E76BB" w:rsidP="007E76B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7E76BB" w:rsidRDefault="007E76BB" w:rsidP="007E76BB">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Pr>
            <w:rStyle w:val="af4"/>
            <w:bCs/>
            <w:color w:val="0D0D0D"/>
            <w:sz w:val="24"/>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6.2.3. В случае </w:t>
      </w:r>
      <w:proofErr w:type="spellStart"/>
      <w:r>
        <w:rPr>
          <w:bCs/>
          <w:color w:val="0D0D0D"/>
          <w:sz w:val="24"/>
          <w:szCs w:val="24"/>
        </w:rPr>
        <w:t>непредоставления</w:t>
      </w:r>
      <w:proofErr w:type="spellEnd"/>
      <w:r>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proofErr w:type="gramStart"/>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sz w:val="24"/>
          <w:szCs w:val="24"/>
        </w:rPr>
        <w:t xml:space="preserve">, предусмотренные </w:t>
      </w:r>
      <w:hyperlink r:id="rId22" w:history="1">
        <w:r>
          <w:rPr>
            <w:rStyle w:val="af4"/>
            <w:color w:val="0D0D0D"/>
            <w:sz w:val="24"/>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w:t>
      </w:r>
      <w:r>
        <w:rPr>
          <w:color w:val="0D0D0D"/>
          <w:sz w:val="24"/>
          <w:szCs w:val="24"/>
        </w:rPr>
        <w:lastRenderedPageBreak/>
        <w:t>аукциона цены контракта на двадцать пять процентов и более от начальной (максимальной) цены контракта).</w:t>
      </w:r>
    </w:p>
    <w:p w:rsidR="007E76BB" w:rsidRDefault="007E76BB" w:rsidP="007E76BB">
      <w:pPr>
        <w:widowControl/>
        <w:jc w:val="both"/>
        <w:rPr>
          <w:bCs/>
          <w:color w:val="0D0D0D"/>
          <w:sz w:val="24"/>
          <w:szCs w:val="24"/>
        </w:rPr>
      </w:pPr>
      <w:r>
        <w:rPr>
          <w:bCs/>
          <w:color w:val="0D0D0D"/>
          <w:sz w:val="24"/>
          <w:szCs w:val="24"/>
        </w:rPr>
        <w:t xml:space="preserve">6.2.5. </w:t>
      </w:r>
      <w:r>
        <w:rPr>
          <w:sz w:val="24"/>
          <w:szCs w:val="24"/>
        </w:rPr>
        <w:t>В случае</w:t>
      </w:r>
      <w:proofErr w:type="gramStart"/>
      <w:r>
        <w:rPr>
          <w:sz w:val="24"/>
          <w:szCs w:val="24"/>
        </w:rPr>
        <w:t>,</w:t>
      </w:r>
      <w:proofErr w:type="gramEnd"/>
      <w:r>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2B4A0D">
          <w:rPr>
            <w:sz w:val="24"/>
            <w:szCs w:val="24"/>
            <w:u w:val="single"/>
          </w:rPr>
          <w:t>частью 1 статьи 37</w:t>
        </w:r>
      </w:hyperlink>
      <w:r>
        <w:rPr>
          <w:sz w:val="24"/>
          <w:szCs w:val="24"/>
        </w:rPr>
        <w:t xml:space="preserve"> Закона № 44-ФЗ, обеспечение исполнения контракта или информацию, предусмотренные </w:t>
      </w:r>
      <w:hyperlink r:id="rId24" w:history="1">
        <w:r w:rsidRPr="002B4A0D">
          <w:rPr>
            <w:sz w:val="24"/>
            <w:szCs w:val="24"/>
            <w:u w:val="single"/>
          </w:rPr>
          <w:t>частью 2 статьи 37</w:t>
        </w:r>
      </w:hyperlink>
      <w:r>
        <w:rPr>
          <w:sz w:val="24"/>
          <w:szCs w:val="24"/>
        </w:rPr>
        <w:t xml:space="preserve"> Закона № 44-ФЗ</w:t>
      </w:r>
      <w:r>
        <w:rPr>
          <w:bCs/>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w:t>
      </w:r>
      <w:proofErr w:type="gramStart"/>
      <w:r>
        <w:rPr>
          <w:bCs/>
          <w:color w:val="0D0D0D"/>
          <w:sz w:val="24"/>
          <w:szCs w:val="24"/>
        </w:rPr>
        <w:t>,</w:t>
      </w:r>
      <w:proofErr w:type="gramEnd"/>
      <w:r>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7E76BB" w:rsidRDefault="007E76BB" w:rsidP="007E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6.2.9.1. В случае</w:t>
      </w:r>
      <w:proofErr w:type="gramStart"/>
      <w:r>
        <w:rPr>
          <w:color w:val="0D0D0D"/>
          <w:sz w:val="24"/>
          <w:szCs w:val="24"/>
        </w:rPr>
        <w:t>,</w:t>
      </w:r>
      <w:proofErr w:type="gramEnd"/>
      <w:r>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7E76BB" w:rsidRDefault="007E76BB" w:rsidP="007E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sz w:val="24"/>
          <w:szCs w:val="24"/>
          <w:lang w:val="en-US"/>
        </w:rPr>
        <w:t> </w:t>
      </w:r>
      <w:r>
        <w:rPr>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6.2.9.3. </w:t>
      </w:r>
      <w:proofErr w:type="gramStart"/>
      <w:r>
        <w:rPr>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Pr>
            <w:rStyle w:val="af4"/>
            <w:color w:val="0D0D0D"/>
            <w:sz w:val="24"/>
            <w:szCs w:val="24"/>
          </w:rPr>
          <w:t>статьей 176.1</w:t>
        </w:r>
      </w:hyperlink>
      <w:r>
        <w:rPr>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6.2.10. Банковская гарантия должна быть безотзывной и должна содержать:</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 сумму банковской гарантии, подлежащую уплате гарантом заказчику в установленных </w:t>
      </w:r>
      <w:hyperlink r:id="rId26" w:history="1">
        <w:r>
          <w:rPr>
            <w:rStyle w:val="af4"/>
            <w:color w:val="0D0D0D"/>
            <w:sz w:val="24"/>
            <w:szCs w:val="24"/>
          </w:rPr>
          <w:t>частью 13 статьи 44</w:t>
        </w:r>
      </w:hyperlink>
      <w:r>
        <w:rPr>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sz w:val="24"/>
          <w:szCs w:val="24"/>
        </w:rPr>
        <w:t>ств пр</w:t>
      </w:r>
      <w:proofErr w:type="gramEnd"/>
      <w:r>
        <w:rPr>
          <w:color w:val="0D0D0D"/>
          <w:sz w:val="24"/>
          <w:szCs w:val="24"/>
        </w:rPr>
        <w:t xml:space="preserve">инципалом в соответствии со </w:t>
      </w:r>
      <w:hyperlink r:id="rId27" w:history="1">
        <w:r>
          <w:rPr>
            <w:rStyle w:val="af4"/>
            <w:color w:val="0D0D0D"/>
            <w:sz w:val="24"/>
            <w:szCs w:val="24"/>
          </w:rPr>
          <w:t>статьей 96</w:t>
        </w:r>
      </w:hyperlink>
      <w:r>
        <w:rPr>
          <w:color w:val="0D0D0D"/>
          <w:sz w:val="24"/>
          <w:szCs w:val="24"/>
        </w:rPr>
        <w:t xml:space="preserve"> Закона №44-ФЗ;</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обязательства принципала, надлежащее исполнение которых обеспечивается банковской гарантией;</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 срок действия банковской гарантии с учетом требований </w:t>
      </w:r>
      <w:hyperlink r:id="rId28" w:history="1">
        <w:r>
          <w:rPr>
            <w:rStyle w:val="af4"/>
            <w:color w:val="0D0D0D"/>
            <w:sz w:val="24"/>
            <w:szCs w:val="24"/>
          </w:rPr>
          <w:t>статей 44</w:t>
        </w:r>
      </w:hyperlink>
      <w:r>
        <w:rPr>
          <w:color w:val="0D0D0D"/>
          <w:sz w:val="24"/>
          <w:szCs w:val="24"/>
        </w:rPr>
        <w:t xml:space="preserve"> и </w:t>
      </w:r>
      <w:hyperlink r:id="rId29" w:history="1">
        <w:r>
          <w:rPr>
            <w:rStyle w:val="af4"/>
            <w:color w:val="0D0D0D"/>
            <w:sz w:val="24"/>
            <w:szCs w:val="24"/>
          </w:rPr>
          <w:t>96</w:t>
        </w:r>
      </w:hyperlink>
      <w:r>
        <w:rPr>
          <w:color w:val="0D0D0D"/>
          <w:sz w:val="24"/>
          <w:szCs w:val="24"/>
        </w:rPr>
        <w:t xml:space="preserve"> Закона № 44-ФЗ;</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 xml:space="preserve">7) установленный Правительством Российской Федерации </w:t>
      </w:r>
      <w:hyperlink r:id="rId30" w:history="1">
        <w:r w:rsidRPr="00FD6AB2">
          <w:rPr>
            <w:rStyle w:val="af4"/>
            <w:color w:val="000000"/>
            <w:sz w:val="24"/>
            <w:szCs w:val="24"/>
          </w:rPr>
          <w:t>перечень</w:t>
        </w:r>
      </w:hyperlink>
      <w:r>
        <w:rPr>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Pr>
            <w:rStyle w:val="af4"/>
            <w:color w:val="0D0D0D"/>
            <w:sz w:val="24"/>
            <w:szCs w:val="24"/>
          </w:rPr>
          <w:t>порядок</w:t>
        </w:r>
      </w:hyperlink>
      <w:r>
        <w:rPr>
          <w:color w:val="0D0D0D"/>
          <w:sz w:val="24"/>
          <w:szCs w:val="24"/>
        </w:rPr>
        <w:t xml:space="preserve"> ведения и размещения в единой информационной системе реестра банковских гарантий, </w:t>
      </w:r>
      <w:hyperlink r:id="rId32" w:history="1">
        <w:r>
          <w:rPr>
            <w:rStyle w:val="af4"/>
            <w:color w:val="0D0D0D"/>
            <w:sz w:val="24"/>
            <w:szCs w:val="24"/>
          </w:rPr>
          <w:t>форма</w:t>
        </w:r>
      </w:hyperlink>
      <w:r>
        <w:rPr>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6.2.12. В реестр банковских гарантий включаются следующие информация и документы:</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срок действия банковской гарантии;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5) копия заключенного договора банковской гарантии;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 </w:t>
      </w:r>
      <w:hyperlink r:id="rId33" w:history="1">
        <w:r>
          <w:rPr>
            <w:rStyle w:val="af4"/>
            <w:color w:val="0D0D0D"/>
            <w:sz w:val="24"/>
            <w:szCs w:val="24"/>
          </w:rPr>
          <w:t>иные</w:t>
        </w:r>
      </w:hyperlink>
      <w:r>
        <w:rPr>
          <w:color w:val="0D0D0D"/>
          <w:sz w:val="24"/>
          <w:szCs w:val="24"/>
        </w:rPr>
        <w:t xml:space="preserve"> информация и документы, перечень которых установлен Правительством Российской Федерации.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6.2.13. Указанные в </w:t>
      </w:r>
      <w:hyperlink r:id="rId34" w:anchor="Par29" w:history="1">
        <w:r>
          <w:rPr>
            <w:rStyle w:val="af4"/>
            <w:color w:val="0D0D0D"/>
            <w:sz w:val="24"/>
            <w:szCs w:val="24"/>
          </w:rPr>
          <w:t>6.2.12</w:t>
        </w:r>
      </w:hyperlink>
      <w:r>
        <w:rPr>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7E76BB" w:rsidRDefault="007E76BB" w:rsidP="007E76BB">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7E76BB" w:rsidRDefault="007E76BB" w:rsidP="007E76BB">
      <w:pPr>
        <w:pStyle w:val="a5"/>
        <w:spacing w:after="0"/>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7E76BB" w:rsidRDefault="007E76BB" w:rsidP="007E76BB">
      <w:pPr>
        <w:pStyle w:val="a5"/>
        <w:spacing w:after="0"/>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E76BB" w:rsidRDefault="007E76BB" w:rsidP="007E76BB">
      <w:pPr>
        <w:pStyle w:val="a5"/>
        <w:spacing w:after="0"/>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7E76BB" w:rsidRPr="007A06DC" w:rsidRDefault="007E76BB" w:rsidP="007E76BB">
      <w:pPr>
        <w:pStyle w:val="a5"/>
        <w:spacing w:after="0"/>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7E76BB" w:rsidRPr="007A06DC" w:rsidRDefault="007E76BB" w:rsidP="007E76BB">
      <w:pPr>
        <w:pStyle w:val="HTML"/>
        <w:jc w:val="both"/>
        <w:rPr>
          <w:rFonts w:ascii="Times New Roman" w:hAnsi="Times New Roman"/>
          <w:b/>
          <w:color w:val="0D0D0D"/>
          <w:sz w:val="24"/>
          <w:szCs w:val="24"/>
        </w:rPr>
      </w:pPr>
      <w:r w:rsidRPr="007A06DC">
        <w:rPr>
          <w:rFonts w:ascii="Times New Roman" w:hAnsi="Times New Roman"/>
          <w:b/>
          <w:color w:val="0D0D0D"/>
          <w:sz w:val="24"/>
          <w:szCs w:val="24"/>
        </w:rPr>
        <w:t>6.3. Права и обязанности победителя электронного аукциона.</w:t>
      </w:r>
    </w:p>
    <w:p w:rsidR="007E76BB" w:rsidRPr="007A06DC"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sidRPr="007A06DC">
        <w:rPr>
          <w:color w:val="0D0D0D"/>
          <w:sz w:val="24"/>
          <w:szCs w:val="24"/>
        </w:rPr>
        <w:t xml:space="preserve">6.3.1. </w:t>
      </w:r>
      <w:proofErr w:type="gramStart"/>
      <w:r w:rsidRPr="007A06DC">
        <w:rPr>
          <w:color w:val="0D0D0D"/>
          <w:sz w:val="24"/>
          <w:szCs w:val="24"/>
        </w:rPr>
        <w:t xml:space="preserve">В случае если в </w:t>
      </w:r>
      <w:r w:rsidRPr="007A06DC">
        <w:rPr>
          <w:b/>
          <w:i/>
          <w:color w:val="0D0D0D"/>
          <w:sz w:val="24"/>
          <w:szCs w:val="24"/>
        </w:rPr>
        <w:t>Информационной карте электронного аукциона</w:t>
      </w:r>
      <w:r w:rsidRPr="007A06DC">
        <w:rPr>
          <w:color w:val="0D0D0D"/>
          <w:sz w:val="24"/>
          <w:szCs w:val="24"/>
        </w:rPr>
        <w:t xml:space="preserve"> предусмотрены преимущества для учреждений</w:t>
      </w:r>
      <w:r w:rsidRPr="007A06DC">
        <w:rPr>
          <w:b/>
          <w:bCs/>
          <w:color w:val="0D0D0D"/>
          <w:sz w:val="24"/>
          <w:szCs w:val="24"/>
        </w:rPr>
        <w:t xml:space="preserve"> </w:t>
      </w:r>
      <w:r w:rsidRPr="007A06DC">
        <w:rPr>
          <w:bCs/>
          <w:color w:val="0D0D0D"/>
          <w:sz w:val="24"/>
          <w:szCs w:val="24"/>
        </w:rPr>
        <w:t>и предприятий уголовно-исполнительной системы</w:t>
      </w:r>
      <w:r w:rsidRPr="007A06DC">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7A06DC">
        <w:rPr>
          <w:color w:val="0D0D0D"/>
          <w:sz w:val="24"/>
          <w:szCs w:val="24"/>
        </w:rPr>
        <w:t xml:space="preserve"> (цены лота), указанной в </w:t>
      </w:r>
      <w:r w:rsidRPr="007A06DC">
        <w:rPr>
          <w:b/>
          <w:i/>
          <w:color w:val="0D0D0D"/>
          <w:sz w:val="24"/>
          <w:szCs w:val="24"/>
        </w:rPr>
        <w:t>Информационной карте электронного аукциона</w:t>
      </w:r>
      <w:r w:rsidRPr="007A06DC">
        <w:rPr>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7A06DC">
        <w:rPr>
          <w:color w:val="0D0D0D"/>
          <w:sz w:val="24"/>
          <w:szCs w:val="24"/>
        </w:rPr>
        <w:t>6.3.2. В случае</w:t>
      </w:r>
      <w:proofErr w:type="gramStart"/>
      <w:r w:rsidRPr="007A06DC">
        <w:rPr>
          <w:color w:val="0D0D0D"/>
          <w:sz w:val="24"/>
          <w:szCs w:val="24"/>
        </w:rPr>
        <w:t>,</w:t>
      </w:r>
      <w:proofErr w:type="gramEnd"/>
      <w:r w:rsidRPr="007A06DC">
        <w:rPr>
          <w:color w:val="0D0D0D"/>
          <w:sz w:val="24"/>
          <w:szCs w:val="24"/>
        </w:rPr>
        <w:t xml:space="preserve"> если контракт заключается</w:t>
      </w:r>
      <w:r>
        <w:rPr>
          <w:color w:val="0D0D0D"/>
          <w:sz w:val="24"/>
          <w:szCs w:val="24"/>
        </w:rPr>
        <w:t xml:space="preserve"> с физическим лицом, за исключением индивидуального предпринимателя или иного занимающегося частной практикой лица, в </w:t>
      </w:r>
      <w:r>
        <w:rPr>
          <w:color w:val="0D0D0D"/>
          <w:sz w:val="24"/>
          <w:szCs w:val="24"/>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7E76BB" w:rsidRDefault="007E76BB" w:rsidP="007E76BB">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7E76BB" w:rsidRDefault="007E76BB" w:rsidP="007E76BB">
      <w:pPr>
        <w:pStyle w:val="HTML"/>
        <w:rPr>
          <w:rFonts w:ascii="Times New Roman" w:hAnsi="Times New Roman" w:cs="Times New Roman"/>
          <w:b/>
          <w:color w:val="0D0D0D"/>
          <w:sz w:val="24"/>
          <w:szCs w:val="24"/>
        </w:rPr>
      </w:pPr>
    </w:p>
    <w:p w:rsidR="007E76BB" w:rsidRDefault="007E76BB" w:rsidP="007E76BB">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7E76BB" w:rsidRDefault="007E76BB" w:rsidP="007E76BB">
      <w:pPr>
        <w:pStyle w:val="HTML"/>
        <w:jc w:val="center"/>
        <w:rPr>
          <w:rFonts w:ascii="Times New Roman" w:hAnsi="Times New Roman"/>
          <w:b/>
          <w:color w:val="0D0D0D"/>
          <w:sz w:val="12"/>
          <w:szCs w:val="12"/>
        </w:rPr>
      </w:pP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7.1. </w:t>
      </w:r>
      <w:proofErr w:type="gramStart"/>
      <w:r>
        <w:rPr>
          <w:color w:val="0D0D0D"/>
          <w:sz w:val="24"/>
          <w:szCs w:val="24"/>
        </w:rPr>
        <w:t xml:space="preserve">Любой участник </w:t>
      </w:r>
      <w:r>
        <w:rPr>
          <w:bCs/>
          <w:color w:val="0D0D0D"/>
          <w:sz w:val="24"/>
          <w:szCs w:val="24"/>
        </w:rPr>
        <w:t>электронного аукциона</w:t>
      </w:r>
      <w:r>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 w:val="24"/>
          <w:szCs w:val="24"/>
        </w:rPr>
        <w:t xml:space="preserve"> такие действия (бездействие) нарушают права и законные интересы участника закупки.</w:t>
      </w:r>
    </w:p>
    <w:p w:rsidR="00763E63" w:rsidRDefault="00763E63" w:rsidP="007E76BB">
      <w:pPr>
        <w:jc w:val="center"/>
        <w:rPr>
          <w:sz w:val="24"/>
          <w:szCs w:val="24"/>
        </w:rPr>
      </w:pPr>
    </w:p>
    <w:p w:rsidR="002B6753" w:rsidRDefault="00CA48BB" w:rsidP="00D85345">
      <w:pPr>
        <w:keepNext/>
        <w:keepLines/>
        <w:widowControl/>
        <w:tabs>
          <w:tab w:val="num" w:pos="900"/>
        </w:tabs>
        <w:jc w:val="center"/>
        <w:rPr>
          <w:b/>
          <w:sz w:val="28"/>
          <w:szCs w:val="28"/>
        </w:rPr>
      </w:pPr>
      <w:r>
        <w:rPr>
          <w:b/>
          <w:sz w:val="28"/>
          <w:szCs w:val="28"/>
        </w:rPr>
        <w:br w:type="page"/>
      </w:r>
      <w:r w:rsidR="002B6753">
        <w:rPr>
          <w:b/>
          <w:sz w:val="28"/>
          <w:szCs w:val="28"/>
        </w:rPr>
        <w:lastRenderedPageBreak/>
        <w:t xml:space="preserve">РАЗДЕЛ 1.3. Информационная карта электронного аукциона </w:t>
      </w:r>
    </w:p>
    <w:p w:rsidR="002B6753" w:rsidRDefault="002B6753" w:rsidP="00D85345">
      <w:pPr>
        <w:keepNext/>
        <w:keepLines/>
        <w:widowControl/>
        <w:tabs>
          <w:tab w:val="num" w:pos="900"/>
        </w:tabs>
        <w:jc w:val="center"/>
        <w:rPr>
          <w:b/>
          <w:sz w:val="28"/>
          <w:szCs w:val="28"/>
        </w:rPr>
      </w:pPr>
    </w:p>
    <w:p w:rsidR="002B6753" w:rsidRPr="00B80DE0" w:rsidRDefault="002B6753" w:rsidP="00D85345">
      <w:pPr>
        <w:keepNext/>
        <w:keepLines/>
        <w:widowControl/>
        <w:ind w:firstLine="540"/>
        <w:jc w:val="both"/>
        <w:rPr>
          <w:sz w:val="24"/>
          <w:szCs w:val="24"/>
        </w:rPr>
      </w:pPr>
      <w:r w:rsidRPr="00B80DE0">
        <w:rPr>
          <w:sz w:val="24"/>
          <w:szCs w:val="24"/>
        </w:rPr>
        <w:t xml:space="preserve">В </w:t>
      </w:r>
      <w:r w:rsidR="00F9016E" w:rsidRPr="00B80DE0">
        <w:rPr>
          <w:sz w:val="24"/>
          <w:szCs w:val="24"/>
        </w:rPr>
        <w:t>разделе</w:t>
      </w:r>
      <w:r w:rsidRPr="00B80DE0">
        <w:rPr>
          <w:sz w:val="24"/>
          <w:szCs w:val="24"/>
        </w:rPr>
        <w:t xml:space="preserve"> 1.3. «Информационная карта </w:t>
      </w:r>
      <w:r>
        <w:rPr>
          <w:sz w:val="24"/>
          <w:szCs w:val="24"/>
        </w:rPr>
        <w:t xml:space="preserve">электронного </w:t>
      </w:r>
      <w:r w:rsidRPr="00B80DE0">
        <w:rPr>
          <w:sz w:val="24"/>
          <w:szCs w:val="24"/>
        </w:rPr>
        <w:t xml:space="preserve">аукциона» содержится информация для данного конкретного </w:t>
      </w:r>
      <w:r>
        <w:rPr>
          <w:sz w:val="24"/>
          <w:szCs w:val="24"/>
        </w:rPr>
        <w:t xml:space="preserve">электронного </w:t>
      </w:r>
      <w:r w:rsidRPr="00B80DE0">
        <w:rPr>
          <w:sz w:val="24"/>
          <w:szCs w:val="24"/>
        </w:rPr>
        <w:t xml:space="preserve">аукциона, которая уточняет, разъясняет и дополняет положения </w:t>
      </w:r>
      <w:r w:rsidR="00F9016E" w:rsidRPr="00B80DE0">
        <w:rPr>
          <w:sz w:val="24"/>
          <w:szCs w:val="24"/>
        </w:rPr>
        <w:t>раздела</w:t>
      </w:r>
      <w:r w:rsidRPr="00B80DE0">
        <w:rPr>
          <w:caps/>
          <w:sz w:val="24"/>
          <w:szCs w:val="24"/>
        </w:rPr>
        <w:t xml:space="preserve"> 1.2.</w:t>
      </w:r>
      <w:r>
        <w:rPr>
          <w:sz w:val="24"/>
          <w:szCs w:val="24"/>
        </w:rPr>
        <w:t xml:space="preserve"> «Общие условия проведения электронного </w:t>
      </w:r>
      <w:r w:rsidRPr="00B80DE0">
        <w:rPr>
          <w:sz w:val="24"/>
          <w:szCs w:val="24"/>
        </w:rPr>
        <w:t>аукциона».</w:t>
      </w:r>
    </w:p>
    <w:p w:rsidR="002B6753" w:rsidRPr="00B80DE0" w:rsidRDefault="002B6753" w:rsidP="000A709A">
      <w:pPr>
        <w:keepNext/>
        <w:keepLines/>
        <w:widowControl/>
        <w:ind w:firstLine="540"/>
        <w:jc w:val="both"/>
        <w:rPr>
          <w:sz w:val="24"/>
          <w:szCs w:val="24"/>
        </w:rPr>
      </w:pPr>
      <w:r w:rsidRPr="00B80DE0">
        <w:rPr>
          <w:sz w:val="24"/>
          <w:szCs w:val="24"/>
        </w:rPr>
        <w:t xml:space="preserve">При возникновении противоречия между положениями </w:t>
      </w:r>
      <w:r w:rsidR="00F9016E" w:rsidRPr="00B80DE0">
        <w:rPr>
          <w:sz w:val="24"/>
          <w:szCs w:val="24"/>
        </w:rPr>
        <w:t>раздела</w:t>
      </w:r>
      <w:r w:rsidRPr="00B80DE0">
        <w:rPr>
          <w:caps/>
          <w:sz w:val="24"/>
          <w:szCs w:val="24"/>
        </w:rPr>
        <w:t xml:space="preserve"> 1.2.</w:t>
      </w:r>
      <w:r w:rsidRPr="00B80DE0">
        <w:rPr>
          <w:sz w:val="24"/>
          <w:szCs w:val="24"/>
        </w:rPr>
        <w:t xml:space="preserve"> «Общие условия проведения </w:t>
      </w:r>
      <w:r>
        <w:rPr>
          <w:sz w:val="24"/>
          <w:szCs w:val="24"/>
        </w:rPr>
        <w:t>электронного</w:t>
      </w:r>
      <w:r w:rsidRPr="00B80DE0">
        <w:rPr>
          <w:sz w:val="24"/>
          <w:szCs w:val="24"/>
        </w:rPr>
        <w:t xml:space="preserve"> аукциона» и </w:t>
      </w:r>
      <w:r w:rsidR="00F9016E" w:rsidRPr="00B80DE0">
        <w:rPr>
          <w:sz w:val="24"/>
          <w:szCs w:val="24"/>
        </w:rPr>
        <w:t>раздела</w:t>
      </w:r>
      <w:r w:rsidRPr="00B80DE0">
        <w:rPr>
          <w:caps/>
          <w:sz w:val="24"/>
          <w:szCs w:val="24"/>
        </w:rPr>
        <w:t xml:space="preserve"> 1.3.</w:t>
      </w:r>
      <w:r w:rsidRPr="00B80DE0">
        <w:rPr>
          <w:sz w:val="24"/>
          <w:szCs w:val="24"/>
        </w:rPr>
        <w:t xml:space="preserve"> «Информационная карта </w:t>
      </w:r>
      <w:r>
        <w:rPr>
          <w:sz w:val="24"/>
          <w:szCs w:val="24"/>
        </w:rPr>
        <w:t xml:space="preserve">электронного </w:t>
      </w:r>
      <w:r w:rsidRPr="00B80DE0">
        <w:rPr>
          <w:sz w:val="24"/>
          <w:szCs w:val="24"/>
        </w:rPr>
        <w:t xml:space="preserve">аукциона» применяются положения </w:t>
      </w:r>
      <w:r w:rsidR="00F9016E" w:rsidRPr="00B80DE0">
        <w:rPr>
          <w:sz w:val="24"/>
          <w:szCs w:val="24"/>
        </w:rPr>
        <w:t>раздела</w:t>
      </w:r>
      <w:r w:rsidRPr="00B80DE0">
        <w:rPr>
          <w:caps/>
          <w:sz w:val="24"/>
          <w:szCs w:val="24"/>
        </w:rPr>
        <w:t xml:space="preserve"> 1.3.</w:t>
      </w:r>
      <w:r w:rsidRPr="00B80DE0">
        <w:rPr>
          <w:sz w:val="24"/>
          <w:szCs w:val="24"/>
        </w:rPr>
        <w:t xml:space="preserve"> «Информационная карта </w:t>
      </w:r>
      <w:r>
        <w:rPr>
          <w:sz w:val="24"/>
          <w:szCs w:val="24"/>
        </w:rPr>
        <w:t xml:space="preserve">электронного </w:t>
      </w:r>
      <w:r w:rsidRPr="00B80DE0">
        <w:rPr>
          <w:sz w:val="24"/>
          <w:szCs w:val="24"/>
        </w:rPr>
        <w:t>аукциона».</w:t>
      </w:r>
    </w:p>
    <w:tbl>
      <w:tblPr>
        <w:tblW w:w="5338" w:type="pct"/>
        <w:jc w:val="center"/>
        <w:tblLayout w:type="fixed"/>
        <w:tblLook w:val="0000" w:firstRow="0" w:lastRow="0" w:firstColumn="0" w:lastColumn="0" w:noHBand="0" w:noVBand="0"/>
      </w:tblPr>
      <w:tblGrid>
        <w:gridCol w:w="474"/>
        <w:gridCol w:w="1232"/>
        <w:gridCol w:w="2554"/>
        <w:gridCol w:w="5957"/>
      </w:tblGrid>
      <w:tr w:rsidR="002B6753" w:rsidTr="00221FBF">
        <w:trPr>
          <w:trHeight w:val="1565"/>
          <w:jc w:val="center"/>
        </w:trPr>
        <w:tc>
          <w:tcPr>
            <w:tcW w:w="232" w:type="pct"/>
            <w:tcBorders>
              <w:top w:val="single" w:sz="4" w:space="0" w:color="auto"/>
              <w:left w:val="single" w:sz="4" w:space="0" w:color="auto"/>
              <w:bottom w:val="single" w:sz="4" w:space="0" w:color="auto"/>
              <w:right w:val="single" w:sz="4" w:space="0" w:color="auto"/>
            </w:tcBorders>
            <w:vAlign w:val="center"/>
          </w:tcPr>
          <w:p w:rsidR="002B6753" w:rsidRPr="007C7583" w:rsidRDefault="002B6753" w:rsidP="003A6332">
            <w:pPr>
              <w:ind w:left="-102" w:right="-66"/>
              <w:jc w:val="center"/>
              <w:rPr>
                <w:b/>
                <w:i/>
              </w:rPr>
            </w:pPr>
            <w:r w:rsidRPr="007C7583">
              <w:rPr>
                <w:b/>
                <w:i/>
              </w:rPr>
              <w:t>№</w:t>
            </w:r>
          </w:p>
          <w:p w:rsidR="002B6753" w:rsidRPr="007C7583" w:rsidRDefault="002B6753" w:rsidP="003A6332">
            <w:pPr>
              <w:ind w:left="-102" w:right="-66"/>
              <w:jc w:val="center"/>
              <w:rPr>
                <w:b/>
                <w:i/>
              </w:rPr>
            </w:pPr>
            <w:proofErr w:type="gramStart"/>
            <w:r w:rsidRPr="007C7583">
              <w:rPr>
                <w:b/>
                <w:i/>
              </w:rPr>
              <w:t>п</w:t>
            </w:r>
            <w:proofErr w:type="gramEnd"/>
            <w:r w:rsidRPr="007C7583">
              <w:rPr>
                <w:b/>
                <w:i/>
              </w:rPr>
              <w:t>/п</w:t>
            </w:r>
          </w:p>
        </w:tc>
        <w:tc>
          <w:tcPr>
            <w:tcW w:w="603"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suppressLineNumbers/>
              <w:suppressAutoHyphens/>
              <w:ind w:left="-58" w:right="-163"/>
              <w:jc w:val="center"/>
              <w:rPr>
                <w:b/>
                <w:i/>
              </w:rPr>
            </w:pPr>
            <w:r w:rsidRPr="007B7D59">
              <w:rPr>
                <w:b/>
                <w:i/>
              </w:rPr>
              <w:t xml:space="preserve">Ссылка на пункт Раздела 1.2. «Общие условия проведения </w:t>
            </w:r>
            <w:r>
              <w:rPr>
                <w:b/>
                <w:i/>
              </w:rPr>
              <w:t xml:space="preserve">электронного </w:t>
            </w:r>
            <w:r w:rsidRPr="007B7D59">
              <w:rPr>
                <w:b/>
                <w:i/>
              </w:rPr>
              <w:t xml:space="preserve"> </w:t>
            </w:r>
            <w:r>
              <w:rPr>
                <w:b/>
                <w:i/>
              </w:rPr>
              <w:t>аукциона</w:t>
            </w:r>
            <w:r w:rsidRPr="007B7D59">
              <w:rPr>
                <w:b/>
                <w:i/>
              </w:rPr>
              <w:t>»</w:t>
            </w:r>
          </w:p>
        </w:tc>
        <w:tc>
          <w:tcPr>
            <w:tcW w:w="1250"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suppressLineNumbers/>
              <w:suppressAutoHyphens/>
              <w:jc w:val="center"/>
              <w:rPr>
                <w:b/>
                <w:i/>
              </w:rPr>
            </w:pPr>
            <w:r w:rsidRPr="007B7D59">
              <w:rPr>
                <w:b/>
                <w:i/>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jc w:val="center"/>
              <w:rPr>
                <w:b/>
                <w:i/>
              </w:rPr>
            </w:pPr>
            <w:r w:rsidRPr="007B7D59">
              <w:rPr>
                <w:b/>
                <w:i/>
              </w:rPr>
              <w:t>Текст пояснений</w:t>
            </w:r>
          </w:p>
        </w:tc>
      </w:tr>
      <w:tr w:rsidR="008B2166" w:rsidTr="003A6332">
        <w:trPr>
          <w:trHeight w:val="243"/>
          <w:jc w:val="center"/>
        </w:trPr>
        <w:tc>
          <w:tcPr>
            <w:tcW w:w="232" w:type="pct"/>
            <w:vMerge w:val="restart"/>
            <w:tcBorders>
              <w:top w:val="single" w:sz="4" w:space="0" w:color="auto"/>
              <w:left w:val="single" w:sz="4" w:space="0" w:color="auto"/>
              <w:right w:val="single" w:sz="4" w:space="0" w:color="auto"/>
            </w:tcBorders>
          </w:tcPr>
          <w:p w:rsidR="008B2166" w:rsidRDefault="008B2166" w:rsidP="003A6332">
            <w:pPr>
              <w:ind w:left="-102" w:right="-66"/>
              <w:jc w:val="center"/>
              <w:rPr>
                <w:sz w:val="24"/>
                <w:szCs w:val="24"/>
              </w:rPr>
            </w:pPr>
            <w:r>
              <w:rPr>
                <w:sz w:val="24"/>
                <w:szCs w:val="24"/>
              </w:rPr>
              <w:t>1</w:t>
            </w:r>
          </w:p>
        </w:tc>
        <w:tc>
          <w:tcPr>
            <w:tcW w:w="603" w:type="pct"/>
            <w:vMerge w:val="restart"/>
            <w:tcBorders>
              <w:top w:val="single" w:sz="4" w:space="0" w:color="auto"/>
              <w:left w:val="single" w:sz="4" w:space="0" w:color="auto"/>
              <w:right w:val="single" w:sz="4" w:space="0" w:color="auto"/>
            </w:tcBorders>
          </w:tcPr>
          <w:p w:rsidR="008B2166" w:rsidRDefault="008B2166" w:rsidP="00D85345">
            <w:pPr>
              <w:keepNext/>
              <w:keepLines/>
              <w:widowControl/>
              <w:suppressLineNumbers/>
              <w:suppressAutoHyphens/>
              <w:rPr>
                <w:sz w:val="24"/>
                <w:szCs w:val="24"/>
              </w:rPr>
            </w:pPr>
            <w:r>
              <w:rPr>
                <w:sz w:val="24"/>
                <w:szCs w:val="24"/>
              </w:rPr>
              <w:t>Пункт 1.3.1</w:t>
            </w:r>
          </w:p>
        </w:tc>
        <w:tc>
          <w:tcPr>
            <w:tcW w:w="1250" w:type="pct"/>
            <w:tcBorders>
              <w:top w:val="single" w:sz="4" w:space="0" w:color="auto"/>
              <w:left w:val="single" w:sz="4" w:space="0" w:color="auto"/>
              <w:bottom w:val="single" w:sz="4" w:space="0" w:color="auto"/>
              <w:right w:val="single" w:sz="4" w:space="0" w:color="auto"/>
            </w:tcBorders>
          </w:tcPr>
          <w:p w:rsidR="008B2166" w:rsidRPr="008B2166" w:rsidRDefault="008B2166" w:rsidP="008B2166">
            <w:pPr>
              <w:keepNext/>
              <w:keepLines/>
              <w:widowControl/>
              <w:suppressLineNumbers/>
              <w:suppressAutoHyphens/>
              <w:rPr>
                <w:sz w:val="24"/>
                <w:szCs w:val="24"/>
              </w:rPr>
            </w:pPr>
            <w:r>
              <w:rPr>
                <w:sz w:val="24"/>
                <w:szCs w:val="24"/>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8B2166" w:rsidRPr="007C7583" w:rsidRDefault="003A6332" w:rsidP="008B2166">
            <w:pPr>
              <w:keepNext/>
              <w:keepLines/>
              <w:widowControl/>
              <w:rPr>
                <w:sz w:val="24"/>
                <w:szCs w:val="24"/>
              </w:rPr>
            </w:pPr>
            <w:r w:rsidRPr="007C7583">
              <w:rPr>
                <w:sz w:val="24"/>
                <w:szCs w:val="24"/>
              </w:rPr>
              <w:t>Муниципальное бюджетное образовательное учреждение средняя о</w:t>
            </w:r>
            <w:r w:rsidR="00813A3A">
              <w:rPr>
                <w:sz w:val="24"/>
                <w:szCs w:val="24"/>
              </w:rPr>
              <w:t xml:space="preserve">бщеобразовательная школа № </w:t>
            </w:r>
            <w:r w:rsidRPr="007C7583">
              <w:rPr>
                <w:sz w:val="24"/>
                <w:szCs w:val="24"/>
              </w:rPr>
              <w:t>4</w:t>
            </w:r>
          </w:p>
        </w:tc>
      </w:tr>
      <w:tr w:rsidR="008B2166" w:rsidTr="007C7583">
        <w:trPr>
          <w:trHeight w:val="534"/>
          <w:jc w:val="center"/>
        </w:trPr>
        <w:tc>
          <w:tcPr>
            <w:tcW w:w="232" w:type="pct"/>
            <w:vMerge/>
            <w:tcBorders>
              <w:left w:val="single" w:sz="4" w:space="0" w:color="auto"/>
              <w:right w:val="single" w:sz="4" w:space="0" w:color="auto"/>
            </w:tcBorders>
          </w:tcPr>
          <w:p w:rsidR="008B2166" w:rsidRDefault="008B2166" w:rsidP="003A6332">
            <w:pPr>
              <w:ind w:left="-102" w:right="-66"/>
              <w:jc w:val="cente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r w:rsidRPr="004A1535">
              <w:rPr>
                <w:sz w:val="24"/>
                <w:szCs w:val="24"/>
              </w:rPr>
              <w:t>Место</w:t>
            </w:r>
            <w:r w:rsidRPr="004C5EE9">
              <w:rPr>
                <w:sz w:val="24"/>
                <w:szCs w:val="24"/>
              </w:rPr>
              <w:t xml:space="preserve"> </w:t>
            </w:r>
            <w:r>
              <w:rPr>
                <w:sz w:val="24"/>
                <w:szCs w:val="24"/>
              </w:rPr>
              <w:t>нахождения</w:t>
            </w:r>
            <w:r w:rsidR="00174698">
              <w:rPr>
                <w:sz w:val="24"/>
                <w:szCs w:val="24"/>
              </w:rPr>
              <w:t xml:space="preserve"> </w:t>
            </w:r>
            <w:r>
              <w:rPr>
                <w:sz w:val="24"/>
                <w:szCs w:val="24"/>
              </w:rPr>
              <w:t>/почтовый адрес</w:t>
            </w:r>
          </w:p>
        </w:tc>
        <w:tc>
          <w:tcPr>
            <w:tcW w:w="2915" w:type="pct"/>
            <w:tcBorders>
              <w:top w:val="single" w:sz="4" w:space="0" w:color="auto"/>
              <w:left w:val="single" w:sz="4" w:space="0" w:color="auto"/>
              <w:bottom w:val="single" w:sz="4" w:space="0" w:color="auto"/>
              <w:right w:val="single" w:sz="4" w:space="0" w:color="auto"/>
            </w:tcBorders>
          </w:tcPr>
          <w:p w:rsidR="008B2166" w:rsidRPr="007C7583" w:rsidRDefault="00813A3A" w:rsidP="00776FB4">
            <w:pPr>
              <w:keepNext/>
              <w:keepLines/>
              <w:widowControl/>
              <w:rPr>
                <w:sz w:val="24"/>
                <w:szCs w:val="24"/>
              </w:rPr>
            </w:pPr>
            <w:r w:rsidRPr="004B26AA">
              <w:rPr>
                <w:sz w:val="24"/>
                <w:szCs w:val="24"/>
              </w:rPr>
              <w:t>153000, Российская Федерация, Ивановская область, Иваново г</w:t>
            </w:r>
            <w:r>
              <w:rPr>
                <w:sz w:val="24"/>
                <w:szCs w:val="24"/>
              </w:rPr>
              <w:t xml:space="preserve">., Комсомольская </w:t>
            </w:r>
            <w:proofErr w:type="spellStart"/>
            <w:proofErr w:type="gramStart"/>
            <w:r>
              <w:rPr>
                <w:sz w:val="24"/>
                <w:szCs w:val="24"/>
              </w:rPr>
              <w:t>ул</w:t>
            </w:r>
            <w:proofErr w:type="spellEnd"/>
            <w:proofErr w:type="gramEnd"/>
            <w:r w:rsidRPr="004B26AA">
              <w:rPr>
                <w:sz w:val="24"/>
                <w:szCs w:val="24"/>
              </w:rPr>
              <w:t xml:space="preserve">, </w:t>
            </w:r>
            <w:r>
              <w:rPr>
                <w:sz w:val="24"/>
                <w:szCs w:val="24"/>
              </w:rPr>
              <w:t>52</w:t>
            </w:r>
          </w:p>
        </w:tc>
      </w:tr>
      <w:tr w:rsidR="008B2166" w:rsidTr="007C7583">
        <w:trPr>
          <w:trHeight w:val="122"/>
          <w:jc w:val="center"/>
        </w:trPr>
        <w:tc>
          <w:tcPr>
            <w:tcW w:w="232" w:type="pct"/>
            <w:vMerge/>
            <w:tcBorders>
              <w:left w:val="single" w:sz="4" w:space="0" w:color="auto"/>
              <w:right w:val="single" w:sz="4" w:space="0" w:color="auto"/>
            </w:tcBorders>
          </w:tcPr>
          <w:p w:rsidR="008B2166" w:rsidRDefault="008B2166" w:rsidP="003A6332">
            <w:pPr>
              <w:ind w:left="-102" w:right="-66"/>
              <w:jc w:val="cente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r w:rsidRPr="004A1535">
              <w:rPr>
                <w:sz w:val="24"/>
                <w:szCs w:val="24"/>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8B2166" w:rsidRPr="007C7583" w:rsidRDefault="00813A3A" w:rsidP="00D85345">
            <w:pPr>
              <w:keepNext/>
              <w:keepLines/>
              <w:widowControl/>
              <w:rPr>
                <w:sz w:val="24"/>
                <w:szCs w:val="24"/>
              </w:rPr>
            </w:pPr>
            <w:r>
              <w:rPr>
                <w:sz w:val="24"/>
                <w:szCs w:val="24"/>
                <w:lang w:val="en-US"/>
              </w:rPr>
              <w:t>school4</w:t>
            </w:r>
            <w:r w:rsidRPr="004B26AA">
              <w:rPr>
                <w:sz w:val="24"/>
                <w:szCs w:val="24"/>
              </w:rPr>
              <w:t>@</w:t>
            </w:r>
            <w:proofErr w:type="spellStart"/>
            <w:r>
              <w:rPr>
                <w:sz w:val="24"/>
                <w:szCs w:val="24"/>
                <w:lang w:val="en-US"/>
              </w:rPr>
              <w:t>ivedu</w:t>
            </w:r>
            <w:proofErr w:type="spellEnd"/>
            <w:r w:rsidRPr="004B26AA">
              <w:rPr>
                <w:sz w:val="24"/>
                <w:szCs w:val="24"/>
              </w:rPr>
              <w:t>.</w:t>
            </w:r>
            <w:proofErr w:type="spellStart"/>
            <w:r w:rsidRPr="004B26AA">
              <w:rPr>
                <w:sz w:val="24"/>
                <w:szCs w:val="24"/>
              </w:rPr>
              <w:t>ru</w:t>
            </w:r>
            <w:proofErr w:type="spellEnd"/>
          </w:p>
        </w:tc>
      </w:tr>
      <w:tr w:rsidR="008B2166" w:rsidTr="007C7583">
        <w:trPr>
          <w:trHeight w:val="257"/>
          <w:jc w:val="center"/>
        </w:trPr>
        <w:tc>
          <w:tcPr>
            <w:tcW w:w="232" w:type="pct"/>
            <w:vMerge/>
            <w:tcBorders>
              <w:left w:val="single" w:sz="4" w:space="0" w:color="auto"/>
              <w:right w:val="single" w:sz="4" w:space="0" w:color="auto"/>
            </w:tcBorders>
          </w:tcPr>
          <w:p w:rsidR="008B2166" w:rsidRDefault="008B2166" w:rsidP="003A6332">
            <w:pPr>
              <w:ind w:left="-102" w:right="-66"/>
              <w:jc w:val="cente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r>
              <w:rPr>
                <w:sz w:val="24"/>
                <w:szCs w:val="24"/>
              </w:rPr>
              <w:t>Номер  контактного т</w:t>
            </w:r>
            <w:r w:rsidRPr="004A1535">
              <w:rPr>
                <w:sz w:val="24"/>
                <w:szCs w:val="24"/>
              </w:rPr>
              <w:t>елефон</w:t>
            </w:r>
            <w:r w:rsidR="00B20B71">
              <w:rPr>
                <w:sz w:val="24"/>
                <w:szCs w:val="24"/>
              </w:rPr>
              <w:t>а</w:t>
            </w:r>
          </w:p>
        </w:tc>
        <w:tc>
          <w:tcPr>
            <w:tcW w:w="2915" w:type="pct"/>
            <w:tcBorders>
              <w:top w:val="single" w:sz="4" w:space="0" w:color="auto"/>
              <w:left w:val="single" w:sz="4" w:space="0" w:color="auto"/>
              <w:bottom w:val="single" w:sz="4" w:space="0" w:color="auto"/>
              <w:right w:val="single" w:sz="4" w:space="0" w:color="auto"/>
            </w:tcBorders>
          </w:tcPr>
          <w:p w:rsidR="008B2166" w:rsidRPr="007C7583" w:rsidRDefault="00813A3A" w:rsidP="00D85345">
            <w:pPr>
              <w:keepNext/>
              <w:keepLines/>
              <w:widowControl/>
              <w:rPr>
                <w:sz w:val="24"/>
                <w:szCs w:val="24"/>
              </w:rPr>
            </w:pPr>
            <w:r>
              <w:rPr>
                <w:sz w:val="24"/>
                <w:szCs w:val="24"/>
              </w:rPr>
              <w:t>(</w:t>
            </w:r>
            <w:r w:rsidRPr="004A1535">
              <w:rPr>
                <w:sz w:val="24"/>
                <w:szCs w:val="24"/>
              </w:rPr>
              <w:t>4932</w:t>
            </w:r>
            <w:r>
              <w:rPr>
                <w:sz w:val="24"/>
                <w:szCs w:val="24"/>
              </w:rPr>
              <w:t xml:space="preserve">) </w:t>
            </w:r>
            <w:r>
              <w:rPr>
                <w:sz w:val="24"/>
                <w:szCs w:val="24"/>
                <w:lang w:val="en-US"/>
              </w:rPr>
              <w:t>30-44-24</w:t>
            </w:r>
          </w:p>
        </w:tc>
      </w:tr>
      <w:tr w:rsidR="008B2166" w:rsidTr="007C7583">
        <w:trPr>
          <w:trHeight w:val="423"/>
          <w:jc w:val="center"/>
        </w:trPr>
        <w:tc>
          <w:tcPr>
            <w:tcW w:w="232" w:type="pct"/>
            <w:vMerge/>
            <w:tcBorders>
              <w:left w:val="single" w:sz="4" w:space="0" w:color="auto"/>
              <w:bottom w:val="single" w:sz="4" w:space="0" w:color="auto"/>
              <w:right w:val="single" w:sz="4" w:space="0" w:color="auto"/>
            </w:tcBorders>
          </w:tcPr>
          <w:p w:rsidR="008B2166" w:rsidRDefault="008B2166" w:rsidP="003A6332">
            <w:pPr>
              <w:ind w:left="-102" w:right="-66"/>
              <w:jc w:val="center"/>
              <w:rPr>
                <w:sz w:val="24"/>
                <w:szCs w:val="24"/>
              </w:rPr>
            </w:pPr>
          </w:p>
        </w:tc>
        <w:tc>
          <w:tcPr>
            <w:tcW w:w="603" w:type="pct"/>
            <w:vMerge/>
            <w:tcBorders>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r>
              <w:rPr>
                <w:sz w:val="24"/>
                <w:szCs w:val="24"/>
              </w:rPr>
              <w:t>Ответ</w:t>
            </w:r>
            <w:r w:rsidR="00B20B71">
              <w:rPr>
                <w:sz w:val="24"/>
                <w:szCs w:val="24"/>
              </w:rPr>
              <w:t>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8B2166" w:rsidRPr="004B26AA" w:rsidRDefault="00781170" w:rsidP="00D85345">
            <w:pPr>
              <w:keepNext/>
              <w:keepLines/>
              <w:widowControl/>
              <w:rPr>
                <w:sz w:val="24"/>
                <w:szCs w:val="24"/>
              </w:rPr>
            </w:pPr>
            <w:r>
              <w:rPr>
                <w:sz w:val="24"/>
                <w:szCs w:val="24"/>
              </w:rPr>
              <w:t>Марков Николай Алексеевич</w:t>
            </w:r>
          </w:p>
        </w:tc>
      </w:tr>
      <w:tr w:rsidR="002B6753" w:rsidTr="007C7583">
        <w:trPr>
          <w:trHeight w:val="1647"/>
          <w:jc w:val="center"/>
        </w:trPr>
        <w:tc>
          <w:tcPr>
            <w:tcW w:w="232" w:type="pct"/>
            <w:tcBorders>
              <w:top w:val="single" w:sz="4" w:space="0" w:color="auto"/>
              <w:left w:val="single" w:sz="4" w:space="0" w:color="auto"/>
              <w:bottom w:val="single" w:sz="4" w:space="0" w:color="auto"/>
              <w:right w:val="single" w:sz="4" w:space="0" w:color="auto"/>
            </w:tcBorders>
          </w:tcPr>
          <w:p w:rsidR="002B6753" w:rsidRDefault="005D4344" w:rsidP="003A6332">
            <w:pPr>
              <w:ind w:left="-102" w:right="-66"/>
              <w:jc w:val="center"/>
              <w:rPr>
                <w:sz w:val="24"/>
                <w:szCs w:val="24"/>
              </w:rPr>
            </w:pPr>
            <w:r>
              <w:rPr>
                <w:sz w:val="24"/>
                <w:szCs w:val="24"/>
              </w:rPr>
              <w:t>2</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6C1E09">
            <w:pPr>
              <w:keepNext/>
              <w:keepLines/>
              <w:widowControl/>
              <w:suppressLineNumbers/>
              <w:suppressAutoHyphens/>
              <w:rPr>
                <w:sz w:val="24"/>
                <w:szCs w:val="24"/>
              </w:rPr>
            </w:pPr>
            <w:r>
              <w:rPr>
                <w:sz w:val="24"/>
                <w:szCs w:val="24"/>
              </w:rPr>
              <w:t>Пункт 1.3.</w:t>
            </w:r>
            <w:r w:rsidR="006C1E09">
              <w:rPr>
                <w:sz w:val="24"/>
                <w:szCs w:val="24"/>
              </w:rPr>
              <w:t>2</w:t>
            </w:r>
          </w:p>
        </w:tc>
        <w:tc>
          <w:tcPr>
            <w:tcW w:w="1250" w:type="pct"/>
            <w:tcBorders>
              <w:top w:val="single" w:sz="4" w:space="0" w:color="auto"/>
              <w:left w:val="single" w:sz="4" w:space="0" w:color="auto"/>
              <w:bottom w:val="single" w:sz="4" w:space="0" w:color="auto"/>
              <w:right w:val="single" w:sz="4" w:space="0" w:color="auto"/>
            </w:tcBorders>
          </w:tcPr>
          <w:p w:rsidR="00221FBF" w:rsidRDefault="008B2166" w:rsidP="007C7583">
            <w:pPr>
              <w:keepNext/>
              <w:keepLines/>
              <w:widowControl/>
              <w:suppressLineNumbers/>
              <w:suppressAutoHyphens/>
              <w:ind w:right="-193"/>
              <w:rPr>
                <w:sz w:val="24"/>
                <w:szCs w:val="24"/>
              </w:rPr>
            </w:pPr>
            <w:r>
              <w:rPr>
                <w:sz w:val="24"/>
                <w:szCs w:val="24"/>
              </w:rPr>
              <w:t>У</w:t>
            </w:r>
            <w:r w:rsidR="002B6753">
              <w:rPr>
                <w:sz w:val="24"/>
                <w:szCs w:val="24"/>
              </w:rPr>
              <w:t>полномоченн</w:t>
            </w:r>
            <w:r w:rsidR="00221FBF">
              <w:rPr>
                <w:sz w:val="24"/>
                <w:szCs w:val="24"/>
              </w:rPr>
              <w:t>ый</w:t>
            </w:r>
          </w:p>
          <w:p w:rsidR="002B6753" w:rsidRDefault="00221FBF" w:rsidP="007C7583">
            <w:pPr>
              <w:keepNext/>
              <w:keepLines/>
              <w:widowControl/>
              <w:suppressLineNumbers/>
              <w:suppressAutoHyphens/>
              <w:rPr>
                <w:sz w:val="24"/>
                <w:szCs w:val="24"/>
              </w:rPr>
            </w:pPr>
            <w:r>
              <w:rPr>
                <w:sz w:val="24"/>
                <w:szCs w:val="24"/>
              </w:rPr>
              <w:t>орган</w:t>
            </w:r>
            <w:r w:rsidR="002B6753">
              <w:rPr>
                <w:sz w:val="24"/>
                <w:szCs w:val="24"/>
              </w:rPr>
              <w:t>,</w:t>
            </w:r>
            <w:r>
              <w:rPr>
                <w:sz w:val="24"/>
                <w:szCs w:val="24"/>
              </w:rPr>
              <w:t xml:space="preserve"> в соответствии со статьей </w:t>
            </w:r>
            <w:r w:rsidR="002B6753">
              <w:rPr>
                <w:sz w:val="24"/>
                <w:szCs w:val="24"/>
              </w:rPr>
              <w:t xml:space="preserve"> </w:t>
            </w:r>
            <w:r>
              <w:rPr>
                <w:sz w:val="24"/>
                <w:szCs w:val="24"/>
              </w:rPr>
              <w:t xml:space="preserve">26 </w:t>
            </w:r>
            <w:r w:rsidR="007C7583">
              <w:rPr>
                <w:rFonts w:eastAsia="Calibri"/>
                <w:color w:val="000000"/>
                <w:sz w:val="24"/>
                <w:szCs w:val="24"/>
                <w:lang w:eastAsia="en-US"/>
              </w:rPr>
              <w:t>З</w:t>
            </w:r>
            <w:r w:rsidRPr="00F13C12">
              <w:rPr>
                <w:rFonts w:eastAsia="Calibri"/>
                <w:color w:val="000000"/>
                <w:sz w:val="24"/>
                <w:szCs w:val="24"/>
                <w:lang w:eastAsia="en-US"/>
              </w:rPr>
              <w:t xml:space="preserve">акона </w:t>
            </w:r>
            <w:r w:rsidR="007C7583">
              <w:rPr>
                <w:rFonts w:eastAsia="Calibri"/>
                <w:color w:val="000000"/>
                <w:sz w:val="24"/>
                <w:szCs w:val="24"/>
                <w:lang w:eastAsia="en-US"/>
              </w:rPr>
              <w:t>№</w:t>
            </w:r>
            <w:r w:rsidRPr="00F13C12">
              <w:rPr>
                <w:rFonts w:eastAsia="Calibri"/>
                <w:color w:val="000000"/>
                <w:sz w:val="24"/>
                <w:szCs w:val="24"/>
                <w:lang w:eastAsia="en-US"/>
              </w:rPr>
              <w:t xml:space="preserve"> 44-ФЗ </w:t>
            </w:r>
          </w:p>
        </w:tc>
        <w:tc>
          <w:tcPr>
            <w:tcW w:w="2915" w:type="pct"/>
            <w:tcBorders>
              <w:top w:val="single" w:sz="4" w:space="0" w:color="auto"/>
              <w:left w:val="single" w:sz="4" w:space="0" w:color="auto"/>
              <w:bottom w:val="single" w:sz="4" w:space="0" w:color="auto"/>
              <w:right w:val="single" w:sz="4" w:space="0" w:color="auto"/>
            </w:tcBorders>
          </w:tcPr>
          <w:p w:rsidR="002B6753" w:rsidRPr="0021471B" w:rsidRDefault="002B6753" w:rsidP="00D85345">
            <w:pPr>
              <w:keepNext/>
              <w:keepLines/>
              <w:widowControl/>
              <w:jc w:val="both"/>
              <w:rPr>
                <w:sz w:val="24"/>
                <w:szCs w:val="24"/>
              </w:rPr>
            </w:pPr>
            <w:r w:rsidRPr="0021471B">
              <w:rPr>
                <w:sz w:val="24"/>
                <w:szCs w:val="24"/>
              </w:rPr>
              <w:t>Администрация города Иванова в лице управления муниципального заказа.</w:t>
            </w:r>
          </w:p>
          <w:p w:rsidR="002B6753" w:rsidRPr="00037331" w:rsidRDefault="002B6753" w:rsidP="00D85345">
            <w:pPr>
              <w:keepNext/>
              <w:keepLines/>
              <w:widowControl/>
              <w:jc w:val="both"/>
              <w:rPr>
                <w:sz w:val="24"/>
                <w:szCs w:val="24"/>
              </w:rPr>
            </w:pPr>
            <w:r w:rsidRPr="0021471B">
              <w:rPr>
                <w:color w:val="000000"/>
                <w:sz w:val="24"/>
                <w:szCs w:val="24"/>
              </w:rPr>
              <w:t xml:space="preserve">Место нахождения, почтовый адрес: </w:t>
            </w:r>
            <w:proofErr w:type="gramStart"/>
            <w:r>
              <w:rPr>
                <w:color w:val="000000"/>
                <w:sz w:val="24"/>
                <w:szCs w:val="24"/>
              </w:rPr>
              <w:t xml:space="preserve">РФ, </w:t>
            </w:r>
            <w:r w:rsidRPr="0021471B">
              <w:rPr>
                <w:sz w:val="24"/>
                <w:szCs w:val="24"/>
              </w:rPr>
              <w:t xml:space="preserve">153000, </w:t>
            </w:r>
            <w:r>
              <w:rPr>
                <w:sz w:val="24"/>
                <w:szCs w:val="24"/>
              </w:rPr>
              <w:t xml:space="preserve">Ивановская обл., </w:t>
            </w:r>
            <w:r w:rsidRPr="0021471B">
              <w:rPr>
                <w:sz w:val="24"/>
                <w:szCs w:val="24"/>
              </w:rPr>
              <w:t>г. Иваново,</w:t>
            </w:r>
            <w:r>
              <w:rPr>
                <w:sz w:val="24"/>
                <w:szCs w:val="24"/>
              </w:rPr>
              <w:t xml:space="preserve"> пл. Революции, д. 6, к. 5</w:t>
            </w:r>
            <w:r w:rsidR="00781170">
              <w:rPr>
                <w:sz w:val="24"/>
                <w:szCs w:val="24"/>
              </w:rPr>
              <w:t>19</w:t>
            </w:r>
            <w:r w:rsidRPr="0021471B">
              <w:rPr>
                <w:sz w:val="24"/>
                <w:szCs w:val="24"/>
              </w:rPr>
              <w:t>.</w:t>
            </w:r>
            <w:proofErr w:type="gramEnd"/>
          </w:p>
          <w:p w:rsidR="002B6753" w:rsidRPr="009831A8" w:rsidRDefault="002B6753" w:rsidP="00D85345">
            <w:pPr>
              <w:keepNext/>
              <w:keepLines/>
              <w:widowControl/>
              <w:jc w:val="both"/>
              <w:rPr>
                <w:color w:val="000000"/>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35" w:history="1">
              <w:r w:rsidRPr="00395F38">
                <w:rPr>
                  <w:rStyle w:val="af4"/>
                  <w:sz w:val="24"/>
                  <w:szCs w:val="24"/>
                  <w:lang w:val="en-US"/>
                </w:rPr>
                <w:t>mz</w:t>
              </w:r>
              <w:r w:rsidRPr="00395F38">
                <w:rPr>
                  <w:rStyle w:val="af4"/>
                  <w:sz w:val="24"/>
                  <w:szCs w:val="24"/>
                </w:rPr>
                <w:t>-</w:t>
              </w:r>
              <w:r w:rsidRPr="00395F38">
                <w:rPr>
                  <w:rStyle w:val="af4"/>
                  <w:sz w:val="24"/>
                  <w:szCs w:val="24"/>
                  <w:lang w:val="en-US"/>
                </w:rPr>
                <w:t>kon</w:t>
              </w:r>
              <w:r w:rsidRPr="00395F38">
                <w:rPr>
                  <w:rStyle w:val="af4"/>
                  <w:sz w:val="24"/>
                  <w:szCs w:val="24"/>
                </w:rPr>
                <w:t>@</w:t>
              </w:r>
              <w:r w:rsidRPr="00395F38">
                <w:rPr>
                  <w:rStyle w:val="af4"/>
                  <w:sz w:val="24"/>
                  <w:szCs w:val="24"/>
                  <w:lang w:val="en-US"/>
                </w:rPr>
                <w:t>ivgoradm</w:t>
              </w:r>
              <w:r w:rsidRPr="00395F38">
                <w:rPr>
                  <w:rStyle w:val="af4"/>
                  <w:sz w:val="24"/>
                  <w:szCs w:val="24"/>
                </w:rPr>
                <w:t>.</w:t>
              </w:r>
              <w:proofErr w:type="spellStart"/>
              <w:r w:rsidRPr="00395F38">
                <w:rPr>
                  <w:rStyle w:val="af4"/>
                  <w:sz w:val="24"/>
                  <w:szCs w:val="24"/>
                  <w:lang w:val="en-US"/>
                </w:rPr>
                <w:t>ru</w:t>
              </w:r>
              <w:proofErr w:type="spellEnd"/>
            </w:hyperlink>
            <w:r w:rsidRPr="00395F38">
              <w:rPr>
                <w:sz w:val="24"/>
                <w:szCs w:val="24"/>
              </w:rPr>
              <w:t>.</w:t>
            </w:r>
          </w:p>
        </w:tc>
      </w:tr>
      <w:tr w:rsidR="00337B96" w:rsidTr="007C7583">
        <w:trPr>
          <w:trHeight w:val="455"/>
          <w:jc w:val="center"/>
        </w:trPr>
        <w:tc>
          <w:tcPr>
            <w:tcW w:w="232" w:type="pct"/>
            <w:tcBorders>
              <w:top w:val="single" w:sz="4" w:space="0" w:color="auto"/>
              <w:left w:val="single" w:sz="4" w:space="0" w:color="auto"/>
              <w:bottom w:val="single" w:sz="4" w:space="0" w:color="auto"/>
              <w:right w:val="single" w:sz="4" w:space="0" w:color="auto"/>
            </w:tcBorders>
          </w:tcPr>
          <w:p w:rsidR="00337B96" w:rsidRDefault="005D4344" w:rsidP="003A6332">
            <w:pPr>
              <w:ind w:left="-102" w:right="-66"/>
              <w:jc w:val="center"/>
              <w:rPr>
                <w:sz w:val="24"/>
                <w:szCs w:val="24"/>
              </w:rPr>
            </w:pPr>
            <w:r>
              <w:rPr>
                <w:sz w:val="24"/>
                <w:szCs w:val="24"/>
              </w:rPr>
              <w:t>3</w:t>
            </w:r>
          </w:p>
        </w:tc>
        <w:tc>
          <w:tcPr>
            <w:tcW w:w="603" w:type="pct"/>
            <w:tcBorders>
              <w:top w:val="single" w:sz="4" w:space="0" w:color="auto"/>
              <w:left w:val="single" w:sz="4" w:space="0" w:color="auto"/>
              <w:bottom w:val="single" w:sz="4" w:space="0" w:color="auto"/>
              <w:right w:val="single" w:sz="4" w:space="0" w:color="auto"/>
            </w:tcBorders>
          </w:tcPr>
          <w:p w:rsidR="00337B96" w:rsidRDefault="00337B9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337B96" w:rsidRDefault="00337B96" w:rsidP="00D85345">
            <w:pPr>
              <w:keepNext/>
              <w:keepLines/>
              <w:widowControl/>
              <w:suppressLineNumbers/>
              <w:suppressAutoHyphens/>
              <w:ind w:right="-195"/>
              <w:rPr>
                <w:sz w:val="24"/>
                <w:szCs w:val="24"/>
              </w:rPr>
            </w:pPr>
            <w:r w:rsidRPr="009831A8">
              <w:rPr>
                <w:sz w:val="24"/>
                <w:szCs w:val="24"/>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F96AB8" w:rsidRPr="00F96AB8" w:rsidRDefault="00781170" w:rsidP="00D85345">
            <w:pPr>
              <w:keepNext/>
              <w:keepLines/>
              <w:widowControl/>
              <w:jc w:val="both"/>
              <w:rPr>
                <w:sz w:val="24"/>
                <w:szCs w:val="24"/>
              </w:rPr>
            </w:pPr>
            <w:r>
              <w:rPr>
                <w:sz w:val="24"/>
                <w:szCs w:val="24"/>
              </w:rPr>
              <w:t>Курышева Светлана Валентиновна</w:t>
            </w:r>
          </w:p>
        </w:tc>
      </w:tr>
      <w:tr w:rsidR="002B6753" w:rsidTr="00221FBF">
        <w:trPr>
          <w:trHeight w:val="1000"/>
          <w:jc w:val="center"/>
        </w:trPr>
        <w:tc>
          <w:tcPr>
            <w:tcW w:w="232" w:type="pct"/>
            <w:tcBorders>
              <w:top w:val="single" w:sz="4" w:space="0" w:color="auto"/>
              <w:left w:val="single" w:sz="4" w:space="0" w:color="auto"/>
              <w:bottom w:val="single" w:sz="4" w:space="0" w:color="auto"/>
              <w:right w:val="single" w:sz="4" w:space="0" w:color="auto"/>
            </w:tcBorders>
          </w:tcPr>
          <w:p w:rsidR="002B6753" w:rsidRDefault="005D4344" w:rsidP="003A6332">
            <w:pPr>
              <w:ind w:left="-102" w:right="-66"/>
              <w:jc w:val="center"/>
              <w:rPr>
                <w:sz w:val="24"/>
                <w:szCs w:val="24"/>
              </w:rPr>
            </w:pPr>
            <w:r>
              <w:rPr>
                <w:sz w:val="24"/>
                <w:szCs w:val="24"/>
              </w:rPr>
              <w:t>4</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suppressLineNumbers/>
              <w:suppressAutoHyphens/>
              <w:rPr>
                <w:sz w:val="24"/>
                <w:szCs w:val="24"/>
              </w:rPr>
            </w:pPr>
            <w:r>
              <w:rPr>
                <w:sz w:val="24"/>
                <w:szCs w:val="24"/>
              </w:rPr>
              <w:t>Пункт</w:t>
            </w:r>
          </w:p>
          <w:p w:rsidR="002B6753" w:rsidRDefault="006C1E09" w:rsidP="00D85345">
            <w:pPr>
              <w:keepNext/>
              <w:keepLines/>
              <w:widowControl/>
              <w:suppressLineNumbers/>
              <w:suppressAutoHyphens/>
              <w:rPr>
                <w:sz w:val="24"/>
                <w:szCs w:val="24"/>
              </w:rPr>
            </w:pPr>
            <w:r>
              <w:rPr>
                <w:sz w:val="24"/>
                <w:szCs w:val="24"/>
              </w:rPr>
              <w:t>4.</w:t>
            </w:r>
            <w:r w:rsidR="00BE3073">
              <w:rPr>
                <w:sz w:val="24"/>
                <w:szCs w:val="24"/>
              </w:rPr>
              <w:t>1.</w:t>
            </w:r>
            <w:r>
              <w:rPr>
                <w:sz w:val="24"/>
                <w:szCs w:val="24"/>
              </w:rPr>
              <w:t>2</w:t>
            </w:r>
          </w:p>
        </w:tc>
        <w:tc>
          <w:tcPr>
            <w:tcW w:w="1250" w:type="pct"/>
            <w:tcBorders>
              <w:top w:val="single" w:sz="4" w:space="0" w:color="auto"/>
              <w:left w:val="single" w:sz="4" w:space="0" w:color="auto"/>
              <w:bottom w:val="single" w:sz="4" w:space="0" w:color="auto"/>
              <w:right w:val="single" w:sz="4" w:space="0" w:color="auto"/>
            </w:tcBorders>
          </w:tcPr>
          <w:p w:rsidR="002B6753" w:rsidRPr="00C36408" w:rsidRDefault="002B6753" w:rsidP="00D85345">
            <w:pPr>
              <w:keepNext/>
              <w:keepLines/>
              <w:widowControl/>
              <w:suppressLineNumbers/>
              <w:suppressAutoHyphens/>
              <w:rPr>
                <w:sz w:val="24"/>
                <w:szCs w:val="24"/>
              </w:rPr>
            </w:pPr>
            <w:r w:rsidRPr="00C36408">
              <w:rPr>
                <w:sz w:val="24"/>
                <w:szCs w:val="24"/>
              </w:rPr>
              <w:t xml:space="preserve">Адрес электронной площадки в </w:t>
            </w:r>
            <w:r w:rsidR="00C4219B">
              <w:rPr>
                <w:sz w:val="24"/>
                <w:szCs w:val="24"/>
              </w:rPr>
              <w:t xml:space="preserve">информационно-телекоммуникационной </w:t>
            </w:r>
            <w:r w:rsidRPr="00C36408">
              <w:rPr>
                <w:sz w:val="24"/>
                <w:szCs w:val="24"/>
              </w:rPr>
              <w:t>сети «Интернет»</w:t>
            </w:r>
          </w:p>
        </w:tc>
        <w:tc>
          <w:tcPr>
            <w:tcW w:w="2915" w:type="pct"/>
            <w:tcBorders>
              <w:top w:val="single" w:sz="4" w:space="0" w:color="auto"/>
              <w:left w:val="single" w:sz="4" w:space="0" w:color="auto"/>
              <w:bottom w:val="single" w:sz="4" w:space="0" w:color="auto"/>
              <w:right w:val="single" w:sz="4" w:space="0" w:color="auto"/>
            </w:tcBorders>
          </w:tcPr>
          <w:p w:rsidR="002B6753" w:rsidRPr="00C36408" w:rsidRDefault="002B6753" w:rsidP="00D85345">
            <w:pPr>
              <w:keepNext/>
              <w:keepLines/>
              <w:widowControl/>
              <w:jc w:val="both"/>
              <w:rPr>
                <w:sz w:val="24"/>
                <w:szCs w:val="24"/>
              </w:rPr>
            </w:pPr>
            <w:r w:rsidRPr="007178AB">
              <w:rPr>
                <w:sz w:val="24"/>
                <w:szCs w:val="24"/>
              </w:rPr>
              <w:t>www.rts-tender.ru</w:t>
            </w:r>
          </w:p>
        </w:tc>
      </w:tr>
      <w:tr w:rsidR="009831A8" w:rsidTr="007C7583">
        <w:trPr>
          <w:trHeight w:val="668"/>
          <w:jc w:val="center"/>
        </w:trPr>
        <w:tc>
          <w:tcPr>
            <w:tcW w:w="232" w:type="pct"/>
            <w:tcBorders>
              <w:top w:val="single" w:sz="4" w:space="0" w:color="auto"/>
              <w:left w:val="single" w:sz="4" w:space="0" w:color="auto"/>
              <w:bottom w:val="single" w:sz="4" w:space="0" w:color="auto"/>
              <w:right w:val="single" w:sz="4" w:space="0" w:color="auto"/>
            </w:tcBorders>
          </w:tcPr>
          <w:p w:rsidR="009831A8" w:rsidRDefault="009831A8" w:rsidP="003A6332">
            <w:pPr>
              <w:ind w:left="-102" w:right="-66"/>
              <w:jc w:val="center"/>
              <w:rPr>
                <w:sz w:val="24"/>
                <w:szCs w:val="24"/>
              </w:rPr>
            </w:pPr>
            <w:r>
              <w:rPr>
                <w:sz w:val="24"/>
                <w:szCs w:val="24"/>
              </w:rPr>
              <w:t>5</w:t>
            </w:r>
          </w:p>
        </w:tc>
        <w:tc>
          <w:tcPr>
            <w:tcW w:w="603" w:type="pct"/>
            <w:tcBorders>
              <w:top w:val="single" w:sz="4" w:space="0" w:color="auto"/>
              <w:left w:val="single" w:sz="4" w:space="0" w:color="auto"/>
              <w:bottom w:val="single" w:sz="4" w:space="0" w:color="auto"/>
              <w:right w:val="single" w:sz="4" w:space="0" w:color="auto"/>
            </w:tcBorders>
          </w:tcPr>
          <w:p w:rsidR="009831A8" w:rsidRDefault="009831A8"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9831A8" w:rsidRPr="00C36408" w:rsidRDefault="009831A8" w:rsidP="00D85345">
            <w:pPr>
              <w:keepNext/>
              <w:keepLines/>
              <w:widowControl/>
              <w:jc w:val="both"/>
              <w:rPr>
                <w:sz w:val="24"/>
                <w:szCs w:val="24"/>
              </w:rPr>
            </w:pPr>
            <w:r>
              <w:rPr>
                <w:sz w:val="24"/>
                <w:szCs w:val="24"/>
              </w:rPr>
              <w:t>Используемый способ определения подрядчика</w:t>
            </w:r>
          </w:p>
        </w:tc>
        <w:tc>
          <w:tcPr>
            <w:tcW w:w="2915" w:type="pct"/>
            <w:tcBorders>
              <w:top w:val="single" w:sz="4" w:space="0" w:color="auto"/>
              <w:left w:val="single" w:sz="4" w:space="0" w:color="auto"/>
              <w:bottom w:val="single" w:sz="4" w:space="0" w:color="auto"/>
              <w:right w:val="single" w:sz="4" w:space="0" w:color="auto"/>
            </w:tcBorders>
          </w:tcPr>
          <w:p w:rsidR="009831A8" w:rsidRPr="007178AB" w:rsidRDefault="009831A8" w:rsidP="00D85345">
            <w:pPr>
              <w:keepNext/>
              <w:keepLines/>
              <w:widowControl/>
              <w:jc w:val="both"/>
              <w:rPr>
                <w:sz w:val="24"/>
                <w:szCs w:val="24"/>
              </w:rPr>
            </w:pPr>
            <w:r>
              <w:rPr>
                <w:sz w:val="24"/>
                <w:szCs w:val="24"/>
              </w:rPr>
              <w:t>Электронный аукцион</w:t>
            </w:r>
          </w:p>
        </w:tc>
      </w:tr>
      <w:tr w:rsidR="002B6753" w:rsidTr="007C7583">
        <w:trPr>
          <w:trHeight w:val="134"/>
          <w:jc w:val="center"/>
        </w:trPr>
        <w:tc>
          <w:tcPr>
            <w:tcW w:w="232" w:type="pct"/>
            <w:tcBorders>
              <w:top w:val="single" w:sz="4" w:space="0" w:color="auto"/>
              <w:left w:val="single" w:sz="4" w:space="0" w:color="auto"/>
              <w:bottom w:val="single" w:sz="4" w:space="0" w:color="auto"/>
              <w:right w:val="single" w:sz="4" w:space="0" w:color="auto"/>
            </w:tcBorders>
          </w:tcPr>
          <w:p w:rsidR="002B6753" w:rsidRDefault="009831A8" w:rsidP="003A6332">
            <w:pPr>
              <w:ind w:left="-102" w:right="-66"/>
              <w:jc w:val="center"/>
              <w:rPr>
                <w:sz w:val="24"/>
                <w:szCs w:val="24"/>
              </w:rPr>
            </w:pPr>
            <w:r>
              <w:rPr>
                <w:sz w:val="24"/>
                <w:szCs w:val="24"/>
              </w:rPr>
              <w:t>6</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suppressLineNumbers/>
              <w:suppressAutoHyphens/>
              <w:rPr>
                <w:sz w:val="24"/>
                <w:szCs w:val="24"/>
              </w:rPr>
            </w:pPr>
            <w:r>
              <w:rPr>
                <w:sz w:val="24"/>
                <w:szCs w:val="24"/>
              </w:rPr>
              <w:t>Пункт 1.4.1</w:t>
            </w:r>
          </w:p>
        </w:tc>
        <w:tc>
          <w:tcPr>
            <w:tcW w:w="1250" w:type="pct"/>
            <w:tcBorders>
              <w:top w:val="single" w:sz="4" w:space="0" w:color="auto"/>
              <w:left w:val="single" w:sz="4" w:space="0" w:color="auto"/>
              <w:bottom w:val="single" w:sz="4" w:space="0" w:color="auto"/>
              <w:right w:val="single" w:sz="4" w:space="0" w:color="auto"/>
            </w:tcBorders>
          </w:tcPr>
          <w:p w:rsidR="002B6753" w:rsidRPr="00B25D07" w:rsidRDefault="002B6753" w:rsidP="00D85345">
            <w:pPr>
              <w:keepNext/>
              <w:keepLines/>
              <w:widowControl/>
              <w:suppressLineNumbers/>
              <w:suppressAutoHyphens/>
              <w:rPr>
                <w:sz w:val="24"/>
                <w:szCs w:val="24"/>
              </w:rPr>
            </w:pPr>
            <w:r>
              <w:rPr>
                <w:sz w:val="24"/>
                <w:szCs w:val="24"/>
              </w:rPr>
              <w:t xml:space="preserve">Наименование </w:t>
            </w:r>
            <w:r w:rsidR="00C4219B">
              <w:rPr>
                <w:sz w:val="24"/>
                <w:szCs w:val="24"/>
              </w:rPr>
              <w:t>и описание объекта</w:t>
            </w:r>
            <w:r>
              <w:rPr>
                <w:sz w:val="24"/>
                <w:szCs w:val="24"/>
              </w:rPr>
              <w:t xml:space="preserve">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781170" w:rsidRDefault="00781170" w:rsidP="00781170">
            <w:pPr>
              <w:widowControl/>
              <w:jc w:val="both"/>
              <w:rPr>
                <w:sz w:val="24"/>
                <w:szCs w:val="24"/>
              </w:rPr>
            </w:pPr>
            <w:r w:rsidRPr="005B2E15">
              <w:rPr>
                <w:i/>
                <w:sz w:val="24"/>
                <w:szCs w:val="24"/>
              </w:rPr>
              <w:t>Для субъектов малого предпринимательства, социально ориентированных некоммерческих организаций</w:t>
            </w:r>
            <w:r>
              <w:rPr>
                <w:sz w:val="24"/>
                <w:szCs w:val="24"/>
              </w:rPr>
              <w:t>.</w:t>
            </w:r>
          </w:p>
          <w:p w:rsidR="00781170" w:rsidRDefault="00781170" w:rsidP="00781170">
            <w:pPr>
              <w:widowControl/>
              <w:jc w:val="both"/>
              <w:rPr>
                <w:sz w:val="24"/>
                <w:szCs w:val="24"/>
              </w:rPr>
            </w:pPr>
            <w:r>
              <w:rPr>
                <w:sz w:val="24"/>
                <w:szCs w:val="24"/>
              </w:rPr>
              <w:t>Выполнение текущего ремонта инженерных коммуникаций в подвальном помещении здания  МБОУ "СОШ</w:t>
            </w:r>
            <w:r w:rsidR="007E76BB">
              <w:rPr>
                <w:sz w:val="24"/>
                <w:szCs w:val="24"/>
              </w:rPr>
              <w:t xml:space="preserve"> №4" по адресу: г. Иваново, ул.</w:t>
            </w:r>
            <w:r w:rsidR="00066DB0">
              <w:rPr>
                <w:sz w:val="24"/>
                <w:szCs w:val="24"/>
              </w:rPr>
              <w:t xml:space="preserve"> </w:t>
            </w:r>
            <w:proofErr w:type="gramStart"/>
            <w:r>
              <w:rPr>
                <w:sz w:val="24"/>
                <w:szCs w:val="24"/>
              </w:rPr>
              <w:t>Комсомольская</w:t>
            </w:r>
            <w:proofErr w:type="gramEnd"/>
            <w:r>
              <w:rPr>
                <w:sz w:val="24"/>
                <w:szCs w:val="24"/>
              </w:rPr>
              <w:t xml:space="preserve">, дом 52. </w:t>
            </w:r>
          </w:p>
          <w:p w:rsidR="002B6753" w:rsidRPr="00D32B68" w:rsidRDefault="00781170" w:rsidP="00781170">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В соответствии с</w:t>
            </w:r>
            <w:r w:rsidRPr="000839D5">
              <w:rPr>
                <w:rFonts w:ascii="Times New Roman" w:hAnsi="Times New Roman" w:cs="Times New Roman"/>
                <w:sz w:val="24"/>
                <w:szCs w:val="24"/>
              </w:rPr>
              <w:t xml:space="preserve"> част</w:t>
            </w:r>
            <w:r>
              <w:rPr>
                <w:rFonts w:ascii="Times New Roman" w:hAnsi="Times New Roman" w:cs="Times New Roman"/>
                <w:sz w:val="24"/>
                <w:szCs w:val="24"/>
              </w:rPr>
              <w:t>ью</w:t>
            </w:r>
            <w:r w:rsidRPr="000839D5">
              <w:rPr>
                <w:rFonts w:ascii="Times New Roman" w:hAnsi="Times New Roman" w:cs="Times New Roman"/>
                <w:sz w:val="24"/>
                <w:szCs w:val="24"/>
              </w:rPr>
              <w:t xml:space="preserve"> </w:t>
            </w:r>
            <w:r w:rsidRPr="000839D5">
              <w:rPr>
                <w:rFonts w:ascii="Times New Roman" w:hAnsi="Times New Roman" w:cs="Times New Roman"/>
                <w:sz w:val="24"/>
                <w:szCs w:val="24"/>
                <w:lang w:val="en-US"/>
              </w:rPr>
              <w:t>III</w:t>
            </w:r>
            <w:r w:rsidRPr="000839D5">
              <w:rPr>
                <w:rFonts w:ascii="Times New Roman" w:hAnsi="Times New Roman" w:cs="Times New Roman"/>
                <w:sz w:val="24"/>
                <w:szCs w:val="24"/>
              </w:rPr>
              <w:t xml:space="preserve"> «</w:t>
            </w:r>
            <w:r>
              <w:rPr>
                <w:rFonts w:ascii="Times New Roman" w:hAnsi="Times New Roman" w:cs="Times New Roman"/>
                <w:color w:val="000000"/>
                <w:sz w:val="24"/>
                <w:szCs w:val="24"/>
              </w:rPr>
              <w:t>Описание объекта закупки</w:t>
            </w:r>
            <w:r w:rsidRPr="00D32B68">
              <w:rPr>
                <w:rFonts w:ascii="Times New Roman" w:hAnsi="Times New Roman" w:cs="Times New Roman"/>
                <w:sz w:val="24"/>
                <w:szCs w:val="24"/>
              </w:rPr>
              <w:t xml:space="preserve">» </w:t>
            </w:r>
            <w:r>
              <w:rPr>
                <w:rFonts w:ascii="Times New Roman" w:hAnsi="Times New Roman" w:cs="Times New Roman"/>
                <w:sz w:val="24"/>
                <w:szCs w:val="24"/>
              </w:rPr>
              <w:t>документации об электронном</w:t>
            </w:r>
            <w:r w:rsidRPr="00F84E23">
              <w:rPr>
                <w:rFonts w:ascii="Times New Roman" w:hAnsi="Times New Roman" w:cs="Times New Roman"/>
                <w:sz w:val="24"/>
                <w:szCs w:val="24"/>
              </w:rPr>
              <w:t xml:space="preserve"> аукционе</w:t>
            </w:r>
            <w:r>
              <w:rPr>
                <w:rFonts w:ascii="Times New Roman" w:hAnsi="Times New Roman" w:cs="Times New Roman"/>
                <w:sz w:val="24"/>
                <w:szCs w:val="24"/>
              </w:rPr>
              <w:t>.</w:t>
            </w:r>
          </w:p>
        </w:tc>
      </w:tr>
      <w:tr w:rsidR="002B6753" w:rsidTr="00221FBF">
        <w:trPr>
          <w:trHeight w:val="350"/>
          <w:jc w:val="center"/>
        </w:trPr>
        <w:tc>
          <w:tcPr>
            <w:tcW w:w="232" w:type="pct"/>
            <w:tcBorders>
              <w:top w:val="single" w:sz="4" w:space="0" w:color="auto"/>
              <w:left w:val="single" w:sz="4" w:space="0" w:color="auto"/>
              <w:bottom w:val="single" w:sz="4" w:space="0" w:color="auto"/>
              <w:right w:val="single" w:sz="4" w:space="0" w:color="auto"/>
            </w:tcBorders>
          </w:tcPr>
          <w:p w:rsidR="002B6753" w:rsidRPr="00EF33B3" w:rsidRDefault="00433749" w:rsidP="003A6332">
            <w:pPr>
              <w:ind w:left="-102" w:right="-66"/>
              <w:jc w:val="center"/>
              <w:rPr>
                <w:sz w:val="24"/>
                <w:szCs w:val="24"/>
              </w:rPr>
            </w:pPr>
            <w:r>
              <w:rPr>
                <w:sz w:val="24"/>
                <w:szCs w:val="24"/>
              </w:rPr>
              <w:lastRenderedPageBreak/>
              <w:t>7</w:t>
            </w:r>
          </w:p>
        </w:tc>
        <w:tc>
          <w:tcPr>
            <w:tcW w:w="603" w:type="pct"/>
            <w:tcBorders>
              <w:top w:val="single" w:sz="4" w:space="0" w:color="auto"/>
              <w:left w:val="single" w:sz="4" w:space="0" w:color="auto"/>
              <w:bottom w:val="single" w:sz="4" w:space="0" w:color="auto"/>
              <w:right w:val="single" w:sz="4" w:space="0" w:color="auto"/>
            </w:tcBorders>
          </w:tcPr>
          <w:p w:rsidR="002B6753" w:rsidRPr="00EF33B3" w:rsidRDefault="002B6753" w:rsidP="00D85345">
            <w:pPr>
              <w:keepNext/>
              <w:keepLines/>
              <w:widowControl/>
              <w:suppressLineNumbers/>
              <w:suppressAutoHyphens/>
              <w:rPr>
                <w:sz w:val="24"/>
                <w:szCs w:val="24"/>
              </w:rPr>
            </w:pPr>
            <w:r w:rsidRPr="00EF33B3">
              <w:rPr>
                <w:sz w:val="24"/>
                <w:szCs w:val="24"/>
              </w:rPr>
              <w:t>Пункт</w:t>
            </w:r>
          </w:p>
          <w:p w:rsidR="002B6753" w:rsidRPr="00EF33B3" w:rsidRDefault="002B6753" w:rsidP="00D85345">
            <w:pPr>
              <w:keepNext/>
              <w:keepLines/>
              <w:widowControl/>
              <w:suppressLineNumbers/>
              <w:suppressAutoHyphens/>
              <w:rPr>
                <w:sz w:val="24"/>
                <w:szCs w:val="24"/>
              </w:rPr>
            </w:pPr>
            <w:r>
              <w:rPr>
                <w:sz w:val="24"/>
                <w:szCs w:val="24"/>
              </w:rPr>
              <w:t>1.4</w:t>
            </w:r>
            <w:r w:rsidRPr="00EF33B3">
              <w:rPr>
                <w:sz w:val="24"/>
                <w:szCs w:val="24"/>
              </w:rPr>
              <w:t>.</w:t>
            </w:r>
            <w:r>
              <w:rPr>
                <w:sz w:val="24"/>
                <w:szCs w:val="24"/>
              </w:rPr>
              <w:t>2</w:t>
            </w:r>
          </w:p>
        </w:tc>
        <w:tc>
          <w:tcPr>
            <w:tcW w:w="1250" w:type="pct"/>
            <w:tcBorders>
              <w:top w:val="single" w:sz="4" w:space="0" w:color="auto"/>
              <w:left w:val="single" w:sz="4" w:space="0" w:color="auto"/>
              <w:bottom w:val="single" w:sz="4" w:space="0" w:color="auto"/>
              <w:right w:val="single" w:sz="4" w:space="0" w:color="auto"/>
            </w:tcBorders>
          </w:tcPr>
          <w:p w:rsidR="002B6753" w:rsidRPr="009831A8" w:rsidRDefault="002B6753" w:rsidP="00D85345">
            <w:pPr>
              <w:keepNext/>
              <w:keepLines/>
              <w:widowControl/>
              <w:suppressLineNumbers/>
              <w:suppressAutoHyphens/>
              <w:rPr>
                <w:sz w:val="24"/>
                <w:szCs w:val="24"/>
              </w:rPr>
            </w:pPr>
            <w:r w:rsidRPr="009831A8">
              <w:rPr>
                <w:sz w:val="24"/>
                <w:szCs w:val="24"/>
              </w:rPr>
              <w:t xml:space="preserve">Условия </w:t>
            </w:r>
            <w:r w:rsidR="005D4344" w:rsidRPr="009831A8">
              <w:rPr>
                <w:sz w:val="24"/>
                <w:szCs w:val="24"/>
              </w:rPr>
              <w:t>выполнения работ</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781170" w:rsidRDefault="00781170" w:rsidP="00781170">
            <w:pPr>
              <w:keepNext/>
              <w:keepLines/>
              <w:widowControl/>
              <w:jc w:val="both"/>
              <w:rPr>
                <w:sz w:val="24"/>
                <w:szCs w:val="24"/>
              </w:rPr>
            </w:pPr>
            <w:r w:rsidRPr="009831A8">
              <w:rPr>
                <w:sz w:val="24"/>
                <w:szCs w:val="24"/>
              </w:rPr>
              <w:t xml:space="preserve">Работы должны быть выполнены в установленные сроки в полном объеме в соответствии с  локальным сметным расчетом, проектом </w:t>
            </w:r>
            <w:r w:rsidR="00B87DE5">
              <w:rPr>
                <w:sz w:val="24"/>
                <w:szCs w:val="24"/>
              </w:rPr>
              <w:t>гражданско-правового договора</w:t>
            </w:r>
            <w:r>
              <w:rPr>
                <w:sz w:val="24"/>
                <w:szCs w:val="24"/>
              </w:rPr>
              <w:t xml:space="preserve"> (далее по тексту – контракт)</w:t>
            </w:r>
            <w:r w:rsidRPr="009831A8">
              <w:rPr>
                <w:sz w:val="24"/>
                <w:szCs w:val="24"/>
              </w:rPr>
              <w:t xml:space="preserve"> и условиями, указанными в части ІІІ «</w:t>
            </w:r>
            <w:r>
              <w:rPr>
                <w:sz w:val="24"/>
                <w:szCs w:val="24"/>
              </w:rPr>
              <w:t>Описание объекта закупки</w:t>
            </w:r>
            <w:r w:rsidRPr="009831A8">
              <w:rPr>
                <w:sz w:val="24"/>
                <w:szCs w:val="24"/>
              </w:rPr>
              <w:t xml:space="preserve">» документации об </w:t>
            </w:r>
            <w:r>
              <w:rPr>
                <w:sz w:val="24"/>
                <w:szCs w:val="24"/>
              </w:rPr>
              <w:t xml:space="preserve">электронном </w:t>
            </w:r>
            <w:r w:rsidRPr="009831A8">
              <w:rPr>
                <w:sz w:val="24"/>
                <w:szCs w:val="24"/>
              </w:rPr>
              <w:t>аукционе</w:t>
            </w:r>
            <w:r>
              <w:rPr>
                <w:sz w:val="24"/>
                <w:szCs w:val="24"/>
              </w:rPr>
              <w:t>.</w:t>
            </w:r>
          </w:p>
          <w:p w:rsidR="002B6753" w:rsidRPr="009831A8" w:rsidRDefault="00781170" w:rsidP="00DB1A10">
            <w:pPr>
              <w:keepNext/>
              <w:keepLines/>
              <w:widowControl/>
              <w:jc w:val="both"/>
              <w:rPr>
                <w:sz w:val="24"/>
                <w:szCs w:val="24"/>
              </w:rPr>
            </w:pPr>
            <w:r w:rsidRPr="009831A8">
              <w:rPr>
                <w:b/>
                <w:i/>
                <w:sz w:val="24"/>
                <w:szCs w:val="24"/>
              </w:rPr>
              <w:t>Примечание.</w:t>
            </w:r>
            <w:r w:rsidRPr="009831A8">
              <w:rPr>
                <w:sz w:val="24"/>
                <w:szCs w:val="24"/>
              </w:rPr>
              <w:t xml:space="preserve"> Потенциальный участник </w:t>
            </w:r>
            <w:r w:rsidR="00DB1A10">
              <w:rPr>
                <w:sz w:val="24"/>
                <w:szCs w:val="24"/>
              </w:rPr>
              <w:t>закупки</w:t>
            </w:r>
            <w:r w:rsidRPr="009831A8">
              <w:rPr>
                <w:sz w:val="24"/>
                <w:szCs w:val="24"/>
              </w:rPr>
              <w:t xml:space="preserve">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B6753" w:rsidTr="00221FBF">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2B6753" w:rsidRDefault="00433749" w:rsidP="003A6332">
            <w:pPr>
              <w:ind w:left="-102" w:right="-66"/>
              <w:jc w:val="center"/>
              <w:rPr>
                <w:sz w:val="24"/>
                <w:szCs w:val="24"/>
              </w:rPr>
            </w:pPr>
            <w:r>
              <w:rPr>
                <w:sz w:val="24"/>
                <w:szCs w:val="24"/>
              </w:rPr>
              <w:t>8</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42712A" w:rsidP="00D85345">
            <w:pPr>
              <w:keepNext/>
              <w:keepLines/>
              <w:widowControl/>
              <w:suppressLineNumbers/>
              <w:suppressAutoHyphens/>
              <w:rPr>
                <w:sz w:val="24"/>
                <w:szCs w:val="24"/>
              </w:rPr>
            </w:pPr>
            <w:r>
              <w:rPr>
                <w:sz w:val="24"/>
                <w:szCs w:val="24"/>
              </w:rPr>
              <w:t>Место выполнения работ</w:t>
            </w:r>
          </w:p>
        </w:tc>
        <w:tc>
          <w:tcPr>
            <w:tcW w:w="2915" w:type="pct"/>
            <w:tcBorders>
              <w:top w:val="single" w:sz="4" w:space="0" w:color="auto"/>
              <w:left w:val="single" w:sz="4" w:space="0" w:color="auto"/>
              <w:bottom w:val="single" w:sz="4" w:space="0" w:color="auto"/>
              <w:right w:val="single" w:sz="4" w:space="0" w:color="auto"/>
            </w:tcBorders>
          </w:tcPr>
          <w:p w:rsidR="002B6753" w:rsidRPr="00781170" w:rsidRDefault="00781170" w:rsidP="00D85345">
            <w:pPr>
              <w:pStyle w:val="ConsPlusNormal"/>
              <w:keepNext/>
              <w:keepLines/>
              <w:widowControl/>
              <w:ind w:firstLine="0"/>
              <w:jc w:val="both"/>
              <w:rPr>
                <w:rFonts w:ascii="Times New Roman" w:hAnsi="Times New Roman" w:cs="Times New Roman"/>
                <w:sz w:val="24"/>
                <w:szCs w:val="24"/>
              </w:rPr>
            </w:pPr>
            <w:r w:rsidRPr="00781170">
              <w:rPr>
                <w:rFonts w:ascii="Times New Roman" w:hAnsi="Times New Roman" w:cs="Times New Roman"/>
                <w:sz w:val="24"/>
                <w:szCs w:val="24"/>
              </w:rPr>
              <w:t xml:space="preserve">г. Иваново, ул. </w:t>
            </w:r>
            <w:proofErr w:type="gramStart"/>
            <w:r w:rsidRPr="00781170">
              <w:rPr>
                <w:rFonts w:ascii="Times New Roman" w:hAnsi="Times New Roman" w:cs="Times New Roman"/>
                <w:sz w:val="24"/>
                <w:szCs w:val="24"/>
              </w:rPr>
              <w:t>Комсомольская</w:t>
            </w:r>
            <w:proofErr w:type="gramEnd"/>
            <w:r w:rsidRPr="00781170">
              <w:rPr>
                <w:rFonts w:ascii="Times New Roman" w:hAnsi="Times New Roman" w:cs="Times New Roman"/>
                <w:sz w:val="24"/>
                <w:szCs w:val="24"/>
              </w:rPr>
              <w:t>, дом 52.</w:t>
            </w:r>
          </w:p>
        </w:tc>
      </w:tr>
      <w:tr w:rsidR="002B6753" w:rsidTr="0042712A">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2B6753" w:rsidRDefault="00433749" w:rsidP="003A6332">
            <w:pPr>
              <w:ind w:left="-102" w:right="-66"/>
              <w:jc w:val="center"/>
              <w:rPr>
                <w:sz w:val="24"/>
                <w:szCs w:val="24"/>
              </w:rPr>
            </w:pPr>
            <w:r>
              <w:rPr>
                <w:sz w:val="24"/>
                <w:szCs w:val="24"/>
              </w:rPr>
              <w:t>9</w:t>
            </w:r>
          </w:p>
        </w:tc>
        <w:tc>
          <w:tcPr>
            <w:tcW w:w="603" w:type="pct"/>
            <w:tcBorders>
              <w:top w:val="single" w:sz="4" w:space="0" w:color="auto"/>
              <w:left w:val="single" w:sz="4" w:space="0" w:color="auto"/>
              <w:bottom w:val="single" w:sz="4" w:space="0" w:color="auto"/>
              <w:right w:val="single" w:sz="4" w:space="0" w:color="auto"/>
            </w:tcBorders>
          </w:tcPr>
          <w:p w:rsidR="002B6753" w:rsidRDefault="00D802CC" w:rsidP="00D85345">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066DB0" w:rsidP="00D85345">
            <w:pPr>
              <w:keepNext/>
              <w:keepLines/>
              <w:widowControl/>
              <w:suppressLineNumbers/>
              <w:suppressAutoHyphens/>
              <w:rPr>
                <w:sz w:val="24"/>
                <w:szCs w:val="24"/>
              </w:rPr>
            </w:pPr>
            <w:r>
              <w:rPr>
                <w:sz w:val="24"/>
                <w:szCs w:val="24"/>
              </w:rPr>
              <w:t>Срок поставки товара, срок завершения работ, г</w:t>
            </w:r>
            <w:r w:rsidRPr="00945E09">
              <w:rPr>
                <w:sz w:val="24"/>
                <w:szCs w:val="24"/>
              </w:rPr>
              <w:t>рафик оказания услуг</w:t>
            </w:r>
          </w:p>
        </w:tc>
        <w:tc>
          <w:tcPr>
            <w:tcW w:w="2915" w:type="pct"/>
            <w:tcBorders>
              <w:top w:val="single" w:sz="4" w:space="0" w:color="auto"/>
              <w:left w:val="single" w:sz="4" w:space="0" w:color="auto"/>
              <w:bottom w:val="single" w:sz="4" w:space="0" w:color="auto"/>
              <w:right w:val="single" w:sz="4" w:space="0" w:color="auto"/>
            </w:tcBorders>
          </w:tcPr>
          <w:p w:rsidR="002B6753" w:rsidRPr="0028151D" w:rsidRDefault="00781170" w:rsidP="0042712A">
            <w:pPr>
              <w:pStyle w:val="ConsPlusNormal"/>
              <w:keepNext/>
              <w:keepLines/>
              <w:widowControl/>
              <w:ind w:firstLine="0"/>
              <w:rPr>
                <w:rFonts w:ascii="Times New Roman" w:hAnsi="Times New Roman" w:cs="Times New Roman"/>
                <w:sz w:val="24"/>
                <w:szCs w:val="24"/>
              </w:rPr>
            </w:pPr>
            <w:r>
              <w:rPr>
                <w:rFonts w:ascii="Times New Roman" w:hAnsi="Times New Roman" w:cs="Times New Roman"/>
                <w:sz w:val="24"/>
                <w:szCs w:val="24"/>
              </w:rPr>
              <w:t>С 12 мая</w:t>
            </w:r>
            <w:r w:rsidR="00B87DE5">
              <w:rPr>
                <w:rFonts w:ascii="Times New Roman" w:hAnsi="Times New Roman" w:cs="Times New Roman"/>
                <w:sz w:val="24"/>
                <w:szCs w:val="24"/>
              </w:rPr>
              <w:t xml:space="preserve"> 2014 года </w:t>
            </w:r>
            <w:r>
              <w:rPr>
                <w:rFonts w:ascii="Times New Roman" w:hAnsi="Times New Roman" w:cs="Times New Roman"/>
                <w:sz w:val="24"/>
                <w:szCs w:val="24"/>
              </w:rPr>
              <w:t xml:space="preserve"> по 10 июля 2014 года</w:t>
            </w:r>
          </w:p>
        </w:tc>
      </w:tr>
      <w:tr w:rsidR="002B6753" w:rsidTr="00B82FE9">
        <w:trPr>
          <w:trHeight w:val="170"/>
          <w:jc w:val="center"/>
        </w:trPr>
        <w:tc>
          <w:tcPr>
            <w:tcW w:w="232" w:type="pct"/>
            <w:vMerge w:val="restart"/>
            <w:tcBorders>
              <w:top w:val="single" w:sz="4" w:space="0" w:color="auto"/>
              <w:left w:val="single" w:sz="4" w:space="0" w:color="auto"/>
              <w:right w:val="single" w:sz="4" w:space="0" w:color="auto"/>
            </w:tcBorders>
          </w:tcPr>
          <w:p w:rsidR="002B6753" w:rsidRDefault="00433749" w:rsidP="003A6332">
            <w:pPr>
              <w:ind w:left="-102" w:right="-66"/>
              <w:jc w:val="center"/>
              <w:rPr>
                <w:sz w:val="24"/>
                <w:szCs w:val="24"/>
              </w:rPr>
            </w:pPr>
            <w:r>
              <w:rPr>
                <w:sz w:val="24"/>
                <w:szCs w:val="24"/>
              </w:rPr>
              <w:t>10</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r>
              <w:t>Пункт 1.5.1</w:t>
            </w: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ind w:right="-84"/>
              <w:rPr>
                <w:sz w:val="24"/>
                <w:szCs w:val="24"/>
              </w:rPr>
            </w:pPr>
            <w:r w:rsidRPr="004E3CD6">
              <w:rPr>
                <w:sz w:val="24"/>
                <w:szCs w:val="24"/>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tcPr>
          <w:p w:rsidR="002B6753" w:rsidRPr="00EF7224" w:rsidRDefault="00781170" w:rsidP="00F71AC3">
            <w:pPr>
              <w:pStyle w:val="a7"/>
              <w:keepNext/>
              <w:keepLines/>
              <w:spacing w:after="0"/>
              <w:jc w:val="left"/>
              <w:rPr>
                <w:rFonts w:ascii="Times New Roman" w:hAnsi="Times New Roman"/>
                <w:szCs w:val="24"/>
              </w:rPr>
            </w:pPr>
            <w:r>
              <w:rPr>
                <w:rFonts w:ascii="Times New Roman" w:hAnsi="Times New Roman"/>
              </w:rPr>
              <w:t>1 171 755,</w:t>
            </w:r>
            <w:r w:rsidR="00F71AC3">
              <w:rPr>
                <w:rFonts w:ascii="Times New Roman" w:hAnsi="Times New Roman"/>
              </w:rPr>
              <w:t>38</w:t>
            </w:r>
            <w:r w:rsidR="0028151D">
              <w:t xml:space="preserve"> </w:t>
            </w:r>
            <w:r w:rsidR="002B6753" w:rsidRPr="00EF7224">
              <w:rPr>
                <w:rFonts w:ascii="Times New Roman" w:hAnsi="Times New Roman"/>
                <w:szCs w:val="24"/>
              </w:rPr>
              <w:t>руб</w:t>
            </w:r>
            <w:r w:rsidR="002B6753">
              <w:rPr>
                <w:rFonts w:ascii="Times New Roman" w:hAnsi="Times New Roman"/>
                <w:szCs w:val="24"/>
              </w:rPr>
              <w:t>.</w:t>
            </w:r>
            <w:r w:rsidR="002B6753" w:rsidRPr="00EF7224">
              <w:rPr>
                <w:rFonts w:ascii="Times New Roman" w:hAnsi="Times New Roman"/>
                <w:szCs w:val="24"/>
              </w:rPr>
              <w:t xml:space="preserve"> </w:t>
            </w:r>
          </w:p>
        </w:tc>
      </w:tr>
      <w:tr w:rsidR="002B6753" w:rsidTr="00221FBF">
        <w:trPr>
          <w:trHeight w:val="170"/>
          <w:jc w:val="center"/>
        </w:trPr>
        <w:tc>
          <w:tcPr>
            <w:tcW w:w="232" w:type="pct"/>
            <w:vMerge/>
            <w:tcBorders>
              <w:left w:val="single" w:sz="4" w:space="0" w:color="auto"/>
              <w:bottom w:val="single" w:sz="4" w:space="0" w:color="auto"/>
              <w:right w:val="single" w:sz="4" w:space="0" w:color="auto"/>
            </w:tcBorders>
          </w:tcPr>
          <w:p w:rsidR="002B6753" w:rsidRDefault="002B6753" w:rsidP="003A6332">
            <w:pPr>
              <w:ind w:left="-102" w:right="-66"/>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ind w:right="-84"/>
              <w:rPr>
                <w:sz w:val="24"/>
                <w:szCs w:val="24"/>
              </w:rPr>
            </w:pPr>
            <w:r w:rsidRPr="004E3CD6">
              <w:rPr>
                <w:sz w:val="24"/>
                <w:szCs w:val="24"/>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33749" w:rsidRDefault="002B6753" w:rsidP="00F9016E">
            <w:pPr>
              <w:widowControl/>
              <w:jc w:val="both"/>
              <w:rPr>
                <w:color w:val="000000"/>
                <w:szCs w:val="24"/>
              </w:rPr>
            </w:pPr>
            <w:r w:rsidRPr="00F9016E">
              <w:rPr>
                <w:sz w:val="24"/>
                <w:szCs w:val="24"/>
              </w:rPr>
              <w:t xml:space="preserve">Начальная (максимальная) цена контракта сформирована на основании </w:t>
            </w:r>
            <w:r w:rsidR="00781170" w:rsidRPr="00781170">
              <w:rPr>
                <w:sz w:val="24"/>
                <w:szCs w:val="24"/>
              </w:rPr>
              <w:t>локального сметного расчета (Приложение № 1 к проекту контракта).</w:t>
            </w:r>
          </w:p>
          <w:p w:rsidR="00D26248" w:rsidRPr="00D26248" w:rsidRDefault="00DB1A10" w:rsidP="00D26248">
            <w:pPr>
              <w:pStyle w:val="a7"/>
              <w:keepNext/>
              <w:keepLines/>
              <w:spacing w:after="0"/>
              <w:jc w:val="both"/>
              <w:rPr>
                <w:rFonts w:ascii="Times New Roman" w:hAnsi="Times New Roman"/>
                <w:szCs w:val="24"/>
              </w:rPr>
            </w:pPr>
            <w:r w:rsidRPr="00433749">
              <w:rPr>
                <w:rFonts w:ascii="Times New Roman" w:hAnsi="Times New Roman"/>
                <w:color w:val="000000"/>
                <w:szCs w:val="24"/>
              </w:rPr>
              <w:t>Начальная (максимальная) цена контракта определена посредством применения затратного метода</w:t>
            </w:r>
            <w:r>
              <w:rPr>
                <w:rFonts w:ascii="Times New Roman" w:hAnsi="Times New Roman"/>
                <w:color w:val="000000"/>
                <w:szCs w:val="24"/>
              </w:rPr>
              <w:t>.</w:t>
            </w:r>
            <w:r>
              <w:t xml:space="preserve"> </w:t>
            </w:r>
            <w:r w:rsidRPr="003F3B97">
              <w:rPr>
                <w:rFonts w:ascii="Times New Roman" w:hAnsi="Times New Roman"/>
              </w:rPr>
              <w:t>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E5937" w:rsidTr="00B82FE9">
        <w:trPr>
          <w:trHeight w:val="170"/>
          <w:jc w:val="center"/>
        </w:trPr>
        <w:tc>
          <w:tcPr>
            <w:tcW w:w="232" w:type="pct"/>
            <w:tcBorders>
              <w:left w:val="single" w:sz="4" w:space="0" w:color="auto"/>
              <w:bottom w:val="single" w:sz="4" w:space="0" w:color="auto"/>
              <w:right w:val="single" w:sz="4" w:space="0" w:color="auto"/>
            </w:tcBorders>
          </w:tcPr>
          <w:p w:rsidR="006E5937" w:rsidRDefault="00B25AD0" w:rsidP="003A6332">
            <w:pPr>
              <w:ind w:left="-102" w:right="-66"/>
              <w:jc w:val="center"/>
              <w:rPr>
                <w:sz w:val="24"/>
                <w:szCs w:val="24"/>
              </w:rPr>
            </w:pPr>
            <w:r>
              <w:rPr>
                <w:sz w:val="24"/>
                <w:szCs w:val="24"/>
              </w:rPr>
              <w:t>1</w:t>
            </w:r>
            <w:r w:rsidR="00433749">
              <w:rPr>
                <w:sz w:val="24"/>
                <w:szCs w:val="24"/>
              </w:rPr>
              <w:t>1</w:t>
            </w:r>
          </w:p>
        </w:tc>
        <w:tc>
          <w:tcPr>
            <w:tcW w:w="603" w:type="pct"/>
            <w:tcBorders>
              <w:top w:val="single" w:sz="4" w:space="0" w:color="auto"/>
              <w:left w:val="single" w:sz="4" w:space="0" w:color="auto"/>
              <w:bottom w:val="single" w:sz="4" w:space="0" w:color="auto"/>
              <w:right w:val="single" w:sz="4" w:space="0" w:color="auto"/>
            </w:tcBorders>
          </w:tcPr>
          <w:p w:rsidR="006E5937" w:rsidRDefault="006E5937" w:rsidP="00D85345">
            <w:pPr>
              <w:pStyle w:val="Web"/>
              <w:keepNext/>
              <w:keepLines/>
              <w:spacing w:before="0" w:beforeAutospacing="0" w:after="0" w:afterAutospacing="0"/>
            </w:pPr>
            <w:r>
              <w:t>Пункт 1.6.1</w:t>
            </w:r>
          </w:p>
        </w:tc>
        <w:tc>
          <w:tcPr>
            <w:tcW w:w="1250" w:type="pct"/>
            <w:tcBorders>
              <w:top w:val="single" w:sz="4" w:space="0" w:color="auto"/>
              <w:left w:val="single" w:sz="4" w:space="0" w:color="auto"/>
              <w:bottom w:val="single" w:sz="4" w:space="0" w:color="auto"/>
              <w:right w:val="single" w:sz="4" w:space="0" w:color="auto"/>
            </w:tcBorders>
          </w:tcPr>
          <w:p w:rsidR="006E5937" w:rsidRPr="004E3CD6" w:rsidRDefault="006E5937" w:rsidP="00D85345">
            <w:pPr>
              <w:pStyle w:val="Web"/>
              <w:keepNext/>
              <w:keepLines/>
              <w:spacing w:before="0" w:beforeAutospacing="0" w:after="0" w:afterAutospacing="0"/>
            </w:pPr>
            <w:r w:rsidRPr="004E3CD6">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tcPr>
          <w:p w:rsidR="006E5937" w:rsidRPr="003376FC" w:rsidRDefault="006E5937" w:rsidP="00B82FE9">
            <w:pPr>
              <w:pStyle w:val="ConsPlusNormal"/>
              <w:keepNext/>
              <w:keepLines/>
              <w:widowControl/>
              <w:ind w:firstLine="0"/>
            </w:pPr>
            <w:r w:rsidRPr="00760FFB">
              <w:rPr>
                <w:rFonts w:ascii="Times New Roman" w:hAnsi="Times New Roman" w:cs="Times New Roman"/>
                <w:sz w:val="24"/>
                <w:szCs w:val="24"/>
              </w:rPr>
              <w:t xml:space="preserve">Бюджет города Иванова </w:t>
            </w:r>
          </w:p>
        </w:tc>
      </w:tr>
      <w:tr w:rsidR="002B6753" w:rsidTr="00221FBF">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2B6753" w:rsidRDefault="00B25AD0" w:rsidP="003A6332">
            <w:pPr>
              <w:ind w:left="-102" w:right="-66"/>
              <w:jc w:val="center"/>
              <w:rPr>
                <w:sz w:val="24"/>
                <w:szCs w:val="24"/>
              </w:rPr>
            </w:pPr>
            <w:r>
              <w:rPr>
                <w:sz w:val="24"/>
                <w:szCs w:val="24"/>
              </w:rPr>
              <w:t>1</w:t>
            </w:r>
            <w:r w:rsidR="00433749">
              <w:rPr>
                <w:sz w:val="24"/>
                <w:szCs w:val="24"/>
              </w:rPr>
              <w:t>2</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rPr>
                <w:sz w:val="24"/>
                <w:szCs w:val="24"/>
              </w:rPr>
            </w:pPr>
            <w:r w:rsidRPr="004E3CD6">
              <w:rPr>
                <w:sz w:val="24"/>
                <w:szCs w:val="24"/>
              </w:rPr>
              <w:t>Информация о валюте, используемой для формирования цены контракта и расчетов с подрядчиками</w:t>
            </w:r>
          </w:p>
        </w:tc>
        <w:tc>
          <w:tcPr>
            <w:tcW w:w="2915" w:type="pct"/>
            <w:tcBorders>
              <w:top w:val="single" w:sz="4" w:space="0" w:color="auto"/>
              <w:left w:val="single" w:sz="4" w:space="0" w:color="auto"/>
              <w:bottom w:val="single" w:sz="4" w:space="0" w:color="auto"/>
              <w:right w:val="single" w:sz="4" w:space="0" w:color="auto"/>
            </w:tcBorders>
          </w:tcPr>
          <w:p w:rsidR="002B6753" w:rsidRPr="00F10DBE" w:rsidRDefault="002B6753" w:rsidP="00D85345">
            <w:pPr>
              <w:keepNext/>
              <w:keepLines/>
              <w:widowControl/>
              <w:rPr>
                <w:sz w:val="24"/>
                <w:szCs w:val="24"/>
              </w:rPr>
            </w:pPr>
            <w:r w:rsidRPr="00F10DBE">
              <w:rPr>
                <w:caps/>
                <w:sz w:val="24"/>
                <w:szCs w:val="24"/>
              </w:rPr>
              <w:t>р</w:t>
            </w:r>
            <w:r w:rsidRPr="00F10DBE">
              <w:rPr>
                <w:sz w:val="24"/>
                <w:szCs w:val="24"/>
              </w:rPr>
              <w:t>оссийский рубль</w:t>
            </w:r>
          </w:p>
        </w:tc>
      </w:tr>
      <w:tr w:rsidR="002B6753" w:rsidTr="00135EFF">
        <w:trPr>
          <w:trHeight w:val="557"/>
          <w:jc w:val="center"/>
        </w:trPr>
        <w:tc>
          <w:tcPr>
            <w:tcW w:w="232" w:type="pct"/>
            <w:tcBorders>
              <w:top w:val="single" w:sz="4" w:space="0" w:color="auto"/>
              <w:left w:val="single" w:sz="4" w:space="0" w:color="auto"/>
              <w:bottom w:val="single" w:sz="4" w:space="0" w:color="auto"/>
              <w:right w:val="single" w:sz="4" w:space="0" w:color="auto"/>
            </w:tcBorders>
          </w:tcPr>
          <w:p w:rsidR="002B6753" w:rsidRDefault="00B25AD0" w:rsidP="003A6332">
            <w:pPr>
              <w:ind w:left="-102" w:right="-66"/>
              <w:jc w:val="center"/>
              <w:rPr>
                <w:sz w:val="24"/>
                <w:szCs w:val="24"/>
              </w:rPr>
            </w:pPr>
            <w:r>
              <w:rPr>
                <w:sz w:val="24"/>
                <w:szCs w:val="24"/>
              </w:rPr>
              <w:t>1</w:t>
            </w:r>
            <w:r w:rsidR="00433749">
              <w:rPr>
                <w:sz w:val="24"/>
                <w:szCs w:val="24"/>
              </w:rPr>
              <w:t>3</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rPr>
                <w:sz w:val="24"/>
                <w:szCs w:val="24"/>
              </w:rPr>
            </w:pPr>
            <w:r w:rsidRPr="004E3CD6">
              <w:rPr>
                <w:sz w:val="24"/>
                <w:szCs w:val="24"/>
              </w:rPr>
              <w:t xml:space="preserve">Порядок применения официального курса иностранной валюты к рублю Российской Федерации, </w:t>
            </w:r>
            <w:r w:rsidRPr="004E3CD6">
              <w:rPr>
                <w:sz w:val="24"/>
                <w:szCs w:val="24"/>
              </w:rPr>
              <w:lastRenderedPageBreak/>
              <w:t>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2B6753" w:rsidRPr="00F10DBE" w:rsidRDefault="002B6753" w:rsidP="00B82FE9">
            <w:pPr>
              <w:keepNext/>
              <w:keepLines/>
              <w:widowControl/>
              <w:rPr>
                <w:sz w:val="24"/>
                <w:szCs w:val="24"/>
              </w:rPr>
            </w:pPr>
            <w:r w:rsidRPr="00F10DBE">
              <w:rPr>
                <w:sz w:val="24"/>
                <w:szCs w:val="24"/>
              </w:rPr>
              <w:lastRenderedPageBreak/>
              <w:t>Не предусмотрен</w:t>
            </w:r>
          </w:p>
        </w:tc>
      </w:tr>
      <w:tr w:rsidR="00174698" w:rsidTr="00221FBF">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174698" w:rsidRPr="00433749" w:rsidRDefault="00174698" w:rsidP="00945AB9">
            <w:pPr>
              <w:ind w:left="-102" w:right="-66"/>
              <w:jc w:val="center"/>
              <w:rPr>
                <w:sz w:val="24"/>
                <w:szCs w:val="24"/>
              </w:rPr>
            </w:pPr>
            <w:r w:rsidRPr="00433749">
              <w:rPr>
                <w:sz w:val="24"/>
                <w:szCs w:val="24"/>
              </w:rPr>
              <w:lastRenderedPageBreak/>
              <w:t>14</w:t>
            </w:r>
          </w:p>
        </w:tc>
        <w:tc>
          <w:tcPr>
            <w:tcW w:w="603" w:type="pct"/>
            <w:tcBorders>
              <w:top w:val="single" w:sz="4" w:space="0" w:color="auto"/>
              <w:left w:val="single" w:sz="4" w:space="0" w:color="auto"/>
              <w:bottom w:val="single" w:sz="4" w:space="0" w:color="auto"/>
              <w:right w:val="single" w:sz="4" w:space="0" w:color="auto"/>
            </w:tcBorders>
          </w:tcPr>
          <w:p w:rsidR="00174698" w:rsidRPr="00433749" w:rsidRDefault="00174698" w:rsidP="00945AB9">
            <w:pPr>
              <w:pStyle w:val="Web"/>
              <w:keepNext/>
              <w:keepLines/>
              <w:spacing w:before="0" w:beforeAutospacing="0" w:after="0" w:afterAutospacing="0"/>
            </w:pPr>
            <w:r w:rsidRPr="00433749">
              <w:t>Пункт 1.5.2</w:t>
            </w:r>
          </w:p>
        </w:tc>
        <w:tc>
          <w:tcPr>
            <w:tcW w:w="1250" w:type="pct"/>
            <w:tcBorders>
              <w:top w:val="single" w:sz="4" w:space="0" w:color="auto"/>
              <w:left w:val="single" w:sz="4" w:space="0" w:color="auto"/>
              <w:bottom w:val="single" w:sz="4" w:space="0" w:color="auto"/>
              <w:right w:val="single" w:sz="4" w:space="0" w:color="auto"/>
            </w:tcBorders>
          </w:tcPr>
          <w:p w:rsidR="00174698" w:rsidRPr="00433749" w:rsidRDefault="00174698" w:rsidP="00945AB9">
            <w:pPr>
              <w:pStyle w:val="Web"/>
              <w:keepNext/>
              <w:keepLines/>
              <w:spacing w:before="0" w:beforeAutospacing="0" w:after="0" w:afterAutospacing="0"/>
            </w:pPr>
            <w:r w:rsidRPr="00433749">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174698" w:rsidRPr="0081669F" w:rsidRDefault="00174698" w:rsidP="00945AB9">
            <w:pPr>
              <w:keepNext/>
              <w:keepLines/>
              <w:widowControl/>
              <w:jc w:val="both"/>
              <w:rPr>
                <w:sz w:val="24"/>
                <w:szCs w:val="24"/>
              </w:rPr>
            </w:pPr>
            <w:r w:rsidRPr="0028151D">
              <w:rPr>
                <w:sz w:val="24"/>
                <w:szCs w:val="24"/>
              </w:rPr>
              <w:t xml:space="preserve">Цена </w:t>
            </w:r>
            <w:r>
              <w:rPr>
                <w:sz w:val="24"/>
                <w:szCs w:val="24"/>
              </w:rPr>
              <w:t xml:space="preserve">контракта </w:t>
            </w:r>
            <w:r w:rsidRPr="0028151D">
              <w:rPr>
                <w:sz w:val="24"/>
                <w:szCs w:val="24"/>
              </w:rPr>
              <w:t>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w:t>
            </w:r>
            <w:r>
              <w:rPr>
                <w:sz w:val="24"/>
                <w:szCs w:val="24"/>
              </w:rPr>
              <w:t xml:space="preserve"> в том числе НДС</w:t>
            </w:r>
            <w:r>
              <w:rPr>
                <w:rStyle w:val="aff0"/>
                <w:sz w:val="24"/>
                <w:szCs w:val="24"/>
              </w:rPr>
              <w:footnoteReference w:id="3"/>
            </w:r>
            <w:r>
              <w:rPr>
                <w:sz w:val="24"/>
                <w:szCs w:val="24"/>
              </w:rPr>
              <w:t>,</w:t>
            </w:r>
            <w:r w:rsidRPr="0028151D">
              <w:rPr>
                <w:sz w:val="24"/>
                <w:szCs w:val="24"/>
              </w:rPr>
              <w:t xml:space="preserve"> сборы и другие обязательные платежи. </w:t>
            </w:r>
            <w:r w:rsidRPr="00433749">
              <w:rPr>
                <w:sz w:val="24"/>
                <w:szCs w:val="24"/>
              </w:rPr>
              <w:t>Цена контракта является твердой и определяется на весь срок исполнения контракта</w:t>
            </w:r>
          </w:p>
        </w:tc>
      </w:tr>
      <w:tr w:rsidR="00174698" w:rsidTr="00221FBF">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15</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174698">
            <w:pPr>
              <w:pStyle w:val="Web"/>
              <w:keepNext/>
              <w:keepLines/>
              <w:spacing w:before="0" w:beforeAutospacing="0" w:after="0" w:afterAutospacing="0"/>
            </w:pPr>
            <w:r>
              <w:t>Пункт 5.2.4</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174698">
            <w:pPr>
              <w:pStyle w:val="Web"/>
              <w:keepNext/>
              <w:keepLines/>
              <w:spacing w:before="0" w:beforeAutospacing="0" w:after="0" w:afterAutospacing="0"/>
            </w:pPr>
            <w:r w:rsidRPr="004E3CD6">
              <w:t xml:space="preserve">Величина понижения начальной (максимальной) цены контракта </w:t>
            </w:r>
          </w:p>
          <w:p w:rsidR="00174698" w:rsidRPr="004E3CD6" w:rsidRDefault="00174698" w:rsidP="00D85345">
            <w:pPr>
              <w:pStyle w:val="Web"/>
              <w:keepNext/>
              <w:keepLines/>
              <w:spacing w:before="0" w:beforeAutospacing="0" w:after="0" w:afterAutospacing="0"/>
            </w:pPr>
            <w:r w:rsidRPr="004E3CD6">
              <w:t>(«шаг аукциона»)</w:t>
            </w:r>
          </w:p>
        </w:tc>
        <w:tc>
          <w:tcPr>
            <w:tcW w:w="2915" w:type="pct"/>
            <w:tcBorders>
              <w:top w:val="single" w:sz="4" w:space="0" w:color="auto"/>
              <w:left w:val="single" w:sz="4" w:space="0" w:color="auto"/>
              <w:bottom w:val="single" w:sz="4" w:space="0" w:color="auto"/>
              <w:right w:val="single" w:sz="4" w:space="0" w:color="auto"/>
            </w:tcBorders>
          </w:tcPr>
          <w:p w:rsidR="00174698" w:rsidRPr="00615262" w:rsidRDefault="00174698" w:rsidP="00D85345">
            <w:pPr>
              <w:pStyle w:val="23"/>
              <w:keepNext/>
              <w:keepLines/>
              <w:spacing w:after="0" w:line="240" w:lineRule="auto"/>
              <w:ind w:left="0"/>
              <w:rPr>
                <w:szCs w:val="24"/>
              </w:rPr>
            </w:pPr>
            <w:r w:rsidRPr="00FF14AA">
              <w:rPr>
                <w:szCs w:val="24"/>
              </w:rPr>
              <w:t>«</w:t>
            </w:r>
            <w:r w:rsidRPr="004E3CD6">
              <w:rPr>
                <w:szCs w:val="24"/>
              </w:rPr>
              <w:t>Шаг аукциона» составляет от 0,5 % до 5 % начальной (максимальной) цены контракта.</w:t>
            </w:r>
          </w:p>
        </w:tc>
      </w:tr>
      <w:tr w:rsidR="00174698" w:rsidTr="00221FBF">
        <w:trPr>
          <w:trHeight w:val="172"/>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16</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B82FE9">
            <w:pPr>
              <w:keepNext/>
              <w:keepLines/>
              <w:widowControl/>
              <w:jc w:val="both"/>
            </w:pPr>
            <w:r>
              <w:rPr>
                <w:sz w:val="24"/>
                <w:szCs w:val="24"/>
              </w:rPr>
              <w:t xml:space="preserve">Возможность заказчика изменить условия контракта </w:t>
            </w:r>
          </w:p>
        </w:tc>
        <w:tc>
          <w:tcPr>
            <w:tcW w:w="2915" w:type="pct"/>
            <w:tcBorders>
              <w:top w:val="single" w:sz="4" w:space="0" w:color="auto"/>
              <w:left w:val="single" w:sz="4" w:space="0" w:color="auto"/>
              <w:bottom w:val="single" w:sz="4" w:space="0" w:color="auto"/>
              <w:right w:val="single" w:sz="4" w:space="0" w:color="auto"/>
            </w:tcBorders>
            <w:vAlign w:val="center"/>
          </w:tcPr>
          <w:p w:rsidR="00174698" w:rsidRPr="00400DE7" w:rsidRDefault="00174698" w:rsidP="00EC28D4">
            <w:pPr>
              <w:keepNext/>
              <w:keepLines/>
              <w:widowControl/>
              <w:jc w:val="both"/>
              <w:rPr>
                <w:sz w:val="24"/>
                <w:szCs w:val="24"/>
              </w:rPr>
            </w:pPr>
            <w:r>
              <w:rPr>
                <w:sz w:val="24"/>
                <w:szCs w:val="24"/>
              </w:rPr>
              <w:t>Осуществляется в соответствии с требованиями Закона 44-ФЗ.</w:t>
            </w:r>
          </w:p>
          <w:p w:rsidR="00174698" w:rsidRDefault="00174698" w:rsidP="000343F9">
            <w:pPr>
              <w:keepNext/>
              <w:keepLines/>
              <w:widowControl/>
              <w:jc w:val="both"/>
              <w:rPr>
                <w:sz w:val="24"/>
                <w:szCs w:val="24"/>
              </w:rPr>
            </w:pPr>
            <w:r>
              <w:rPr>
                <w:sz w:val="24"/>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десять процентов или уменьшения предусмотренного контрактом объема выполняемой работы не более чем на десять процентов.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174698" w:rsidRPr="000343F9" w:rsidRDefault="00174698" w:rsidP="00FC68E2">
            <w:pPr>
              <w:keepNext/>
              <w:keepLines/>
              <w:widowControl/>
              <w:jc w:val="both"/>
              <w:rPr>
                <w:sz w:val="24"/>
                <w:szCs w:val="24"/>
              </w:rPr>
            </w:pPr>
            <w:r w:rsidRPr="00DD1CB0">
              <w:rPr>
                <w:sz w:val="24"/>
                <w:szCs w:val="24"/>
              </w:rPr>
              <w:t>Контракт мо</w:t>
            </w:r>
            <w:r>
              <w:rPr>
                <w:sz w:val="24"/>
                <w:szCs w:val="24"/>
              </w:rPr>
              <w:t>жет быть изменен по соглашению с</w:t>
            </w:r>
            <w:r w:rsidRPr="00DD1CB0">
              <w:rPr>
                <w:sz w:val="24"/>
                <w:szCs w:val="24"/>
              </w:rPr>
              <w:t xml:space="preserve">торон при </w:t>
            </w:r>
            <w:r>
              <w:rPr>
                <w:sz w:val="24"/>
                <w:szCs w:val="24"/>
              </w:rPr>
              <w:t>снижении</w:t>
            </w:r>
            <w:r w:rsidRPr="00DD1CB0">
              <w:rPr>
                <w:sz w:val="24"/>
                <w:szCs w:val="24"/>
              </w:rPr>
              <w:t xml:space="preserve"> цены контракта без изменения предусмотренных контрактом объема работ, качества</w:t>
            </w:r>
            <w:r>
              <w:rPr>
                <w:sz w:val="24"/>
                <w:szCs w:val="24"/>
              </w:rPr>
              <w:t xml:space="preserve"> выполняемых </w:t>
            </w:r>
            <w:r w:rsidRPr="00DD1CB0">
              <w:rPr>
                <w:sz w:val="24"/>
                <w:szCs w:val="24"/>
              </w:rPr>
              <w:t>работ и иных условий контракта</w:t>
            </w:r>
          </w:p>
        </w:tc>
      </w:tr>
      <w:tr w:rsidR="00174698" w:rsidTr="00221FBF">
        <w:trPr>
          <w:trHeight w:val="530"/>
          <w:jc w:val="center"/>
        </w:trPr>
        <w:tc>
          <w:tcPr>
            <w:tcW w:w="232" w:type="pct"/>
            <w:tcBorders>
              <w:top w:val="single" w:sz="4" w:space="0" w:color="auto"/>
              <w:left w:val="single" w:sz="4" w:space="0" w:color="auto"/>
              <w:bottom w:val="single" w:sz="4" w:space="0" w:color="auto"/>
              <w:right w:val="single" w:sz="4" w:space="0" w:color="auto"/>
            </w:tcBorders>
          </w:tcPr>
          <w:p w:rsidR="00174698" w:rsidRPr="000F0155" w:rsidRDefault="00174698" w:rsidP="003A6332">
            <w:pPr>
              <w:ind w:left="-102" w:right="-66"/>
              <w:jc w:val="center"/>
              <w:rPr>
                <w:sz w:val="24"/>
                <w:szCs w:val="24"/>
              </w:rPr>
            </w:pPr>
            <w:r w:rsidRPr="000F0155">
              <w:rPr>
                <w:sz w:val="24"/>
                <w:szCs w:val="24"/>
              </w:rPr>
              <w:t>17</w:t>
            </w:r>
          </w:p>
        </w:tc>
        <w:tc>
          <w:tcPr>
            <w:tcW w:w="603" w:type="pct"/>
            <w:tcBorders>
              <w:top w:val="single" w:sz="4" w:space="0" w:color="auto"/>
              <w:left w:val="single" w:sz="4" w:space="0" w:color="auto"/>
              <w:bottom w:val="single" w:sz="4" w:space="0" w:color="auto"/>
              <w:right w:val="single" w:sz="4" w:space="0" w:color="auto"/>
            </w:tcBorders>
          </w:tcPr>
          <w:p w:rsidR="00174698" w:rsidRPr="000F0155" w:rsidRDefault="00174698" w:rsidP="00D85345">
            <w:pPr>
              <w:pStyle w:val="Web"/>
              <w:keepNext/>
              <w:keepLines/>
              <w:spacing w:before="0" w:beforeAutospacing="0" w:after="0" w:afterAutospacing="0"/>
            </w:pPr>
            <w:r w:rsidRPr="000F0155">
              <w:t xml:space="preserve">Пункт </w:t>
            </w:r>
          </w:p>
          <w:p w:rsidR="00174698" w:rsidRPr="000F0155" w:rsidRDefault="00174698" w:rsidP="006C1E09">
            <w:pPr>
              <w:pStyle w:val="Web"/>
              <w:keepNext/>
              <w:keepLines/>
              <w:spacing w:before="0" w:beforeAutospacing="0" w:after="0" w:afterAutospacing="0"/>
            </w:pPr>
            <w:r w:rsidRPr="000F0155">
              <w:t>1.6.</w:t>
            </w:r>
            <w:r>
              <w:t>1</w:t>
            </w:r>
          </w:p>
        </w:tc>
        <w:tc>
          <w:tcPr>
            <w:tcW w:w="1250" w:type="pct"/>
            <w:tcBorders>
              <w:top w:val="single" w:sz="4" w:space="0" w:color="auto"/>
              <w:left w:val="single" w:sz="4" w:space="0" w:color="auto"/>
              <w:bottom w:val="single" w:sz="4" w:space="0" w:color="auto"/>
              <w:right w:val="single" w:sz="4" w:space="0" w:color="auto"/>
            </w:tcBorders>
          </w:tcPr>
          <w:p w:rsidR="00174698" w:rsidRPr="000F0155" w:rsidRDefault="00174698" w:rsidP="00D85345">
            <w:pPr>
              <w:pStyle w:val="Web"/>
              <w:keepNext/>
              <w:keepLines/>
              <w:spacing w:before="0" w:beforeAutospacing="0" w:after="0" w:afterAutospacing="0"/>
            </w:pPr>
            <w:r>
              <w:t>П</w:t>
            </w:r>
            <w:r w:rsidRPr="000F0155">
              <w:t xml:space="preserve">орядок </w:t>
            </w:r>
            <w:r>
              <w:t xml:space="preserve">и срок </w:t>
            </w:r>
            <w:r w:rsidRPr="000F0155">
              <w:t>оплаты</w:t>
            </w:r>
          </w:p>
        </w:tc>
        <w:tc>
          <w:tcPr>
            <w:tcW w:w="2915" w:type="pct"/>
            <w:tcBorders>
              <w:top w:val="single" w:sz="4" w:space="0" w:color="auto"/>
              <w:left w:val="single" w:sz="4" w:space="0" w:color="auto"/>
              <w:bottom w:val="single" w:sz="4" w:space="0" w:color="auto"/>
              <w:right w:val="single" w:sz="4" w:space="0" w:color="auto"/>
            </w:tcBorders>
          </w:tcPr>
          <w:p w:rsidR="00704FC1" w:rsidRPr="00DA0528" w:rsidRDefault="00781170" w:rsidP="00704FC1">
            <w:pPr>
              <w:keepNext/>
              <w:keepLines/>
              <w:widowControl/>
              <w:jc w:val="both"/>
              <w:rPr>
                <w:sz w:val="24"/>
                <w:szCs w:val="24"/>
              </w:rPr>
            </w:pPr>
            <w:proofErr w:type="gramStart"/>
            <w:r w:rsidRPr="007900BE">
              <w:rPr>
                <w:sz w:val="24"/>
                <w:szCs w:val="24"/>
              </w:rPr>
              <w:t>Оплата выполненных Работ будет производиться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и муниципального казенного учреждения по 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31.12.2014 г.</w:t>
            </w:r>
            <w:proofErr w:type="gramEnd"/>
          </w:p>
        </w:tc>
      </w:tr>
      <w:tr w:rsidR="00174698" w:rsidTr="00221FBF">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18</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t>Пункт</w:t>
            </w:r>
          </w:p>
          <w:p w:rsidR="00174698" w:rsidRDefault="00174698" w:rsidP="00D85345">
            <w:pPr>
              <w:pStyle w:val="Web"/>
              <w:keepNext/>
              <w:keepLines/>
              <w:spacing w:before="0" w:beforeAutospacing="0" w:after="0" w:afterAutospacing="0"/>
            </w:pPr>
            <w:r>
              <w:t>1.7.5</w:t>
            </w:r>
          </w:p>
        </w:tc>
        <w:tc>
          <w:tcPr>
            <w:tcW w:w="1250" w:type="pct"/>
            <w:tcBorders>
              <w:top w:val="single" w:sz="4" w:space="0" w:color="auto"/>
              <w:left w:val="single" w:sz="4" w:space="0" w:color="auto"/>
              <w:bottom w:val="single" w:sz="4" w:space="0" w:color="auto"/>
              <w:right w:val="single" w:sz="4" w:space="0" w:color="auto"/>
            </w:tcBorders>
          </w:tcPr>
          <w:p w:rsidR="00174698" w:rsidRPr="00F061E9" w:rsidRDefault="00174698" w:rsidP="00D85345">
            <w:pPr>
              <w:pStyle w:val="Web"/>
              <w:keepNext/>
              <w:keepLines/>
              <w:spacing w:before="0" w:beforeAutospacing="0" w:after="0" w:afterAutospacing="0"/>
            </w:pPr>
            <w:r w:rsidRPr="00F061E9">
              <w:t xml:space="preserve">Требования к участникам </w:t>
            </w:r>
            <w:r>
              <w:t xml:space="preserve">электронного </w:t>
            </w:r>
            <w:r>
              <w:lastRenderedPageBreak/>
              <w:t>аукциона</w:t>
            </w:r>
          </w:p>
        </w:tc>
        <w:tc>
          <w:tcPr>
            <w:tcW w:w="2915" w:type="pct"/>
            <w:tcBorders>
              <w:top w:val="single" w:sz="4" w:space="0" w:color="auto"/>
              <w:left w:val="single" w:sz="4" w:space="0" w:color="auto"/>
              <w:bottom w:val="single" w:sz="4" w:space="0" w:color="auto"/>
              <w:right w:val="single" w:sz="4" w:space="0" w:color="auto"/>
            </w:tcBorders>
          </w:tcPr>
          <w:p w:rsidR="00781170" w:rsidRPr="000F0155" w:rsidRDefault="00781170" w:rsidP="00781170">
            <w:pPr>
              <w:keepNext/>
              <w:keepLines/>
              <w:widowControl/>
              <w:tabs>
                <w:tab w:val="left" w:pos="1733"/>
              </w:tabs>
              <w:jc w:val="both"/>
              <w:rPr>
                <w:sz w:val="24"/>
                <w:szCs w:val="24"/>
              </w:rPr>
            </w:pPr>
            <w:r w:rsidRPr="00BD60F8">
              <w:rPr>
                <w:sz w:val="24"/>
                <w:szCs w:val="24"/>
              </w:rPr>
              <w:lastRenderedPageBreak/>
              <w:t xml:space="preserve">Участник </w:t>
            </w:r>
            <w:r>
              <w:rPr>
                <w:sz w:val="24"/>
                <w:szCs w:val="24"/>
              </w:rPr>
              <w:t>электронного аукциона</w:t>
            </w:r>
            <w:r w:rsidRPr="00BD60F8">
              <w:rPr>
                <w:sz w:val="24"/>
                <w:szCs w:val="24"/>
              </w:rPr>
              <w:t xml:space="preserve"> должен </w:t>
            </w:r>
            <w:r w:rsidRPr="000F0155">
              <w:rPr>
                <w:sz w:val="24"/>
                <w:szCs w:val="24"/>
              </w:rPr>
              <w:t>соответствовать следующим единым требованиям:</w:t>
            </w:r>
          </w:p>
          <w:p w:rsidR="00781170" w:rsidRDefault="00781170" w:rsidP="00781170">
            <w:pPr>
              <w:keepNext/>
              <w:keepLines/>
              <w:widowControl/>
              <w:tabs>
                <w:tab w:val="left" w:pos="1733"/>
              </w:tabs>
              <w:jc w:val="both"/>
              <w:rPr>
                <w:sz w:val="24"/>
                <w:szCs w:val="24"/>
              </w:rPr>
            </w:pPr>
            <w:r w:rsidRPr="000F0155">
              <w:rPr>
                <w:sz w:val="24"/>
                <w:szCs w:val="24"/>
              </w:rPr>
              <w:t xml:space="preserve">1) правомочность участника электронного аукциона </w:t>
            </w:r>
            <w:r w:rsidRPr="000F0155">
              <w:rPr>
                <w:sz w:val="24"/>
                <w:szCs w:val="24"/>
              </w:rPr>
              <w:lastRenderedPageBreak/>
              <w:t>заключать контракт;</w:t>
            </w:r>
          </w:p>
          <w:p w:rsidR="00781170" w:rsidRPr="00BD60F8" w:rsidRDefault="00781170" w:rsidP="00781170">
            <w:pPr>
              <w:keepNext/>
              <w:keepLines/>
              <w:widowControl/>
              <w:jc w:val="both"/>
              <w:rPr>
                <w:sz w:val="24"/>
                <w:szCs w:val="24"/>
              </w:rPr>
            </w:pPr>
            <w:r>
              <w:rPr>
                <w:sz w:val="24"/>
                <w:szCs w:val="24"/>
              </w:rPr>
              <w:t>2</w:t>
            </w:r>
            <w:r w:rsidRPr="00BD60F8">
              <w:rPr>
                <w:sz w:val="24"/>
                <w:szCs w:val="24"/>
              </w:rPr>
              <w:t xml:space="preserve">) </w:t>
            </w:r>
            <w:proofErr w:type="spellStart"/>
            <w:r>
              <w:rPr>
                <w:sz w:val="24"/>
                <w:szCs w:val="24"/>
              </w:rPr>
              <w:t>непроведение</w:t>
            </w:r>
            <w:proofErr w:type="spellEnd"/>
            <w:r>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r w:rsidRPr="00BD60F8">
              <w:rPr>
                <w:sz w:val="24"/>
                <w:szCs w:val="24"/>
              </w:rPr>
              <w:t>;</w:t>
            </w:r>
          </w:p>
          <w:p w:rsidR="00781170" w:rsidRPr="00BD60F8" w:rsidRDefault="00781170" w:rsidP="00781170">
            <w:pPr>
              <w:keepNext/>
              <w:keepLines/>
              <w:widowControl/>
              <w:jc w:val="both"/>
              <w:rPr>
                <w:sz w:val="24"/>
                <w:szCs w:val="24"/>
              </w:rPr>
            </w:pPr>
            <w:r>
              <w:rPr>
                <w:sz w:val="24"/>
                <w:szCs w:val="24"/>
              </w:rPr>
              <w:t xml:space="preserve">3) </w:t>
            </w:r>
            <w:proofErr w:type="spellStart"/>
            <w:r>
              <w:rPr>
                <w:sz w:val="24"/>
                <w:szCs w:val="24"/>
              </w:rPr>
              <w:t>неприостановление</w:t>
            </w:r>
            <w:proofErr w:type="spellEnd"/>
            <w:r>
              <w:rPr>
                <w:sz w:val="24"/>
                <w:szCs w:val="24"/>
              </w:rPr>
              <w:t xml:space="preserve"> деятельности участника электронного аукциона в порядке, установленном </w:t>
            </w:r>
            <w:hyperlink r:id="rId36" w:history="1">
              <w:r w:rsidRPr="003A3316">
                <w:rPr>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электронном аукционе</w:t>
            </w:r>
            <w:r w:rsidRPr="00BD60F8">
              <w:rPr>
                <w:sz w:val="24"/>
                <w:szCs w:val="24"/>
              </w:rPr>
              <w:t>;</w:t>
            </w:r>
          </w:p>
          <w:p w:rsidR="00781170" w:rsidRDefault="00781170" w:rsidP="00781170">
            <w:pPr>
              <w:keepNext/>
              <w:keepLines/>
              <w:widowControl/>
              <w:jc w:val="both"/>
              <w:rPr>
                <w:sz w:val="24"/>
                <w:szCs w:val="24"/>
              </w:rPr>
            </w:pPr>
            <w:proofErr w:type="gramStart"/>
            <w:r>
              <w:rPr>
                <w:sz w:val="24"/>
                <w:szCs w:val="24"/>
              </w:rPr>
              <w:t>4</w:t>
            </w:r>
            <w:r w:rsidRPr="00BD60F8">
              <w:rPr>
                <w:sz w:val="24"/>
                <w:szCs w:val="24"/>
              </w:rPr>
              <w:t xml:space="preserve">) </w:t>
            </w:r>
            <w:r>
              <w:rPr>
                <w:sz w:val="24"/>
                <w:szCs w:val="24"/>
              </w:rPr>
              <w:t xml:space="preserve">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Pr="003A3316">
                <w:rPr>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sz w:val="24"/>
                <w:szCs w:val="24"/>
              </w:rPr>
              <w:t xml:space="preserve"> признании обязанности </w:t>
            </w:r>
            <w:proofErr w:type="gramStart"/>
            <w:r>
              <w:rPr>
                <w:sz w:val="24"/>
                <w:szCs w:val="24"/>
              </w:rPr>
              <w:t>заявителя</w:t>
            </w:r>
            <w:proofErr w:type="gramEnd"/>
            <w:r>
              <w:rPr>
                <w:sz w:val="24"/>
                <w:szCs w:val="24"/>
              </w:rPr>
              <w:t xml:space="preserve"> по уплате этих сумм исполненной или которые признаны безнадежными к взысканию в соответствии с </w:t>
            </w:r>
            <w:hyperlink r:id="rId38" w:history="1">
              <w:r w:rsidRPr="003A3316">
                <w:rPr>
                  <w:sz w:val="24"/>
                  <w:szCs w:val="24"/>
                </w:rPr>
                <w:t>законодательством</w:t>
              </w:r>
            </w:hyperlink>
            <w:r w:rsidRPr="003A3316">
              <w:rPr>
                <w:sz w:val="24"/>
                <w:szCs w:val="24"/>
              </w:rPr>
              <w:t xml:space="preserve"> </w:t>
            </w:r>
            <w:r>
              <w:rPr>
                <w:sz w:val="24"/>
                <w:szCs w:val="24"/>
              </w:rPr>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1170" w:rsidRDefault="00781170" w:rsidP="00781170">
            <w:pPr>
              <w:keepNext/>
              <w:keepLines/>
              <w:widowControl/>
              <w:jc w:val="both"/>
              <w:rPr>
                <w:sz w:val="24"/>
                <w:szCs w:val="24"/>
              </w:rPr>
            </w:pPr>
            <w:proofErr w:type="gramStart"/>
            <w:r>
              <w:rPr>
                <w:sz w:val="24"/>
                <w:szCs w:val="24"/>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Pr>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781170" w:rsidRDefault="00781170" w:rsidP="00781170">
            <w:pPr>
              <w:keepNext/>
              <w:keepLines/>
              <w:widowControl/>
              <w:jc w:val="both"/>
              <w:rPr>
                <w:sz w:val="24"/>
                <w:szCs w:val="24"/>
              </w:rPr>
            </w:pPr>
            <w:proofErr w:type="gramStart"/>
            <w:r>
              <w:rPr>
                <w:sz w:val="24"/>
                <w:szCs w:val="24"/>
              </w:rPr>
              <w:t xml:space="preserve">6) отсутствие между участником электронного аукциона и заказчиком конфликта интересов, под которым понимаются случаи, при которых </w:t>
            </w:r>
            <w:r>
              <w:rPr>
                <w:sz w:val="24"/>
                <w:szCs w:val="24"/>
              </w:rPr>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 w:val="24"/>
                <w:szCs w:val="24"/>
              </w:rPr>
              <w:t xml:space="preserve"> </w:t>
            </w:r>
            <w:proofErr w:type="gramStart"/>
            <w:r>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w:t>
            </w:r>
            <w:proofErr w:type="gramEnd"/>
            <w:r>
              <w:rPr>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74698" w:rsidRPr="00BD60F8" w:rsidRDefault="00781170" w:rsidP="00781170">
            <w:pPr>
              <w:keepNext/>
              <w:keepLines/>
              <w:widowControl/>
              <w:jc w:val="both"/>
              <w:rPr>
                <w:sz w:val="24"/>
                <w:szCs w:val="24"/>
              </w:rPr>
            </w:pPr>
            <w:r>
              <w:rPr>
                <w:sz w:val="24"/>
                <w:szCs w:val="24"/>
              </w:rPr>
              <w:t>7) о</w:t>
            </w:r>
            <w:r w:rsidRPr="00F5789B">
              <w:rPr>
                <w:sz w:val="24"/>
                <w:szCs w:val="24"/>
              </w:rPr>
              <w:t xml:space="preserve">тсутствие в </w:t>
            </w:r>
            <w:r>
              <w:rPr>
                <w:sz w:val="24"/>
                <w:szCs w:val="24"/>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74698" w:rsidTr="00066DB0">
        <w:trPr>
          <w:trHeight w:val="1090"/>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t xml:space="preserve">Пункт </w:t>
            </w:r>
          </w:p>
          <w:p w:rsidR="00174698" w:rsidRDefault="00174698" w:rsidP="00D85345">
            <w:pPr>
              <w:pStyle w:val="Web"/>
              <w:keepNext/>
              <w:keepLines/>
              <w:spacing w:before="0" w:beforeAutospacing="0" w:after="0" w:afterAutospacing="0"/>
            </w:pPr>
            <w:r>
              <w:t>1.7.6</w:t>
            </w:r>
          </w:p>
        </w:tc>
        <w:tc>
          <w:tcPr>
            <w:tcW w:w="1250" w:type="pct"/>
            <w:tcBorders>
              <w:top w:val="single" w:sz="4" w:space="0" w:color="auto"/>
              <w:left w:val="single" w:sz="4" w:space="0" w:color="auto"/>
              <w:bottom w:val="single" w:sz="4" w:space="0" w:color="auto"/>
              <w:right w:val="single" w:sz="4" w:space="0" w:color="auto"/>
            </w:tcBorders>
          </w:tcPr>
          <w:p w:rsidR="00174698" w:rsidRPr="000F0155" w:rsidRDefault="00174698" w:rsidP="00D85345">
            <w:pPr>
              <w:pStyle w:val="Web"/>
              <w:keepNext/>
              <w:keepLines/>
              <w:spacing w:before="0" w:beforeAutospacing="0" w:after="0" w:afterAutospacing="0"/>
              <w:ind w:right="-195"/>
            </w:pPr>
            <w:r w:rsidRPr="000F0155">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174698" w:rsidRPr="000F0155" w:rsidRDefault="00174698" w:rsidP="00D85345">
            <w:pPr>
              <w:keepNext/>
              <w:keepLines/>
              <w:widowControl/>
              <w:tabs>
                <w:tab w:val="left" w:pos="1733"/>
              </w:tabs>
              <w:jc w:val="both"/>
              <w:rPr>
                <w:sz w:val="24"/>
                <w:szCs w:val="24"/>
              </w:rPr>
            </w:pPr>
            <w:r w:rsidRPr="000F0155">
              <w:rPr>
                <w:sz w:val="24"/>
                <w:szCs w:val="24"/>
              </w:rPr>
              <w:t xml:space="preserve">Не </w:t>
            </w:r>
            <w:proofErr w:type="gramStart"/>
            <w:r w:rsidRPr="000F0155">
              <w:rPr>
                <w:sz w:val="24"/>
                <w:szCs w:val="24"/>
              </w:rPr>
              <w:t>установлены</w:t>
            </w:r>
            <w:proofErr w:type="gramEnd"/>
          </w:p>
        </w:tc>
      </w:tr>
      <w:tr w:rsidR="00174698" w:rsidTr="00B82FE9">
        <w:trPr>
          <w:trHeight w:val="1552"/>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20</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t>Пункт 1.9.1</w:t>
            </w:r>
          </w:p>
          <w:p w:rsidR="00174698" w:rsidRPr="00960903" w:rsidRDefault="00174698" w:rsidP="00D85345">
            <w:pPr>
              <w:pStyle w:val="Web"/>
              <w:keepNext/>
              <w:keepLines/>
              <w:spacing w:before="0" w:beforeAutospacing="0" w:after="0" w:afterAutospacing="0"/>
            </w:pPr>
            <w:r>
              <w:t>6.3.1</w:t>
            </w:r>
          </w:p>
        </w:tc>
        <w:tc>
          <w:tcPr>
            <w:tcW w:w="1250" w:type="pct"/>
            <w:tcBorders>
              <w:top w:val="single" w:sz="4" w:space="0" w:color="auto"/>
              <w:left w:val="single" w:sz="4" w:space="0" w:color="auto"/>
              <w:bottom w:val="single" w:sz="4" w:space="0" w:color="auto"/>
              <w:right w:val="single" w:sz="4" w:space="0" w:color="auto"/>
            </w:tcBorders>
          </w:tcPr>
          <w:p w:rsidR="00174698" w:rsidRPr="000343F9" w:rsidRDefault="00174698" w:rsidP="00B82FE9">
            <w:pPr>
              <w:keepNext/>
              <w:keepLines/>
              <w:widowControl/>
              <w:jc w:val="both"/>
              <w:rPr>
                <w:sz w:val="24"/>
                <w:szCs w:val="24"/>
              </w:rPr>
            </w:pPr>
            <w:r w:rsidRPr="00A63915">
              <w:rPr>
                <w:sz w:val="24"/>
                <w:szCs w:val="24"/>
              </w:rPr>
              <w:t xml:space="preserve">Преимущества, предоставляемые заказчиком в соответствии со статьями 28-30 </w:t>
            </w:r>
            <w:r>
              <w:rPr>
                <w:sz w:val="24"/>
                <w:szCs w:val="24"/>
              </w:rPr>
              <w:t>З</w:t>
            </w:r>
            <w:r w:rsidRPr="00A63915">
              <w:rPr>
                <w:sz w:val="24"/>
                <w:szCs w:val="24"/>
              </w:rPr>
              <w:t xml:space="preserve">акона № 44-ФЗ </w:t>
            </w:r>
          </w:p>
        </w:tc>
        <w:tc>
          <w:tcPr>
            <w:tcW w:w="2915" w:type="pct"/>
            <w:tcBorders>
              <w:top w:val="single" w:sz="4" w:space="0" w:color="auto"/>
              <w:left w:val="single" w:sz="4" w:space="0" w:color="auto"/>
              <w:bottom w:val="single" w:sz="4" w:space="0" w:color="auto"/>
              <w:right w:val="single" w:sz="4" w:space="0" w:color="auto"/>
            </w:tcBorders>
          </w:tcPr>
          <w:p w:rsidR="00174698" w:rsidRPr="00781170" w:rsidRDefault="00781170" w:rsidP="00781170">
            <w:pPr>
              <w:widowControl/>
              <w:jc w:val="both"/>
              <w:rPr>
                <w:sz w:val="24"/>
                <w:szCs w:val="24"/>
              </w:rPr>
            </w:pPr>
            <w:r>
              <w:rPr>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174698" w:rsidTr="00E37DFF">
        <w:trPr>
          <w:trHeight w:val="1085"/>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21</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t>Пункт</w:t>
            </w:r>
          </w:p>
          <w:p w:rsidR="00174698" w:rsidRPr="00221FBF" w:rsidRDefault="00174698" w:rsidP="00D85345">
            <w:pPr>
              <w:pStyle w:val="Web"/>
              <w:keepNext/>
              <w:keepLines/>
              <w:spacing w:before="0" w:beforeAutospacing="0" w:after="0" w:afterAutospacing="0"/>
            </w:pPr>
            <w:r>
              <w:t>1.10</w:t>
            </w:r>
          </w:p>
        </w:tc>
        <w:tc>
          <w:tcPr>
            <w:tcW w:w="1250" w:type="pct"/>
            <w:tcBorders>
              <w:top w:val="single" w:sz="4" w:space="0" w:color="auto"/>
              <w:left w:val="single" w:sz="4" w:space="0" w:color="auto"/>
              <w:bottom w:val="single" w:sz="4" w:space="0" w:color="auto"/>
              <w:right w:val="single" w:sz="4" w:space="0" w:color="auto"/>
            </w:tcBorders>
          </w:tcPr>
          <w:p w:rsidR="00174698" w:rsidRPr="00221FBF" w:rsidRDefault="00174698" w:rsidP="00E26C72">
            <w:pPr>
              <w:keepNext/>
              <w:keepLines/>
              <w:widowControl/>
              <w:jc w:val="both"/>
              <w:rPr>
                <w:sz w:val="24"/>
                <w:szCs w:val="24"/>
              </w:rPr>
            </w:pPr>
            <w:r w:rsidRPr="00221FBF">
              <w:rPr>
                <w:sz w:val="24"/>
                <w:szCs w:val="24"/>
              </w:rPr>
              <w:t>Условия, запре</w:t>
            </w:r>
            <w:r>
              <w:rPr>
                <w:sz w:val="24"/>
                <w:szCs w:val="24"/>
              </w:rPr>
              <w:t xml:space="preserve">ты и ограничения допуска работ </w:t>
            </w:r>
            <w:r w:rsidRPr="00221FBF">
              <w:rPr>
                <w:sz w:val="24"/>
                <w:szCs w:val="24"/>
              </w:rPr>
              <w:t>выполняемых иностранными лицами</w:t>
            </w:r>
          </w:p>
        </w:tc>
        <w:tc>
          <w:tcPr>
            <w:tcW w:w="2915" w:type="pct"/>
            <w:tcBorders>
              <w:top w:val="single" w:sz="4" w:space="0" w:color="auto"/>
              <w:left w:val="single" w:sz="4" w:space="0" w:color="auto"/>
              <w:bottom w:val="single" w:sz="4" w:space="0" w:color="auto"/>
              <w:right w:val="single" w:sz="4" w:space="0" w:color="auto"/>
            </w:tcBorders>
          </w:tcPr>
          <w:p w:rsidR="00174698" w:rsidRPr="00221FBF" w:rsidRDefault="00174698" w:rsidP="00E37DFF">
            <w:pPr>
              <w:pStyle w:val="Web"/>
              <w:keepNext/>
              <w:keepLines/>
              <w:spacing w:before="0" w:beforeAutospacing="0" w:after="0" w:afterAutospacing="0"/>
            </w:pPr>
            <w:r w:rsidRPr="00221FBF">
              <w:rPr>
                <w:caps/>
              </w:rPr>
              <w:t>н</w:t>
            </w:r>
            <w:r w:rsidRPr="00221FBF">
              <w:t xml:space="preserve">е </w:t>
            </w:r>
            <w:proofErr w:type="gramStart"/>
            <w:r w:rsidRPr="00221FBF">
              <w:t>установлены</w:t>
            </w:r>
            <w:proofErr w:type="gramEnd"/>
          </w:p>
          <w:p w:rsidR="00174698" w:rsidRPr="00221FBF" w:rsidRDefault="00174698" w:rsidP="00E37DFF">
            <w:pPr>
              <w:pStyle w:val="Web"/>
              <w:keepNext/>
              <w:keepLines/>
              <w:spacing w:before="0" w:beforeAutospacing="0" w:after="0" w:afterAutospacing="0"/>
              <w:rPr>
                <w:caps/>
              </w:rPr>
            </w:pPr>
          </w:p>
        </w:tc>
      </w:tr>
      <w:tr w:rsidR="00174698" w:rsidTr="00DF2ED7">
        <w:trPr>
          <w:trHeight w:val="1552"/>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lastRenderedPageBreak/>
              <w:t>22</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t>Пункт</w:t>
            </w:r>
          </w:p>
          <w:p w:rsidR="00174698" w:rsidRDefault="00174698" w:rsidP="00D85345">
            <w:pPr>
              <w:pStyle w:val="Web"/>
              <w:keepNext/>
              <w:keepLines/>
              <w:spacing w:before="0" w:beforeAutospacing="0" w:after="0" w:afterAutospacing="0"/>
            </w:pPr>
            <w:r>
              <w:t xml:space="preserve"> 3.2</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
              <w:keepNext/>
              <w:keepLines/>
              <w:spacing w:before="0" w:beforeAutospacing="0" w:after="0" w:afterAutospacing="0"/>
            </w:pPr>
            <w:r w:rsidRPr="004E3CD6">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781170" w:rsidRPr="004E3CD6" w:rsidRDefault="00781170" w:rsidP="00781170">
            <w:pPr>
              <w:pStyle w:val="Web"/>
              <w:keepNext/>
              <w:keepLines/>
              <w:spacing w:before="0" w:beforeAutospacing="0" w:after="0" w:afterAutospacing="0"/>
              <w:jc w:val="both"/>
            </w:pPr>
            <w:r w:rsidRPr="004E3CD6">
              <w:t xml:space="preserve">Заявка на участие в электронном аукционе должна состоять </w:t>
            </w:r>
            <w:r w:rsidRPr="004E3CD6">
              <w:rPr>
                <w:b/>
              </w:rPr>
              <w:t>из двух частей</w:t>
            </w:r>
            <w:r w:rsidRPr="004E3CD6">
              <w:t>.</w:t>
            </w:r>
          </w:p>
          <w:p w:rsidR="00781170" w:rsidRDefault="00781170" w:rsidP="00781170">
            <w:pPr>
              <w:widowControl/>
              <w:jc w:val="both"/>
              <w:rPr>
                <w:sz w:val="24"/>
                <w:szCs w:val="24"/>
              </w:rPr>
            </w:pPr>
            <w:r w:rsidRPr="004E3CD6">
              <w:rPr>
                <w:b/>
                <w:sz w:val="24"/>
                <w:szCs w:val="24"/>
              </w:rPr>
              <w:t xml:space="preserve">Первая </w:t>
            </w:r>
            <w:r w:rsidRPr="004E3CD6">
              <w:rPr>
                <w:sz w:val="24"/>
                <w:szCs w:val="24"/>
              </w:rPr>
              <w:t xml:space="preserve">часть заявки на участие в </w:t>
            </w:r>
            <w:r>
              <w:rPr>
                <w:sz w:val="24"/>
                <w:szCs w:val="24"/>
              </w:rPr>
              <w:t xml:space="preserve">электронном </w:t>
            </w:r>
            <w:r w:rsidRPr="004E3CD6">
              <w:rPr>
                <w:sz w:val="24"/>
                <w:szCs w:val="24"/>
              </w:rPr>
              <w:t>аукционе должна содержать</w:t>
            </w:r>
            <w:r>
              <w:rPr>
                <w:sz w:val="24"/>
                <w:szCs w:val="24"/>
              </w:rPr>
              <w:t>:</w:t>
            </w:r>
          </w:p>
          <w:p w:rsidR="00781170" w:rsidRDefault="00781170" w:rsidP="00781170">
            <w:pPr>
              <w:widowControl/>
              <w:jc w:val="both"/>
              <w:rPr>
                <w:sz w:val="24"/>
                <w:szCs w:val="24"/>
              </w:rPr>
            </w:pPr>
            <w:proofErr w:type="gramStart"/>
            <w:r>
              <w:rPr>
                <w:sz w:val="24"/>
                <w:szCs w:val="24"/>
              </w:rPr>
              <w:t xml:space="preserve">а) </w:t>
            </w:r>
            <w:r w:rsidRPr="004E3CD6">
              <w:rPr>
                <w:sz w:val="24"/>
                <w:szCs w:val="24"/>
              </w:rPr>
              <w:t>согласие участника</w:t>
            </w:r>
            <w:r>
              <w:rPr>
                <w:sz w:val="24"/>
                <w:szCs w:val="24"/>
              </w:rPr>
              <w:t xml:space="preserve"> такого</w:t>
            </w:r>
            <w:r w:rsidRPr="004E3CD6">
              <w:rPr>
                <w:sz w:val="24"/>
                <w:szCs w:val="24"/>
              </w:rPr>
              <w:t xml:space="preserve"> аукциона на выполнение ра</w:t>
            </w:r>
            <w:r>
              <w:rPr>
                <w:sz w:val="24"/>
                <w:szCs w:val="24"/>
              </w:rPr>
              <w:t>бот</w:t>
            </w:r>
            <w:r w:rsidRPr="004E3CD6">
              <w:rPr>
                <w:sz w:val="24"/>
                <w:szCs w:val="24"/>
              </w:rPr>
              <w:t xml:space="preserve"> на условиях, предусмотренных докуме</w:t>
            </w:r>
            <w:r>
              <w:rPr>
                <w:sz w:val="24"/>
                <w:szCs w:val="24"/>
              </w:rPr>
              <w:t>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24"/>
                <w:szCs w:val="24"/>
              </w:rPr>
              <w:t xml:space="preserve"> </w:t>
            </w:r>
            <w:proofErr w:type="gramStart"/>
            <w:r>
              <w:rPr>
                <w:sz w:val="24"/>
                <w:szCs w:val="24"/>
              </w:rPr>
              <w:t xml:space="preserve">места происхождения товара или наименование производителя товара, либо </w:t>
            </w:r>
            <w:r w:rsidRPr="004E3CD6">
              <w:rPr>
                <w:sz w:val="24"/>
                <w:szCs w:val="24"/>
              </w:rPr>
              <w:t>согласие участника</w:t>
            </w:r>
            <w:r>
              <w:rPr>
                <w:sz w:val="24"/>
                <w:szCs w:val="24"/>
              </w:rPr>
              <w:t xml:space="preserve"> такого</w:t>
            </w:r>
            <w:r w:rsidRPr="004E3CD6">
              <w:rPr>
                <w:sz w:val="24"/>
                <w:szCs w:val="24"/>
              </w:rPr>
              <w:t xml:space="preserve"> аукциона на выполнение ра</w:t>
            </w:r>
            <w:r>
              <w:rPr>
                <w:sz w:val="24"/>
                <w:szCs w:val="24"/>
              </w:rPr>
              <w:t>бот</w:t>
            </w:r>
            <w:r w:rsidRPr="004E3CD6">
              <w:rPr>
                <w:sz w:val="24"/>
                <w:szCs w:val="24"/>
              </w:rPr>
              <w:t xml:space="preserve"> на условиях, предусмотренных докуме</w:t>
            </w:r>
            <w:r>
              <w:rPr>
                <w:sz w:val="24"/>
                <w:szCs w:val="24"/>
              </w:rPr>
              <w:t>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rPr>
                <w:sz w:val="24"/>
                <w:szCs w:val="24"/>
              </w:rPr>
              <w:t xml:space="preserve"> </w:t>
            </w:r>
            <w:proofErr w:type="gramStart"/>
            <w:r>
              <w:rPr>
                <w:sz w:val="24"/>
                <w:szCs w:val="24"/>
              </w:rPr>
              <w:t>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Pr>
                <w:sz w:val="24"/>
                <w:szCs w:val="24"/>
              </w:rPr>
              <w:t xml:space="preserve"> товара или наименование производителя товара;</w:t>
            </w:r>
          </w:p>
          <w:p w:rsidR="00781170" w:rsidRPr="004E3CD6" w:rsidRDefault="00781170" w:rsidP="00781170">
            <w:pPr>
              <w:widowControl/>
              <w:jc w:val="both"/>
              <w:rPr>
                <w:sz w:val="24"/>
                <w:szCs w:val="24"/>
              </w:rPr>
            </w:pPr>
            <w:proofErr w:type="gramStart"/>
            <w:r>
              <w:rPr>
                <w:sz w:val="24"/>
                <w:szCs w:val="24"/>
              </w:rPr>
              <w:t>б)</w:t>
            </w:r>
            <w:r w:rsidRPr="004E3CD6">
              <w:rPr>
                <w:sz w:val="24"/>
                <w:szCs w:val="24"/>
              </w:rPr>
              <w:t xml:space="preserve"> согласие участника</w:t>
            </w:r>
            <w:r>
              <w:rPr>
                <w:sz w:val="24"/>
                <w:szCs w:val="24"/>
              </w:rPr>
              <w:t xml:space="preserve"> такого</w:t>
            </w:r>
            <w:r w:rsidRPr="004E3CD6">
              <w:rPr>
                <w:sz w:val="24"/>
                <w:szCs w:val="24"/>
              </w:rPr>
              <w:t xml:space="preserve"> аукциона на выполнение ра</w:t>
            </w:r>
            <w:r>
              <w:rPr>
                <w:sz w:val="24"/>
                <w:szCs w:val="24"/>
              </w:rPr>
              <w:t>бот</w:t>
            </w:r>
            <w:r w:rsidRPr="004E3CD6">
              <w:rPr>
                <w:sz w:val="24"/>
                <w:szCs w:val="24"/>
              </w:rPr>
              <w:t xml:space="preserve"> на условиях, предусмотренных докуме</w:t>
            </w:r>
            <w:r>
              <w:rPr>
                <w:sz w:val="24"/>
                <w:szCs w:val="24"/>
              </w:rPr>
              <w:t>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Pr>
                <w:sz w:val="24"/>
                <w:szCs w:val="24"/>
              </w:rP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w:t>
            </w:r>
            <w:r>
              <w:rPr>
                <w:sz w:val="24"/>
                <w:szCs w:val="24"/>
              </w:rPr>
              <w:lastRenderedPageBreak/>
              <w:t>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81170" w:rsidRPr="004E3CD6" w:rsidRDefault="00781170" w:rsidP="00781170">
            <w:pPr>
              <w:keepNext/>
              <w:keepLines/>
              <w:widowControl/>
              <w:spacing w:before="120" w:after="120"/>
              <w:jc w:val="both"/>
              <w:rPr>
                <w:i/>
                <w:sz w:val="24"/>
                <w:szCs w:val="24"/>
              </w:rPr>
            </w:pPr>
            <w:r w:rsidRPr="004E3CD6">
              <w:rPr>
                <w:sz w:val="24"/>
                <w:szCs w:val="24"/>
              </w:rPr>
              <w:t xml:space="preserve"> </w:t>
            </w:r>
            <w:r w:rsidRPr="004E3CD6">
              <w:rPr>
                <w:i/>
                <w:sz w:val="24"/>
                <w:szCs w:val="24"/>
              </w:rPr>
              <w:t xml:space="preserve">Примечание: первую часть заявки рекомендуется представить по Форме № 1 раздела 1.4 части </w:t>
            </w:r>
            <w:r w:rsidRPr="004E3CD6">
              <w:rPr>
                <w:i/>
                <w:sz w:val="24"/>
                <w:szCs w:val="24"/>
                <w:lang w:val="en-US"/>
              </w:rPr>
              <w:t>I</w:t>
            </w:r>
            <w:r w:rsidRPr="004E3CD6">
              <w:rPr>
                <w:i/>
                <w:sz w:val="24"/>
                <w:szCs w:val="24"/>
              </w:rPr>
              <w:t xml:space="preserve"> «Электронный аукцион» документации об электронном аукционе.</w:t>
            </w:r>
          </w:p>
          <w:p w:rsidR="00781170" w:rsidRPr="004E3CD6" w:rsidRDefault="00781170" w:rsidP="00781170">
            <w:pPr>
              <w:pStyle w:val="Web"/>
              <w:keepNext/>
              <w:keepLines/>
              <w:spacing w:before="0" w:beforeAutospacing="0" w:after="0" w:afterAutospacing="0"/>
              <w:jc w:val="both"/>
            </w:pPr>
            <w:r w:rsidRPr="004E3CD6">
              <w:rPr>
                <w:b/>
              </w:rPr>
              <w:t>Вторая часть заявки</w:t>
            </w:r>
            <w:r w:rsidRPr="004E3CD6">
              <w:t xml:space="preserve"> на участие в </w:t>
            </w:r>
            <w:r>
              <w:t xml:space="preserve">электронном </w:t>
            </w:r>
            <w:r w:rsidRPr="004E3CD6">
              <w:t>аукционе должна содержать следующие документы и информацию:</w:t>
            </w:r>
          </w:p>
          <w:p w:rsidR="00781170" w:rsidRPr="004E3CD6" w:rsidRDefault="00781170" w:rsidP="00781170">
            <w:pPr>
              <w:keepNext/>
              <w:keepLines/>
              <w:widowControl/>
              <w:jc w:val="both"/>
              <w:rPr>
                <w:sz w:val="24"/>
                <w:szCs w:val="24"/>
              </w:rPr>
            </w:pPr>
            <w:r>
              <w:rPr>
                <w:sz w:val="24"/>
                <w:szCs w:val="24"/>
              </w:rPr>
              <w:t xml:space="preserve">1. </w:t>
            </w:r>
            <w:proofErr w:type="gramStart"/>
            <w:r w:rsidRPr="004E3CD6">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4E3CD6">
              <w:rPr>
                <w:sz w:val="24"/>
                <w:szCs w:val="24"/>
              </w:rPr>
              <w:t>, исполняющего функции единоличного исполнительного органа участника электронного аукциона.</w:t>
            </w:r>
          </w:p>
          <w:p w:rsidR="00781170" w:rsidRPr="004E3CD6" w:rsidRDefault="00781170" w:rsidP="00781170">
            <w:pPr>
              <w:keepNext/>
              <w:keepLines/>
              <w:widowControl/>
              <w:jc w:val="both"/>
              <w:rPr>
                <w:i/>
                <w:sz w:val="24"/>
                <w:szCs w:val="24"/>
              </w:rPr>
            </w:pPr>
            <w:r w:rsidRPr="004E3CD6">
              <w:rPr>
                <w:i/>
                <w:sz w:val="24"/>
                <w:szCs w:val="24"/>
              </w:rPr>
              <w:t xml:space="preserve">Примечание: указанные сведения рекомендуется предоставить в виде анкеты участника </w:t>
            </w:r>
            <w:r>
              <w:rPr>
                <w:i/>
                <w:sz w:val="24"/>
                <w:szCs w:val="24"/>
              </w:rPr>
              <w:t xml:space="preserve">электронного </w:t>
            </w:r>
            <w:r w:rsidRPr="004E3CD6">
              <w:rPr>
                <w:i/>
                <w:sz w:val="24"/>
                <w:szCs w:val="24"/>
              </w:rPr>
              <w:t xml:space="preserve">аукциона (Форма № 2 раздела 1.4 части </w:t>
            </w:r>
            <w:r w:rsidRPr="004E3CD6">
              <w:rPr>
                <w:i/>
                <w:sz w:val="24"/>
                <w:szCs w:val="24"/>
                <w:lang w:val="en-US"/>
              </w:rPr>
              <w:t>I</w:t>
            </w:r>
            <w:r w:rsidRPr="004E3CD6">
              <w:rPr>
                <w:i/>
                <w:sz w:val="24"/>
                <w:szCs w:val="24"/>
              </w:rPr>
              <w:t xml:space="preserve"> «Электронный аукцион» документации об электронном аукционе).</w:t>
            </w:r>
          </w:p>
          <w:p w:rsidR="00781170" w:rsidRPr="00C437DD" w:rsidRDefault="00781170" w:rsidP="00781170">
            <w:pPr>
              <w:keepNext/>
              <w:keepLines/>
              <w:widowControl/>
              <w:jc w:val="both"/>
              <w:rPr>
                <w:sz w:val="24"/>
                <w:szCs w:val="24"/>
              </w:rPr>
            </w:pPr>
            <w:r w:rsidRPr="00C437DD">
              <w:rPr>
                <w:sz w:val="24"/>
                <w:szCs w:val="24"/>
              </w:rPr>
              <w:t>2. Документы или копии документов, подтверждающи</w:t>
            </w:r>
            <w:r>
              <w:rPr>
                <w:sz w:val="24"/>
                <w:szCs w:val="24"/>
              </w:rPr>
              <w:t>х</w:t>
            </w:r>
            <w:r w:rsidRPr="00C437DD">
              <w:rPr>
                <w:sz w:val="24"/>
                <w:szCs w:val="24"/>
              </w:rPr>
              <w:t xml:space="preserve"> правомочность участника электронного аукциона заключить контракт.</w:t>
            </w:r>
          </w:p>
          <w:p w:rsidR="00781170" w:rsidRDefault="00781170" w:rsidP="00781170">
            <w:pPr>
              <w:widowControl/>
              <w:jc w:val="both"/>
              <w:rPr>
                <w:sz w:val="24"/>
                <w:szCs w:val="24"/>
              </w:rPr>
            </w:pPr>
            <w:r>
              <w:rPr>
                <w:sz w:val="24"/>
                <w:szCs w:val="24"/>
              </w:rPr>
              <w:t>3</w:t>
            </w:r>
            <w:r w:rsidRPr="00C437DD">
              <w:rPr>
                <w:sz w:val="24"/>
                <w:szCs w:val="24"/>
              </w:rPr>
              <w:t xml:space="preserve">. </w:t>
            </w:r>
            <w:proofErr w:type="gramStart"/>
            <w:r w:rsidRPr="00C437DD">
              <w:rPr>
                <w:sz w:val="24"/>
                <w:szCs w:val="24"/>
              </w:rPr>
              <w:t>Декларация о соответствии участника такого аукциона требованиям, установленным пунктами 3 - 5, 7, 9 части 1 статьи 31</w:t>
            </w:r>
            <w:r w:rsidRPr="00C437DD">
              <w:rPr>
                <w:rFonts w:eastAsia="Calibri"/>
                <w:color w:val="000000"/>
                <w:sz w:val="24"/>
                <w:szCs w:val="24"/>
                <w:lang w:eastAsia="en-US"/>
              </w:rPr>
              <w:t xml:space="preserve"> Федерального</w:t>
            </w:r>
            <w:r w:rsidRPr="00F13C12">
              <w:rPr>
                <w:rFonts w:eastAsia="Calibri"/>
                <w:color w:val="000000"/>
                <w:sz w:val="24"/>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 w:val="24"/>
                <w:szCs w:val="24"/>
                <w:lang w:eastAsia="en-US"/>
              </w:rPr>
              <w:t xml:space="preserve"> (подпункты 2 – 6 пункта 18 раздела 1.3 «Информационная карта электронного аукциона»</w:t>
            </w:r>
            <w:r w:rsidRPr="004E3CD6">
              <w:rPr>
                <w:i/>
                <w:sz w:val="24"/>
                <w:szCs w:val="24"/>
              </w:rPr>
              <w:t xml:space="preserve"> </w:t>
            </w:r>
            <w:r w:rsidRPr="00C437DD">
              <w:rPr>
                <w:sz w:val="24"/>
                <w:szCs w:val="24"/>
              </w:rPr>
              <w:t xml:space="preserve">части </w:t>
            </w:r>
            <w:r w:rsidRPr="00C437DD">
              <w:rPr>
                <w:sz w:val="24"/>
                <w:szCs w:val="24"/>
                <w:lang w:val="en-US"/>
              </w:rPr>
              <w:t>I</w:t>
            </w:r>
            <w:r w:rsidRPr="00C437DD">
              <w:rPr>
                <w:sz w:val="24"/>
                <w:szCs w:val="24"/>
              </w:rPr>
              <w:t xml:space="preserve"> «Электронный аукцион» документации об электронном аукционе</w:t>
            </w:r>
            <w:r>
              <w:rPr>
                <w:sz w:val="24"/>
                <w:szCs w:val="24"/>
              </w:rPr>
              <w:t>)</w:t>
            </w:r>
            <w:r>
              <w:rPr>
                <w:rFonts w:eastAsia="Calibri"/>
                <w:color w:val="000000"/>
                <w:sz w:val="24"/>
                <w:szCs w:val="24"/>
                <w:lang w:eastAsia="en-US"/>
              </w:rPr>
              <w:t>, а так же</w:t>
            </w:r>
            <w:proofErr w:type="gramEnd"/>
            <w:r>
              <w:rPr>
                <w:rFonts w:eastAsia="Calibri"/>
                <w:color w:val="000000"/>
                <w:sz w:val="24"/>
                <w:szCs w:val="24"/>
                <w:lang w:eastAsia="en-US"/>
              </w:rPr>
              <w:t xml:space="preserve"> в соответствии с частью 3 статьи 30 </w:t>
            </w:r>
            <w:r w:rsidRPr="00C437DD">
              <w:rPr>
                <w:rFonts w:eastAsia="Calibri"/>
                <w:color w:val="000000"/>
                <w:sz w:val="24"/>
                <w:szCs w:val="24"/>
                <w:lang w:eastAsia="en-US"/>
              </w:rPr>
              <w:t>Федерального</w:t>
            </w:r>
            <w:r w:rsidRPr="00F13C12">
              <w:rPr>
                <w:rFonts w:eastAsia="Calibri"/>
                <w:color w:val="000000"/>
                <w:sz w:val="24"/>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 w:val="24"/>
                <w:szCs w:val="24"/>
                <w:lang w:eastAsia="en-US"/>
              </w:rPr>
              <w:t xml:space="preserve">  участник закупки обязан декларировать </w:t>
            </w:r>
            <w:r>
              <w:rPr>
                <w:sz w:val="24"/>
                <w:szCs w:val="24"/>
              </w:rPr>
              <w:t>свою принадлежность к субъектам малого предпринимательства или социально ориентированным некоммерческим организациям.</w:t>
            </w:r>
          </w:p>
          <w:p w:rsidR="00781170" w:rsidRPr="00A30373" w:rsidRDefault="00781170" w:rsidP="00781170">
            <w:pPr>
              <w:keepNext/>
              <w:keepLines/>
              <w:widowControl/>
              <w:jc w:val="both"/>
              <w:rPr>
                <w:i/>
                <w:sz w:val="24"/>
                <w:szCs w:val="24"/>
              </w:rPr>
            </w:pPr>
            <w:r w:rsidRPr="004E3CD6">
              <w:rPr>
                <w:i/>
                <w:sz w:val="24"/>
                <w:szCs w:val="24"/>
              </w:rPr>
              <w:t xml:space="preserve">Примечание: </w:t>
            </w:r>
            <w:r>
              <w:rPr>
                <w:i/>
                <w:sz w:val="24"/>
                <w:szCs w:val="24"/>
              </w:rPr>
              <w:t xml:space="preserve">рекомендуется представить по </w:t>
            </w:r>
            <w:r w:rsidRPr="004E3CD6">
              <w:rPr>
                <w:i/>
                <w:sz w:val="24"/>
                <w:szCs w:val="24"/>
              </w:rPr>
              <w:t>Форм</w:t>
            </w:r>
            <w:r>
              <w:rPr>
                <w:i/>
                <w:sz w:val="24"/>
                <w:szCs w:val="24"/>
              </w:rPr>
              <w:t>е</w:t>
            </w:r>
            <w:r w:rsidRPr="004E3CD6">
              <w:rPr>
                <w:i/>
                <w:sz w:val="24"/>
                <w:szCs w:val="24"/>
              </w:rPr>
              <w:t xml:space="preserve"> </w:t>
            </w:r>
            <w:r w:rsidRPr="004E3CD6">
              <w:rPr>
                <w:i/>
                <w:sz w:val="24"/>
                <w:szCs w:val="24"/>
              </w:rPr>
              <w:lastRenderedPageBreak/>
              <w:t xml:space="preserve">№ 2 раздела 1.4 части </w:t>
            </w:r>
            <w:r w:rsidRPr="004E3CD6">
              <w:rPr>
                <w:i/>
                <w:sz w:val="24"/>
                <w:szCs w:val="24"/>
                <w:lang w:val="en-US"/>
              </w:rPr>
              <w:t>I</w:t>
            </w:r>
            <w:r w:rsidRPr="004E3CD6">
              <w:rPr>
                <w:i/>
                <w:sz w:val="24"/>
                <w:szCs w:val="24"/>
              </w:rPr>
              <w:t xml:space="preserve"> «Электронный аукцион» докуме</w:t>
            </w:r>
            <w:r>
              <w:rPr>
                <w:i/>
                <w:sz w:val="24"/>
                <w:szCs w:val="24"/>
              </w:rPr>
              <w:t>нтации об электронном аукционе.</w:t>
            </w:r>
          </w:p>
          <w:p w:rsidR="00781170" w:rsidRDefault="00781170" w:rsidP="00781170">
            <w:pPr>
              <w:widowControl/>
              <w:jc w:val="both"/>
              <w:rPr>
                <w:sz w:val="24"/>
                <w:szCs w:val="24"/>
              </w:rPr>
            </w:pPr>
            <w:r>
              <w:rPr>
                <w:rFonts w:eastAsia="Calibri"/>
                <w:color w:val="000000"/>
                <w:sz w:val="24"/>
                <w:szCs w:val="24"/>
                <w:lang w:eastAsia="en-US"/>
              </w:rPr>
              <w:t xml:space="preserve">4. </w:t>
            </w:r>
            <w:r>
              <w:rPr>
                <w:sz w:val="24"/>
                <w:szCs w:val="24"/>
              </w:rPr>
              <w:t>Документы, подтверждающие право участника электронного аукциона на получение преимущества в соответствии с пунктом 20</w:t>
            </w:r>
            <w:r>
              <w:rPr>
                <w:rFonts w:eastAsia="Calibri"/>
                <w:color w:val="000000"/>
                <w:sz w:val="24"/>
                <w:szCs w:val="24"/>
                <w:lang w:eastAsia="en-US"/>
              </w:rPr>
              <w:t xml:space="preserve"> раздела 1.3 «Информационная карта электронного аукциона»</w:t>
            </w:r>
            <w:r w:rsidRPr="004E3CD6">
              <w:rPr>
                <w:i/>
                <w:sz w:val="24"/>
                <w:szCs w:val="24"/>
              </w:rPr>
              <w:t xml:space="preserve"> </w:t>
            </w:r>
            <w:r w:rsidRPr="00C437DD">
              <w:rPr>
                <w:sz w:val="24"/>
                <w:szCs w:val="24"/>
              </w:rPr>
              <w:t xml:space="preserve">части </w:t>
            </w:r>
            <w:r w:rsidRPr="00C437DD">
              <w:rPr>
                <w:sz w:val="24"/>
                <w:szCs w:val="24"/>
                <w:lang w:val="en-US"/>
              </w:rPr>
              <w:t>I</w:t>
            </w:r>
            <w:r w:rsidRPr="00C437DD">
              <w:rPr>
                <w:sz w:val="24"/>
                <w:szCs w:val="24"/>
              </w:rPr>
              <w:t xml:space="preserve"> «Электронный аукцион» документации об электронном аукционе</w:t>
            </w:r>
            <w:r>
              <w:rPr>
                <w:sz w:val="24"/>
                <w:szCs w:val="24"/>
              </w:rPr>
              <w:t>, или копии этих документов.</w:t>
            </w:r>
          </w:p>
          <w:p w:rsidR="00DB1A10" w:rsidRDefault="00DB1A10" w:rsidP="00781170">
            <w:pPr>
              <w:widowControl/>
              <w:jc w:val="both"/>
              <w:rPr>
                <w:i/>
                <w:sz w:val="24"/>
                <w:szCs w:val="24"/>
              </w:rPr>
            </w:pPr>
            <w:r w:rsidRPr="004E3CD6">
              <w:rPr>
                <w:i/>
                <w:sz w:val="24"/>
                <w:szCs w:val="24"/>
              </w:rPr>
              <w:t xml:space="preserve">Примечание: </w:t>
            </w:r>
            <w:r>
              <w:rPr>
                <w:i/>
                <w:sz w:val="24"/>
                <w:szCs w:val="24"/>
              </w:rPr>
              <w:t xml:space="preserve">рекомендуется представить по </w:t>
            </w:r>
            <w:r w:rsidRPr="004E3CD6">
              <w:rPr>
                <w:i/>
                <w:sz w:val="24"/>
                <w:szCs w:val="24"/>
              </w:rPr>
              <w:t>Форм</w:t>
            </w:r>
            <w:r>
              <w:rPr>
                <w:i/>
                <w:sz w:val="24"/>
                <w:szCs w:val="24"/>
              </w:rPr>
              <w:t>е</w:t>
            </w:r>
            <w:r w:rsidRPr="004E3CD6">
              <w:rPr>
                <w:i/>
                <w:sz w:val="24"/>
                <w:szCs w:val="24"/>
              </w:rPr>
              <w:t xml:space="preserve"> № 2 раздела 1.4 части </w:t>
            </w:r>
            <w:r w:rsidRPr="004E3CD6">
              <w:rPr>
                <w:i/>
                <w:sz w:val="24"/>
                <w:szCs w:val="24"/>
                <w:lang w:val="en-US"/>
              </w:rPr>
              <w:t>I</w:t>
            </w:r>
            <w:r w:rsidRPr="004E3CD6">
              <w:rPr>
                <w:i/>
                <w:sz w:val="24"/>
                <w:szCs w:val="24"/>
              </w:rPr>
              <w:t xml:space="preserve"> «Электронный аукцион» докуме</w:t>
            </w:r>
            <w:r>
              <w:rPr>
                <w:i/>
                <w:sz w:val="24"/>
                <w:szCs w:val="24"/>
              </w:rPr>
              <w:t>нтации об электронном аукционе.</w:t>
            </w:r>
          </w:p>
          <w:p w:rsidR="00DB1A10" w:rsidRPr="00DB1A10" w:rsidRDefault="00DB1A10" w:rsidP="00781170">
            <w:pPr>
              <w:widowControl/>
              <w:jc w:val="both"/>
              <w:rPr>
                <w:sz w:val="24"/>
                <w:szCs w:val="24"/>
              </w:rPr>
            </w:pPr>
            <w:r w:rsidRPr="00DB1A10">
              <w:rPr>
                <w:sz w:val="24"/>
                <w:szCs w:val="24"/>
              </w:rPr>
              <w:t>5.</w:t>
            </w:r>
            <w:r>
              <w:rPr>
                <w:sz w:val="24"/>
                <w:szCs w:val="24"/>
              </w:rPr>
              <w:t xml:space="preserve"> Декларация о </w:t>
            </w:r>
            <w:r w:rsidR="000349DB">
              <w:rPr>
                <w:sz w:val="24"/>
                <w:szCs w:val="24"/>
              </w:rPr>
              <w:t>принадлежности</w:t>
            </w:r>
            <w:r>
              <w:rPr>
                <w:sz w:val="24"/>
                <w:szCs w:val="24"/>
              </w:rPr>
              <w:t xml:space="preserve"> участника такого аукциона </w:t>
            </w:r>
            <w:r w:rsidR="000349DB">
              <w:rPr>
                <w:sz w:val="24"/>
                <w:szCs w:val="24"/>
              </w:rPr>
              <w:t>к субъектам малого предпринимательства, социально ориентированным некоммерческим организациям.</w:t>
            </w:r>
          </w:p>
          <w:p w:rsidR="00174698" w:rsidRPr="004E3CD6" w:rsidRDefault="00DB1A10" w:rsidP="00781170">
            <w:pPr>
              <w:widowControl/>
              <w:jc w:val="both"/>
              <w:rPr>
                <w:sz w:val="24"/>
                <w:szCs w:val="24"/>
              </w:rPr>
            </w:pPr>
            <w:r>
              <w:rPr>
                <w:sz w:val="24"/>
                <w:szCs w:val="24"/>
              </w:rPr>
              <w:t>6</w:t>
            </w:r>
            <w:r w:rsidR="00781170" w:rsidRPr="004E3CD6">
              <w:rPr>
                <w:sz w:val="24"/>
                <w:szCs w:val="24"/>
              </w:rPr>
              <w:t xml:space="preserve">. </w:t>
            </w:r>
            <w:proofErr w:type="gramStart"/>
            <w:r w:rsidR="00781170" w:rsidRPr="004E3CD6">
              <w:rPr>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781170" w:rsidRPr="004E3CD6">
              <w:rPr>
                <w:sz w:val="24"/>
                <w:szCs w:val="24"/>
              </w:rPr>
              <w:t xml:space="preserve"> является крупной сделкой.</w:t>
            </w:r>
          </w:p>
        </w:tc>
      </w:tr>
      <w:tr w:rsidR="00174698" w:rsidTr="00221FBF">
        <w:trPr>
          <w:trHeight w:val="529"/>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rsidRPr="002854B6">
              <w:t>Пункт</w:t>
            </w:r>
            <w:r>
              <w:t xml:space="preserve"> </w:t>
            </w:r>
          </w:p>
          <w:p w:rsidR="00174698" w:rsidRDefault="00174698" w:rsidP="00D85345">
            <w:pPr>
              <w:pStyle w:val="Web"/>
              <w:keepNext/>
              <w:keepLines/>
              <w:spacing w:before="0" w:beforeAutospacing="0" w:after="0" w:afterAutospacing="0"/>
            </w:pPr>
            <w:r>
              <w:t xml:space="preserve">4.1 </w:t>
            </w:r>
          </w:p>
          <w:p w:rsidR="00174698" w:rsidRDefault="00174698" w:rsidP="00D85345">
            <w:pPr>
              <w:pStyle w:val="Web"/>
              <w:keepNext/>
              <w:keepLines/>
              <w:spacing w:before="0" w:beforeAutospacing="0" w:after="0" w:afterAutospacing="0"/>
              <w:jc w:val="center"/>
            </w:pP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
              <w:keepNext/>
              <w:keepLines/>
              <w:spacing w:before="0" w:beforeAutospacing="0" w:after="0" w:afterAutospacing="0"/>
            </w:pPr>
            <w:r>
              <w:t>Срок, место и порядок подачи заявок участников электронного аукциона</w:t>
            </w:r>
            <w:r w:rsidRPr="004E3CD6">
              <w:t xml:space="preserve"> </w:t>
            </w:r>
          </w:p>
        </w:tc>
        <w:tc>
          <w:tcPr>
            <w:tcW w:w="2915" w:type="pct"/>
            <w:tcBorders>
              <w:top w:val="single" w:sz="4" w:space="0" w:color="auto"/>
              <w:left w:val="single" w:sz="4" w:space="0" w:color="auto"/>
              <w:bottom w:val="single" w:sz="4" w:space="0" w:color="auto"/>
              <w:right w:val="single" w:sz="4" w:space="0" w:color="auto"/>
            </w:tcBorders>
          </w:tcPr>
          <w:p w:rsidR="00781170" w:rsidRPr="004E3CD6" w:rsidRDefault="00781170" w:rsidP="00781170">
            <w:pPr>
              <w:pStyle w:val="Web"/>
              <w:keepNext/>
              <w:keepLines/>
              <w:spacing w:before="0" w:beforeAutospacing="0" w:after="0" w:afterAutospacing="0"/>
              <w:jc w:val="both"/>
            </w:pPr>
            <w:r w:rsidRPr="004E3CD6">
              <w:t>Части заявки на участие в</w:t>
            </w:r>
            <w:r>
              <w:t xml:space="preserve"> электронном</w:t>
            </w:r>
            <w:r w:rsidRPr="004E3CD6">
              <w:t xml:space="preserve"> аукционе, подаваемые участником </w:t>
            </w:r>
            <w:r>
              <w:t xml:space="preserve">такого </w:t>
            </w:r>
            <w:r w:rsidRPr="004E3CD6">
              <w:t>аукциона, должны содержать сведения в соответствии с настоящей Информационной картой.</w:t>
            </w:r>
          </w:p>
          <w:p w:rsidR="00781170" w:rsidRDefault="00781170" w:rsidP="00781170">
            <w:pPr>
              <w:keepNext/>
              <w:keepLines/>
              <w:widowControl/>
              <w:jc w:val="both"/>
              <w:rPr>
                <w:sz w:val="24"/>
                <w:szCs w:val="24"/>
              </w:rPr>
            </w:pPr>
            <w:r w:rsidRPr="004E3CD6">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781170" w:rsidRPr="004E3CD6" w:rsidRDefault="00781170" w:rsidP="00781170">
            <w:pPr>
              <w:keepNext/>
              <w:keepLines/>
              <w:widowControl/>
              <w:jc w:val="both"/>
              <w:rPr>
                <w:sz w:val="24"/>
                <w:szCs w:val="24"/>
              </w:rPr>
            </w:pPr>
            <w:r>
              <w:rPr>
                <w:sz w:val="24"/>
                <w:szCs w:val="24"/>
              </w:rPr>
              <w:t xml:space="preserve">Участник электронного аукциона вправе подать заявку </w:t>
            </w:r>
            <w:proofErr w:type="gramStart"/>
            <w:r>
              <w:rPr>
                <w:sz w:val="24"/>
                <w:szCs w:val="24"/>
              </w:rPr>
              <w:t>на участие в электронном аукционе в любое время с момента размещения извещения о его проведении</w:t>
            </w:r>
            <w:proofErr w:type="gramEnd"/>
            <w:r>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781170" w:rsidRPr="004E3CD6" w:rsidRDefault="00781170" w:rsidP="00781170">
            <w:pPr>
              <w:keepNext/>
              <w:keepLines/>
              <w:widowControl/>
              <w:jc w:val="both"/>
              <w:rPr>
                <w:sz w:val="24"/>
                <w:szCs w:val="24"/>
              </w:rPr>
            </w:pPr>
            <w:r w:rsidRPr="004E3CD6">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74698" w:rsidRPr="004E3CD6" w:rsidRDefault="00781170" w:rsidP="00781170">
            <w:pPr>
              <w:keepNext/>
              <w:keepLines/>
              <w:widowControl/>
              <w:jc w:val="both"/>
              <w:rPr>
                <w:sz w:val="24"/>
                <w:szCs w:val="24"/>
              </w:rPr>
            </w:pPr>
            <w:r w:rsidRPr="004E3CD6">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174698" w:rsidRPr="005C4A75" w:rsidTr="00221FBF">
        <w:trPr>
          <w:trHeight w:val="266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74698" w:rsidRDefault="00174698" w:rsidP="003A6332">
            <w:pPr>
              <w:ind w:left="-102" w:right="-66"/>
              <w:jc w:val="center"/>
              <w:rPr>
                <w:sz w:val="24"/>
                <w:szCs w:val="24"/>
              </w:rPr>
            </w:pPr>
            <w:r>
              <w:rPr>
                <w:sz w:val="24"/>
                <w:szCs w:val="24"/>
              </w:rPr>
              <w:lastRenderedPageBreak/>
              <w:t>24</w:t>
            </w:r>
          </w:p>
          <w:p w:rsidR="00174698" w:rsidRPr="004C00B0" w:rsidRDefault="00174698" w:rsidP="003A6332">
            <w:pPr>
              <w:ind w:left="-102" w:right="-66"/>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174698" w:rsidRPr="004C00B0" w:rsidRDefault="00174698" w:rsidP="00D85345">
            <w:pPr>
              <w:pStyle w:val="Web2"/>
              <w:keepNext/>
              <w:keepLines/>
              <w:spacing w:before="0" w:beforeAutospacing="0" w:after="0" w:afterAutospacing="0"/>
              <w:jc w:val="center"/>
            </w:pPr>
            <w:r w:rsidRPr="004C00B0">
              <w:t xml:space="preserve">Пункт </w:t>
            </w:r>
            <w:r>
              <w:t>4</w:t>
            </w:r>
            <w:r w:rsidRPr="004C00B0">
              <w:t>.</w:t>
            </w:r>
            <w:r>
              <w:t>3</w:t>
            </w:r>
            <w:r w:rsidRPr="004C00B0">
              <w:t>.1</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2"/>
              <w:keepNext/>
              <w:keepLines/>
              <w:spacing w:before="0" w:beforeAutospacing="0" w:after="0" w:afterAutospacing="0"/>
            </w:pPr>
            <w:r w:rsidRPr="004E3CD6">
              <w:t xml:space="preserve">Размер обеспечения заявок на участие в </w:t>
            </w:r>
            <w:r>
              <w:t xml:space="preserve">электронном </w:t>
            </w:r>
            <w:r w:rsidRPr="004E3CD6">
              <w:t>аукционе</w:t>
            </w:r>
          </w:p>
        </w:tc>
        <w:tc>
          <w:tcPr>
            <w:tcW w:w="2915" w:type="pct"/>
            <w:tcBorders>
              <w:top w:val="single" w:sz="4" w:space="0" w:color="auto"/>
              <w:left w:val="single" w:sz="4" w:space="0" w:color="auto"/>
              <w:bottom w:val="single" w:sz="4" w:space="0" w:color="auto"/>
              <w:right w:val="single" w:sz="4" w:space="0" w:color="auto"/>
            </w:tcBorders>
          </w:tcPr>
          <w:p w:rsidR="00174698" w:rsidRPr="004E3CD6" w:rsidRDefault="00135EFF" w:rsidP="00D85345">
            <w:pPr>
              <w:keepNext/>
              <w:keepLines/>
              <w:widowControl/>
              <w:jc w:val="both"/>
              <w:rPr>
                <w:sz w:val="24"/>
                <w:szCs w:val="24"/>
              </w:rPr>
            </w:pPr>
            <w:r>
              <w:rPr>
                <w:sz w:val="24"/>
                <w:szCs w:val="24"/>
              </w:rPr>
              <w:t>1</w:t>
            </w:r>
            <w:r w:rsidR="00174698" w:rsidRPr="004E3CD6">
              <w:rPr>
                <w:sz w:val="24"/>
                <w:szCs w:val="24"/>
              </w:rPr>
              <w:t xml:space="preserve"> % начальной (максимальной) цены контракта.</w:t>
            </w:r>
          </w:p>
          <w:p w:rsidR="00174698" w:rsidRPr="004E3CD6" w:rsidRDefault="00174698" w:rsidP="00D85345">
            <w:pPr>
              <w:keepNext/>
              <w:keepLines/>
              <w:widowControl/>
              <w:jc w:val="both"/>
              <w:rPr>
                <w:sz w:val="24"/>
                <w:szCs w:val="24"/>
              </w:rPr>
            </w:pPr>
            <w:r w:rsidRPr="004E3CD6">
              <w:rPr>
                <w:b/>
                <w:sz w:val="24"/>
                <w:szCs w:val="24"/>
              </w:rPr>
              <w:t>Примечание:</w:t>
            </w:r>
            <w:r w:rsidRPr="004E3CD6">
              <w:rPr>
                <w:sz w:val="24"/>
                <w:szCs w:val="24"/>
              </w:rPr>
              <w:t xml:space="preserve"> </w:t>
            </w:r>
            <w:proofErr w:type="gramStart"/>
            <w:r w:rsidRPr="004E3CD6">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w:t>
            </w:r>
            <w:r>
              <w:rPr>
                <w:sz w:val="24"/>
                <w:szCs w:val="24"/>
              </w:rPr>
              <w:t>ящей документацией</w:t>
            </w:r>
            <w:proofErr w:type="gramEnd"/>
          </w:p>
        </w:tc>
      </w:tr>
      <w:tr w:rsidR="00174698" w:rsidRPr="005C4A75" w:rsidTr="00FF5643">
        <w:trPr>
          <w:trHeight w:val="52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74698" w:rsidRDefault="00174698" w:rsidP="003A6332">
            <w:pPr>
              <w:ind w:left="-102" w:right="-66"/>
              <w:jc w:val="center"/>
              <w:rPr>
                <w:sz w:val="24"/>
                <w:szCs w:val="24"/>
              </w:rPr>
            </w:pPr>
            <w:r>
              <w:rPr>
                <w:sz w:val="24"/>
                <w:szCs w:val="24"/>
              </w:rPr>
              <w:t>25</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2"/>
              <w:keepNext/>
              <w:keepLines/>
              <w:spacing w:before="0" w:beforeAutospacing="0" w:after="0" w:afterAutospacing="0"/>
              <w:jc w:val="center"/>
            </w:pPr>
            <w:r>
              <w:t>Пункт</w:t>
            </w:r>
          </w:p>
          <w:p w:rsidR="00174698" w:rsidRPr="004C00B0" w:rsidRDefault="00174698" w:rsidP="006C1E09">
            <w:pPr>
              <w:pStyle w:val="Web2"/>
              <w:keepNext/>
              <w:keepLines/>
              <w:spacing w:before="0" w:beforeAutospacing="0" w:after="0" w:afterAutospacing="0"/>
              <w:jc w:val="center"/>
            </w:pPr>
            <w:r>
              <w:t>2.2</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2"/>
              <w:keepNext/>
              <w:keepLines/>
              <w:spacing w:before="0" w:beforeAutospacing="0" w:after="0" w:afterAutospacing="0"/>
            </w:pPr>
            <w:r w:rsidRPr="00EA7771">
              <w:t>Порядок,</w:t>
            </w:r>
            <w:r>
              <w:t xml:space="preserve"> д</w:t>
            </w:r>
            <w:r w:rsidRPr="004E3CD6">
              <w:t xml:space="preserve">ата начала и окончания </w:t>
            </w:r>
            <w:proofErr w:type="gramStart"/>
            <w:r w:rsidRPr="004E3CD6">
              <w:rPr>
                <w:lang w:val="en-US"/>
              </w:rPr>
              <w:t>c</w:t>
            </w:r>
            <w:proofErr w:type="gramEnd"/>
            <w:r w:rsidRPr="004E3CD6">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keepNext/>
              <w:keepLines/>
              <w:widowControl/>
              <w:jc w:val="both"/>
              <w:rPr>
                <w:sz w:val="24"/>
                <w:szCs w:val="24"/>
              </w:rPr>
            </w:pPr>
            <w:r w:rsidRPr="004E3CD6">
              <w:rPr>
                <w:sz w:val="24"/>
                <w:szCs w:val="24"/>
              </w:rPr>
              <w:t xml:space="preserve">Начало предоставления разъяснений: </w:t>
            </w:r>
            <w:r w:rsidR="00D66C5A">
              <w:rPr>
                <w:sz w:val="24"/>
                <w:szCs w:val="24"/>
              </w:rPr>
              <w:t>27.02.2014</w:t>
            </w:r>
          </w:p>
          <w:p w:rsidR="00174698" w:rsidRPr="00174698" w:rsidRDefault="00174698" w:rsidP="00D85345">
            <w:pPr>
              <w:keepNext/>
              <w:keepLines/>
              <w:widowControl/>
              <w:jc w:val="both"/>
              <w:rPr>
                <w:sz w:val="12"/>
                <w:szCs w:val="12"/>
              </w:rPr>
            </w:pPr>
          </w:p>
          <w:p w:rsidR="00174698" w:rsidRDefault="00174698" w:rsidP="00D85345">
            <w:pPr>
              <w:keepNext/>
              <w:keepLines/>
              <w:widowControl/>
              <w:jc w:val="both"/>
              <w:rPr>
                <w:sz w:val="24"/>
                <w:szCs w:val="24"/>
              </w:rPr>
            </w:pPr>
            <w:r w:rsidRPr="004E3CD6">
              <w:rPr>
                <w:sz w:val="24"/>
                <w:szCs w:val="24"/>
              </w:rPr>
              <w:t>Окончание предоставления разъяснений:</w:t>
            </w:r>
            <w:r>
              <w:rPr>
                <w:sz w:val="24"/>
                <w:szCs w:val="24"/>
              </w:rPr>
              <w:t xml:space="preserve"> </w:t>
            </w:r>
            <w:r w:rsidR="00D66C5A">
              <w:rPr>
                <w:sz w:val="24"/>
                <w:szCs w:val="24"/>
              </w:rPr>
              <w:t>03.03.2014</w:t>
            </w:r>
            <w:bookmarkStart w:id="1" w:name="_GoBack"/>
            <w:bookmarkEnd w:id="1"/>
          </w:p>
          <w:p w:rsidR="00174698" w:rsidRPr="00174698" w:rsidRDefault="00174698" w:rsidP="00D85345">
            <w:pPr>
              <w:keepNext/>
              <w:keepLines/>
              <w:widowControl/>
              <w:ind w:firstLine="540"/>
              <w:jc w:val="both"/>
              <w:rPr>
                <w:sz w:val="12"/>
                <w:szCs w:val="12"/>
              </w:rPr>
            </w:pPr>
          </w:p>
          <w:p w:rsidR="00174698" w:rsidRDefault="00174698" w:rsidP="00D85345">
            <w:pPr>
              <w:keepNext/>
              <w:keepLines/>
              <w:widowControl/>
              <w:jc w:val="both"/>
              <w:rPr>
                <w:sz w:val="24"/>
                <w:szCs w:val="24"/>
              </w:rPr>
            </w:pPr>
            <w:r>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74698" w:rsidRDefault="00174698" w:rsidP="0031403F">
            <w:pPr>
              <w:widowControl/>
              <w:jc w:val="both"/>
              <w:rPr>
                <w:sz w:val="24"/>
                <w:szCs w:val="24"/>
              </w:rPr>
            </w:pPr>
            <w:r>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4"/>
                <w:szCs w:val="24"/>
              </w:rPr>
              <w:t>позднее</w:t>
            </w:r>
            <w:proofErr w:type="gramEnd"/>
            <w:r>
              <w:rPr>
                <w:sz w:val="24"/>
                <w:szCs w:val="24"/>
              </w:rPr>
              <w:t xml:space="preserve"> чем за три дня до даты окончания срока подачи заявок на участие в таком аукционе.</w:t>
            </w:r>
          </w:p>
          <w:p w:rsidR="00174698" w:rsidRPr="00FF5643" w:rsidRDefault="00174698" w:rsidP="0031403F">
            <w:pPr>
              <w:keepNext/>
              <w:keepLines/>
              <w:widowControl/>
              <w:jc w:val="both"/>
              <w:rPr>
                <w:i/>
                <w:sz w:val="24"/>
                <w:szCs w:val="24"/>
              </w:rPr>
            </w:pPr>
            <w:r w:rsidRPr="00750F9E">
              <w:rPr>
                <w:sz w:val="24"/>
                <w:szCs w:val="24"/>
              </w:rPr>
              <w:t xml:space="preserve"> </w:t>
            </w:r>
            <w:r>
              <w:rPr>
                <w:i/>
                <w:sz w:val="24"/>
                <w:szCs w:val="24"/>
              </w:rPr>
              <w:t>Примечание: запрос о даче разъяснений положений документации об электронном аукционе рекомендуется представить по Форме № 3 раздела 1.4 «</w:t>
            </w:r>
            <w:r w:rsidRPr="00FF5643">
              <w:rPr>
                <w:i/>
                <w:sz w:val="24"/>
                <w:szCs w:val="24"/>
              </w:rPr>
              <w:t>Рекомендуемые формы и документы для заполнения участниками электронного аукциона</w:t>
            </w:r>
            <w:r>
              <w:rPr>
                <w:i/>
                <w:sz w:val="24"/>
                <w:szCs w:val="24"/>
              </w:rPr>
              <w:t xml:space="preserve">» части </w:t>
            </w:r>
            <w:r>
              <w:rPr>
                <w:i/>
                <w:sz w:val="24"/>
                <w:szCs w:val="24"/>
                <w:lang w:val="en-US"/>
              </w:rPr>
              <w:t>I</w:t>
            </w:r>
            <w:r>
              <w:rPr>
                <w:i/>
                <w:sz w:val="24"/>
                <w:szCs w:val="24"/>
              </w:rPr>
              <w:t xml:space="preserve"> «Электронный аукцион» документации об электронном аукционе</w:t>
            </w:r>
          </w:p>
        </w:tc>
      </w:tr>
      <w:tr w:rsidR="00174698" w:rsidRPr="005C4A75" w:rsidTr="00C9765B">
        <w:trPr>
          <w:trHeight w:val="116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74698" w:rsidRDefault="00174698" w:rsidP="003A6332">
            <w:pPr>
              <w:ind w:left="-102" w:right="-66"/>
              <w:jc w:val="center"/>
              <w:rPr>
                <w:sz w:val="24"/>
                <w:szCs w:val="24"/>
              </w:rPr>
            </w:pPr>
            <w:r>
              <w:rPr>
                <w:sz w:val="24"/>
                <w:szCs w:val="24"/>
              </w:rPr>
              <w:t>26</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6C1E09">
            <w:pPr>
              <w:pStyle w:val="Web"/>
              <w:keepNext/>
              <w:keepLines/>
              <w:spacing w:before="0" w:beforeAutospacing="0" w:after="0" w:afterAutospacing="0"/>
            </w:pPr>
            <w:r>
              <w:t xml:space="preserve">Пункт </w:t>
            </w:r>
          </w:p>
          <w:p w:rsidR="00174698" w:rsidRDefault="00174698" w:rsidP="006C1E09">
            <w:pPr>
              <w:pStyle w:val="Web"/>
              <w:keepNext/>
              <w:keepLines/>
              <w:spacing w:before="0" w:beforeAutospacing="0" w:after="0" w:afterAutospacing="0"/>
            </w:pPr>
            <w:r>
              <w:t>4.1</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2"/>
              <w:keepNext/>
              <w:keepLines/>
              <w:spacing w:before="0" w:beforeAutospacing="0" w:after="0" w:afterAutospacing="0"/>
            </w:pPr>
            <w:r w:rsidRPr="004E3CD6">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174698" w:rsidRPr="00142CFB" w:rsidRDefault="00D66C5A" w:rsidP="00D66C5A">
            <w:pPr>
              <w:pStyle w:val="Web"/>
              <w:keepNext/>
              <w:keepLines/>
              <w:spacing w:before="0" w:beforeAutospacing="0" w:after="0" w:afterAutospacing="0"/>
              <w:jc w:val="both"/>
              <w:rPr>
                <w:bCs/>
                <w:color w:val="000000"/>
                <w:highlight w:val="cyan"/>
              </w:rPr>
            </w:pPr>
            <w:r>
              <w:t xml:space="preserve">07.03.2014 </w:t>
            </w:r>
            <w:r w:rsidR="00174698" w:rsidRPr="00750F9E">
              <w:t>до 0</w:t>
            </w:r>
            <w:r w:rsidR="00174698">
              <w:t>8</w:t>
            </w:r>
            <w:r w:rsidR="00174698" w:rsidRPr="00750F9E">
              <w:t>-00</w:t>
            </w:r>
          </w:p>
        </w:tc>
      </w:tr>
      <w:tr w:rsidR="00174698" w:rsidTr="00C9765B">
        <w:trPr>
          <w:trHeight w:val="616"/>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27</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6C1E09">
            <w:pPr>
              <w:pStyle w:val="Web"/>
              <w:keepNext/>
              <w:keepLines/>
              <w:spacing w:before="0" w:beforeAutospacing="0" w:after="0" w:afterAutospacing="0"/>
            </w:pPr>
            <w:r>
              <w:t>Пункт</w:t>
            </w:r>
          </w:p>
          <w:p w:rsidR="00174698" w:rsidRDefault="00174698" w:rsidP="006C1E09">
            <w:pPr>
              <w:pStyle w:val="Web"/>
              <w:keepNext/>
              <w:keepLines/>
              <w:spacing w:before="0" w:beforeAutospacing="0" w:after="0" w:afterAutospacing="0"/>
            </w:pPr>
            <w:r>
              <w:t xml:space="preserve"> 5.1</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keepNext/>
              <w:keepLines/>
              <w:widowControl/>
              <w:rPr>
                <w:sz w:val="24"/>
                <w:szCs w:val="24"/>
              </w:rPr>
            </w:pPr>
            <w:r w:rsidRPr="004E3CD6">
              <w:rPr>
                <w:sz w:val="24"/>
                <w:szCs w:val="24"/>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174698" w:rsidRPr="00142CFB" w:rsidRDefault="00D66C5A" w:rsidP="00CE4D64">
            <w:pPr>
              <w:pStyle w:val="Web"/>
              <w:keepNext/>
              <w:keepLines/>
              <w:spacing w:before="0" w:beforeAutospacing="0" w:after="0" w:afterAutospacing="0"/>
              <w:rPr>
                <w:highlight w:val="cyan"/>
              </w:rPr>
            </w:pPr>
            <w:r w:rsidRPr="00D66C5A">
              <w:t>11.03.2014</w:t>
            </w:r>
          </w:p>
        </w:tc>
      </w:tr>
      <w:tr w:rsidR="00174698" w:rsidTr="00174698">
        <w:trPr>
          <w:trHeight w:val="491"/>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28</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6C1E09">
            <w:pPr>
              <w:pStyle w:val="Web"/>
              <w:keepNext/>
              <w:keepLines/>
              <w:spacing w:before="0" w:beforeAutospacing="0" w:after="0" w:afterAutospacing="0"/>
            </w:pPr>
            <w:r>
              <w:t xml:space="preserve">Пункт </w:t>
            </w:r>
          </w:p>
          <w:p w:rsidR="00174698" w:rsidRDefault="00174698" w:rsidP="006C1E09">
            <w:pPr>
              <w:pStyle w:val="Web"/>
              <w:keepNext/>
              <w:keepLines/>
              <w:spacing w:before="0" w:beforeAutospacing="0" w:after="0" w:afterAutospacing="0"/>
            </w:pPr>
            <w:r>
              <w:t>5.2</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
              <w:keepNext/>
              <w:keepLines/>
              <w:spacing w:before="0" w:beforeAutospacing="0" w:after="0" w:afterAutospacing="0"/>
            </w:pPr>
            <w:r w:rsidRPr="004E3CD6">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174698" w:rsidRPr="00142CFB" w:rsidRDefault="00D66C5A" w:rsidP="00501ED1">
            <w:pPr>
              <w:pStyle w:val="Web"/>
              <w:keepNext/>
              <w:keepLines/>
              <w:spacing w:before="0" w:beforeAutospacing="0" w:after="0" w:afterAutospacing="0"/>
              <w:rPr>
                <w:highlight w:val="cyan"/>
              </w:rPr>
            </w:pPr>
            <w:r w:rsidRPr="00D66C5A">
              <w:t>14.03.2014</w:t>
            </w:r>
          </w:p>
        </w:tc>
      </w:tr>
      <w:tr w:rsidR="00174698" w:rsidTr="00174698">
        <w:trPr>
          <w:trHeight w:val="361"/>
          <w:jc w:val="center"/>
        </w:trPr>
        <w:tc>
          <w:tcPr>
            <w:tcW w:w="232" w:type="pct"/>
            <w:vMerge w:val="restart"/>
            <w:tcBorders>
              <w:top w:val="single" w:sz="4" w:space="0" w:color="auto"/>
              <w:left w:val="single" w:sz="4" w:space="0" w:color="auto"/>
              <w:right w:val="single" w:sz="4" w:space="0" w:color="auto"/>
            </w:tcBorders>
          </w:tcPr>
          <w:p w:rsidR="00174698" w:rsidRPr="00A05BB4" w:rsidRDefault="00174698" w:rsidP="003A6332">
            <w:pPr>
              <w:ind w:left="-102" w:right="-66"/>
              <w:jc w:val="center"/>
              <w:rPr>
                <w:sz w:val="24"/>
                <w:szCs w:val="24"/>
              </w:rPr>
            </w:pPr>
            <w:r w:rsidRPr="00A05BB4">
              <w:rPr>
                <w:sz w:val="24"/>
                <w:szCs w:val="24"/>
              </w:rPr>
              <w:t>2</w:t>
            </w:r>
            <w:r>
              <w:rPr>
                <w:sz w:val="24"/>
                <w:szCs w:val="24"/>
              </w:rPr>
              <w:t>9</w:t>
            </w:r>
          </w:p>
          <w:p w:rsidR="00174698" w:rsidRPr="00A05BB4" w:rsidRDefault="00174698" w:rsidP="003A6332">
            <w:pPr>
              <w:ind w:left="-102" w:right="-66"/>
              <w:jc w:val="center"/>
              <w:rPr>
                <w:sz w:val="24"/>
                <w:szCs w:val="24"/>
              </w:rPr>
            </w:pPr>
          </w:p>
        </w:tc>
        <w:tc>
          <w:tcPr>
            <w:tcW w:w="603" w:type="pct"/>
            <w:vMerge w:val="restart"/>
            <w:tcBorders>
              <w:top w:val="single" w:sz="4" w:space="0" w:color="auto"/>
              <w:left w:val="single" w:sz="4" w:space="0" w:color="auto"/>
              <w:right w:val="single" w:sz="4" w:space="0" w:color="auto"/>
            </w:tcBorders>
          </w:tcPr>
          <w:p w:rsidR="00174698" w:rsidRDefault="00174698" w:rsidP="006C1E09">
            <w:pPr>
              <w:keepNext/>
              <w:keepLines/>
              <w:widowControl/>
              <w:rPr>
                <w:sz w:val="24"/>
                <w:szCs w:val="24"/>
              </w:rPr>
            </w:pPr>
            <w:r w:rsidRPr="00A05BB4">
              <w:rPr>
                <w:sz w:val="24"/>
                <w:szCs w:val="24"/>
              </w:rPr>
              <w:t xml:space="preserve">Пункт </w:t>
            </w:r>
          </w:p>
          <w:p w:rsidR="00174698" w:rsidRPr="00A05BB4" w:rsidRDefault="00174698" w:rsidP="006C1E09">
            <w:pPr>
              <w:keepNext/>
              <w:keepLines/>
              <w:widowControl/>
              <w:rPr>
                <w:sz w:val="24"/>
                <w:szCs w:val="24"/>
              </w:rPr>
            </w:pPr>
            <w:r w:rsidRPr="00A05BB4">
              <w:rPr>
                <w:sz w:val="24"/>
                <w:szCs w:val="24"/>
              </w:rPr>
              <w:t>6.2</w:t>
            </w:r>
          </w:p>
          <w:p w:rsidR="00174698" w:rsidRPr="00A05BB4" w:rsidRDefault="00174698" w:rsidP="00D85345">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keepNext/>
              <w:keepLines/>
              <w:widowControl/>
              <w:ind w:left="-57" w:right="-108"/>
              <w:rPr>
                <w:sz w:val="24"/>
                <w:szCs w:val="24"/>
              </w:rPr>
            </w:pPr>
            <w:r w:rsidRPr="004E3CD6">
              <w:rPr>
                <w:sz w:val="24"/>
                <w:szCs w:val="24"/>
              </w:rPr>
              <w:lastRenderedPageBreak/>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74698" w:rsidRDefault="00174698" w:rsidP="00D85345">
            <w:pPr>
              <w:pStyle w:val="4"/>
              <w:keepLines/>
              <w:numPr>
                <w:ilvl w:val="0"/>
                <w:numId w:val="0"/>
              </w:numPr>
              <w:spacing w:before="0" w:after="0"/>
              <w:jc w:val="left"/>
              <w:rPr>
                <w:rFonts w:ascii="Times New Roman" w:hAnsi="Times New Roman"/>
                <w:b w:val="0"/>
                <w:szCs w:val="24"/>
              </w:rPr>
            </w:pPr>
            <w:r>
              <w:rPr>
                <w:rFonts w:ascii="Times New Roman" w:hAnsi="Times New Roman"/>
                <w:b w:val="0"/>
                <w:szCs w:val="24"/>
              </w:rPr>
              <w:t>10</w:t>
            </w:r>
            <w:r w:rsidRPr="00BC513F">
              <w:rPr>
                <w:rFonts w:ascii="Times New Roman" w:hAnsi="Times New Roman"/>
                <w:b w:val="0"/>
                <w:szCs w:val="24"/>
              </w:rPr>
              <w:t>% начальной</w:t>
            </w:r>
            <w:r w:rsidRPr="00C826B1">
              <w:rPr>
                <w:rFonts w:ascii="Times New Roman" w:hAnsi="Times New Roman"/>
                <w:b w:val="0"/>
                <w:szCs w:val="24"/>
              </w:rPr>
              <w:t xml:space="preserve"> (максимальной) цены контракта</w:t>
            </w:r>
          </w:p>
          <w:p w:rsidR="00B87DE5" w:rsidRPr="00B87DE5" w:rsidRDefault="00B87DE5" w:rsidP="00B87DE5">
            <w:r w:rsidRPr="001B75DC">
              <w:rPr>
                <w:sz w:val="24"/>
                <w:szCs w:val="24"/>
              </w:rPr>
              <w:t xml:space="preserve">В случаях, представленных в статье 37 </w:t>
            </w:r>
            <w:r w:rsidRPr="001B75DC">
              <w:rPr>
                <w:rFonts w:eastAsia="Calibri"/>
                <w:color w:val="000000"/>
                <w:sz w:val="24"/>
                <w:szCs w:val="24"/>
                <w:lang w:eastAsia="en-US"/>
              </w:rPr>
              <w:t>Федерального</w:t>
            </w:r>
            <w:r w:rsidRPr="00F13C12">
              <w:rPr>
                <w:rFonts w:eastAsia="Calibri"/>
                <w:color w:val="000000"/>
                <w:sz w:val="24"/>
                <w:szCs w:val="24"/>
                <w:lang w:eastAsia="en-US"/>
              </w:rPr>
              <w:t xml:space="preserve"> </w:t>
            </w:r>
            <w:r w:rsidRPr="00F13C12">
              <w:rPr>
                <w:rFonts w:eastAsia="Calibri"/>
                <w:color w:val="000000"/>
                <w:sz w:val="24"/>
                <w:szCs w:val="24"/>
                <w:lang w:eastAsia="en-US"/>
              </w:rPr>
              <w:lastRenderedPageBreak/>
              <w:t>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 w:val="24"/>
                <w:szCs w:val="24"/>
                <w:lang w:eastAsia="en-US"/>
              </w:rPr>
              <w:t>, в размере, установленном данной статьей.</w:t>
            </w:r>
          </w:p>
        </w:tc>
      </w:tr>
      <w:tr w:rsidR="00704FC1" w:rsidTr="00221FBF">
        <w:trPr>
          <w:trHeight w:val="276"/>
          <w:jc w:val="center"/>
        </w:trPr>
        <w:tc>
          <w:tcPr>
            <w:tcW w:w="232" w:type="pct"/>
            <w:vMerge/>
            <w:tcBorders>
              <w:left w:val="single" w:sz="4" w:space="0" w:color="auto"/>
              <w:bottom w:val="single" w:sz="4" w:space="0" w:color="auto"/>
              <w:right w:val="single" w:sz="4" w:space="0" w:color="auto"/>
            </w:tcBorders>
          </w:tcPr>
          <w:p w:rsidR="00704FC1" w:rsidRPr="00A05BB4" w:rsidRDefault="00704FC1" w:rsidP="003A6332">
            <w:pPr>
              <w:ind w:left="-102" w:right="-66"/>
              <w:jc w:val="center"/>
              <w:rPr>
                <w:sz w:val="24"/>
                <w:szCs w:val="24"/>
              </w:rPr>
            </w:pPr>
          </w:p>
        </w:tc>
        <w:tc>
          <w:tcPr>
            <w:tcW w:w="603" w:type="pct"/>
            <w:vMerge/>
            <w:tcBorders>
              <w:left w:val="single" w:sz="4" w:space="0" w:color="auto"/>
              <w:bottom w:val="single" w:sz="4" w:space="0" w:color="auto"/>
              <w:right w:val="single" w:sz="4" w:space="0" w:color="auto"/>
            </w:tcBorders>
          </w:tcPr>
          <w:p w:rsidR="00704FC1" w:rsidRDefault="00704FC1" w:rsidP="00D85345">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704FC1" w:rsidRPr="004E3CD6" w:rsidRDefault="00704FC1" w:rsidP="00D85345">
            <w:pPr>
              <w:keepNext/>
              <w:keepLines/>
              <w:widowControl/>
              <w:ind w:left="-57" w:right="-108"/>
              <w:rPr>
                <w:sz w:val="24"/>
                <w:szCs w:val="24"/>
              </w:rPr>
            </w:pPr>
            <w:r w:rsidRPr="004E3CD6">
              <w:rPr>
                <w:sz w:val="24"/>
                <w:szCs w:val="24"/>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781170" w:rsidRDefault="00781170" w:rsidP="00781170">
            <w:pPr>
              <w:pStyle w:val="aff4"/>
              <w:spacing w:before="0" w:beforeAutospacing="0" w:after="0" w:afterAutospacing="0"/>
            </w:pPr>
            <w:r>
              <w:t>Финансово-казначейское управление Администрации города Иванова (МБОУ "СОШ № 4")</w:t>
            </w:r>
          </w:p>
          <w:p w:rsidR="00781170" w:rsidRDefault="00781170" w:rsidP="00781170">
            <w:pPr>
              <w:pStyle w:val="aff4"/>
              <w:spacing w:before="0" w:beforeAutospacing="0" w:after="0" w:afterAutospacing="0"/>
            </w:pPr>
            <w:proofErr w:type="gramStart"/>
            <w:r>
              <w:t>р</w:t>
            </w:r>
            <w:proofErr w:type="gramEnd"/>
            <w:r>
              <w:t>/счет 40703810800003000001 в ГРКЦ ГУ Банка России по Ивановской области г. Иванова</w:t>
            </w:r>
          </w:p>
          <w:p w:rsidR="00781170" w:rsidRDefault="00781170" w:rsidP="00781170">
            <w:pPr>
              <w:pStyle w:val="1b"/>
              <w:keepNext/>
              <w:keepLines/>
              <w:spacing w:after="0"/>
              <w:rPr>
                <w:rFonts w:ascii="Times New Roman" w:hAnsi="Times New Roman"/>
                <w:lang w:val="ru-RU"/>
              </w:rPr>
            </w:pPr>
            <w:r w:rsidRPr="00781170">
              <w:rPr>
                <w:rFonts w:ascii="Times New Roman" w:hAnsi="Times New Roman"/>
                <w:lang w:val="ru-RU"/>
              </w:rPr>
              <w:t xml:space="preserve">БИК 042406001 </w:t>
            </w:r>
          </w:p>
          <w:p w:rsidR="00781170" w:rsidRDefault="00781170" w:rsidP="00781170">
            <w:pPr>
              <w:pStyle w:val="aff4"/>
              <w:spacing w:before="0" w:beforeAutospacing="0" w:after="0" w:afterAutospacing="0"/>
            </w:pPr>
            <w:r>
              <w:t>ИНН школы 3702233474</w:t>
            </w:r>
          </w:p>
          <w:p w:rsidR="00781170" w:rsidRDefault="00781170" w:rsidP="00781170">
            <w:pPr>
              <w:pStyle w:val="aff4"/>
              <w:spacing w:before="0" w:beforeAutospacing="0" w:after="0" w:afterAutospacing="0"/>
            </w:pPr>
            <w:r>
              <w:t>КПП школы 370201001</w:t>
            </w:r>
          </w:p>
          <w:p w:rsidR="00704FC1" w:rsidRPr="0013165C" w:rsidRDefault="00781170" w:rsidP="00781170">
            <w:pPr>
              <w:pStyle w:val="1b"/>
              <w:keepNext/>
              <w:keepLines/>
              <w:spacing w:after="0"/>
              <w:rPr>
                <w:rFonts w:ascii="Times New Roman" w:hAnsi="Times New Roman"/>
                <w:lang w:val="ru-RU"/>
              </w:rPr>
            </w:pPr>
            <w:proofErr w:type="gramStart"/>
            <w:r>
              <w:rPr>
                <w:rFonts w:ascii="Times New Roman" w:hAnsi="Times New Roman"/>
                <w:lang w:val="ru-RU"/>
              </w:rPr>
              <w:t>л</w:t>
            </w:r>
            <w:proofErr w:type="gramEnd"/>
            <w:r>
              <w:rPr>
                <w:rFonts w:ascii="Times New Roman" w:hAnsi="Times New Roman"/>
                <w:lang w:val="ru-RU"/>
              </w:rPr>
              <w:t>/с 001.99.127.0</w:t>
            </w:r>
          </w:p>
        </w:tc>
      </w:tr>
      <w:tr w:rsidR="00174698" w:rsidTr="006E6644">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174698" w:rsidRPr="00A05BB4" w:rsidRDefault="00174698" w:rsidP="003A6332">
            <w:pPr>
              <w:ind w:left="-102" w:right="-66"/>
              <w:jc w:val="center"/>
              <w:rPr>
                <w:sz w:val="24"/>
                <w:szCs w:val="24"/>
              </w:rPr>
            </w:pPr>
            <w:r>
              <w:rPr>
                <w:sz w:val="24"/>
                <w:szCs w:val="24"/>
              </w:rPr>
              <w:t>30</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keepNext/>
              <w:keepLines/>
              <w:widowControl/>
              <w:rPr>
                <w:sz w:val="24"/>
                <w:szCs w:val="24"/>
              </w:rPr>
            </w:pPr>
            <w:r w:rsidRPr="00EA3509">
              <w:rPr>
                <w:sz w:val="24"/>
                <w:szCs w:val="24"/>
              </w:rPr>
              <w:t xml:space="preserve">Пункт </w:t>
            </w:r>
          </w:p>
          <w:p w:rsidR="00174698" w:rsidRPr="00EA3509" w:rsidRDefault="00174698" w:rsidP="00D85345">
            <w:pPr>
              <w:keepNext/>
              <w:keepLines/>
              <w:widowControl/>
              <w:rPr>
                <w:sz w:val="24"/>
                <w:szCs w:val="24"/>
              </w:rPr>
            </w:pPr>
            <w:r w:rsidRPr="00EA3509">
              <w:rPr>
                <w:sz w:val="24"/>
                <w:szCs w:val="24"/>
              </w:rPr>
              <w:t>6.2</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keepNext/>
              <w:keepLines/>
              <w:widowControl/>
              <w:ind w:left="-57" w:right="-108"/>
              <w:rPr>
                <w:sz w:val="24"/>
                <w:szCs w:val="24"/>
              </w:rPr>
            </w:pPr>
            <w:r w:rsidRPr="004E3CD6">
              <w:rPr>
                <w:sz w:val="24"/>
                <w:szCs w:val="24"/>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74698" w:rsidRPr="007364DF" w:rsidRDefault="00781170" w:rsidP="000349DB">
            <w:pPr>
              <w:keepNext/>
              <w:keepLines/>
              <w:widowControl/>
              <w:jc w:val="both"/>
              <w:rPr>
                <w:sz w:val="24"/>
                <w:szCs w:val="24"/>
              </w:rPr>
            </w:pPr>
            <w:r>
              <w:rPr>
                <w:sz w:val="24"/>
                <w:szCs w:val="24"/>
              </w:rPr>
              <w:t>Контракт заключается после предоставления участником электронного аукциона, с которым заключается контра</w:t>
            </w:r>
            <w:proofErr w:type="gramStart"/>
            <w:r>
              <w:rPr>
                <w:sz w:val="24"/>
                <w:szCs w:val="24"/>
              </w:rPr>
              <w:t>кт в ср</w:t>
            </w:r>
            <w:proofErr w:type="gramEnd"/>
            <w:r>
              <w:rPr>
                <w:sz w:val="24"/>
                <w:szCs w:val="24"/>
              </w:rPr>
              <w:t xml:space="preserve">ок, установленный для заключения контракта, банковской гарантии, выданной банком в соответствии со статьей 45 </w:t>
            </w:r>
            <w:r w:rsidR="000349DB">
              <w:rPr>
                <w:rFonts w:eastAsia="Calibri"/>
                <w:color w:val="000000"/>
                <w:sz w:val="24"/>
                <w:szCs w:val="24"/>
                <w:lang w:eastAsia="en-US"/>
              </w:rPr>
              <w:t>З</w:t>
            </w:r>
            <w:r w:rsidRPr="00F13C12">
              <w:rPr>
                <w:rFonts w:eastAsia="Calibri"/>
                <w:color w:val="000000"/>
                <w:sz w:val="24"/>
                <w:szCs w:val="24"/>
                <w:lang w:eastAsia="en-US"/>
              </w:rPr>
              <w:t xml:space="preserve">акона </w:t>
            </w:r>
            <w:r w:rsidR="000349DB">
              <w:rPr>
                <w:rFonts w:eastAsia="Calibri"/>
                <w:color w:val="000000"/>
                <w:sz w:val="24"/>
                <w:szCs w:val="24"/>
                <w:lang w:eastAsia="en-US"/>
              </w:rPr>
              <w:t>№</w:t>
            </w:r>
            <w:r w:rsidRPr="00F13C12">
              <w:rPr>
                <w:rFonts w:eastAsia="Calibri"/>
                <w:color w:val="000000"/>
                <w:sz w:val="24"/>
                <w:szCs w:val="24"/>
                <w:lang w:eastAsia="en-US"/>
              </w:rPr>
              <w:t xml:space="preserve"> 44-ФЗ </w:t>
            </w:r>
            <w:r>
              <w:rPr>
                <w:sz w:val="24"/>
                <w:szCs w:val="24"/>
              </w:rPr>
              <w:t xml:space="preserve">или внесения денежных средств </w:t>
            </w:r>
            <w:r w:rsidRPr="007364DF">
              <w:rPr>
                <w:sz w:val="24"/>
                <w:szCs w:val="24"/>
              </w:rPr>
              <w:t>в размере обеспечения исполнения контракта</w:t>
            </w:r>
            <w:r>
              <w:rPr>
                <w:sz w:val="24"/>
                <w:szCs w:val="24"/>
              </w:rPr>
              <w:t>,</w:t>
            </w:r>
            <w:r w:rsidRPr="007364DF">
              <w:rPr>
                <w:sz w:val="24"/>
                <w:szCs w:val="24"/>
              </w:rPr>
              <w:t xml:space="preserve"> указанном в п</w:t>
            </w:r>
            <w:r>
              <w:rPr>
                <w:sz w:val="24"/>
                <w:szCs w:val="24"/>
              </w:rPr>
              <w:t>ункте</w:t>
            </w:r>
            <w:r w:rsidRPr="007364DF">
              <w:rPr>
                <w:sz w:val="24"/>
                <w:szCs w:val="24"/>
              </w:rPr>
              <w:t xml:space="preserve"> 2</w:t>
            </w:r>
            <w:r>
              <w:rPr>
                <w:sz w:val="24"/>
                <w:szCs w:val="24"/>
              </w:rPr>
              <w:t>9</w:t>
            </w:r>
            <w:r w:rsidRPr="007364DF">
              <w:rPr>
                <w:sz w:val="24"/>
                <w:szCs w:val="24"/>
              </w:rPr>
              <w:t xml:space="preserve"> настоящей информационной карты</w:t>
            </w:r>
            <w:r>
              <w:rPr>
                <w:sz w:val="24"/>
                <w:szCs w:val="24"/>
              </w:rPr>
              <w:t>.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74698" w:rsidTr="00221FBF">
        <w:trPr>
          <w:trHeight w:val="620"/>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31</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6C1E09">
            <w:pPr>
              <w:keepNext/>
              <w:keepLines/>
              <w:widowControl/>
              <w:rPr>
                <w:sz w:val="24"/>
                <w:szCs w:val="24"/>
              </w:rPr>
            </w:pPr>
            <w:r>
              <w:rPr>
                <w:sz w:val="24"/>
                <w:szCs w:val="24"/>
              </w:rPr>
              <w:t xml:space="preserve">Пункт </w:t>
            </w:r>
          </w:p>
          <w:p w:rsidR="00174698" w:rsidRPr="00EA3509" w:rsidRDefault="00174698" w:rsidP="006C1E09">
            <w:pPr>
              <w:keepNext/>
              <w:keepLines/>
              <w:widowControl/>
              <w:rPr>
                <w:sz w:val="24"/>
                <w:szCs w:val="24"/>
              </w:rPr>
            </w:pPr>
            <w:r>
              <w:rPr>
                <w:sz w:val="24"/>
                <w:szCs w:val="24"/>
              </w:rPr>
              <w:t>6.1</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16856">
            <w:pPr>
              <w:keepNext/>
              <w:keepLines/>
              <w:widowControl/>
              <w:ind w:left="-57" w:right="-108"/>
              <w:rPr>
                <w:sz w:val="24"/>
                <w:szCs w:val="24"/>
              </w:rPr>
            </w:pPr>
            <w:r>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174698" w:rsidRDefault="00174698" w:rsidP="00601981">
            <w:pPr>
              <w:widowControl/>
              <w:jc w:val="both"/>
              <w:rPr>
                <w:sz w:val="24"/>
                <w:szCs w:val="24"/>
              </w:rPr>
            </w:pPr>
            <w:r>
              <w:rPr>
                <w:sz w:val="24"/>
                <w:szCs w:val="24"/>
              </w:rPr>
              <w:t xml:space="preserve">В течение пяти дней </w:t>
            </w:r>
            <w:proofErr w:type="gramStart"/>
            <w:r>
              <w:rPr>
                <w:sz w:val="24"/>
                <w:szCs w:val="24"/>
              </w:rPr>
              <w:t>с даты размещения</w:t>
            </w:r>
            <w:proofErr w:type="gramEnd"/>
            <w:r>
              <w:rPr>
                <w:sz w:val="24"/>
                <w:szCs w:val="24"/>
              </w:rPr>
              <w:t xml:space="preserve"> заказчиком в единой информационной системе проекта контракта</w:t>
            </w:r>
          </w:p>
        </w:tc>
      </w:tr>
      <w:tr w:rsidR="00174698" w:rsidTr="000349DB">
        <w:trPr>
          <w:trHeight w:val="5652"/>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32</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6C1E09">
            <w:pPr>
              <w:keepNext/>
              <w:keepLines/>
              <w:widowControl/>
              <w:rPr>
                <w:sz w:val="24"/>
                <w:szCs w:val="24"/>
              </w:rPr>
            </w:pPr>
            <w:r>
              <w:rPr>
                <w:sz w:val="24"/>
                <w:szCs w:val="24"/>
              </w:rPr>
              <w:t>Пункт 6.2.3</w:t>
            </w:r>
          </w:p>
          <w:p w:rsidR="00174698" w:rsidRDefault="00174698" w:rsidP="006C1E09">
            <w:pPr>
              <w:keepNext/>
              <w:keepLines/>
              <w:widowControl/>
              <w:rPr>
                <w:sz w:val="24"/>
                <w:szCs w:val="24"/>
              </w:rPr>
            </w:pPr>
            <w:r>
              <w:rPr>
                <w:sz w:val="24"/>
                <w:szCs w:val="24"/>
              </w:rPr>
              <w:t>6.2.4</w:t>
            </w:r>
          </w:p>
        </w:tc>
        <w:tc>
          <w:tcPr>
            <w:tcW w:w="1250" w:type="pct"/>
            <w:tcBorders>
              <w:top w:val="single" w:sz="4" w:space="0" w:color="auto"/>
              <w:left w:val="single" w:sz="4" w:space="0" w:color="auto"/>
              <w:bottom w:val="single" w:sz="4" w:space="0" w:color="auto"/>
              <w:right w:val="single" w:sz="4" w:space="0" w:color="auto"/>
            </w:tcBorders>
          </w:tcPr>
          <w:p w:rsidR="00174698" w:rsidRDefault="00174698" w:rsidP="00D16856">
            <w:pPr>
              <w:keepNext/>
              <w:keepLines/>
              <w:widowControl/>
              <w:ind w:left="-57" w:right="-108"/>
              <w:rPr>
                <w:sz w:val="24"/>
                <w:szCs w:val="24"/>
              </w:rPr>
            </w:pPr>
            <w:r>
              <w:rPr>
                <w:sz w:val="24"/>
                <w:szCs w:val="24"/>
              </w:rPr>
              <w:t xml:space="preserve">Условия признания победителя электронного или иного участника такого аукциона </w:t>
            </w:r>
            <w:proofErr w:type="gramStart"/>
            <w:r>
              <w:rPr>
                <w:sz w:val="24"/>
                <w:szCs w:val="24"/>
              </w:rPr>
              <w:t>уклонившимся</w:t>
            </w:r>
            <w:proofErr w:type="gramEnd"/>
            <w:r>
              <w:rPr>
                <w:sz w:val="24"/>
                <w:szCs w:val="24"/>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781170" w:rsidRDefault="00781170" w:rsidP="00781170">
            <w:pPr>
              <w:keepNext/>
              <w:keepLines/>
              <w:widowControl/>
              <w:jc w:val="both"/>
              <w:rPr>
                <w:sz w:val="24"/>
                <w:szCs w:val="24"/>
              </w:rPr>
            </w:pPr>
            <w:r>
              <w:rPr>
                <w:sz w:val="24"/>
                <w:szCs w:val="24"/>
              </w:rPr>
              <w:t xml:space="preserve">В случае </w:t>
            </w:r>
            <w:proofErr w:type="spellStart"/>
            <w:r>
              <w:rPr>
                <w:sz w:val="24"/>
                <w:szCs w:val="24"/>
              </w:rPr>
              <w:t>непредоставления</w:t>
            </w:r>
            <w:proofErr w:type="spellEnd"/>
            <w:r>
              <w:rPr>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74698" w:rsidRDefault="00781170" w:rsidP="00781170">
            <w:pPr>
              <w:widowControl/>
              <w:spacing w:after="120"/>
              <w:jc w:val="both"/>
              <w:rPr>
                <w:sz w:val="24"/>
                <w:szCs w:val="24"/>
              </w:rPr>
            </w:pPr>
            <w:proofErr w:type="gramStart"/>
            <w:r>
              <w:rPr>
                <w:sz w:val="24"/>
                <w:szCs w:val="24"/>
              </w:rPr>
              <w:t>Победитель электронного аукциона признается уклонившимся от заключения контракта в случае, если в сроки, предусмотренные пунктом 31</w:t>
            </w:r>
            <w:r w:rsidRPr="007364DF">
              <w:rPr>
                <w:sz w:val="24"/>
                <w:szCs w:val="24"/>
              </w:rPr>
              <w:t xml:space="preserve"> настоящей информационной карты</w:t>
            </w:r>
            <w:r>
              <w:rPr>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Pr>
                <w:sz w:val="24"/>
                <w:szCs w:val="24"/>
              </w:rPr>
              <w:t xml:space="preserve"> </w:t>
            </w:r>
            <w:hyperlink r:id="rId39" w:history="1">
              <w:r w:rsidRPr="00045D93">
                <w:rPr>
                  <w:sz w:val="24"/>
                  <w:szCs w:val="24"/>
                </w:rPr>
                <w:t>статьей 37</w:t>
              </w:r>
            </w:hyperlink>
            <w:r>
              <w:rPr>
                <w:sz w:val="24"/>
                <w:szCs w:val="24"/>
              </w:rPr>
              <w:t xml:space="preserve"> </w:t>
            </w:r>
            <w:r w:rsidR="000349DB">
              <w:rPr>
                <w:rFonts w:eastAsia="Calibri"/>
                <w:color w:val="000000"/>
                <w:sz w:val="24"/>
                <w:szCs w:val="24"/>
                <w:lang w:eastAsia="en-US"/>
              </w:rPr>
              <w:t>З</w:t>
            </w:r>
            <w:r w:rsidR="000349DB" w:rsidRPr="00F13C12">
              <w:rPr>
                <w:rFonts w:eastAsia="Calibri"/>
                <w:color w:val="000000"/>
                <w:sz w:val="24"/>
                <w:szCs w:val="24"/>
                <w:lang w:eastAsia="en-US"/>
              </w:rPr>
              <w:t xml:space="preserve">акона </w:t>
            </w:r>
            <w:r w:rsidR="000349DB">
              <w:rPr>
                <w:rFonts w:eastAsia="Calibri"/>
                <w:color w:val="000000"/>
                <w:sz w:val="24"/>
                <w:szCs w:val="24"/>
                <w:lang w:eastAsia="en-US"/>
              </w:rPr>
              <w:t>№ 44-</w:t>
            </w:r>
            <w:r w:rsidR="000349DB" w:rsidRPr="00F13C12">
              <w:rPr>
                <w:rFonts w:eastAsia="Calibri"/>
                <w:color w:val="000000"/>
                <w:sz w:val="24"/>
                <w:szCs w:val="24"/>
                <w:lang w:eastAsia="en-US"/>
              </w:rPr>
              <w:t>ФЗ</w:t>
            </w:r>
            <w:r w:rsidR="000349DB">
              <w:rPr>
                <w:rFonts w:eastAsia="Calibri"/>
                <w:color w:val="000000"/>
                <w:sz w:val="24"/>
                <w:szCs w:val="24"/>
                <w:lang w:eastAsia="en-US"/>
              </w:rPr>
              <w:t xml:space="preserve"> </w:t>
            </w:r>
            <w:r>
              <w:rPr>
                <w:sz w:val="24"/>
                <w:szCs w:val="24"/>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74698" w:rsidTr="00221FBF">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174698" w:rsidRPr="00A05BB4" w:rsidRDefault="00174698" w:rsidP="003A6332">
            <w:pPr>
              <w:ind w:left="-102" w:right="-66"/>
              <w:jc w:val="center"/>
              <w:rPr>
                <w:sz w:val="24"/>
                <w:szCs w:val="24"/>
              </w:rPr>
            </w:pPr>
            <w:r>
              <w:rPr>
                <w:sz w:val="24"/>
                <w:szCs w:val="24"/>
              </w:rPr>
              <w:lastRenderedPageBreak/>
              <w:t>33</w:t>
            </w:r>
          </w:p>
        </w:tc>
        <w:tc>
          <w:tcPr>
            <w:tcW w:w="603" w:type="pct"/>
            <w:tcBorders>
              <w:top w:val="single" w:sz="4" w:space="0" w:color="auto"/>
              <w:left w:val="single" w:sz="4" w:space="0" w:color="auto"/>
              <w:bottom w:val="single" w:sz="4" w:space="0" w:color="auto"/>
              <w:right w:val="single" w:sz="4" w:space="0" w:color="auto"/>
            </w:tcBorders>
          </w:tcPr>
          <w:p w:rsidR="00174698" w:rsidRPr="00EA3509" w:rsidRDefault="00174698" w:rsidP="00D85345">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74698" w:rsidRPr="006708C0" w:rsidRDefault="00174698" w:rsidP="00174698">
            <w:pPr>
              <w:keepNext/>
              <w:keepLines/>
              <w:widowControl/>
              <w:rPr>
                <w:sz w:val="24"/>
                <w:szCs w:val="24"/>
                <w:highlight w:val="yellow"/>
              </w:rPr>
            </w:pPr>
            <w:r>
              <w:rPr>
                <w:sz w:val="24"/>
                <w:szCs w:val="24"/>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74698" w:rsidRPr="009470FA" w:rsidRDefault="00CA786B" w:rsidP="00D85345">
            <w:pPr>
              <w:keepNext/>
              <w:keepLines/>
              <w:widowControl/>
              <w:jc w:val="both"/>
              <w:rPr>
                <w:sz w:val="24"/>
                <w:szCs w:val="24"/>
              </w:rPr>
            </w:pPr>
            <w:r>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000349DB">
              <w:rPr>
                <w:rFonts w:eastAsia="Calibri"/>
                <w:color w:val="000000"/>
                <w:sz w:val="24"/>
                <w:szCs w:val="24"/>
                <w:lang w:eastAsia="en-US"/>
              </w:rPr>
              <w:t>З</w:t>
            </w:r>
            <w:r w:rsidR="000349DB" w:rsidRPr="00F13C12">
              <w:rPr>
                <w:rFonts w:eastAsia="Calibri"/>
                <w:color w:val="000000"/>
                <w:sz w:val="24"/>
                <w:szCs w:val="24"/>
                <w:lang w:eastAsia="en-US"/>
              </w:rPr>
              <w:t xml:space="preserve">акона </w:t>
            </w:r>
            <w:r w:rsidR="000349DB">
              <w:rPr>
                <w:rFonts w:eastAsia="Calibri"/>
                <w:color w:val="000000"/>
                <w:sz w:val="24"/>
                <w:szCs w:val="24"/>
                <w:lang w:eastAsia="en-US"/>
              </w:rPr>
              <w:t>№</w:t>
            </w:r>
            <w:r w:rsidR="000349DB" w:rsidRPr="00F13C12">
              <w:rPr>
                <w:rFonts w:eastAsia="Calibri"/>
                <w:color w:val="000000"/>
                <w:sz w:val="24"/>
                <w:szCs w:val="24"/>
                <w:lang w:eastAsia="en-US"/>
              </w:rPr>
              <w:t xml:space="preserve"> 44-ФЗ</w:t>
            </w:r>
            <w:r>
              <w:rPr>
                <w:sz w:val="24"/>
                <w:szCs w:val="24"/>
              </w:rPr>
              <w:t>.</w:t>
            </w:r>
          </w:p>
        </w:tc>
      </w:tr>
      <w:tr w:rsidR="00174698" w:rsidTr="00221FBF">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34</w:t>
            </w:r>
          </w:p>
        </w:tc>
        <w:tc>
          <w:tcPr>
            <w:tcW w:w="603" w:type="pct"/>
            <w:tcBorders>
              <w:top w:val="single" w:sz="4" w:space="0" w:color="auto"/>
              <w:left w:val="single" w:sz="4" w:space="0" w:color="auto"/>
              <w:bottom w:val="single" w:sz="4" w:space="0" w:color="auto"/>
              <w:right w:val="single" w:sz="4" w:space="0" w:color="auto"/>
            </w:tcBorders>
          </w:tcPr>
          <w:p w:rsidR="00174698" w:rsidRPr="00EA3509" w:rsidRDefault="00174698" w:rsidP="00D85345">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74698" w:rsidRDefault="00174698" w:rsidP="00174698">
            <w:pPr>
              <w:widowControl/>
              <w:rPr>
                <w:sz w:val="24"/>
                <w:szCs w:val="24"/>
              </w:rPr>
            </w:pPr>
            <w:r>
              <w:rPr>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915" w:type="pct"/>
            <w:tcBorders>
              <w:top w:val="single" w:sz="4" w:space="0" w:color="auto"/>
              <w:left w:val="single" w:sz="4" w:space="0" w:color="auto"/>
              <w:bottom w:val="single" w:sz="4" w:space="0" w:color="auto"/>
              <w:right w:val="single" w:sz="4" w:space="0" w:color="auto"/>
            </w:tcBorders>
          </w:tcPr>
          <w:p w:rsidR="00CA786B" w:rsidRDefault="00CA786B" w:rsidP="00CA786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Срок гарантии выполненных работ составляет 3 (три) года с момента приемки в установленном порядке результата </w:t>
            </w:r>
            <w:r>
              <w:rPr>
                <w:rFonts w:ascii="Times New Roman" w:hAnsi="Times New Roman" w:cs="Times New Roman"/>
                <w:caps/>
                <w:sz w:val="24"/>
                <w:szCs w:val="24"/>
              </w:rPr>
              <w:t>р</w:t>
            </w:r>
            <w:r>
              <w:rPr>
                <w:rFonts w:ascii="Times New Roman" w:hAnsi="Times New Roman" w:cs="Times New Roman"/>
                <w:sz w:val="24"/>
                <w:szCs w:val="24"/>
              </w:rPr>
              <w:t xml:space="preserve">абот. Гарантия качества распространяется на весь перечень выполненных </w:t>
            </w:r>
            <w:r>
              <w:rPr>
                <w:rFonts w:ascii="Times New Roman" w:hAnsi="Times New Roman" w:cs="Times New Roman"/>
                <w:caps/>
                <w:sz w:val="24"/>
                <w:szCs w:val="24"/>
              </w:rPr>
              <w:t>п</w:t>
            </w:r>
            <w:r>
              <w:rPr>
                <w:rFonts w:ascii="Times New Roman" w:hAnsi="Times New Roman" w:cs="Times New Roman"/>
                <w:sz w:val="24"/>
                <w:szCs w:val="24"/>
              </w:rPr>
              <w:t xml:space="preserve">одрядчиком </w:t>
            </w:r>
            <w:r>
              <w:rPr>
                <w:rFonts w:ascii="Times New Roman" w:hAnsi="Times New Roman" w:cs="Times New Roman"/>
                <w:caps/>
                <w:sz w:val="24"/>
                <w:szCs w:val="24"/>
              </w:rPr>
              <w:t>р</w:t>
            </w:r>
            <w:r>
              <w:rPr>
                <w:rFonts w:ascii="Times New Roman" w:hAnsi="Times New Roman" w:cs="Times New Roman"/>
                <w:sz w:val="24"/>
                <w:szCs w:val="24"/>
              </w:rPr>
              <w:t xml:space="preserve">абот и примененных материалов согласно принятым актам выполненных </w:t>
            </w:r>
            <w:r>
              <w:rPr>
                <w:rFonts w:ascii="Times New Roman" w:hAnsi="Times New Roman" w:cs="Times New Roman"/>
                <w:caps/>
                <w:sz w:val="24"/>
                <w:szCs w:val="24"/>
              </w:rPr>
              <w:t>р</w:t>
            </w:r>
            <w:r>
              <w:rPr>
                <w:rFonts w:ascii="Times New Roman" w:hAnsi="Times New Roman" w:cs="Times New Roman"/>
                <w:sz w:val="24"/>
                <w:szCs w:val="24"/>
              </w:rPr>
              <w:t>абот.</w:t>
            </w:r>
          </w:p>
          <w:p w:rsidR="00174698" w:rsidRDefault="00174698" w:rsidP="00174698">
            <w:pPr>
              <w:pStyle w:val="ConsNormal"/>
              <w:widowControl/>
              <w:ind w:firstLine="33"/>
              <w:jc w:val="both"/>
              <w:rPr>
                <w:sz w:val="24"/>
                <w:szCs w:val="24"/>
              </w:rPr>
            </w:pPr>
          </w:p>
        </w:tc>
      </w:tr>
    </w:tbl>
    <w:p w:rsidR="002B6753" w:rsidRPr="00FF5CF0" w:rsidRDefault="002B6753" w:rsidP="00D85345">
      <w:pPr>
        <w:keepNext/>
        <w:keepLines/>
        <w:widowControl/>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2B6753" w:rsidRPr="00FF5CF0" w:rsidRDefault="002B6753" w:rsidP="002B6753">
      <w:pPr>
        <w:jc w:val="center"/>
        <w:rPr>
          <w:b/>
          <w:sz w:val="28"/>
          <w:szCs w:val="28"/>
        </w:rPr>
      </w:pPr>
      <w:r w:rsidRPr="00FF5CF0">
        <w:rPr>
          <w:b/>
          <w:sz w:val="28"/>
          <w:szCs w:val="28"/>
        </w:rPr>
        <w:t xml:space="preserve">участниками </w:t>
      </w:r>
      <w:r w:rsidR="0022408D">
        <w:rPr>
          <w:b/>
          <w:sz w:val="28"/>
          <w:szCs w:val="28"/>
        </w:rPr>
        <w:t>электронного аукциона</w:t>
      </w:r>
    </w:p>
    <w:p w:rsidR="002B6753" w:rsidRDefault="002B6753" w:rsidP="002B6753">
      <w:pPr>
        <w:jc w:val="center"/>
        <w:rPr>
          <w:sz w:val="24"/>
          <w:szCs w:val="24"/>
        </w:rPr>
      </w:pPr>
    </w:p>
    <w:p w:rsidR="002B6753" w:rsidRDefault="002B6753" w:rsidP="002B6753">
      <w:pPr>
        <w:jc w:val="center"/>
        <w:rPr>
          <w:b/>
          <w:sz w:val="28"/>
          <w:szCs w:val="28"/>
          <w:u w:val="single"/>
        </w:rPr>
      </w:pPr>
      <w:r>
        <w:rPr>
          <w:b/>
          <w:sz w:val="28"/>
          <w:szCs w:val="28"/>
          <w:u w:val="single"/>
        </w:rPr>
        <w:t>Форма № 1</w:t>
      </w:r>
    </w:p>
    <w:p w:rsidR="002B6753" w:rsidRDefault="002B6753" w:rsidP="002B6753">
      <w:pPr>
        <w:jc w:val="center"/>
        <w:rPr>
          <w:b/>
          <w:sz w:val="28"/>
          <w:szCs w:val="28"/>
          <w:u w:val="single"/>
        </w:rPr>
      </w:pPr>
    </w:p>
    <w:p w:rsidR="002B6753" w:rsidRPr="00517725" w:rsidRDefault="002B6753" w:rsidP="002B6753">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Pr>
          <w:b/>
          <w:bCs/>
          <w:sz w:val="24"/>
          <w:szCs w:val="24"/>
        </w:rPr>
        <w:t>ЭЛЕКТРОННОМ АУКЦИОНЕ</w:t>
      </w:r>
    </w:p>
    <w:p w:rsidR="002B6753" w:rsidRPr="00CE1156" w:rsidRDefault="002B6753" w:rsidP="002B6753">
      <w:pPr>
        <w:rPr>
          <w:sz w:val="24"/>
          <w:szCs w:val="24"/>
        </w:rPr>
      </w:pPr>
    </w:p>
    <w:p w:rsidR="002B6753" w:rsidRPr="00CE1156" w:rsidRDefault="002B6753" w:rsidP="002B6753">
      <w:pPr>
        <w:jc w:val="center"/>
        <w:rPr>
          <w:sz w:val="24"/>
          <w:szCs w:val="24"/>
        </w:rPr>
      </w:pPr>
    </w:p>
    <w:p w:rsidR="0013165C" w:rsidRPr="0013165C" w:rsidRDefault="002B6753" w:rsidP="00661D01">
      <w:pPr>
        <w:pStyle w:val="ConsPlusNormal"/>
        <w:ind w:firstLine="567"/>
        <w:jc w:val="both"/>
        <w:rPr>
          <w:rFonts w:ascii="Times New Roman" w:hAnsi="Times New Roman" w:cs="Times New Roman"/>
          <w:i/>
          <w:sz w:val="24"/>
          <w:szCs w:val="24"/>
        </w:rPr>
      </w:pPr>
      <w:r w:rsidRPr="00640792">
        <w:rPr>
          <w:rFonts w:ascii="Times New Roman" w:hAnsi="Times New Roman" w:cs="Times New Roman"/>
          <w:bCs/>
          <w:spacing w:val="-9"/>
          <w:sz w:val="24"/>
          <w:szCs w:val="24"/>
        </w:rPr>
        <w:t xml:space="preserve">Согласие участника </w:t>
      </w:r>
      <w:r>
        <w:rPr>
          <w:rFonts w:ascii="Times New Roman" w:hAnsi="Times New Roman" w:cs="Times New Roman"/>
          <w:bCs/>
          <w:spacing w:val="-9"/>
          <w:sz w:val="24"/>
          <w:szCs w:val="24"/>
        </w:rPr>
        <w:t>электронного аукциона</w:t>
      </w:r>
      <w:r w:rsidRPr="00742495">
        <w:rPr>
          <w:rFonts w:ascii="Times New Roman" w:hAnsi="Times New Roman" w:cs="Times New Roman"/>
          <w:sz w:val="24"/>
          <w:szCs w:val="24"/>
        </w:rPr>
        <w:t xml:space="preserve"> </w:t>
      </w:r>
      <w:r>
        <w:rPr>
          <w:rFonts w:ascii="Times New Roman" w:hAnsi="Times New Roman" w:cs="Times New Roman"/>
          <w:i/>
          <w:sz w:val="24"/>
          <w:szCs w:val="24"/>
        </w:rPr>
        <w:t xml:space="preserve">на </w:t>
      </w:r>
      <w:r w:rsidRPr="00742495">
        <w:rPr>
          <w:rFonts w:ascii="Times New Roman" w:hAnsi="Times New Roman" w:cs="Times New Roman"/>
          <w:i/>
          <w:sz w:val="24"/>
          <w:szCs w:val="24"/>
        </w:rPr>
        <w:t xml:space="preserve">выполнение </w:t>
      </w:r>
      <w:r w:rsidR="008F4B05">
        <w:rPr>
          <w:rFonts w:ascii="Times New Roman" w:hAnsi="Times New Roman" w:cs="Times New Roman"/>
          <w:i/>
          <w:sz w:val="24"/>
          <w:szCs w:val="24"/>
        </w:rPr>
        <w:t>текущего ремонта инженерных коммуникаций в подвальном помещении МБОУ «СОШ №4».</w:t>
      </w:r>
      <w:r w:rsidR="0013165C" w:rsidRPr="0013165C">
        <w:rPr>
          <w:rFonts w:ascii="Times New Roman" w:hAnsi="Times New Roman" w:cs="Times New Roman"/>
          <w:i/>
          <w:sz w:val="24"/>
          <w:szCs w:val="24"/>
        </w:rPr>
        <w:t xml:space="preserve"> </w:t>
      </w:r>
    </w:p>
    <w:p w:rsidR="009F0F3A" w:rsidRPr="00661D01" w:rsidRDefault="009F0F3A" w:rsidP="00661D01">
      <w:pPr>
        <w:pStyle w:val="ConsPlusNormal"/>
        <w:ind w:firstLine="567"/>
        <w:jc w:val="both"/>
        <w:rPr>
          <w:rFonts w:ascii="Times New Roman" w:hAnsi="Times New Roman" w:cs="Times New Roman"/>
          <w:sz w:val="24"/>
          <w:szCs w:val="24"/>
        </w:rPr>
      </w:pPr>
      <w:r w:rsidRPr="009F0F3A">
        <w:rPr>
          <w:rFonts w:ascii="Times New Roman" w:hAnsi="Times New Roman" w:cs="Times New Roman"/>
          <w:sz w:val="24"/>
          <w:szCs w:val="24"/>
        </w:rPr>
        <w:t>1.</w:t>
      </w:r>
      <w:r>
        <w:rPr>
          <w:rFonts w:ascii="Times New Roman" w:hAnsi="Times New Roman" w:cs="Times New Roman"/>
          <w:i/>
          <w:sz w:val="24"/>
          <w:szCs w:val="24"/>
        </w:rPr>
        <w:t xml:space="preserve"> </w:t>
      </w:r>
      <w:r w:rsidR="00661D01">
        <w:rPr>
          <w:rFonts w:ascii="Times New Roman" w:hAnsi="Times New Roman" w:cs="Times New Roman"/>
          <w:sz w:val="24"/>
          <w:szCs w:val="24"/>
        </w:rPr>
        <w:t xml:space="preserve">Изучив документацию об </w:t>
      </w:r>
      <w:r w:rsidR="00657EE9">
        <w:rPr>
          <w:rFonts w:ascii="Times New Roman" w:hAnsi="Times New Roman" w:cs="Times New Roman"/>
          <w:sz w:val="24"/>
          <w:szCs w:val="24"/>
        </w:rPr>
        <w:t xml:space="preserve">электронном </w:t>
      </w:r>
      <w:r w:rsidR="00661D01">
        <w:rPr>
          <w:rFonts w:ascii="Times New Roman" w:hAnsi="Times New Roman" w:cs="Times New Roman"/>
          <w:sz w:val="24"/>
          <w:szCs w:val="24"/>
        </w:rPr>
        <w:t xml:space="preserve">аукционе, а также применимые к данному аукциону законодательство РФ и нормативно-правовые акты сообщаем о согласии участвовать в </w:t>
      </w:r>
      <w:r w:rsidR="00BC07C1">
        <w:rPr>
          <w:rFonts w:ascii="Times New Roman" w:hAnsi="Times New Roman" w:cs="Times New Roman"/>
          <w:sz w:val="24"/>
          <w:szCs w:val="24"/>
        </w:rPr>
        <w:t>электронном</w:t>
      </w:r>
      <w:r w:rsidR="00661D01">
        <w:rPr>
          <w:rFonts w:ascii="Times New Roman" w:hAnsi="Times New Roman" w:cs="Times New Roman"/>
          <w:sz w:val="24"/>
          <w:szCs w:val="24"/>
        </w:rPr>
        <w:t xml:space="preserve"> аукционе</w:t>
      </w:r>
      <w:r w:rsidR="00657EE9">
        <w:rPr>
          <w:rFonts w:ascii="Times New Roman" w:hAnsi="Times New Roman" w:cs="Times New Roman"/>
          <w:sz w:val="24"/>
          <w:szCs w:val="24"/>
        </w:rPr>
        <w:t xml:space="preserve"> и выполнение работ на условиях, установленных документацией</w:t>
      </w:r>
      <w:r w:rsidR="00661D01">
        <w:rPr>
          <w:rFonts w:ascii="Times New Roman" w:hAnsi="Times New Roman" w:cs="Times New Roman"/>
          <w:sz w:val="24"/>
          <w:szCs w:val="24"/>
        </w:rPr>
        <w:t>, и направляем первую часть настоящей заявки. Предлагаемая нами цена контракта будет объявлена в ходе проведения аукциона.</w:t>
      </w:r>
    </w:p>
    <w:p w:rsidR="009F0F3A" w:rsidRPr="00406261" w:rsidRDefault="00661D01" w:rsidP="009F0F3A">
      <w:pPr>
        <w:widowControl/>
        <w:ind w:firstLine="540"/>
        <w:jc w:val="both"/>
        <w:rPr>
          <w:sz w:val="24"/>
          <w:szCs w:val="24"/>
        </w:rPr>
      </w:pPr>
      <w:r>
        <w:rPr>
          <w:sz w:val="24"/>
          <w:szCs w:val="24"/>
        </w:rPr>
        <w:t>2</w:t>
      </w:r>
      <w:r w:rsidR="009F0F3A" w:rsidRPr="004C5066">
        <w:rPr>
          <w:sz w:val="24"/>
          <w:szCs w:val="24"/>
        </w:rPr>
        <w:t xml:space="preserve">. </w:t>
      </w:r>
      <w:proofErr w:type="gramStart"/>
      <w:r w:rsidR="009F0F3A" w:rsidRPr="004C5066">
        <w:rPr>
          <w:sz w:val="24"/>
          <w:szCs w:val="24"/>
        </w:rPr>
        <w:t xml:space="preserve">Конкретные показатели, соответствующие значениям, установленным документацией об </w:t>
      </w:r>
      <w:r w:rsidR="009F0F3A">
        <w:rPr>
          <w:sz w:val="24"/>
          <w:szCs w:val="24"/>
        </w:rPr>
        <w:t xml:space="preserve">электронном </w:t>
      </w:r>
      <w:r w:rsidR="009F0F3A" w:rsidRPr="004C5066">
        <w:rPr>
          <w:sz w:val="24"/>
          <w:szCs w:val="24"/>
        </w:rPr>
        <w:t xml:space="preserve">аукционе, и товарный знак (его словесное обозначение) (при его наличии) </w:t>
      </w:r>
      <w:r>
        <w:rPr>
          <w:sz w:val="24"/>
          <w:szCs w:val="24"/>
        </w:rPr>
        <w:t xml:space="preserve">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w:t>
      </w:r>
      <w:r w:rsidR="009F0F3A" w:rsidRPr="004C5066">
        <w:rPr>
          <w:sz w:val="24"/>
          <w:szCs w:val="24"/>
        </w:rPr>
        <w:t>предлаг</w:t>
      </w:r>
      <w:r w:rsidR="009F0F3A">
        <w:rPr>
          <w:sz w:val="24"/>
          <w:szCs w:val="24"/>
        </w:rPr>
        <w:t>аемого для использования товара</w:t>
      </w:r>
      <w:r w:rsidR="009F0F3A" w:rsidRPr="00406261">
        <w:rPr>
          <w:sz w:val="24"/>
          <w:szCs w:val="24"/>
        </w:rPr>
        <w:t xml:space="preserve">: </w:t>
      </w:r>
      <w:proofErr w:type="gramEnd"/>
    </w:p>
    <w:p w:rsidR="009F0F3A" w:rsidRPr="00406261" w:rsidRDefault="009F0F3A" w:rsidP="009F0F3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F0F3A" w:rsidRPr="00406261" w:rsidTr="004A7816">
        <w:tc>
          <w:tcPr>
            <w:tcW w:w="4395" w:type="dxa"/>
            <w:shd w:val="clear" w:color="auto" w:fill="auto"/>
          </w:tcPr>
          <w:p w:rsidR="009F0F3A" w:rsidRPr="00F211A0" w:rsidRDefault="009F0F3A" w:rsidP="00704FC1">
            <w:pPr>
              <w:widowControl/>
              <w:jc w:val="center"/>
              <w:rPr>
                <w:sz w:val="24"/>
                <w:szCs w:val="24"/>
              </w:rPr>
            </w:pPr>
            <w:proofErr w:type="gramStart"/>
            <w:r w:rsidRPr="00127756">
              <w:rPr>
                <w:sz w:val="24"/>
                <w:szCs w:val="24"/>
              </w:rPr>
              <w:t xml:space="preserve">Наименование товара, </w:t>
            </w:r>
            <w:r w:rsidR="00661D01">
              <w:rPr>
                <w:sz w:val="24"/>
                <w:szCs w:val="24"/>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AF2BE8">
              <w:rPr>
                <w:sz w:val="24"/>
                <w:szCs w:val="24"/>
              </w:rPr>
              <w:t xml:space="preserve">, </w:t>
            </w:r>
            <w:r w:rsidR="00AF2BE8" w:rsidRPr="004C5066">
              <w:rPr>
                <w:sz w:val="24"/>
                <w:szCs w:val="24"/>
              </w:rPr>
              <w:t>предлаг</w:t>
            </w:r>
            <w:r w:rsidR="00AF2BE8">
              <w:rPr>
                <w:sz w:val="24"/>
                <w:szCs w:val="24"/>
              </w:rPr>
              <w:t>аемого для использования товара</w:t>
            </w:r>
            <w:proofErr w:type="gramEnd"/>
          </w:p>
        </w:tc>
        <w:tc>
          <w:tcPr>
            <w:tcW w:w="4961" w:type="dxa"/>
            <w:shd w:val="clear" w:color="auto" w:fill="auto"/>
            <w:vAlign w:val="center"/>
          </w:tcPr>
          <w:p w:rsidR="009F0F3A" w:rsidRPr="00F211A0" w:rsidRDefault="00BC3524" w:rsidP="004A7816">
            <w:pPr>
              <w:jc w:val="center"/>
              <w:rPr>
                <w:sz w:val="24"/>
                <w:szCs w:val="24"/>
              </w:rPr>
            </w:pPr>
            <w:r>
              <w:rPr>
                <w:sz w:val="24"/>
                <w:szCs w:val="24"/>
              </w:rPr>
              <w:t>Конкретные п</w:t>
            </w:r>
            <w:r w:rsidR="009F0F3A" w:rsidRPr="004C5066">
              <w:rPr>
                <w:sz w:val="24"/>
                <w:szCs w:val="24"/>
              </w:rPr>
              <w:t>оказатели товара</w:t>
            </w:r>
          </w:p>
        </w:tc>
      </w:tr>
      <w:tr w:rsidR="009F0F3A" w:rsidRPr="00406261" w:rsidTr="004A7816">
        <w:tc>
          <w:tcPr>
            <w:tcW w:w="4395" w:type="dxa"/>
            <w:shd w:val="clear" w:color="auto" w:fill="auto"/>
          </w:tcPr>
          <w:p w:rsidR="009F0F3A" w:rsidRPr="00406261" w:rsidRDefault="009F0F3A" w:rsidP="004A7816">
            <w:pPr>
              <w:jc w:val="both"/>
              <w:rPr>
                <w:bCs/>
                <w:iCs/>
                <w:spacing w:val="-6"/>
                <w:sz w:val="24"/>
                <w:szCs w:val="24"/>
              </w:rPr>
            </w:pPr>
          </w:p>
        </w:tc>
        <w:tc>
          <w:tcPr>
            <w:tcW w:w="4961" w:type="dxa"/>
            <w:shd w:val="clear" w:color="auto" w:fill="auto"/>
          </w:tcPr>
          <w:p w:rsidR="009F0F3A" w:rsidRPr="00406261" w:rsidRDefault="009F0F3A" w:rsidP="004A7816">
            <w:pPr>
              <w:jc w:val="both"/>
              <w:rPr>
                <w:bCs/>
                <w:iCs/>
                <w:spacing w:val="-6"/>
                <w:sz w:val="24"/>
                <w:szCs w:val="24"/>
              </w:rPr>
            </w:pPr>
          </w:p>
        </w:tc>
      </w:tr>
      <w:tr w:rsidR="009F0F3A" w:rsidRPr="00406261" w:rsidTr="004A7816">
        <w:tc>
          <w:tcPr>
            <w:tcW w:w="4395" w:type="dxa"/>
            <w:shd w:val="clear" w:color="auto" w:fill="auto"/>
          </w:tcPr>
          <w:p w:rsidR="009F0F3A" w:rsidRPr="00406261" w:rsidRDefault="009F0F3A" w:rsidP="004A7816">
            <w:pPr>
              <w:jc w:val="both"/>
              <w:rPr>
                <w:bCs/>
                <w:iCs/>
                <w:spacing w:val="-6"/>
                <w:sz w:val="24"/>
                <w:szCs w:val="24"/>
              </w:rPr>
            </w:pPr>
          </w:p>
        </w:tc>
        <w:tc>
          <w:tcPr>
            <w:tcW w:w="4961" w:type="dxa"/>
            <w:shd w:val="clear" w:color="auto" w:fill="auto"/>
          </w:tcPr>
          <w:p w:rsidR="009F0F3A" w:rsidRPr="00406261" w:rsidRDefault="009F0F3A" w:rsidP="004A7816">
            <w:pPr>
              <w:jc w:val="both"/>
              <w:rPr>
                <w:bCs/>
                <w:iCs/>
                <w:spacing w:val="-6"/>
                <w:sz w:val="24"/>
                <w:szCs w:val="24"/>
              </w:rPr>
            </w:pPr>
          </w:p>
        </w:tc>
      </w:tr>
      <w:tr w:rsidR="009F0F3A" w:rsidRPr="00406261" w:rsidTr="004A7816">
        <w:tc>
          <w:tcPr>
            <w:tcW w:w="4395" w:type="dxa"/>
            <w:shd w:val="clear" w:color="auto" w:fill="auto"/>
          </w:tcPr>
          <w:p w:rsidR="009F0F3A" w:rsidRPr="00406261" w:rsidRDefault="009F0F3A" w:rsidP="004A7816">
            <w:pPr>
              <w:jc w:val="both"/>
              <w:rPr>
                <w:bCs/>
                <w:iCs/>
                <w:spacing w:val="-6"/>
                <w:sz w:val="24"/>
                <w:szCs w:val="24"/>
              </w:rPr>
            </w:pPr>
          </w:p>
        </w:tc>
        <w:tc>
          <w:tcPr>
            <w:tcW w:w="4961" w:type="dxa"/>
            <w:shd w:val="clear" w:color="auto" w:fill="auto"/>
          </w:tcPr>
          <w:p w:rsidR="009F0F3A" w:rsidRPr="00406261" w:rsidRDefault="009F0F3A" w:rsidP="004A7816">
            <w:pPr>
              <w:jc w:val="both"/>
              <w:rPr>
                <w:bCs/>
                <w:iCs/>
                <w:spacing w:val="-6"/>
                <w:sz w:val="24"/>
                <w:szCs w:val="24"/>
              </w:rPr>
            </w:pPr>
          </w:p>
        </w:tc>
      </w:tr>
    </w:tbl>
    <w:p w:rsidR="002B6753" w:rsidRDefault="002B6753" w:rsidP="002B6753">
      <w:pPr>
        <w:widowControl/>
        <w:jc w:val="both"/>
        <w:rPr>
          <w:sz w:val="24"/>
          <w:szCs w:val="24"/>
        </w:rPr>
      </w:pPr>
    </w:p>
    <w:p w:rsidR="009F0F3A" w:rsidRDefault="009F0F3A" w:rsidP="002B6753">
      <w:pPr>
        <w:widowControl/>
        <w:ind w:firstLine="540"/>
        <w:jc w:val="both"/>
        <w:rPr>
          <w:b/>
          <w:i/>
          <w:sz w:val="22"/>
          <w:szCs w:val="22"/>
        </w:rPr>
      </w:pPr>
    </w:p>
    <w:p w:rsidR="002B6753" w:rsidRDefault="002B6753" w:rsidP="002B6753">
      <w:pPr>
        <w:widowControl/>
        <w:ind w:firstLine="540"/>
        <w:jc w:val="both"/>
        <w:rPr>
          <w:i/>
          <w:sz w:val="24"/>
          <w:szCs w:val="24"/>
        </w:rPr>
      </w:pPr>
      <w:r w:rsidRPr="00020126">
        <w:rPr>
          <w:b/>
          <w:i/>
          <w:sz w:val="22"/>
          <w:szCs w:val="22"/>
        </w:rPr>
        <w:t>Примечание:</w:t>
      </w:r>
      <w:r w:rsidRPr="00020126">
        <w:rPr>
          <w:sz w:val="22"/>
          <w:szCs w:val="22"/>
        </w:rPr>
        <w:t xml:space="preserve"> </w:t>
      </w:r>
      <w:proofErr w:type="gramStart"/>
      <w:r w:rsidRPr="00020126">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B15144">
        <w:rPr>
          <w:i/>
          <w:sz w:val="22"/>
          <w:szCs w:val="22"/>
        </w:rPr>
        <w:t xml:space="preserve">в </w:t>
      </w:r>
      <w:r w:rsidRPr="00253308">
        <w:rPr>
          <w:i/>
          <w:sz w:val="22"/>
          <w:szCs w:val="22"/>
        </w:rPr>
        <w:t>единой информационной системе</w:t>
      </w:r>
      <w:r w:rsidRPr="00B15144">
        <w:rPr>
          <w:i/>
          <w:sz w:val="22"/>
          <w:szCs w:val="22"/>
        </w:rPr>
        <w:t>, должны быть подписаны усиленной электронной подпи</w:t>
      </w:r>
      <w:r w:rsidRPr="00020126">
        <w:rPr>
          <w:i/>
          <w:sz w:val="22"/>
          <w:szCs w:val="22"/>
        </w:rPr>
        <w:t>сью лица, имеющего право действовать от имени оператора электронной площадки</w:t>
      </w:r>
      <w:r>
        <w:rPr>
          <w:i/>
          <w:sz w:val="24"/>
          <w:szCs w:val="24"/>
        </w:rPr>
        <w:t>.</w:t>
      </w:r>
      <w:proofErr w:type="gramEnd"/>
    </w:p>
    <w:p w:rsidR="00B15144" w:rsidRPr="00B15144" w:rsidRDefault="00B15144" w:rsidP="00B15144">
      <w:pPr>
        <w:widowControl/>
        <w:ind w:firstLine="540"/>
        <w:jc w:val="both"/>
        <w:rPr>
          <w:i/>
          <w:iCs/>
          <w:sz w:val="22"/>
          <w:szCs w:val="22"/>
        </w:rPr>
      </w:pPr>
      <w:r w:rsidRPr="00B15144">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B15144" w:rsidRPr="00E94140" w:rsidRDefault="00B15144" w:rsidP="002B6753">
      <w:pPr>
        <w:widowControl/>
        <w:ind w:firstLine="540"/>
        <w:jc w:val="both"/>
        <w:rPr>
          <w:i/>
          <w:sz w:val="24"/>
          <w:szCs w:val="24"/>
        </w:rPr>
      </w:pPr>
    </w:p>
    <w:p w:rsidR="002B6753" w:rsidRDefault="002B6753" w:rsidP="002B6753">
      <w:pPr>
        <w:widowControl/>
        <w:jc w:val="both"/>
        <w:rPr>
          <w:sz w:val="24"/>
          <w:szCs w:val="24"/>
        </w:rPr>
      </w:pPr>
    </w:p>
    <w:p w:rsidR="002B6753" w:rsidRPr="006945FF" w:rsidRDefault="002B6753" w:rsidP="002B6753">
      <w:pPr>
        <w:widowControl/>
        <w:jc w:val="center"/>
        <w:rPr>
          <w:b/>
          <w:sz w:val="28"/>
          <w:szCs w:val="28"/>
        </w:rPr>
      </w:pPr>
      <w:r>
        <w:rPr>
          <w:b/>
          <w:bCs/>
          <w:sz w:val="24"/>
          <w:szCs w:val="24"/>
        </w:rPr>
        <w:br w:type="page"/>
      </w:r>
      <w:r w:rsidRPr="006945FF">
        <w:rPr>
          <w:b/>
          <w:sz w:val="28"/>
          <w:szCs w:val="28"/>
        </w:rPr>
        <w:lastRenderedPageBreak/>
        <w:t>Форма № 2</w:t>
      </w:r>
    </w:p>
    <w:p w:rsidR="002B6753" w:rsidRPr="006945FF" w:rsidRDefault="002B6753" w:rsidP="002B6753">
      <w:pPr>
        <w:rPr>
          <w:b/>
        </w:rPr>
      </w:pPr>
    </w:p>
    <w:p w:rsidR="002B6753" w:rsidRPr="00517725" w:rsidRDefault="002B6753" w:rsidP="002B6753">
      <w:pPr>
        <w:widowControl/>
        <w:autoSpaceDE/>
        <w:autoSpaceDN/>
        <w:adjustRightInd/>
        <w:spacing w:after="120"/>
        <w:jc w:val="center"/>
        <w:rPr>
          <w:b/>
          <w:bCs/>
          <w:sz w:val="24"/>
          <w:szCs w:val="24"/>
        </w:rPr>
      </w:pPr>
      <w:r w:rsidRPr="00517725">
        <w:rPr>
          <w:b/>
          <w:bCs/>
          <w:sz w:val="24"/>
          <w:szCs w:val="24"/>
        </w:rPr>
        <w:t xml:space="preserve">ВТОРАЯ ЧАСТЬ ЗАЯВКИ НА УЧАСТИЕ В </w:t>
      </w:r>
      <w:r>
        <w:rPr>
          <w:b/>
          <w:bCs/>
          <w:sz w:val="24"/>
          <w:szCs w:val="24"/>
        </w:rPr>
        <w:t xml:space="preserve">ЭЛЕКТРОННОМ </w:t>
      </w:r>
      <w:r w:rsidRPr="00517725">
        <w:rPr>
          <w:b/>
          <w:bCs/>
          <w:sz w:val="24"/>
          <w:szCs w:val="24"/>
        </w:rPr>
        <w:t xml:space="preserve">АУКЦИОНЕ </w:t>
      </w:r>
    </w:p>
    <w:p w:rsidR="0013165C" w:rsidRPr="0013165C" w:rsidRDefault="00704FC1" w:rsidP="0013165C">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 </w:t>
      </w:r>
      <w:r w:rsidR="008F4B05" w:rsidRPr="00742495">
        <w:rPr>
          <w:rFonts w:ascii="Times New Roman" w:hAnsi="Times New Roman" w:cs="Times New Roman"/>
          <w:i/>
          <w:sz w:val="24"/>
          <w:szCs w:val="24"/>
        </w:rPr>
        <w:t xml:space="preserve">выполнение </w:t>
      </w:r>
      <w:r w:rsidR="008F4B05">
        <w:rPr>
          <w:rFonts w:ascii="Times New Roman" w:hAnsi="Times New Roman" w:cs="Times New Roman"/>
          <w:i/>
          <w:sz w:val="24"/>
          <w:szCs w:val="24"/>
        </w:rPr>
        <w:t>текущего ремонта инженерных коммуникаций в подвальном помещении МБОУ «СОШ №4».</w:t>
      </w:r>
      <w:r w:rsidR="008F4B05" w:rsidRPr="0013165C">
        <w:rPr>
          <w:rFonts w:ascii="Times New Roman" w:hAnsi="Times New Roman" w:cs="Times New Roman"/>
          <w:i/>
          <w:sz w:val="24"/>
          <w:szCs w:val="24"/>
        </w:rPr>
        <w:t xml:space="preserve"> </w:t>
      </w:r>
      <w:r w:rsidR="0013165C" w:rsidRPr="0013165C">
        <w:rPr>
          <w:rFonts w:ascii="Times New Roman" w:hAnsi="Times New Roman" w:cs="Times New Roman"/>
          <w:i/>
          <w:sz w:val="24"/>
          <w:szCs w:val="24"/>
        </w:rPr>
        <w:t xml:space="preserve"> </w:t>
      </w:r>
    </w:p>
    <w:p w:rsidR="002B6753" w:rsidRPr="00517725" w:rsidRDefault="002B6753" w:rsidP="0013165C">
      <w:pPr>
        <w:pStyle w:val="ConsPlusNormal"/>
        <w:ind w:firstLine="0"/>
        <w:jc w:val="both"/>
        <w:rPr>
          <w:i/>
          <w:iCs/>
          <w:sz w:val="24"/>
          <w:szCs w:val="24"/>
        </w:rPr>
      </w:pPr>
    </w:p>
    <w:p w:rsidR="002B6753" w:rsidRPr="00517725" w:rsidRDefault="002B6753" w:rsidP="000F7190">
      <w:pPr>
        <w:widowControl/>
        <w:numPr>
          <w:ilvl w:val="0"/>
          <w:numId w:val="8"/>
        </w:numPr>
        <w:tabs>
          <w:tab w:val="left" w:pos="284"/>
        </w:tabs>
        <w:autoSpaceDE/>
        <w:autoSpaceDN/>
        <w:adjustRightInd/>
        <w:ind w:left="0" w:firstLine="0"/>
        <w:jc w:val="both"/>
        <w:rPr>
          <w:iCs/>
          <w:sz w:val="24"/>
          <w:szCs w:val="24"/>
        </w:rPr>
      </w:pPr>
      <w:r w:rsidRPr="00517725">
        <w:rPr>
          <w:sz w:val="24"/>
          <w:szCs w:val="24"/>
        </w:rPr>
        <w:t>Исполняя наши обязательства и изучив документацию об</w:t>
      </w:r>
      <w:r>
        <w:rPr>
          <w:sz w:val="24"/>
          <w:szCs w:val="24"/>
        </w:rPr>
        <w:t xml:space="preserve"> электронном</w:t>
      </w:r>
      <w:r w:rsidRPr="00517725">
        <w:rPr>
          <w:sz w:val="24"/>
          <w:szCs w:val="24"/>
        </w:rPr>
        <w:t xml:space="preserve"> аукционе, в том числе условия и порядок проведения настоящего </w:t>
      </w:r>
      <w:r w:rsidR="00177D4D">
        <w:rPr>
          <w:sz w:val="24"/>
          <w:szCs w:val="24"/>
        </w:rPr>
        <w:t xml:space="preserve">электронного </w:t>
      </w:r>
      <w:r w:rsidRPr="00517725">
        <w:rPr>
          <w:sz w:val="24"/>
          <w:szCs w:val="24"/>
        </w:rPr>
        <w:t xml:space="preserve">аукциона, проект контракта на выполнение вышеуказанного заказа, </w:t>
      </w:r>
      <w:r w:rsidR="00F05F83">
        <w:rPr>
          <w:sz w:val="24"/>
          <w:szCs w:val="24"/>
        </w:rPr>
        <w:t>описание объекта закупки</w:t>
      </w:r>
      <w:r w:rsidRPr="00517725">
        <w:rPr>
          <w:sz w:val="24"/>
          <w:szCs w:val="24"/>
        </w:rPr>
        <w:t>, мы</w:t>
      </w:r>
    </w:p>
    <w:p w:rsidR="002B6753" w:rsidRPr="00517725" w:rsidRDefault="002B6753" w:rsidP="002B6753">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2B6753" w:rsidRPr="00517725" w:rsidRDefault="002B6753" w:rsidP="002B6753">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2B6753" w:rsidRDefault="002B6753" w:rsidP="00B04DA7">
      <w:pPr>
        <w:widowControl/>
        <w:autoSpaceDE/>
        <w:autoSpaceDN/>
        <w:adjustRightInd/>
        <w:spacing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w:t>
      </w:r>
      <w:r w:rsidR="00B04DA7">
        <w:rPr>
          <w:sz w:val="24"/>
          <w:szCs w:val="24"/>
        </w:rPr>
        <w:t>д</w:t>
      </w:r>
      <w:r w:rsidRPr="00517725">
        <w:rPr>
          <w:sz w:val="24"/>
          <w:szCs w:val="24"/>
        </w:rPr>
        <w:t>ения:</w:t>
      </w:r>
    </w:p>
    <w:p w:rsidR="002B6753" w:rsidRPr="00F36086" w:rsidRDefault="002B6753" w:rsidP="00B04DA7">
      <w:pPr>
        <w:pStyle w:val="9"/>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2B6753" w:rsidRPr="00383ECA" w:rsidRDefault="002B6753" w:rsidP="00B04DA7">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B6753" w:rsidRPr="00020126" w:rsidTr="00B54448">
        <w:trPr>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244"/>
              <w:rPr>
                <w:sz w:val="22"/>
                <w:szCs w:val="22"/>
              </w:rPr>
            </w:pPr>
            <w:r w:rsidRPr="00020126">
              <w:rPr>
                <w:sz w:val="22"/>
                <w:szCs w:val="22"/>
              </w:rPr>
              <w:t>1.</w:t>
            </w:r>
          </w:p>
        </w:tc>
        <w:tc>
          <w:tcPr>
            <w:tcW w:w="2980" w:type="pct"/>
            <w:tcBorders>
              <w:left w:val="single" w:sz="4" w:space="0" w:color="auto"/>
            </w:tcBorders>
          </w:tcPr>
          <w:p w:rsidR="002B6753" w:rsidRPr="00B15144" w:rsidRDefault="002B6753" w:rsidP="00177D4D">
            <w:pPr>
              <w:widowControl/>
              <w:autoSpaceDE/>
              <w:autoSpaceDN/>
              <w:adjustRightInd/>
              <w:jc w:val="both"/>
              <w:rPr>
                <w:sz w:val="22"/>
                <w:szCs w:val="22"/>
              </w:rPr>
            </w:pPr>
            <w:r w:rsidRPr="00020126">
              <w:rPr>
                <w:sz w:val="22"/>
                <w:szCs w:val="22"/>
              </w:rPr>
              <w:t xml:space="preserve">Наименование, фирменное наименование (при наличии) </w:t>
            </w:r>
            <w:r w:rsidRPr="00177D4D">
              <w:rPr>
                <w:sz w:val="22"/>
                <w:szCs w:val="22"/>
              </w:rPr>
              <w:t xml:space="preserve">участника </w:t>
            </w:r>
            <w:r w:rsidR="00177D4D" w:rsidRPr="00177D4D">
              <w:rPr>
                <w:sz w:val="22"/>
                <w:szCs w:val="22"/>
              </w:rPr>
              <w:t>электронного аукциона</w:t>
            </w:r>
            <w:r w:rsidRPr="00177D4D">
              <w:rPr>
                <w:sz w:val="22"/>
                <w:szCs w:val="22"/>
              </w:rPr>
              <w:t xml:space="preserve"> </w:t>
            </w:r>
          </w:p>
        </w:tc>
        <w:tc>
          <w:tcPr>
            <w:tcW w:w="1843" w:type="pct"/>
          </w:tcPr>
          <w:p w:rsidR="002B6753" w:rsidRPr="00020126" w:rsidRDefault="002B6753" w:rsidP="00B54448">
            <w:pPr>
              <w:rPr>
                <w:sz w:val="22"/>
                <w:szCs w:val="22"/>
              </w:rPr>
            </w:pPr>
          </w:p>
        </w:tc>
      </w:tr>
      <w:tr w:rsidR="002B6753" w:rsidRPr="00020126" w:rsidTr="00B54448">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244"/>
              <w:rPr>
                <w:sz w:val="22"/>
                <w:szCs w:val="22"/>
              </w:rPr>
            </w:pPr>
            <w:r w:rsidRPr="00020126">
              <w:rPr>
                <w:sz w:val="22"/>
                <w:szCs w:val="22"/>
              </w:rPr>
              <w:t>2.</w:t>
            </w:r>
          </w:p>
        </w:tc>
        <w:tc>
          <w:tcPr>
            <w:tcW w:w="2980"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 xml:space="preserve">Место нахождения </w:t>
            </w:r>
            <w:r w:rsidR="00177D4D" w:rsidRPr="00177D4D">
              <w:rPr>
                <w:sz w:val="22"/>
                <w:szCs w:val="22"/>
              </w:rPr>
              <w:t>участника электронного аукциона</w:t>
            </w:r>
          </w:p>
        </w:tc>
        <w:tc>
          <w:tcPr>
            <w:tcW w:w="1843" w:type="pct"/>
          </w:tcPr>
          <w:p w:rsidR="002B6753" w:rsidRPr="00020126" w:rsidRDefault="002B6753" w:rsidP="00B54448">
            <w:pPr>
              <w:rPr>
                <w:sz w:val="22"/>
                <w:szCs w:val="22"/>
              </w:rPr>
            </w:pPr>
          </w:p>
        </w:tc>
      </w:tr>
      <w:tr w:rsidR="002B6753" w:rsidRPr="00020126" w:rsidTr="00B54448">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64"/>
              <w:rPr>
                <w:sz w:val="22"/>
                <w:szCs w:val="22"/>
              </w:rPr>
            </w:pPr>
            <w:r w:rsidRPr="00020126">
              <w:rPr>
                <w:sz w:val="22"/>
                <w:szCs w:val="22"/>
              </w:rPr>
              <w:t>3.</w:t>
            </w:r>
          </w:p>
        </w:tc>
        <w:tc>
          <w:tcPr>
            <w:tcW w:w="2980"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 xml:space="preserve">Почтовый адрес </w:t>
            </w:r>
            <w:r w:rsidR="00177D4D" w:rsidRPr="00177D4D">
              <w:rPr>
                <w:sz w:val="22"/>
                <w:szCs w:val="22"/>
              </w:rPr>
              <w:t>участника электронного аукциона</w:t>
            </w:r>
          </w:p>
        </w:tc>
        <w:tc>
          <w:tcPr>
            <w:tcW w:w="1843" w:type="pct"/>
          </w:tcPr>
          <w:p w:rsidR="002B6753" w:rsidRPr="00020126" w:rsidRDefault="002B6753" w:rsidP="00B54448">
            <w:pPr>
              <w:rPr>
                <w:sz w:val="22"/>
                <w:szCs w:val="22"/>
              </w:rPr>
            </w:pPr>
          </w:p>
        </w:tc>
      </w:tr>
      <w:tr w:rsidR="002B6753" w:rsidRPr="00020126" w:rsidTr="00B54448">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244"/>
              <w:rPr>
                <w:sz w:val="22"/>
                <w:szCs w:val="22"/>
              </w:rPr>
            </w:pPr>
            <w:r w:rsidRPr="00020126">
              <w:rPr>
                <w:sz w:val="22"/>
                <w:szCs w:val="22"/>
              </w:rPr>
              <w:t>4.</w:t>
            </w:r>
          </w:p>
        </w:tc>
        <w:tc>
          <w:tcPr>
            <w:tcW w:w="2980"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Номер контактного телефона (факса)</w:t>
            </w:r>
          </w:p>
        </w:tc>
        <w:tc>
          <w:tcPr>
            <w:tcW w:w="1843" w:type="pct"/>
          </w:tcPr>
          <w:p w:rsidR="002B6753" w:rsidRPr="00020126" w:rsidRDefault="002B6753" w:rsidP="00B54448">
            <w:pPr>
              <w:rPr>
                <w:sz w:val="22"/>
                <w:szCs w:val="22"/>
              </w:rPr>
            </w:pPr>
          </w:p>
        </w:tc>
      </w:tr>
      <w:tr w:rsidR="002B6753" w:rsidRPr="00020126" w:rsidTr="00B54448">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244"/>
              <w:rPr>
                <w:rStyle w:val="ad"/>
                <w:sz w:val="22"/>
                <w:szCs w:val="22"/>
              </w:rPr>
            </w:pPr>
            <w:r w:rsidRPr="00020126">
              <w:rPr>
                <w:rStyle w:val="ad"/>
                <w:sz w:val="22"/>
                <w:szCs w:val="22"/>
              </w:rPr>
              <w:t>5.</w:t>
            </w:r>
          </w:p>
        </w:tc>
        <w:tc>
          <w:tcPr>
            <w:tcW w:w="2980" w:type="pct"/>
            <w:tcBorders>
              <w:left w:val="single" w:sz="4" w:space="0" w:color="auto"/>
            </w:tcBorders>
          </w:tcPr>
          <w:p w:rsidR="002B6753" w:rsidRPr="00020126" w:rsidRDefault="002B6753" w:rsidP="00B54448">
            <w:pPr>
              <w:widowControl/>
              <w:jc w:val="both"/>
              <w:rPr>
                <w:sz w:val="22"/>
                <w:szCs w:val="22"/>
              </w:rPr>
            </w:pPr>
            <w:r w:rsidRPr="00020126">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2B6753" w:rsidRPr="00020126" w:rsidRDefault="002B6753" w:rsidP="00B54448">
            <w:pPr>
              <w:rPr>
                <w:sz w:val="22"/>
                <w:szCs w:val="22"/>
              </w:rPr>
            </w:pPr>
          </w:p>
        </w:tc>
      </w:tr>
      <w:tr w:rsidR="002B6753" w:rsidRPr="00020126" w:rsidTr="00B54448">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244"/>
              <w:rPr>
                <w:rStyle w:val="ad"/>
                <w:sz w:val="22"/>
                <w:szCs w:val="22"/>
              </w:rPr>
            </w:pPr>
            <w:r w:rsidRPr="00020126">
              <w:rPr>
                <w:rStyle w:val="ad"/>
                <w:sz w:val="22"/>
                <w:szCs w:val="22"/>
              </w:rPr>
              <w:t>6.</w:t>
            </w:r>
          </w:p>
        </w:tc>
        <w:tc>
          <w:tcPr>
            <w:tcW w:w="2980" w:type="pct"/>
            <w:tcBorders>
              <w:left w:val="single" w:sz="4" w:space="0" w:color="auto"/>
              <w:bottom w:val="single" w:sz="4" w:space="0" w:color="auto"/>
            </w:tcBorders>
          </w:tcPr>
          <w:p w:rsidR="002B6753" w:rsidRPr="00020126" w:rsidRDefault="002B6753" w:rsidP="0066598E">
            <w:pPr>
              <w:widowControl/>
              <w:jc w:val="both"/>
              <w:rPr>
                <w:sz w:val="22"/>
                <w:szCs w:val="22"/>
              </w:rPr>
            </w:pPr>
            <w:r>
              <w:rPr>
                <w:sz w:val="22"/>
                <w:szCs w:val="22"/>
              </w:rPr>
              <w:t>ИНН</w:t>
            </w:r>
            <w:r w:rsidRPr="00020126">
              <w:rPr>
                <w:sz w:val="22"/>
                <w:szCs w:val="22"/>
              </w:rPr>
              <w:t xml:space="preserve"> учредителей, членов коллегиального исполнительного органа, лица, исполняющего функции единоличного исполнительного органа участника </w:t>
            </w:r>
            <w:r w:rsidR="0066598E">
              <w:rPr>
                <w:sz w:val="22"/>
                <w:szCs w:val="22"/>
              </w:rPr>
              <w:t>электронного</w:t>
            </w:r>
            <w:r w:rsidRPr="00020126">
              <w:rPr>
                <w:sz w:val="22"/>
                <w:szCs w:val="22"/>
              </w:rPr>
              <w:t xml:space="preserve"> аукциона</w:t>
            </w:r>
          </w:p>
        </w:tc>
        <w:tc>
          <w:tcPr>
            <w:tcW w:w="1843" w:type="pct"/>
            <w:tcBorders>
              <w:bottom w:val="single" w:sz="4" w:space="0" w:color="auto"/>
            </w:tcBorders>
          </w:tcPr>
          <w:p w:rsidR="002B6753" w:rsidRPr="00020126" w:rsidRDefault="002B6753" w:rsidP="00B54448">
            <w:pPr>
              <w:rPr>
                <w:sz w:val="22"/>
                <w:szCs w:val="22"/>
              </w:rPr>
            </w:pPr>
          </w:p>
        </w:tc>
      </w:tr>
    </w:tbl>
    <w:p w:rsidR="002B6753" w:rsidRPr="002A6C49" w:rsidRDefault="002B6753" w:rsidP="002B6753">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p>
    <w:p w:rsidR="002B6753" w:rsidRPr="002A6C49" w:rsidRDefault="002B6753" w:rsidP="002B6753">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39"/>
      </w:tblGrid>
      <w:tr w:rsidR="002B6753" w:rsidRPr="00020126" w:rsidTr="00B54448">
        <w:trPr>
          <w:trHeight w:val="192"/>
          <w:jc w:val="center"/>
        </w:trPr>
        <w:tc>
          <w:tcPr>
            <w:tcW w:w="175"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jc w:val="both"/>
              <w:rPr>
                <w:sz w:val="22"/>
                <w:szCs w:val="22"/>
              </w:rPr>
            </w:pPr>
            <w:r w:rsidRPr="00020126">
              <w:rPr>
                <w:sz w:val="22"/>
                <w:szCs w:val="22"/>
              </w:rPr>
              <w:t>1.</w:t>
            </w:r>
          </w:p>
        </w:tc>
        <w:tc>
          <w:tcPr>
            <w:tcW w:w="3016"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jc w:val="both"/>
              <w:rPr>
                <w:i/>
                <w:sz w:val="22"/>
                <w:szCs w:val="22"/>
              </w:rPr>
            </w:pPr>
            <w:r w:rsidRPr="00020126">
              <w:rPr>
                <w:sz w:val="22"/>
                <w:szCs w:val="22"/>
              </w:rPr>
              <w:t>Фамилия, имя, отчество</w:t>
            </w:r>
            <w:r w:rsidR="0066598E">
              <w:rPr>
                <w:sz w:val="22"/>
                <w:szCs w:val="22"/>
              </w:rPr>
              <w:t xml:space="preserve"> (при наличии)</w:t>
            </w:r>
          </w:p>
        </w:tc>
        <w:tc>
          <w:tcPr>
            <w:tcW w:w="1809" w:type="pct"/>
            <w:tcBorders>
              <w:left w:val="single" w:sz="4" w:space="0" w:color="auto"/>
            </w:tcBorders>
          </w:tcPr>
          <w:p w:rsidR="002B6753" w:rsidRPr="00020126" w:rsidRDefault="002B6753" w:rsidP="00B54448">
            <w:pPr>
              <w:rPr>
                <w:sz w:val="22"/>
                <w:szCs w:val="22"/>
              </w:rPr>
            </w:pPr>
          </w:p>
        </w:tc>
      </w:tr>
      <w:tr w:rsidR="002B6753" w:rsidRPr="00020126" w:rsidTr="00B54448">
        <w:trPr>
          <w:trHeight w:val="466"/>
          <w:jc w:val="center"/>
        </w:trPr>
        <w:tc>
          <w:tcPr>
            <w:tcW w:w="175" w:type="pct"/>
            <w:tcBorders>
              <w:top w:val="single" w:sz="4" w:space="0" w:color="auto"/>
              <w:righ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2.</w:t>
            </w:r>
          </w:p>
        </w:tc>
        <w:tc>
          <w:tcPr>
            <w:tcW w:w="3016" w:type="pct"/>
            <w:tcBorders>
              <w:top w:val="single" w:sz="4" w:space="0" w:color="auto"/>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Паспортные данные</w:t>
            </w:r>
          </w:p>
        </w:tc>
        <w:tc>
          <w:tcPr>
            <w:tcW w:w="1809" w:type="pct"/>
          </w:tcPr>
          <w:p w:rsidR="002B6753" w:rsidRPr="00020126" w:rsidRDefault="002B6753" w:rsidP="00B54448">
            <w:pPr>
              <w:rPr>
                <w:sz w:val="22"/>
                <w:szCs w:val="22"/>
              </w:rPr>
            </w:pPr>
            <w:r w:rsidRPr="00020126">
              <w:rPr>
                <w:sz w:val="22"/>
                <w:szCs w:val="22"/>
              </w:rPr>
              <w:t>серия                 номер</w:t>
            </w:r>
          </w:p>
          <w:p w:rsidR="002B6753" w:rsidRPr="00020126" w:rsidRDefault="002B6753" w:rsidP="00B54448">
            <w:pPr>
              <w:rPr>
                <w:sz w:val="22"/>
                <w:szCs w:val="22"/>
              </w:rPr>
            </w:pPr>
            <w:r w:rsidRPr="00020126">
              <w:rPr>
                <w:sz w:val="22"/>
                <w:szCs w:val="22"/>
              </w:rPr>
              <w:t>выдан</w:t>
            </w:r>
          </w:p>
        </w:tc>
      </w:tr>
      <w:tr w:rsidR="002B6753" w:rsidRPr="00020126" w:rsidTr="00B54448">
        <w:trPr>
          <w:cantSplit/>
          <w:trHeight w:val="325"/>
          <w:jc w:val="center"/>
        </w:trPr>
        <w:tc>
          <w:tcPr>
            <w:tcW w:w="175" w:type="pct"/>
            <w:tcBorders>
              <w:righ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3.</w:t>
            </w:r>
          </w:p>
        </w:tc>
        <w:tc>
          <w:tcPr>
            <w:tcW w:w="3016"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Место  жительства</w:t>
            </w:r>
          </w:p>
        </w:tc>
        <w:tc>
          <w:tcPr>
            <w:tcW w:w="1809" w:type="pct"/>
          </w:tcPr>
          <w:p w:rsidR="002B6753" w:rsidRPr="00020126" w:rsidRDefault="002B6753" w:rsidP="00B54448">
            <w:pPr>
              <w:rPr>
                <w:sz w:val="22"/>
                <w:szCs w:val="22"/>
              </w:rPr>
            </w:pPr>
          </w:p>
        </w:tc>
      </w:tr>
      <w:tr w:rsidR="002B6753" w:rsidRPr="00020126" w:rsidTr="00B54448">
        <w:trPr>
          <w:cantSplit/>
          <w:trHeight w:val="305"/>
          <w:jc w:val="center"/>
        </w:trPr>
        <w:tc>
          <w:tcPr>
            <w:tcW w:w="175" w:type="pct"/>
            <w:tcBorders>
              <w:righ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4.</w:t>
            </w:r>
          </w:p>
        </w:tc>
        <w:tc>
          <w:tcPr>
            <w:tcW w:w="3016"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Номер контактного телефона</w:t>
            </w:r>
          </w:p>
        </w:tc>
        <w:tc>
          <w:tcPr>
            <w:tcW w:w="1809" w:type="pct"/>
          </w:tcPr>
          <w:p w:rsidR="002B6753" w:rsidRPr="00020126" w:rsidRDefault="002B6753" w:rsidP="00B54448">
            <w:pPr>
              <w:rPr>
                <w:sz w:val="22"/>
                <w:szCs w:val="22"/>
              </w:rPr>
            </w:pPr>
          </w:p>
        </w:tc>
      </w:tr>
      <w:tr w:rsidR="002B6753" w:rsidRPr="00020126" w:rsidTr="00B54448">
        <w:trPr>
          <w:cantSplit/>
          <w:trHeight w:val="357"/>
          <w:jc w:val="center"/>
        </w:trPr>
        <w:tc>
          <w:tcPr>
            <w:tcW w:w="175" w:type="pct"/>
            <w:tcBorders>
              <w:righ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5.</w:t>
            </w:r>
          </w:p>
        </w:tc>
        <w:tc>
          <w:tcPr>
            <w:tcW w:w="3016"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Pr>
          <w:p w:rsidR="002B6753" w:rsidRPr="00020126" w:rsidRDefault="002B6753" w:rsidP="00B54448">
            <w:pPr>
              <w:rPr>
                <w:sz w:val="22"/>
                <w:szCs w:val="22"/>
              </w:rPr>
            </w:pPr>
          </w:p>
        </w:tc>
      </w:tr>
    </w:tbl>
    <w:p w:rsidR="002B6753" w:rsidRDefault="005A311F" w:rsidP="005A311F">
      <w:pPr>
        <w:jc w:val="both"/>
        <w:rPr>
          <w:sz w:val="24"/>
          <w:szCs w:val="24"/>
        </w:rPr>
      </w:pPr>
      <w:r>
        <w:rPr>
          <w:sz w:val="24"/>
          <w:szCs w:val="24"/>
        </w:rPr>
        <w:t xml:space="preserve">2. Подтверждаю, как участник закупки, соответствие </w:t>
      </w:r>
      <w:r w:rsidRPr="00C437DD">
        <w:rPr>
          <w:sz w:val="24"/>
          <w:szCs w:val="24"/>
        </w:rPr>
        <w:t>требован</w:t>
      </w:r>
      <w:r w:rsidR="00704FC1">
        <w:rPr>
          <w:sz w:val="24"/>
          <w:szCs w:val="24"/>
        </w:rPr>
        <w:t>иям, установленным пунктами 3-</w:t>
      </w:r>
      <w:r w:rsidRPr="00C437DD">
        <w:rPr>
          <w:sz w:val="24"/>
          <w:szCs w:val="24"/>
        </w:rPr>
        <w:t>5, 7, 9 части 1 статьи 31</w:t>
      </w:r>
      <w:r w:rsidRPr="00C437DD">
        <w:rPr>
          <w:rFonts w:eastAsia="Calibri"/>
          <w:color w:val="000000"/>
          <w:sz w:val="24"/>
          <w:szCs w:val="24"/>
          <w:lang w:eastAsia="en-US"/>
        </w:rPr>
        <w:t xml:space="preserve"> </w:t>
      </w:r>
      <w:r w:rsidR="00704FC1">
        <w:rPr>
          <w:rFonts w:eastAsia="Calibri"/>
          <w:color w:val="000000"/>
          <w:sz w:val="24"/>
          <w:szCs w:val="24"/>
          <w:lang w:eastAsia="en-US"/>
        </w:rPr>
        <w:t>З</w:t>
      </w:r>
      <w:r w:rsidRPr="00F13C12">
        <w:rPr>
          <w:rFonts w:eastAsia="Calibri"/>
          <w:color w:val="000000"/>
          <w:sz w:val="24"/>
          <w:szCs w:val="24"/>
          <w:lang w:eastAsia="en-US"/>
        </w:rPr>
        <w:t xml:space="preserve">акона </w:t>
      </w:r>
      <w:r w:rsidR="003A6332">
        <w:rPr>
          <w:rFonts w:eastAsia="Calibri"/>
          <w:color w:val="000000"/>
          <w:sz w:val="24"/>
          <w:szCs w:val="24"/>
          <w:lang w:eastAsia="en-US"/>
        </w:rPr>
        <w:t>№</w:t>
      </w:r>
      <w:r w:rsidRPr="00F13C12">
        <w:rPr>
          <w:rFonts w:eastAsia="Calibri"/>
          <w:color w:val="000000"/>
          <w:sz w:val="24"/>
          <w:szCs w:val="24"/>
          <w:lang w:eastAsia="en-US"/>
        </w:rPr>
        <w:t xml:space="preserve"> 44-ФЗ</w:t>
      </w:r>
      <w:r>
        <w:rPr>
          <w:rFonts w:eastAsia="Calibri"/>
          <w:color w:val="000000"/>
          <w:sz w:val="24"/>
          <w:szCs w:val="24"/>
          <w:lang w:eastAsia="en-US"/>
        </w:rPr>
        <w:t>:</w:t>
      </w:r>
    </w:p>
    <w:p w:rsidR="005A311F" w:rsidRDefault="005A311F" w:rsidP="005A311F">
      <w:pPr>
        <w:widowControl/>
        <w:ind w:firstLine="540"/>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A311F" w:rsidRDefault="005A311F" w:rsidP="005A311F">
      <w:pPr>
        <w:widowControl/>
        <w:ind w:firstLine="540"/>
        <w:jc w:val="both"/>
        <w:rPr>
          <w:sz w:val="24"/>
          <w:szCs w:val="24"/>
        </w:rPr>
      </w:pPr>
      <w:r>
        <w:rPr>
          <w:sz w:val="24"/>
          <w:szCs w:val="24"/>
        </w:rPr>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40" w:history="1">
        <w:r w:rsidRPr="005A311F">
          <w:rPr>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5A311F" w:rsidRDefault="005A311F" w:rsidP="005A311F">
      <w:pPr>
        <w:widowControl/>
        <w:ind w:firstLine="540"/>
        <w:jc w:val="both"/>
        <w:rPr>
          <w:sz w:val="24"/>
          <w:szCs w:val="24"/>
        </w:rPr>
      </w:pPr>
      <w:proofErr w:type="gramStart"/>
      <w:r>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1" w:history="1">
        <w:r w:rsidRPr="005A311F">
          <w:rPr>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Pr>
          <w:sz w:val="24"/>
          <w:szCs w:val="24"/>
        </w:rPr>
        <w:lastRenderedPageBreak/>
        <w:t>обязанности</w:t>
      </w:r>
      <w:proofErr w:type="gramEnd"/>
      <w:r>
        <w:rPr>
          <w:sz w:val="24"/>
          <w:szCs w:val="24"/>
        </w:rPr>
        <w:t xml:space="preserve"> </w:t>
      </w:r>
      <w:proofErr w:type="gramStart"/>
      <w:r>
        <w:rPr>
          <w:sz w:val="24"/>
          <w:szCs w:val="24"/>
        </w:rPr>
        <w:t xml:space="preserve">заявителя по уплате этих сумм исполненной или которые признаны безнадежными к взысканию в соответствии с </w:t>
      </w:r>
      <w:hyperlink r:id="rId42" w:history="1">
        <w:r w:rsidRPr="005A311F">
          <w:rPr>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A311F" w:rsidRDefault="005A311F" w:rsidP="005A311F">
      <w:pPr>
        <w:widowControl/>
        <w:ind w:firstLine="540"/>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w:t>
      </w:r>
      <w:r w:rsidR="00BC07C1">
        <w:rPr>
          <w:sz w:val="24"/>
          <w:szCs w:val="24"/>
        </w:rPr>
        <w:t>аказания в виде дисквалификации;</w:t>
      </w:r>
    </w:p>
    <w:p w:rsidR="00BC07C1" w:rsidRDefault="00BC07C1" w:rsidP="00BC07C1">
      <w:pPr>
        <w:widowControl/>
        <w:ind w:firstLine="540"/>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w:t>
      </w:r>
      <w:r w:rsidR="000349DB">
        <w:rPr>
          <w:sz w:val="24"/>
          <w:szCs w:val="24"/>
        </w:rPr>
        <w:t>енными указанных физических лиц;</w:t>
      </w:r>
      <w:proofErr w:type="gramEnd"/>
    </w:p>
    <w:p w:rsidR="00B87DE5" w:rsidRDefault="00B87DE5" w:rsidP="00B87DE5">
      <w:pPr>
        <w:widowControl/>
        <w:jc w:val="both"/>
        <w:rPr>
          <w:iCs/>
          <w:sz w:val="24"/>
          <w:szCs w:val="24"/>
        </w:rPr>
      </w:pPr>
    </w:p>
    <w:p w:rsidR="00B87DE5" w:rsidRDefault="00B87DE5" w:rsidP="00B87DE5">
      <w:pPr>
        <w:widowControl/>
        <w:jc w:val="both"/>
        <w:rPr>
          <w:iCs/>
          <w:sz w:val="24"/>
          <w:szCs w:val="24"/>
        </w:rPr>
      </w:pPr>
      <w:r>
        <w:rPr>
          <w:iCs/>
          <w:sz w:val="24"/>
          <w:szCs w:val="24"/>
        </w:rPr>
        <w:t>Декларирую свою принадлежность к субъектам малого предпринимательства</w:t>
      </w:r>
    </w:p>
    <w:p w:rsidR="00B87DE5" w:rsidRDefault="00B87DE5" w:rsidP="00B87DE5">
      <w:pPr>
        <w:widowControl/>
        <w:ind w:firstLine="540"/>
        <w:jc w:val="both"/>
        <w:rPr>
          <w:b/>
          <w:i/>
          <w:iCs/>
          <w:sz w:val="24"/>
          <w:szCs w:val="24"/>
        </w:rPr>
      </w:pPr>
      <w:r>
        <w:rPr>
          <w:b/>
          <w:i/>
          <w:iCs/>
          <w:sz w:val="24"/>
          <w:szCs w:val="24"/>
        </w:rPr>
        <w:t xml:space="preserve">или </w:t>
      </w:r>
    </w:p>
    <w:p w:rsidR="00B87DE5" w:rsidRDefault="00B87DE5" w:rsidP="00B87DE5">
      <w:pPr>
        <w:widowControl/>
        <w:jc w:val="both"/>
        <w:rPr>
          <w:iCs/>
          <w:sz w:val="24"/>
          <w:szCs w:val="24"/>
        </w:rPr>
      </w:pPr>
      <w:r>
        <w:rPr>
          <w:iCs/>
          <w:sz w:val="24"/>
          <w:szCs w:val="24"/>
        </w:rPr>
        <w:t xml:space="preserve">Декларирую свою принадлежность к </w:t>
      </w:r>
      <w:r>
        <w:rPr>
          <w:sz w:val="24"/>
          <w:szCs w:val="24"/>
        </w:rPr>
        <w:t>социально ориентированным некоммерческим организациям.</w:t>
      </w:r>
    </w:p>
    <w:p w:rsidR="00B87DE5" w:rsidRDefault="00B87DE5" w:rsidP="00B87DE5">
      <w:pPr>
        <w:widowControl/>
        <w:ind w:firstLine="540"/>
        <w:jc w:val="both"/>
        <w:rPr>
          <w:sz w:val="24"/>
          <w:szCs w:val="24"/>
        </w:rPr>
      </w:pPr>
    </w:p>
    <w:p w:rsidR="00D53C0D" w:rsidRDefault="00B87DE5" w:rsidP="00B87DE5">
      <w:pPr>
        <w:widowControl/>
        <w:ind w:firstLine="540"/>
        <w:jc w:val="both"/>
        <w:rPr>
          <w:b/>
          <w:i/>
          <w:sz w:val="22"/>
          <w:szCs w:val="22"/>
        </w:rPr>
      </w:pPr>
      <w:r w:rsidRPr="00911AFD">
        <w:rPr>
          <w:b/>
          <w:i/>
          <w:sz w:val="24"/>
          <w:szCs w:val="24"/>
        </w:rPr>
        <w:t>Заверяю правильность всех данных, и подтверждаю свою правомочность заключать контракт.</w:t>
      </w:r>
    </w:p>
    <w:p w:rsidR="00704FC1" w:rsidRDefault="00704FC1" w:rsidP="00D53C0D">
      <w:pPr>
        <w:widowControl/>
        <w:ind w:firstLine="540"/>
        <w:jc w:val="both"/>
        <w:rPr>
          <w:b/>
          <w:i/>
          <w:sz w:val="22"/>
          <w:szCs w:val="22"/>
        </w:rPr>
      </w:pPr>
    </w:p>
    <w:p w:rsidR="00704FC1" w:rsidRDefault="00704FC1" w:rsidP="00D53C0D">
      <w:pPr>
        <w:widowControl/>
        <w:ind w:firstLine="540"/>
        <w:jc w:val="both"/>
        <w:rPr>
          <w:b/>
          <w:i/>
          <w:sz w:val="22"/>
          <w:szCs w:val="22"/>
        </w:rPr>
      </w:pPr>
    </w:p>
    <w:p w:rsidR="00704FC1" w:rsidRDefault="00704FC1" w:rsidP="00D53C0D">
      <w:pPr>
        <w:widowControl/>
        <w:ind w:firstLine="540"/>
        <w:jc w:val="both"/>
        <w:rPr>
          <w:b/>
          <w:i/>
          <w:sz w:val="22"/>
          <w:szCs w:val="22"/>
        </w:rPr>
      </w:pPr>
    </w:p>
    <w:p w:rsidR="00704FC1" w:rsidRDefault="00704FC1" w:rsidP="00D53C0D">
      <w:pPr>
        <w:widowControl/>
        <w:ind w:firstLine="540"/>
        <w:jc w:val="both"/>
        <w:rPr>
          <w:b/>
          <w:i/>
          <w:sz w:val="22"/>
          <w:szCs w:val="22"/>
        </w:rPr>
      </w:pPr>
    </w:p>
    <w:p w:rsidR="00D53C0D" w:rsidRDefault="00D53C0D" w:rsidP="00D53C0D">
      <w:pPr>
        <w:widowControl/>
        <w:ind w:firstLine="540"/>
        <w:jc w:val="both"/>
        <w:rPr>
          <w:i/>
          <w:sz w:val="24"/>
          <w:szCs w:val="24"/>
        </w:rPr>
      </w:pPr>
      <w:r w:rsidRPr="00020126">
        <w:rPr>
          <w:b/>
          <w:i/>
          <w:sz w:val="22"/>
          <w:szCs w:val="22"/>
        </w:rPr>
        <w:t>Примечание:</w:t>
      </w:r>
      <w:r w:rsidRPr="00020126">
        <w:rPr>
          <w:sz w:val="22"/>
          <w:szCs w:val="22"/>
        </w:rPr>
        <w:t xml:space="preserve"> </w:t>
      </w:r>
      <w:proofErr w:type="gramStart"/>
      <w:r w:rsidRPr="00020126">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B15144">
        <w:rPr>
          <w:i/>
          <w:sz w:val="22"/>
          <w:szCs w:val="22"/>
        </w:rPr>
        <w:t xml:space="preserve">в </w:t>
      </w:r>
      <w:r w:rsidRPr="009F0F3A">
        <w:rPr>
          <w:i/>
          <w:sz w:val="22"/>
          <w:szCs w:val="22"/>
        </w:rPr>
        <w:t>единой информационной системе,</w:t>
      </w:r>
      <w:r w:rsidRPr="00B15144">
        <w:rPr>
          <w:i/>
          <w:sz w:val="22"/>
          <w:szCs w:val="22"/>
        </w:rPr>
        <w:t xml:space="preserve"> должны быть подписаны усиленной электронной подпи</w:t>
      </w:r>
      <w:r w:rsidRPr="00020126">
        <w:rPr>
          <w:i/>
          <w:sz w:val="22"/>
          <w:szCs w:val="22"/>
        </w:rPr>
        <w:t>сью лица, имеющего право действовать от имени оператора электронной площадки</w:t>
      </w:r>
      <w:r>
        <w:rPr>
          <w:i/>
          <w:sz w:val="24"/>
          <w:szCs w:val="24"/>
        </w:rPr>
        <w:t>.</w:t>
      </w:r>
      <w:proofErr w:type="gramEnd"/>
    </w:p>
    <w:p w:rsidR="00D53C0D" w:rsidRDefault="00D53C0D" w:rsidP="00D53C0D">
      <w:pPr>
        <w:widowControl/>
        <w:ind w:firstLine="540"/>
        <w:jc w:val="both"/>
        <w:rPr>
          <w:i/>
          <w:iCs/>
          <w:sz w:val="22"/>
          <w:szCs w:val="22"/>
        </w:rPr>
      </w:pPr>
      <w:r w:rsidRPr="00B15144">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B6753" w:rsidRPr="006B458E" w:rsidRDefault="002B6753" w:rsidP="002B6753">
      <w:pPr>
        <w:widowControl/>
        <w:jc w:val="center"/>
        <w:rPr>
          <w:i/>
          <w:sz w:val="24"/>
          <w:szCs w:val="24"/>
          <w:vertAlign w:val="superscript"/>
        </w:rPr>
      </w:pPr>
      <w:r w:rsidRPr="00D53C0D">
        <w:br w:type="page"/>
      </w:r>
      <w:r>
        <w:rPr>
          <w:b/>
          <w:sz w:val="28"/>
          <w:szCs w:val="28"/>
          <w:u w:val="single"/>
        </w:rPr>
        <w:lastRenderedPageBreak/>
        <w:t>Форма № 3</w:t>
      </w:r>
    </w:p>
    <w:p w:rsidR="002B6753" w:rsidRDefault="002B6753" w:rsidP="002B6753">
      <w:pPr>
        <w:jc w:val="center"/>
        <w:rPr>
          <w:b/>
          <w:sz w:val="28"/>
          <w:szCs w:val="28"/>
          <w:u w:val="single"/>
        </w:rPr>
      </w:pPr>
    </w:p>
    <w:p w:rsidR="002B6753" w:rsidRDefault="002B6753" w:rsidP="002B6753">
      <w:pPr>
        <w:shd w:val="clear" w:color="auto" w:fill="FFFFFF"/>
        <w:jc w:val="center"/>
      </w:pPr>
    </w:p>
    <w:p w:rsidR="002B6753" w:rsidRPr="00BA0057" w:rsidRDefault="002B6753" w:rsidP="002B6753">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B6753" w:rsidRPr="00BA0057" w:rsidRDefault="002B6753" w:rsidP="002B6753">
      <w:pPr>
        <w:shd w:val="clear" w:color="auto" w:fill="FFFFFF"/>
        <w:jc w:val="center"/>
        <w:rPr>
          <w:sz w:val="24"/>
          <w:szCs w:val="24"/>
        </w:rPr>
      </w:pPr>
      <w:r w:rsidRPr="00BA0057">
        <w:rPr>
          <w:b/>
          <w:sz w:val="24"/>
          <w:szCs w:val="24"/>
        </w:rPr>
        <w:t>ДОКУМЕНТАЦИИ</w:t>
      </w:r>
      <w:r>
        <w:rPr>
          <w:b/>
          <w:sz w:val="24"/>
          <w:szCs w:val="24"/>
        </w:rPr>
        <w:t xml:space="preserve"> ОБ ЭЛЕКТРОННОМ АУКЦИОНЕ </w:t>
      </w:r>
    </w:p>
    <w:p w:rsidR="002B6753" w:rsidRDefault="002B6753" w:rsidP="002B6753">
      <w:pPr>
        <w:shd w:val="clear" w:color="auto" w:fill="FFFFFF"/>
        <w:jc w:val="center"/>
      </w:pPr>
    </w:p>
    <w:p w:rsidR="002B6753" w:rsidRPr="00FF5CF0" w:rsidRDefault="002B6753" w:rsidP="002B6753">
      <w:pPr>
        <w:rPr>
          <w:sz w:val="24"/>
          <w:szCs w:val="24"/>
        </w:rPr>
      </w:pPr>
      <w:r w:rsidRPr="00FF5CF0">
        <w:rPr>
          <w:sz w:val="24"/>
          <w:szCs w:val="24"/>
        </w:rPr>
        <w:t>Дата, исх. номер</w:t>
      </w:r>
    </w:p>
    <w:p w:rsidR="002B6753" w:rsidRDefault="002B6753" w:rsidP="002B6753">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Default="002B6753" w:rsidP="002B6753">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Default="002B6753" w:rsidP="002B6753">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Pr="00D95B5E" w:rsidRDefault="002B6753" w:rsidP="002B6753">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Default="002B6753" w:rsidP="002B6753">
      <w:pPr>
        <w:pStyle w:val="ae"/>
        <w:spacing w:after="0"/>
        <w:rPr>
          <w:sz w:val="24"/>
          <w:szCs w:val="24"/>
        </w:rPr>
      </w:pPr>
    </w:p>
    <w:p w:rsidR="002B6753" w:rsidRPr="00BA0057" w:rsidRDefault="002B6753" w:rsidP="002B6753">
      <w:pPr>
        <w:pStyle w:val="ae"/>
        <w:spacing w:after="0"/>
        <w:rPr>
          <w:sz w:val="24"/>
          <w:szCs w:val="24"/>
        </w:rPr>
      </w:pPr>
    </w:p>
    <w:p w:rsidR="002B6753" w:rsidRPr="00BA0057" w:rsidRDefault="002B6753" w:rsidP="002B675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электронном аукционе*</w:t>
      </w:r>
    </w:p>
    <w:p w:rsidR="002B6753" w:rsidRPr="00B500EF" w:rsidRDefault="002B6753" w:rsidP="002B6753">
      <w:pPr>
        <w:shd w:val="clear" w:color="auto" w:fill="FFFFFF"/>
        <w:jc w:val="center"/>
        <w:rPr>
          <w:sz w:val="24"/>
          <w:szCs w:val="24"/>
        </w:rPr>
      </w:pPr>
    </w:p>
    <w:p w:rsidR="002B6753" w:rsidRPr="00541671" w:rsidRDefault="002B6753" w:rsidP="00541671">
      <w:pPr>
        <w:pStyle w:val="ConsPlusNormal"/>
        <w:ind w:firstLine="567"/>
        <w:jc w:val="both"/>
        <w:rPr>
          <w:rFonts w:ascii="Times New Roman" w:hAnsi="Times New Roman" w:cs="Times New Roman"/>
          <w:i/>
          <w:sz w:val="24"/>
          <w:szCs w:val="24"/>
        </w:rPr>
      </w:pPr>
      <w:r w:rsidRPr="00B500EF">
        <w:rPr>
          <w:rFonts w:ascii="Times New Roman" w:hAnsi="Times New Roman" w:cs="Times New Roman"/>
          <w:spacing w:val="11"/>
          <w:sz w:val="24"/>
          <w:szCs w:val="24"/>
        </w:rPr>
        <w:tab/>
        <w:t xml:space="preserve">Прошу Вас разъяснить следующие положения </w:t>
      </w:r>
      <w:r w:rsidRPr="00B500E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электронном </w:t>
      </w:r>
      <w:r w:rsidRPr="00B500EF">
        <w:rPr>
          <w:rFonts w:ascii="Times New Roman" w:hAnsi="Times New Roman" w:cs="Times New Roman"/>
          <w:sz w:val="24"/>
          <w:szCs w:val="24"/>
        </w:rPr>
        <w:t xml:space="preserve">аукционе </w:t>
      </w:r>
      <w:r w:rsidR="008F4B05">
        <w:rPr>
          <w:rFonts w:ascii="Times New Roman" w:hAnsi="Times New Roman" w:cs="Times New Roman"/>
          <w:i/>
          <w:sz w:val="24"/>
          <w:szCs w:val="24"/>
        </w:rPr>
        <w:t xml:space="preserve">на </w:t>
      </w:r>
      <w:r w:rsidR="008F4B05" w:rsidRPr="00742495">
        <w:rPr>
          <w:rFonts w:ascii="Times New Roman" w:hAnsi="Times New Roman" w:cs="Times New Roman"/>
          <w:i/>
          <w:sz w:val="24"/>
          <w:szCs w:val="24"/>
        </w:rPr>
        <w:t xml:space="preserve">выполнение </w:t>
      </w:r>
      <w:r w:rsidR="008F4B05">
        <w:rPr>
          <w:rFonts w:ascii="Times New Roman" w:hAnsi="Times New Roman" w:cs="Times New Roman"/>
          <w:i/>
          <w:sz w:val="24"/>
          <w:szCs w:val="24"/>
        </w:rPr>
        <w:t>текущего ремонта инженерных коммуникаций в подвальном помещении МБОУ «СОШ №4»</w:t>
      </w:r>
      <w:r w:rsidRPr="00742495">
        <w:rPr>
          <w:rFonts w:ascii="Times New Roman" w:hAnsi="Times New Roman" w:cs="Times New Roman"/>
          <w:i/>
          <w:color w:val="000000"/>
          <w:sz w:val="24"/>
          <w:szCs w:val="24"/>
        </w:rPr>
        <w:t>:</w:t>
      </w:r>
    </w:p>
    <w:p w:rsidR="002B6753" w:rsidRPr="00B500EF" w:rsidRDefault="002B6753" w:rsidP="002B6753">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2B6753" w:rsidRPr="00BA0057" w:rsidTr="00B54448">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 xml:space="preserve">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электронном аукционе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электронном  аукционе </w:t>
            </w:r>
          </w:p>
        </w:tc>
      </w:tr>
      <w:tr w:rsidR="002B6753" w:rsidRPr="00BA0057" w:rsidTr="00B54448">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4</w:t>
            </w:r>
          </w:p>
        </w:tc>
      </w:tr>
      <w:tr w:rsidR="002B6753" w:rsidRPr="00BA0057" w:rsidTr="00B54448">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r>
      <w:tr w:rsidR="002B6753" w:rsidRPr="00BA0057" w:rsidTr="00B54448">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r>
    </w:tbl>
    <w:p w:rsidR="002B6753" w:rsidRDefault="002B6753" w:rsidP="002B6753">
      <w:pPr>
        <w:shd w:val="clear" w:color="auto" w:fill="FFFFFF"/>
        <w:rPr>
          <w:spacing w:val="-4"/>
          <w:sz w:val="24"/>
          <w:szCs w:val="24"/>
        </w:rPr>
      </w:pPr>
    </w:p>
    <w:p w:rsidR="002B6753" w:rsidRPr="00BA0057" w:rsidRDefault="002B6753" w:rsidP="002B6753">
      <w:pPr>
        <w:shd w:val="clear" w:color="auto" w:fill="FFFFFF"/>
        <w:rPr>
          <w:spacing w:val="-4"/>
          <w:sz w:val="24"/>
          <w:szCs w:val="24"/>
        </w:rPr>
      </w:pPr>
      <w:r w:rsidRPr="009024A9">
        <w:rPr>
          <w:spacing w:val="-4"/>
          <w:sz w:val="24"/>
          <w:szCs w:val="24"/>
        </w:rPr>
        <w:t>* Направляется оператору электронной площадки.</w:t>
      </w:r>
    </w:p>
    <w:p w:rsidR="002B6753" w:rsidRDefault="002B6753" w:rsidP="002B6753">
      <w:pPr>
        <w:shd w:val="clear" w:color="auto" w:fill="FFFFFF"/>
        <w:rPr>
          <w:spacing w:val="-4"/>
          <w:sz w:val="24"/>
          <w:szCs w:val="24"/>
        </w:rPr>
      </w:pPr>
    </w:p>
    <w:p w:rsidR="00704FC1" w:rsidRDefault="00704FC1" w:rsidP="002B6753">
      <w:pPr>
        <w:shd w:val="clear" w:color="auto" w:fill="FFFFFF"/>
        <w:rPr>
          <w:spacing w:val="-4"/>
          <w:sz w:val="24"/>
          <w:szCs w:val="24"/>
        </w:rPr>
      </w:pPr>
    </w:p>
    <w:p w:rsidR="00704FC1" w:rsidRDefault="00704FC1" w:rsidP="002B6753">
      <w:pPr>
        <w:shd w:val="clear" w:color="auto" w:fill="FFFFFF"/>
        <w:rPr>
          <w:spacing w:val="-4"/>
          <w:sz w:val="24"/>
          <w:szCs w:val="24"/>
        </w:rPr>
      </w:pPr>
    </w:p>
    <w:p w:rsidR="00704FC1" w:rsidRDefault="00704FC1" w:rsidP="002B6753">
      <w:pPr>
        <w:shd w:val="clear" w:color="auto" w:fill="FFFFFF"/>
        <w:rPr>
          <w:spacing w:val="-4"/>
          <w:sz w:val="24"/>
          <w:szCs w:val="24"/>
        </w:rPr>
      </w:pPr>
    </w:p>
    <w:p w:rsidR="00704FC1" w:rsidRDefault="00704FC1" w:rsidP="002B6753">
      <w:pPr>
        <w:shd w:val="clear" w:color="auto" w:fill="FFFFFF"/>
        <w:rPr>
          <w:spacing w:val="-4"/>
          <w:sz w:val="24"/>
          <w:szCs w:val="24"/>
        </w:rPr>
      </w:pPr>
    </w:p>
    <w:p w:rsidR="00704FC1" w:rsidRDefault="00704FC1" w:rsidP="002B6753">
      <w:pPr>
        <w:shd w:val="clear" w:color="auto" w:fill="FFFFFF"/>
        <w:rPr>
          <w:spacing w:val="-4"/>
          <w:sz w:val="24"/>
          <w:szCs w:val="24"/>
        </w:rPr>
      </w:pPr>
    </w:p>
    <w:p w:rsidR="00704FC1" w:rsidRPr="00BA0057" w:rsidRDefault="00704FC1" w:rsidP="002B6753">
      <w:pPr>
        <w:shd w:val="clear" w:color="auto" w:fill="FFFFFF"/>
        <w:rPr>
          <w:spacing w:val="-4"/>
          <w:sz w:val="24"/>
          <w:szCs w:val="24"/>
        </w:rPr>
      </w:pPr>
    </w:p>
    <w:p w:rsidR="00B15144" w:rsidRDefault="00B15144" w:rsidP="00B15144">
      <w:pPr>
        <w:widowControl/>
        <w:ind w:firstLine="540"/>
        <w:jc w:val="both"/>
        <w:rPr>
          <w:i/>
          <w:sz w:val="24"/>
          <w:szCs w:val="24"/>
        </w:rPr>
      </w:pPr>
      <w:r w:rsidRPr="00020126">
        <w:rPr>
          <w:b/>
          <w:i/>
          <w:sz w:val="22"/>
          <w:szCs w:val="22"/>
        </w:rPr>
        <w:t>Примечание:</w:t>
      </w:r>
      <w:r w:rsidRPr="00020126">
        <w:rPr>
          <w:sz w:val="22"/>
          <w:szCs w:val="22"/>
        </w:rPr>
        <w:t xml:space="preserve"> </w:t>
      </w:r>
      <w:proofErr w:type="gramStart"/>
      <w:r w:rsidRPr="00020126">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B15144">
        <w:rPr>
          <w:i/>
          <w:sz w:val="22"/>
          <w:szCs w:val="22"/>
        </w:rPr>
        <w:t xml:space="preserve">в </w:t>
      </w:r>
      <w:r w:rsidRPr="00D82A4D">
        <w:rPr>
          <w:i/>
          <w:sz w:val="22"/>
          <w:szCs w:val="22"/>
        </w:rPr>
        <w:t>единой информационной системе</w:t>
      </w:r>
      <w:r w:rsidRPr="00B15144">
        <w:rPr>
          <w:i/>
          <w:sz w:val="22"/>
          <w:szCs w:val="22"/>
        </w:rPr>
        <w:t>, должны быть подписаны усиленной электронной подпи</w:t>
      </w:r>
      <w:r w:rsidRPr="00020126">
        <w:rPr>
          <w:i/>
          <w:sz w:val="22"/>
          <w:szCs w:val="22"/>
        </w:rPr>
        <w:t>сью лица, имеющего право действовать от имени оператора электронной площадки</w:t>
      </w:r>
      <w:r>
        <w:rPr>
          <w:i/>
          <w:sz w:val="24"/>
          <w:szCs w:val="24"/>
        </w:rPr>
        <w:t>.</w:t>
      </w:r>
      <w:proofErr w:type="gramEnd"/>
    </w:p>
    <w:p w:rsidR="00B15144" w:rsidRPr="00B15144" w:rsidRDefault="00B15144" w:rsidP="00B15144">
      <w:pPr>
        <w:widowControl/>
        <w:ind w:firstLine="540"/>
        <w:jc w:val="both"/>
        <w:rPr>
          <w:i/>
          <w:iCs/>
          <w:sz w:val="22"/>
          <w:szCs w:val="22"/>
        </w:rPr>
      </w:pPr>
      <w:r w:rsidRPr="00B15144">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6598E" w:rsidRDefault="0066598E" w:rsidP="00B15144">
      <w:pPr>
        <w:tabs>
          <w:tab w:val="num" w:pos="900"/>
        </w:tabs>
        <w:rPr>
          <w:color w:val="000000"/>
          <w:sz w:val="24"/>
          <w:szCs w:val="24"/>
        </w:rPr>
      </w:pPr>
    </w:p>
    <w:p w:rsidR="0066598E" w:rsidRDefault="00704FC1" w:rsidP="00704FC1">
      <w:pPr>
        <w:tabs>
          <w:tab w:val="num" w:pos="900"/>
        </w:tabs>
        <w:jc w:val="center"/>
        <w:rPr>
          <w:rFonts w:eastAsia="SimSun"/>
          <w:b/>
          <w:caps/>
          <w:sz w:val="28"/>
          <w:szCs w:val="28"/>
        </w:rPr>
      </w:pPr>
      <w:r>
        <w:rPr>
          <w:color w:val="000000"/>
          <w:sz w:val="24"/>
          <w:szCs w:val="24"/>
        </w:rPr>
        <w:br w:type="page"/>
      </w:r>
      <w:r w:rsidR="0066598E" w:rsidRPr="00B244C3">
        <w:rPr>
          <w:rFonts w:eastAsia="SimSun"/>
          <w:b/>
          <w:caps/>
          <w:sz w:val="28"/>
          <w:szCs w:val="28"/>
        </w:rPr>
        <w:lastRenderedPageBreak/>
        <w:t xml:space="preserve">Часть </w:t>
      </w:r>
      <w:r w:rsidR="0066598E" w:rsidRPr="00B244C3">
        <w:rPr>
          <w:rFonts w:eastAsia="SimSun"/>
          <w:b/>
          <w:caps/>
          <w:sz w:val="28"/>
          <w:szCs w:val="28"/>
          <w:lang w:val="en-US"/>
        </w:rPr>
        <w:t>II</w:t>
      </w:r>
    </w:p>
    <w:p w:rsidR="0066598E" w:rsidRPr="00A609A2" w:rsidRDefault="0066598E" w:rsidP="00A609A2">
      <w:pPr>
        <w:widowControl/>
        <w:jc w:val="center"/>
        <w:rPr>
          <w:b/>
          <w:sz w:val="28"/>
          <w:szCs w:val="28"/>
        </w:rPr>
      </w:pPr>
      <w:r>
        <w:rPr>
          <w:rFonts w:eastAsia="SimSun"/>
          <w:b/>
          <w:caps/>
          <w:sz w:val="28"/>
          <w:szCs w:val="28"/>
        </w:rPr>
        <w:t xml:space="preserve">ПРОЕКТ </w:t>
      </w:r>
      <w:r>
        <w:rPr>
          <w:b/>
          <w:sz w:val="28"/>
          <w:szCs w:val="28"/>
        </w:rPr>
        <w:t>КОНТРАКТА</w:t>
      </w:r>
    </w:p>
    <w:p w:rsidR="0066598E" w:rsidRDefault="0066598E" w:rsidP="0066598E">
      <w:pPr>
        <w:jc w:val="right"/>
        <w:rPr>
          <w:caps/>
          <w:sz w:val="18"/>
          <w:szCs w:val="18"/>
        </w:rPr>
      </w:pPr>
      <w:r w:rsidRPr="00A820DA">
        <w:rPr>
          <w:caps/>
          <w:sz w:val="18"/>
          <w:szCs w:val="18"/>
        </w:rPr>
        <w:t>проект</w:t>
      </w:r>
    </w:p>
    <w:p w:rsidR="00D43CFC" w:rsidRDefault="00B87DE5" w:rsidP="00B87DE5">
      <w:pPr>
        <w:ind w:left="284"/>
        <w:jc w:val="center"/>
        <w:rPr>
          <w:b/>
          <w:sz w:val="24"/>
          <w:szCs w:val="24"/>
        </w:rPr>
      </w:pPr>
      <w:r>
        <w:rPr>
          <w:b/>
          <w:sz w:val="24"/>
          <w:szCs w:val="24"/>
        </w:rPr>
        <w:t xml:space="preserve">Гражданско-правовой договор </w:t>
      </w:r>
    </w:p>
    <w:p w:rsidR="00B87DE5" w:rsidRDefault="00B87DE5" w:rsidP="00B87DE5">
      <w:pPr>
        <w:ind w:left="284"/>
        <w:jc w:val="center"/>
        <w:rPr>
          <w:b/>
          <w:sz w:val="24"/>
          <w:szCs w:val="24"/>
        </w:rPr>
      </w:pPr>
      <w:r>
        <w:rPr>
          <w:b/>
          <w:sz w:val="24"/>
          <w:szCs w:val="24"/>
        </w:rPr>
        <w:t>(</w:t>
      </w:r>
      <w:r w:rsidR="00D43CFC">
        <w:rPr>
          <w:b/>
          <w:sz w:val="24"/>
          <w:szCs w:val="24"/>
        </w:rPr>
        <w:t xml:space="preserve"> муниципальный </w:t>
      </w:r>
      <w:r>
        <w:rPr>
          <w:b/>
          <w:sz w:val="24"/>
          <w:szCs w:val="24"/>
        </w:rPr>
        <w:t>контракт)  №___</w:t>
      </w:r>
    </w:p>
    <w:p w:rsidR="00A609A2" w:rsidRPr="00A609A2" w:rsidRDefault="00A609A2" w:rsidP="00A609A2">
      <w:pPr>
        <w:widowControl/>
        <w:autoSpaceDE/>
        <w:autoSpaceDN/>
        <w:adjustRightInd/>
        <w:jc w:val="center"/>
        <w:outlineLvl w:val="0"/>
        <w:rPr>
          <w:b/>
          <w:kern w:val="28"/>
          <w:sz w:val="24"/>
          <w:szCs w:val="24"/>
        </w:rPr>
      </w:pPr>
    </w:p>
    <w:p w:rsidR="00A609A2" w:rsidRPr="00A609A2" w:rsidRDefault="00A609A2" w:rsidP="00A609A2">
      <w:pPr>
        <w:rPr>
          <w:sz w:val="24"/>
          <w:szCs w:val="24"/>
        </w:rPr>
      </w:pPr>
    </w:p>
    <w:p w:rsidR="00A609A2" w:rsidRPr="00A609A2" w:rsidRDefault="00A609A2" w:rsidP="00A609A2">
      <w:pPr>
        <w:jc w:val="both"/>
        <w:rPr>
          <w:sz w:val="24"/>
          <w:szCs w:val="24"/>
        </w:rPr>
      </w:pPr>
      <w:r w:rsidRPr="00A609A2">
        <w:rPr>
          <w:sz w:val="24"/>
          <w:szCs w:val="24"/>
        </w:rPr>
        <w:t>г. Иваново                                                                                      «       »__________ 2014 года</w:t>
      </w:r>
    </w:p>
    <w:p w:rsidR="00A609A2" w:rsidRPr="00A609A2" w:rsidRDefault="00A609A2" w:rsidP="00A609A2">
      <w:pPr>
        <w:spacing w:after="120"/>
        <w:ind w:firstLine="720"/>
        <w:jc w:val="both"/>
        <w:rPr>
          <w:sz w:val="22"/>
          <w:szCs w:val="22"/>
        </w:rPr>
      </w:pPr>
      <w:proofErr w:type="gramStart"/>
      <w:r w:rsidRPr="00A609A2">
        <w:rPr>
          <w:sz w:val="22"/>
          <w:szCs w:val="22"/>
        </w:rPr>
        <w:t>Муниципальное  бюджетное образовательное  учреждение  "Средняя общеобразовательная   школа № 4", именуемое в дальнейшем «Заказчик», в лице директора Маркова Николая Алексеевича, действующего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w:t>
      </w:r>
      <w:r w:rsidR="00D43CFC">
        <w:rPr>
          <w:sz w:val="22"/>
          <w:szCs w:val="22"/>
        </w:rPr>
        <w:t xml:space="preserve"> гражданско-правовой договор</w:t>
      </w:r>
      <w:r w:rsidRPr="00A609A2">
        <w:rPr>
          <w:sz w:val="22"/>
          <w:szCs w:val="22"/>
        </w:rPr>
        <w:t xml:space="preserve"> </w:t>
      </w:r>
      <w:r w:rsidR="00D43CFC">
        <w:rPr>
          <w:sz w:val="22"/>
          <w:szCs w:val="22"/>
        </w:rPr>
        <w:t xml:space="preserve">(далее – </w:t>
      </w:r>
      <w:r w:rsidRPr="00A609A2">
        <w:rPr>
          <w:sz w:val="22"/>
          <w:szCs w:val="22"/>
        </w:rPr>
        <w:t>контракт</w:t>
      </w:r>
      <w:r w:rsidR="00D43CFC">
        <w:rPr>
          <w:sz w:val="22"/>
          <w:szCs w:val="22"/>
        </w:rPr>
        <w:t>)</w:t>
      </w:r>
      <w:r w:rsidRPr="00A609A2">
        <w:rPr>
          <w:sz w:val="22"/>
          <w:szCs w:val="22"/>
        </w:rPr>
        <w:t xml:space="preserve"> о нижеследующем:</w:t>
      </w:r>
      <w:proofErr w:type="gramEnd"/>
    </w:p>
    <w:p w:rsidR="00A609A2" w:rsidRPr="00A609A2" w:rsidRDefault="00A609A2" w:rsidP="00A609A2">
      <w:pPr>
        <w:tabs>
          <w:tab w:val="num" w:pos="360"/>
        </w:tabs>
        <w:ind w:left="360" w:hanging="360"/>
        <w:jc w:val="center"/>
        <w:rPr>
          <w:b/>
          <w:sz w:val="22"/>
          <w:szCs w:val="22"/>
        </w:rPr>
      </w:pPr>
      <w:r w:rsidRPr="00A609A2">
        <w:rPr>
          <w:b/>
          <w:sz w:val="22"/>
          <w:szCs w:val="22"/>
        </w:rPr>
        <w:t>1. Предмет контракта</w:t>
      </w:r>
    </w:p>
    <w:p w:rsidR="00A609A2" w:rsidRPr="00A609A2" w:rsidRDefault="00A609A2" w:rsidP="00A609A2">
      <w:pPr>
        <w:jc w:val="both"/>
        <w:rPr>
          <w:sz w:val="22"/>
          <w:szCs w:val="22"/>
        </w:rPr>
      </w:pPr>
      <w:proofErr w:type="gramStart"/>
      <w:r w:rsidRPr="00A609A2">
        <w:rPr>
          <w:sz w:val="22"/>
          <w:szCs w:val="22"/>
        </w:rPr>
        <w:t xml:space="preserve">1.1.По настоящему контракту Подрядчик обязуется выполнить текущий  ремонт инженерных коммуникаций в подвальном помещении  здания МБОУ "СОШ №4", расположенного по адресу: г. Иваново, ул. Комсомольская, дом 52 (далее – Работы) в соответствии со сметной документацией (Приложение № 1 к контракту) и </w:t>
      </w:r>
      <w:r w:rsidR="00D43CFC">
        <w:rPr>
          <w:sz w:val="22"/>
          <w:szCs w:val="22"/>
        </w:rPr>
        <w:t>характеристиками товаров, используемых при выполнении работ</w:t>
      </w:r>
      <w:r w:rsidRPr="00A609A2">
        <w:rPr>
          <w:sz w:val="22"/>
          <w:szCs w:val="22"/>
        </w:rPr>
        <w:t xml:space="preserve"> (Приложение № 2 к контракту), которые являются неотъемлемой частью настоящего контракта и на условиях настоящего контракта.</w:t>
      </w:r>
      <w:proofErr w:type="gramEnd"/>
    </w:p>
    <w:p w:rsidR="00A609A2" w:rsidRPr="00A609A2" w:rsidRDefault="00A609A2" w:rsidP="00A609A2">
      <w:pPr>
        <w:jc w:val="both"/>
        <w:rPr>
          <w:sz w:val="22"/>
          <w:szCs w:val="22"/>
        </w:rPr>
      </w:pPr>
      <w:r w:rsidRPr="00A609A2">
        <w:rPr>
          <w:sz w:val="22"/>
          <w:szCs w:val="22"/>
        </w:rPr>
        <w:t xml:space="preserve">1.2. Заказчик обязуется принять и оплатить результат работы в порядке и на условиях настоящего контракта. </w:t>
      </w:r>
    </w:p>
    <w:p w:rsidR="00A609A2" w:rsidRDefault="00A609A2" w:rsidP="00A609A2">
      <w:pPr>
        <w:jc w:val="both"/>
        <w:rPr>
          <w:sz w:val="22"/>
          <w:szCs w:val="22"/>
        </w:rPr>
      </w:pPr>
      <w:r w:rsidRPr="00A609A2">
        <w:rPr>
          <w:sz w:val="22"/>
          <w:szCs w:val="22"/>
        </w:rPr>
        <w:t xml:space="preserve">1.3. Срок выполнения работ:  с 12 мая 2014 года по 10 июля 2014 года.  </w:t>
      </w:r>
    </w:p>
    <w:p w:rsidR="00A609A2" w:rsidRPr="00A609A2" w:rsidRDefault="00A609A2" w:rsidP="00A609A2">
      <w:pPr>
        <w:jc w:val="both"/>
        <w:rPr>
          <w:sz w:val="22"/>
          <w:szCs w:val="22"/>
        </w:rPr>
      </w:pPr>
    </w:p>
    <w:p w:rsidR="00A609A2" w:rsidRPr="00A609A2" w:rsidRDefault="00A609A2" w:rsidP="00A609A2">
      <w:pPr>
        <w:jc w:val="center"/>
        <w:rPr>
          <w:b/>
          <w:sz w:val="22"/>
          <w:szCs w:val="22"/>
        </w:rPr>
      </w:pPr>
      <w:r w:rsidRPr="00A609A2">
        <w:rPr>
          <w:b/>
          <w:sz w:val="22"/>
          <w:szCs w:val="22"/>
        </w:rPr>
        <w:t>2.  Цена контракта, порядок расчетов</w:t>
      </w:r>
    </w:p>
    <w:p w:rsidR="00A609A2" w:rsidRPr="00A609A2" w:rsidRDefault="00A609A2" w:rsidP="00A609A2">
      <w:pPr>
        <w:jc w:val="both"/>
        <w:rPr>
          <w:sz w:val="22"/>
          <w:szCs w:val="22"/>
        </w:rPr>
      </w:pPr>
      <w:r w:rsidRPr="00A609A2">
        <w:rPr>
          <w:sz w:val="22"/>
          <w:szCs w:val="22"/>
        </w:rPr>
        <w:t>2.1. Цена контракта  составляет  _______________________________________ рублей, в том числе НДС</w:t>
      </w:r>
      <w:r w:rsidRPr="00A609A2">
        <w:rPr>
          <w:sz w:val="22"/>
          <w:szCs w:val="22"/>
          <w:vertAlign w:val="superscript"/>
        </w:rPr>
        <w:footnoteReference w:customMarkFollows="1" w:id="4"/>
        <w:t>*</w:t>
      </w:r>
      <w:r w:rsidRPr="00A609A2">
        <w:rPr>
          <w:sz w:val="22"/>
          <w:szCs w:val="22"/>
        </w:rPr>
        <w:t xml:space="preserve"> _______________</w:t>
      </w:r>
    </w:p>
    <w:p w:rsidR="00A609A2" w:rsidRPr="00A609A2" w:rsidRDefault="00A609A2" w:rsidP="00A609A2">
      <w:pPr>
        <w:jc w:val="both"/>
        <w:rPr>
          <w:sz w:val="22"/>
          <w:szCs w:val="22"/>
        </w:rPr>
      </w:pPr>
      <w:r w:rsidRPr="00A609A2">
        <w:rPr>
          <w:sz w:val="22"/>
          <w:szCs w:val="22"/>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A609A2" w:rsidRPr="00A609A2" w:rsidRDefault="00A609A2" w:rsidP="00A609A2">
      <w:pPr>
        <w:jc w:val="both"/>
        <w:rPr>
          <w:sz w:val="22"/>
          <w:szCs w:val="22"/>
        </w:rPr>
      </w:pPr>
      <w:r w:rsidRPr="00A609A2">
        <w:rPr>
          <w:sz w:val="22"/>
          <w:szCs w:val="22"/>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A609A2" w:rsidRPr="00A609A2" w:rsidRDefault="00A609A2" w:rsidP="00A609A2">
      <w:pPr>
        <w:jc w:val="both"/>
        <w:rPr>
          <w:color w:val="000000"/>
          <w:sz w:val="22"/>
          <w:szCs w:val="22"/>
        </w:rPr>
      </w:pPr>
      <w:r w:rsidRPr="00A609A2">
        <w:rPr>
          <w:sz w:val="22"/>
          <w:szCs w:val="22"/>
        </w:rPr>
        <w:t xml:space="preserve">2.3. При исполнении контракта изменение его условий не допускается, за исключением случаев, предусмотренных </w:t>
      </w:r>
      <w:r w:rsidR="000349DB">
        <w:rPr>
          <w:sz w:val="22"/>
          <w:szCs w:val="22"/>
        </w:rPr>
        <w:t>действующим законодательством РФ.</w:t>
      </w:r>
    </w:p>
    <w:p w:rsidR="00A609A2" w:rsidRPr="00A609A2" w:rsidRDefault="00A609A2" w:rsidP="00A609A2">
      <w:pPr>
        <w:widowControl/>
        <w:autoSpaceDE/>
        <w:autoSpaceDN/>
        <w:adjustRightInd/>
        <w:jc w:val="both"/>
        <w:rPr>
          <w:b/>
          <w:sz w:val="22"/>
          <w:szCs w:val="22"/>
        </w:rPr>
      </w:pPr>
      <w:r w:rsidRPr="00A609A2">
        <w:rPr>
          <w:sz w:val="22"/>
          <w:szCs w:val="22"/>
        </w:rPr>
        <w:t xml:space="preserve">2.4. Объемы определяются в соответствии с утвержденной сметной документацией, являющейся неотъемлемой частью настоящего контракта. </w:t>
      </w:r>
    </w:p>
    <w:p w:rsidR="00A609A2" w:rsidRPr="00A609A2" w:rsidRDefault="00A609A2" w:rsidP="00A609A2">
      <w:pPr>
        <w:jc w:val="both"/>
        <w:rPr>
          <w:sz w:val="22"/>
          <w:szCs w:val="22"/>
        </w:rPr>
      </w:pPr>
      <w:r w:rsidRPr="00A609A2">
        <w:rPr>
          <w:sz w:val="22"/>
          <w:szCs w:val="22"/>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w:t>
      </w:r>
      <w:r w:rsidR="00D43CFC">
        <w:rPr>
          <w:sz w:val="22"/>
          <w:szCs w:val="22"/>
        </w:rPr>
        <w:t>нсово-казначейским управлением А</w:t>
      </w:r>
      <w:r w:rsidRPr="00A609A2">
        <w:rPr>
          <w:sz w:val="22"/>
          <w:szCs w:val="22"/>
        </w:rPr>
        <w:t>дминистрации города Иванова на основании счета-фактуры, направленного Подрядчиком Заказчику до 31.12.2014.</w:t>
      </w:r>
    </w:p>
    <w:p w:rsidR="00A609A2" w:rsidRPr="00A609A2" w:rsidRDefault="00A609A2" w:rsidP="00A609A2">
      <w:pPr>
        <w:jc w:val="both"/>
        <w:rPr>
          <w:b/>
          <w:sz w:val="22"/>
          <w:szCs w:val="22"/>
        </w:rPr>
      </w:pPr>
      <w:r w:rsidRPr="00A609A2">
        <w:rPr>
          <w:sz w:val="22"/>
          <w:szCs w:val="22"/>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A609A2" w:rsidRPr="00A609A2" w:rsidRDefault="00A609A2" w:rsidP="00A609A2">
      <w:pPr>
        <w:tabs>
          <w:tab w:val="num" w:pos="360"/>
        </w:tabs>
        <w:ind w:left="360" w:hanging="360"/>
        <w:jc w:val="center"/>
        <w:rPr>
          <w:b/>
          <w:sz w:val="22"/>
          <w:szCs w:val="22"/>
        </w:rPr>
      </w:pPr>
    </w:p>
    <w:p w:rsidR="00A609A2" w:rsidRPr="00A609A2" w:rsidRDefault="00A609A2" w:rsidP="00A609A2">
      <w:pPr>
        <w:tabs>
          <w:tab w:val="num" w:pos="360"/>
        </w:tabs>
        <w:ind w:left="360" w:hanging="360"/>
        <w:jc w:val="center"/>
        <w:rPr>
          <w:b/>
          <w:sz w:val="22"/>
          <w:szCs w:val="22"/>
        </w:rPr>
      </w:pPr>
      <w:r w:rsidRPr="00A609A2">
        <w:rPr>
          <w:b/>
          <w:sz w:val="22"/>
          <w:szCs w:val="22"/>
        </w:rPr>
        <w:t>3. Права и обязанности Сторон</w:t>
      </w:r>
    </w:p>
    <w:p w:rsidR="00A609A2" w:rsidRPr="00A609A2" w:rsidRDefault="00A609A2" w:rsidP="00A609A2">
      <w:pPr>
        <w:spacing w:after="120"/>
        <w:rPr>
          <w:sz w:val="22"/>
          <w:szCs w:val="22"/>
        </w:rPr>
      </w:pPr>
      <w:r w:rsidRPr="00A609A2">
        <w:rPr>
          <w:sz w:val="22"/>
          <w:szCs w:val="22"/>
        </w:rPr>
        <w:t>3.1. ПОДРЯДЧИК обязан:</w:t>
      </w:r>
    </w:p>
    <w:p w:rsidR="00A609A2" w:rsidRPr="00A609A2" w:rsidRDefault="00A609A2" w:rsidP="00A609A2">
      <w:pPr>
        <w:jc w:val="both"/>
        <w:rPr>
          <w:sz w:val="22"/>
          <w:szCs w:val="22"/>
        </w:rPr>
      </w:pPr>
      <w:r w:rsidRPr="00A609A2">
        <w:rPr>
          <w:sz w:val="22"/>
          <w:szCs w:val="22"/>
        </w:rPr>
        <w:t xml:space="preserve">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w:t>
      </w:r>
      <w:r w:rsidRPr="00A609A2">
        <w:rPr>
          <w:sz w:val="22"/>
          <w:szCs w:val="22"/>
        </w:rPr>
        <w:lastRenderedPageBreak/>
        <w:t>срок действия контракта не менее чем на один месяц.</w:t>
      </w:r>
    </w:p>
    <w:p w:rsidR="00A609A2" w:rsidRPr="00A609A2" w:rsidRDefault="00A609A2" w:rsidP="00A609A2">
      <w:pPr>
        <w:jc w:val="both"/>
        <w:rPr>
          <w:sz w:val="22"/>
          <w:szCs w:val="22"/>
        </w:rPr>
      </w:pPr>
      <w:r w:rsidRPr="00A609A2">
        <w:rPr>
          <w:sz w:val="22"/>
          <w:szCs w:val="22"/>
        </w:rPr>
        <w:t>3.1.2.</w:t>
      </w:r>
      <w:r w:rsidRPr="00A609A2">
        <w:rPr>
          <w:sz w:val="24"/>
          <w:szCs w:val="24"/>
        </w:rPr>
        <w:t xml:space="preserve"> </w:t>
      </w:r>
      <w:r w:rsidRPr="00A609A2">
        <w:rPr>
          <w:sz w:val="22"/>
          <w:szCs w:val="22"/>
        </w:rPr>
        <w:t xml:space="preserve">Использовать качественные материалы, соответствующие стандартам и техническим условиям (в соответствии с приложением №2), и имеющие соответствующие сертификаты, технические паспорта или иные документы, удостоверяющие их качество. Все поставляемые материалы и оборудование должны иметь соответствующие сертификаты, технические паспорта и другие </w:t>
      </w:r>
      <w:proofErr w:type="gramStart"/>
      <w:r w:rsidRPr="00A609A2">
        <w:rPr>
          <w:sz w:val="22"/>
          <w:szCs w:val="22"/>
        </w:rPr>
        <w:t>документы</w:t>
      </w:r>
      <w:proofErr w:type="gramEnd"/>
      <w:r w:rsidRPr="00A609A2">
        <w:rPr>
          <w:sz w:val="22"/>
          <w:szCs w:val="22"/>
        </w:rPr>
        <w:t xml:space="preserve">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w:t>
      </w:r>
    </w:p>
    <w:p w:rsidR="00A609A2" w:rsidRPr="00A609A2" w:rsidRDefault="00A609A2" w:rsidP="00A609A2">
      <w:pPr>
        <w:jc w:val="both"/>
        <w:rPr>
          <w:sz w:val="22"/>
          <w:szCs w:val="22"/>
        </w:rPr>
      </w:pPr>
      <w:r w:rsidRPr="00A609A2">
        <w:rPr>
          <w:sz w:val="22"/>
          <w:szCs w:val="22"/>
        </w:rPr>
        <w:t>3.1.3. Объект должен быть сдан Заказчику и эксплуатирующим организациям, произведены пуско-наладочные работы с предоставлением пакета разрешительной и исполнительной документации для пуска в эксплуатацию.</w:t>
      </w:r>
    </w:p>
    <w:p w:rsidR="00A609A2" w:rsidRPr="00A609A2" w:rsidRDefault="00A609A2" w:rsidP="00A609A2">
      <w:pPr>
        <w:jc w:val="both"/>
        <w:rPr>
          <w:sz w:val="22"/>
          <w:szCs w:val="22"/>
        </w:rPr>
      </w:pPr>
      <w:r w:rsidRPr="00A609A2">
        <w:rPr>
          <w:sz w:val="22"/>
          <w:szCs w:val="22"/>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A609A2" w:rsidRPr="00A609A2" w:rsidRDefault="00A609A2" w:rsidP="00A609A2">
      <w:pPr>
        <w:jc w:val="both"/>
        <w:rPr>
          <w:sz w:val="22"/>
          <w:szCs w:val="22"/>
        </w:rPr>
      </w:pPr>
      <w:r w:rsidRPr="00A609A2">
        <w:rPr>
          <w:sz w:val="22"/>
          <w:szCs w:val="22"/>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A609A2" w:rsidRPr="00A609A2" w:rsidRDefault="00A609A2" w:rsidP="00A609A2">
      <w:pPr>
        <w:jc w:val="both"/>
        <w:rPr>
          <w:sz w:val="22"/>
          <w:szCs w:val="22"/>
        </w:rPr>
      </w:pPr>
      <w:r w:rsidRPr="00A609A2">
        <w:rPr>
          <w:sz w:val="22"/>
          <w:szCs w:val="22"/>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A609A2" w:rsidRPr="00A609A2" w:rsidRDefault="00A609A2" w:rsidP="00A609A2">
      <w:pPr>
        <w:jc w:val="both"/>
        <w:rPr>
          <w:sz w:val="22"/>
          <w:szCs w:val="22"/>
        </w:rPr>
      </w:pPr>
      <w:r w:rsidRPr="00A609A2">
        <w:rPr>
          <w:sz w:val="22"/>
          <w:szCs w:val="22"/>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A609A2" w:rsidRPr="00A609A2" w:rsidRDefault="00A609A2" w:rsidP="00A609A2">
      <w:pPr>
        <w:jc w:val="both"/>
        <w:rPr>
          <w:sz w:val="22"/>
          <w:szCs w:val="22"/>
        </w:rPr>
      </w:pPr>
      <w:r w:rsidRPr="00A609A2">
        <w:rPr>
          <w:sz w:val="22"/>
          <w:szCs w:val="22"/>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A609A2" w:rsidRPr="00A609A2" w:rsidRDefault="00A609A2" w:rsidP="00A609A2">
      <w:pPr>
        <w:jc w:val="both"/>
        <w:rPr>
          <w:sz w:val="22"/>
          <w:szCs w:val="22"/>
        </w:rPr>
      </w:pPr>
      <w:r w:rsidRPr="00A609A2">
        <w:rPr>
          <w:sz w:val="22"/>
          <w:szCs w:val="22"/>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A609A2" w:rsidRPr="00A609A2" w:rsidRDefault="00A609A2" w:rsidP="00A609A2">
      <w:pPr>
        <w:jc w:val="both"/>
        <w:rPr>
          <w:sz w:val="22"/>
          <w:szCs w:val="22"/>
        </w:rPr>
      </w:pPr>
      <w:r w:rsidRPr="00A609A2">
        <w:rPr>
          <w:sz w:val="22"/>
          <w:szCs w:val="22"/>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A609A2" w:rsidRPr="00A609A2" w:rsidRDefault="00A609A2" w:rsidP="00A609A2">
      <w:pPr>
        <w:jc w:val="both"/>
        <w:rPr>
          <w:sz w:val="22"/>
          <w:szCs w:val="22"/>
        </w:rPr>
      </w:pPr>
      <w:r w:rsidRPr="00A609A2">
        <w:rPr>
          <w:sz w:val="22"/>
          <w:szCs w:val="22"/>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A609A2" w:rsidRPr="00A609A2" w:rsidRDefault="00A609A2" w:rsidP="00A609A2">
      <w:pPr>
        <w:jc w:val="both"/>
        <w:rPr>
          <w:sz w:val="22"/>
          <w:szCs w:val="22"/>
        </w:rPr>
      </w:pPr>
      <w:r w:rsidRPr="00A609A2">
        <w:rPr>
          <w:sz w:val="22"/>
          <w:szCs w:val="22"/>
        </w:rPr>
        <w:t xml:space="preserve">3.1.10. Обеспечить представителям Заказчика доступ </w:t>
      </w:r>
      <w:proofErr w:type="gramStart"/>
      <w:r w:rsidRPr="00A609A2">
        <w:rPr>
          <w:sz w:val="22"/>
          <w:szCs w:val="22"/>
        </w:rPr>
        <w:t>на все участки выполнения работ на объекте на протяжении всего срока действия контракта для осуществления контроля за ходом</w:t>
      </w:r>
      <w:proofErr w:type="gramEnd"/>
      <w:r w:rsidRPr="00A609A2">
        <w:rPr>
          <w:sz w:val="22"/>
          <w:szCs w:val="22"/>
        </w:rPr>
        <w:t xml:space="preserve"> и качеством работ и материалов.</w:t>
      </w:r>
    </w:p>
    <w:p w:rsidR="00A609A2" w:rsidRPr="00A609A2" w:rsidRDefault="00A609A2" w:rsidP="00A609A2">
      <w:pPr>
        <w:jc w:val="both"/>
        <w:rPr>
          <w:sz w:val="22"/>
          <w:szCs w:val="22"/>
        </w:rPr>
      </w:pPr>
      <w:r w:rsidRPr="00A609A2">
        <w:rPr>
          <w:sz w:val="22"/>
          <w:szCs w:val="22"/>
        </w:rPr>
        <w:t>3.1.11. Работы   выполнять  по гибкому графику в работающем учреждении по согласованию с Заказчиком.</w:t>
      </w:r>
    </w:p>
    <w:p w:rsidR="00A609A2" w:rsidRPr="00A609A2" w:rsidRDefault="00A609A2" w:rsidP="00A609A2">
      <w:pPr>
        <w:jc w:val="both"/>
        <w:rPr>
          <w:sz w:val="22"/>
          <w:szCs w:val="22"/>
        </w:rPr>
      </w:pPr>
      <w:r w:rsidRPr="00A609A2">
        <w:rPr>
          <w:sz w:val="22"/>
          <w:szCs w:val="22"/>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A609A2" w:rsidRPr="00A609A2" w:rsidRDefault="00A609A2" w:rsidP="00A609A2">
      <w:pPr>
        <w:rPr>
          <w:sz w:val="22"/>
          <w:szCs w:val="22"/>
        </w:rPr>
      </w:pPr>
      <w:r w:rsidRPr="00A609A2">
        <w:rPr>
          <w:sz w:val="22"/>
          <w:szCs w:val="22"/>
        </w:rPr>
        <w:t>3.2. ЗАКАЗЧИК обязан:</w:t>
      </w:r>
    </w:p>
    <w:p w:rsidR="00A609A2" w:rsidRDefault="00A609A2" w:rsidP="00A609A2">
      <w:pPr>
        <w:jc w:val="both"/>
        <w:rPr>
          <w:sz w:val="22"/>
          <w:szCs w:val="22"/>
        </w:rPr>
      </w:pPr>
      <w:r w:rsidRPr="00A609A2">
        <w:rPr>
          <w:sz w:val="22"/>
          <w:szCs w:val="22"/>
        </w:rPr>
        <w:t xml:space="preserve">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w:t>
      </w:r>
      <w:r w:rsidR="00066DB0">
        <w:rPr>
          <w:sz w:val="22"/>
          <w:szCs w:val="22"/>
        </w:rPr>
        <w:t>контракта</w:t>
      </w:r>
      <w:r w:rsidRPr="00A609A2">
        <w:rPr>
          <w:sz w:val="22"/>
          <w:szCs w:val="22"/>
        </w:rPr>
        <w:t>, ухудшающих результат работы - немедленно сообщить об этом Подрядчику.</w:t>
      </w:r>
    </w:p>
    <w:p w:rsidR="00D43CFC" w:rsidRDefault="00D43CFC" w:rsidP="00D43CFC">
      <w:pPr>
        <w:pStyle w:val="ae"/>
        <w:spacing w:after="0"/>
        <w:jc w:val="both"/>
        <w:rPr>
          <w:color w:val="000000"/>
          <w:sz w:val="22"/>
          <w:szCs w:val="22"/>
        </w:rPr>
      </w:pPr>
      <w:r>
        <w:rPr>
          <w:sz w:val="22"/>
          <w:szCs w:val="22"/>
        </w:rPr>
        <w:t xml:space="preserve">3.2.2. </w:t>
      </w:r>
      <w:r w:rsidRPr="00D43CFC">
        <w:rPr>
          <w:sz w:val="22"/>
          <w:szCs w:val="22"/>
        </w:rPr>
        <w:t xml:space="preserve">При наличии оснований, предусмотренных п. 4.3. настоящего контракта, направлять Подрядчику претензию </w:t>
      </w:r>
      <w:r w:rsidRPr="00D43CFC">
        <w:rPr>
          <w:color w:val="000000"/>
          <w:sz w:val="22"/>
          <w:szCs w:val="22"/>
        </w:rPr>
        <w:t>об уплате неустойки (штрафа, пени) за ненадлежащее исполнение обязательств по настоящему контракту;</w:t>
      </w:r>
    </w:p>
    <w:p w:rsidR="00D43CFC" w:rsidRPr="00D43CFC" w:rsidRDefault="00D43CFC" w:rsidP="00D43CFC">
      <w:pPr>
        <w:pStyle w:val="ae"/>
        <w:spacing w:after="0"/>
        <w:jc w:val="both"/>
        <w:rPr>
          <w:sz w:val="24"/>
          <w:szCs w:val="24"/>
        </w:rPr>
      </w:pPr>
      <w:r>
        <w:rPr>
          <w:color w:val="000000"/>
          <w:sz w:val="22"/>
          <w:szCs w:val="22"/>
        </w:rPr>
        <w:t xml:space="preserve">3.3.3. </w:t>
      </w:r>
      <w:proofErr w:type="gramStart"/>
      <w:r w:rsidRPr="00D43CFC">
        <w:rPr>
          <w:sz w:val="22"/>
          <w:szCs w:val="22"/>
        </w:rPr>
        <w:t xml:space="preserve">Вернуть Подрядчику обеспечение исполнения контракта, в виде залога денежных средств в </w:t>
      </w:r>
      <w:r w:rsidRPr="00D43CFC">
        <w:rPr>
          <w:sz w:val="22"/>
          <w:szCs w:val="22"/>
        </w:rPr>
        <w:lastRenderedPageBreak/>
        <w:t>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A609A2" w:rsidRPr="00A609A2" w:rsidRDefault="00A609A2" w:rsidP="00A609A2">
      <w:pPr>
        <w:jc w:val="both"/>
        <w:rPr>
          <w:sz w:val="22"/>
          <w:szCs w:val="22"/>
        </w:rPr>
      </w:pPr>
      <w:r w:rsidRPr="00A609A2">
        <w:rPr>
          <w:sz w:val="22"/>
          <w:szCs w:val="22"/>
        </w:rPr>
        <w:t xml:space="preserve">3.3. ЗАКАЗЧИК имеет право: </w:t>
      </w:r>
    </w:p>
    <w:p w:rsidR="00A609A2" w:rsidRPr="00A609A2" w:rsidRDefault="00A609A2" w:rsidP="00A609A2">
      <w:pPr>
        <w:jc w:val="both"/>
        <w:rPr>
          <w:sz w:val="22"/>
          <w:szCs w:val="22"/>
        </w:rPr>
      </w:pPr>
      <w:r w:rsidRPr="00A609A2">
        <w:rPr>
          <w:sz w:val="22"/>
          <w:szCs w:val="22"/>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A609A2" w:rsidRPr="00A609A2" w:rsidRDefault="00D43CFC" w:rsidP="00A609A2">
      <w:pPr>
        <w:jc w:val="both"/>
        <w:rPr>
          <w:sz w:val="22"/>
          <w:szCs w:val="22"/>
        </w:rPr>
      </w:pPr>
      <w:r>
        <w:rPr>
          <w:sz w:val="22"/>
          <w:szCs w:val="22"/>
        </w:rPr>
        <w:t xml:space="preserve">3.4. </w:t>
      </w:r>
      <w:r w:rsidR="00A609A2" w:rsidRPr="00A609A2">
        <w:rPr>
          <w:sz w:val="22"/>
          <w:szCs w:val="22"/>
        </w:rPr>
        <w:t xml:space="preserve">Заказчик, обнаруживший при осуществлении контроля и надзора отступления от условий настоящего </w:t>
      </w:r>
      <w:r w:rsidR="00066DB0">
        <w:rPr>
          <w:sz w:val="22"/>
          <w:szCs w:val="22"/>
        </w:rPr>
        <w:t>контракта</w:t>
      </w:r>
      <w:r w:rsidR="00A609A2" w:rsidRPr="00A609A2">
        <w:rPr>
          <w:sz w:val="22"/>
          <w:szCs w:val="22"/>
        </w:rPr>
        <w:t>,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A609A2" w:rsidRPr="00A609A2" w:rsidRDefault="00A609A2" w:rsidP="00A609A2">
      <w:pPr>
        <w:tabs>
          <w:tab w:val="num" w:pos="360"/>
        </w:tabs>
        <w:ind w:left="360" w:hanging="360"/>
        <w:jc w:val="center"/>
        <w:rPr>
          <w:b/>
          <w:sz w:val="22"/>
          <w:szCs w:val="22"/>
        </w:rPr>
      </w:pPr>
    </w:p>
    <w:p w:rsidR="00A609A2" w:rsidRPr="00A609A2" w:rsidRDefault="00A609A2" w:rsidP="00A609A2">
      <w:pPr>
        <w:tabs>
          <w:tab w:val="num" w:pos="360"/>
        </w:tabs>
        <w:ind w:left="360" w:hanging="360"/>
        <w:jc w:val="center"/>
        <w:rPr>
          <w:b/>
          <w:sz w:val="22"/>
          <w:szCs w:val="22"/>
        </w:rPr>
      </w:pPr>
      <w:r w:rsidRPr="00A609A2">
        <w:rPr>
          <w:b/>
          <w:sz w:val="22"/>
          <w:szCs w:val="22"/>
        </w:rPr>
        <w:t>4. Ответственность Сторон</w:t>
      </w:r>
    </w:p>
    <w:p w:rsidR="00A609A2" w:rsidRPr="00A609A2" w:rsidRDefault="00A609A2" w:rsidP="00A609A2">
      <w:pPr>
        <w:tabs>
          <w:tab w:val="num" w:pos="360"/>
        </w:tabs>
        <w:ind w:left="360" w:hanging="360"/>
        <w:jc w:val="both"/>
        <w:rPr>
          <w:sz w:val="22"/>
          <w:szCs w:val="22"/>
        </w:rPr>
      </w:pPr>
      <w:r w:rsidRPr="00A609A2">
        <w:rPr>
          <w:sz w:val="22"/>
          <w:szCs w:val="22"/>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A609A2" w:rsidRPr="00A609A2" w:rsidRDefault="00A609A2" w:rsidP="00A609A2">
      <w:pPr>
        <w:jc w:val="both"/>
        <w:rPr>
          <w:sz w:val="22"/>
          <w:szCs w:val="22"/>
        </w:rPr>
      </w:pPr>
      <w:r w:rsidRPr="00A609A2">
        <w:rPr>
          <w:sz w:val="22"/>
          <w:szCs w:val="22"/>
        </w:rPr>
        <w:t>4.2. Неустойка (штраф, пени) по контракту выплачивается только на основании письменного требования (Претензии) Стороны.</w:t>
      </w:r>
    </w:p>
    <w:p w:rsidR="00A609A2" w:rsidRPr="00A609A2" w:rsidRDefault="00A609A2" w:rsidP="00A609A2">
      <w:pPr>
        <w:jc w:val="both"/>
        <w:rPr>
          <w:sz w:val="22"/>
          <w:szCs w:val="22"/>
        </w:rPr>
      </w:pPr>
      <w:r w:rsidRPr="00A609A2">
        <w:rPr>
          <w:sz w:val="22"/>
          <w:szCs w:val="22"/>
        </w:rPr>
        <w:t>4.3. Ответственность Заказчика:</w:t>
      </w:r>
    </w:p>
    <w:p w:rsidR="00A609A2" w:rsidRPr="00A609A2" w:rsidRDefault="00A609A2" w:rsidP="00A609A2">
      <w:pPr>
        <w:ind w:firstLine="720"/>
        <w:jc w:val="both"/>
        <w:rPr>
          <w:sz w:val="22"/>
          <w:szCs w:val="22"/>
        </w:rPr>
      </w:pPr>
      <w:r w:rsidRPr="00A609A2">
        <w:rPr>
          <w:sz w:val="22"/>
          <w:szCs w:val="22"/>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A609A2" w:rsidRPr="00A609A2" w:rsidRDefault="00A609A2" w:rsidP="00A609A2">
      <w:pPr>
        <w:ind w:firstLine="720"/>
        <w:jc w:val="both"/>
        <w:rPr>
          <w:sz w:val="22"/>
          <w:szCs w:val="22"/>
        </w:rPr>
      </w:pPr>
      <w:proofErr w:type="gramStart"/>
      <w:r w:rsidRPr="00A609A2">
        <w:rPr>
          <w:sz w:val="22"/>
          <w:szCs w:val="22"/>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A609A2">
        <w:rPr>
          <w:sz w:val="22"/>
          <w:szCs w:val="22"/>
        </w:rPr>
        <w:t xml:space="preserve"> контрактом, утвержденные Постановлением Правительства РФ от 25.11.2013 № 1063).</w:t>
      </w:r>
    </w:p>
    <w:p w:rsidR="00A609A2" w:rsidRPr="00A609A2" w:rsidRDefault="00A609A2" w:rsidP="00A609A2">
      <w:pPr>
        <w:jc w:val="both"/>
        <w:rPr>
          <w:sz w:val="22"/>
          <w:szCs w:val="22"/>
        </w:rPr>
      </w:pPr>
      <w:r w:rsidRPr="00A609A2">
        <w:rPr>
          <w:sz w:val="22"/>
          <w:szCs w:val="22"/>
        </w:rPr>
        <w:t>4.4. Ответственность Подрядчика:</w:t>
      </w:r>
    </w:p>
    <w:p w:rsidR="00A609A2" w:rsidRPr="00A609A2" w:rsidRDefault="00A609A2" w:rsidP="00A609A2">
      <w:pPr>
        <w:widowControl/>
        <w:ind w:firstLine="720"/>
        <w:jc w:val="both"/>
        <w:rPr>
          <w:sz w:val="22"/>
          <w:szCs w:val="22"/>
        </w:rPr>
      </w:pPr>
      <w:proofErr w:type="gramStart"/>
      <w:r w:rsidRPr="00A609A2">
        <w:rPr>
          <w:sz w:val="22"/>
          <w:szCs w:val="22"/>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1/10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sidRPr="00A609A2">
        <w:rPr>
          <w:sz w:val="22"/>
          <w:szCs w:val="22"/>
        </w:rPr>
        <w:t xml:space="preserve"> </w:t>
      </w:r>
      <w:proofErr w:type="gramStart"/>
      <w:r w:rsidRPr="00A609A2">
        <w:rPr>
          <w:sz w:val="22"/>
          <w:szCs w:val="22"/>
        </w:rPr>
        <w:t>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A609A2" w:rsidRPr="00A609A2" w:rsidRDefault="00A609A2" w:rsidP="00A609A2">
      <w:pPr>
        <w:widowControl/>
        <w:ind w:firstLine="720"/>
        <w:jc w:val="both"/>
        <w:rPr>
          <w:sz w:val="22"/>
          <w:szCs w:val="22"/>
        </w:rPr>
      </w:pPr>
      <w:r w:rsidRPr="00A609A2">
        <w:rPr>
          <w:sz w:val="22"/>
          <w:szCs w:val="22"/>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A609A2" w:rsidRPr="00A609A2" w:rsidRDefault="00A609A2" w:rsidP="00A609A2">
      <w:pPr>
        <w:jc w:val="both"/>
        <w:rPr>
          <w:sz w:val="22"/>
          <w:szCs w:val="22"/>
        </w:rPr>
      </w:pPr>
      <w:r w:rsidRPr="00A609A2">
        <w:rPr>
          <w:sz w:val="22"/>
          <w:szCs w:val="22"/>
        </w:rPr>
        <w:t xml:space="preserve">4.5. Неустойка (штраф, пени) перечисляются </w:t>
      </w:r>
      <w:r w:rsidRPr="00A609A2">
        <w:rPr>
          <w:bCs/>
          <w:sz w:val="22"/>
          <w:szCs w:val="22"/>
        </w:rPr>
        <w:t>Сторонами</w:t>
      </w:r>
      <w:r w:rsidRPr="00A609A2">
        <w:rPr>
          <w:sz w:val="22"/>
          <w:szCs w:val="22"/>
        </w:rPr>
        <w:t xml:space="preserve"> в течение 10 дней с момента выставления соответствующей претензии на расчетный счет </w:t>
      </w:r>
      <w:r w:rsidRPr="00A609A2">
        <w:rPr>
          <w:bCs/>
          <w:sz w:val="22"/>
          <w:szCs w:val="22"/>
        </w:rPr>
        <w:t>Стороны</w:t>
      </w:r>
      <w:r w:rsidRPr="00A609A2">
        <w:rPr>
          <w:sz w:val="22"/>
          <w:szCs w:val="22"/>
        </w:rPr>
        <w:t>, указанный в претензии. Уплата неустойки не освобождает Стороны от выполнения своих обязательств в натуре.</w:t>
      </w:r>
    </w:p>
    <w:p w:rsidR="00A609A2" w:rsidRPr="00A609A2" w:rsidRDefault="00A609A2" w:rsidP="00A609A2">
      <w:pPr>
        <w:jc w:val="both"/>
        <w:rPr>
          <w:sz w:val="22"/>
          <w:szCs w:val="22"/>
        </w:rPr>
      </w:pPr>
      <w:r w:rsidRPr="00A609A2">
        <w:rPr>
          <w:sz w:val="22"/>
          <w:szCs w:val="22"/>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A609A2" w:rsidRPr="00A609A2" w:rsidRDefault="00A609A2" w:rsidP="00A609A2">
      <w:pPr>
        <w:jc w:val="both"/>
        <w:rPr>
          <w:sz w:val="22"/>
          <w:szCs w:val="22"/>
        </w:rPr>
      </w:pPr>
      <w:r w:rsidRPr="00A609A2">
        <w:rPr>
          <w:color w:val="000000"/>
          <w:sz w:val="22"/>
          <w:szCs w:val="22"/>
        </w:rPr>
        <w:t xml:space="preserve">4.7. </w:t>
      </w:r>
      <w:r w:rsidRPr="00A609A2">
        <w:rPr>
          <w:sz w:val="22"/>
          <w:szCs w:val="22"/>
        </w:rPr>
        <w:t xml:space="preserve">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w:t>
      </w:r>
      <w:r w:rsidRPr="00A609A2">
        <w:rPr>
          <w:sz w:val="22"/>
          <w:szCs w:val="22"/>
        </w:rPr>
        <w:lastRenderedPageBreak/>
        <w:t>муниципальному контракту.</w:t>
      </w:r>
    </w:p>
    <w:p w:rsidR="00A609A2" w:rsidRPr="00A609A2" w:rsidRDefault="00A609A2" w:rsidP="00A609A2">
      <w:pPr>
        <w:jc w:val="both"/>
        <w:rPr>
          <w:color w:val="000000"/>
          <w:sz w:val="22"/>
          <w:szCs w:val="22"/>
        </w:rPr>
      </w:pPr>
      <w:r w:rsidRPr="00A609A2">
        <w:rPr>
          <w:sz w:val="22"/>
          <w:szCs w:val="22"/>
        </w:rPr>
        <w:t xml:space="preserve">4.8. </w:t>
      </w:r>
      <w:proofErr w:type="gramStart"/>
      <w:r w:rsidRPr="00A609A2">
        <w:rPr>
          <w:sz w:val="22"/>
          <w:szCs w:val="22"/>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A609A2">
        <w:rPr>
          <w:sz w:val="22"/>
          <w:szCs w:val="22"/>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A609A2" w:rsidRPr="00A609A2" w:rsidRDefault="00A609A2" w:rsidP="00A609A2">
      <w:pPr>
        <w:jc w:val="both"/>
        <w:rPr>
          <w:sz w:val="22"/>
          <w:szCs w:val="22"/>
        </w:rPr>
      </w:pPr>
    </w:p>
    <w:p w:rsidR="00A609A2" w:rsidRPr="00A609A2" w:rsidRDefault="00A609A2" w:rsidP="00A609A2">
      <w:pPr>
        <w:widowControl/>
        <w:ind w:right="57"/>
        <w:jc w:val="center"/>
        <w:outlineLvl w:val="0"/>
        <w:rPr>
          <w:b/>
          <w:sz w:val="22"/>
          <w:szCs w:val="22"/>
        </w:rPr>
      </w:pPr>
      <w:r w:rsidRPr="00A609A2">
        <w:rPr>
          <w:b/>
          <w:sz w:val="22"/>
          <w:szCs w:val="22"/>
        </w:rPr>
        <w:t>5. Приемка работ</w:t>
      </w:r>
    </w:p>
    <w:p w:rsidR="00A609A2" w:rsidRPr="00A609A2" w:rsidRDefault="00A609A2" w:rsidP="00A609A2">
      <w:pPr>
        <w:widowControl/>
        <w:ind w:right="57"/>
        <w:jc w:val="both"/>
        <w:rPr>
          <w:sz w:val="22"/>
          <w:szCs w:val="22"/>
        </w:rPr>
      </w:pPr>
      <w:r w:rsidRPr="00A609A2">
        <w:rPr>
          <w:sz w:val="22"/>
          <w:szCs w:val="22"/>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A609A2" w:rsidRPr="00A609A2" w:rsidRDefault="00A609A2" w:rsidP="00A609A2">
      <w:pPr>
        <w:widowControl/>
        <w:ind w:right="57"/>
        <w:jc w:val="both"/>
        <w:rPr>
          <w:sz w:val="22"/>
          <w:szCs w:val="22"/>
        </w:rPr>
      </w:pPr>
      <w:r w:rsidRPr="00A609A2">
        <w:rPr>
          <w:sz w:val="22"/>
          <w:szCs w:val="22"/>
        </w:rPr>
        <w:t xml:space="preserve">5.2. Приемка </w:t>
      </w:r>
      <w:r w:rsidR="00066DB0" w:rsidRPr="00A609A2">
        <w:rPr>
          <w:sz w:val="22"/>
          <w:szCs w:val="22"/>
        </w:rPr>
        <w:t>результата выполненных работ</w:t>
      </w:r>
      <w:r w:rsidRPr="00A609A2">
        <w:rPr>
          <w:sz w:val="22"/>
          <w:szCs w:val="22"/>
        </w:rPr>
        <w:t xml:space="preserve">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A609A2">
        <w:rPr>
          <w:sz w:val="22"/>
          <w:szCs w:val="22"/>
        </w:rPr>
        <w:t>контролю за</w:t>
      </w:r>
      <w:proofErr w:type="gramEnd"/>
      <w:r w:rsidRPr="00A609A2">
        <w:rPr>
          <w:sz w:val="22"/>
          <w:szCs w:val="22"/>
        </w:rPr>
        <w:t xml:space="preserve"> ремонтом объектов муници</w:t>
      </w:r>
      <w:r w:rsidR="00D43CFC">
        <w:rPr>
          <w:sz w:val="22"/>
          <w:szCs w:val="22"/>
        </w:rPr>
        <w:t>пальной собственности</w:t>
      </w:r>
      <w:r w:rsidRPr="00A609A2">
        <w:rPr>
          <w:sz w:val="22"/>
          <w:szCs w:val="22"/>
        </w:rPr>
        <w:t>.</w:t>
      </w:r>
    </w:p>
    <w:p w:rsidR="00A609A2" w:rsidRPr="00A609A2" w:rsidRDefault="00A609A2" w:rsidP="00A609A2">
      <w:pPr>
        <w:widowControl/>
        <w:ind w:right="57"/>
        <w:jc w:val="both"/>
        <w:rPr>
          <w:sz w:val="22"/>
          <w:szCs w:val="22"/>
        </w:rPr>
      </w:pPr>
      <w:r w:rsidRPr="00A609A2">
        <w:rPr>
          <w:sz w:val="22"/>
          <w:szCs w:val="22"/>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A609A2" w:rsidRPr="00A609A2" w:rsidRDefault="00A609A2" w:rsidP="00A609A2">
      <w:pPr>
        <w:widowControl/>
        <w:ind w:right="57"/>
        <w:jc w:val="both"/>
        <w:rPr>
          <w:sz w:val="22"/>
          <w:szCs w:val="22"/>
        </w:rPr>
      </w:pPr>
      <w:r w:rsidRPr="00A609A2">
        <w:rPr>
          <w:sz w:val="22"/>
          <w:szCs w:val="22"/>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A609A2" w:rsidRPr="00A609A2" w:rsidRDefault="00A609A2" w:rsidP="00A609A2">
      <w:pPr>
        <w:widowControl/>
        <w:jc w:val="both"/>
        <w:rPr>
          <w:sz w:val="22"/>
          <w:szCs w:val="22"/>
        </w:rPr>
      </w:pPr>
      <w:r w:rsidRPr="00A609A2">
        <w:rPr>
          <w:sz w:val="22"/>
          <w:szCs w:val="22"/>
        </w:rPr>
        <w:t xml:space="preserve">5.5. </w:t>
      </w:r>
      <w:proofErr w:type="gramStart"/>
      <w:r w:rsidRPr="00A609A2">
        <w:rPr>
          <w:sz w:val="22"/>
          <w:szCs w:val="22"/>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A609A2">
        <w:rPr>
          <w:color w:val="000000"/>
          <w:sz w:val="22"/>
          <w:szCs w:val="22"/>
        </w:rPr>
        <w:t xml:space="preserve">а также оформить </w:t>
      </w:r>
      <w:r w:rsidRPr="00A609A2">
        <w:rPr>
          <w:sz w:val="22"/>
          <w:szCs w:val="22"/>
        </w:rPr>
        <w:t>заключение по результатам проведенной своими силами экспертизы отдельного этапа исполнения контракта</w:t>
      </w:r>
      <w:r w:rsidR="00A62817">
        <w:rPr>
          <w:sz w:val="22"/>
          <w:szCs w:val="22"/>
        </w:rPr>
        <w:t xml:space="preserve"> (или в порядке  ч. 4 ст. 94 </w:t>
      </w:r>
      <w:r w:rsidR="00A62817" w:rsidRPr="00A609A2">
        <w:rPr>
          <w:sz w:val="22"/>
          <w:szCs w:val="22"/>
        </w:rPr>
        <w:t>Федерального закона от 05.04.2013 № 44-ФЗ</w:t>
      </w:r>
      <w:r w:rsidR="00A62817">
        <w:rPr>
          <w:sz w:val="22"/>
          <w:szCs w:val="22"/>
        </w:rPr>
        <w:t>)</w:t>
      </w:r>
      <w:r w:rsidRPr="00A609A2">
        <w:rPr>
          <w:sz w:val="22"/>
          <w:szCs w:val="22"/>
        </w:rPr>
        <w:t>.</w:t>
      </w:r>
      <w:proofErr w:type="gramEnd"/>
    </w:p>
    <w:p w:rsidR="00A609A2" w:rsidRPr="00A609A2" w:rsidRDefault="00A609A2" w:rsidP="00A609A2">
      <w:pPr>
        <w:jc w:val="both"/>
        <w:rPr>
          <w:sz w:val="22"/>
          <w:szCs w:val="22"/>
        </w:rPr>
      </w:pPr>
      <w:r w:rsidRPr="00A609A2">
        <w:rPr>
          <w:sz w:val="22"/>
          <w:szCs w:val="22"/>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A609A2" w:rsidRPr="00A609A2" w:rsidRDefault="00A609A2" w:rsidP="00A609A2">
      <w:pPr>
        <w:jc w:val="both"/>
        <w:rPr>
          <w:color w:val="000000"/>
          <w:sz w:val="22"/>
          <w:szCs w:val="22"/>
        </w:rPr>
      </w:pPr>
      <w:r w:rsidRPr="00A609A2">
        <w:rPr>
          <w:sz w:val="22"/>
          <w:szCs w:val="22"/>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A609A2">
        <w:rPr>
          <w:color w:val="000000"/>
          <w:sz w:val="22"/>
          <w:szCs w:val="22"/>
        </w:rPr>
        <w:t xml:space="preserve"> и уплаты выставленной неустойки (штрафа, пени) в соответствии с условиями, предусмотренными настоящим контрактом.</w:t>
      </w:r>
    </w:p>
    <w:p w:rsidR="00A609A2" w:rsidRPr="00A609A2" w:rsidRDefault="00A609A2" w:rsidP="00A609A2">
      <w:pPr>
        <w:widowControl/>
        <w:ind w:right="57"/>
        <w:jc w:val="center"/>
        <w:outlineLvl w:val="0"/>
        <w:rPr>
          <w:b/>
          <w:sz w:val="22"/>
          <w:szCs w:val="22"/>
        </w:rPr>
      </w:pPr>
    </w:p>
    <w:p w:rsidR="00A609A2" w:rsidRPr="00A609A2" w:rsidRDefault="00A609A2" w:rsidP="00A609A2">
      <w:pPr>
        <w:widowControl/>
        <w:ind w:right="57"/>
        <w:jc w:val="center"/>
        <w:outlineLvl w:val="0"/>
        <w:rPr>
          <w:b/>
          <w:sz w:val="22"/>
          <w:szCs w:val="22"/>
        </w:rPr>
      </w:pPr>
      <w:r w:rsidRPr="00A609A2">
        <w:rPr>
          <w:b/>
          <w:sz w:val="22"/>
          <w:szCs w:val="22"/>
        </w:rPr>
        <w:t>6. Гарантии</w:t>
      </w:r>
    </w:p>
    <w:p w:rsidR="00A609A2" w:rsidRPr="00A609A2" w:rsidRDefault="00A609A2" w:rsidP="00A609A2">
      <w:pPr>
        <w:jc w:val="both"/>
        <w:rPr>
          <w:sz w:val="22"/>
          <w:szCs w:val="22"/>
        </w:rPr>
      </w:pPr>
      <w:r w:rsidRPr="00A609A2">
        <w:rPr>
          <w:sz w:val="22"/>
          <w:szCs w:val="22"/>
        </w:rPr>
        <w:t xml:space="preserve">6.1.Гарантии качества распространяются на все конструктивные элементы, оборудование и работы, выполненные Подрядчиком по настоящему </w:t>
      </w:r>
      <w:r w:rsidR="00066DB0">
        <w:rPr>
          <w:sz w:val="22"/>
          <w:szCs w:val="22"/>
        </w:rPr>
        <w:t>контракту</w:t>
      </w:r>
      <w:r w:rsidRPr="00A609A2">
        <w:rPr>
          <w:sz w:val="22"/>
          <w:szCs w:val="22"/>
        </w:rPr>
        <w:t>.</w:t>
      </w:r>
    </w:p>
    <w:p w:rsidR="00A609A2" w:rsidRPr="00A609A2" w:rsidRDefault="00A609A2" w:rsidP="00A609A2">
      <w:pPr>
        <w:jc w:val="both"/>
        <w:rPr>
          <w:sz w:val="22"/>
          <w:szCs w:val="22"/>
        </w:rPr>
      </w:pPr>
      <w:r w:rsidRPr="00A609A2">
        <w:rPr>
          <w:sz w:val="22"/>
          <w:szCs w:val="22"/>
        </w:rPr>
        <w:t xml:space="preserve">6.2. Гарантийный срок на выполненные работы составляет – 3 (три) года с момента подписания акта выполненных работ. </w:t>
      </w:r>
    </w:p>
    <w:p w:rsidR="00A609A2" w:rsidRPr="00A609A2" w:rsidRDefault="00A609A2" w:rsidP="00A609A2">
      <w:pPr>
        <w:jc w:val="both"/>
        <w:rPr>
          <w:sz w:val="22"/>
          <w:szCs w:val="22"/>
        </w:rPr>
      </w:pPr>
      <w:r w:rsidRPr="00A609A2">
        <w:rPr>
          <w:sz w:val="22"/>
          <w:szCs w:val="22"/>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w:t>
      </w:r>
      <w:r w:rsidR="00066DB0">
        <w:rPr>
          <w:sz w:val="22"/>
          <w:szCs w:val="22"/>
        </w:rPr>
        <w:t>контракта</w:t>
      </w:r>
      <w:r w:rsidRPr="00A609A2">
        <w:rPr>
          <w:sz w:val="22"/>
          <w:szCs w:val="22"/>
        </w:rPr>
        <w:t xml:space="preserve">, либо Заказчик будет вынужден обратиться в суд, в соответствии с действующим законодательством РФ. </w:t>
      </w:r>
    </w:p>
    <w:p w:rsidR="00A609A2" w:rsidRPr="00A609A2" w:rsidRDefault="00A609A2" w:rsidP="00A609A2">
      <w:pPr>
        <w:jc w:val="both"/>
        <w:rPr>
          <w:sz w:val="22"/>
          <w:szCs w:val="22"/>
        </w:rPr>
      </w:pPr>
      <w:r w:rsidRPr="00A609A2">
        <w:rPr>
          <w:sz w:val="22"/>
          <w:szCs w:val="22"/>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A609A2" w:rsidRPr="00A609A2" w:rsidRDefault="00A609A2" w:rsidP="00A609A2">
      <w:pPr>
        <w:widowControl/>
        <w:ind w:right="57"/>
        <w:jc w:val="both"/>
        <w:rPr>
          <w:sz w:val="22"/>
          <w:szCs w:val="22"/>
        </w:rPr>
      </w:pPr>
      <w:r w:rsidRPr="00A609A2">
        <w:rPr>
          <w:sz w:val="22"/>
          <w:szCs w:val="22"/>
        </w:rPr>
        <w:t xml:space="preserve">6.5. В случае выявления дефектов гарантийный срок устанавливается вновь в соответствии с п. 6.2 </w:t>
      </w:r>
      <w:r w:rsidR="00066DB0">
        <w:rPr>
          <w:sz w:val="22"/>
          <w:szCs w:val="22"/>
        </w:rPr>
        <w:t>контракта</w:t>
      </w:r>
      <w:r w:rsidRPr="00A609A2">
        <w:rPr>
          <w:sz w:val="22"/>
          <w:szCs w:val="22"/>
        </w:rPr>
        <w:t xml:space="preserve"> с момента (даты) завершения работ по устранению дефекта, оформляемый соответствующим актом.</w:t>
      </w:r>
    </w:p>
    <w:p w:rsidR="00A609A2" w:rsidRPr="00A609A2" w:rsidRDefault="00A609A2" w:rsidP="00A609A2">
      <w:pPr>
        <w:widowControl/>
        <w:ind w:right="57"/>
        <w:jc w:val="both"/>
        <w:rPr>
          <w:sz w:val="22"/>
          <w:szCs w:val="22"/>
        </w:rPr>
      </w:pPr>
    </w:p>
    <w:p w:rsidR="00A609A2" w:rsidRPr="00A609A2" w:rsidRDefault="00A609A2" w:rsidP="00A609A2">
      <w:pPr>
        <w:jc w:val="center"/>
        <w:rPr>
          <w:b/>
          <w:caps/>
          <w:sz w:val="22"/>
          <w:szCs w:val="22"/>
        </w:rPr>
      </w:pPr>
      <w:r w:rsidRPr="00A609A2">
        <w:rPr>
          <w:b/>
          <w:sz w:val="22"/>
          <w:szCs w:val="22"/>
        </w:rPr>
        <w:t>7. Обстоятельства непреодолимой силы</w:t>
      </w:r>
    </w:p>
    <w:p w:rsidR="00A609A2" w:rsidRPr="00A609A2" w:rsidRDefault="00A609A2" w:rsidP="00A609A2">
      <w:pPr>
        <w:widowControl/>
        <w:jc w:val="both"/>
        <w:rPr>
          <w:sz w:val="22"/>
          <w:szCs w:val="22"/>
        </w:rPr>
      </w:pPr>
      <w:r w:rsidRPr="00A609A2">
        <w:rPr>
          <w:sz w:val="22"/>
          <w:szCs w:val="22"/>
        </w:rPr>
        <w:t xml:space="preserve">7.1. </w:t>
      </w:r>
      <w:proofErr w:type="gramStart"/>
      <w:r w:rsidRPr="00A609A2">
        <w:rPr>
          <w:sz w:val="22"/>
          <w:szCs w:val="22"/>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A609A2" w:rsidRPr="00A609A2" w:rsidRDefault="00A609A2" w:rsidP="00A609A2">
      <w:pPr>
        <w:widowControl/>
        <w:jc w:val="both"/>
        <w:rPr>
          <w:sz w:val="22"/>
          <w:szCs w:val="22"/>
        </w:rPr>
      </w:pPr>
      <w:r w:rsidRPr="00A609A2">
        <w:rPr>
          <w:sz w:val="22"/>
          <w:szCs w:val="22"/>
        </w:rPr>
        <w:lastRenderedPageBreak/>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609A2" w:rsidRPr="00A609A2" w:rsidRDefault="00A609A2" w:rsidP="00A609A2">
      <w:pPr>
        <w:widowControl/>
        <w:jc w:val="both"/>
        <w:rPr>
          <w:sz w:val="22"/>
          <w:szCs w:val="22"/>
        </w:rPr>
      </w:pPr>
      <w:r w:rsidRPr="00A609A2">
        <w:rPr>
          <w:sz w:val="22"/>
          <w:szCs w:val="22"/>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A609A2" w:rsidRPr="00A609A2" w:rsidRDefault="00A609A2" w:rsidP="00A609A2">
      <w:pPr>
        <w:jc w:val="center"/>
        <w:rPr>
          <w:b/>
          <w:sz w:val="22"/>
          <w:szCs w:val="22"/>
        </w:rPr>
      </w:pPr>
      <w:r w:rsidRPr="00A609A2">
        <w:rPr>
          <w:b/>
          <w:sz w:val="22"/>
          <w:szCs w:val="22"/>
        </w:rPr>
        <w:t xml:space="preserve">8. Срок действия контракта  </w:t>
      </w:r>
    </w:p>
    <w:p w:rsidR="00A609A2" w:rsidRPr="00A609A2" w:rsidRDefault="00A609A2" w:rsidP="00A609A2">
      <w:pPr>
        <w:jc w:val="both"/>
        <w:rPr>
          <w:sz w:val="22"/>
          <w:szCs w:val="22"/>
        </w:rPr>
      </w:pPr>
      <w:r w:rsidRPr="00A609A2">
        <w:rPr>
          <w:sz w:val="22"/>
          <w:szCs w:val="22"/>
        </w:rPr>
        <w:t>8.1. Настоящий контра</w:t>
      </w:r>
      <w:proofErr w:type="gramStart"/>
      <w:r w:rsidRPr="00A609A2">
        <w:rPr>
          <w:sz w:val="22"/>
          <w:szCs w:val="22"/>
        </w:rPr>
        <w:t>кт вст</w:t>
      </w:r>
      <w:proofErr w:type="gramEnd"/>
      <w:r w:rsidRPr="00A609A2">
        <w:rPr>
          <w:sz w:val="22"/>
          <w:szCs w:val="22"/>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A609A2" w:rsidRPr="00A609A2" w:rsidRDefault="00A609A2" w:rsidP="00A609A2">
      <w:pPr>
        <w:jc w:val="both"/>
        <w:rPr>
          <w:sz w:val="22"/>
          <w:szCs w:val="22"/>
        </w:rPr>
      </w:pPr>
      <w:r w:rsidRPr="00A609A2">
        <w:rPr>
          <w:sz w:val="22"/>
          <w:szCs w:val="22"/>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A609A2" w:rsidRPr="00A609A2" w:rsidRDefault="00A609A2" w:rsidP="00A609A2">
      <w:pPr>
        <w:jc w:val="center"/>
        <w:rPr>
          <w:b/>
          <w:sz w:val="22"/>
          <w:szCs w:val="22"/>
        </w:rPr>
      </w:pPr>
    </w:p>
    <w:p w:rsidR="00A609A2" w:rsidRPr="00A609A2" w:rsidRDefault="00A609A2" w:rsidP="00A609A2">
      <w:pPr>
        <w:jc w:val="center"/>
        <w:rPr>
          <w:b/>
          <w:sz w:val="22"/>
          <w:szCs w:val="22"/>
        </w:rPr>
      </w:pPr>
      <w:r w:rsidRPr="00A609A2">
        <w:rPr>
          <w:b/>
          <w:sz w:val="22"/>
          <w:szCs w:val="22"/>
        </w:rPr>
        <w:t xml:space="preserve">9. Основание и порядок изменения и расторжения контракта   </w:t>
      </w:r>
    </w:p>
    <w:p w:rsidR="00A609A2" w:rsidRPr="00A609A2" w:rsidRDefault="00A609A2" w:rsidP="00A609A2">
      <w:pPr>
        <w:jc w:val="both"/>
        <w:rPr>
          <w:sz w:val="22"/>
          <w:szCs w:val="22"/>
        </w:rPr>
      </w:pPr>
      <w:r w:rsidRPr="00A609A2">
        <w:rPr>
          <w:sz w:val="22"/>
          <w:szCs w:val="22"/>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A609A2" w:rsidRPr="00A609A2" w:rsidRDefault="00A609A2" w:rsidP="00A609A2">
      <w:pPr>
        <w:jc w:val="both"/>
        <w:rPr>
          <w:sz w:val="22"/>
          <w:szCs w:val="22"/>
        </w:rPr>
      </w:pPr>
      <w:r w:rsidRPr="00A609A2">
        <w:rPr>
          <w:sz w:val="22"/>
          <w:szCs w:val="22"/>
        </w:rPr>
        <w:t xml:space="preserve">9.2. Заказчик вправе предложить Подрядчику увеличение или уменьшение объема работ, предусмотренных контрактом, но не более чем на 10% в соответствии с </w:t>
      </w:r>
      <w:proofErr w:type="spellStart"/>
      <w:r w:rsidRPr="00A609A2">
        <w:rPr>
          <w:sz w:val="22"/>
          <w:szCs w:val="22"/>
        </w:rPr>
        <w:t>п.п</w:t>
      </w:r>
      <w:proofErr w:type="spellEnd"/>
      <w:r w:rsidRPr="00A609A2">
        <w:rPr>
          <w:sz w:val="22"/>
          <w:szCs w:val="22"/>
        </w:rPr>
        <w:t>. б п.1 ч.1 ст. 95 Федерального закона от 05.04.2013 № 44-ФЗ</w:t>
      </w:r>
      <w:r w:rsidR="00BC3524">
        <w:rPr>
          <w:sz w:val="22"/>
          <w:szCs w:val="22"/>
        </w:rPr>
        <w:t xml:space="preserve"> </w:t>
      </w:r>
      <w:r w:rsidR="00BC3524" w:rsidRPr="00A609A2">
        <w:rPr>
          <w:sz w:val="22"/>
          <w:szCs w:val="22"/>
        </w:rPr>
        <w:t>«О закупках товаров, работ, услуг для обеспечения государственных и муниципальных нужд»</w:t>
      </w:r>
      <w:proofErr w:type="gramStart"/>
      <w:r w:rsidR="00BC3524">
        <w:rPr>
          <w:sz w:val="22"/>
          <w:szCs w:val="22"/>
        </w:rPr>
        <w:t xml:space="preserve"> </w:t>
      </w:r>
      <w:r w:rsidRPr="00A609A2">
        <w:rPr>
          <w:sz w:val="22"/>
          <w:szCs w:val="22"/>
        </w:rPr>
        <w:t>.</w:t>
      </w:r>
      <w:proofErr w:type="gramEnd"/>
    </w:p>
    <w:p w:rsidR="00A609A2" w:rsidRPr="00A609A2" w:rsidRDefault="00A609A2" w:rsidP="00A609A2">
      <w:pPr>
        <w:widowControl/>
        <w:jc w:val="both"/>
        <w:rPr>
          <w:sz w:val="22"/>
          <w:szCs w:val="22"/>
        </w:rPr>
      </w:pPr>
      <w:r w:rsidRPr="00A609A2">
        <w:rPr>
          <w:sz w:val="22"/>
          <w:szCs w:val="22"/>
        </w:rPr>
        <w:t>9.3.</w:t>
      </w:r>
      <w:r w:rsidRPr="00A609A2">
        <w:rPr>
          <w:rFonts w:eastAsia="Calibri"/>
          <w:sz w:val="22"/>
          <w:szCs w:val="22"/>
          <w:lang w:eastAsia="en-US"/>
        </w:rPr>
        <w:t xml:space="preserve"> Расторжение контракта допускается по соглашению Сторон, по решению суда или в случае </w:t>
      </w:r>
      <w:r w:rsidRPr="00A609A2">
        <w:rPr>
          <w:sz w:val="22"/>
          <w:szCs w:val="22"/>
        </w:rPr>
        <w:t>одностороннего отказа Стороны контракта от исполнения контракта в соответствии с гражданским законодательством.</w:t>
      </w:r>
    </w:p>
    <w:p w:rsidR="00A609A2" w:rsidRPr="00A609A2" w:rsidRDefault="00A609A2" w:rsidP="00A609A2">
      <w:pPr>
        <w:tabs>
          <w:tab w:val="num" w:pos="540"/>
        </w:tabs>
        <w:jc w:val="both"/>
        <w:rPr>
          <w:sz w:val="22"/>
          <w:szCs w:val="22"/>
        </w:rPr>
      </w:pPr>
      <w:r w:rsidRPr="00A609A2">
        <w:rPr>
          <w:sz w:val="22"/>
          <w:szCs w:val="22"/>
        </w:rPr>
        <w:t xml:space="preserve">Расторжение </w:t>
      </w:r>
      <w:r w:rsidRPr="00A609A2">
        <w:rPr>
          <w:rFonts w:eastAsia="Calibri"/>
          <w:sz w:val="22"/>
          <w:szCs w:val="22"/>
          <w:lang w:eastAsia="en-US"/>
        </w:rPr>
        <w:t>муниципального контракта</w:t>
      </w:r>
      <w:r w:rsidRPr="00A609A2">
        <w:rPr>
          <w:sz w:val="22"/>
          <w:szCs w:val="22"/>
        </w:rPr>
        <w:t xml:space="preserve"> в связи с односторонним отказом Стороны от исполнения </w:t>
      </w:r>
      <w:r w:rsidRPr="00A609A2">
        <w:rPr>
          <w:rFonts w:eastAsia="Calibri"/>
          <w:sz w:val="22"/>
          <w:szCs w:val="22"/>
          <w:lang w:eastAsia="en-US"/>
        </w:rPr>
        <w:t xml:space="preserve">муниципального контракта </w:t>
      </w:r>
      <w:r w:rsidRPr="00A609A2">
        <w:rPr>
          <w:sz w:val="22"/>
          <w:szCs w:val="22"/>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A609A2" w:rsidRPr="00A609A2" w:rsidRDefault="00A609A2" w:rsidP="00A609A2">
      <w:pPr>
        <w:widowControl/>
        <w:jc w:val="both"/>
        <w:rPr>
          <w:bCs/>
          <w:sz w:val="22"/>
          <w:szCs w:val="22"/>
        </w:rPr>
      </w:pPr>
      <w:r w:rsidRPr="00A609A2">
        <w:rPr>
          <w:bCs/>
          <w:sz w:val="22"/>
          <w:szCs w:val="22"/>
        </w:rPr>
        <w:t>9.4.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A609A2" w:rsidRPr="00A609A2" w:rsidRDefault="00A609A2" w:rsidP="00A609A2">
      <w:pPr>
        <w:tabs>
          <w:tab w:val="num" w:pos="540"/>
        </w:tabs>
        <w:jc w:val="both"/>
        <w:rPr>
          <w:sz w:val="22"/>
          <w:szCs w:val="22"/>
        </w:rPr>
      </w:pPr>
      <w:r w:rsidRPr="00A609A2">
        <w:rPr>
          <w:sz w:val="22"/>
          <w:szCs w:val="22"/>
        </w:rP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A609A2" w:rsidRPr="00A609A2" w:rsidRDefault="00A609A2" w:rsidP="00A609A2">
      <w:pPr>
        <w:tabs>
          <w:tab w:val="num" w:pos="360"/>
          <w:tab w:val="num" w:pos="540"/>
        </w:tabs>
        <w:jc w:val="center"/>
        <w:rPr>
          <w:b/>
          <w:sz w:val="22"/>
          <w:szCs w:val="22"/>
        </w:rPr>
      </w:pPr>
    </w:p>
    <w:p w:rsidR="00A609A2" w:rsidRPr="00A609A2" w:rsidRDefault="00A609A2" w:rsidP="00A609A2">
      <w:pPr>
        <w:tabs>
          <w:tab w:val="num" w:pos="360"/>
          <w:tab w:val="num" w:pos="540"/>
        </w:tabs>
        <w:jc w:val="center"/>
        <w:rPr>
          <w:b/>
          <w:sz w:val="22"/>
          <w:szCs w:val="22"/>
        </w:rPr>
      </w:pPr>
      <w:r w:rsidRPr="00A609A2">
        <w:rPr>
          <w:b/>
          <w:sz w:val="22"/>
          <w:szCs w:val="22"/>
        </w:rPr>
        <w:t>10. Порядок урегулирования споров</w:t>
      </w:r>
    </w:p>
    <w:p w:rsidR="00A609A2" w:rsidRPr="00A609A2" w:rsidRDefault="00A609A2" w:rsidP="00A609A2">
      <w:pPr>
        <w:tabs>
          <w:tab w:val="num" w:pos="360"/>
          <w:tab w:val="num" w:pos="540"/>
        </w:tabs>
        <w:jc w:val="both"/>
        <w:rPr>
          <w:sz w:val="22"/>
          <w:szCs w:val="22"/>
        </w:rPr>
      </w:pPr>
      <w:r w:rsidRPr="00A609A2">
        <w:rPr>
          <w:sz w:val="22"/>
          <w:szCs w:val="22"/>
        </w:rPr>
        <w:t>10.1. Претензионный порядок досудебного урегулирования споров, вытекающих из контракта, является для Сторон обязательным.</w:t>
      </w:r>
    </w:p>
    <w:p w:rsidR="00A609A2" w:rsidRPr="00A609A2" w:rsidRDefault="00A609A2" w:rsidP="00A609A2">
      <w:pPr>
        <w:tabs>
          <w:tab w:val="num" w:pos="360"/>
          <w:tab w:val="num" w:pos="540"/>
        </w:tabs>
        <w:jc w:val="both"/>
        <w:rPr>
          <w:sz w:val="22"/>
          <w:szCs w:val="22"/>
        </w:rPr>
      </w:pPr>
      <w:r w:rsidRPr="00A609A2">
        <w:rPr>
          <w:sz w:val="22"/>
          <w:szCs w:val="22"/>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A609A2" w:rsidRPr="00A609A2" w:rsidRDefault="00A609A2" w:rsidP="00A609A2">
      <w:pPr>
        <w:tabs>
          <w:tab w:val="num" w:pos="360"/>
          <w:tab w:val="num" w:pos="540"/>
        </w:tabs>
        <w:jc w:val="both"/>
        <w:rPr>
          <w:sz w:val="22"/>
          <w:szCs w:val="22"/>
        </w:rPr>
      </w:pPr>
      <w:r w:rsidRPr="00A609A2">
        <w:rPr>
          <w:sz w:val="22"/>
          <w:szCs w:val="22"/>
        </w:rPr>
        <w:t xml:space="preserve">10.3. Допускается направление Сторонами претензионных писем иными способами: по факсу, электронной почте или </w:t>
      </w:r>
      <w:proofErr w:type="gramStart"/>
      <w:r w:rsidRPr="00A609A2">
        <w:rPr>
          <w:sz w:val="22"/>
          <w:szCs w:val="22"/>
        </w:rPr>
        <w:t>экспресс-почтой</w:t>
      </w:r>
      <w:proofErr w:type="gramEnd"/>
      <w:r w:rsidRPr="00A609A2">
        <w:rPr>
          <w:sz w:val="22"/>
          <w:szCs w:val="22"/>
        </w:rPr>
        <w:t>.</w:t>
      </w:r>
    </w:p>
    <w:p w:rsidR="00A609A2" w:rsidRPr="00A609A2" w:rsidRDefault="00A609A2" w:rsidP="00A609A2">
      <w:pPr>
        <w:tabs>
          <w:tab w:val="num" w:pos="540"/>
        </w:tabs>
        <w:jc w:val="both"/>
        <w:rPr>
          <w:sz w:val="22"/>
          <w:szCs w:val="22"/>
        </w:rPr>
      </w:pPr>
      <w:r w:rsidRPr="00A609A2">
        <w:rPr>
          <w:sz w:val="22"/>
          <w:szCs w:val="22"/>
        </w:rPr>
        <w:t>10.4.</w:t>
      </w:r>
      <w:r w:rsidRPr="00A609A2">
        <w:rPr>
          <w:sz w:val="22"/>
          <w:szCs w:val="22"/>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A609A2" w:rsidRPr="00A609A2" w:rsidRDefault="00A609A2" w:rsidP="00A609A2">
      <w:pPr>
        <w:tabs>
          <w:tab w:val="num" w:pos="0"/>
        </w:tabs>
        <w:jc w:val="center"/>
        <w:rPr>
          <w:b/>
          <w:sz w:val="22"/>
          <w:szCs w:val="22"/>
        </w:rPr>
      </w:pPr>
    </w:p>
    <w:p w:rsidR="00A609A2" w:rsidRDefault="00A609A2" w:rsidP="00A609A2">
      <w:pPr>
        <w:spacing w:after="120"/>
        <w:jc w:val="center"/>
        <w:rPr>
          <w:b/>
          <w:sz w:val="22"/>
          <w:szCs w:val="22"/>
        </w:rPr>
      </w:pPr>
      <w:r w:rsidRPr="00A609A2">
        <w:rPr>
          <w:b/>
          <w:sz w:val="22"/>
          <w:szCs w:val="22"/>
        </w:rPr>
        <w:t>11. Реквизиты и подписи Сторон</w:t>
      </w:r>
    </w:p>
    <w:p w:rsidR="00A609A2" w:rsidRPr="00A609A2" w:rsidRDefault="00A609A2" w:rsidP="00A609A2">
      <w:pPr>
        <w:spacing w:after="120"/>
        <w:jc w:val="both"/>
        <w:rPr>
          <w:b/>
          <w:sz w:val="22"/>
          <w:szCs w:val="22"/>
        </w:rPr>
      </w:pPr>
      <w:r w:rsidRPr="00A609A2">
        <w:rPr>
          <w:b/>
          <w:sz w:val="22"/>
          <w:szCs w:val="22"/>
        </w:rPr>
        <w:t xml:space="preserve">Заказчик: </w:t>
      </w:r>
      <w:r w:rsidRPr="00A609A2">
        <w:rPr>
          <w:sz w:val="22"/>
          <w:szCs w:val="22"/>
        </w:rPr>
        <w:t>Муниципальное  бюджетное образовательное  учреждение  "Средняя общеобразовательная   школа № 4"</w:t>
      </w:r>
    </w:p>
    <w:p w:rsidR="00A609A2" w:rsidRPr="00A609A2" w:rsidRDefault="00A609A2" w:rsidP="00A609A2">
      <w:pPr>
        <w:rPr>
          <w:sz w:val="22"/>
          <w:szCs w:val="22"/>
        </w:rPr>
      </w:pPr>
      <w:r w:rsidRPr="00A609A2">
        <w:rPr>
          <w:sz w:val="22"/>
          <w:szCs w:val="22"/>
        </w:rPr>
        <w:t xml:space="preserve">Адрес: 153037, город Иваново, ул. </w:t>
      </w:r>
      <w:proofErr w:type="gramStart"/>
      <w:r w:rsidRPr="00A609A2">
        <w:rPr>
          <w:sz w:val="22"/>
          <w:szCs w:val="22"/>
        </w:rPr>
        <w:t>Комсомольская</w:t>
      </w:r>
      <w:proofErr w:type="gramEnd"/>
      <w:r w:rsidRPr="00A609A2">
        <w:rPr>
          <w:sz w:val="22"/>
          <w:szCs w:val="22"/>
        </w:rPr>
        <w:t>, дом 52</w:t>
      </w:r>
    </w:p>
    <w:p w:rsidR="00A609A2" w:rsidRPr="00A609A2" w:rsidRDefault="00A609A2" w:rsidP="00A609A2">
      <w:pPr>
        <w:jc w:val="both"/>
        <w:rPr>
          <w:sz w:val="22"/>
          <w:szCs w:val="22"/>
        </w:rPr>
      </w:pPr>
      <w:r w:rsidRPr="00A609A2">
        <w:rPr>
          <w:sz w:val="22"/>
          <w:szCs w:val="22"/>
        </w:rPr>
        <w:t>ИНН 3702233474                              КПП 370201001</w:t>
      </w:r>
    </w:p>
    <w:p w:rsidR="00A609A2" w:rsidRPr="00A609A2" w:rsidRDefault="00A609A2" w:rsidP="00A609A2">
      <w:pPr>
        <w:rPr>
          <w:sz w:val="22"/>
          <w:szCs w:val="22"/>
        </w:rPr>
      </w:pPr>
    </w:p>
    <w:p w:rsidR="00A609A2" w:rsidRPr="00A609A2" w:rsidRDefault="00A609A2" w:rsidP="00A609A2">
      <w:pPr>
        <w:rPr>
          <w:sz w:val="22"/>
          <w:szCs w:val="22"/>
        </w:rPr>
      </w:pPr>
      <w:r w:rsidRPr="00A609A2">
        <w:rPr>
          <w:sz w:val="22"/>
          <w:szCs w:val="22"/>
        </w:rPr>
        <w:t>Директор                                            Н.А. Марков</w:t>
      </w:r>
    </w:p>
    <w:p w:rsidR="00A62817" w:rsidRDefault="00A62817" w:rsidP="00A609A2">
      <w:pPr>
        <w:rPr>
          <w:b/>
          <w:sz w:val="22"/>
          <w:szCs w:val="22"/>
        </w:rPr>
      </w:pPr>
    </w:p>
    <w:p w:rsidR="00A609A2" w:rsidRPr="00A609A2" w:rsidRDefault="00A609A2" w:rsidP="00A609A2">
      <w:pPr>
        <w:rPr>
          <w:b/>
          <w:sz w:val="22"/>
          <w:szCs w:val="22"/>
        </w:rPr>
      </w:pPr>
      <w:r w:rsidRPr="00A609A2">
        <w:rPr>
          <w:b/>
          <w:sz w:val="22"/>
          <w:szCs w:val="22"/>
        </w:rPr>
        <w:t xml:space="preserve">Подрядчик:  </w:t>
      </w:r>
    </w:p>
    <w:p w:rsidR="00A62817" w:rsidRDefault="00A62817" w:rsidP="00A609A2">
      <w:pPr>
        <w:rPr>
          <w:sz w:val="22"/>
          <w:szCs w:val="22"/>
        </w:rPr>
      </w:pPr>
    </w:p>
    <w:p w:rsidR="00A609A2" w:rsidRPr="00A609A2" w:rsidRDefault="00A609A2" w:rsidP="00A609A2">
      <w:pPr>
        <w:rPr>
          <w:sz w:val="22"/>
          <w:szCs w:val="22"/>
        </w:rPr>
      </w:pPr>
      <w:r w:rsidRPr="00A609A2">
        <w:rPr>
          <w:sz w:val="22"/>
          <w:szCs w:val="22"/>
        </w:rPr>
        <w:lastRenderedPageBreak/>
        <w:t xml:space="preserve">Директор   _________________                 </w:t>
      </w:r>
    </w:p>
    <w:p w:rsidR="00A02B09" w:rsidRPr="00891692" w:rsidRDefault="00E54426" w:rsidP="00E54426">
      <w:pPr>
        <w:ind w:firstLine="5812"/>
        <w:rPr>
          <w:sz w:val="24"/>
          <w:szCs w:val="24"/>
        </w:rPr>
      </w:pPr>
      <w:r>
        <w:rPr>
          <w:sz w:val="22"/>
          <w:szCs w:val="22"/>
        </w:rPr>
        <w:br w:type="page"/>
      </w:r>
      <w:r w:rsidR="00A02B09" w:rsidRPr="00891692">
        <w:rPr>
          <w:sz w:val="24"/>
          <w:szCs w:val="24"/>
        </w:rPr>
        <w:lastRenderedPageBreak/>
        <w:t>Приложени</w:t>
      </w:r>
      <w:r w:rsidR="00A02B09">
        <w:rPr>
          <w:sz w:val="24"/>
          <w:szCs w:val="24"/>
        </w:rPr>
        <w:t>е</w:t>
      </w:r>
      <w:r w:rsidR="00A02B09" w:rsidRPr="00891692">
        <w:rPr>
          <w:sz w:val="24"/>
          <w:szCs w:val="24"/>
        </w:rPr>
        <w:t xml:space="preserve"> №</w:t>
      </w:r>
      <w:r w:rsidR="00F50CDC">
        <w:rPr>
          <w:sz w:val="24"/>
          <w:szCs w:val="24"/>
        </w:rPr>
        <w:t xml:space="preserve"> </w:t>
      </w:r>
      <w:r w:rsidR="00EF37AC">
        <w:rPr>
          <w:sz w:val="24"/>
          <w:szCs w:val="24"/>
        </w:rPr>
        <w:t>1</w:t>
      </w:r>
    </w:p>
    <w:p w:rsidR="00A02B09" w:rsidRPr="00891692" w:rsidRDefault="00A02B09" w:rsidP="00A02B09">
      <w:pPr>
        <w:widowControl/>
        <w:autoSpaceDE/>
        <w:autoSpaceDN/>
        <w:adjustRightInd/>
        <w:ind w:left="5812"/>
        <w:rPr>
          <w:sz w:val="24"/>
          <w:szCs w:val="24"/>
        </w:rPr>
      </w:pPr>
      <w:r w:rsidRPr="00891692">
        <w:rPr>
          <w:sz w:val="24"/>
          <w:szCs w:val="24"/>
        </w:rPr>
        <w:t xml:space="preserve">к контракту  </w:t>
      </w:r>
    </w:p>
    <w:p w:rsidR="00A02B09" w:rsidRPr="00CE4682" w:rsidRDefault="00A02B09" w:rsidP="00A02B09">
      <w:pPr>
        <w:widowControl/>
        <w:autoSpaceDE/>
        <w:autoSpaceDN/>
        <w:adjustRightInd/>
        <w:ind w:left="5812"/>
      </w:pPr>
      <w:r w:rsidRPr="00891692">
        <w:rPr>
          <w:sz w:val="24"/>
          <w:szCs w:val="24"/>
        </w:rPr>
        <w:t>№_____от __________ 201</w:t>
      </w:r>
      <w:r>
        <w:rPr>
          <w:sz w:val="24"/>
          <w:szCs w:val="24"/>
        </w:rPr>
        <w:t>4</w:t>
      </w:r>
      <w:r w:rsidRPr="00891692">
        <w:rPr>
          <w:sz w:val="24"/>
          <w:szCs w:val="24"/>
        </w:rPr>
        <w:t xml:space="preserve"> г</w:t>
      </w:r>
      <w:r w:rsidRPr="00891692">
        <w:t>.</w:t>
      </w:r>
    </w:p>
    <w:p w:rsidR="00A02B09" w:rsidRDefault="00A02B09" w:rsidP="00A02B09">
      <w:pPr>
        <w:widowControl/>
        <w:tabs>
          <w:tab w:val="left" w:pos="6379"/>
        </w:tabs>
        <w:autoSpaceDE/>
        <w:autoSpaceDN/>
        <w:adjustRightInd/>
        <w:ind w:left="5812"/>
        <w:rPr>
          <w:sz w:val="24"/>
          <w:szCs w:val="24"/>
        </w:rPr>
      </w:pPr>
    </w:p>
    <w:p w:rsidR="00A02B09" w:rsidRDefault="00A02B09" w:rsidP="00A02B09">
      <w:pPr>
        <w:widowControl/>
        <w:tabs>
          <w:tab w:val="left" w:pos="6379"/>
        </w:tabs>
        <w:autoSpaceDE/>
        <w:autoSpaceDN/>
        <w:adjustRightInd/>
        <w:ind w:left="5812"/>
        <w:rPr>
          <w:sz w:val="24"/>
          <w:szCs w:val="24"/>
        </w:rPr>
      </w:pPr>
    </w:p>
    <w:p w:rsidR="00A02B09" w:rsidRDefault="00A02B09" w:rsidP="00A02B09">
      <w:pPr>
        <w:widowControl/>
        <w:tabs>
          <w:tab w:val="left" w:pos="6379"/>
        </w:tabs>
        <w:autoSpaceDE/>
        <w:autoSpaceDN/>
        <w:adjustRightInd/>
        <w:jc w:val="center"/>
        <w:rPr>
          <w:sz w:val="24"/>
          <w:szCs w:val="24"/>
        </w:rPr>
      </w:pPr>
    </w:p>
    <w:p w:rsidR="00A02B09" w:rsidRDefault="00A609A2" w:rsidP="00A02B09">
      <w:pPr>
        <w:jc w:val="center"/>
        <w:rPr>
          <w:sz w:val="24"/>
          <w:szCs w:val="24"/>
        </w:rPr>
      </w:pPr>
      <w:r>
        <w:rPr>
          <w:b/>
          <w:iCs/>
          <w:sz w:val="24"/>
          <w:szCs w:val="24"/>
        </w:rPr>
        <w:t>С</w:t>
      </w:r>
      <w:r w:rsidR="00F50CDC" w:rsidRPr="00F50CDC">
        <w:rPr>
          <w:b/>
          <w:iCs/>
          <w:sz w:val="24"/>
          <w:szCs w:val="24"/>
        </w:rPr>
        <w:t>метная документация</w:t>
      </w:r>
      <w:r w:rsidR="00F50CDC">
        <w:rPr>
          <w:iCs/>
          <w:sz w:val="24"/>
          <w:szCs w:val="24"/>
        </w:rPr>
        <w:t>*</w:t>
      </w:r>
      <w:r w:rsidR="00A02B09" w:rsidRPr="005E5C43">
        <w:rPr>
          <w:iCs/>
          <w:sz w:val="24"/>
          <w:szCs w:val="24"/>
          <w:vertAlign w:val="superscript"/>
        </w:rPr>
        <w:t xml:space="preserve"> </w:t>
      </w:r>
    </w:p>
    <w:p w:rsidR="00D83F3E" w:rsidRDefault="00D83F3E" w:rsidP="002B6753">
      <w:pPr>
        <w:tabs>
          <w:tab w:val="num" w:pos="900"/>
        </w:tabs>
        <w:jc w:val="center"/>
        <w:rPr>
          <w:color w:val="000000"/>
          <w:sz w:val="24"/>
          <w:szCs w:val="24"/>
        </w:rPr>
      </w:pPr>
    </w:p>
    <w:p w:rsidR="00D83F3E" w:rsidRPr="00F50CDC" w:rsidRDefault="00F50CDC" w:rsidP="00D83F3E">
      <w:pPr>
        <w:rPr>
          <w:sz w:val="24"/>
          <w:szCs w:val="24"/>
        </w:rPr>
      </w:pPr>
      <w:r>
        <w:rPr>
          <w:sz w:val="24"/>
          <w:szCs w:val="24"/>
        </w:rPr>
        <w:t>*</w:t>
      </w:r>
      <w:r w:rsidR="00A609A2">
        <w:rPr>
          <w:sz w:val="24"/>
          <w:szCs w:val="24"/>
        </w:rPr>
        <w:t>размещено</w:t>
      </w:r>
      <w:r w:rsidRPr="00F50CDC">
        <w:rPr>
          <w:sz w:val="24"/>
          <w:szCs w:val="24"/>
        </w:rPr>
        <w:t xml:space="preserve"> на сайте </w:t>
      </w:r>
      <w:hyperlink r:id="rId43" w:history="1">
        <w:r w:rsidRPr="00F50CDC">
          <w:rPr>
            <w:rStyle w:val="af4"/>
            <w:color w:val="auto"/>
            <w:sz w:val="24"/>
            <w:szCs w:val="24"/>
            <w:u w:val="none"/>
            <w:lang w:val="en-US"/>
          </w:rPr>
          <w:t>www</w:t>
        </w:r>
        <w:r w:rsidRPr="00F50CDC">
          <w:rPr>
            <w:rStyle w:val="af4"/>
            <w:color w:val="auto"/>
            <w:sz w:val="24"/>
            <w:szCs w:val="24"/>
            <w:u w:val="none"/>
          </w:rPr>
          <w:t>.zakupki.gov.ru</w:t>
        </w:r>
      </w:hyperlink>
    </w:p>
    <w:p w:rsidR="00D83F3E" w:rsidRPr="00D83F3E" w:rsidRDefault="00D83F3E" w:rsidP="00D83F3E">
      <w:pPr>
        <w:rPr>
          <w:sz w:val="24"/>
          <w:szCs w:val="24"/>
        </w:rPr>
      </w:pPr>
    </w:p>
    <w:p w:rsidR="00D83F3E" w:rsidRPr="00D83F3E" w:rsidRDefault="00D83F3E" w:rsidP="00D83F3E">
      <w:pPr>
        <w:rPr>
          <w:sz w:val="24"/>
          <w:szCs w:val="24"/>
        </w:rPr>
      </w:pPr>
    </w:p>
    <w:p w:rsidR="00D83F3E" w:rsidRPr="00D83F3E" w:rsidRDefault="00D83F3E" w:rsidP="00D83F3E">
      <w:pPr>
        <w:rPr>
          <w:sz w:val="24"/>
          <w:szCs w:val="24"/>
        </w:rPr>
      </w:pPr>
    </w:p>
    <w:p w:rsidR="00D83F3E" w:rsidRPr="00D83F3E" w:rsidRDefault="00D83F3E" w:rsidP="00D83F3E">
      <w:pPr>
        <w:rPr>
          <w:sz w:val="24"/>
          <w:szCs w:val="24"/>
        </w:rPr>
      </w:pPr>
    </w:p>
    <w:p w:rsidR="00EF37AC" w:rsidRPr="00891692" w:rsidRDefault="00EF37AC" w:rsidP="00F50CDC">
      <w:pPr>
        <w:ind w:firstLine="5812"/>
        <w:rPr>
          <w:sz w:val="24"/>
          <w:szCs w:val="24"/>
        </w:rPr>
      </w:pPr>
      <w:r w:rsidRPr="00891692">
        <w:rPr>
          <w:sz w:val="24"/>
          <w:szCs w:val="24"/>
        </w:rPr>
        <w:t>Приложени</w:t>
      </w:r>
      <w:r>
        <w:rPr>
          <w:sz w:val="24"/>
          <w:szCs w:val="24"/>
        </w:rPr>
        <w:t>е</w:t>
      </w:r>
      <w:r w:rsidRPr="00891692">
        <w:rPr>
          <w:sz w:val="24"/>
          <w:szCs w:val="24"/>
        </w:rPr>
        <w:t xml:space="preserve"> № </w:t>
      </w:r>
      <w:r>
        <w:rPr>
          <w:sz w:val="24"/>
          <w:szCs w:val="24"/>
        </w:rPr>
        <w:t>2</w:t>
      </w:r>
    </w:p>
    <w:p w:rsidR="00EF37AC" w:rsidRPr="00891692" w:rsidRDefault="00EF37AC" w:rsidP="00EF37AC">
      <w:pPr>
        <w:widowControl/>
        <w:autoSpaceDE/>
        <w:autoSpaceDN/>
        <w:adjustRightInd/>
        <w:ind w:left="5812"/>
        <w:rPr>
          <w:sz w:val="24"/>
          <w:szCs w:val="24"/>
        </w:rPr>
      </w:pPr>
      <w:r w:rsidRPr="00891692">
        <w:rPr>
          <w:sz w:val="24"/>
          <w:szCs w:val="24"/>
        </w:rPr>
        <w:t xml:space="preserve">к контракту  </w:t>
      </w:r>
    </w:p>
    <w:p w:rsidR="00EF37AC" w:rsidRPr="00CE4682" w:rsidRDefault="00EF37AC" w:rsidP="00EF37AC">
      <w:pPr>
        <w:widowControl/>
        <w:autoSpaceDE/>
        <w:autoSpaceDN/>
        <w:adjustRightInd/>
        <w:ind w:left="5812"/>
      </w:pPr>
      <w:r w:rsidRPr="00891692">
        <w:rPr>
          <w:sz w:val="24"/>
          <w:szCs w:val="24"/>
        </w:rPr>
        <w:t>№_____от __________ 201</w:t>
      </w:r>
      <w:r>
        <w:rPr>
          <w:sz w:val="24"/>
          <w:szCs w:val="24"/>
        </w:rPr>
        <w:t>4</w:t>
      </w:r>
      <w:r w:rsidRPr="00891692">
        <w:rPr>
          <w:sz w:val="24"/>
          <w:szCs w:val="24"/>
        </w:rPr>
        <w:t xml:space="preserve"> г</w:t>
      </w:r>
      <w:r w:rsidRPr="00891692">
        <w:t>.</w:t>
      </w:r>
    </w:p>
    <w:p w:rsidR="00EF37AC" w:rsidRDefault="00EF37AC" w:rsidP="00EF37AC">
      <w:pPr>
        <w:rPr>
          <w:sz w:val="24"/>
          <w:szCs w:val="24"/>
        </w:rPr>
      </w:pPr>
    </w:p>
    <w:p w:rsidR="00EF37AC" w:rsidRDefault="00EF37AC" w:rsidP="00EF37AC">
      <w:pPr>
        <w:rPr>
          <w:sz w:val="24"/>
          <w:szCs w:val="24"/>
        </w:rPr>
      </w:pPr>
    </w:p>
    <w:p w:rsidR="00EF37AC" w:rsidRDefault="00EF37AC" w:rsidP="00EF37AC">
      <w:pPr>
        <w:rPr>
          <w:sz w:val="24"/>
          <w:szCs w:val="24"/>
        </w:rPr>
      </w:pPr>
    </w:p>
    <w:p w:rsidR="00E63058" w:rsidRDefault="00A62817" w:rsidP="00A609A2">
      <w:pPr>
        <w:jc w:val="center"/>
        <w:rPr>
          <w:rFonts w:ascii="Times New Roman CYR" w:hAnsi="Times New Roman CYR" w:cs="Times New Roman CYR"/>
          <w:b/>
          <w:sz w:val="24"/>
          <w:szCs w:val="24"/>
        </w:rPr>
      </w:pPr>
      <w:r>
        <w:rPr>
          <w:rFonts w:ascii="Times New Roman CYR" w:hAnsi="Times New Roman CYR" w:cs="Times New Roman CYR"/>
          <w:b/>
          <w:sz w:val="24"/>
          <w:szCs w:val="24"/>
        </w:rPr>
        <w:t>Характеристики товаров, используемых при выполнении работ</w:t>
      </w:r>
    </w:p>
    <w:p w:rsidR="00A609A2" w:rsidRDefault="00A609A2" w:rsidP="00D83F3E">
      <w:pPr>
        <w:jc w:val="center"/>
        <w:rPr>
          <w:rFonts w:ascii="Times New Roman CYR" w:hAnsi="Times New Roman CYR" w:cs="Times New Roman CYR"/>
          <w:b/>
          <w:sz w:val="24"/>
          <w:szCs w:val="24"/>
        </w:rPr>
      </w:pP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7121"/>
      </w:tblGrid>
      <w:tr w:rsidR="00A62817" w:rsidRPr="00275EC1" w:rsidTr="00A62817">
        <w:trPr>
          <w:trHeight w:val="3721"/>
        </w:trPr>
        <w:tc>
          <w:tcPr>
            <w:tcW w:w="568" w:type="dxa"/>
            <w:shd w:val="clear" w:color="auto" w:fill="auto"/>
            <w:vAlign w:val="center"/>
          </w:tcPr>
          <w:p w:rsidR="00A62817" w:rsidRDefault="00A62817" w:rsidP="00121848">
            <w:pPr>
              <w:pStyle w:val="afff0"/>
              <w:spacing w:after="0" w:line="240" w:lineRule="auto"/>
              <w:ind w:left="-142" w:right="-108"/>
              <w:jc w:val="center"/>
              <w:rPr>
                <w:rFonts w:ascii="Times New Roman" w:hAnsi="Times New Roman"/>
                <w:sz w:val="20"/>
                <w:szCs w:val="20"/>
                <w:lang w:val="en-US"/>
              </w:rPr>
            </w:pPr>
            <w:r w:rsidRPr="00275EC1">
              <w:rPr>
                <w:rFonts w:ascii="Times New Roman" w:hAnsi="Times New Roman"/>
                <w:sz w:val="20"/>
                <w:szCs w:val="20"/>
              </w:rPr>
              <w:t xml:space="preserve">№ </w:t>
            </w:r>
          </w:p>
          <w:p w:rsidR="00A62817" w:rsidRPr="00275EC1" w:rsidRDefault="00A62817" w:rsidP="00121848">
            <w:pPr>
              <w:pStyle w:val="afff0"/>
              <w:spacing w:after="0" w:line="240" w:lineRule="auto"/>
              <w:ind w:left="-142" w:right="-108"/>
              <w:jc w:val="center"/>
              <w:rPr>
                <w:rFonts w:ascii="Times New Roman" w:hAnsi="Times New Roman"/>
                <w:sz w:val="20"/>
                <w:szCs w:val="20"/>
              </w:rPr>
            </w:pPr>
            <w:proofErr w:type="gramStart"/>
            <w:r w:rsidRPr="00275EC1">
              <w:rPr>
                <w:rFonts w:ascii="Times New Roman" w:hAnsi="Times New Roman"/>
                <w:sz w:val="20"/>
                <w:szCs w:val="20"/>
              </w:rPr>
              <w:t>п</w:t>
            </w:r>
            <w:proofErr w:type="gramEnd"/>
            <w:r w:rsidRPr="00275EC1">
              <w:rPr>
                <w:rFonts w:ascii="Times New Roman" w:hAnsi="Times New Roman"/>
                <w:sz w:val="20"/>
                <w:szCs w:val="20"/>
              </w:rPr>
              <w:t>/п</w:t>
            </w:r>
          </w:p>
        </w:tc>
        <w:tc>
          <w:tcPr>
            <w:tcW w:w="2126" w:type="dxa"/>
            <w:shd w:val="clear" w:color="auto" w:fill="auto"/>
            <w:vAlign w:val="center"/>
          </w:tcPr>
          <w:p w:rsidR="00A62817" w:rsidRPr="009D2C4D" w:rsidRDefault="00A62817" w:rsidP="00A62817">
            <w:pPr>
              <w:pStyle w:val="ConsNormal"/>
              <w:ind w:left="-108" w:right="-106"/>
              <w:jc w:val="center"/>
              <w:rPr>
                <w:rFonts w:ascii="Times New Roman" w:hAnsi="Times New Roman" w:cs="Times New Roman"/>
                <w:sz w:val="22"/>
                <w:szCs w:val="22"/>
              </w:rPr>
            </w:pPr>
            <w:proofErr w:type="gramStart"/>
            <w:r w:rsidRPr="00275EC1">
              <w:rPr>
                <w:rFonts w:ascii="Times New Roman" w:hAnsi="Times New Roman" w:cs="Times New Roman"/>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7121" w:type="dxa"/>
            <w:shd w:val="clear" w:color="auto" w:fill="auto"/>
            <w:vAlign w:val="center"/>
          </w:tcPr>
          <w:p w:rsidR="00A62817" w:rsidRPr="00275EC1" w:rsidRDefault="00A62817" w:rsidP="00121848">
            <w:pPr>
              <w:pStyle w:val="afff0"/>
              <w:spacing w:after="0" w:line="240" w:lineRule="auto"/>
              <w:ind w:right="-75"/>
              <w:jc w:val="center"/>
              <w:rPr>
                <w:rFonts w:ascii="Times New Roman" w:hAnsi="Times New Roman"/>
                <w:sz w:val="20"/>
                <w:szCs w:val="20"/>
              </w:rPr>
            </w:pPr>
            <w:r w:rsidRPr="00275EC1">
              <w:rPr>
                <w:rFonts w:ascii="Times New Roman" w:hAnsi="Times New Roman"/>
                <w:sz w:val="20"/>
                <w:szCs w:val="20"/>
              </w:rPr>
              <w:t>Требуемые показатели товара</w:t>
            </w:r>
          </w:p>
        </w:tc>
      </w:tr>
      <w:tr w:rsidR="00A62817" w:rsidRPr="00275EC1" w:rsidTr="00A62817">
        <w:trPr>
          <w:trHeight w:val="218"/>
        </w:trPr>
        <w:tc>
          <w:tcPr>
            <w:tcW w:w="568" w:type="dxa"/>
            <w:shd w:val="clear" w:color="auto" w:fill="auto"/>
            <w:vAlign w:val="center"/>
          </w:tcPr>
          <w:p w:rsidR="00A62817" w:rsidRPr="00275EC1" w:rsidRDefault="00A62817" w:rsidP="00121848">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w:t>
            </w:r>
          </w:p>
        </w:tc>
        <w:tc>
          <w:tcPr>
            <w:tcW w:w="2126" w:type="dxa"/>
            <w:shd w:val="clear" w:color="auto" w:fill="auto"/>
            <w:vAlign w:val="center"/>
          </w:tcPr>
          <w:p w:rsidR="00A62817" w:rsidRPr="00275EC1" w:rsidRDefault="00A62817" w:rsidP="00A62817">
            <w:pPr>
              <w:pStyle w:val="ConsNormal"/>
              <w:ind w:left="-108" w:right="-106"/>
              <w:jc w:val="center"/>
              <w:rPr>
                <w:rFonts w:ascii="Times New Roman" w:hAnsi="Times New Roman" w:cs="Times New Roman"/>
              </w:rPr>
            </w:pPr>
          </w:p>
        </w:tc>
        <w:tc>
          <w:tcPr>
            <w:tcW w:w="7121" w:type="dxa"/>
            <w:shd w:val="clear" w:color="auto" w:fill="auto"/>
            <w:vAlign w:val="center"/>
          </w:tcPr>
          <w:p w:rsidR="00A62817" w:rsidRPr="00275EC1" w:rsidRDefault="00A62817" w:rsidP="00121848">
            <w:pPr>
              <w:pStyle w:val="afff0"/>
              <w:spacing w:after="0" w:line="240" w:lineRule="auto"/>
              <w:ind w:right="-75"/>
              <w:jc w:val="center"/>
              <w:rPr>
                <w:rFonts w:ascii="Times New Roman" w:hAnsi="Times New Roman"/>
                <w:sz w:val="20"/>
                <w:szCs w:val="20"/>
              </w:rPr>
            </w:pPr>
          </w:p>
        </w:tc>
      </w:tr>
      <w:tr w:rsidR="00A62817" w:rsidRPr="00275EC1" w:rsidTr="00A62817">
        <w:trPr>
          <w:trHeight w:val="102"/>
        </w:trPr>
        <w:tc>
          <w:tcPr>
            <w:tcW w:w="568" w:type="dxa"/>
            <w:shd w:val="clear" w:color="auto" w:fill="auto"/>
            <w:vAlign w:val="center"/>
          </w:tcPr>
          <w:p w:rsidR="00A62817" w:rsidRPr="00275EC1" w:rsidRDefault="00A62817" w:rsidP="00121848">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2</w:t>
            </w:r>
          </w:p>
        </w:tc>
        <w:tc>
          <w:tcPr>
            <w:tcW w:w="2126" w:type="dxa"/>
            <w:shd w:val="clear" w:color="auto" w:fill="auto"/>
            <w:vAlign w:val="center"/>
          </w:tcPr>
          <w:p w:rsidR="00A62817" w:rsidRDefault="00A62817" w:rsidP="00A62817">
            <w:pPr>
              <w:pStyle w:val="ConsNormal"/>
              <w:ind w:left="-108" w:right="-106"/>
              <w:jc w:val="center"/>
              <w:rPr>
                <w:rFonts w:ascii="Times New Roman" w:hAnsi="Times New Roman" w:cs="Times New Roman"/>
              </w:rPr>
            </w:pPr>
          </w:p>
        </w:tc>
        <w:tc>
          <w:tcPr>
            <w:tcW w:w="7121" w:type="dxa"/>
            <w:shd w:val="clear" w:color="auto" w:fill="auto"/>
            <w:vAlign w:val="center"/>
          </w:tcPr>
          <w:p w:rsidR="00A62817" w:rsidRPr="00275EC1" w:rsidRDefault="00A62817" w:rsidP="00121848">
            <w:pPr>
              <w:pStyle w:val="afff0"/>
              <w:spacing w:after="0" w:line="240" w:lineRule="auto"/>
              <w:ind w:right="-75"/>
              <w:jc w:val="center"/>
              <w:rPr>
                <w:rFonts w:ascii="Times New Roman" w:hAnsi="Times New Roman"/>
                <w:sz w:val="20"/>
                <w:szCs w:val="20"/>
              </w:rPr>
            </w:pPr>
          </w:p>
        </w:tc>
      </w:tr>
      <w:tr w:rsidR="00A62817" w:rsidRPr="00275EC1" w:rsidTr="00121848">
        <w:trPr>
          <w:trHeight w:val="115"/>
        </w:trPr>
        <w:tc>
          <w:tcPr>
            <w:tcW w:w="568" w:type="dxa"/>
            <w:shd w:val="clear" w:color="auto" w:fill="auto"/>
            <w:vAlign w:val="center"/>
          </w:tcPr>
          <w:p w:rsidR="00A62817" w:rsidRPr="00275EC1" w:rsidRDefault="00A62817" w:rsidP="00121848">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3</w:t>
            </w:r>
          </w:p>
        </w:tc>
        <w:tc>
          <w:tcPr>
            <w:tcW w:w="2126" w:type="dxa"/>
            <w:shd w:val="clear" w:color="auto" w:fill="auto"/>
            <w:vAlign w:val="center"/>
          </w:tcPr>
          <w:p w:rsidR="00A62817" w:rsidRDefault="00A62817" w:rsidP="00A62817">
            <w:pPr>
              <w:pStyle w:val="ConsNormal"/>
              <w:ind w:left="-108" w:right="-106"/>
              <w:jc w:val="center"/>
              <w:rPr>
                <w:rFonts w:ascii="Times New Roman" w:hAnsi="Times New Roman" w:cs="Times New Roman"/>
              </w:rPr>
            </w:pPr>
          </w:p>
        </w:tc>
        <w:tc>
          <w:tcPr>
            <w:tcW w:w="7121" w:type="dxa"/>
            <w:shd w:val="clear" w:color="auto" w:fill="auto"/>
            <w:vAlign w:val="center"/>
          </w:tcPr>
          <w:p w:rsidR="00A62817" w:rsidRPr="00275EC1" w:rsidRDefault="00A62817" w:rsidP="00121848">
            <w:pPr>
              <w:pStyle w:val="afff0"/>
              <w:spacing w:after="0" w:line="240" w:lineRule="auto"/>
              <w:ind w:right="-75"/>
              <w:jc w:val="center"/>
              <w:rPr>
                <w:rFonts w:ascii="Times New Roman" w:hAnsi="Times New Roman"/>
                <w:sz w:val="20"/>
                <w:szCs w:val="20"/>
              </w:rPr>
            </w:pPr>
          </w:p>
        </w:tc>
      </w:tr>
    </w:tbl>
    <w:p w:rsidR="00D83F3E" w:rsidRPr="004A3A88" w:rsidRDefault="00E56B5D" w:rsidP="00A62817">
      <w:pPr>
        <w:jc w:val="center"/>
        <w:rPr>
          <w:rFonts w:ascii="Times New Roman CYR" w:hAnsi="Times New Roman CYR" w:cs="Times New Roman CYR"/>
          <w:b/>
          <w:sz w:val="24"/>
          <w:szCs w:val="24"/>
        </w:rPr>
      </w:pPr>
      <w:r>
        <w:rPr>
          <w:rFonts w:ascii="Times New Roman CYR" w:hAnsi="Times New Roman CYR" w:cs="Times New Roman CYR"/>
          <w:b/>
          <w:sz w:val="24"/>
          <w:szCs w:val="24"/>
        </w:rPr>
        <w:br w:type="page"/>
      </w:r>
      <w:r w:rsidR="00D83F3E" w:rsidRPr="004A3A88">
        <w:rPr>
          <w:rFonts w:ascii="Times New Roman CYR" w:hAnsi="Times New Roman CYR" w:cs="Times New Roman CYR"/>
          <w:b/>
          <w:sz w:val="24"/>
          <w:szCs w:val="24"/>
        </w:rPr>
        <w:lastRenderedPageBreak/>
        <w:t xml:space="preserve">ЧАСТЬ </w:t>
      </w:r>
      <w:r w:rsidR="00D83F3E" w:rsidRPr="004A3A88">
        <w:rPr>
          <w:rFonts w:ascii="Times New Roman CYR" w:hAnsi="Times New Roman CYR" w:cs="Times New Roman CYR"/>
          <w:b/>
          <w:sz w:val="24"/>
          <w:szCs w:val="24"/>
          <w:lang w:val="en-US"/>
        </w:rPr>
        <w:t>III</w:t>
      </w:r>
    </w:p>
    <w:p w:rsidR="00D83F3E" w:rsidRPr="004A3A88" w:rsidRDefault="009D7FD1" w:rsidP="00D83F3E">
      <w:pPr>
        <w:jc w:val="center"/>
        <w:rPr>
          <w:rFonts w:ascii="Times New Roman CYR" w:hAnsi="Times New Roman CYR" w:cs="Times New Roman CYR"/>
          <w:sz w:val="24"/>
          <w:szCs w:val="24"/>
        </w:rPr>
      </w:pPr>
      <w:r w:rsidRPr="00D65AA2">
        <w:rPr>
          <w:b/>
          <w:sz w:val="24"/>
          <w:szCs w:val="24"/>
        </w:rPr>
        <w:t xml:space="preserve"> </w:t>
      </w:r>
      <w:r w:rsidR="00414E14" w:rsidRPr="00D65AA2">
        <w:rPr>
          <w:b/>
          <w:sz w:val="24"/>
          <w:szCs w:val="24"/>
        </w:rPr>
        <w:t>ОПИСАНИЕ ОБЪЕКТА ЗАКУПКИ</w:t>
      </w:r>
    </w:p>
    <w:p w:rsidR="00D83F3E" w:rsidRPr="00B244C3" w:rsidRDefault="00D83F3E" w:rsidP="00D83F3E">
      <w:pPr>
        <w:jc w:val="center"/>
        <w:rPr>
          <w:b/>
          <w:sz w:val="16"/>
          <w:szCs w:val="16"/>
        </w:rPr>
      </w:pPr>
    </w:p>
    <w:p w:rsidR="00D83F3E" w:rsidRDefault="00D83F3E" w:rsidP="00D83F3E">
      <w:pPr>
        <w:spacing w:line="360" w:lineRule="auto"/>
        <w:ind w:right="154"/>
        <w:jc w:val="center"/>
        <w:rPr>
          <w:b/>
          <w:bCs/>
          <w:sz w:val="24"/>
          <w:szCs w:val="24"/>
        </w:rPr>
      </w:pPr>
      <w:r>
        <w:rPr>
          <w:b/>
          <w:bCs/>
          <w:sz w:val="24"/>
          <w:szCs w:val="24"/>
        </w:rPr>
        <w:t>1. Технические характеристики работ, объем работ</w:t>
      </w:r>
      <w:r w:rsidR="00CA078B">
        <w:rPr>
          <w:b/>
          <w:bCs/>
          <w:sz w:val="24"/>
          <w:szCs w:val="24"/>
        </w:rPr>
        <w:t>.</w:t>
      </w:r>
    </w:p>
    <w:p w:rsidR="00613960" w:rsidRDefault="00D83F3E" w:rsidP="00613960">
      <w:pPr>
        <w:ind w:firstLine="709"/>
        <w:jc w:val="both"/>
        <w:rPr>
          <w:sz w:val="24"/>
          <w:szCs w:val="24"/>
        </w:rPr>
      </w:pPr>
      <w:r w:rsidRPr="00214E56">
        <w:rPr>
          <w:sz w:val="24"/>
          <w:szCs w:val="24"/>
        </w:rPr>
        <w:t>Все работы выполняются в соответствии</w:t>
      </w:r>
      <w:r w:rsidR="00A62817">
        <w:rPr>
          <w:sz w:val="24"/>
          <w:szCs w:val="24"/>
        </w:rPr>
        <w:t xml:space="preserve"> с проектом контракта,</w:t>
      </w:r>
      <w:r w:rsidRPr="00214E56">
        <w:rPr>
          <w:sz w:val="24"/>
          <w:szCs w:val="24"/>
        </w:rPr>
        <w:t xml:space="preserve"> с</w:t>
      </w:r>
      <w:r w:rsidR="00066DB0">
        <w:rPr>
          <w:sz w:val="24"/>
          <w:szCs w:val="24"/>
        </w:rPr>
        <w:t>о</w:t>
      </w:r>
      <w:r w:rsidRPr="00214E56">
        <w:rPr>
          <w:sz w:val="24"/>
          <w:szCs w:val="24"/>
        </w:rPr>
        <w:t xml:space="preserve"> </w:t>
      </w:r>
      <w:r w:rsidR="00E56B5D">
        <w:rPr>
          <w:sz w:val="24"/>
          <w:szCs w:val="24"/>
        </w:rPr>
        <w:t>сметной документацией</w:t>
      </w:r>
      <w:r w:rsidRPr="00214E56">
        <w:rPr>
          <w:sz w:val="24"/>
          <w:szCs w:val="24"/>
        </w:rPr>
        <w:t>, размещенн</w:t>
      </w:r>
      <w:r w:rsidR="00E56B5D">
        <w:rPr>
          <w:sz w:val="24"/>
          <w:szCs w:val="24"/>
        </w:rPr>
        <w:t>ой</w:t>
      </w:r>
      <w:r w:rsidRPr="00214E56">
        <w:rPr>
          <w:sz w:val="24"/>
          <w:szCs w:val="24"/>
        </w:rPr>
        <w:t xml:space="preserve"> на сайте </w:t>
      </w:r>
      <w:hyperlink r:id="rId44" w:history="1">
        <w:r w:rsidRPr="00214E56">
          <w:rPr>
            <w:rStyle w:val="af4"/>
            <w:color w:val="auto"/>
            <w:sz w:val="24"/>
            <w:szCs w:val="24"/>
            <w:u w:val="none"/>
            <w:lang w:val="en-US"/>
          </w:rPr>
          <w:t>www</w:t>
        </w:r>
        <w:r w:rsidRPr="00214E56">
          <w:rPr>
            <w:rStyle w:val="af4"/>
            <w:color w:val="auto"/>
            <w:sz w:val="24"/>
            <w:szCs w:val="24"/>
            <w:u w:val="none"/>
          </w:rPr>
          <w:t>.zakupki.gov.ru</w:t>
        </w:r>
      </w:hyperlink>
      <w:r w:rsidR="00613960">
        <w:rPr>
          <w:sz w:val="24"/>
          <w:szCs w:val="24"/>
        </w:rPr>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613960" w:rsidRPr="00D83F3E" w:rsidRDefault="00613960" w:rsidP="00D83F3E">
      <w:pPr>
        <w:ind w:firstLine="709"/>
        <w:jc w:val="both"/>
        <w:rPr>
          <w:iCs/>
          <w:sz w:val="24"/>
          <w:szCs w:val="24"/>
        </w:rPr>
      </w:pPr>
    </w:p>
    <w:p w:rsidR="00CA078B" w:rsidRDefault="00A62817" w:rsidP="00A62817">
      <w:pPr>
        <w:tabs>
          <w:tab w:val="left" w:pos="567"/>
        </w:tabs>
        <w:suppressAutoHyphens/>
        <w:autoSpaceDN/>
        <w:adjustRightInd/>
        <w:spacing w:line="240" w:lineRule="atLeast"/>
        <w:ind w:left="360"/>
        <w:jc w:val="center"/>
        <w:rPr>
          <w:b/>
          <w:iCs/>
          <w:sz w:val="24"/>
          <w:szCs w:val="24"/>
          <w:lang w:eastAsia="ar-SA"/>
        </w:rPr>
      </w:pPr>
      <w:r>
        <w:rPr>
          <w:b/>
          <w:iCs/>
          <w:sz w:val="24"/>
          <w:szCs w:val="24"/>
          <w:lang w:eastAsia="ar-SA"/>
        </w:rPr>
        <w:t>2.</w:t>
      </w:r>
      <w:r w:rsidR="00CA078B" w:rsidRPr="00CA078B">
        <w:rPr>
          <w:b/>
          <w:iCs/>
          <w:sz w:val="24"/>
          <w:szCs w:val="24"/>
          <w:lang w:eastAsia="ar-SA"/>
        </w:rPr>
        <w:t>Требования к материалам, используемым при выполнении работ</w:t>
      </w:r>
      <w:r w:rsidR="00CA078B">
        <w:rPr>
          <w:b/>
          <w:iCs/>
          <w:sz w:val="24"/>
          <w:szCs w:val="24"/>
          <w:lang w:eastAsia="ar-SA"/>
        </w:rPr>
        <w:t>.</w:t>
      </w:r>
    </w:p>
    <w:p w:rsidR="00613960" w:rsidRDefault="00E56B5D" w:rsidP="00613960">
      <w:pPr>
        <w:tabs>
          <w:tab w:val="left" w:pos="567"/>
        </w:tabs>
        <w:suppressAutoHyphens/>
        <w:autoSpaceDN/>
        <w:adjustRightInd/>
        <w:spacing w:line="240" w:lineRule="atLeast"/>
        <w:ind w:firstLine="709"/>
        <w:jc w:val="both"/>
        <w:rPr>
          <w:b/>
          <w:iCs/>
          <w:sz w:val="24"/>
          <w:szCs w:val="24"/>
          <w:lang w:eastAsia="ar-SA"/>
        </w:rPr>
      </w:pPr>
      <w:r>
        <w:rPr>
          <w:sz w:val="24"/>
          <w:szCs w:val="24"/>
        </w:rPr>
        <w:t>Подрядчик должен</w:t>
      </w:r>
      <w:r w:rsidR="00613960">
        <w:rPr>
          <w:sz w:val="24"/>
          <w:szCs w:val="24"/>
        </w:rPr>
        <w:t xml:space="preserve"> гарантировать,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w:t>
      </w:r>
    </w:p>
    <w:p w:rsidR="00CA078B" w:rsidRDefault="00FC68E2" w:rsidP="00613960">
      <w:pPr>
        <w:spacing w:after="120"/>
        <w:ind w:right="57" w:firstLine="709"/>
        <w:jc w:val="both"/>
        <w:rPr>
          <w:sz w:val="24"/>
          <w:szCs w:val="24"/>
        </w:rPr>
      </w:pPr>
      <w:r w:rsidRPr="003B5E8C">
        <w:rPr>
          <w:sz w:val="24"/>
          <w:szCs w:val="24"/>
        </w:rPr>
        <w:t>При указании</w:t>
      </w:r>
      <w:r>
        <w:rPr>
          <w:sz w:val="24"/>
          <w:szCs w:val="24"/>
        </w:rPr>
        <w:t xml:space="preserve"> в 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r w:rsidR="00EF37AC">
        <w:rPr>
          <w:sz w:val="24"/>
          <w:szCs w:val="24"/>
        </w:rPr>
        <w:t>.</w:t>
      </w: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7121"/>
      </w:tblGrid>
      <w:tr w:rsidR="00945AB9" w:rsidRPr="00275EC1" w:rsidTr="009D2C4D">
        <w:trPr>
          <w:trHeight w:val="1355"/>
        </w:trPr>
        <w:tc>
          <w:tcPr>
            <w:tcW w:w="568" w:type="dxa"/>
            <w:shd w:val="clear" w:color="auto" w:fill="auto"/>
            <w:vAlign w:val="center"/>
          </w:tcPr>
          <w:p w:rsidR="009D2C4D" w:rsidRDefault="00945AB9" w:rsidP="009D2C4D">
            <w:pPr>
              <w:pStyle w:val="afff0"/>
              <w:spacing w:after="0" w:line="240" w:lineRule="auto"/>
              <w:ind w:left="-142" w:right="-108"/>
              <w:jc w:val="center"/>
              <w:rPr>
                <w:rFonts w:ascii="Times New Roman" w:hAnsi="Times New Roman"/>
                <w:sz w:val="20"/>
                <w:szCs w:val="20"/>
                <w:lang w:val="en-US"/>
              </w:rPr>
            </w:pPr>
            <w:r w:rsidRPr="00275EC1">
              <w:rPr>
                <w:rFonts w:ascii="Times New Roman" w:hAnsi="Times New Roman"/>
                <w:sz w:val="20"/>
                <w:szCs w:val="20"/>
              </w:rPr>
              <w:t xml:space="preserve">№ </w:t>
            </w:r>
          </w:p>
          <w:p w:rsidR="00945AB9" w:rsidRPr="00275EC1" w:rsidRDefault="00945AB9" w:rsidP="009D2C4D">
            <w:pPr>
              <w:pStyle w:val="afff0"/>
              <w:spacing w:after="0" w:line="240" w:lineRule="auto"/>
              <w:ind w:left="-142" w:right="-108"/>
              <w:jc w:val="center"/>
              <w:rPr>
                <w:rFonts w:ascii="Times New Roman" w:hAnsi="Times New Roman"/>
                <w:sz w:val="20"/>
                <w:szCs w:val="20"/>
              </w:rPr>
            </w:pPr>
            <w:proofErr w:type="gramStart"/>
            <w:r w:rsidRPr="00275EC1">
              <w:rPr>
                <w:rFonts w:ascii="Times New Roman" w:hAnsi="Times New Roman"/>
                <w:sz w:val="20"/>
                <w:szCs w:val="20"/>
              </w:rPr>
              <w:t>п</w:t>
            </w:r>
            <w:proofErr w:type="gramEnd"/>
            <w:r w:rsidRPr="00275EC1">
              <w:rPr>
                <w:rFonts w:ascii="Times New Roman" w:hAnsi="Times New Roman"/>
                <w:sz w:val="20"/>
                <w:szCs w:val="20"/>
              </w:rPr>
              <w:t>/п</w:t>
            </w:r>
          </w:p>
        </w:tc>
        <w:tc>
          <w:tcPr>
            <w:tcW w:w="2126" w:type="dxa"/>
            <w:shd w:val="clear" w:color="auto" w:fill="auto"/>
            <w:vAlign w:val="center"/>
          </w:tcPr>
          <w:p w:rsidR="00945AB9" w:rsidRPr="009D2C4D" w:rsidRDefault="00945AB9" w:rsidP="009D2C4D">
            <w:pPr>
              <w:pStyle w:val="ConsNormal"/>
              <w:widowControl/>
              <w:ind w:left="-108" w:right="-106" w:firstLine="0"/>
              <w:jc w:val="center"/>
              <w:rPr>
                <w:rFonts w:ascii="Times New Roman" w:hAnsi="Times New Roman" w:cs="Times New Roman"/>
                <w:sz w:val="22"/>
                <w:szCs w:val="22"/>
              </w:rPr>
            </w:pPr>
            <w:proofErr w:type="gramStart"/>
            <w:r w:rsidRPr="00275EC1">
              <w:rPr>
                <w:rFonts w:ascii="Times New Roman" w:hAnsi="Times New Roman" w:cs="Times New Roman"/>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9D2C4D" w:rsidRPr="009D2C4D">
              <w:rPr>
                <w:rFonts w:ascii="Times New Roman" w:hAnsi="Times New Roman" w:cs="Times New Roman"/>
              </w:rPr>
              <w:t>*</w:t>
            </w:r>
            <w:proofErr w:type="gramEnd"/>
          </w:p>
        </w:tc>
        <w:tc>
          <w:tcPr>
            <w:tcW w:w="7121" w:type="dxa"/>
            <w:shd w:val="clear" w:color="auto" w:fill="auto"/>
            <w:vAlign w:val="center"/>
          </w:tcPr>
          <w:p w:rsidR="00945AB9" w:rsidRPr="00275EC1" w:rsidRDefault="00945AB9" w:rsidP="009D2C4D">
            <w:pPr>
              <w:pStyle w:val="afff0"/>
              <w:spacing w:after="0" w:line="240" w:lineRule="auto"/>
              <w:ind w:right="-75"/>
              <w:jc w:val="center"/>
              <w:rPr>
                <w:rFonts w:ascii="Times New Roman" w:hAnsi="Times New Roman"/>
                <w:sz w:val="20"/>
                <w:szCs w:val="20"/>
              </w:rPr>
            </w:pPr>
            <w:r w:rsidRPr="00275EC1">
              <w:rPr>
                <w:rFonts w:ascii="Times New Roman" w:hAnsi="Times New Roman"/>
                <w:sz w:val="20"/>
                <w:szCs w:val="20"/>
              </w:rPr>
              <w:t>Требуемые показатели товара</w:t>
            </w:r>
          </w:p>
        </w:tc>
      </w:tr>
      <w:tr w:rsidR="009D2C4D"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1"/>
        </w:trPr>
        <w:tc>
          <w:tcPr>
            <w:tcW w:w="568" w:type="dxa"/>
            <w:tcBorders>
              <w:top w:val="single" w:sz="4" w:space="0" w:color="auto"/>
              <w:left w:val="single" w:sz="4" w:space="0" w:color="auto"/>
              <w:bottom w:val="single" w:sz="4" w:space="0" w:color="auto"/>
              <w:right w:val="single" w:sz="4" w:space="0" w:color="auto"/>
            </w:tcBorders>
            <w:shd w:val="clear" w:color="auto" w:fill="auto"/>
          </w:tcPr>
          <w:p w:rsidR="009D2C4D" w:rsidRPr="009D2C4D" w:rsidRDefault="009D2C4D" w:rsidP="009D2C4D">
            <w:pPr>
              <w:pStyle w:val="afff0"/>
              <w:spacing w:after="0" w:line="240" w:lineRule="auto"/>
              <w:ind w:left="-142" w:right="-108"/>
              <w:jc w:val="center"/>
              <w:rPr>
                <w:rFonts w:ascii="Times New Roman" w:hAnsi="Times New Roman"/>
                <w:sz w:val="20"/>
                <w:szCs w:val="20"/>
              </w:rPr>
            </w:pPr>
            <w:r w:rsidRPr="009D2C4D">
              <w:rPr>
                <w:rFonts w:ascii="Times New Roman" w:hAnsi="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D2C4D" w:rsidRPr="00EA0244" w:rsidRDefault="00EA0244" w:rsidP="00EA0244">
            <w:pPr>
              <w:pStyle w:val="ConsNormal"/>
              <w:ind w:right="-106" w:firstLine="0"/>
              <w:jc w:val="center"/>
              <w:rPr>
                <w:rFonts w:ascii="Times New Roman" w:hAnsi="Times New Roman" w:cs="Times New Roman"/>
              </w:rPr>
            </w:pPr>
            <w:r w:rsidRPr="00EA0244">
              <w:rPr>
                <w:rFonts w:ascii="Times New Roman" w:hAnsi="Times New Roman" w:cs="Times New Roman"/>
                <w:sz w:val="22"/>
                <w:szCs w:val="22"/>
              </w:rPr>
              <w:t>Радиаторы биметаллические, марка «</w:t>
            </w:r>
            <w:proofErr w:type="spellStart"/>
            <w:r w:rsidRPr="00EA0244">
              <w:rPr>
                <w:rFonts w:ascii="Times New Roman" w:hAnsi="Times New Roman" w:cs="Times New Roman"/>
                <w:sz w:val="22"/>
                <w:szCs w:val="22"/>
                <w:lang w:val="en-US"/>
              </w:rPr>
              <w:t>Rifar</w:t>
            </w:r>
            <w:proofErr w:type="spellEnd"/>
            <w:r w:rsidRPr="00EA0244">
              <w:rPr>
                <w:rFonts w:ascii="Times New Roman" w:hAnsi="Times New Roman" w:cs="Times New Roman"/>
                <w:sz w:val="22"/>
                <w:szCs w:val="22"/>
              </w:rPr>
              <w:t>-</w:t>
            </w:r>
            <w:r w:rsidRPr="00EA0244">
              <w:rPr>
                <w:rFonts w:ascii="Times New Roman" w:hAnsi="Times New Roman" w:cs="Times New Roman"/>
                <w:sz w:val="22"/>
                <w:szCs w:val="22"/>
                <w:lang w:val="en-US"/>
              </w:rPr>
              <w:t>A</w:t>
            </w:r>
            <w:r w:rsidRPr="00EA0244">
              <w:rPr>
                <w:rFonts w:ascii="Times New Roman" w:hAnsi="Times New Roman" w:cs="Times New Roman"/>
                <w:sz w:val="22"/>
                <w:szCs w:val="22"/>
              </w:rPr>
              <w:t>500»</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autoSpaceDE/>
              <w:autoSpaceDN/>
              <w:adjustRightInd/>
              <w:rPr>
                <w:color w:val="000000"/>
                <w:sz w:val="22"/>
                <w:szCs w:val="22"/>
              </w:rPr>
            </w:pPr>
            <w:r w:rsidRPr="00EA0244">
              <w:rPr>
                <w:sz w:val="22"/>
                <w:szCs w:val="22"/>
              </w:rPr>
              <w:t xml:space="preserve">(для 1 секции) </w:t>
            </w:r>
            <w:r w:rsidRPr="00EA0244">
              <w:rPr>
                <w:color w:val="000000"/>
                <w:sz w:val="22"/>
                <w:szCs w:val="22"/>
              </w:rPr>
              <w:t>Межосевое расстояние (</w:t>
            </w:r>
            <w:proofErr w:type="gramStart"/>
            <w:r w:rsidRPr="00EA0244">
              <w:rPr>
                <w:color w:val="000000"/>
                <w:sz w:val="22"/>
                <w:szCs w:val="22"/>
              </w:rPr>
              <w:t>мм</w:t>
            </w:r>
            <w:proofErr w:type="gramEnd"/>
            <w:r w:rsidRPr="00EA0244">
              <w:rPr>
                <w:color w:val="000000"/>
                <w:sz w:val="22"/>
                <w:szCs w:val="22"/>
              </w:rPr>
              <w:t xml:space="preserve">)- 500, </w:t>
            </w:r>
          </w:p>
          <w:p w:rsidR="00EA0244" w:rsidRPr="00EA0244" w:rsidRDefault="00EA0244" w:rsidP="00EA0244">
            <w:pPr>
              <w:widowControl/>
              <w:autoSpaceDE/>
              <w:autoSpaceDN/>
              <w:adjustRightInd/>
              <w:rPr>
                <w:color w:val="000000"/>
                <w:sz w:val="22"/>
                <w:szCs w:val="22"/>
              </w:rPr>
            </w:pPr>
            <w:proofErr w:type="gramStart"/>
            <w:r w:rsidRPr="00EA0244">
              <w:rPr>
                <w:color w:val="000000"/>
                <w:sz w:val="22"/>
                <w:szCs w:val="22"/>
              </w:rPr>
              <w:t xml:space="preserve">Габаритные размеры: высота – </w:t>
            </w:r>
            <w:smartTag w:uri="urn:schemas-microsoft-com:office:smarttags" w:element="metricconverter">
              <w:smartTagPr>
                <w:attr w:name="ProductID" w:val="570 мм"/>
              </w:smartTagPr>
              <w:r w:rsidRPr="00EA0244">
                <w:rPr>
                  <w:color w:val="000000"/>
                  <w:sz w:val="22"/>
                  <w:szCs w:val="22"/>
                </w:rPr>
                <w:t>570 мм</w:t>
              </w:r>
            </w:smartTag>
            <w:r w:rsidRPr="00EA0244">
              <w:rPr>
                <w:color w:val="000000"/>
                <w:sz w:val="22"/>
                <w:szCs w:val="22"/>
              </w:rPr>
              <w:t xml:space="preserve">, ширина – </w:t>
            </w:r>
            <w:smartTag w:uri="urn:schemas-microsoft-com:office:smarttags" w:element="metricconverter">
              <w:smartTagPr>
                <w:attr w:name="ProductID" w:val="81 мм"/>
              </w:smartTagPr>
              <w:r w:rsidRPr="00EA0244">
                <w:rPr>
                  <w:color w:val="000000"/>
                  <w:sz w:val="22"/>
                  <w:szCs w:val="22"/>
                </w:rPr>
                <w:t>81 мм</w:t>
              </w:r>
            </w:smartTag>
            <w:r w:rsidRPr="00EA0244">
              <w:rPr>
                <w:color w:val="000000"/>
                <w:sz w:val="22"/>
                <w:szCs w:val="22"/>
              </w:rPr>
              <w:t xml:space="preserve">, глубина – </w:t>
            </w:r>
            <w:smartTag w:uri="urn:schemas-microsoft-com:office:smarttags" w:element="metricconverter">
              <w:smartTagPr>
                <w:attr w:name="ProductID" w:val="75 мм"/>
              </w:smartTagPr>
              <w:r w:rsidRPr="00EA0244">
                <w:rPr>
                  <w:color w:val="000000"/>
                  <w:sz w:val="22"/>
                  <w:szCs w:val="22"/>
                </w:rPr>
                <w:t>75 мм</w:t>
              </w:r>
            </w:smartTag>
            <w:r w:rsidRPr="00EA0244">
              <w:rPr>
                <w:color w:val="000000"/>
                <w:sz w:val="22"/>
                <w:szCs w:val="22"/>
              </w:rPr>
              <w:t>,</w:t>
            </w:r>
            <w:proofErr w:type="gramEnd"/>
          </w:p>
          <w:p w:rsidR="00EA0244" w:rsidRPr="00EA0244" w:rsidRDefault="00EA0244" w:rsidP="00EA0244">
            <w:pPr>
              <w:widowControl/>
              <w:autoSpaceDE/>
              <w:autoSpaceDN/>
              <w:adjustRightInd/>
              <w:rPr>
                <w:color w:val="000000"/>
                <w:sz w:val="22"/>
                <w:szCs w:val="22"/>
              </w:rPr>
            </w:pPr>
            <w:r w:rsidRPr="00EA0244">
              <w:rPr>
                <w:color w:val="000000"/>
                <w:sz w:val="22"/>
                <w:szCs w:val="22"/>
              </w:rPr>
              <w:t>Номинальный тепловой поток (</w:t>
            </w:r>
            <w:proofErr w:type="gramStart"/>
            <w:r w:rsidRPr="00EA0244">
              <w:rPr>
                <w:color w:val="000000"/>
                <w:sz w:val="22"/>
                <w:szCs w:val="22"/>
              </w:rPr>
              <w:t>Вт</w:t>
            </w:r>
            <w:proofErr w:type="gramEnd"/>
            <w:r w:rsidRPr="00EA0244">
              <w:rPr>
                <w:color w:val="000000"/>
                <w:sz w:val="22"/>
                <w:szCs w:val="22"/>
              </w:rPr>
              <w:t>) – 191,</w:t>
            </w:r>
          </w:p>
          <w:p w:rsidR="00EA0244" w:rsidRPr="00EA0244" w:rsidRDefault="00EA0244" w:rsidP="00EA0244">
            <w:pPr>
              <w:widowControl/>
              <w:autoSpaceDE/>
              <w:autoSpaceDN/>
              <w:adjustRightInd/>
              <w:rPr>
                <w:sz w:val="22"/>
                <w:szCs w:val="22"/>
              </w:rPr>
            </w:pPr>
            <w:r w:rsidRPr="00EA0244">
              <w:rPr>
                <w:sz w:val="22"/>
                <w:szCs w:val="22"/>
              </w:rPr>
              <w:t>Объем теплоносителя (л) – 0,20</w:t>
            </w:r>
          </w:p>
          <w:p w:rsidR="00EA0244" w:rsidRPr="009D2C4D" w:rsidRDefault="00EA0244" w:rsidP="00EA0244">
            <w:pPr>
              <w:pStyle w:val="afff0"/>
              <w:spacing w:after="0" w:line="240" w:lineRule="auto"/>
              <w:ind w:right="-75"/>
              <w:rPr>
                <w:rFonts w:ascii="Times New Roman" w:hAnsi="Times New Roman"/>
                <w:sz w:val="20"/>
                <w:szCs w:val="20"/>
              </w:rPr>
            </w:pPr>
            <w:r w:rsidRPr="00EA0244">
              <w:rPr>
                <w:rFonts w:ascii="Times New Roman" w:eastAsia="Times New Roman" w:hAnsi="Times New Roman"/>
                <w:color w:val="000000"/>
              </w:rPr>
              <w:t>Масса (</w:t>
            </w:r>
            <w:proofErr w:type="gramStart"/>
            <w:r w:rsidRPr="00EA0244">
              <w:rPr>
                <w:rFonts w:ascii="Times New Roman" w:eastAsia="Times New Roman" w:hAnsi="Times New Roman"/>
                <w:color w:val="000000"/>
              </w:rPr>
              <w:t>кг</w:t>
            </w:r>
            <w:proofErr w:type="gramEnd"/>
            <w:r w:rsidRPr="00EA0244">
              <w:rPr>
                <w:rFonts w:ascii="Times New Roman" w:eastAsia="Times New Roman" w:hAnsi="Times New Roman"/>
                <w:color w:val="000000"/>
              </w:rPr>
              <w:t>) – 1,5</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Крестовина, диаметром 25мм</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autoSpaceDE/>
              <w:autoSpaceDN/>
              <w:adjustRightInd/>
              <w:rPr>
                <w:sz w:val="22"/>
                <w:szCs w:val="22"/>
              </w:rPr>
            </w:pPr>
            <w:r w:rsidRPr="00EA0244">
              <w:rPr>
                <w:sz w:val="22"/>
                <w:szCs w:val="22"/>
              </w:rPr>
              <w:t>Материал - полипропилен</w:t>
            </w:r>
          </w:p>
          <w:p w:rsidR="00EA0244" w:rsidRPr="00EA0244" w:rsidRDefault="00EA0244" w:rsidP="00EA0244">
            <w:pPr>
              <w:widowControl/>
              <w:autoSpaceDE/>
              <w:autoSpaceDN/>
              <w:adjustRightInd/>
              <w:rPr>
                <w:sz w:val="22"/>
                <w:szCs w:val="22"/>
              </w:rPr>
            </w:pPr>
            <w:r w:rsidRPr="00EA0244">
              <w:rPr>
                <w:sz w:val="22"/>
                <w:szCs w:val="22"/>
              </w:rPr>
              <w:t>Номинальное давление, PN – 25 бар,</w:t>
            </w:r>
          </w:p>
          <w:p w:rsidR="00EA0244" w:rsidRPr="00EA0244" w:rsidRDefault="00EA0244" w:rsidP="00EA0244">
            <w:pPr>
              <w:widowControl/>
              <w:autoSpaceDE/>
              <w:autoSpaceDN/>
              <w:adjustRightInd/>
              <w:rPr>
                <w:sz w:val="22"/>
                <w:szCs w:val="22"/>
              </w:rPr>
            </w:pPr>
            <w:r w:rsidRPr="00EA0244">
              <w:rPr>
                <w:sz w:val="22"/>
                <w:szCs w:val="22"/>
              </w:rPr>
              <w:t>Максимальная температура рабочей среды – «+ 95</w:t>
            </w:r>
            <w:proofErr w:type="gramStart"/>
            <w:r w:rsidRPr="00EA0244">
              <w:rPr>
                <w:sz w:val="22"/>
                <w:szCs w:val="22"/>
              </w:rPr>
              <w:t xml:space="preserve"> С</w:t>
            </w:r>
            <w:proofErr w:type="gramEnd"/>
            <w:r w:rsidRPr="00EA0244">
              <w:rPr>
                <w:sz w:val="22"/>
                <w:szCs w:val="22"/>
              </w:rPr>
              <w:t>°»</w:t>
            </w:r>
          </w:p>
          <w:p w:rsidR="00EA0244" w:rsidRPr="00EA0244" w:rsidRDefault="00EA0244" w:rsidP="00EA0244">
            <w:pPr>
              <w:widowControl/>
              <w:autoSpaceDE/>
              <w:autoSpaceDN/>
              <w:adjustRightInd/>
              <w:rPr>
                <w:sz w:val="22"/>
                <w:szCs w:val="22"/>
              </w:rPr>
            </w:pPr>
            <w:r w:rsidRPr="00EA0244">
              <w:rPr>
                <w:sz w:val="22"/>
                <w:szCs w:val="22"/>
              </w:rPr>
              <w:t>Минимальная температура хранения – «-30</w:t>
            </w:r>
            <w:proofErr w:type="gramStart"/>
            <w:r w:rsidRPr="00EA0244">
              <w:rPr>
                <w:sz w:val="22"/>
                <w:szCs w:val="22"/>
              </w:rPr>
              <w:t xml:space="preserve"> С</w:t>
            </w:r>
            <w:proofErr w:type="gramEnd"/>
            <w:r w:rsidRPr="00EA0244">
              <w:rPr>
                <w:sz w:val="22"/>
                <w:szCs w:val="22"/>
              </w:rPr>
              <w:t>»</w:t>
            </w:r>
          </w:p>
          <w:p w:rsidR="00EA0244" w:rsidRPr="00EA0244" w:rsidRDefault="00EA0244" w:rsidP="00EA0244">
            <w:pPr>
              <w:widowControl/>
              <w:autoSpaceDE/>
              <w:autoSpaceDN/>
              <w:adjustRightInd/>
              <w:rPr>
                <w:sz w:val="22"/>
                <w:szCs w:val="22"/>
              </w:rPr>
            </w:pPr>
            <w:r w:rsidRPr="00EA0244">
              <w:rPr>
                <w:sz w:val="22"/>
                <w:szCs w:val="22"/>
              </w:rPr>
              <w:t xml:space="preserve">Тип резьбы на комбинированных соединителях - </w:t>
            </w:r>
            <w:proofErr w:type="gramStart"/>
            <w:r w:rsidRPr="00EA0244">
              <w:rPr>
                <w:sz w:val="22"/>
                <w:szCs w:val="22"/>
              </w:rPr>
              <w:t>трубная</w:t>
            </w:r>
            <w:proofErr w:type="gramEnd"/>
            <w:r w:rsidRPr="00EA0244">
              <w:rPr>
                <w:sz w:val="22"/>
                <w:szCs w:val="22"/>
              </w:rPr>
              <w:t>,</w:t>
            </w:r>
            <w:r w:rsidR="00BF5A7C">
              <w:rPr>
                <w:sz w:val="22"/>
                <w:szCs w:val="22"/>
              </w:rPr>
              <w:t xml:space="preserve"> </w:t>
            </w:r>
            <w:r w:rsidRPr="00EA0244">
              <w:rPr>
                <w:sz w:val="22"/>
                <w:szCs w:val="22"/>
              </w:rPr>
              <w:t>класс точности «В»</w:t>
            </w:r>
          </w:p>
          <w:p w:rsidR="00EA0244" w:rsidRPr="00EA0244" w:rsidRDefault="00EA0244" w:rsidP="00EA0244">
            <w:pPr>
              <w:widowControl/>
              <w:autoSpaceDE/>
              <w:autoSpaceDN/>
              <w:adjustRightInd/>
              <w:rPr>
                <w:sz w:val="22"/>
                <w:szCs w:val="22"/>
              </w:rPr>
            </w:pPr>
            <w:r w:rsidRPr="00EA0244">
              <w:rPr>
                <w:sz w:val="22"/>
                <w:szCs w:val="22"/>
              </w:rPr>
              <w:t xml:space="preserve">Диапазон наружных диаметров </w:t>
            </w:r>
            <w:proofErr w:type="spellStart"/>
            <w:r w:rsidRPr="00EA0244">
              <w:rPr>
                <w:sz w:val="22"/>
                <w:szCs w:val="22"/>
              </w:rPr>
              <w:t>Дн</w:t>
            </w:r>
            <w:proofErr w:type="spellEnd"/>
            <w:r w:rsidRPr="00EA0244">
              <w:rPr>
                <w:sz w:val="22"/>
                <w:szCs w:val="22"/>
              </w:rPr>
              <w:t xml:space="preserve"> соединяемых труб – 20-110мм</w:t>
            </w:r>
          </w:p>
          <w:p w:rsidR="00EA0244" w:rsidRPr="00EA0244" w:rsidRDefault="00EA0244" w:rsidP="00EA0244">
            <w:pPr>
              <w:widowControl/>
              <w:autoSpaceDE/>
              <w:autoSpaceDN/>
              <w:adjustRightInd/>
              <w:rPr>
                <w:sz w:val="22"/>
                <w:szCs w:val="22"/>
              </w:rPr>
            </w:pPr>
            <w:r w:rsidRPr="00EA0244">
              <w:rPr>
                <w:sz w:val="22"/>
                <w:szCs w:val="22"/>
              </w:rPr>
              <w:t>Материал корпуса - Полипропилен PPR-100</w:t>
            </w:r>
          </w:p>
          <w:p w:rsidR="00EA0244" w:rsidRPr="00EA0244" w:rsidRDefault="00EA0244" w:rsidP="00EA0244">
            <w:pPr>
              <w:widowControl/>
              <w:autoSpaceDE/>
              <w:autoSpaceDN/>
              <w:adjustRightInd/>
              <w:rPr>
                <w:sz w:val="22"/>
                <w:szCs w:val="22"/>
              </w:rPr>
            </w:pPr>
            <w:r w:rsidRPr="00EA0244">
              <w:rPr>
                <w:sz w:val="22"/>
                <w:szCs w:val="22"/>
              </w:rPr>
              <w:t>Материал закладных деталей комбинированных фитингов - Латунь CW 614 N, никелированная</w:t>
            </w:r>
          </w:p>
          <w:p w:rsidR="00EA0244" w:rsidRPr="00EA0244" w:rsidRDefault="00EA0244" w:rsidP="00EA0244">
            <w:pPr>
              <w:widowControl/>
              <w:autoSpaceDE/>
              <w:autoSpaceDN/>
              <w:adjustRightInd/>
              <w:rPr>
                <w:sz w:val="22"/>
                <w:szCs w:val="22"/>
              </w:rPr>
            </w:pPr>
            <w:r w:rsidRPr="00EA0244">
              <w:rPr>
                <w:sz w:val="22"/>
                <w:szCs w:val="22"/>
              </w:rPr>
              <w:t>Материал компенсационного кольца – EPDM</w:t>
            </w:r>
          </w:p>
          <w:p w:rsidR="00EA0244" w:rsidRPr="00EA0244" w:rsidRDefault="00EA0244" w:rsidP="00EA0244">
            <w:pPr>
              <w:widowControl/>
              <w:autoSpaceDE/>
              <w:autoSpaceDN/>
              <w:adjustRightInd/>
              <w:rPr>
                <w:sz w:val="22"/>
                <w:szCs w:val="22"/>
              </w:rPr>
            </w:pPr>
            <w:r w:rsidRPr="00EA0244">
              <w:rPr>
                <w:sz w:val="22"/>
                <w:szCs w:val="22"/>
              </w:rPr>
              <w:t>Максимальный вращающий момент, воспринимаемый закладной деталью комбинированного фитинга – 135Нм</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Сгон ПП, диаметром </w:t>
            </w:r>
            <w:smartTag w:uri="urn:schemas-microsoft-com:office:smarttags" w:element="metricconverter">
              <w:smartTagPr>
                <w:attr w:name="ProductID" w:val="25 мм"/>
              </w:smartTagPr>
              <w:r w:rsidRPr="00EA0244">
                <w:rPr>
                  <w:rFonts w:ascii="Times New Roman" w:hAnsi="Times New Roman" w:cs="Times New Roman"/>
                  <w:sz w:val="22"/>
                  <w:szCs w:val="22"/>
                </w:rPr>
                <w:t>25 мм</w:t>
              </w:r>
            </w:smartTag>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autoSpaceDE/>
              <w:autoSpaceDN/>
              <w:adjustRightInd/>
              <w:rPr>
                <w:sz w:val="22"/>
                <w:szCs w:val="22"/>
              </w:rPr>
            </w:pPr>
            <w:r w:rsidRPr="00EA0244">
              <w:rPr>
                <w:sz w:val="22"/>
                <w:szCs w:val="22"/>
              </w:rPr>
              <w:t>Условное давление -1,6МПа</w:t>
            </w:r>
          </w:p>
          <w:p w:rsidR="00EA0244" w:rsidRPr="00EA0244" w:rsidRDefault="00EA0244" w:rsidP="00EA0244">
            <w:pPr>
              <w:widowControl/>
              <w:autoSpaceDE/>
              <w:autoSpaceDN/>
              <w:adjustRightInd/>
              <w:rPr>
                <w:sz w:val="22"/>
                <w:szCs w:val="22"/>
              </w:rPr>
            </w:pPr>
            <w:r w:rsidRPr="00EA0244">
              <w:rPr>
                <w:sz w:val="22"/>
                <w:szCs w:val="22"/>
              </w:rPr>
              <w:t>Рабочая среда – вода, пар, газ и другие неагрессивные среды</w:t>
            </w:r>
          </w:p>
          <w:p w:rsidR="00EA0244" w:rsidRPr="00EA0244" w:rsidRDefault="00EA0244" w:rsidP="00EA0244">
            <w:pPr>
              <w:widowControl/>
              <w:autoSpaceDE/>
              <w:autoSpaceDN/>
              <w:adjustRightInd/>
              <w:rPr>
                <w:sz w:val="22"/>
                <w:szCs w:val="22"/>
              </w:rPr>
            </w:pPr>
            <w:r w:rsidRPr="00EA0244">
              <w:rPr>
                <w:sz w:val="22"/>
                <w:szCs w:val="22"/>
              </w:rPr>
              <w:t>Температура рабочей среды – не более +175 C°</w:t>
            </w:r>
          </w:p>
          <w:p w:rsidR="00EA0244" w:rsidRPr="00EA0244" w:rsidRDefault="00EA0244" w:rsidP="00EA0244">
            <w:pPr>
              <w:widowControl/>
              <w:autoSpaceDE/>
              <w:autoSpaceDN/>
              <w:adjustRightInd/>
              <w:rPr>
                <w:sz w:val="22"/>
                <w:szCs w:val="22"/>
              </w:rPr>
            </w:pPr>
            <w:r w:rsidRPr="00EA0244">
              <w:rPr>
                <w:sz w:val="22"/>
                <w:szCs w:val="22"/>
              </w:rPr>
              <w:t>Материал корпуса – сталь</w:t>
            </w:r>
          </w:p>
          <w:p w:rsidR="00EA0244" w:rsidRPr="00EA0244" w:rsidRDefault="00EA0244" w:rsidP="00EA0244">
            <w:pPr>
              <w:widowControl/>
              <w:autoSpaceDE/>
              <w:autoSpaceDN/>
              <w:adjustRightInd/>
              <w:rPr>
                <w:sz w:val="22"/>
                <w:szCs w:val="22"/>
              </w:rPr>
            </w:pPr>
            <w:r w:rsidRPr="00EA0244">
              <w:rPr>
                <w:sz w:val="22"/>
                <w:szCs w:val="22"/>
              </w:rPr>
              <w:t>Присоединение – резьбовое</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Перекрещивание, </w:t>
            </w:r>
            <w:r w:rsidRPr="00EA0244">
              <w:rPr>
                <w:rFonts w:ascii="Times New Roman" w:hAnsi="Times New Roman" w:cs="Times New Roman"/>
                <w:sz w:val="22"/>
                <w:szCs w:val="22"/>
              </w:rPr>
              <w:lastRenderedPageBreak/>
              <w:t>диаметром 25</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autoSpaceDE/>
              <w:autoSpaceDN/>
              <w:adjustRightInd/>
              <w:rPr>
                <w:sz w:val="22"/>
                <w:szCs w:val="22"/>
              </w:rPr>
            </w:pPr>
            <w:r w:rsidRPr="00EA0244">
              <w:rPr>
                <w:sz w:val="22"/>
                <w:szCs w:val="22"/>
              </w:rPr>
              <w:lastRenderedPageBreak/>
              <w:t xml:space="preserve">Перекрещивание полипропиленовое предназначено для устройства </w:t>
            </w:r>
            <w:r w:rsidRPr="00EA0244">
              <w:rPr>
                <w:sz w:val="22"/>
                <w:szCs w:val="22"/>
              </w:rPr>
              <w:lastRenderedPageBreak/>
              <w:t>обвода перпендикулярно расположенной трубы</w:t>
            </w:r>
          </w:p>
          <w:p w:rsidR="00EA0244" w:rsidRPr="00EA0244" w:rsidRDefault="00EA0244" w:rsidP="00EA0244">
            <w:pPr>
              <w:pStyle w:val="afff0"/>
              <w:spacing w:after="0" w:line="240" w:lineRule="auto"/>
              <w:ind w:right="-75"/>
              <w:rPr>
                <w:rFonts w:ascii="Times New Roman" w:hAnsi="Times New Roman"/>
              </w:rPr>
            </w:pPr>
            <w:r w:rsidRPr="00EA0244">
              <w:rPr>
                <w:rFonts w:ascii="Times New Roman" w:eastAsia="Times New Roman" w:hAnsi="Times New Roman"/>
                <w:lang w:val="en-US"/>
              </w:rPr>
              <w:t>D</w:t>
            </w:r>
            <w:r w:rsidRPr="00EA0244">
              <w:rPr>
                <w:rFonts w:ascii="Times New Roman" w:eastAsia="Times New Roman" w:hAnsi="Times New Roman"/>
              </w:rPr>
              <w:t xml:space="preserve">=25мм,  </w:t>
            </w:r>
            <w:r w:rsidRPr="00EA0244">
              <w:rPr>
                <w:rFonts w:ascii="Times New Roman" w:eastAsia="Times New Roman" w:hAnsi="Times New Roman"/>
                <w:lang w:val="en-US"/>
              </w:rPr>
              <w:t>S</w:t>
            </w:r>
            <w:r w:rsidRPr="00EA0244">
              <w:rPr>
                <w:rFonts w:ascii="Times New Roman" w:eastAsia="Times New Roman" w:hAnsi="Times New Roman"/>
              </w:rPr>
              <w:t>(</w:t>
            </w:r>
            <w:r w:rsidRPr="00EA0244">
              <w:rPr>
                <w:rFonts w:ascii="Times New Roman" w:eastAsia="Times New Roman" w:hAnsi="Times New Roman"/>
                <w:lang w:val="en-US"/>
              </w:rPr>
              <w:t>PN</w:t>
            </w:r>
            <w:r w:rsidRPr="00EA0244">
              <w:rPr>
                <w:rFonts w:ascii="Times New Roman" w:eastAsia="Times New Roman" w:hAnsi="Times New Roman"/>
              </w:rPr>
              <w:t xml:space="preserve">)=20,  В=52мм, </w:t>
            </w:r>
            <w:r w:rsidRPr="00EA0244">
              <w:rPr>
                <w:rFonts w:ascii="Times New Roman" w:eastAsia="Times New Roman" w:hAnsi="Times New Roman"/>
                <w:lang w:val="en-US"/>
              </w:rPr>
              <w:t>L</w:t>
            </w:r>
            <w:r w:rsidRPr="00EA0244">
              <w:rPr>
                <w:rFonts w:ascii="Times New Roman" w:eastAsia="Times New Roman" w:hAnsi="Times New Roman"/>
              </w:rPr>
              <w:t xml:space="preserve">=400мм, </w:t>
            </w:r>
            <w:r w:rsidRPr="00EA0244">
              <w:rPr>
                <w:rFonts w:ascii="Times New Roman" w:eastAsia="Times New Roman" w:hAnsi="Times New Roman"/>
                <w:lang w:val="en-US"/>
              </w:rPr>
              <w:t>L</w:t>
            </w:r>
            <w:r w:rsidRPr="00EA0244">
              <w:rPr>
                <w:rFonts w:ascii="Times New Roman" w:eastAsia="Times New Roman" w:hAnsi="Times New Roman"/>
              </w:rPr>
              <w:t xml:space="preserve">1=80мм, </w:t>
            </w:r>
            <w:r w:rsidRPr="00EA0244">
              <w:rPr>
                <w:rFonts w:ascii="Times New Roman" w:eastAsia="Times New Roman" w:hAnsi="Times New Roman"/>
                <w:lang w:val="en-US"/>
              </w:rPr>
              <w:t>L</w:t>
            </w:r>
            <w:r w:rsidRPr="00EA0244">
              <w:rPr>
                <w:rFonts w:ascii="Times New Roman" w:eastAsia="Times New Roman" w:hAnsi="Times New Roman"/>
              </w:rPr>
              <w:t xml:space="preserve">2=150мм, </w:t>
            </w:r>
            <w:r w:rsidRPr="00EA0244">
              <w:rPr>
                <w:rFonts w:ascii="Times New Roman" w:eastAsia="Times New Roman" w:hAnsi="Times New Roman"/>
                <w:bCs/>
              </w:rPr>
              <w:t>Вес (кг/м)</w:t>
            </w:r>
            <w:r w:rsidRPr="00EA0244">
              <w:rPr>
                <w:rFonts w:ascii="Times New Roman" w:eastAsia="Times New Roman" w:hAnsi="Times New Roman"/>
              </w:rPr>
              <w:t>- 0,116, до 20 МПа</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lastRenderedPageBreak/>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Раковина - тюльпан</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afff0"/>
              <w:spacing w:after="0" w:line="240" w:lineRule="auto"/>
              <w:ind w:right="-75"/>
              <w:rPr>
                <w:rFonts w:ascii="Times New Roman" w:hAnsi="Times New Roman"/>
              </w:rPr>
            </w:pPr>
            <w:r w:rsidRPr="00EA0244">
              <w:rPr>
                <w:rFonts w:ascii="Times New Roman" w:hAnsi="Times New Roman"/>
                <w:shd w:val="clear" w:color="auto" w:fill="FFFFFF"/>
              </w:rPr>
              <w:t>Материал – керамика, антибактериальное покрытие отсутствует, цвет – белый, размеры 500х600мм</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Тумба ПРЕМЬЕР с умывальником ПРЕМЬЕР 65 </w:t>
            </w:r>
            <w:proofErr w:type="spellStart"/>
            <w:r w:rsidRPr="00EA0244">
              <w:rPr>
                <w:rFonts w:ascii="Times New Roman" w:hAnsi="Times New Roman" w:cs="Times New Roman"/>
                <w:sz w:val="22"/>
                <w:szCs w:val="22"/>
                <w:lang w:val="en-US"/>
              </w:rPr>
              <w:t>Sanita</w:t>
            </w:r>
            <w:proofErr w:type="spellEnd"/>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afff0"/>
              <w:spacing w:after="0" w:line="240" w:lineRule="auto"/>
              <w:ind w:right="-75"/>
              <w:rPr>
                <w:rFonts w:ascii="Times New Roman" w:hAnsi="Times New Roman"/>
              </w:rPr>
            </w:pPr>
            <w:r w:rsidRPr="00EA0244">
              <w:rPr>
                <w:rFonts w:ascii="Times New Roman" w:hAnsi="Times New Roman"/>
              </w:rPr>
              <w:t>Тумба-умывальник, цвет – белый, размеры 650х650х800мм, тумба оснащена встроенными полками</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Унитаз - компакт</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Диаметр сливного отверстия – 64мм</w:t>
            </w:r>
          </w:p>
          <w:p w:rsidR="00EA0244" w:rsidRPr="00EA0244" w:rsidRDefault="00EA0244" w:rsidP="00EA0244">
            <w:pPr>
              <w:widowControl/>
              <w:shd w:val="clear" w:color="auto" w:fill="FFFFFF"/>
              <w:autoSpaceDE/>
              <w:autoSpaceDN/>
              <w:adjustRightInd/>
              <w:rPr>
                <w:sz w:val="22"/>
                <w:szCs w:val="22"/>
              </w:rPr>
            </w:pPr>
            <w:r w:rsidRPr="00EA0244">
              <w:rPr>
                <w:sz w:val="22"/>
                <w:szCs w:val="22"/>
              </w:rPr>
              <w:t>Внутреннее – 94мм</w:t>
            </w:r>
          </w:p>
          <w:p w:rsidR="00EA0244" w:rsidRPr="00EA0244" w:rsidRDefault="00EA0244" w:rsidP="00EA0244">
            <w:pPr>
              <w:widowControl/>
              <w:shd w:val="clear" w:color="auto" w:fill="FFFFFF"/>
              <w:autoSpaceDE/>
              <w:autoSpaceDN/>
              <w:adjustRightInd/>
              <w:rPr>
                <w:sz w:val="22"/>
                <w:szCs w:val="22"/>
              </w:rPr>
            </w:pPr>
            <w:r w:rsidRPr="00EA0244">
              <w:rPr>
                <w:sz w:val="22"/>
                <w:szCs w:val="22"/>
              </w:rPr>
              <w:t>Диаметр отверстия подачи воды – 127мм</w:t>
            </w:r>
          </w:p>
          <w:p w:rsidR="00EA0244" w:rsidRPr="00EA0244" w:rsidRDefault="00EA0244" w:rsidP="00EA0244">
            <w:pPr>
              <w:widowControl/>
              <w:shd w:val="clear" w:color="auto" w:fill="FFFFFF"/>
              <w:autoSpaceDE/>
              <w:autoSpaceDN/>
              <w:adjustRightInd/>
              <w:rPr>
                <w:sz w:val="22"/>
                <w:szCs w:val="22"/>
              </w:rPr>
            </w:pPr>
            <w:proofErr w:type="gramStart"/>
            <w:r w:rsidRPr="00EA0244">
              <w:rPr>
                <w:sz w:val="22"/>
                <w:szCs w:val="22"/>
              </w:rPr>
              <w:t>Внутреннее</w:t>
            </w:r>
            <w:proofErr w:type="gramEnd"/>
            <w:r w:rsidRPr="00EA0244">
              <w:rPr>
                <w:sz w:val="22"/>
                <w:szCs w:val="22"/>
              </w:rPr>
              <w:t xml:space="preserve"> – 62,5мм</w:t>
            </w:r>
          </w:p>
          <w:p w:rsidR="00EA0244" w:rsidRPr="00EA0244" w:rsidRDefault="00EA0244" w:rsidP="00EA0244">
            <w:pPr>
              <w:widowControl/>
              <w:shd w:val="clear" w:color="auto" w:fill="FFFFFF"/>
              <w:autoSpaceDE/>
              <w:autoSpaceDN/>
              <w:adjustRightInd/>
              <w:rPr>
                <w:sz w:val="22"/>
                <w:szCs w:val="22"/>
              </w:rPr>
            </w:pPr>
            <w:r w:rsidRPr="00EA0244">
              <w:rPr>
                <w:sz w:val="22"/>
                <w:szCs w:val="22"/>
              </w:rPr>
              <w:t>Наружное – 80мм</w:t>
            </w:r>
          </w:p>
          <w:p w:rsidR="00EA0244" w:rsidRPr="00EA0244" w:rsidRDefault="00EA0244" w:rsidP="00EA0244">
            <w:pPr>
              <w:widowControl/>
              <w:shd w:val="clear" w:color="auto" w:fill="FFFFFF"/>
              <w:autoSpaceDE/>
              <w:autoSpaceDN/>
              <w:adjustRightInd/>
              <w:rPr>
                <w:sz w:val="22"/>
                <w:szCs w:val="22"/>
              </w:rPr>
            </w:pPr>
            <w:r w:rsidRPr="00EA0244">
              <w:rPr>
                <w:sz w:val="22"/>
                <w:szCs w:val="22"/>
              </w:rPr>
              <w:t>Высота водяного затвора – 60мм</w:t>
            </w:r>
          </w:p>
          <w:p w:rsidR="00EA0244" w:rsidRPr="00EA0244" w:rsidRDefault="00EA0244" w:rsidP="00EA0244">
            <w:pPr>
              <w:widowControl/>
              <w:shd w:val="clear" w:color="auto" w:fill="FFFFFF"/>
              <w:autoSpaceDE/>
              <w:autoSpaceDN/>
              <w:adjustRightInd/>
              <w:rPr>
                <w:sz w:val="22"/>
                <w:szCs w:val="22"/>
              </w:rPr>
            </w:pPr>
            <w:r w:rsidRPr="00EA0244">
              <w:rPr>
                <w:sz w:val="22"/>
                <w:szCs w:val="22"/>
              </w:rPr>
              <w:t>Механическая прочность, кН не менее- 2,0</w:t>
            </w:r>
          </w:p>
          <w:p w:rsidR="00EA0244" w:rsidRPr="00EA0244" w:rsidRDefault="00EA0244" w:rsidP="00EA0244">
            <w:pPr>
              <w:widowControl/>
              <w:shd w:val="clear" w:color="auto" w:fill="FFFFFF"/>
              <w:autoSpaceDE/>
              <w:autoSpaceDN/>
              <w:adjustRightInd/>
              <w:rPr>
                <w:sz w:val="22"/>
                <w:szCs w:val="22"/>
              </w:rPr>
            </w:pPr>
            <w:r w:rsidRPr="00EA0244">
              <w:rPr>
                <w:sz w:val="22"/>
                <w:szCs w:val="22"/>
              </w:rPr>
              <w:t>Выпуск – косой</w:t>
            </w:r>
          </w:p>
          <w:p w:rsidR="00EA0244" w:rsidRPr="00EA0244" w:rsidRDefault="00EA0244" w:rsidP="00EA0244">
            <w:pPr>
              <w:widowControl/>
              <w:shd w:val="clear" w:color="auto" w:fill="FFFFFF"/>
              <w:autoSpaceDE/>
              <w:autoSpaceDN/>
              <w:adjustRightInd/>
              <w:rPr>
                <w:sz w:val="22"/>
                <w:szCs w:val="22"/>
              </w:rPr>
            </w:pPr>
            <w:r w:rsidRPr="00EA0244">
              <w:rPr>
                <w:sz w:val="22"/>
                <w:szCs w:val="22"/>
              </w:rPr>
              <w:t>Масса нетто – 17,4кг</w:t>
            </w:r>
          </w:p>
          <w:p w:rsidR="00EA0244" w:rsidRPr="00EA0244" w:rsidRDefault="00EA0244" w:rsidP="00EA0244">
            <w:pPr>
              <w:pStyle w:val="afff0"/>
              <w:spacing w:after="0" w:line="240" w:lineRule="auto"/>
              <w:ind w:right="-75"/>
              <w:rPr>
                <w:rFonts w:ascii="Times New Roman" w:hAnsi="Times New Roman"/>
              </w:rPr>
            </w:pPr>
            <w:r w:rsidRPr="00EA0244">
              <w:rPr>
                <w:rFonts w:ascii="Times New Roman" w:eastAsia="Times New Roman" w:hAnsi="Times New Roman"/>
              </w:rPr>
              <w:t>Масса брутто – 19,1кг</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Труба из полипропилена </w:t>
            </w:r>
            <w:r w:rsidRPr="00EA0244">
              <w:rPr>
                <w:rFonts w:ascii="Times New Roman" w:hAnsi="Times New Roman" w:cs="Times New Roman"/>
                <w:sz w:val="22"/>
                <w:szCs w:val="22"/>
                <w:lang w:val="en-US"/>
              </w:rPr>
              <w:t>PN</w:t>
            </w:r>
            <w:r w:rsidRPr="00EA0244">
              <w:rPr>
                <w:rFonts w:ascii="Times New Roman" w:hAnsi="Times New Roman" w:cs="Times New Roman"/>
                <w:sz w:val="22"/>
                <w:szCs w:val="22"/>
              </w:rPr>
              <w:t>25 Р20</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autoSpaceDE/>
              <w:autoSpaceDN/>
              <w:adjustRightInd/>
              <w:rPr>
                <w:sz w:val="22"/>
                <w:szCs w:val="22"/>
              </w:rPr>
            </w:pPr>
            <w:r w:rsidRPr="00EA0244">
              <w:rPr>
                <w:sz w:val="22"/>
                <w:szCs w:val="22"/>
              </w:rPr>
              <w:t>Температ</w:t>
            </w:r>
            <w:r w:rsidR="00791FFE">
              <w:rPr>
                <w:sz w:val="22"/>
                <w:szCs w:val="22"/>
              </w:rPr>
              <w:t>ура плавления: +149С</w:t>
            </w:r>
            <w:r w:rsidRPr="00EA0244">
              <w:rPr>
                <w:sz w:val="22"/>
                <w:szCs w:val="22"/>
              </w:rPr>
              <w:t>;</w:t>
            </w:r>
          </w:p>
          <w:p w:rsidR="00EA0244" w:rsidRPr="00EA0244" w:rsidRDefault="00EA0244" w:rsidP="00EA0244">
            <w:pPr>
              <w:widowControl/>
              <w:autoSpaceDE/>
              <w:autoSpaceDN/>
              <w:adjustRightInd/>
              <w:rPr>
                <w:sz w:val="22"/>
                <w:szCs w:val="22"/>
              </w:rPr>
            </w:pPr>
            <w:r w:rsidRPr="00EA0244">
              <w:rPr>
                <w:sz w:val="22"/>
                <w:szCs w:val="22"/>
              </w:rPr>
              <w:t>Плот</w:t>
            </w:r>
            <w:r w:rsidR="00791FFE">
              <w:rPr>
                <w:sz w:val="22"/>
                <w:szCs w:val="22"/>
              </w:rPr>
              <w:t>ность: 0,9 г/куб. см</w:t>
            </w:r>
            <w:r w:rsidRPr="00EA0244">
              <w:rPr>
                <w:sz w:val="22"/>
                <w:szCs w:val="22"/>
              </w:rPr>
              <w:t>;</w:t>
            </w:r>
          </w:p>
          <w:p w:rsidR="00EA0244" w:rsidRPr="00EA0244" w:rsidRDefault="00EA0244" w:rsidP="00EA0244">
            <w:pPr>
              <w:widowControl/>
              <w:autoSpaceDE/>
              <w:autoSpaceDN/>
              <w:adjustRightInd/>
              <w:rPr>
                <w:sz w:val="22"/>
                <w:szCs w:val="22"/>
              </w:rPr>
            </w:pPr>
            <w:r w:rsidRPr="00EA0244">
              <w:rPr>
                <w:sz w:val="22"/>
                <w:szCs w:val="22"/>
              </w:rPr>
              <w:t>Предел текучести (растяжение): от 24</w:t>
            </w:r>
            <w:r w:rsidR="00791FFE">
              <w:rPr>
                <w:sz w:val="22"/>
                <w:szCs w:val="22"/>
              </w:rPr>
              <w:t>-х до 25-ти Н/</w:t>
            </w:r>
            <w:proofErr w:type="spellStart"/>
            <w:r w:rsidR="00791FFE">
              <w:rPr>
                <w:sz w:val="22"/>
                <w:szCs w:val="22"/>
              </w:rPr>
              <w:t>кВ.</w:t>
            </w:r>
            <w:proofErr w:type="spellEnd"/>
            <w:r w:rsidR="00791FFE">
              <w:rPr>
                <w:sz w:val="22"/>
                <w:szCs w:val="22"/>
              </w:rPr>
              <w:t xml:space="preserve"> мм</w:t>
            </w:r>
            <w:r w:rsidRPr="00EA0244">
              <w:rPr>
                <w:sz w:val="22"/>
                <w:szCs w:val="22"/>
              </w:rPr>
              <w:t>;</w:t>
            </w:r>
          </w:p>
          <w:p w:rsidR="00EA0244" w:rsidRPr="00EA0244" w:rsidRDefault="00EA0244" w:rsidP="00EA0244">
            <w:pPr>
              <w:widowControl/>
              <w:autoSpaceDE/>
              <w:autoSpaceDN/>
              <w:adjustRightInd/>
              <w:rPr>
                <w:sz w:val="22"/>
                <w:szCs w:val="22"/>
              </w:rPr>
            </w:pPr>
            <w:r w:rsidRPr="00EA0244">
              <w:rPr>
                <w:sz w:val="22"/>
                <w:szCs w:val="22"/>
              </w:rPr>
              <w:t>Предел прочности на разрыв: от 34</w:t>
            </w:r>
            <w:r w:rsidR="00791FFE">
              <w:rPr>
                <w:sz w:val="22"/>
                <w:szCs w:val="22"/>
              </w:rPr>
              <w:t>-х до 35-ти Н/</w:t>
            </w:r>
            <w:proofErr w:type="spellStart"/>
            <w:r w:rsidR="00791FFE">
              <w:rPr>
                <w:sz w:val="22"/>
                <w:szCs w:val="22"/>
              </w:rPr>
              <w:t>кВ.</w:t>
            </w:r>
            <w:proofErr w:type="spellEnd"/>
            <w:r w:rsidR="00791FFE">
              <w:rPr>
                <w:sz w:val="22"/>
                <w:szCs w:val="22"/>
              </w:rPr>
              <w:t xml:space="preserve"> мм</w:t>
            </w:r>
            <w:r w:rsidRPr="00EA0244">
              <w:rPr>
                <w:sz w:val="22"/>
                <w:szCs w:val="22"/>
              </w:rPr>
              <w:t>;</w:t>
            </w:r>
          </w:p>
          <w:p w:rsidR="00EA0244" w:rsidRPr="00EA0244" w:rsidRDefault="00EA0244" w:rsidP="00EA0244">
            <w:pPr>
              <w:widowControl/>
              <w:autoSpaceDE/>
              <w:autoSpaceDN/>
              <w:adjustRightInd/>
              <w:rPr>
                <w:sz w:val="22"/>
                <w:szCs w:val="22"/>
              </w:rPr>
            </w:pPr>
            <w:r w:rsidRPr="00EA0244">
              <w:rPr>
                <w:sz w:val="22"/>
                <w:szCs w:val="22"/>
              </w:rPr>
              <w:t>Удлинение по достижении предела текучести: 50%;</w:t>
            </w:r>
          </w:p>
          <w:p w:rsidR="00EA0244" w:rsidRPr="00EA0244" w:rsidRDefault="00EA0244" w:rsidP="00EA0244">
            <w:pPr>
              <w:widowControl/>
              <w:autoSpaceDE/>
              <w:autoSpaceDN/>
              <w:adjustRightInd/>
              <w:rPr>
                <w:sz w:val="22"/>
                <w:szCs w:val="22"/>
              </w:rPr>
            </w:pPr>
            <w:r w:rsidRPr="00EA0244">
              <w:rPr>
                <w:sz w:val="22"/>
                <w:szCs w:val="22"/>
              </w:rPr>
              <w:t>Коэффициент расширения полипропиленов</w:t>
            </w:r>
            <w:r w:rsidR="00791FFE">
              <w:rPr>
                <w:sz w:val="22"/>
                <w:szCs w:val="22"/>
              </w:rPr>
              <w:t>ых труб: 0,15 мм/</w:t>
            </w:r>
            <w:proofErr w:type="spellStart"/>
            <w:r w:rsidR="00791FFE">
              <w:rPr>
                <w:sz w:val="22"/>
                <w:szCs w:val="22"/>
              </w:rPr>
              <w:t>ммС</w:t>
            </w:r>
            <w:proofErr w:type="spellEnd"/>
            <w:r w:rsidRPr="00EA0244">
              <w:rPr>
                <w:sz w:val="22"/>
                <w:szCs w:val="22"/>
              </w:rPr>
              <w:t>;</w:t>
            </w:r>
          </w:p>
          <w:p w:rsidR="00EA0244" w:rsidRPr="00EA0244" w:rsidRDefault="00EA0244" w:rsidP="00EA0244">
            <w:pPr>
              <w:widowControl/>
              <w:autoSpaceDE/>
              <w:autoSpaceDN/>
              <w:adjustRightInd/>
              <w:rPr>
                <w:sz w:val="22"/>
                <w:szCs w:val="22"/>
              </w:rPr>
            </w:pPr>
            <w:r w:rsidRPr="00EA0244">
              <w:rPr>
                <w:sz w:val="22"/>
                <w:szCs w:val="22"/>
              </w:rPr>
              <w:t>Теплопроводность (при +20С): 0,24 Вт/</w:t>
            </w:r>
            <w:proofErr w:type="spellStart"/>
            <w:r w:rsidRPr="00EA0244">
              <w:rPr>
                <w:sz w:val="22"/>
                <w:szCs w:val="22"/>
              </w:rPr>
              <w:t>мС</w:t>
            </w:r>
            <w:proofErr w:type="spellEnd"/>
            <w:r w:rsidRPr="00EA0244">
              <w:rPr>
                <w:sz w:val="22"/>
                <w:szCs w:val="22"/>
              </w:rPr>
              <w:t xml:space="preserve"> (DIN 52612);</w:t>
            </w:r>
          </w:p>
          <w:p w:rsidR="00EA0244" w:rsidRPr="00EA0244" w:rsidRDefault="00EA0244" w:rsidP="00791FFE">
            <w:pPr>
              <w:pStyle w:val="afff0"/>
              <w:spacing w:after="0" w:line="240" w:lineRule="auto"/>
              <w:ind w:right="-75"/>
              <w:rPr>
                <w:rFonts w:ascii="Times New Roman" w:hAnsi="Times New Roman"/>
              </w:rPr>
            </w:pPr>
            <w:r w:rsidRPr="00EA0244">
              <w:rPr>
                <w:rFonts w:ascii="Times New Roman" w:eastAsia="Times New Roman" w:hAnsi="Times New Roman"/>
              </w:rPr>
              <w:t>Удельная теплоемкость (+20С): 2 кДж/</w:t>
            </w:r>
            <w:proofErr w:type="spellStart"/>
            <w:r w:rsidRPr="00EA0244">
              <w:rPr>
                <w:rFonts w:ascii="Times New Roman" w:eastAsia="Times New Roman" w:hAnsi="Times New Roman"/>
              </w:rPr>
              <w:t>кгС</w:t>
            </w:r>
            <w:proofErr w:type="spellEnd"/>
            <w:r w:rsidR="00791FFE">
              <w:rPr>
                <w:rFonts w:ascii="Times New Roman" w:eastAsia="Times New Roman" w:hAnsi="Times New Roman"/>
              </w:rPr>
              <w:t>.</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Фильтр – диспансер </w:t>
            </w:r>
            <w:proofErr w:type="spellStart"/>
            <w:r w:rsidRPr="00EA0244">
              <w:rPr>
                <w:rFonts w:ascii="Times New Roman" w:hAnsi="Times New Roman" w:cs="Times New Roman"/>
                <w:sz w:val="22"/>
                <w:szCs w:val="22"/>
              </w:rPr>
              <w:t>Аквафор</w:t>
            </w:r>
            <w:proofErr w:type="spellEnd"/>
            <w:r w:rsidRPr="00EA0244">
              <w:rPr>
                <w:rFonts w:ascii="Times New Roman" w:hAnsi="Times New Roman" w:cs="Times New Roman"/>
                <w:sz w:val="22"/>
                <w:szCs w:val="22"/>
              </w:rPr>
              <w:t>-</w:t>
            </w:r>
            <w:r w:rsidRPr="00EA0244">
              <w:rPr>
                <w:rFonts w:ascii="Times New Roman" w:hAnsi="Times New Roman" w:cs="Times New Roman"/>
                <w:sz w:val="22"/>
                <w:szCs w:val="22"/>
                <w:lang w:val="en-US"/>
              </w:rPr>
              <w:t>GH</w:t>
            </w:r>
            <w:r w:rsidRPr="00EA0244">
              <w:rPr>
                <w:rFonts w:ascii="Times New Roman" w:hAnsi="Times New Roman" w:cs="Times New Roman"/>
                <w:sz w:val="22"/>
                <w:szCs w:val="22"/>
              </w:rPr>
              <w:t>-60</w:t>
            </w:r>
            <w:r w:rsidRPr="00EA0244">
              <w:rPr>
                <w:rFonts w:ascii="Times New Roman" w:hAnsi="Times New Roman" w:cs="Times New Roman"/>
                <w:sz w:val="22"/>
                <w:szCs w:val="22"/>
                <w:lang w:val="en-US"/>
              </w:rPr>
              <w:t>LB</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afff0"/>
              <w:spacing w:after="0" w:line="240" w:lineRule="auto"/>
              <w:ind w:right="-75"/>
              <w:rPr>
                <w:rFonts w:ascii="Times New Roman" w:hAnsi="Times New Roman"/>
              </w:rPr>
            </w:pPr>
            <w:r w:rsidRPr="00EA0244">
              <w:rPr>
                <w:rFonts w:ascii="Times New Roman" w:hAnsi="Times New Roman"/>
              </w:rPr>
              <w:t xml:space="preserve">Габариты: 31,0x 30,0x </w:t>
            </w:r>
            <w:smartTag w:uri="urn:schemas-microsoft-com:office:smarttags" w:element="metricconverter">
              <w:smartTagPr>
                <w:attr w:name="ProductID" w:val="95,0 см"/>
              </w:smartTagPr>
              <w:r w:rsidRPr="00EA0244">
                <w:rPr>
                  <w:rFonts w:ascii="Times New Roman" w:hAnsi="Times New Roman"/>
                </w:rPr>
                <w:t>95,0 см</w:t>
              </w:r>
            </w:smartTag>
            <w:r w:rsidRPr="00EA0244">
              <w:rPr>
                <w:rFonts w:ascii="Times New Roman" w:hAnsi="Times New Roman"/>
              </w:rPr>
              <w:br/>
              <w:t>Вес:17,0 кг</w:t>
            </w:r>
            <w:r w:rsidRPr="00EA0244">
              <w:rPr>
                <w:rFonts w:ascii="Times New Roman" w:hAnsi="Times New Roman"/>
              </w:rPr>
              <w:br/>
              <w:t>Ресурс:8000 л</w:t>
            </w:r>
            <w:r w:rsidRPr="00EA0244">
              <w:rPr>
                <w:rFonts w:ascii="Times New Roman" w:hAnsi="Times New Roman"/>
              </w:rPr>
              <w:br/>
              <w:t>Скорость фильтрации:2,5 л/мин.</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Труба из полипропилена </w:t>
            </w:r>
            <w:r w:rsidRPr="00EA0244">
              <w:rPr>
                <w:rFonts w:ascii="Times New Roman" w:hAnsi="Times New Roman" w:cs="Times New Roman"/>
                <w:sz w:val="22"/>
                <w:szCs w:val="22"/>
                <w:lang w:val="en-US"/>
              </w:rPr>
              <w:t>PN</w:t>
            </w:r>
            <w:r w:rsidRPr="00EA0244">
              <w:rPr>
                <w:rFonts w:ascii="Times New Roman" w:hAnsi="Times New Roman" w:cs="Times New Roman"/>
                <w:sz w:val="22"/>
                <w:szCs w:val="22"/>
              </w:rPr>
              <w:t>25 диаметром 20   (32,40,50,90)армированная со стекловолокном</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Внешний диаметр – 20мм</w:t>
            </w:r>
          </w:p>
          <w:p w:rsidR="00EA0244" w:rsidRPr="00EA0244" w:rsidRDefault="00EA0244" w:rsidP="00EA0244">
            <w:pPr>
              <w:widowControl/>
              <w:shd w:val="clear" w:color="auto" w:fill="FFFFFF"/>
              <w:autoSpaceDE/>
              <w:autoSpaceDN/>
              <w:adjustRightInd/>
              <w:rPr>
                <w:sz w:val="22"/>
                <w:szCs w:val="22"/>
              </w:rPr>
            </w:pPr>
            <w:r w:rsidRPr="00EA0244">
              <w:rPr>
                <w:sz w:val="22"/>
                <w:szCs w:val="22"/>
              </w:rPr>
              <w:t>Внутренний диаметр- 16,6мм</w:t>
            </w:r>
          </w:p>
          <w:p w:rsidR="00EA0244" w:rsidRPr="00EA0244" w:rsidRDefault="00EA0244" w:rsidP="00EA0244">
            <w:pPr>
              <w:widowControl/>
              <w:shd w:val="clear" w:color="auto" w:fill="FFFFFF"/>
              <w:autoSpaceDE/>
              <w:autoSpaceDN/>
              <w:adjustRightInd/>
              <w:rPr>
                <w:sz w:val="22"/>
                <w:szCs w:val="22"/>
              </w:rPr>
            </w:pPr>
            <w:r w:rsidRPr="00EA0244">
              <w:rPr>
                <w:sz w:val="22"/>
                <w:szCs w:val="22"/>
              </w:rPr>
              <w:t>Толщина стенки – 4,2мм</w:t>
            </w:r>
          </w:p>
          <w:p w:rsidR="00EA0244" w:rsidRPr="00EA0244" w:rsidRDefault="00EA0244" w:rsidP="00EA0244">
            <w:pPr>
              <w:widowControl/>
              <w:shd w:val="clear" w:color="auto" w:fill="FFFFFF"/>
              <w:autoSpaceDE/>
              <w:autoSpaceDN/>
              <w:adjustRightInd/>
              <w:rPr>
                <w:sz w:val="22"/>
                <w:szCs w:val="22"/>
              </w:rPr>
            </w:pPr>
            <w:r w:rsidRPr="00EA0244">
              <w:rPr>
                <w:sz w:val="22"/>
                <w:szCs w:val="22"/>
              </w:rPr>
              <w:t>Толщина фольги – 0,15мм</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Вес </w:t>
            </w:r>
            <w:proofErr w:type="spellStart"/>
            <w:r w:rsidRPr="00EA0244">
              <w:rPr>
                <w:sz w:val="22"/>
                <w:szCs w:val="22"/>
              </w:rPr>
              <w:t>пог</w:t>
            </w:r>
            <w:proofErr w:type="spellEnd"/>
            <w:r w:rsidRPr="00EA0244">
              <w:rPr>
                <w:sz w:val="22"/>
                <w:szCs w:val="22"/>
              </w:rPr>
              <w:t>./м – 0,302кг</w:t>
            </w:r>
          </w:p>
          <w:p w:rsidR="00EA0244" w:rsidRPr="00EA0244" w:rsidRDefault="00EA0244" w:rsidP="00EA0244">
            <w:pPr>
              <w:widowControl/>
              <w:shd w:val="clear" w:color="auto" w:fill="FFFFFF"/>
              <w:autoSpaceDE/>
              <w:autoSpaceDN/>
              <w:adjustRightInd/>
              <w:rPr>
                <w:sz w:val="22"/>
                <w:szCs w:val="22"/>
              </w:rPr>
            </w:pPr>
            <w:r w:rsidRPr="00EA0244">
              <w:rPr>
                <w:sz w:val="22"/>
                <w:szCs w:val="22"/>
              </w:rPr>
              <w:t>Объем – 0,217 л/м</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Рабочее давление при 20</w:t>
            </w:r>
            <w:proofErr w:type="gramStart"/>
            <w:r w:rsidRPr="00EA0244">
              <w:rPr>
                <w:sz w:val="22"/>
                <w:szCs w:val="22"/>
              </w:rPr>
              <w:t>·С</w:t>
            </w:r>
            <w:proofErr w:type="gramEnd"/>
            <w:r w:rsidRPr="00EA0244">
              <w:rPr>
                <w:sz w:val="22"/>
                <w:szCs w:val="22"/>
              </w:rPr>
              <w:t>- 26 атм.</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Рабочее давление при 60</w:t>
            </w:r>
            <w:proofErr w:type="gramStart"/>
            <w:r w:rsidRPr="00EA0244">
              <w:rPr>
                <w:sz w:val="22"/>
                <w:szCs w:val="22"/>
              </w:rPr>
              <w:t>·С</w:t>
            </w:r>
            <w:proofErr w:type="gramEnd"/>
            <w:r w:rsidRPr="00EA0244">
              <w:rPr>
                <w:sz w:val="22"/>
                <w:szCs w:val="22"/>
              </w:rPr>
              <w:t xml:space="preserve"> – 11 атм.</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Рабочее давление при 90</w:t>
            </w:r>
            <w:proofErr w:type="gramStart"/>
            <w:r w:rsidRPr="00EA0244">
              <w:rPr>
                <w:sz w:val="22"/>
                <w:szCs w:val="22"/>
              </w:rPr>
              <w:t>·С</w:t>
            </w:r>
            <w:proofErr w:type="gramEnd"/>
            <w:r w:rsidRPr="00EA0244">
              <w:rPr>
                <w:sz w:val="22"/>
                <w:szCs w:val="22"/>
              </w:rPr>
              <w:t xml:space="preserve"> – 6,6 атм.</w:t>
            </w:r>
          </w:p>
          <w:p w:rsidR="00EA0244" w:rsidRPr="00EA0244" w:rsidRDefault="00EA0244" w:rsidP="00EA0244">
            <w:pPr>
              <w:widowControl/>
              <w:shd w:val="clear" w:color="auto" w:fill="FFFFFF"/>
              <w:autoSpaceDE/>
              <w:autoSpaceDN/>
              <w:adjustRightInd/>
              <w:rPr>
                <w:sz w:val="22"/>
                <w:szCs w:val="22"/>
              </w:rPr>
            </w:pPr>
            <w:r w:rsidRPr="00EA0244">
              <w:rPr>
                <w:sz w:val="22"/>
                <w:szCs w:val="22"/>
              </w:rPr>
              <w:t>Длина трубы – 4м</w:t>
            </w:r>
          </w:p>
          <w:p w:rsidR="00EA0244" w:rsidRPr="00EA0244" w:rsidRDefault="00EA0244" w:rsidP="00EA0244">
            <w:pPr>
              <w:pStyle w:val="afff0"/>
              <w:spacing w:after="0" w:line="240" w:lineRule="auto"/>
              <w:ind w:right="-75"/>
              <w:rPr>
                <w:rFonts w:ascii="Times New Roman" w:hAnsi="Times New Roman"/>
              </w:rPr>
            </w:pPr>
            <w:r w:rsidRPr="00EA0244">
              <w:rPr>
                <w:rFonts w:ascii="Times New Roman" w:eastAsia="Times New Roman" w:hAnsi="Times New Roman"/>
              </w:rPr>
              <w:t>В упаковке – 60м</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Труба из полипропилена </w:t>
            </w:r>
            <w:r w:rsidRPr="00EA0244">
              <w:rPr>
                <w:rFonts w:ascii="Times New Roman" w:hAnsi="Times New Roman" w:cs="Times New Roman"/>
                <w:sz w:val="22"/>
                <w:szCs w:val="22"/>
                <w:lang w:val="en-US"/>
              </w:rPr>
              <w:t>PN</w:t>
            </w:r>
            <w:r w:rsidRPr="00EA0244">
              <w:rPr>
                <w:rFonts w:ascii="Times New Roman" w:hAnsi="Times New Roman" w:cs="Times New Roman"/>
                <w:sz w:val="22"/>
                <w:szCs w:val="22"/>
              </w:rPr>
              <w:t>20 диаметром 50</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Диаметр наружный – 50мм</w:t>
            </w:r>
          </w:p>
          <w:p w:rsidR="00EA0244" w:rsidRPr="00EA0244" w:rsidRDefault="00EA0244" w:rsidP="00EA0244">
            <w:pPr>
              <w:widowControl/>
              <w:shd w:val="clear" w:color="auto" w:fill="FFFFFF"/>
              <w:autoSpaceDE/>
              <w:autoSpaceDN/>
              <w:adjustRightInd/>
              <w:rPr>
                <w:sz w:val="22"/>
                <w:szCs w:val="22"/>
              </w:rPr>
            </w:pPr>
            <w:r w:rsidRPr="00EA0244">
              <w:rPr>
                <w:sz w:val="22"/>
                <w:szCs w:val="22"/>
              </w:rPr>
              <w:t>Толщина стенки – 8,4мм</w:t>
            </w:r>
          </w:p>
          <w:p w:rsidR="00EA0244" w:rsidRPr="00EA0244" w:rsidRDefault="00EA0244" w:rsidP="00EA0244">
            <w:pPr>
              <w:widowControl/>
              <w:shd w:val="clear" w:color="auto" w:fill="FFFFFF"/>
              <w:autoSpaceDE/>
              <w:autoSpaceDN/>
              <w:adjustRightInd/>
              <w:rPr>
                <w:sz w:val="22"/>
                <w:szCs w:val="22"/>
              </w:rPr>
            </w:pPr>
            <w:r w:rsidRPr="00EA0244">
              <w:rPr>
                <w:sz w:val="22"/>
                <w:szCs w:val="22"/>
              </w:rPr>
              <w:t>Длина трубы – 4000мм</w:t>
            </w:r>
          </w:p>
          <w:p w:rsidR="00EA0244" w:rsidRPr="00EA0244" w:rsidRDefault="00EA0244" w:rsidP="00EA0244">
            <w:pPr>
              <w:widowControl/>
              <w:shd w:val="clear" w:color="auto" w:fill="FFFFFF"/>
              <w:autoSpaceDE/>
              <w:autoSpaceDN/>
              <w:adjustRightInd/>
              <w:rPr>
                <w:sz w:val="22"/>
                <w:szCs w:val="22"/>
              </w:rPr>
            </w:pPr>
            <w:r w:rsidRPr="00EA0244">
              <w:rPr>
                <w:sz w:val="22"/>
                <w:szCs w:val="22"/>
              </w:rPr>
              <w:t>Масса – 1020г/м</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Рабочее давление при 20</w:t>
            </w:r>
            <w:proofErr w:type="gramStart"/>
            <w:r w:rsidRPr="00EA0244">
              <w:rPr>
                <w:sz w:val="22"/>
                <w:szCs w:val="22"/>
              </w:rPr>
              <w:t>·С</w:t>
            </w:r>
            <w:proofErr w:type="gramEnd"/>
            <w:r w:rsidRPr="00EA0244">
              <w:rPr>
                <w:sz w:val="22"/>
                <w:szCs w:val="22"/>
              </w:rPr>
              <w:t>- 26 атм.</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Рабочее давление при 60</w:t>
            </w:r>
            <w:proofErr w:type="gramStart"/>
            <w:r w:rsidRPr="00EA0244">
              <w:rPr>
                <w:sz w:val="22"/>
                <w:szCs w:val="22"/>
              </w:rPr>
              <w:t>·С</w:t>
            </w:r>
            <w:proofErr w:type="gramEnd"/>
            <w:r w:rsidRPr="00EA0244">
              <w:rPr>
                <w:sz w:val="22"/>
                <w:szCs w:val="22"/>
              </w:rPr>
              <w:t xml:space="preserve"> – 11 атм.</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Рабочее давление при 90</w:t>
            </w:r>
            <w:proofErr w:type="gramStart"/>
            <w:r w:rsidRPr="00EA0244">
              <w:rPr>
                <w:sz w:val="22"/>
                <w:szCs w:val="22"/>
              </w:rPr>
              <w:t>·С</w:t>
            </w:r>
            <w:proofErr w:type="gramEnd"/>
            <w:r w:rsidRPr="00EA0244">
              <w:rPr>
                <w:sz w:val="22"/>
                <w:szCs w:val="22"/>
              </w:rPr>
              <w:t xml:space="preserve"> – 6,6 атм.</w:t>
            </w:r>
          </w:p>
          <w:p w:rsidR="00EA0244" w:rsidRPr="00EA0244" w:rsidRDefault="00EA0244" w:rsidP="00EA0244">
            <w:pPr>
              <w:pStyle w:val="afff0"/>
              <w:spacing w:after="0" w:line="240" w:lineRule="auto"/>
              <w:ind w:right="-75"/>
              <w:rPr>
                <w:rFonts w:ascii="Times New Roman" w:hAnsi="Times New Roman"/>
              </w:rPr>
            </w:pPr>
            <w:r w:rsidRPr="00EA0244">
              <w:rPr>
                <w:rFonts w:ascii="Times New Roman" w:eastAsia="Times New Roman" w:hAnsi="Times New Roman"/>
              </w:rPr>
              <w:t>Коэффициент линейного расширения - 0,035 мм/</w:t>
            </w:r>
            <w:proofErr w:type="spellStart"/>
            <w:r w:rsidRPr="00EA0244">
              <w:rPr>
                <w:rFonts w:ascii="Times New Roman" w:eastAsia="Times New Roman" w:hAnsi="Times New Roman"/>
              </w:rPr>
              <w:t>мК</w:t>
            </w:r>
            <w:proofErr w:type="spellEnd"/>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Кран </w:t>
            </w:r>
            <w:proofErr w:type="spellStart"/>
            <w:r w:rsidRPr="00EA0244">
              <w:rPr>
                <w:rFonts w:ascii="Times New Roman" w:hAnsi="Times New Roman" w:cs="Times New Roman"/>
                <w:sz w:val="22"/>
                <w:szCs w:val="22"/>
              </w:rPr>
              <w:t>шаровый</w:t>
            </w:r>
            <w:proofErr w:type="spellEnd"/>
            <w:r w:rsidRPr="00EA0244">
              <w:rPr>
                <w:rFonts w:ascii="Times New Roman" w:hAnsi="Times New Roman" w:cs="Times New Roman"/>
                <w:sz w:val="22"/>
                <w:szCs w:val="22"/>
              </w:rPr>
              <w:t xml:space="preserve"> </w:t>
            </w:r>
            <w:r w:rsidRPr="00EA0244">
              <w:rPr>
                <w:rFonts w:ascii="Times New Roman" w:hAnsi="Times New Roman" w:cs="Times New Roman"/>
                <w:sz w:val="22"/>
                <w:szCs w:val="22"/>
                <w:lang w:val="en-US"/>
              </w:rPr>
              <w:t>Basel</w:t>
            </w:r>
            <w:r w:rsidRPr="00EA0244">
              <w:rPr>
                <w:rFonts w:ascii="Times New Roman" w:hAnsi="Times New Roman" w:cs="Times New Roman"/>
                <w:sz w:val="22"/>
                <w:szCs w:val="22"/>
              </w:rPr>
              <w:t xml:space="preserve"> ½ г/г «бабочка»</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Класс герметичности затвора – «А» </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Нормативный срок службы – 30 лет </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Минимальный ресурс - 25000 циклов </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Наработка на отказ - 55000 циклов </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Ремонтопригодность – </w:t>
            </w:r>
            <w:proofErr w:type="spellStart"/>
            <w:r w:rsidRPr="00EA0244">
              <w:rPr>
                <w:sz w:val="22"/>
                <w:szCs w:val="22"/>
              </w:rPr>
              <w:t>ремонтопригоден</w:t>
            </w:r>
            <w:proofErr w:type="spellEnd"/>
            <w:r w:rsidRPr="00EA0244">
              <w:rPr>
                <w:sz w:val="22"/>
                <w:szCs w:val="22"/>
              </w:rPr>
              <w:t xml:space="preserve"> </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Диапазон диаметров условного прохода </w:t>
            </w:r>
            <w:proofErr w:type="spellStart"/>
            <w:r w:rsidRPr="00EA0244">
              <w:rPr>
                <w:sz w:val="22"/>
                <w:szCs w:val="22"/>
              </w:rPr>
              <w:t>Dy</w:t>
            </w:r>
            <w:proofErr w:type="spellEnd"/>
            <w:r w:rsidRPr="00EA0244">
              <w:rPr>
                <w:sz w:val="22"/>
                <w:szCs w:val="22"/>
              </w:rPr>
              <w:t xml:space="preserve"> (DN) - От ½" до 4"от 15 до 100 </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Условное нормативное давление </w:t>
            </w:r>
            <w:proofErr w:type="spellStart"/>
            <w:r w:rsidRPr="00EA0244">
              <w:rPr>
                <w:sz w:val="22"/>
                <w:szCs w:val="22"/>
              </w:rPr>
              <w:t>Py</w:t>
            </w:r>
            <w:proofErr w:type="spellEnd"/>
            <w:r w:rsidRPr="00EA0244">
              <w:rPr>
                <w:sz w:val="22"/>
                <w:szCs w:val="22"/>
              </w:rPr>
              <w:t xml:space="preserve"> (PN) - От 1,6 до 3,2 МПа </w:t>
            </w:r>
          </w:p>
          <w:p w:rsidR="00EA0244" w:rsidRPr="00EA0244" w:rsidRDefault="00EA0244" w:rsidP="00EA0244">
            <w:pPr>
              <w:widowControl/>
              <w:shd w:val="clear" w:color="auto" w:fill="FFFFFF"/>
              <w:autoSpaceDE/>
              <w:autoSpaceDN/>
              <w:adjustRightInd/>
              <w:rPr>
                <w:sz w:val="22"/>
                <w:szCs w:val="22"/>
              </w:rPr>
            </w:pPr>
            <w:r w:rsidRPr="00EA0244">
              <w:rPr>
                <w:sz w:val="22"/>
                <w:szCs w:val="22"/>
              </w:rPr>
              <w:t>Проход сечения - 90%</w:t>
            </w:r>
          </w:p>
          <w:p w:rsidR="00EA0244" w:rsidRPr="00EA0244" w:rsidRDefault="00EA0244" w:rsidP="00791FFE">
            <w:pPr>
              <w:pStyle w:val="afff0"/>
              <w:spacing w:after="0" w:line="240" w:lineRule="auto"/>
              <w:ind w:right="-75"/>
              <w:rPr>
                <w:rFonts w:ascii="Times New Roman" w:hAnsi="Times New Roman"/>
              </w:rPr>
            </w:pPr>
            <w:r w:rsidRPr="00EA0244">
              <w:rPr>
                <w:rFonts w:ascii="Times New Roman" w:eastAsia="Times New Roman" w:hAnsi="Times New Roman"/>
              </w:rPr>
              <w:t>Температурный интервал -  -20</w:t>
            </w:r>
            <w:proofErr w:type="gramStart"/>
            <w:r w:rsidRPr="00EA0244">
              <w:rPr>
                <w:rFonts w:ascii="Times New Roman" w:eastAsia="Times New Roman" w:hAnsi="Times New Roman"/>
              </w:rPr>
              <w:t>ºС</w:t>
            </w:r>
            <w:proofErr w:type="gramEnd"/>
            <w:r w:rsidRPr="00EA0244">
              <w:rPr>
                <w:rFonts w:ascii="Times New Roman" w:eastAsia="Times New Roman" w:hAnsi="Times New Roman"/>
              </w:rPr>
              <w:t xml:space="preserve"> до 120ºС </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EA0244" w:rsidP="009D2C4D">
            <w:pPr>
              <w:pStyle w:val="afff0"/>
              <w:spacing w:after="0" w:line="240" w:lineRule="auto"/>
              <w:ind w:left="-142" w:right="-108"/>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Кран </w:t>
            </w:r>
            <w:proofErr w:type="spellStart"/>
            <w:r w:rsidRPr="00EA0244">
              <w:rPr>
                <w:rFonts w:ascii="Times New Roman" w:hAnsi="Times New Roman" w:cs="Times New Roman"/>
                <w:sz w:val="22"/>
                <w:szCs w:val="22"/>
              </w:rPr>
              <w:t>шаровый</w:t>
            </w:r>
            <w:proofErr w:type="spellEnd"/>
            <w:r w:rsidRPr="00EA0244">
              <w:rPr>
                <w:rFonts w:ascii="Times New Roman" w:hAnsi="Times New Roman" w:cs="Times New Roman"/>
                <w:sz w:val="22"/>
                <w:szCs w:val="22"/>
              </w:rPr>
              <w:t xml:space="preserve"> 80мм фланцевый</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Диаметр - 80мм</w:t>
            </w:r>
          </w:p>
          <w:p w:rsidR="00EA0244" w:rsidRPr="00EA0244" w:rsidRDefault="00EA0244" w:rsidP="00EA0244">
            <w:pPr>
              <w:widowControl/>
              <w:shd w:val="clear" w:color="auto" w:fill="FFFFFF"/>
              <w:autoSpaceDE/>
              <w:autoSpaceDN/>
              <w:adjustRightInd/>
              <w:rPr>
                <w:sz w:val="22"/>
                <w:szCs w:val="22"/>
              </w:rPr>
            </w:pPr>
            <w:r w:rsidRPr="00EA0244">
              <w:rPr>
                <w:sz w:val="22"/>
                <w:szCs w:val="22"/>
              </w:rPr>
              <w:t>Масса – 23кг</w:t>
            </w:r>
          </w:p>
          <w:p w:rsidR="00EA0244" w:rsidRPr="00EA0244" w:rsidRDefault="00EA0244" w:rsidP="00EA0244">
            <w:pPr>
              <w:widowControl/>
              <w:shd w:val="clear" w:color="auto" w:fill="FFFFFF"/>
              <w:autoSpaceDE/>
              <w:autoSpaceDN/>
              <w:adjustRightInd/>
              <w:rPr>
                <w:sz w:val="22"/>
                <w:szCs w:val="22"/>
              </w:rPr>
            </w:pPr>
            <w:r w:rsidRPr="00EA0244">
              <w:rPr>
                <w:sz w:val="22"/>
                <w:szCs w:val="22"/>
              </w:rPr>
              <w:t>Строительная длинна – 180мм</w:t>
            </w:r>
          </w:p>
          <w:p w:rsidR="00EA0244" w:rsidRPr="00EA0244" w:rsidRDefault="00EA0244" w:rsidP="00EA0244">
            <w:pPr>
              <w:widowControl/>
              <w:shd w:val="clear" w:color="auto" w:fill="FFFFFF"/>
              <w:autoSpaceDE/>
              <w:autoSpaceDN/>
              <w:adjustRightInd/>
              <w:rPr>
                <w:sz w:val="22"/>
                <w:szCs w:val="22"/>
              </w:rPr>
            </w:pPr>
            <w:r w:rsidRPr="00EA0244">
              <w:rPr>
                <w:sz w:val="22"/>
                <w:szCs w:val="22"/>
              </w:rPr>
              <w:t>Температура эксплуатации шарового крана от -60 до +80ºС.</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Рабочее давление – 1,6МПа</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Кран </w:t>
            </w:r>
            <w:proofErr w:type="spellStart"/>
            <w:r w:rsidRPr="00EA0244">
              <w:rPr>
                <w:rFonts w:ascii="Times New Roman" w:hAnsi="Times New Roman" w:cs="Times New Roman"/>
                <w:sz w:val="22"/>
                <w:szCs w:val="22"/>
              </w:rPr>
              <w:t>шаровый</w:t>
            </w:r>
            <w:proofErr w:type="spellEnd"/>
            <w:r w:rsidRPr="00EA0244">
              <w:rPr>
                <w:rFonts w:ascii="Times New Roman" w:hAnsi="Times New Roman" w:cs="Times New Roman"/>
                <w:sz w:val="22"/>
                <w:szCs w:val="22"/>
              </w:rPr>
              <w:t xml:space="preserve"> полипропиленовый </w:t>
            </w:r>
            <w:r w:rsidRPr="00EA0244">
              <w:rPr>
                <w:rFonts w:ascii="Times New Roman" w:hAnsi="Times New Roman" w:cs="Times New Roman"/>
                <w:sz w:val="22"/>
                <w:szCs w:val="22"/>
                <w:lang w:val="en-US"/>
              </w:rPr>
              <w:t>PPRC</w:t>
            </w:r>
            <w:r w:rsidRPr="00EA0244">
              <w:rPr>
                <w:rFonts w:ascii="Times New Roman" w:hAnsi="Times New Roman" w:cs="Times New Roman"/>
                <w:sz w:val="22"/>
                <w:szCs w:val="22"/>
              </w:rPr>
              <w:t xml:space="preserve"> </w:t>
            </w:r>
            <w:r w:rsidRPr="00EA0244">
              <w:rPr>
                <w:rFonts w:ascii="Times New Roman" w:hAnsi="Times New Roman" w:cs="Times New Roman"/>
                <w:sz w:val="22"/>
                <w:szCs w:val="22"/>
                <w:lang w:val="en-US"/>
              </w:rPr>
              <w:t>PN</w:t>
            </w:r>
            <w:r w:rsidRPr="00EA0244">
              <w:rPr>
                <w:rFonts w:ascii="Times New Roman" w:hAnsi="Times New Roman" w:cs="Times New Roman"/>
                <w:sz w:val="22"/>
                <w:szCs w:val="22"/>
              </w:rPr>
              <w:t>20, диаметр 25мм</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Внутренний диаметр – 25мм</w:t>
            </w:r>
          </w:p>
          <w:p w:rsidR="00EA0244" w:rsidRPr="00EA0244" w:rsidRDefault="00EA0244" w:rsidP="00EA0244">
            <w:pPr>
              <w:widowControl/>
              <w:shd w:val="clear" w:color="auto" w:fill="FFFFFF"/>
              <w:autoSpaceDE/>
              <w:autoSpaceDN/>
              <w:adjustRightInd/>
              <w:rPr>
                <w:sz w:val="22"/>
                <w:szCs w:val="22"/>
              </w:rPr>
            </w:pPr>
            <w:r w:rsidRPr="00EA0244">
              <w:rPr>
                <w:sz w:val="22"/>
                <w:szCs w:val="22"/>
              </w:rPr>
              <w:t>Вес – 0,1630кг</w:t>
            </w:r>
          </w:p>
          <w:p w:rsidR="00EA0244" w:rsidRPr="00EA0244" w:rsidRDefault="00EA0244" w:rsidP="00EA0244">
            <w:pPr>
              <w:widowControl/>
              <w:shd w:val="clear" w:color="auto" w:fill="FFFFFF"/>
              <w:autoSpaceDE/>
              <w:autoSpaceDN/>
              <w:adjustRightInd/>
              <w:rPr>
                <w:sz w:val="22"/>
                <w:szCs w:val="22"/>
              </w:rPr>
            </w:pPr>
            <w:r w:rsidRPr="00EA0244">
              <w:rPr>
                <w:sz w:val="22"/>
                <w:szCs w:val="22"/>
              </w:rPr>
              <w:t>Кол-во в упаковке – 10шт</w:t>
            </w:r>
          </w:p>
          <w:p w:rsidR="00EA0244" w:rsidRPr="00EA0244" w:rsidRDefault="00EA0244" w:rsidP="00EA0244">
            <w:pPr>
              <w:pStyle w:val="afff0"/>
              <w:spacing w:after="0" w:line="240" w:lineRule="auto"/>
              <w:ind w:right="-75"/>
              <w:rPr>
                <w:rFonts w:ascii="Times New Roman" w:hAnsi="Times New Roman"/>
              </w:rPr>
            </w:pPr>
            <w:r w:rsidRPr="00EA0244">
              <w:rPr>
                <w:rFonts w:ascii="Times New Roman" w:eastAsia="Times New Roman" w:hAnsi="Times New Roman"/>
              </w:rPr>
              <w:t>Цвет - белый</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Фильтр косой 2» г/г (</w:t>
            </w:r>
            <w:r w:rsidRPr="00EA0244">
              <w:rPr>
                <w:rFonts w:ascii="Times New Roman" w:hAnsi="Times New Roman" w:cs="Times New Roman"/>
                <w:sz w:val="22"/>
                <w:szCs w:val="22"/>
                <w:lang w:val="en-US"/>
              </w:rPr>
              <w:t>VT</w:t>
            </w:r>
            <w:r w:rsidRPr="00EA0244">
              <w:rPr>
                <w:rFonts w:ascii="Times New Roman" w:hAnsi="Times New Roman" w:cs="Times New Roman"/>
                <w:sz w:val="22"/>
                <w:szCs w:val="22"/>
              </w:rPr>
              <w:t>.217</w:t>
            </w:r>
            <w:r w:rsidRPr="00EA0244">
              <w:rPr>
                <w:rFonts w:ascii="Times New Roman" w:hAnsi="Times New Roman" w:cs="Times New Roman"/>
                <w:sz w:val="22"/>
                <w:szCs w:val="22"/>
                <w:lang w:val="en-US"/>
              </w:rPr>
              <w:t>N</w:t>
            </w:r>
            <w:r w:rsidRPr="00EA0244">
              <w:rPr>
                <w:rFonts w:ascii="Times New Roman" w:hAnsi="Times New Roman" w:cs="Times New Roman"/>
                <w:sz w:val="22"/>
                <w:szCs w:val="22"/>
              </w:rPr>
              <w:t>04)</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Корпус фильтра - Латунь ЛС-59 (CuZn40Pb2)</w:t>
            </w:r>
          </w:p>
          <w:p w:rsidR="00EA0244" w:rsidRPr="00EA0244" w:rsidRDefault="00EA0244" w:rsidP="00EA0244">
            <w:pPr>
              <w:widowControl/>
              <w:shd w:val="clear" w:color="auto" w:fill="FFFFFF"/>
              <w:autoSpaceDE/>
              <w:autoSpaceDN/>
              <w:adjustRightInd/>
              <w:rPr>
                <w:sz w:val="22"/>
                <w:szCs w:val="22"/>
              </w:rPr>
            </w:pPr>
            <w:r w:rsidRPr="00EA0244">
              <w:rPr>
                <w:sz w:val="22"/>
                <w:szCs w:val="22"/>
              </w:rPr>
              <w:t>Фильтрующий элемент - Нержавеющая сталь SUS 304</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Рабочая температура - от -20</w:t>
            </w:r>
            <w:r w:rsidRPr="00EA0244">
              <w:rPr>
                <w:sz w:val="22"/>
                <w:szCs w:val="22"/>
                <w:vertAlign w:val="superscript"/>
              </w:rPr>
              <w:t>о</w:t>
            </w:r>
            <w:r w:rsidRPr="00EA0244">
              <w:rPr>
                <w:sz w:val="22"/>
                <w:szCs w:val="22"/>
              </w:rPr>
              <w:t>С до + 100</w:t>
            </w:r>
            <w:r w:rsidRPr="00EA0244">
              <w:rPr>
                <w:sz w:val="22"/>
                <w:szCs w:val="22"/>
                <w:vertAlign w:val="superscript"/>
              </w:rPr>
              <w:t>о</w:t>
            </w:r>
            <w:r w:rsidRPr="00EA0244">
              <w:rPr>
                <w:sz w:val="22"/>
                <w:szCs w:val="22"/>
              </w:rPr>
              <w:t>С для воды без пара и для сжатого воздуха</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Максимальное давление – 20 </w:t>
            </w:r>
            <w:proofErr w:type="spellStart"/>
            <w:proofErr w:type="gramStart"/>
            <w:r w:rsidRPr="00EA0244">
              <w:rPr>
                <w:sz w:val="22"/>
                <w:szCs w:val="22"/>
              </w:rPr>
              <w:t>атм</w:t>
            </w:r>
            <w:proofErr w:type="spellEnd"/>
            <w:proofErr w:type="gramEnd"/>
          </w:p>
          <w:p w:rsidR="00EA0244" w:rsidRPr="00EA0244" w:rsidRDefault="00EA0244" w:rsidP="00EA0244">
            <w:pPr>
              <w:widowControl/>
              <w:shd w:val="clear" w:color="auto" w:fill="FFFFFF"/>
              <w:autoSpaceDE/>
              <w:autoSpaceDN/>
              <w:adjustRightInd/>
              <w:rPr>
                <w:sz w:val="22"/>
                <w:szCs w:val="22"/>
              </w:rPr>
            </w:pPr>
            <w:proofErr w:type="spellStart"/>
            <w:r w:rsidRPr="00EA0244">
              <w:rPr>
                <w:sz w:val="22"/>
                <w:szCs w:val="22"/>
              </w:rPr>
              <w:t>Опрессовочное</w:t>
            </w:r>
            <w:proofErr w:type="spellEnd"/>
            <w:r w:rsidRPr="00EA0244">
              <w:rPr>
                <w:sz w:val="22"/>
                <w:szCs w:val="22"/>
              </w:rPr>
              <w:t xml:space="preserve"> давление – 30 </w:t>
            </w:r>
            <w:proofErr w:type="spellStart"/>
            <w:proofErr w:type="gramStart"/>
            <w:r w:rsidRPr="00EA0244">
              <w:rPr>
                <w:sz w:val="22"/>
                <w:szCs w:val="22"/>
              </w:rPr>
              <w:t>атм</w:t>
            </w:r>
            <w:proofErr w:type="spellEnd"/>
            <w:proofErr w:type="gramEnd"/>
          </w:p>
          <w:p w:rsidR="00EA0244" w:rsidRPr="00EA0244" w:rsidRDefault="00EA0244" w:rsidP="00EA0244">
            <w:pPr>
              <w:widowControl/>
              <w:shd w:val="clear" w:color="auto" w:fill="FFFFFF"/>
              <w:autoSpaceDE/>
              <w:autoSpaceDN/>
              <w:adjustRightInd/>
              <w:rPr>
                <w:sz w:val="22"/>
                <w:szCs w:val="22"/>
              </w:rPr>
            </w:pPr>
            <w:r w:rsidRPr="00EA0244">
              <w:rPr>
                <w:sz w:val="22"/>
                <w:szCs w:val="22"/>
              </w:rPr>
              <w:t>Пропускная способность - от 1,41 м</w:t>
            </w:r>
            <w:r w:rsidRPr="00EA0244">
              <w:rPr>
                <w:sz w:val="22"/>
                <w:szCs w:val="22"/>
                <w:vertAlign w:val="superscript"/>
              </w:rPr>
              <w:t>3</w:t>
            </w:r>
            <w:r w:rsidRPr="00EA0244">
              <w:rPr>
                <w:sz w:val="22"/>
                <w:szCs w:val="22"/>
              </w:rPr>
              <w:t>/ час до 2,24 м</w:t>
            </w:r>
            <w:r w:rsidRPr="00EA0244">
              <w:rPr>
                <w:sz w:val="22"/>
                <w:szCs w:val="22"/>
                <w:vertAlign w:val="superscript"/>
              </w:rPr>
              <w:t>3</w:t>
            </w:r>
            <w:r w:rsidRPr="00EA0244">
              <w:rPr>
                <w:sz w:val="22"/>
                <w:szCs w:val="22"/>
              </w:rPr>
              <w:t>/ час</w:t>
            </w:r>
          </w:p>
          <w:p w:rsidR="00EA0244" w:rsidRPr="00EA0244" w:rsidRDefault="00EA0244" w:rsidP="00EA0244">
            <w:pPr>
              <w:widowControl/>
              <w:shd w:val="clear" w:color="auto" w:fill="FFFFFF"/>
              <w:autoSpaceDE/>
              <w:autoSpaceDN/>
              <w:adjustRightInd/>
              <w:rPr>
                <w:sz w:val="22"/>
                <w:szCs w:val="22"/>
              </w:rPr>
            </w:pPr>
            <w:r w:rsidRPr="00EA0244">
              <w:rPr>
                <w:sz w:val="22"/>
                <w:szCs w:val="22"/>
              </w:rPr>
              <w:t>Тип соединения – муфтовый</w:t>
            </w:r>
          </w:p>
          <w:p w:rsidR="00EA0244" w:rsidRPr="00EA0244" w:rsidRDefault="00EA0244" w:rsidP="00EA0244">
            <w:pPr>
              <w:pStyle w:val="afff0"/>
              <w:spacing w:after="0" w:line="240" w:lineRule="auto"/>
              <w:ind w:right="-75"/>
              <w:rPr>
                <w:rFonts w:ascii="Times New Roman" w:hAnsi="Times New Roman"/>
              </w:rPr>
            </w:pPr>
            <w:r w:rsidRPr="00EA0244">
              <w:rPr>
                <w:rFonts w:ascii="Times New Roman" w:eastAsia="Times New Roman" w:hAnsi="Times New Roman"/>
              </w:rPr>
              <w:t>Область применения - система горячего и холодного водоснабжения, система подачи сжатого воздуха</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Тройник 110*100 (90), (45)</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Материал – полипропилен</w:t>
            </w:r>
          </w:p>
          <w:p w:rsidR="00EA0244" w:rsidRPr="00EA0244" w:rsidRDefault="00EA0244" w:rsidP="00EA0244">
            <w:pPr>
              <w:widowControl/>
              <w:shd w:val="clear" w:color="auto" w:fill="FFFFFF"/>
              <w:autoSpaceDE/>
              <w:autoSpaceDN/>
              <w:adjustRightInd/>
              <w:rPr>
                <w:sz w:val="22"/>
                <w:szCs w:val="22"/>
              </w:rPr>
            </w:pPr>
            <w:r w:rsidRPr="00EA0244">
              <w:rPr>
                <w:sz w:val="22"/>
                <w:szCs w:val="22"/>
              </w:rPr>
              <w:t>внешний диаметр верхнего отверстия - величина данного показателя составляет 34-</w:t>
            </w:r>
            <w:smartTag w:uri="urn:schemas-microsoft-com:office:smarttags" w:element="metricconverter">
              <w:smartTagPr>
                <w:attr w:name="ProductID" w:val="122 мм"/>
              </w:smartTagPr>
              <w:r w:rsidRPr="00EA0244">
                <w:rPr>
                  <w:sz w:val="22"/>
                  <w:szCs w:val="22"/>
                </w:rPr>
                <w:t>122 мм</w:t>
              </w:r>
            </w:smartTag>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внутренний диаметр - колеблется от 25 до </w:t>
            </w:r>
            <w:smartTag w:uri="urn:schemas-microsoft-com:office:smarttags" w:element="metricconverter">
              <w:smartTagPr>
                <w:attr w:name="ProductID" w:val="90 мм"/>
              </w:smartTagPr>
              <w:r w:rsidRPr="00EA0244">
                <w:rPr>
                  <w:sz w:val="22"/>
                  <w:szCs w:val="22"/>
                </w:rPr>
                <w:t>90 мм</w:t>
              </w:r>
            </w:smartTag>
          </w:p>
          <w:p w:rsidR="00EA0244" w:rsidRPr="00EA0244" w:rsidRDefault="00EA0244" w:rsidP="00EA0244">
            <w:pPr>
              <w:widowControl/>
              <w:shd w:val="clear" w:color="auto" w:fill="FFFFFF"/>
              <w:autoSpaceDE/>
              <w:autoSpaceDN/>
              <w:adjustRightInd/>
              <w:rPr>
                <w:sz w:val="22"/>
                <w:szCs w:val="22"/>
              </w:rPr>
            </w:pPr>
            <w:r w:rsidRPr="00EA0244">
              <w:rPr>
                <w:sz w:val="22"/>
                <w:szCs w:val="22"/>
              </w:rPr>
              <w:t>внешний диаметр боковых отверстий - 28-</w:t>
            </w:r>
            <w:smartTag w:uri="urn:schemas-microsoft-com:office:smarttags" w:element="metricconverter">
              <w:smartTagPr>
                <w:attr w:name="ProductID" w:val="148 мм"/>
              </w:smartTagPr>
              <w:r w:rsidRPr="00EA0244">
                <w:rPr>
                  <w:sz w:val="22"/>
                  <w:szCs w:val="22"/>
                </w:rPr>
                <w:t>148 мм</w:t>
              </w:r>
            </w:smartTag>
          </w:p>
          <w:p w:rsidR="00EA0244" w:rsidRPr="00EA0244" w:rsidRDefault="00EA0244" w:rsidP="00EA0244">
            <w:pPr>
              <w:widowControl/>
              <w:shd w:val="clear" w:color="auto" w:fill="FFFFFF"/>
              <w:autoSpaceDE/>
              <w:autoSpaceDN/>
              <w:adjustRightInd/>
              <w:rPr>
                <w:sz w:val="22"/>
                <w:szCs w:val="22"/>
              </w:rPr>
            </w:pPr>
            <w:r w:rsidRPr="00EA0244">
              <w:rPr>
                <w:sz w:val="22"/>
                <w:szCs w:val="22"/>
              </w:rPr>
              <w:t>внутренний диаметр - 20-</w:t>
            </w:r>
            <w:smartTag w:uri="urn:schemas-microsoft-com:office:smarttags" w:element="metricconverter">
              <w:smartTagPr>
                <w:attr w:name="ProductID" w:val="110 мм"/>
              </w:smartTagPr>
              <w:r w:rsidRPr="00EA0244">
                <w:rPr>
                  <w:sz w:val="22"/>
                  <w:szCs w:val="22"/>
                </w:rPr>
                <w:t>110 мм</w:t>
              </w:r>
            </w:smartTag>
          </w:p>
          <w:p w:rsidR="00EA0244" w:rsidRPr="00EA0244" w:rsidRDefault="00EA0244" w:rsidP="00EA0244">
            <w:pPr>
              <w:widowControl/>
              <w:shd w:val="clear" w:color="auto" w:fill="FFFFFF"/>
              <w:autoSpaceDE/>
              <w:autoSpaceDN/>
              <w:adjustRightInd/>
              <w:rPr>
                <w:sz w:val="22"/>
                <w:szCs w:val="22"/>
              </w:rPr>
            </w:pPr>
            <w:r w:rsidRPr="00EA0244">
              <w:rPr>
                <w:sz w:val="22"/>
                <w:szCs w:val="22"/>
              </w:rPr>
              <w:t>длина нижней поверхности от наружной грани одного бокового отверстия до другого - 60-</w:t>
            </w:r>
            <w:smartTag w:uri="urn:schemas-microsoft-com:office:smarttags" w:element="metricconverter">
              <w:smartTagPr>
                <w:attr w:name="ProductID" w:val="176 мм"/>
              </w:smartTagPr>
              <w:r w:rsidRPr="00EA0244">
                <w:rPr>
                  <w:sz w:val="22"/>
                  <w:szCs w:val="22"/>
                </w:rPr>
                <w:t>176 мм</w:t>
              </w:r>
            </w:smartTag>
          </w:p>
          <w:p w:rsidR="00EA0244" w:rsidRPr="00EA0244" w:rsidRDefault="00EA0244" w:rsidP="00EA0244">
            <w:pPr>
              <w:pStyle w:val="afff0"/>
              <w:spacing w:after="0" w:line="240" w:lineRule="auto"/>
              <w:ind w:right="-75"/>
              <w:rPr>
                <w:rFonts w:ascii="Times New Roman" w:hAnsi="Times New Roman"/>
              </w:rPr>
            </w:pPr>
            <w:r w:rsidRPr="00EA0244">
              <w:rPr>
                <w:rFonts w:ascii="Times New Roman" w:eastAsia="Times New Roman" w:hAnsi="Times New Roman"/>
              </w:rPr>
              <w:t>расстояние от центральной оси тройника до верхней грани наименьшего отверстия - 32-</w:t>
            </w:r>
            <w:smartTag w:uri="urn:schemas-microsoft-com:office:smarttags" w:element="metricconverter">
              <w:smartTagPr>
                <w:attr w:name="ProductID" w:val="92 мм"/>
              </w:smartTagPr>
              <w:r w:rsidRPr="00EA0244">
                <w:rPr>
                  <w:rFonts w:ascii="Times New Roman" w:eastAsia="Times New Roman" w:hAnsi="Times New Roman"/>
                </w:rPr>
                <w:t>92 мм</w:t>
              </w:r>
            </w:smartTag>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530376">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Отвод 110 (90), (45)</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Материал – ПВХ</w:t>
            </w:r>
          </w:p>
          <w:p w:rsidR="00EA0244" w:rsidRPr="00EA0244" w:rsidRDefault="00EA0244" w:rsidP="00EA0244">
            <w:pPr>
              <w:widowControl/>
              <w:shd w:val="clear" w:color="auto" w:fill="FFFFFF"/>
              <w:autoSpaceDE/>
              <w:autoSpaceDN/>
              <w:adjustRightInd/>
              <w:rPr>
                <w:sz w:val="22"/>
                <w:szCs w:val="22"/>
              </w:rPr>
            </w:pPr>
            <w:r w:rsidRPr="00EA0244">
              <w:rPr>
                <w:sz w:val="22"/>
                <w:szCs w:val="22"/>
              </w:rPr>
              <w:t>количество гнёзд – 90 – 1, 45 – 2</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материал </w:t>
            </w:r>
            <w:proofErr w:type="gramStart"/>
            <w:r w:rsidRPr="00EA0244">
              <w:rPr>
                <w:sz w:val="22"/>
                <w:szCs w:val="22"/>
              </w:rPr>
              <w:t>формообразующих</w:t>
            </w:r>
            <w:proofErr w:type="gramEnd"/>
            <w:r w:rsidRPr="00EA0244">
              <w:rPr>
                <w:sz w:val="22"/>
                <w:szCs w:val="22"/>
              </w:rPr>
              <w:t xml:space="preserve"> - сталь S136H</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система впрыска – </w:t>
            </w:r>
            <w:proofErr w:type="spellStart"/>
            <w:r w:rsidRPr="00EA0244">
              <w:rPr>
                <w:sz w:val="22"/>
                <w:szCs w:val="22"/>
              </w:rPr>
              <w:t>холодноканальная</w:t>
            </w:r>
            <w:proofErr w:type="spellEnd"/>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режим работы ТПА – автоматический </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размеры формы (примерно) – 90- 450*450*510 мм, 45- 500*350*420 мм</w:t>
            </w:r>
          </w:p>
          <w:p w:rsidR="00EA0244" w:rsidRPr="00EA0244" w:rsidRDefault="00EA0244" w:rsidP="00EA0244">
            <w:pPr>
              <w:widowControl/>
              <w:shd w:val="clear" w:color="auto" w:fill="FFFFFF"/>
              <w:autoSpaceDE/>
              <w:autoSpaceDN/>
              <w:adjustRightInd/>
              <w:rPr>
                <w:sz w:val="22"/>
                <w:szCs w:val="22"/>
              </w:rPr>
            </w:pPr>
            <w:r w:rsidRPr="00EA0244">
              <w:rPr>
                <w:sz w:val="22"/>
                <w:szCs w:val="22"/>
              </w:rPr>
              <w:t xml:space="preserve">вес формы (примерно) – 90- </w:t>
            </w:r>
            <w:smartTag w:uri="urn:schemas-microsoft-com:office:smarttags" w:element="metricconverter">
              <w:smartTagPr>
                <w:attr w:name="ProductID" w:val="800 кг"/>
              </w:smartTagPr>
              <w:r w:rsidRPr="00EA0244">
                <w:rPr>
                  <w:sz w:val="22"/>
                  <w:szCs w:val="22"/>
                </w:rPr>
                <w:t>800 кг</w:t>
              </w:r>
            </w:smartTag>
            <w:r w:rsidRPr="00EA0244">
              <w:rPr>
                <w:sz w:val="22"/>
                <w:szCs w:val="22"/>
              </w:rPr>
              <w:t xml:space="preserve">, 45- </w:t>
            </w:r>
            <w:smartTag w:uri="urn:schemas-microsoft-com:office:smarttags" w:element="metricconverter">
              <w:smartTagPr>
                <w:attr w:name="ProductID" w:val="500 кг"/>
              </w:smartTagPr>
              <w:r w:rsidRPr="00EA0244">
                <w:rPr>
                  <w:sz w:val="22"/>
                  <w:szCs w:val="22"/>
                </w:rPr>
                <w:t>500 кг</w:t>
              </w:r>
            </w:smartTag>
          </w:p>
          <w:p w:rsidR="00EA0244" w:rsidRPr="00EA0244" w:rsidRDefault="00EA0244" w:rsidP="00EA0244">
            <w:pPr>
              <w:widowControl/>
              <w:shd w:val="clear" w:color="auto" w:fill="FFFFFF"/>
              <w:autoSpaceDE/>
              <w:autoSpaceDN/>
              <w:adjustRightInd/>
              <w:rPr>
                <w:sz w:val="22"/>
                <w:szCs w:val="22"/>
              </w:rPr>
            </w:pPr>
            <w:r w:rsidRPr="00EA0244">
              <w:rPr>
                <w:sz w:val="22"/>
                <w:szCs w:val="22"/>
              </w:rPr>
              <w:t>модель ТПА (Усилие смыкания) – 90- 300 тонн, 250 тонн</w:t>
            </w:r>
          </w:p>
          <w:p w:rsidR="00EA0244" w:rsidRPr="00EA0244" w:rsidRDefault="00EA0244" w:rsidP="00EA0244">
            <w:pPr>
              <w:pStyle w:val="afff0"/>
              <w:spacing w:after="0" w:line="240" w:lineRule="auto"/>
              <w:ind w:right="-75"/>
              <w:rPr>
                <w:rFonts w:ascii="Times New Roman" w:hAnsi="Times New Roman"/>
              </w:rPr>
            </w:pPr>
            <w:r w:rsidRPr="00EA0244">
              <w:rPr>
                <w:rFonts w:ascii="Times New Roman" w:eastAsia="Times New Roman" w:hAnsi="Times New Roman"/>
              </w:rPr>
              <w:t>расчётный цикл литья - 20-25 сек</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530376">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Муфта 110</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Материал – ПВХ</w:t>
            </w:r>
          </w:p>
          <w:p w:rsidR="00EA0244" w:rsidRPr="00EA0244" w:rsidRDefault="00EA0244" w:rsidP="00EA0244">
            <w:pPr>
              <w:pStyle w:val="afff0"/>
              <w:spacing w:after="0" w:line="240" w:lineRule="auto"/>
              <w:ind w:right="-75"/>
              <w:rPr>
                <w:rFonts w:ascii="Times New Roman" w:hAnsi="Times New Roman"/>
              </w:rPr>
            </w:pPr>
            <w:proofErr w:type="gramStart"/>
            <w:r w:rsidRPr="00EA0244">
              <w:rPr>
                <w:rFonts w:ascii="Times New Roman" w:eastAsia="Times New Roman" w:hAnsi="Times New Roman"/>
              </w:rPr>
              <w:t>Наружный диаметр,  мм 130,0 ± 3,0</w:t>
            </w:r>
            <w:r w:rsidRPr="00EA0244">
              <w:rPr>
                <w:rFonts w:ascii="Times New Roman" w:eastAsia="Times New Roman" w:hAnsi="Times New Roman"/>
              </w:rPr>
              <w:br/>
              <w:t>Внутренний диаметр, мм 120,0 ± 3,0</w:t>
            </w:r>
            <w:r w:rsidRPr="00EA0244">
              <w:rPr>
                <w:rFonts w:ascii="Times New Roman" w:eastAsia="Times New Roman" w:hAnsi="Times New Roman"/>
              </w:rPr>
              <w:br/>
              <w:t>Высота муфты без проушин, мм 60,0</w:t>
            </w:r>
            <w:r w:rsidRPr="00EA0244">
              <w:rPr>
                <w:rFonts w:ascii="Times New Roman" w:eastAsia="Times New Roman" w:hAnsi="Times New Roman"/>
              </w:rPr>
              <w:br/>
              <w:t xml:space="preserve">Толщина </w:t>
            </w:r>
            <w:proofErr w:type="spellStart"/>
            <w:r w:rsidRPr="00EA0244">
              <w:rPr>
                <w:rFonts w:ascii="Times New Roman" w:eastAsia="Times New Roman" w:hAnsi="Times New Roman"/>
              </w:rPr>
              <w:t>терморасширяющегося</w:t>
            </w:r>
            <w:proofErr w:type="spellEnd"/>
            <w:r w:rsidRPr="00EA0244">
              <w:rPr>
                <w:rFonts w:ascii="Times New Roman" w:eastAsia="Times New Roman" w:hAnsi="Times New Roman"/>
              </w:rPr>
              <w:t xml:space="preserve">  вкладыша, мм 4,0 ± 1,0</w:t>
            </w:r>
            <w:r w:rsidRPr="00EA0244">
              <w:rPr>
                <w:rFonts w:ascii="Times New Roman" w:eastAsia="Times New Roman" w:hAnsi="Times New Roman"/>
              </w:rPr>
              <w:br/>
              <w:t>Вес муфты в сборе, гр. 260 ± 10</w:t>
            </w:r>
            <w:r w:rsidRPr="00EA0244">
              <w:rPr>
                <w:rFonts w:ascii="Times New Roman" w:eastAsia="Times New Roman" w:hAnsi="Times New Roman"/>
              </w:rPr>
              <w:br/>
              <w:t>Коэффициент  вспучивания, не менее 95</w:t>
            </w:r>
            <w:r w:rsidRPr="00EA0244">
              <w:rPr>
                <w:rFonts w:ascii="Times New Roman" w:eastAsia="Times New Roman" w:hAnsi="Times New Roman"/>
              </w:rPr>
              <w:br/>
              <w:t>Предел огнестойкости EI, мин 180</w:t>
            </w:r>
            <w:r w:rsidRPr="00EA0244">
              <w:rPr>
                <w:rFonts w:ascii="Times New Roman" w:eastAsia="Times New Roman" w:hAnsi="Times New Roman"/>
              </w:rPr>
              <w:br/>
              <w:t>Объемная масса, кг/м3 1500</w:t>
            </w:r>
            <w:r w:rsidRPr="00EA0244">
              <w:rPr>
                <w:rFonts w:ascii="Times New Roman" w:eastAsia="Times New Roman" w:hAnsi="Times New Roman"/>
              </w:rPr>
              <w:br/>
              <w:t>Инерционность полного срабатывания (перекрытия), не более, мин 10</w:t>
            </w:r>
            <w:proofErr w:type="gramEnd"/>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530376">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Манжета переходная 123х110</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Материал – резина</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Размеры манжеты: 123мм наружный диаметр, 110мм – внутренний диаметр</w:t>
            </w:r>
          </w:p>
          <w:p w:rsidR="00EA0244" w:rsidRPr="00EA0244" w:rsidRDefault="00EA0244" w:rsidP="00EA0244">
            <w:pPr>
              <w:pStyle w:val="afff0"/>
              <w:spacing w:after="0" w:line="240" w:lineRule="auto"/>
              <w:ind w:right="-75"/>
              <w:rPr>
                <w:rFonts w:ascii="Times New Roman" w:hAnsi="Times New Roman"/>
              </w:rPr>
            </w:pPr>
            <w:r w:rsidRPr="00EA0244">
              <w:rPr>
                <w:rFonts w:ascii="Times New Roman" w:eastAsia="Times New Roman" w:hAnsi="Times New Roman"/>
              </w:rPr>
              <w:t>Рабочая температура – от 0</w:t>
            </w:r>
            <w:r w:rsidRPr="00EA0244">
              <w:rPr>
                <w:rFonts w:ascii="Times New Roman" w:eastAsia="Times New Roman" w:hAnsi="Times New Roman"/>
                <w:vertAlign w:val="superscript"/>
              </w:rPr>
              <w:t>о</w:t>
            </w:r>
            <w:r w:rsidRPr="00EA0244">
              <w:rPr>
                <w:rFonts w:ascii="Times New Roman" w:eastAsia="Times New Roman" w:hAnsi="Times New Roman"/>
              </w:rPr>
              <w:t>С до + 70</w:t>
            </w:r>
            <w:r w:rsidRPr="00EA0244">
              <w:rPr>
                <w:rFonts w:ascii="Times New Roman" w:eastAsia="Times New Roman" w:hAnsi="Times New Roman"/>
                <w:vertAlign w:val="superscript"/>
              </w:rPr>
              <w:t>о</w:t>
            </w:r>
            <w:r w:rsidRPr="00EA0244">
              <w:rPr>
                <w:rFonts w:ascii="Times New Roman" w:eastAsia="Times New Roman" w:hAnsi="Times New Roman"/>
              </w:rPr>
              <w:t>С</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19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530376">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Крестовина 110х50х50</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widowControl/>
              <w:shd w:val="clear" w:color="auto" w:fill="FFFFFF"/>
              <w:autoSpaceDE/>
              <w:autoSpaceDN/>
              <w:adjustRightInd/>
              <w:rPr>
                <w:sz w:val="22"/>
                <w:szCs w:val="22"/>
              </w:rPr>
            </w:pPr>
            <w:r w:rsidRPr="00EA0244">
              <w:rPr>
                <w:sz w:val="22"/>
                <w:szCs w:val="22"/>
              </w:rPr>
              <w:t>Материал корпуса - ПВХ</w:t>
            </w:r>
          </w:p>
          <w:p w:rsidR="00EA0244" w:rsidRPr="00EA0244" w:rsidRDefault="00EA0244" w:rsidP="00EA0244">
            <w:pPr>
              <w:widowControl/>
              <w:shd w:val="clear" w:color="auto" w:fill="FFFFFF"/>
              <w:autoSpaceDE/>
              <w:autoSpaceDN/>
              <w:adjustRightInd/>
              <w:rPr>
                <w:sz w:val="22"/>
                <w:szCs w:val="22"/>
              </w:rPr>
            </w:pPr>
            <w:r w:rsidRPr="00EA0244">
              <w:rPr>
                <w:sz w:val="22"/>
                <w:szCs w:val="22"/>
              </w:rPr>
              <w:t>Рабочая среда: хозяйственные и фекальные стоки</w:t>
            </w:r>
          </w:p>
          <w:p w:rsidR="00EA0244" w:rsidRPr="00EA0244" w:rsidRDefault="00EA0244" w:rsidP="00EA0244">
            <w:pPr>
              <w:widowControl/>
              <w:shd w:val="clear" w:color="auto" w:fill="FFFFFF"/>
              <w:autoSpaceDE/>
              <w:autoSpaceDN/>
              <w:adjustRightInd/>
              <w:rPr>
                <w:sz w:val="22"/>
                <w:szCs w:val="22"/>
              </w:rPr>
            </w:pPr>
            <w:r w:rsidRPr="00EA0244">
              <w:rPr>
                <w:sz w:val="22"/>
                <w:szCs w:val="22"/>
              </w:rPr>
              <w:t>Температура рабочей среды, наибольшая: не более 95</w:t>
            </w:r>
            <w:proofErr w:type="gramStart"/>
            <w:r w:rsidRPr="00EA0244">
              <w:rPr>
                <w:sz w:val="22"/>
                <w:szCs w:val="22"/>
              </w:rPr>
              <w:t xml:space="preserve"> °С</w:t>
            </w:r>
            <w:proofErr w:type="gramEnd"/>
          </w:p>
          <w:p w:rsidR="00EA0244" w:rsidRPr="00EA0244" w:rsidRDefault="00EA0244" w:rsidP="00EA0244">
            <w:pPr>
              <w:widowControl/>
              <w:shd w:val="clear" w:color="auto" w:fill="FFFFFF"/>
              <w:autoSpaceDE/>
              <w:autoSpaceDN/>
              <w:adjustRightInd/>
              <w:rPr>
                <w:sz w:val="22"/>
                <w:szCs w:val="22"/>
              </w:rPr>
            </w:pPr>
            <w:r w:rsidRPr="00EA0244">
              <w:rPr>
                <w:sz w:val="22"/>
                <w:szCs w:val="22"/>
              </w:rPr>
              <w:t>Давление ном</w:t>
            </w:r>
            <w:r w:rsidR="00791FFE">
              <w:rPr>
                <w:sz w:val="22"/>
                <w:szCs w:val="22"/>
              </w:rPr>
              <w:t>инальное PN, кг/см</w:t>
            </w:r>
            <w:proofErr w:type="gramStart"/>
            <w:r w:rsidR="00791FFE">
              <w:rPr>
                <w:sz w:val="22"/>
                <w:szCs w:val="22"/>
              </w:rPr>
              <w:t>2</w:t>
            </w:r>
            <w:proofErr w:type="gramEnd"/>
            <w:r w:rsidRPr="00EA0244">
              <w:rPr>
                <w:sz w:val="22"/>
                <w:szCs w:val="22"/>
              </w:rPr>
              <w:t>: без давления</w:t>
            </w:r>
          </w:p>
          <w:p w:rsidR="00EA0244" w:rsidRPr="00791FFE" w:rsidRDefault="00EA0244" w:rsidP="00791FFE">
            <w:pPr>
              <w:widowControl/>
              <w:shd w:val="clear" w:color="auto" w:fill="FFFFFF"/>
              <w:autoSpaceDE/>
              <w:autoSpaceDN/>
              <w:adjustRightInd/>
              <w:rPr>
                <w:sz w:val="22"/>
                <w:szCs w:val="22"/>
              </w:rPr>
            </w:pPr>
            <w:r w:rsidRPr="00EA0244">
              <w:rPr>
                <w:sz w:val="22"/>
                <w:szCs w:val="22"/>
              </w:rPr>
              <w:t>Тип присоединения: раструбный</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530376">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Краска водоэмульсионная</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afff0"/>
              <w:spacing w:after="0" w:line="240" w:lineRule="auto"/>
              <w:ind w:right="-75"/>
              <w:rPr>
                <w:rFonts w:ascii="Times New Roman" w:hAnsi="Times New Roman"/>
              </w:rPr>
            </w:pPr>
            <w:r w:rsidRPr="00EA0244">
              <w:rPr>
                <w:rFonts w:ascii="Times New Roman" w:hAnsi="Times New Roman"/>
              </w:rPr>
              <w:t>Особо прочная, белая, акриловая, водостойкая. Технические характеристики: Плотность - 1,3 г/см</w:t>
            </w:r>
            <w:r w:rsidRPr="00EA0244">
              <w:rPr>
                <w:rFonts w:ascii="Times New Roman" w:hAnsi="Times New Roman"/>
                <w:vertAlign w:val="superscript"/>
              </w:rPr>
              <w:t>3</w:t>
            </w:r>
            <w:r w:rsidRPr="00EA0244">
              <w:rPr>
                <w:rFonts w:ascii="Times New Roman" w:hAnsi="Times New Roman"/>
              </w:rPr>
              <w:t>.</w:t>
            </w:r>
            <w:r w:rsidRPr="00EA0244">
              <w:rPr>
                <w:rFonts w:ascii="Times New Roman" w:hAnsi="Times New Roman"/>
                <w:iCs/>
              </w:rPr>
              <w:t>Расход на однослойное покрытие-</w:t>
            </w:r>
            <w:r w:rsidRPr="00EA0244">
              <w:rPr>
                <w:rFonts w:ascii="Times New Roman" w:hAnsi="Times New Roman"/>
                <w:iCs/>
              </w:rPr>
              <w:lastRenderedPageBreak/>
              <w:t>100-120 г/м</w:t>
            </w:r>
            <w:r w:rsidRPr="00EA0244">
              <w:rPr>
                <w:rFonts w:ascii="Times New Roman" w:hAnsi="Times New Roman"/>
                <w:iCs/>
                <w:vertAlign w:val="superscript"/>
              </w:rPr>
              <w:t xml:space="preserve">2  </w:t>
            </w:r>
            <w:r w:rsidRPr="00EA0244">
              <w:rPr>
                <w:rFonts w:ascii="Times New Roman" w:hAnsi="Times New Roman"/>
                <w:iCs/>
              </w:rPr>
              <w:t>Время высыхания при t=+20</w:t>
            </w:r>
            <w:proofErr w:type="gramStart"/>
            <w:r w:rsidRPr="00EA0244">
              <w:rPr>
                <w:rFonts w:ascii="Times New Roman" w:hAnsi="Times New Roman"/>
                <w:iCs/>
              </w:rPr>
              <w:t>°С</w:t>
            </w:r>
            <w:proofErr w:type="gramEnd"/>
            <w:r w:rsidRPr="00EA0244">
              <w:rPr>
                <w:rFonts w:ascii="Times New Roman" w:hAnsi="Times New Roman"/>
                <w:iCs/>
              </w:rPr>
              <w:t xml:space="preserve"> - 24 часа. Стойкость пленки к статическому воздействию воды при t=+20°</w:t>
            </w:r>
            <w:proofErr w:type="gramStart"/>
            <w:r w:rsidRPr="00EA0244">
              <w:rPr>
                <w:rFonts w:ascii="Times New Roman" w:hAnsi="Times New Roman"/>
                <w:iCs/>
              </w:rPr>
              <w:t>С-не</w:t>
            </w:r>
            <w:proofErr w:type="gramEnd"/>
            <w:r w:rsidRPr="00EA0244">
              <w:rPr>
                <w:rFonts w:ascii="Times New Roman" w:hAnsi="Times New Roman"/>
                <w:iCs/>
              </w:rPr>
              <w:t xml:space="preserve"> менее 12 часов</w:t>
            </w:r>
            <w:r w:rsidRPr="00EA0244">
              <w:rPr>
                <w:rFonts w:ascii="Times New Roman" w:hAnsi="Times New Roman"/>
              </w:rPr>
              <w:t xml:space="preserve">. </w:t>
            </w:r>
            <w:r w:rsidRPr="00EA0244">
              <w:rPr>
                <w:rFonts w:ascii="Times New Roman" w:hAnsi="Times New Roman"/>
                <w:iCs/>
              </w:rPr>
              <w:t>Разбавитель-вода</w:t>
            </w:r>
          </w:p>
        </w:tc>
      </w:tr>
      <w:tr w:rsidR="00EA0244" w:rsidRPr="00574A6A" w:rsidTr="00EA0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lastRenderedPageBreak/>
              <w:t>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530376">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 xml:space="preserve">Листы </w:t>
            </w:r>
            <w:proofErr w:type="spellStart"/>
            <w:r w:rsidRPr="00EA0244">
              <w:rPr>
                <w:rFonts w:ascii="Times New Roman" w:hAnsi="Times New Roman" w:cs="Times New Roman"/>
                <w:sz w:val="22"/>
                <w:szCs w:val="22"/>
              </w:rPr>
              <w:t>гипсоволокнистые</w:t>
            </w:r>
            <w:proofErr w:type="spellEnd"/>
            <w:r w:rsidRPr="00EA0244">
              <w:rPr>
                <w:rFonts w:ascii="Times New Roman" w:hAnsi="Times New Roman" w:cs="Times New Roman"/>
                <w:sz w:val="22"/>
                <w:szCs w:val="22"/>
              </w:rPr>
              <w:t xml:space="preserve"> ГВЛВ</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afff0"/>
              <w:spacing w:after="0" w:line="240" w:lineRule="auto"/>
              <w:ind w:right="-75"/>
              <w:rPr>
                <w:rFonts w:ascii="Times New Roman" w:hAnsi="Times New Roman"/>
              </w:rPr>
            </w:pPr>
            <w:r w:rsidRPr="00EA0244">
              <w:rPr>
                <w:rFonts w:ascii="Times New Roman" w:hAnsi="Times New Roman"/>
              </w:rPr>
              <w:t xml:space="preserve">Группа горючести по </w:t>
            </w:r>
            <w:proofErr w:type="gramStart"/>
            <w:r w:rsidRPr="00EA0244">
              <w:rPr>
                <w:rFonts w:ascii="Times New Roman" w:hAnsi="Times New Roman"/>
              </w:rPr>
              <w:t>-Г</w:t>
            </w:r>
            <w:proofErr w:type="gramEnd"/>
            <w:r w:rsidRPr="00EA0244">
              <w:rPr>
                <w:rFonts w:ascii="Times New Roman" w:hAnsi="Times New Roman"/>
              </w:rPr>
              <w:t>1, группа воспламеняемости   -В1, группа дымообразующей способности по   -Д1, группа токсичности по   -Т. Влажность, % не более 1,0,  плотность, кг/м³- не более 1250,  Теплопроводность (при плотности от 1000 до 1200 кг/м³), Вт/м °С - от 0,22 до 0,36 , коэффициент теплоусвоения, Вт/м² °С - не более 6,2</w:t>
            </w:r>
          </w:p>
        </w:tc>
      </w:tr>
      <w:tr w:rsidR="00EA0244" w:rsidRPr="00574A6A" w:rsidTr="009D2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244" w:rsidRPr="009D2C4D" w:rsidRDefault="00A62817" w:rsidP="009D2C4D">
            <w:pPr>
              <w:pStyle w:val="afff0"/>
              <w:spacing w:after="0" w:line="240" w:lineRule="auto"/>
              <w:ind w:left="-142" w:right="-108"/>
              <w:jc w:val="center"/>
              <w:rPr>
                <w:rFonts w:ascii="Times New Roman" w:hAnsi="Times New Roman"/>
                <w:sz w:val="20"/>
                <w:szCs w:val="20"/>
              </w:rPr>
            </w:pPr>
            <w:r>
              <w:rPr>
                <w:rFonts w:ascii="Times New Roman" w:hAnsi="Times New Roman"/>
                <w:sz w:val="20"/>
                <w:szCs w:val="20"/>
              </w:rPr>
              <w:t>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530376">
            <w:pPr>
              <w:pStyle w:val="ConsNormal"/>
              <w:ind w:right="-106" w:firstLine="0"/>
              <w:jc w:val="center"/>
              <w:rPr>
                <w:rFonts w:ascii="Times New Roman" w:hAnsi="Times New Roman" w:cs="Times New Roman"/>
                <w:sz w:val="22"/>
                <w:szCs w:val="22"/>
              </w:rPr>
            </w:pPr>
            <w:r w:rsidRPr="00EA0244">
              <w:rPr>
                <w:rFonts w:ascii="Times New Roman" w:hAnsi="Times New Roman" w:cs="Times New Roman"/>
                <w:sz w:val="22"/>
                <w:szCs w:val="22"/>
              </w:rPr>
              <w:t>Грунтовка</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A0244" w:rsidRPr="00EA0244" w:rsidRDefault="00EA0244" w:rsidP="00EA0244">
            <w:pPr>
              <w:pStyle w:val="afff0"/>
              <w:spacing w:after="0" w:line="240" w:lineRule="auto"/>
              <w:ind w:right="-75"/>
              <w:rPr>
                <w:rFonts w:ascii="Times New Roman" w:hAnsi="Times New Roman"/>
              </w:rPr>
            </w:pPr>
            <w:r w:rsidRPr="00EA0244">
              <w:rPr>
                <w:rFonts w:ascii="Times New Roman" w:hAnsi="Times New Roman"/>
              </w:rPr>
              <w:t>Глубокого проникновения, цвет белый, плотность  не более 1,04 г/см³ содержание активных компонентов не менее 6,5%.</w:t>
            </w:r>
          </w:p>
        </w:tc>
      </w:tr>
    </w:tbl>
    <w:p w:rsidR="000D0C48" w:rsidRDefault="00122E26" w:rsidP="00066DB0">
      <w:pPr>
        <w:spacing w:after="120"/>
        <w:ind w:right="57"/>
        <w:jc w:val="both"/>
        <w:rPr>
          <w:sz w:val="24"/>
          <w:szCs w:val="24"/>
        </w:rPr>
      </w:pPr>
      <w:proofErr w:type="gramStart"/>
      <w:r w:rsidRPr="00574A6A">
        <w:rPr>
          <w:color w:val="00000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574A6A">
        <w:rPr>
          <w:rFonts w:eastAsia="Calibri"/>
          <w:lang w:eastAsia="en-US"/>
        </w:rPr>
        <w:t>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574A6A">
        <w:rPr>
          <w:rFonts w:eastAsia="Calibri"/>
          <w:lang w:eastAsia="en-US"/>
        </w:rPr>
        <w:t xml:space="preserve"> </w:t>
      </w:r>
      <w:proofErr w:type="gramStart"/>
      <w:r w:rsidRPr="00574A6A">
        <w:rPr>
          <w:rFonts w:eastAsia="Calibri"/>
          <w:lang w:eastAsia="en-US"/>
        </w:rPr>
        <w:t>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574A6A">
        <w:rPr>
          <w:rFonts w:eastAsia="Calibri"/>
          <w:lang w:eastAsia="en-US"/>
        </w:rPr>
        <w:t>,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размещения заказа должен представить показатели по каждому товару отдельно в соответствии с  установленными в документации параметрами.</w:t>
      </w:r>
      <w:r w:rsidRPr="00574A6A">
        <w:rPr>
          <w:lang w:eastAsia="en-US"/>
        </w:rPr>
        <w:t xml:space="preserve"> Примечание: локальные сметные расчеты не содержат дополнительные (применяемые одновременно и в равной значимости с </w:t>
      </w:r>
      <w:proofErr w:type="gramStart"/>
      <w:r w:rsidRPr="00574A6A">
        <w:rPr>
          <w:lang w:eastAsia="en-US"/>
        </w:rPr>
        <w:t>основными</w:t>
      </w:r>
      <w:proofErr w:type="gramEnd"/>
      <w:r w:rsidRPr="00574A6A">
        <w:rPr>
          <w:lang w:eastAsia="en-US"/>
        </w:rPr>
        <w:t>) требования к используемым при выполнении работ товарам</w:t>
      </w:r>
      <w:r w:rsidR="009D1A67">
        <w:rPr>
          <w:lang w:eastAsia="en-US"/>
        </w:rPr>
        <w:t>.</w:t>
      </w:r>
    </w:p>
    <w:p w:rsidR="00066DB0" w:rsidRPr="00D26248" w:rsidRDefault="00066DB0" w:rsidP="00066DB0">
      <w:pPr>
        <w:spacing w:after="120"/>
        <w:ind w:right="57"/>
        <w:jc w:val="both"/>
        <w:rPr>
          <w:sz w:val="24"/>
          <w:szCs w:val="24"/>
        </w:rPr>
      </w:pPr>
    </w:p>
    <w:p w:rsidR="00AC7E56" w:rsidRPr="00A62817" w:rsidRDefault="00A62817" w:rsidP="00A62817">
      <w:pPr>
        <w:pStyle w:val="aff9"/>
        <w:ind w:left="1215"/>
        <w:jc w:val="center"/>
        <w:rPr>
          <w:b/>
          <w:color w:val="000000"/>
        </w:rPr>
      </w:pPr>
      <w:r>
        <w:rPr>
          <w:b/>
          <w:color w:val="000000"/>
        </w:rPr>
        <w:t>3.</w:t>
      </w:r>
      <w:r w:rsidR="00AC7E56" w:rsidRPr="00A62817">
        <w:rPr>
          <w:b/>
          <w:color w:val="000000"/>
        </w:rPr>
        <w:t>Гарантия на выполненные работы</w:t>
      </w:r>
    </w:p>
    <w:p w:rsidR="00D83F3E" w:rsidRPr="0070145A" w:rsidRDefault="00F71AC3" w:rsidP="0070145A">
      <w:pPr>
        <w:pStyle w:val="ConsNormal"/>
        <w:widowControl/>
        <w:ind w:firstLine="360"/>
        <w:jc w:val="both"/>
        <w:rPr>
          <w:rFonts w:ascii="Times New Roman" w:hAnsi="Times New Roman" w:cs="Times New Roman"/>
          <w:sz w:val="24"/>
          <w:szCs w:val="24"/>
        </w:rPr>
      </w:pPr>
      <w:r>
        <w:rPr>
          <w:rFonts w:ascii="Times New Roman" w:hAnsi="Times New Roman" w:cs="Times New Roman"/>
          <w:sz w:val="24"/>
          <w:szCs w:val="24"/>
        </w:rPr>
        <w:t xml:space="preserve">Срок гарантии выполненных работ составляет 3 (три) года с момента приемки в установленном порядке результата </w:t>
      </w:r>
      <w:r>
        <w:rPr>
          <w:rFonts w:ascii="Times New Roman" w:hAnsi="Times New Roman" w:cs="Times New Roman"/>
          <w:caps/>
          <w:sz w:val="24"/>
          <w:szCs w:val="24"/>
        </w:rPr>
        <w:t>р</w:t>
      </w:r>
      <w:r>
        <w:rPr>
          <w:rFonts w:ascii="Times New Roman" w:hAnsi="Times New Roman" w:cs="Times New Roman"/>
          <w:sz w:val="24"/>
          <w:szCs w:val="24"/>
        </w:rPr>
        <w:t xml:space="preserve">абот. Гарантия качества распространяется на весь перечень выполненных </w:t>
      </w:r>
      <w:r>
        <w:rPr>
          <w:rFonts w:ascii="Times New Roman" w:hAnsi="Times New Roman" w:cs="Times New Roman"/>
          <w:caps/>
          <w:sz w:val="24"/>
          <w:szCs w:val="24"/>
        </w:rPr>
        <w:t>п</w:t>
      </w:r>
      <w:r>
        <w:rPr>
          <w:rFonts w:ascii="Times New Roman" w:hAnsi="Times New Roman" w:cs="Times New Roman"/>
          <w:sz w:val="24"/>
          <w:szCs w:val="24"/>
        </w:rPr>
        <w:t xml:space="preserve">одрядчиком </w:t>
      </w:r>
      <w:r>
        <w:rPr>
          <w:rFonts w:ascii="Times New Roman" w:hAnsi="Times New Roman" w:cs="Times New Roman"/>
          <w:caps/>
          <w:sz w:val="24"/>
          <w:szCs w:val="24"/>
        </w:rPr>
        <w:t>р</w:t>
      </w:r>
      <w:r>
        <w:rPr>
          <w:rFonts w:ascii="Times New Roman" w:hAnsi="Times New Roman" w:cs="Times New Roman"/>
          <w:sz w:val="24"/>
          <w:szCs w:val="24"/>
        </w:rPr>
        <w:t xml:space="preserve">абот и примененных материалов согласно принятым актам выполненных </w:t>
      </w:r>
      <w:r>
        <w:rPr>
          <w:rFonts w:ascii="Times New Roman" w:hAnsi="Times New Roman" w:cs="Times New Roman"/>
          <w:caps/>
          <w:sz w:val="24"/>
          <w:szCs w:val="24"/>
        </w:rPr>
        <w:t>р</w:t>
      </w:r>
      <w:r>
        <w:rPr>
          <w:rFonts w:ascii="Times New Roman" w:hAnsi="Times New Roman" w:cs="Times New Roman"/>
          <w:sz w:val="24"/>
          <w:szCs w:val="24"/>
        </w:rPr>
        <w:t>абот</w:t>
      </w:r>
      <w:r w:rsidR="00696B04">
        <w:rPr>
          <w:rFonts w:ascii="Times New Roman" w:hAnsi="Times New Roman" w:cs="Times New Roman"/>
          <w:sz w:val="24"/>
          <w:szCs w:val="24"/>
        </w:rPr>
        <w:t>.</w:t>
      </w:r>
    </w:p>
    <w:sectPr w:rsidR="00D83F3E" w:rsidRPr="0070145A" w:rsidSect="00815AB2">
      <w:footerReference w:type="even" r:id="rId45"/>
      <w:footerReference w:type="default" r:id="rId46"/>
      <w:footerReference w:type="first" r:id="rId47"/>
      <w:footnotePr>
        <w:numFmt w:val="chicago"/>
        <w:numRestart w:val="eachPage"/>
      </w:footnotePr>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BB" w:rsidRDefault="007E76BB">
      <w:r>
        <w:separator/>
      </w:r>
    </w:p>
  </w:endnote>
  <w:endnote w:type="continuationSeparator" w:id="0">
    <w:p w:rsidR="007E76BB" w:rsidRDefault="007E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BB" w:rsidRDefault="007E76BB"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E76BB" w:rsidRDefault="007E76BB">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BB" w:rsidRDefault="007E76BB" w:rsidP="006E38E5">
    <w:pPr>
      <w:pStyle w:val="af7"/>
      <w:framePr w:wrap="around" w:vAnchor="text" w:hAnchor="page" w:x="6081" w:y="32"/>
      <w:rPr>
        <w:rStyle w:val="ac"/>
      </w:rPr>
    </w:pPr>
    <w:r>
      <w:rPr>
        <w:rStyle w:val="ac"/>
      </w:rPr>
      <w:fldChar w:fldCharType="begin"/>
    </w:r>
    <w:r>
      <w:rPr>
        <w:rStyle w:val="ac"/>
      </w:rPr>
      <w:instrText xml:space="preserve">PAGE  </w:instrText>
    </w:r>
    <w:r>
      <w:rPr>
        <w:rStyle w:val="ac"/>
      </w:rPr>
      <w:fldChar w:fldCharType="separate"/>
    </w:r>
    <w:r w:rsidR="00D66C5A">
      <w:rPr>
        <w:rStyle w:val="ac"/>
        <w:noProof/>
      </w:rPr>
      <w:t>27</w:t>
    </w:r>
    <w:r>
      <w:rPr>
        <w:rStyle w:val="ac"/>
      </w:rPr>
      <w:fldChar w:fldCharType="end"/>
    </w:r>
  </w:p>
  <w:p w:rsidR="007E76BB" w:rsidRDefault="007E76BB">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BB" w:rsidRDefault="007E76BB" w:rsidP="00815AB2">
    <w:pPr>
      <w:pStyle w:val="a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BB" w:rsidRDefault="007E76BB">
      <w:r>
        <w:separator/>
      </w:r>
    </w:p>
  </w:footnote>
  <w:footnote w:type="continuationSeparator" w:id="0">
    <w:p w:rsidR="007E76BB" w:rsidRDefault="007E76BB">
      <w:r>
        <w:continuationSeparator/>
      </w:r>
    </w:p>
  </w:footnote>
  <w:footnote w:id="1">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0"/>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4"/>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f4"/>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0"/>
        </w:rPr>
        <w:footnoteRef/>
      </w:r>
      <w:r>
        <w:t xml:space="preserve"> Указывается с 1 января 2016 года (ст. 114 Закона № 44-ФЗ)</w:t>
      </w:r>
    </w:p>
  </w:footnote>
  <w:footnote w:id="3">
    <w:p w:rsidR="007E76BB" w:rsidRDefault="007E76BB">
      <w:pPr>
        <w:pStyle w:val="afe"/>
      </w:pPr>
      <w:r>
        <w:rPr>
          <w:rStyle w:val="aff0"/>
        </w:rPr>
        <w:footnoteRef/>
      </w:r>
      <w:r>
        <w:t xml:space="preserve"> В соответствии с системой налогообложения, применяемой участником электронного аукциона</w:t>
      </w:r>
    </w:p>
  </w:footnote>
  <w:footnote w:id="4">
    <w:p w:rsidR="007E76BB" w:rsidRDefault="007E76BB" w:rsidP="00A609A2">
      <w:pPr>
        <w:pStyle w:val="afe"/>
      </w:pPr>
      <w:r>
        <w:rPr>
          <w:rStyle w:val="aff0"/>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7"/>
    <w:lvl w:ilvl="0">
      <w:start w:val="5"/>
      <w:numFmt w:val="bullet"/>
      <w:lvlText w:val="-"/>
      <w:lvlJc w:val="left"/>
      <w:pPr>
        <w:tabs>
          <w:tab w:val="num" w:pos="360"/>
        </w:tabs>
        <w:ind w:left="360" w:hanging="360"/>
      </w:pPr>
      <w:rPr>
        <w:rFonts w:ascii="OpenSymbol" w:hAnsi="OpenSymbol"/>
      </w:rPr>
    </w:lvl>
  </w:abstractNum>
  <w:abstractNum w:abstractNumId="3">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nsid w:val="1FA06647"/>
    <w:multiLevelType w:val="multilevel"/>
    <w:tmpl w:val="05387CC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42EC1DB9"/>
    <w:multiLevelType w:val="multilevel"/>
    <w:tmpl w:val="0B9A932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0">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0"/>
  </w:num>
  <w:num w:numId="2">
    <w:abstractNumId w:val="7"/>
  </w:num>
  <w:num w:numId="3">
    <w:abstractNumId w:val="8"/>
  </w:num>
  <w:num w:numId="4">
    <w:abstractNumId w:val="6"/>
  </w:num>
  <w:num w:numId="5">
    <w:abstractNumId w:val="11"/>
  </w:num>
  <w:num w:numId="6">
    <w:abstractNumId w:val="9"/>
  </w:num>
  <w:num w:numId="7">
    <w:abstractNumId w:val="5"/>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1265"/>
  </w:hdrShapeDefaults>
  <w:footnotePr>
    <w:numFmt w:val="chicago"/>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2B80"/>
    <w:rsid w:val="00003216"/>
    <w:rsid w:val="00003BC6"/>
    <w:rsid w:val="000046AC"/>
    <w:rsid w:val="00004F59"/>
    <w:rsid w:val="00005000"/>
    <w:rsid w:val="00005454"/>
    <w:rsid w:val="00005882"/>
    <w:rsid w:val="00005B4D"/>
    <w:rsid w:val="00005CAA"/>
    <w:rsid w:val="00006528"/>
    <w:rsid w:val="000066BA"/>
    <w:rsid w:val="0000707A"/>
    <w:rsid w:val="000072A7"/>
    <w:rsid w:val="000079B3"/>
    <w:rsid w:val="00007E08"/>
    <w:rsid w:val="00007EC4"/>
    <w:rsid w:val="00007FCC"/>
    <w:rsid w:val="00010208"/>
    <w:rsid w:val="00010D59"/>
    <w:rsid w:val="000111DF"/>
    <w:rsid w:val="00011F19"/>
    <w:rsid w:val="00012794"/>
    <w:rsid w:val="000127C3"/>
    <w:rsid w:val="0001292F"/>
    <w:rsid w:val="00012E60"/>
    <w:rsid w:val="000131AF"/>
    <w:rsid w:val="00013BEB"/>
    <w:rsid w:val="000144F5"/>
    <w:rsid w:val="00014CBA"/>
    <w:rsid w:val="00015057"/>
    <w:rsid w:val="00015EA9"/>
    <w:rsid w:val="00015F60"/>
    <w:rsid w:val="0001617A"/>
    <w:rsid w:val="000166F0"/>
    <w:rsid w:val="000171C6"/>
    <w:rsid w:val="00020204"/>
    <w:rsid w:val="00020292"/>
    <w:rsid w:val="000202A6"/>
    <w:rsid w:val="00020522"/>
    <w:rsid w:val="00020D62"/>
    <w:rsid w:val="000219BC"/>
    <w:rsid w:val="000223E7"/>
    <w:rsid w:val="00022B08"/>
    <w:rsid w:val="00022C36"/>
    <w:rsid w:val="00022DDB"/>
    <w:rsid w:val="0002426E"/>
    <w:rsid w:val="000247B7"/>
    <w:rsid w:val="00025064"/>
    <w:rsid w:val="0002571A"/>
    <w:rsid w:val="00025A25"/>
    <w:rsid w:val="00025D43"/>
    <w:rsid w:val="00025FAB"/>
    <w:rsid w:val="00026187"/>
    <w:rsid w:val="0002622D"/>
    <w:rsid w:val="0002682F"/>
    <w:rsid w:val="00026869"/>
    <w:rsid w:val="00026EAE"/>
    <w:rsid w:val="00027593"/>
    <w:rsid w:val="00027A3E"/>
    <w:rsid w:val="00027BB5"/>
    <w:rsid w:val="00027F6C"/>
    <w:rsid w:val="0003057F"/>
    <w:rsid w:val="000316ED"/>
    <w:rsid w:val="00031C46"/>
    <w:rsid w:val="00032545"/>
    <w:rsid w:val="00032863"/>
    <w:rsid w:val="00032881"/>
    <w:rsid w:val="000336A0"/>
    <w:rsid w:val="00033998"/>
    <w:rsid w:val="00033C54"/>
    <w:rsid w:val="000343F9"/>
    <w:rsid w:val="00034475"/>
    <w:rsid w:val="000349DB"/>
    <w:rsid w:val="00034B86"/>
    <w:rsid w:val="000350EC"/>
    <w:rsid w:val="00035BCC"/>
    <w:rsid w:val="00035C0A"/>
    <w:rsid w:val="000369C8"/>
    <w:rsid w:val="00036EAD"/>
    <w:rsid w:val="00036F18"/>
    <w:rsid w:val="00036F4C"/>
    <w:rsid w:val="00037331"/>
    <w:rsid w:val="00037A85"/>
    <w:rsid w:val="000405DD"/>
    <w:rsid w:val="00040B35"/>
    <w:rsid w:val="00040DE4"/>
    <w:rsid w:val="0004168D"/>
    <w:rsid w:val="00041B7F"/>
    <w:rsid w:val="000421FA"/>
    <w:rsid w:val="00043031"/>
    <w:rsid w:val="00043514"/>
    <w:rsid w:val="0004453C"/>
    <w:rsid w:val="00044C5B"/>
    <w:rsid w:val="00045659"/>
    <w:rsid w:val="00045995"/>
    <w:rsid w:val="00045D93"/>
    <w:rsid w:val="00045E2F"/>
    <w:rsid w:val="00046103"/>
    <w:rsid w:val="000463DE"/>
    <w:rsid w:val="000469D1"/>
    <w:rsid w:val="00046D6A"/>
    <w:rsid w:val="00047E53"/>
    <w:rsid w:val="00047F63"/>
    <w:rsid w:val="00050749"/>
    <w:rsid w:val="00051007"/>
    <w:rsid w:val="0005177A"/>
    <w:rsid w:val="0005267F"/>
    <w:rsid w:val="00052D1B"/>
    <w:rsid w:val="0005303E"/>
    <w:rsid w:val="00053540"/>
    <w:rsid w:val="0005456E"/>
    <w:rsid w:val="0005488E"/>
    <w:rsid w:val="00055145"/>
    <w:rsid w:val="0005622A"/>
    <w:rsid w:val="00056F63"/>
    <w:rsid w:val="0005742B"/>
    <w:rsid w:val="00057509"/>
    <w:rsid w:val="00057CA2"/>
    <w:rsid w:val="00057CB2"/>
    <w:rsid w:val="0006010F"/>
    <w:rsid w:val="00060155"/>
    <w:rsid w:val="00060345"/>
    <w:rsid w:val="00060561"/>
    <w:rsid w:val="00060C69"/>
    <w:rsid w:val="00061022"/>
    <w:rsid w:val="0006247A"/>
    <w:rsid w:val="0006263A"/>
    <w:rsid w:val="00062F0A"/>
    <w:rsid w:val="00062FEC"/>
    <w:rsid w:val="0006349E"/>
    <w:rsid w:val="00063516"/>
    <w:rsid w:val="00063559"/>
    <w:rsid w:val="0006361F"/>
    <w:rsid w:val="00063FA1"/>
    <w:rsid w:val="00064861"/>
    <w:rsid w:val="000648EA"/>
    <w:rsid w:val="00064C57"/>
    <w:rsid w:val="00064CB7"/>
    <w:rsid w:val="0006584B"/>
    <w:rsid w:val="00065902"/>
    <w:rsid w:val="00065FDE"/>
    <w:rsid w:val="000662A9"/>
    <w:rsid w:val="00066848"/>
    <w:rsid w:val="00066B14"/>
    <w:rsid w:val="00066B6D"/>
    <w:rsid w:val="00066DB0"/>
    <w:rsid w:val="000674BB"/>
    <w:rsid w:val="00067601"/>
    <w:rsid w:val="00067EB9"/>
    <w:rsid w:val="00070739"/>
    <w:rsid w:val="000708B6"/>
    <w:rsid w:val="00071C5B"/>
    <w:rsid w:val="00072808"/>
    <w:rsid w:val="000729A4"/>
    <w:rsid w:val="00072D3A"/>
    <w:rsid w:val="00072DC8"/>
    <w:rsid w:val="00073097"/>
    <w:rsid w:val="00073E65"/>
    <w:rsid w:val="0007441B"/>
    <w:rsid w:val="00074654"/>
    <w:rsid w:val="00074F4F"/>
    <w:rsid w:val="00075525"/>
    <w:rsid w:val="0007599D"/>
    <w:rsid w:val="00075A00"/>
    <w:rsid w:val="00076469"/>
    <w:rsid w:val="000764BD"/>
    <w:rsid w:val="00076581"/>
    <w:rsid w:val="00076A37"/>
    <w:rsid w:val="000771A2"/>
    <w:rsid w:val="00077944"/>
    <w:rsid w:val="00080B49"/>
    <w:rsid w:val="00080DBD"/>
    <w:rsid w:val="00080ECD"/>
    <w:rsid w:val="0008102F"/>
    <w:rsid w:val="0008160E"/>
    <w:rsid w:val="00081C8C"/>
    <w:rsid w:val="00082536"/>
    <w:rsid w:val="00082B97"/>
    <w:rsid w:val="000839D5"/>
    <w:rsid w:val="00083CBB"/>
    <w:rsid w:val="000844DD"/>
    <w:rsid w:val="00084938"/>
    <w:rsid w:val="0008498E"/>
    <w:rsid w:val="00084E75"/>
    <w:rsid w:val="000853B4"/>
    <w:rsid w:val="00085EB7"/>
    <w:rsid w:val="000861CC"/>
    <w:rsid w:val="00086564"/>
    <w:rsid w:val="0008665D"/>
    <w:rsid w:val="000873D7"/>
    <w:rsid w:val="000878F7"/>
    <w:rsid w:val="00087A6E"/>
    <w:rsid w:val="000908DE"/>
    <w:rsid w:val="00092058"/>
    <w:rsid w:val="00092C26"/>
    <w:rsid w:val="00093A2F"/>
    <w:rsid w:val="00093DCB"/>
    <w:rsid w:val="0009433D"/>
    <w:rsid w:val="00094B4F"/>
    <w:rsid w:val="000958BC"/>
    <w:rsid w:val="00096AB9"/>
    <w:rsid w:val="00096B91"/>
    <w:rsid w:val="00097382"/>
    <w:rsid w:val="00097BFE"/>
    <w:rsid w:val="00097C73"/>
    <w:rsid w:val="00097FA8"/>
    <w:rsid w:val="000A049C"/>
    <w:rsid w:val="000A0952"/>
    <w:rsid w:val="000A1507"/>
    <w:rsid w:val="000A1BFC"/>
    <w:rsid w:val="000A2A58"/>
    <w:rsid w:val="000A2ABA"/>
    <w:rsid w:val="000A2C20"/>
    <w:rsid w:val="000A2EC9"/>
    <w:rsid w:val="000A3070"/>
    <w:rsid w:val="000A336C"/>
    <w:rsid w:val="000A34BE"/>
    <w:rsid w:val="000A42ED"/>
    <w:rsid w:val="000A4DF6"/>
    <w:rsid w:val="000A5651"/>
    <w:rsid w:val="000A618C"/>
    <w:rsid w:val="000A6563"/>
    <w:rsid w:val="000A668F"/>
    <w:rsid w:val="000A6771"/>
    <w:rsid w:val="000A6886"/>
    <w:rsid w:val="000A709A"/>
    <w:rsid w:val="000A75CD"/>
    <w:rsid w:val="000A7827"/>
    <w:rsid w:val="000A7D2A"/>
    <w:rsid w:val="000B0210"/>
    <w:rsid w:val="000B0FE1"/>
    <w:rsid w:val="000B1057"/>
    <w:rsid w:val="000B1178"/>
    <w:rsid w:val="000B1288"/>
    <w:rsid w:val="000B14D4"/>
    <w:rsid w:val="000B15A1"/>
    <w:rsid w:val="000B1A57"/>
    <w:rsid w:val="000B1F00"/>
    <w:rsid w:val="000B2DB2"/>
    <w:rsid w:val="000B3500"/>
    <w:rsid w:val="000B412E"/>
    <w:rsid w:val="000B43C9"/>
    <w:rsid w:val="000B4823"/>
    <w:rsid w:val="000B4976"/>
    <w:rsid w:val="000B49FB"/>
    <w:rsid w:val="000B4F45"/>
    <w:rsid w:val="000B51D6"/>
    <w:rsid w:val="000B58F3"/>
    <w:rsid w:val="000B59EE"/>
    <w:rsid w:val="000B6119"/>
    <w:rsid w:val="000B628C"/>
    <w:rsid w:val="000B69E4"/>
    <w:rsid w:val="000B7ADC"/>
    <w:rsid w:val="000B7E5A"/>
    <w:rsid w:val="000C045C"/>
    <w:rsid w:val="000C046A"/>
    <w:rsid w:val="000C0AE5"/>
    <w:rsid w:val="000C1A19"/>
    <w:rsid w:val="000C1BD3"/>
    <w:rsid w:val="000C1F1E"/>
    <w:rsid w:val="000C2F93"/>
    <w:rsid w:val="000C337C"/>
    <w:rsid w:val="000C3456"/>
    <w:rsid w:val="000C455E"/>
    <w:rsid w:val="000C48C3"/>
    <w:rsid w:val="000C4D93"/>
    <w:rsid w:val="000C524A"/>
    <w:rsid w:val="000C5372"/>
    <w:rsid w:val="000C5F6F"/>
    <w:rsid w:val="000C6076"/>
    <w:rsid w:val="000C69BA"/>
    <w:rsid w:val="000C6CE5"/>
    <w:rsid w:val="000C73FC"/>
    <w:rsid w:val="000C78F3"/>
    <w:rsid w:val="000C7CF6"/>
    <w:rsid w:val="000C7DA2"/>
    <w:rsid w:val="000D07F8"/>
    <w:rsid w:val="000D0C48"/>
    <w:rsid w:val="000D0E7F"/>
    <w:rsid w:val="000D1FAB"/>
    <w:rsid w:val="000D21C0"/>
    <w:rsid w:val="000D2A1E"/>
    <w:rsid w:val="000D2A25"/>
    <w:rsid w:val="000D3295"/>
    <w:rsid w:val="000D3DAE"/>
    <w:rsid w:val="000D4AD8"/>
    <w:rsid w:val="000D5060"/>
    <w:rsid w:val="000D55F9"/>
    <w:rsid w:val="000D6855"/>
    <w:rsid w:val="000D6948"/>
    <w:rsid w:val="000D6A51"/>
    <w:rsid w:val="000D6EE1"/>
    <w:rsid w:val="000D6F56"/>
    <w:rsid w:val="000D7A54"/>
    <w:rsid w:val="000E0021"/>
    <w:rsid w:val="000E149B"/>
    <w:rsid w:val="000E1F68"/>
    <w:rsid w:val="000E21A4"/>
    <w:rsid w:val="000E2CA7"/>
    <w:rsid w:val="000E35D7"/>
    <w:rsid w:val="000E3676"/>
    <w:rsid w:val="000E3A43"/>
    <w:rsid w:val="000E4C14"/>
    <w:rsid w:val="000E509F"/>
    <w:rsid w:val="000E52D3"/>
    <w:rsid w:val="000E52E3"/>
    <w:rsid w:val="000E620C"/>
    <w:rsid w:val="000E6730"/>
    <w:rsid w:val="000E6997"/>
    <w:rsid w:val="000E6EAF"/>
    <w:rsid w:val="000E7079"/>
    <w:rsid w:val="000E70A4"/>
    <w:rsid w:val="000E70CC"/>
    <w:rsid w:val="000F0155"/>
    <w:rsid w:val="000F0345"/>
    <w:rsid w:val="000F03AB"/>
    <w:rsid w:val="000F07B7"/>
    <w:rsid w:val="000F09F3"/>
    <w:rsid w:val="000F1008"/>
    <w:rsid w:val="000F116E"/>
    <w:rsid w:val="000F1804"/>
    <w:rsid w:val="000F1879"/>
    <w:rsid w:val="000F1C65"/>
    <w:rsid w:val="000F1FAD"/>
    <w:rsid w:val="000F2168"/>
    <w:rsid w:val="000F239F"/>
    <w:rsid w:val="000F28F7"/>
    <w:rsid w:val="000F2D7D"/>
    <w:rsid w:val="000F301D"/>
    <w:rsid w:val="000F355B"/>
    <w:rsid w:val="000F3D37"/>
    <w:rsid w:val="000F4395"/>
    <w:rsid w:val="000F49FA"/>
    <w:rsid w:val="000F4E77"/>
    <w:rsid w:val="000F5064"/>
    <w:rsid w:val="000F562C"/>
    <w:rsid w:val="000F5D89"/>
    <w:rsid w:val="000F607F"/>
    <w:rsid w:val="000F7097"/>
    <w:rsid w:val="000F7190"/>
    <w:rsid w:val="000F745E"/>
    <w:rsid w:val="001003C1"/>
    <w:rsid w:val="00100D87"/>
    <w:rsid w:val="00101373"/>
    <w:rsid w:val="001026EF"/>
    <w:rsid w:val="00102CF0"/>
    <w:rsid w:val="00103EC3"/>
    <w:rsid w:val="00104D30"/>
    <w:rsid w:val="00104ECE"/>
    <w:rsid w:val="00105300"/>
    <w:rsid w:val="001067DB"/>
    <w:rsid w:val="00107432"/>
    <w:rsid w:val="0010777B"/>
    <w:rsid w:val="00107D92"/>
    <w:rsid w:val="001100F1"/>
    <w:rsid w:val="001110D9"/>
    <w:rsid w:val="00111646"/>
    <w:rsid w:val="0011191D"/>
    <w:rsid w:val="00112F67"/>
    <w:rsid w:val="001130EB"/>
    <w:rsid w:val="001131DB"/>
    <w:rsid w:val="001131E2"/>
    <w:rsid w:val="0011344E"/>
    <w:rsid w:val="0011366F"/>
    <w:rsid w:val="00113A91"/>
    <w:rsid w:val="00113BAE"/>
    <w:rsid w:val="00113BD2"/>
    <w:rsid w:val="001147B7"/>
    <w:rsid w:val="00114D26"/>
    <w:rsid w:val="00114F51"/>
    <w:rsid w:val="00115DFA"/>
    <w:rsid w:val="00115DFD"/>
    <w:rsid w:val="001161F5"/>
    <w:rsid w:val="00116E2F"/>
    <w:rsid w:val="00116FCB"/>
    <w:rsid w:val="001176D5"/>
    <w:rsid w:val="00117F22"/>
    <w:rsid w:val="001201CB"/>
    <w:rsid w:val="001218F2"/>
    <w:rsid w:val="00121920"/>
    <w:rsid w:val="0012294C"/>
    <w:rsid w:val="00122BB4"/>
    <w:rsid w:val="00122E26"/>
    <w:rsid w:val="001238C9"/>
    <w:rsid w:val="00124390"/>
    <w:rsid w:val="0012473C"/>
    <w:rsid w:val="00124CD8"/>
    <w:rsid w:val="001251EC"/>
    <w:rsid w:val="00125596"/>
    <w:rsid w:val="00125654"/>
    <w:rsid w:val="001256F7"/>
    <w:rsid w:val="00125901"/>
    <w:rsid w:val="001259FB"/>
    <w:rsid w:val="001264DC"/>
    <w:rsid w:val="00126545"/>
    <w:rsid w:val="00126C68"/>
    <w:rsid w:val="00126DD9"/>
    <w:rsid w:val="00126E76"/>
    <w:rsid w:val="001278D3"/>
    <w:rsid w:val="00127A51"/>
    <w:rsid w:val="0013005B"/>
    <w:rsid w:val="0013041A"/>
    <w:rsid w:val="001304CC"/>
    <w:rsid w:val="00130A5D"/>
    <w:rsid w:val="0013165C"/>
    <w:rsid w:val="0013224E"/>
    <w:rsid w:val="001323EE"/>
    <w:rsid w:val="00132662"/>
    <w:rsid w:val="00133299"/>
    <w:rsid w:val="0013339F"/>
    <w:rsid w:val="001335FC"/>
    <w:rsid w:val="0013362E"/>
    <w:rsid w:val="00133B25"/>
    <w:rsid w:val="00133FD0"/>
    <w:rsid w:val="00134A0D"/>
    <w:rsid w:val="00135218"/>
    <w:rsid w:val="00135433"/>
    <w:rsid w:val="00135EFF"/>
    <w:rsid w:val="001364F1"/>
    <w:rsid w:val="00136678"/>
    <w:rsid w:val="00136AB6"/>
    <w:rsid w:val="00136EA9"/>
    <w:rsid w:val="00136FB9"/>
    <w:rsid w:val="00137AB6"/>
    <w:rsid w:val="00137C1A"/>
    <w:rsid w:val="00137C31"/>
    <w:rsid w:val="00137E58"/>
    <w:rsid w:val="00140052"/>
    <w:rsid w:val="0014015D"/>
    <w:rsid w:val="00140448"/>
    <w:rsid w:val="001405A8"/>
    <w:rsid w:val="00140A20"/>
    <w:rsid w:val="00140A67"/>
    <w:rsid w:val="00141179"/>
    <w:rsid w:val="001418C0"/>
    <w:rsid w:val="001420F1"/>
    <w:rsid w:val="0014259C"/>
    <w:rsid w:val="0014287F"/>
    <w:rsid w:val="00142CBB"/>
    <w:rsid w:val="00142CE4"/>
    <w:rsid w:val="00142CFB"/>
    <w:rsid w:val="00142E07"/>
    <w:rsid w:val="0014308F"/>
    <w:rsid w:val="00143529"/>
    <w:rsid w:val="00143CFF"/>
    <w:rsid w:val="00143D1C"/>
    <w:rsid w:val="00143DBA"/>
    <w:rsid w:val="001442C1"/>
    <w:rsid w:val="0014430E"/>
    <w:rsid w:val="001446E2"/>
    <w:rsid w:val="00144C12"/>
    <w:rsid w:val="0014542F"/>
    <w:rsid w:val="001455F7"/>
    <w:rsid w:val="00145C33"/>
    <w:rsid w:val="0014661F"/>
    <w:rsid w:val="001471BC"/>
    <w:rsid w:val="001473C0"/>
    <w:rsid w:val="00147430"/>
    <w:rsid w:val="0014758C"/>
    <w:rsid w:val="00147E89"/>
    <w:rsid w:val="00147F28"/>
    <w:rsid w:val="00150C6A"/>
    <w:rsid w:val="00151246"/>
    <w:rsid w:val="00151564"/>
    <w:rsid w:val="0015212A"/>
    <w:rsid w:val="00152387"/>
    <w:rsid w:val="00152693"/>
    <w:rsid w:val="00152A7F"/>
    <w:rsid w:val="00152FD2"/>
    <w:rsid w:val="00153A69"/>
    <w:rsid w:val="00153B2B"/>
    <w:rsid w:val="00153D65"/>
    <w:rsid w:val="001542DD"/>
    <w:rsid w:val="001549E5"/>
    <w:rsid w:val="00155530"/>
    <w:rsid w:val="001566C7"/>
    <w:rsid w:val="001577E0"/>
    <w:rsid w:val="0016019F"/>
    <w:rsid w:val="001606CB"/>
    <w:rsid w:val="001610C1"/>
    <w:rsid w:val="00161CB4"/>
    <w:rsid w:val="00161EE1"/>
    <w:rsid w:val="00162114"/>
    <w:rsid w:val="001623E1"/>
    <w:rsid w:val="0016263D"/>
    <w:rsid w:val="00163433"/>
    <w:rsid w:val="00163EBA"/>
    <w:rsid w:val="0016443D"/>
    <w:rsid w:val="00164D95"/>
    <w:rsid w:val="00166219"/>
    <w:rsid w:val="00166F2A"/>
    <w:rsid w:val="00167189"/>
    <w:rsid w:val="00167431"/>
    <w:rsid w:val="0017007E"/>
    <w:rsid w:val="00170F89"/>
    <w:rsid w:val="00171AE0"/>
    <w:rsid w:val="00171AE2"/>
    <w:rsid w:val="00171E6B"/>
    <w:rsid w:val="00171FD6"/>
    <w:rsid w:val="00172ADE"/>
    <w:rsid w:val="00172C86"/>
    <w:rsid w:val="00172D2D"/>
    <w:rsid w:val="0017329B"/>
    <w:rsid w:val="00174239"/>
    <w:rsid w:val="001743D5"/>
    <w:rsid w:val="00174698"/>
    <w:rsid w:val="001748D8"/>
    <w:rsid w:val="00174BD5"/>
    <w:rsid w:val="00175722"/>
    <w:rsid w:val="001761B9"/>
    <w:rsid w:val="00176330"/>
    <w:rsid w:val="00176505"/>
    <w:rsid w:val="0017692B"/>
    <w:rsid w:val="00176A2F"/>
    <w:rsid w:val="00176B09"/>
    <w:rsid w:val="00176D75"/>
    <w:rsid w:val="00177017"/>
    <w:rsid w:val="0017760B"/>
    <w:rsid w:val="0017781A"/>
    <w:rsid w:val="00177D4D"/>
    <w:rsid w:val="0018085B"/>
    <w:rsid w:val="00180EA5"/>
    <w:rsid w:val="00181F9D"/>
    <w:rsid w:val="00182019"/>
    <w:rsid w:val="001823E8"/>
    <w:rsid w:val="00182831"/>
    <w:rsid w:val="00183024"/>
    <w:rsid w:val="00183086"/>
    <w:rsid w:val="00183C23"/>
    <w:rsid w:val="00184AAF"/>
    <w:rsid w:val="00184C8E"/>
    <w:rsid w:val="00184D7B"/>
    <w:rsid w:val="0018503E"/>
    <w:rsid w:val="00185053"/>
    <w:rsid w:val="0018506F"/>
    <w:rsid w:val="001858DC"/>
    <w:rsid w:val="00185DEC"/>
    <w:rsid w:val="0018613E"/>
    <w:rsid w:val="0019050B"/>
    <w:rsid w:val="001908A7"/>
    <w:rsid w:val="00190EA4"/>
    <w:rsid w:val="00190EB6"/>
    <w:rsid w:val="00191031"/>
    <w:rsid w:val="00191C8A"/>
    <w:rsid w:val="0019228E"/>
    <w:rsid w:val="001923A2"/>
    <w:rsid w:val="00192653"/>
    <w:rsid w:val="001934CE"/>
    <w:rsid w:val="00194431"/>
    <w:rsid w:val="00194843"/>
    <w:rsid w:val="00194B2A"/>
    <w:rsid w:val="00195231"/>
    <w:rsid w:val="0019539F"/>
    <w:rsid w:val="00195F04"/>
    <w:rsid w:val="00196B17"/>
    <w:rsid w:val="001971BE"/>
    <w:rsid w:val="00197326"/>
    <w:rsid w:val="001975C2"/>
    <w:rsid w:val="00197B2E"/>
    <w:rsid w:val="00197B69"/>
    <w:rsid w:val="00197FA7"/>
    <w:rsid w:val="00197FAA"/>
    <w:rsid w:val="001A1401"/>
    <w:rsid w:val="001A17C6"/>
    <w:rsid w:val="001A20A2"/>
    <w:rsid w:val="001A253B"/>
    <w:rsid w:val="001A32C1"/>
    <w:rsid w:val="001A36BE"/>
    <w:rsid w:val="001A36E8"/>
    <w:rsid w:val="001A3AEF"/>
    <w:rsid w:val="001A4450"/>
    <w:rsid w:val="001A44D5"/>
    <w:rsid w:val="001A54AC"/>
    <w:rsid w:val="001A54D4"/>
    <w:rsid w:val="001A585F"/>
    <w:rsid w:val="001A5AFC"/>
    <w:rsid w:val="001A5BDC"/>
    <w:rsid w:val="001A664D"/>
    <w:rsid w:val="001A6BBF"/>
    <w:rsid w:val="001A71BC"/>
    <w:rsid w:val="001A78CB"/>
    <w:rsid w:val="001B021F"/>
    <w:rsid w:val="001B0BB4"/>
    <w:rsid w:val="001B1218"/>
    <w:rsid w:val="001B1B87"/>
    <w:rsid w:val="001B238D"/>
    <w:rsid w:val="001B29D3"/>
    <w:rsid w:val="001B38B7"/>
    <w:rsid w:val="001B3A7E"/>
    <w:rsid w:val="001B441C"/>
    <w:rsid w:val="001B46F6"/>
    <w:rsid w:val="001B4825"/>
    <w:rsid w:val="001B4B9B"/>
    <w:rsid w:val="001B51B0"/>
    <w:rsid w:val="001B53F9"/>
    <w:rsid w:val="001B56E9"/>
    <w:rsid w:val="001B61D2"/>
    <w:rsid w:val="001B6BA3"/>
    <w:rsid w:val="001B700B"/>
    <w:rsid w:val="001B7303"/>
    <w:rsid w:val="001B7317"/>
    <w:rsid w:val="001B73F5"/>
    <w:rsid w:val="001C041F"/>
    <w:rsid w:val="001C0756"/>
    <w:rsid w:val="001C09C9"/>
    <w:rsid w:val="001C0B9C"/>
    <w:rsid w:val="001C0F28"/>
    <w:rsid w:val="001C1283"/>
    <w:rsid w:val="001C12B8"/>
    <w:rsid w:val="001C1D69"/>
    <w:rsid w:val="001C22DF"/>
    <w:rsid w:val="001C3099"/>
    <w:rsid w:val="001C34FD"/>
    <w:rsid w:val="001C356F"/>
    <w:rsid w:val="001C3A4E"/>
    <w:rsid w:val="001C3A8C"/>
    <w:rsid w:val="001C3D25"/>
    <w:rsid w:val="001C43BA"/>
    <w:rsid w:val="001C453F"/>
    <w:rsid w:val="001C4579"/>
    <w:rsid w:val="001C4F2A"/>
    <w:rsid w:val="001C5623"/>
    <w:rsid w:val="001C5D1A"/>
    <w:rsid w:val="001C6EF0"/>
    <w:rsid w:val="001C7252"/>
    <w:rsid w:val="001C7B07"/>
    <w:rsid w:val="001D019E"/>
    <w:rsid w:val="001D11AF"/>
    <w:rsid w:val="001D1347"/>
    <w:rsid w:val="001D15BB"/>
    <w:rsid w:val="001D1A36"/>
    <w:rsid w:val="001D296F"/>
    <w:rsid w:val="001D2A71"/>
    <w:rsid w:val="001D2B87"/>
    <w:rsid w:val="001D2E75"/>
    <w:rsid w:val="001D3E10"/>
    <w:rsid w:val="001D3F60"/>
    <w:rsid w:val="001D442B"/>
    <w:rsid w:val="001D4836"/>
    <w:rsid w:val="001D4B93"/>
    <w:rsid w:val="001D4D10"/>
    <w:rsid w:val="001D5463"/>
    <w:rsid w:val="001D5F09"/>
    <w:rsid w:val="001D6352"/>
    <w:rsid w:val="001D6694"/>
    <w:rsid w:val="001D67E3"/>
    <w:rsid w:val="001D68CD"/>
    <w:rsid w:val="001D6963"/>
    <w:rsid w:val="001D6A6C"/>
    <w:rsid w:val="001D6F5F"/>
    <w:rsid w:val="001D71DC"/>
    <w:rsid w:val="001D721B"/>
    <w:rsid w:val="001E03AC"/>
    <w:rsid w:val="001E0562"/>
    <w:rsid w:val="001E06DA"/>
    <w:rsid w:val="001E0A2D"/>
    <w:rsid w:val="001E1C19"/>
    <w:rsid w:val="001E1D84"/>
    <w:rsid w:val="001E30FD"/>
    <w:rsid w:val="001E349C"/>
    <w:rsid w:val="001E3570"/>
    <w:rsid w:val="001E39DA"/>
    <w:rsid w:val="001E39EE"/>
    <w:rsid w:val="001E3C92"/>
    <w:rsid w:val="001E49A8"/>
    <w:rsid w:val="001E5293"/>
    <w:rsid w:val="001E5410"/>
    <w:rsid w:val="001E607D"/>
    <w:rsid w:val="001E60E9"/>
    <w:rsid w:val="001E61DA"/>
    <w:rsid w:val="001E6812"/>
    <w:rsid w:val="001E6BD1"/>
    <w:rsid w:val="001E6EF3"/>
    <w:rsid w:val="001E7ED2"/>
    <w:rsid w:val="001F0FF2"/>
    <w:rsid w:val="001F2572"/>
    <w:rsid w:val="001F38CC"/>
    <w:rsid w:val="001F39C0"/>
    <w:rsid w:val="001F3C7F"/>
    <w:rsid w:val="001F3E3E"/>
    <w:rsid w:val="001F4108"/>
    <w:rsid w:val="001F4973"/>
    <w:rsid w:val="001F5164"/>
    <w:rsid w:val="001F55BA"/>
    <w:rsid w:val="001F588A"/>
    <w:rsid w:val="001F5911"/>
    <w:rsid w:val="001F5A04"/>
    <w:rsid w:val="001F5DCD"/>
    <w:rsid w:val="001F66F8"/>
    <w:rsid w:val="001F6A72"/>
    <w:rsid w:val="001F73AC"/>
    <w:rsid w:val="001F7C52"/>
    <w:rsid w:val="001F7D37"/>
    <w:rsid w:val="002005DC"/>
    <w:rsid w:val="0020085F"/>
    <w:rsid w:val="00200CCD"/>
    <w:rsid w:val="00200D86"/>
    <w:rsid w:val="00201591"/>
    <w:rsid w:val="00202D33"/>
    <w:rsid w:val="00202EEF"/>
    <w:rsid w:val="00204694"/>
    <w:rsid w:val="00204F0F"/>
    <w:rsid w:val="002052BE"/>
    <w:rsid w:val="00205583"/>
    <w:rsid w:val="00205AC7"/>
    <w:rsid w:val="0020641B"/>
    <w:rsid w:val="0020647F"/>
    <w:rsid w:val="00206EB4"/>
    <w:rsid w:val="0020715A"/>
    <w:rsid w:val="00207247"/>
    <w:rsid w:val="00207802"/>
    <w:rsid w:val="002079FE"/>
    <w:rsid w:val="002105EF"/>
    <w:rsid w:val="002107EF"/>
    <w:rsid w:val="00211353"/>
    <w:rsid w:val="002125F7"/>
    <w:rsid w:val="00212F06"/>
    <w:rsid w:val="002135CD"/>
    <w:rsid w:val="00213726"/>
    <w:rsid w:val="00213C07"/>
    <w:rsid w:val="0021441C"/>
    <w:rsid w:val="0021471B"/>
    <w:rsid w:val="00214B2A"/>
    <w:rsid w:val="00214E76"/>
    <w:rsid w:val="00215477"/>
    <w:rsid w:val="002154B4"/>
    <w:rsid w:val="00215DF8"/>
    <w:rsid w:val="002175CF"/>
    <w:rsid w:val="002175FA"/>
    <w:rsid w:val="00217852"/>
    <w:rsid w:val="002178F7"/>
    <w:rsid w:val="0022008B"/>
    <w:rsid w:val="0022060A"/>
    <w:rsid w:val="002208E5"/>
    <w:rsid w:val="00220ECB"/>
    <w:rsid w:val="002219CC"/>
    <w:rsid w:val="00221FBF"/>
    <w:rsid w:val="002229A4"/>
    <w:rsid w:val="00223568"/>
    <w:rsid w:val="002237A6"/>
    <w:rsid w:val="00223C3F"/>
    <w:rsid w:val="00223C68"/>
    <w:rsid w:val="0022408D"/>
    <w:rsid w:val="002242FA"/>
    <w:rsid w:val="00224C73"/>
    <w:rsid w:val="00225EF3"/>
    <w:rsid w:val="002260FF"/>
    <w:rsid w:val="00226444"/>
    <w:rsid w:val="00226A79"/>
    <w:rsid w:val="00226A98"/>
    <w:rsid w:val="00227243"/>
    <w:rsid w:val="00227D9B"/>
    <w:rsid w:val="00227DBF"/>
    <w:rsid w:val="00227EC9"/>
    <w:rsid w:val="00227F26"/>
    <w:rsid w:val="0023021F"/>
    <w:rsid w:val="00230327"/>
    <w:rsid w:val="0023033F"/>
    <w:rsid w:val="00230B45"/>
    <w:rsid w:val="00230FAA"/>
    <w:rsid w:val="0023105B"/>
    <w:rsid w:val="00231AE0"/>
    <w:rsid w:val="00231BE8"/>
    <w:rsid w:val="00232158"/>
    <w:rsid w:val="00232EBF"/>
    <w:rsid w:val="002335BD"/>
    <w:rsid w:val="002337B6"/>
    <w:rsid w:val="002339E5"/>
    <w:rsid w:val="00233A56"/>
    <w:rsid w:val="00233BF2"/>
    <w:rsid w:val="00234331"/>
    <w:rsid w:val="002349FC"/>
    <w:rsid w:val="00234DE9"/>
    <w:rsid w:val="00234EF9"/>
    <w:rsid w:val="0023537C"/>
    <w:rsid w:val="002358E0"/>
    <w:rsid w:val="00235AB3"/>
    <w:rsid w:val="0023615F"/>
    <w:rsid w:val="0023687E"/>
    <w:rsid w:val="00236E5D"/>
    <w:rsid w:val="0023702D"/>
    <w:rsid w:val="002371AA"/>
    <w:rsid w:val="002378A5"/>
    <w:rsid w:val="0024008E"/>
    <w:rsid w:val="002401F2"/>
    <w:rsid w:val="00240692"/>
    <w:rsid w:val="00240736"/>
    <w:rsid w:val="00240923"/>
    <w:rsid w:val="00240A36"/>
    <w:rsid w:val="00240B25"/>
    <w:rsid w:val="00240F8E"/>
    <w:rsid w:val="002419DC"/>
    <w:rsid w:val="002428D2"/>
    <w:rsid w:val="002428E7"/>
    <w:rsid w:val="00242DEB"/>
    <w:rsid w:val="00243094"/>
    <w:rsid w:val="00243E09"/>
    <w:rsid w:val="00243F19"/>
    <w:rsid w:val="002440EE"/>
    <w:rsid w:val="002440F5"/>
    <w:rsid w:val="00244195"/>
    <w:rsid w:val="0024481F"/>
    <w:rsid w:val="00244928"/>
    <w:rsid w:val="002452AA"/>
    <w:rsid w:val="0024544E"/>
    <w:rsid w:val="00245CB7"/>
    <w:rsid w:val="00246148"/>
    <w:rsid w:val="0024663C"/>
    <w:rsid w:val="00246ABD"/>
    <w:rsid w:val="00247268"/>
    <w:rsid w:val="00247338"/>
    <w:rsid w:val="00247F45"/>
    <w:rsid w:val="00250293"/>
    <w:rsid w:val="002505EE"/>
    <w:rsid w:val="002507DE"/>
    <w:rsid w:val="00250F7C"/>
    <w:rsid w:val="0025118F"/>
    <w:rsid w:val="002514A2"/>
    <w:rsid w:val="00251657"/>
    <w:rsid w:val="00251777"/>
    <w:rsid w:val="00251785"/>
    <w:rsid w:val="0025179B"/>
    <w:rsid w:val="002520A7"/>
    <w:rsid w:val="002524A9"/>
    <w:rsid w:val="00253308"/>
    <w:rsid w:val="002539A6"/>
    <w:rsid w:val="00253AEE"/>
    <w:rsid w:val="002548F9"/>
    <w:rsid w:val="00254911"/>
    <w:rsid w:val="00254FD6"/>
    <w:rsid w:val="00255495"/>
    <w:rsid w:val="00255853"/>
    <w:rsid w:val="002558AC"/>
    <w:rsid w:val="0025597E"/>
    <w:rsid w:val="00255BE3"/>
    <w:rsid w:val="00255FF8"/>
    <w:rsid w:val="0025618E"/>
    <w:rsid w:val="00256289"/>
    <w:rsid w:val="002563BB"/>
    <w:rsid w:val="00256941"/>
    <w:rsid w:val="0025707B"/>
    <w:rsid w:val="002574FC"/>
    <w:rsid w:val="00257A79"/>
    <w:rsid w:val="002602D3"/>
    <w:rsid w:val="00260D46"/>
    <w:rsid w:val="002615CD"/>
    <w:rsid w:val="00261FE9"/>
    <w:rsid w:val="00262645"/>
    <w:rsid w:val="00262837"/>
    <w:rsid w:val="00262FE2"/>
    <w:rsid w:val="00263BEF"/>
    <w:rsid w:val="002643E5"/>
    <w:rsid w:val="002644B7"/>
    <w:rsid w:val="00264592"/>
    <w:rsid w:val="002650C6"/>
    <w:rsid w:val="002652C0"/>
    <w:rsid w:val="00265F83"/>
    <w:rsid w:val="00265FDE"/>
    <w:rsid w:val="002671CC"/>
    <w:rsid w:val="002703C4"/>
    <w:rsid w:val="002704A0"/>
    <w:rsid w:val="00270E76"/>
    <w:rsid w:val="00270F85"/>
    <w:rsid w:val="002711A6"/>
    <w:rsid w:val="002712AE"/>
    <w:rsid w:val="00271C6C"/>
    <w:rsid w:val="00271CC5"/>
    <w:rsid w:val="00271E03"/>
    <w:rsid w:val="00272192"/>
    <w:rsid w:val="002725F3"/>
    <w:rsid w:val="00272A3D"/>
    <w:rsid w:val="00272C2A"/>
    <w:rsid w:val="00273351"/>
    <w:rsid w:val="00273A13"/>
    <w:rsid w:val="00274137"/>
    <w:rsid w:val="00274345"/>
    <w:rsid w:val="00274DD6"/>
    <w:rsid w:val="00275EC1"/>
    <w:rsid w:val="002801F6"/>
    <w:rsid w:val="002804FB"/>
    <w:rsid w:val="00280757"/>
    <w:rsid w:val="00280A1E"/>
    <w:rsid w:val="00280D55"/>
    <w:rsid w:val="0028151D"/>
    <w:rsid w:val="002827DA"/>
    <w:rsid w:val="00283749"/>
    <w:rsid w:val="002839B5"/>
    <w:rsid w:val="00283CCA"/>
    <w:rsid w:val="00283F02"/>
    <w:rsid w:val="00283F4C"/>
    <w:rsid w:val="00283F54"/>
    <w:rsid w:val="00284863"/>
    <w:rsid w:val="00284CF3"/>
    <w:rsid w:val="00285334"/>
    <w:rsid w:val="002854B6"/>
    <w:rsid w:val="0028585C"/>
    <w:rsid w:val="00285884"/>
    <w:rsid w:val="0028589F"/>
    <w:rsid w:val="002868B2"/>
    <w:rsid w:val="00286E7D"/>
    <w:rsid w:val="002876FC"/>
    <w:rsid w:val="00287B3C"/>
    <w:rsid w:val="00287BF0"/>
    <w:rsid w:val="002905D2"/>
    <w:rsid w:val="00290A32"/>
    <w:rsid w:val="00290E1C"/>
    <w:rsid w:val="00291776"/>
    <w:rsid w:val="002918C5"/>
    <w:rsid w:val="00291C57"/>
    <w:rsid w:val="00291DBC"/>
    <w:rsid w:val="00292313"/>
    <w:rsid w:val="00292AAD"/>
    <w:rsid w:val="00292B8E"/>
    <w:rsid w:val="00293492"/>
    <w:rsid w:val="00293DF6"/>
    <w:rsid w:val="002940EE"/>
    <w:rsid w:val="0029489E"/>
    <w:rsid w:val="00294A0D"/>
    <w:rsid w:val="00295018"/>
    <w:rsid w:val="002959E4"/>
    <w:rsid w:val="002960C2"/>
    <w:rsid w:val="00296367"/>
    <w:rsid w:val="0029649F"/>
    <w:rsid w:val="00296E24"/>
    <w:rsid w:val="00297E12"/>
    <w:rsid w:val="002A09F4"/>
    <w:rsid w:val="002A0A08"/>
    <w:rsid w:val="002A0A4C"/>
    <w:rsid w:val="002A0EE2"/>
    <w:rsid w:val="002A290C"/>
    <w:rsid w:val="002A29E5"/>
    <w:rsid w:val="002A2A47"/>
    <w:rsid w:val="002A2B49"/>
    <w:rsid w:val="002A2C5B"/>
    <w:rsid w:val="002A2DE6"/>
    <w:rsid w:val="002A2EB7"/>
    <w:rsid w:val="002A3F76"/>
    <w:rsid w:val="002A3F87"/>
    <w:rsid w:val="002A43D9"/>
    <w:rsid w:val="002A44DB"/>
    <w:rsid w:val="002A4B8C"/>
    <w:rsid w:val="002A4C68"/>
    <w:rsid w:val="002A578D"/>
    <w:rsid w:val="002A5B0B"/>
    <w:rsid w:val="002A6B1B"/>
    <w:rsid w:val="002A6C49"/>
    <w:rsid w:val="002A6C51"/>
    <w:rsid w:val="002A6DAD"/>
    <w:rsid w:val="002A7219"/>
    <w:rsid w:val="002A7D09"/>
    <w:rsid w:val="002A7DB0"/>
    <w:rsid w:val="002A7E78"/>
    <w:rsid w:val="002B03A4"/>
    <w:rsid w:val="002B0D3C"/>
    <w:rsid w:val="002B1037"/>
    <w:rsid w:val="002B1E40"/>
    <w:rsid w:val="002B214D"/>
    <w:rsid w:val="002B284A"/>
    <w:rsid w:val="002B3564"/>
    <w:rsid w:val="002B367B"/>
    <w:rsid w:val="002B4795"/>
    <w:rsid w:val="002B56C2"/>
    <w:rsid w:val="002B57F0"/>
    <w:rsid w:val="002B5B9C"/>
    <w:rsid w:val="002B5EFE"/>
    <w:rsid w:val="002B60C3"/>
    <w:rsid w:val="002B6630"/>
    <w:rsid w:val="002B6753"/>
    <w:rsid w:val="002B6B07"/>
    <w:rsid w:val="002B6BC2"/>
    <w:rsid w:val="002B6BF2"/>
    <w:rsid w:val="002B6C68"/>
    <w:rsid w:val="002B6DD1"/>
    <w:rsid w:val="002B6F2B"/>
    <w:rsid w:val="002B7420"/>
    <w:rsid w:val="002B7CBE"/>
    <w:rsid w:val="002C00FA"/>
    <w:rsid w:val="002C04CF"/>
    <w:rsid w:val="002C0832"/>
    <w:rsid w:val="002C12FA"/>
    <w:rsid w:val="002C173E"/>
    <w:rsid w:val="002C197C"/>
    <w:rsid w:val="002C1BAE"/>
    <w:rsid w:val="002C223F"/>
    <w:rsid w:val="002C2BF8"/>
    <w:rsid w:val="002C2C22"/>
    <w:rsid w:val="002C2D97"/>
    <w:rsid w:val="002C2E37"/>
    <w:rsid w:val="002C2FDA"/>
    <w:rsid w:val="002C3BCF"/>
    <w:rsid w:val="002C4887"/>
    <w:rsid w:val="002C4C15"/>
    <w:rsid w:val="002C5B2A"/>
    <w:rsid w:val="002C62C5"/>
    <w:rsid w:val="002C6AEB"/>
    <w:rsid w:val="002C7371"/>
    <w:rsid w:val="002C7CF2"/>
    <w:rsid w:val="002C7D56"/>
    <w:rsid w:val="002D0079"/>
    <w:rsid w:val="002D02BB"/>
    <w:rsid w:val="002D05D3"/>
    <w:rsid w:val="002D06F3"/>
    <w:rsid w:val="002D09D7"/>
    <w:rsid w:val="002D0E04"/>
    <w:rsid w:val="002D1142"/>
    <w:rsid w:val="002D18D1"/>
    <w:rsid w:val="002D1D15"/>
    <w:rsid w:val="002D1D8C"/>
    <w:rsid w:val="002D2641"/>
    <w:rsid w:val="002D26AB"/>
    <w:rsid w:val="002D26B8"/>
    <w:rsid w:val="002D36CF"/>
    <w:rsid w:val="002D3CE3"/>
    <w:rsid w:val="002D43CC"/>
    <w:rsid w:val="002D4941"/>
    <w:rsid w:val="002D525C"/>
    <w:rsid w:val="002D52B9"/>
    <w:rsid w:val="002D58DC"/>
    <w:rsid w:val="002D60FB"/>
    <w:rsid w:val="002D6A5E"/>
    <w:rsid w:val="002D7622"/>
    <w:rsid w:val="002D7B1B"/>
    <w:rsid w:val="002D7CF4"/>
    <w:rsid w:val="002D7F2D"/>
    <w:rsid w:val="002D7F6E"/>
    <w:rsid w:val="002E07E5"/>
    <w:rsid w:val="002E16FC"/>
    <w:rsid w:val="002E1728"/>
    <w:rsid w:val="002E1A42"/>
    <w:rsid w:val="002E2207"/>
    <w:rsid w:val="002E2448"/>
    <w:rsid w:val="002E2E80"/>
    <w:rsid w:val="002E2FD3"/>
    <w:rsid w:val="002E3B6C"/>
    <w:rsid w:val="002E3F95"/>
    <w:rsid w:val="002E42DD"/>
    <w:rsid w:val="002E440F"/>
    <w:rsid w:val="002E4683"/>
    <w:rsid w:val="002E48BD"/>
    <w:rsid w:val="002E50A9"/>
    <w:rsid w:val="002E589C"/>
    <w:rsid w:val="002E6939"/>
    <w:rsid w:val="002E7522"/>
    <w:rsid w:val="002E7A1C"/>
    <w:rsid w:val="002F07A8"/>
    <w:rsid w:val="002F0AF2"/>
    <w:rsid w:val="002F0C38"/>
    <w:rsid w:val="002F1868"/>
    <w:rsid w:val="002F273B"/>
    <w:rsid w:val="002F3056"/>
    <w:rsid w:val="002F3EB2"/>
    <w:rsid w:val="002F4B94"/>
    <w:rsid w:val="002F553B"/>
    <w:rsid w:val="002F5823"/>
    <w:rsid w:val="002F58F6"/>
    <w:rsid w:val="002F60DF"/>
    <w:rsid w:val="002F639C"/>
    <w:rsid w:val="002F668E"/>
    <w:rsid w:val="002F6809"/>
    <w:rsid w:val="002F7852"/>
    <w:rsid w:val="002F7D67"/>
    <w:rsid w:val="00300225"/>
    <w:rsid w:val="00300553"/>
    <w:rsid w:val="003010F9"/>
    <w:rsid w:val="00301168"/>
    <w:rsid w:val="003019E0"/>
    <w:rsid w:val="00301F6E"/>
    <w:rsid w:val="00302DBB"/>
    <w:rsid w:val="00303327"/>
    <w:rsid w:val="0030462A"/>
    <w:rsid w:val="00304A9F"/>
    <w:rsid w:val="003052F0"/>
    <w:rsid w:val="0030533B"/>
    <w:rsid w:val="00305BEC"/>
    <w:rsid w:val="003060D2"/>
    <w:rsid w:val="00306556"/>
    <w:rsid w:val="00306C7D"/>
    <w:rsid w:val="00307DAE"/>
    <w:rsid w:val="003101B1"/>
    <w:rsid w:val="003103BB"/>
    <w:rsid w:val="003114B8"/>
    <w:rsid w:val="00311613"/>
    <w:rsid w:val="0031179C"/>
    <w:rsid w:val="00311D07"/>
    <w:rsid w:val="00311E58"/>
    <w:rsid w:val="00312568"/>
    <w:rsid w:val="00312F90"/>
    <w:rsid w:val="00313699"/>
    <w:rsid w:val="0031403F"/>
    <w:rsid w:val="0031422E"/>
    <w:rsid w:val="0031435A"/>
    <w:rsid w:val="00314A25"/>
    <w:rsid w:val="00315D26"/>
    <w:rsid w:val="0031646F"/>
    <w:rsid w:val="00316606"/>
    <w:rsid w:val="0031695A"/>
    <w:rsid w:val="00320BE4"/>
    <w:rsid w:val="00321004"/>
    <w:rsid w:val="00321398"/>
    <w:rsid w:val="003218AD"/>
    <w:rsid w:val="00321B8D"/>
    <w:rsid w:val="00321E56"/>
    <w:rsid w:val="003220A6"/>
    <w:rsid w:val="0032213E"/>
    <w:rsid w:val="0032272D"/>
    <w:rsid w:val="00322A66"/>
    <w:rsid w:val="00322ED6"/>
    <w:rsid w:val="00323078"/>
    <w:rsid w:val="003233C9"/>
    <w:rsid w:val="0032373B"/>
    <w:rsid w:val="003240A7"/>
    <w:rsid w:val="0032418D"/>
    <w:rsid w:val="0032464A"/>
    <w:rsid w:val="003246A8"/>
    <w:rsid w:val="00324BC7"/>
    <w:rsid w:val="0032543E"/>
    <w:rsid w:val="00325CA3"/>
    <w:rsid w:val="00327F3F"/>
    <w:rsid w:val="00330023"/>
    <w:rsid w:val="003300A9"/>
    <w:rsid w:val="00330125"/>
    <w:rsid w:val="00331969"/>
    <w:rsid w:val="00331A29"/>
    <w:rsid w:val="00332263"/>
    <w:rsid w:val="00332442"/>
    <w:rsid w:val="00332C28"/>
    <w:rsid w:val="00332FD6"/>
    <w:rsid w:val="00333274"/>
    <w:rsid w:val="00333A3C"/>
    <w:rsid w:val="00333AFD"/>
    <w:rsid w:val="00333C7D"/>
    <w:rsid w:val="00334658"/>
    <w:rsid w:val="003355FA"/>
    <w:rsid w:val="00335775"/>
    <w:rsid w:val="00335BA6"/>
    <w:rsid w:val="00335D0B"/>
    <w:rsid w:val="003362B9"/>
    <w:rsid w:val="0033680A"/>
    <w:rsid w:val="00336AA9"/>
    <w:rsid w:val="0033738F"/>
    <w:rsid w:val="003376FC"/>
    <w:rsid w:val="00337B5F"/>
    <w:rsid w:val="00337B96"/>
    <w:rsid w:val="00337FBB"/>
    <w:rsid w:val="003405C8"/>
    <w:rsid w:val="00340B90"/>
    <w:rsid w:val="00340C56"/>
    <w:rsid w:val="00340D39"/>
    <w:rsid w:val="00341E55"/>
    <w:rsid w:val="00342029"/>
    <w:rsid w:val="0034222F"/>
    <w:rsid w:val="0034228D"/>
    <w:rsid w:val="0034284F"/>
    <w:rsid w:val="003429CD"/>
    <w:rsid w:val="00342C73"/>
    <w:rsid w:val="00342ED6"/>
    <w:rsid w:val="0034353A"/>
    <w:rsid w:val="003437E7"/>
    <w:rsid w:val="00343915"/>
    <w:rsid w:val="00343A2F"/>
    <w:rsid w:val="0034404B"/>
    <w:rsid w:val="003442F8"/>
    <w:rsid w:val="0034452F"/>
    <w:rsid w:val="00345642"/>
    <w:rsid w:val="00345D87"/>
    <w:rsid w:val="003465A8"/>
    <w:rsid w:val="0034720D"/>
    <w:rsid w:val="0034724C"/>
    <w:rsid w:val="003477AD"/>
    <w:rsid w:val="00347A2E"/>
    <w:rsid w:val="00347EC5"/>
    <w:rsid w:val="0035034B"/>
    <w:rsid w:val="00350AC1"/>
    <w:rsid w:val="00350AE6"/>
    <w:rsid w:val="0035100D"/>
    <w:rsid w:val="0035246D"/>
    <w:rsid w:val="003526F4"/>
    <w:rsid w:val="00352F0F"/>
    <w:rsid w:val="00353510"/>
    <w:rsid w:val="00353718"/>
    <w:rsid w:val="00353C81"/>
    <w:rsid w:val="003543BA"/>
    <w:rsid w:val="00355049"/>
    <w:rsid w:val="00355937"/>
    <w:rsid w:val="00355997"/>
    <w:rsid w:val="00356590"/>
    <w:rsid w:val="00356C9A"/>
    <w:rsid w:val="0035708C"/>
    <w:rsid w:val="003576C7"/>
    <w:rsid w:val="003577B9"/>
    <w:rsid w:val="00360DF7"/>
    <w:rsid w:val="00360FC1"/>
    <w:rsid w:val="00361559"/>
    <w:rsid w:val="0036169C"/>
    <w:rsid w:val="00362551"/>
    <w:rsid w:val="003629FE"/>
    <w:rsid w:val="00362B1C"/>
    <w:rsid w:val="00362E1D"/>
    <w:rsid w:val="0036372D"/>
    <w:rsid w:val="00363C2A"/>
    <w:rsid w:val="00364408"/>
    <w:rsid w:val="00364847"/>
    <w:rsid w:val="00365F71"/>
    <w:rsid w:val="00366992"/>
    <w:rsid w:val="00366C7A"/>
    <w:rsid w:val="00366D7D"/>
    <w:rsid w:val="00366DFC"/>
    <w:rsid w:val="00366E61"/>
    <w:rsid w:val="00366E84"/>
    <w:rsid w:val="0036724A"/>
    <w:rsid w:val="00367441"/>
    <w:rsid w:val="0036775C"/>
    <w:rsid w:val="00367D22"/>
    <w:rsid w:val="0037044C"/>
    <w:rsid w:val="003705ED"/>
    <w:rsid w:val="00370D31"/>
    <w:rsid w:val="0037112F"/>
    <w:rsid w:val="00371440"/>
    <w:rsid w:val="0037147E"/>
    <w:rsid w:val="00371A05"/>
    <w:rsid w:val="00372158"/>
    <w:rsid w:val="00373462"/>
    <w:rsid w:val="003734D8"/>
    <w:rsid w:val="00374235"/>
    <w:rsid w:val="003743D1"/>
    <w:rsid w:val="0037486D"/>
    <w:rsid w:val="003752D1"/>
    <w:rsid w:val="00375714"/>
    <w:rsid w:val="00375E63"/>
    <w:rsid w:val="00375FDC"/>
    <w:rsid w:val="00376143"/>
    <w:rsid w:val="00376948"/>
    <w:rsid w:val="0038034E"/>
    <w:rsid w:val="003807B4"/>
    <w:rsid w:val="0038146F"/>
    <w:rsid w:val="0038213E"/>
    <w:rsid w:val="003821BD"/>
    <w:rsid w:val="003824ED"/>
    <w:rsid w:val="00383334"/>
    <w:rsid w:val="00383B6F"/>
    <w:rsid w:val="00383ECA"/>
    <w:rsid w:val="00384015"/>
    <w:rsid w:val="0038402F"/>
    <w:rsid w:val="003840BC"/>
    <w:rsid w:val="00384885"/>
    <w:rsid w:val="00384C6C"/>
    <w:rsid w:val="00384DDC"/>
    <w:rsid w:val="00385CE8"/>
    <w:rsid w:val="00385E29"/>
    <w:rsid w:val="00385E96"/>
    <w:rsid w:val="00385FD8"/>
    <w:rsid w:val="003861F6"/>
    <w:rsid w:val="00386D2E"/>
    <w:rsid w:val="003871B3"/>
    <w:rsid w:val="003876AF"/>
    <w:rsid w:val="00390C90"/>
    <w:rsid w:val="00391A0D"/>
    <w:rsid w:val="00391A5C"/>
    <w:rsid w:val="00391AB5"/>
    <w:rsid w:val="00391C6E"/>
    <w:rsid w:val="00391E8F"/>
    <w:rsid w:val="0039268B"/>
    <w:rsid w:val="00392BB8"/>
    <w:rsid w:val="00392DD4"/>
    <w:rsid w:val="0039341D"/>
    <w:rsid w:val="00393872"/>
    <w:rsid w:val="0039557E"/>
    <w:rsid w:val="0039571E"/>
    <w:rsid w:val="00395945"/>
    <w:rsid w:val="00395F38"/>
    <w:rsid w:val="00396037"/>
    <w:rsid w:val="00396040"/>
    <w:rsid w:val="003961FA"/>
    <w:rsid w:val="00396283"/>
    <w:rsid w:val="00396578"/>
    <w:rsid w:val="00396C53"/>
    <w:rsid w:val="003970D0"/>
    <w:rsid w:val="003A0088"/>
    <w:rsid w:val="003A0363"/>
    <w:rsid w:val="003A0C25"/>
    <w:rsid w:val="003A1456"/>
    <w:rsid w:val="003A15F7"/>
    <w:rsid w:val="003A1B47"/>
    <w:rsid w:val="003A2103"/>
    <w:rsid w:val="003A225E"/>
    <w:rsid w:val="003A2562"/>
    <w:rsid w:val="003A2A61"/>
    <w:rsid w:val="003A2AB8"/>
    <w:rsid w:val="003A35CA"/>
    <w:rsid w:val="003A3F81"/>
    <w:rsid w:val="003A4ABA"/>
    <w:rsid w:val="003A4E2A"/>
    <w:rsid w:val="003A51F4"/>
    <w:rsid w:val="003A5B78"/>
    <w:rsid w:val="003A5BAD"/>
    <w:rsid w:val="003A5D28"/>
    <w:rsid w:val="003A5D4D"/>
    <w:rsid w:val="003A5FF6"/>
    <w:rsid w:val="003A604C"/>
    <w:rsid w:val="003A6332"/>
    <w:rsid w:val="003A679D"/>
    <w:rsid w:val="003A718B"/>
    <w:rsid w:val="003A7F71"/>
    <w:rsid w:val="003B08D7"/>
    <w:rsid w:val="003B0A21"/>
    <w:rsid w:val="003B0C76"/>
    <w:rsid w:val="003B1725"/>
    <w:rsid w:val="003B1807"/>
    <w:rsid w:val="003B1E6C"/>
    <w:rsid w:val="003B2096"/>
    <w:rsid w:val="003B227F"/>
    <w:rsid w:val="003B2549"/>
    <w:rsid w:val="003B3342"/>
    <w:rsid w:val="003B3B47"/>
    <w:rsid w:val="003B406D"/>
    <w:rsid w:val="003B58AD"/>
    <w:rsid w:val="003B5C8F"/>
    <w:rsid w:val="003B622A"/>
    <w:rsid w:val="003B6ADF"/>
    <w:rsid w:val="003B6C1D"/>
    <w:rsid w:val="003B6F7B"/>
    <w:rsid w:val="003B7D8E"/>
    <w:rsid w:val="003C0734"/>
    <w:rsid w:val="003C0FFD"/>
    <w:rsid w:val="003C1034"/>
    <w:rsid w:val="003C198D"/>
    <w:rsid w:val="003C20A3"/>
    <w:rsid w:val="003C2B71"/>
    <w:rsid w:val="003C32C2"/>
    <w:rsid w:val="003C3456"/>
    <w:rsid w:val="003C44E1"/>
    <w:rsid w:val="003C53A0"/>
    <w:rsid w:val="003C6AAE"/>
    <w:rsid w:val="003C6D2C"/>
    <w:rsid w:val="003C707C"/>
    <w:rsid w:val="003C7D15"/>
    <w:rsid w:val="003C7E1E"/>
    <w:rsid w:val="003D0E7D"/>
    <w:rsid w:val="003D1B7C"/>
    <w:rsid w:val="003D1C9C"/>
    <w:rsid w:val="003D1FFF"/>
    <w:rsid w:val="003D2914"/>
    <w:rsid w:val="003D2920"/>
    <w:rsid w:val="003D2B70"/>
    <w:rsid w:val="003D2D4F"/>
    <w:rsid w:val="003D2D66"/>
    <w:rsid w:val="003D2E70"/>
    <w:rsid w:val="003D4244"/>
    <w:rsid w:val="003D522B"/>
    <w:rsid w:val="003D5353"/>
    <w:rsid w:val="003D5974"/>
    <w:rsid w:val="003D5FA1"/>
    <w:rsid w:val="003D61C4"/>
    <w:rsid w:val="003D66D5"/>
    <w:rsid w:val="003D6BD8"/>
    <w:rsid w:val="003D6DE9"/>
    <w:rsid w:val="003D719A"/>
    <w:rsid w:val="003D7DDE"/>
    <w:rsid w:val="003D7E43"/>
    <w:rsid w:val="003E01C8"/>
    <w:rsid w:val="003E03E0"/>
    <w:rsid w:val="003E0C4E"/>
    <w:rsid w:val="003E0F86"/>
    <w:rsid w:val="003E1329"/>
    <w:rsid w:val="003E1955"/>
    <w:rsid w:val="003E1E5A"/>
    <w:rsid w:val="003E2B22"/>
    <w:rsid w:val="003E3546"/>
    <w:rsid w:val="003E3F12"/>
    <w:rsid w:val="003E46DF"/>
    <w:rsid w:val="003E53ED"/>
    <w:rsid w:val="003E575D"/>
    <w:rsid w:val="003E6045"/>
    <w:rsid w:val="003E78F3"/>
    <w:rsid w:val="003F0601"/>
    <w:rsid w:val="003F0D1F"/>
    <w:rsid w:val="003F133A"/>
    <w:rsid w:val="003F1394"/>
    <w:rsid w:val="003F14FA"/>
    <w:rsid w:val="003F1AF3"/>
    <w:rsid w:val="003F1B1F"/>
    <w:rsid w:val="003F3542"/>
    <w:rsid w:val="003F355B"/>
    <w:rsid w:val="003F35B1"/>
    <w:rsid w:val="003F3938"/>
    <w:rsid w:val="003F3980"/>
    <w:rsid w:val="003F3A6C"/>
    <w:rsid w:val="003F3AEE"/>
    <w:rsid w:val="003F3B97"/>
    <w:rsid w:val="003F3E67"/>
    <w:rsid w:val="003F3EC7"/>
    <w:rsid w:val="003F40B6"/>
    <w:rsid w:val="003F4447"/>
    <w:rsid w:val="003F4C72"/>
    <w:rsid w:val="003F52A1"/>
    <w:rsid w:val="003F52C1"/>
    <w:rsid w:val="003F5430"/>
    <w:rsid w:val="003F55C8"/>
    <w:rsid w:val="003F584B"/>
    <w:rsid w:val="003F5900"/>
    <w:rsid w:val="003F590F"/>
    <w:rsid w:val="003F5A1C"/>
    <w:rsid w:val="003F60F1"/>
    <w:rsid w:val="003F6610"/>
    <w:rsid w:val="003F66FC"/>
    <w:rsid w:val="003F68B2"/>
    <w:rsid w:val="003F7FBA"/>
    <w:rsid w:val="003F7FDF"/>
    <w:rsid w:val="004000C7"/>
    <w:rsid w:val="0040060F"/>
    <w:rsid w:val="00400634"/>
    <w:rsid w:val="004009B3"/>
    <w:rsid w:val="00401383"/>
    <w:rsid w:val="00401412"/>
    <w:rsid w:val="00401AAB"/>
    <w:rsid w:val="0040292B"/>
    <w:rsid w:val="00403581"/>
    <w:rsid w:val="00403615"/>
    <w:rsid w:val="00403CF6"/>
    <w:rsid w:val="004042F7"/>
    <w:rsid w:val="00404904"/>
    <w:rsid w:val="0040510A"/>
    <w:rsid w:val="004064D2"/>
    <w:rsid w:val="00407571"/>
    <w:rsid w:val="004077B4"/>
    <w:rsid w:val="00410B06"/>
    <w:rsid w:val="00410D24"/>
    <w:rsid w:val="0041167E"/>
    <w:rsid w:val="00411775"/>
    <w:rsid w:val="004118B4"/>
    <w:rsid w:val="00411993"/>
    <w:rsid w:val="00411A24"/>
    <w:rsid w:val="00411ABD"/>
    <w:rsid w:val="004120D7"/>
    <w:rsid w:val="004122B8"/>
    <w:rsid w:val="0041233F"/>
    <w:rsid w:val="00412786"/>
    <w:rsid w:val="00412D6A"/>
    <w:rsid w:val="00412D99"/>
    <w:rsid w:val="0041333D"/>
    <w:rsid w:val="004134E4"/>
    <w:rsid w:val="00413587"/>
    <w:rsid w:val="0041382F"/>
    <w:rsid w:val="00413D56"/>
    <w:rsid w:val="00413F23"/>
    <w:rsid w:val="00414E14"/>
    <w:rsid w:val="0041548A"/>
    <w:rsid w:val="004154C6"/>
    <w:rsid w:val="004156D3"/>
    <w:rsid w:val="004157EC"/>
    <w:rsid w:val="00415E3D"/>
    <w:rsid w:val="00415FB5"/>
    <w:rsid w:val="00416169"/>
    <w:rsid w:val="00417E7C"/>
    <w:rsid w:val="0042020D"/>
    <w:rsid w:val="00420709"/>
    <w:rsid w:val="00420B3B"/>
    <w:rsid w:val="00420C41"/>
    <w:rsid w:val="00420C8D"/>
    <w:rsid w:val="00420D6D"/>
    <w:rsid w:val="004213AE"/>
    <w:rsid w:val="00421CAC"/>
    <w:rsid w:val="00421E9C"/>
    <w:rsid w:val="004223B8"/>
    <w:rsid w:val="0042245D"/>
    <w:rsid w:val="004226DB"/>
    <w:rsid w:val="004226FC"/>
    <w:rsid w:val="00422C11"/>
    <w:rsid w:val="00422CDF"/>
    <w:rsid w:val="004232E0"/>
    <w:rsid w:val="0042356B"/>
    <w:rsid w:val="00423907"/>
    <w:rsid w:val="00423D1E"/>
    <w:rsid w:val="00424B35"/>
    <w:rsid w:val="00424BA8"/>
    <w:rsid w:val="00424DB8"/>
    <w:rsid w:val="0042516C"/>
    <w:rsid w:val="00426467"/>
    <w:rsid w:val="0042712A"/>
    <w:rsid w:val="00427CEC"/>
    <w:rsid w:val="00430AB5"/>
    <w:rsid w:val="00430B76"/>
    <w:rsid w:val="00430D3E"/>
    <w:rsid w:val="00431542"/>
    <w:rsid w:val="0043176A"/>
    <w:rsid w:val="00431C98"/>
    <w:rsid w:val="004324C2"/>
    <w:rsid w:val="00432916"/>
    <w:rsid w:val="00433749"/>
    <w:rsid w:val="004339F8"/>
    <w:rsid w:val="00433B71"/>
    <w:rsid w:val="00433CC4"/>
    <w:rsid w:val="00433E84"/>
    <w:rsid w:val="00434A19"/>
    <w:rsid w:val="00435AAE"/>
    <w:rsid w:val="00435C8F"/>
    <w:rsid w:val="004362D0"/>
    <w:rsid w:val="0043644A"/>
    <w:rsid w:val="00436584"/>
    <w:rsid w:val="00437162"/>
    <w:rsid w:val="004371AE"/>
    <w:rsid w:val="004373B6"/>
    <w:rsid w:val="00437723"/>
    <w:rsid w:val="004403F4"/>
    <w:rsid w:val="00440505"/>
    <w:rsid w:val="00440899"/>
    <w:rsid w:val="00440DFE"/>
    <w:rsid w:val="0044162E"/>
    <w:rsid w:val="004424CC"/>
    <w:rsid w:val="00442E23"/>
    <w:rsid w:val="00443065"/>
    <w:rsid w:val="00443711"/>
    <w:rsid w:val="00444695"/>
    <w:rsid w:val="00444E69"/>
    <w:rsid w:val="004453C3"/>
    <w:rsid w:val="00445B33"/>
    <w:rsid w:val="004468CE"/>
    <w:rsid w:val="00446B04"/>
    <w:rsid w:val="00446BFE"/>
    <w:rsid w:val="00446D4D"/>
    <w:rsid w:val="00446DEE"/>
    <w:rsid w:val="00446E2B"/>
    <w:rsid w:val="0044711C"/>
    <w:rsid w:val="00447E8A"/>
    <w:rsid w:val="00447F3D"/>
    <w:rsid w:val="0045082F"/>
    <w:rsid w:val="00450916"/>
    <w:rsid w:val="004524A2"/>
    <w:rsid w:val="00452576"/>
    <w:rsid w:val="00452633"/>
    <w:rsid w:val="00452840"/>
    <w:rsid w:val="00452DB9"/>
    <w:rsid w:val="00452FF8"/>
    <w:rsid w:val="004538CA"/>
    <w:rsid w:val="00453B34"/>
    <w:rsid w:val="00453D6C"/>
    <w:rsid w:val="00453F82"/>
    <w:rsid w:val="0045428D"/>
    <w:rsid w:val="004551B2"/>
    <w:rsid w:val="00456B0C"/>
    <w:rsid w:val="004572E4"/>
    <w:rsid w:val="00457525"/>
    <w:rsid w:val="00457565"/>
    <w:rsid w:val="004577B7"/>
    <w:rsid w:val="00457B84"/>
    <w:rsid w:val="00460908"/>
    <w:rsid w:val="004618EC"/>
    <w:rsid w:val="00463899"/>
    <w:rsid w:val="00463E45"/>
    <w:rsid w:val="004648F5"/>
    <w:rsid w:val="00464DD7"/>
    <w:rsid w:val="0046553C"/>
    <w:rsid w:val="0046570A"/>
    <w:rsid w:val="00467D32"/>
    <w:rsid w:val="00467D70"/>
    <w:rsid w:val="00470374"/>
    <w:rsid w:val="00470398"/>
    <w:rsid w:val="00470626"/>
    <w:rsid w:val="0047086E"/>
    <w:rsid w:val="00470960"/>
    <w:rsid w:val="00471277"/>
    <w:rsid w:val="004714F0"/>
    <w:rsid w:val="004720E6"/>
    <w:rsid w:val="004723C2"/>
    <w:rsid w:val="00472476"/>
    <w:rsid w:val="00472A1B"/>
    <w:rsid w:val="00472CE9"/>
    <w:rsid w:val="00472EC5"/>
    <w:rsid w:val="00473343"/>
    <w:rsid w:val="00473438"/>
    <w:rsid w:val="0047409A"/>
    <w:rsid w:val="00474895"/>
    <w:rsid w:val="00474AB6"/>
    <w:rsid w:val="00474BD0"/>
    <w:rsid w:val="00475100"/>
    <w:rsid w:val="00475A74"/>
    <w:rsid w:val="00475DE7"/>
    <w:rsid w:val="00475E5A"/>
    <w:rsid w:val="00476861"/>
    <w:rsid w:val="00480093"/>
    <w:rsid w:val="00480583"/>
    <w:rsid w:val="00480F82"/>
    <w:rsid w:val="00481525"/>
    <w:rsid w:val="0048163B"/>
    <w:rsid w:val="0048187C"/>
    <w:rsid w:val="00481D98"/>
    <w:rsid w:val="00481F1F"/>
    <w:rsid w:val="004823AC"/>
    <w:rsid w:val="0048277F"/>
    <w:rsid w:val="00482961"/>
    <w:rsid w:val="004834C4"/>
    <w:rsid w:val="00483D7B"/>
    <w:rsid w:val="00484491"/>
    <w:rsid w:val="004848AA"/>
    <w:rsid w:val="00484F96"/>
    <w:rsid w:val="0048571D"/>
    <w:rsid w:val="00485878"/>
    <w:rsid w:val="00485989"/>
    <w:rsid w:val="00486110"/>
    <w:rsid w:val="0048669D"/>
    <w:rsid w:val="004873A0"/>
    <w:rsid w:val="0048748A"/>
    <w:rsid w:val="00487493"/>
    <w:rsid w:val="004900A7"/>
    <w:rsid w:val="0049047D"/>
    <w:rsid w:val="00490714"/>
    <w:rsid w:val="00491402"/>
    <w:rsid w:val="0049178B"/>
    <w:rsid w:val="00491A5E"/>
    <w:rsid w:val="00491F33"/>
    <w:rsid w:val="004922A8"/>
    <w:rsid w:val="00492A31"/>
    <w:rsid w:val="00492EAB"/>
    <w:rsid w:val="00493D3F"/>
    <w:rsid w:val="00494A09"/>
    <w:rsid w:val="004953A2"/>
    <w:rsid w:val="0049544E"/>
    <w:rsid w:val="004956FD"/>
    <w:rsid w:val="00495ACD"/>
    <w:rsid w:val="00496597"/>
    <w:rsid w:val="0049701B"/>
    <w:rsid w:val="00497669"/>
    <w:rsid w:val="004977FD"/>
    <w:rsid w:val="004978D5"/>
    <w:rsid w:val="004A0811"/>
    <w:rsid w:val="004A17C1"/>
    <w:rsid w:val="004A1A4A"/>
    <w:rsid w:val="004A29B0"/>
    <w:rsid w:val="004A2C3E"/>
    <w:rsid w:val="004A2EB7"/>
    <w:rsid w:val="004A35F5"/>
    <w:rsid w:val="004A37A3"/>
    <w:rsid w:val="004A400F"/>
    <w:rsid w:val="004A40E1"/>
    <w:rsid w:val="004A41C1"/>
    <w:rsid w:val="004A634E"/>
    <w:rsid w:val="004A6362"/>
    <w:rsid w:val="004A663E"/>
    <w:rsid w:val="004A6C08"/>
    <w:rsid w:val="004A7382"/>
    <w:rsid w:val="004A7816"/>
    <w:rsid w:val="004A79D1"/>
    <w:rsid w:val="004A7E79"/>
    <w:rsid w:val="004A7F28"/>
    <w:rsid w:val="004B0620"/>
    <w:rsid w:val="004B0A44"/>
    <w:rsid w:val="004B111E"/>
    <w:rsid w:val="004B165A"/>
    <w:rsid w:val="004B1E03"/>
    <w:rsid w:val="004B22DE"/>
    <w:rsid w:val="004B26AA"/>
    <w:rsid w:val="004B26B9"/>
    <w:rsid w:val="004B26D1"/>
    <w:rsid w:val="004B271D"/>
    <w:rsid w:val="004B2982"/>
    <w:rsid w:val="004B3445"/>
    <w:rsid w:val="004B3DC7"/>
    <w:rsid w:val="004B4A15"/>
    <w:rsid w:val="004B4EB4"/>
    <w:rsid w:val="004B5A06"/>
    <w:rsid w:val="004B6286"/>
    <w:rsid w:val="004B66C0"/>
    <w:rsid w:val="004B68B0"/>
    <w:rsid w:val="004B6DAD"/>
    <w:rsid w:val="004B7059"/>
    <w:rsid w:val="004B790D"/>
    <w:rsid w:val="004B797F"/>
    <w:rsid w:val="004B7CA4"/>
    <w:rsid w:val="004C00B0"/>
    <w:rsid w:val="004C015C"/>
    <w:rsid w:val="004C02D5"/>
    <w:rsid w:val="004C0BE2"/>
    <w:rsid w:val="004C107F"/>
    <w:rsid w:val="004C1773"/>
    <w:rsid w:val="004C1CDA"/>
    <w:rsid w:val="004C201F"/>
    <w:rsid w:val="004C25A8"/>
    <w:rsid w:val="004C2D24"/>
    <w:rsid w:val="004C2EE0"/>
    <w:rsid w:val="004C33AC"/>
    <w:rsid w:val="004C3441"/>
    <w:rsid w:val="004C3B62"/>
    <w:rsid w:val="004C4670"/>
    <w:rsid w:val="004C46B8"/>
    <w:rsid w:val="004C5B77"/>
    <w:rsid w:val="004C668C"/>
    <w:rsid w:val="004C68CF"/>
    <w:rsid w:val="004C744A"/>
    <w:rsid w:val="004C7FA8"/>
    <w:rsid w:val="004D036C"/>
    <w:rsid w:val="004D0616"/>
    <w:rsid w:val="004D0DF7"/>
    <w:rsid w:val="004D0ED0"/>
    <w:rsid w:val="004D137D"/>
    <w:rsid w:val="004D1CEF"/>
    <w:rsid w:val="004D1E33"/>
    <w:rsid w:val="004D205A"/>
    <w:rsid w:val="004D2722"/>
    <w:rsid w:val="004D3542"/>
    <w:rsid w:val="004D3FBF"/>
    <w:rsid w:val="004D5102"/>
    <w:rsid w:val="004D53BA"/>
    <w:rsid w:val="004D579A"/>
    <w:rsid w:val="004D59FA"/>
    <w:rsid w:val="004D6A34"/>
    <w:rsid w:val="004D6C1E"/>
    <w:rsid w:val="004D7410"/>
    <w:rsid w:val="004D749A"/>
    <w:rsid w:val="004E03D1"/>
    <w:rsid w:val="004E0416"/>
    <w:rsid w:val="004E05AB"/>
    <w:rsid w:val="004E07BD"/>
    <w:rsid w:val="004E0ED4"/>
    <w:rsid w:val="004E172B"/>
    <w:rsid w:val="004E2024"/>
    <w:rsid w:val="004E203B"/>
    <w:rsid w:val="004E253B"/>
    <w:rsid w:val="004E38EF"/>
    <w:rsid w:val="004E4680"/>
    <w:rsid w:val="004E4ECC"/>
    <w:rsid w:val="004E544D"/>
    <w:rsid w:val="004E550E"/>
    <w:rsid w:val="004E5C26"/>
    <w:rsid w:val="004E5E9B"/>
    <w:rsid w:val="004E6A91"/>
    <w:rsid w:val="004E6EA1"/>
    <w:rsid w:val="004E6FE0"/>
    <w:rsid w:val="004E71CB"/>
    <w:rsid w:val="004E778D"/>
    <w:rsid w:val="004E78D8"/>
    <w:rsid w:val="004E7CFA"/>
    <w:rsid w:val="004F01B9"/>
    <w:rsid w:val="004F0503"/>
    <w:rsid w:val="004F0978"/>
    <w:rsid w:val="004F0F12"/>
    <w:rsid w:val="004F0F22"/>
    <w:rsid w:val="004F1630"/>
    <w:rsid w:val="004F20AE"/>
    <w:rsid w:val="004F2C94"/>
    <w:rsid w:val="004F2F8D"/>
    <w:rsid w:val="004F4EB6"/>
    <w:rsid w:val="004F618D"/>
    <w:rsid w:val="004F63D3"/>
    <w:rsid w:val="004F6E29"/>
    <w:rsid w:val="004F6E61"/>
    <w:rsid w:val="004F79D1"/>
    <w:rsid w:val="004F79FF"/>
    <w:rsid w:val="004F7DE6"/>
    <w:rsid w:val="005000BB"/>
    <w:rsid w:val="005000CC"/>
    <w:rsid w:val="00500420"/>
    <w:rsid w:val="0050056E"/>
    <w:rsid w:val="00500B68"/>
    <w:rsid w:val="005013BE"/>
    <w:rsid w:val="0050189F"/>
    <w:rsid w:val="00501ED1"/>
    <w:rsid w:val="00502179"/>
    <w:rsid w:val="00502288"/>
    <w:rsid w:val="00502B5E"/>
    <w:rsid w:val="00502D46"/>
    <w:rsid w:val="00502D54"/>
    <w:rsid w:val="005037EF"/>
    <w:rsid w:val="00503BB0"/>
    <w:rsid w:val="005041AC"/>
    <w:rsid w:val="00504282"/>
    <w:rsid w:val="00504359"/>
    <w:rsid w:val="00504789"/>
    <w:rsid w:val="00504FD7"/>
    <w:rsid w:val="00505050"/>
    <w:rsid w:val="005051EC"/>
    <w:rsid w:val="00505A71"/>
    <w:rsid w:val="00505D99"/>
    <w:rsid w:val="00506677"/>
    <w:rsid w:val="005067C1"/>
    <w:rsid w:val="00506C9D"/>
    <w:rsid w:val="00507905"/>
    <w:rsid w:val="00507AF5"/>
    <w:rsid w:val="00507F73"/>
    <w:rsid w:val="005101E0"/>
    <w:rsid w:val="00510457"/>
    <w:rsid w:val="005105AD"/>
    <w:rsid w:val="005106D0"/>
    <w:rsid w:val="005107E2"/>
    <w:rsid w:val="005113C4"/>
    <w:rsid w:val="00511BAF"/>
    <w:rsid w:val="00511D9E"/>
    <w:rsid w:val="00512304"/>
    <w:rsid w:val="00512B5B"/>
    <w:rsid w:val="00512F34"/>
    <w:rsid w:val="005133C0"/>
    <w:rsid w:val="00513AC2"/>
    <w:rsid w:val="005140E0"/>
    <w:rsid w:val="00514348"/>
    <w:rsid w:val="00514421"/>
    <w:rsid w:val="005153D8"/>
    <w:rsid w:val="005158F9"/>
    <w:rsid w:val="00515E32"/>
    <w:rsid w:val="00516007"/>
    <w:rsid w:val="00517A3B"/>
    <w:rsid w:val="00517B8A"/>
    <w:rsid w:val="00517D09"/>
    <w:rsid w:val="00520519"/>
    <w:rsid w:val="0052074D"/>
    <w:rsid w:val="00520906"/>
    <w:rsid w:val="00520CD6"/>
    <w:rsid w:val="00520F1B"/>
    <w:rsid w:val="005213C1"/>
    <w:rsid w:val="00522094"/>
    <w:rsid w:val="0052236B"/>
    <w:rsid w:val="0052272E"/>
    <w:rsid w:val="00522812"/>
    <w:rsid w:val="0052290F"/>
    <w:rsid w:val="0052324A"/>
    <w:rsid w:val="005232EF"/>
    <w:rsid w:val="00523626"/>
    <w:rsid w:val="00524757"/>
    <w:rsid w:val="005249E9"/>
    <w:rsid w:val="00524B81"/>
    <w:rsid w:val="00525277"/>
    <w:rsid w:val="00525586"/>
    <w:rsid w:val="0052562C"/>
    <w:rsid w:val="005258AA"/>
    <w:rsid w:val="00525FBA"/>
    <w:rsid w:val="005265ED"/>
    <w:rsid w:val="00527408"/>
    <w:rsid w:val="005274AA"/>
    <w:rsid w:val="005279FA"/>
    <w:rsid w:val="00527BA4"/>
    <w:rsid w:val="0053003D"/>
    <w:rsid w:val="00530099"/>
    <w:rsid w:val="00530376"/>
    <w:rsid w:val="005308B2"/>
    <w:rsid w:val="00530EBE"/>
    <w:rsid w:val="005316BA"/>
    <w:rsid w:val="00531825"/>
    <w:rsid w:val="00531844"/>
    <w:rsid w:val="00532A64"/>
    <w:rsid w:val="00532EF0"/>
    <w:rsid w:val="005345F1"/>
    <w:rsid w:val="005346A2"/>
    <w:rsid w:val="00534E6E"/>
    <w:rsid w:val="005372D2"/>
    <w:rsid w:val="00537519"/>
    <w:rsid w:val="00537D4C"/>
    <w:rsid w:val="00537EE7"/>
    <w:rsid w:val="005404E1"/>
    <w:rsid w:val="0054133D"/>
    <w:rsid w:val="00541671"/>
    <w:rsid w:val="00541955"/>
    <w:rsid w:val="00541BF3"/>
    <w:rsid w:val="00541F2E"/>
    <w:rsid w:val="00542183"/>
    <w:rsid w:val="005424A7"/>
    <w:rsid w:val="0054261A"/>
    <w:rsid w:val="00542D8A"/>
    <w:rsid w:val="0054304D"/>
    <w:rsid w:val="005433C5"/>
    <w:rsid w:val="005438DA"/>
    <w:rsid w:val="00544038"/>
    <w:rsid w:val="00545337"/>
    <w:rsid w:val="00545A25"/>
    <w:rsid w:val="00545AC9"/>
    <w:rsid w:val="00547651"/>
    <w:rsid w:val="005500A5"/>
    <w:rsid w:val="0055193D"/>
    <w:rsid w:val="005529C2"/>
    <w:rsid w:val="005529C5"/>
    <w:rsid w:val="00552C90"/>
    <w:rsid w:val="00553344"/>
    <w:rsid w:val="0055388C"/>
    <w:rsid w:val="00554137"/>
    <w:rsid w:val="00555574"/>
    <w:rsid w:val="00555681"/>
    <w:rsid w:val="005557F8"/>
    <w:rsid w:val="005565E0"/>
    <w:rsid w:val="00557043"/>
    <w:rsid w:val="005572F2"/>
    <w:rsid w:val="00557346"/>
    <w:rsid w:val="005576BB"/>
    <w:rsid w:val="00557ECC"/>
    <w:rsid w:val="00560975"/>
    <w:rsid w:val="00560CBC"/>
    <w:rsid w:val="00560E5A"/>
    <w:rsid w:val="0056241A"/>
    <w:rsid w:val="00562910"/>
    <w:rsid w:val="00563462"/>
    <w:rsid w:val="0056380B"/>
    <w:rsid w:val="00563CA7"/>
    <w:rsid w:val="00563DC6"/>
    <w:rsid w:val="005645DA"/>
    <w:rsid w:val="00565003"/>
    <w:rsid w:val="00565855"/>
    <w:rsid w:val="00565E10"/>
    <w:rsid w:val="005667AC"/>
    <w:rsid w:val="005669A9"/>
    <w:rsid w:val="005673FE"/>
    <w:rsid w:val="00567475"/>
    <w:rsid w:val="00567DBF"/>
    <w:rsid w:val="0057026A"/>
    <w:rsid w:val="0057057B"/>
    <w:rsid w:val="00571709"/>
    <w:rsid w:val="00571A9C"/>
    <w:rsid w:val="00571E87"/>
    <w:rsid w:val="00572B53"/>
    <w:rsid w:val="00573856"/>
    <w:rsid w:val="0057442E"/>
    <w:rsid w:val="005745D9"/>
    <w:rsid w:val="0057462A"/>
    <w:rsid w:val="00574C36"/>
    <w:rsid w:val="00575577"/>
    <w:rsid w:val="00575E0A"/>
    <w:rsid w:val="005761F1"/>
    <w:rsid w:val="00576E0A"/>
    <w:rsid w:val="0057727C"/>
    <w:rsid w:val="005773B4"/>
    <w:rsid w:val="005778D1"/>
    <w:rsid w:val="00577908"/>
    <w:rsid w:val="0058055B"/>
    <w:rsid w:val="00580C65"/>
    <w:rsid w:val="005811A1"/>
    <w:rsid w:val="005812DA"/>
    <w:rsid w:val="00581BD9"/>
    <w:rsid w:val="00582195"/>
    <w:rsid w:val="005823E8"/>
    <w:rsid w:val="0058266F"/>
    <w:rsid w:val="00582702"/>
    <w:rsid w:val="00582CE2"/>
    <w:rsid w:val="005831C0"/>
    <w:rsid w:val="00583690"/>
    <w:rsid w:val="00584656"/>
    <w:rsid w:val="005848C9"/>
    <w:rsid w:val="00584957"/>
    <w:rsid w:val="00584A51"/>
    <w:rsid w:val="00585322"/>
    <w:rsid w:val="00585913"/>
    <w:rsid w:val="0058598C"/>
    <w:rsid w:val="00585B2F"/>
    <w:rsid w:val="00585DC6"/>
    <w:rsid w:val="00585ECE"/>
    <w:rsid w:val="005860D2"/>
    <w:rsid w:val="005863C4"/>
    <w:rsid w:val="0058699E"/>
    <w:rsid w:val="00586DD8"/>
    <w:rsid w:val="00587EB8"/>
    <w:rsid w:val="00587F49"/>
    <w:rsid w:val="00587F85"/>
    <w:rsid w:val="00590063"/>
    <w:rsid w:val="00590643"/>
    <w:rsid w:val="00590C0E"/>
    <w:rsid w:val="00591AD3"/>
    <w:rsid w:val="00591E2D"/>
    <w:rsid w:val="005921B7"/>
    <w:rsid w:val="00592ADC"/>
    <w:rsid w:val="00592EBC"/>
    <w:rsid w:val="00593126"/>
    <w:rsid w:val="00593410"/>
    <w:rsid w:val="00594015"/>
    <w:rsid w:val="005943A7"/>
    <w:rsid w:val="00594664"/>
    <w:rsid w:val="0059478E"/>
    <w:rsid w:val="005947FE"/>
    <w:rsid w:val="00594F21"/>
    <w:rsid w:val="00595340"/>
    <w:rsid w:val="005954C4"/>
    <w:rsid w:val="005957BF"/>
    <w:rsid w:val="00595C25"/>
    <w:rsid w:val="00595E6A"/>
    <w:rsid w:val="005960BB"/>
    <w:rsid w:val="005960CB"/>
    <w:rsid w:val="005971D8"/>
    <w:rsid w:val="005A0115"/>
    <w:rsid w:val="005A042F"/>
    <w:rsid w:val="005A0A40"/>
    <w:rsid w:val="005A11A1"/>
    <w:rsid w:val="005A1979"/>
    <w:rsid w:val="005A223E"/>
    <w:rsid w:val="005A2A2C"/>
    <w:rsid w:val="005A2BC6"/>
    <w:rsid w:val="005A2C50"/>
    <w:rsid w:val="005A311F"/>
    <w:rsid w:val="005A32D5"/>
    <w:rsid w:val="005A3792"/>
    <w:rsid w:val="005A38BC"/>
    <w:rsid w:val="005A4193"/>
    <w:rsid w:val="005A5187"/>
    <w:rsid w:val="005A5224"/>
    <w:rsid w:val="005A544F"/>
    <w:rsid w:val="005A6F32"/>
    <w:rsid w:val="005A71A9"/>
    <w:rsid w:val="005A7682"/>
    <w:rsid w:val="005A7777"/>
    <w:rsid w:val="005A7A1C"/>
    <w:rsid w:val="005A7B2C"/>
    <w:rsid w:val="005A7D62"/>
    <w:rsid w:val="005B01B0"/>
    <w:rsid w:val="005B080B"/>
    <w:rsid w:val="005B0B77"/>
    <w:rsid w:val="005B0D9F"/>
    <w:rsid w:val="005B1BA3"/>
    <w:rsid w:val="005B2863"/>
    <w:rsid w:val="005B2E15"/>
    <w:rsid w:val="005B364C"/>
    <w:rsid w:val="005B36C9"/>
    <w:rsid w:val="005B3D0D"/>
    <w:rsid w:val="005B40C9"/>
    <w:rsid w:val="005B4545"/>
    <w:rsid w:val="005B49B7"/>
    <w:rsid w:val="005B522B"/>
    <w:rsid w:val="005B5946"/>
    <w:rsid w:val="005B6727"/>
    <w:rsid w:val="005B6A2A"/>
    <w:rsid w:val="005B6B40"/>
    <w:rsid w:val="005B6CF8"/>
    <w:rsid w:val="005B714A"/>
    <w:rsid w:val="005B7612"/>
    <w:rsid w:val="005B7D8B"/>
    <w:rsid w:val="005B7E23"/>
    <w:rsid w:val="005B7EB9"/>
    <w:rsid w:val="005C0648"/>
    <w:rsid w:val="005C07B6"/>
    <w:rsid w:val="005C095D"/>
    <w:rsid w:val="005C0B35"/>
    <w:rsid w:val="005C0FB9"/>
    <w:rsid w:val="005C1171"/>
    <w:rsid w:val="005C121E"/>
    <w:rsid w:val="005C166A"/>
    <w:rsid w:val="005C247F"/>
    <w:rsid w:val="005C284B"/>
    <w:rsid w:val="005C2B52"/>
    <w:rsid w:val="005C3536"/>
    <w:rsid w:val="005C3542"/>
    <w:rsid w:val="005C3A84"/>
    <w:rsid w:val="005C3D9A"/>
    <w:rsid w:val="005C473C"/>
    <w:rsid w:val="005C4A75"/>
    <w:rsid w:val="005C4D4E"/>
    <w:rsid w:val="005C4D9A"/>
    <w:rsid w:val="005C4FC6"/>
    <w:rsid w:val="005C5149"/>
    <w:rsid w:val="005C5361"/>
    <w:rsid w:val="005C5385"/>
    <w:rsid w:val="005C55E9"/>
    <w:rsid w:val="005C5618"/>
    <w:rsid w:val="005C574A"/>
    <w:rsid w:val="005C5C89"/>
    <w:rsid w:val="005C60F1"/>
    <w:rsid w:val="005C61CF"/>
    <w:rsid w:val="005C6787"/>
    <w:rsid w:val="005C7064"/>
    <w:rsid w:val="005C7AF5"/>
    <w:rsid w:val="005C7D1B"/>
    <w:rsid w:val="005D0C19"/>
    <w:rsid w:val="005D1469"/>
    <w:rsid w:val="005D1D6F"/>
    <w:rsid w:val="005D1F6E"/>
    <w:rsid w:val="005D1FA6"/>
    <w:rsid w:val="005D269E"/>
    <w:rsid w:val="005D280B"/>
    <w:rsid w:val="005D2992"/>
    <w:rsid w:val="005D2D72"/>
    <w:rsid w:val="005D3166"/>
    <w:rsid w:val="005D3479"/>
    <w:rsid w:val="005D3ED2"/>
    <w:rsid w:val="005D3F0D"/>
    <w:rsid w:val="005D425F"/>
    <w:rsid w:val="005D4344"/>
    <w:rsid w:val="005D47F4"/>
    <w:rsid w:val="005D4E43"/>
    <w:rsid w:val="005D5A12"/>
    <w:rsid w:val="005D63E1"/>
    <w:rsid w:val="005D6B6B"/>
    <w:rsid w:val="005D6E71"/>
    <w:rsid w:val="005D7A8D"/>
    <w:rsid w:val="005E005A"/>
    <w:rsid w:val="005E0113"/>
    <w:rsid w:val="005E0D4D"/>
    <w:rsid w:val="005E100D"/>
    <w:rsid w:val="005E1380"/>
    <w:rsid w:val="005E16FC"/>
    <w:rsid w:val="005E25CD"/>
    <w:rsid w:val="005E36E9"/>
    <w:rsid w:val="005E39EC"/>
    <w:rsid w:val="005E4036"/>
    <w:rsid w:val="005E49BB"/>
    <w:rsid w:val="005E4B0F"/>
    <w:rsid w:val="005E4E35"/>
    <w:rsid w:val="005E5B92"/>
    <w:rsid w:val="005E5BF1"/>
    <w:rsid w:val="005E5E43"/>
    <w:rsid w:val="005E64F2"/>
    <w:rsid w:val="005E6537"/>
    <w:rsid w:val="005E6D45"/>
    <w:rsid w:val="005E72CA"/>
    <w:rsid w:val="005E756D"/>
    <w:rsid w:val="005E78E4"/>
    <w:rsid w:val="005F109A"/>
    <w:rsid w:val="005F131E"/>
    <w:rsid w:val="005F225E"/>
    <w:rsid w:val="005F290B"/>
    <w:rsid w:val="005F3415"/>
    <w:rsid w:val="005F399D"/>
    <w:rsid w:val="005F3C37"/>
    <w:rsid w:val="005F42D8"/>
    <w:rsid w:val="005F4FE9"/>
    <w:rsid w:val="005F5345"/>
    <w:rsid w:val="005F5777"/>
    <w:rsid w:val="005F5FA6"/>
    <w:rsid w:val="005F646D"/>
    <w:rsid w:val="005F6DA0"/>
    <w:rsid w:val="005F6FDC"/>
    <w:rsid w:val="005F753E"/>
    <w:rsid w:val="005F7A25"/>
    <w:rsid w:val="0060013F"/>
    <w:rsid w:val="006007C9"/>
    <w:rsid w:val="00601981"/>
    <w:rsid w:val="006021D4"/>
    <w:rsid w:val="00602767"/>
    <w:rsid w:val="00602D16"/>
    <w:rsid w:val="00603A6D"/>
    <w:rsid w:val="00603F6D"/>
    <w:rsid w:val="00603FC2"/>
    <w:rsid w:val="00603FF1"/>
    <w:rsid w:val="00604647"/>
    <w:rsid w:val="00605CD0"/>
    <w:rsid w:val="0060603A"/>
    <w:rsid w:val="00606253"/>
    <w:rsid w:val="00606CE0"/>
    <w:rsid w:val="00607015"/>
    <w:rsid w:val="00607122"/>
    <w:rsid w:val="006104C5"/>
    <w:rsid w:val="006108A8"/>
    <w:rsid w:val="00611124"/>
    <w:rsid w:val="00611161"/>
    <w:rsid w:val="0061264B"/>
    <w:rsid w:val="006127ED"/>
    <w:rsid w:val="00612E94"/>
    <w:rsid w:val="006131AB"/>
    <w:rsid w:val="0061364C"/>
    <w:rsid w:val="006136AF"/>
    <w:rsid w:val="00613960"/>
    <w:rsid w:val="0061430B"/>
    <w:rsid w:val="00614459"/>
    <w:rsid w:val="00614788"/>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634"/>
    <w:rsid w:val="00620D77"/>
    <w:rsid w:val="006218E4"/>
    <w:rsid w:val="0062220E"/>
    <w:rsid w:val="0062285F"/>
    <w:rsid w:val="0062405D"/>
    <w:rsid w:val="006244D3"/>
    <w:rsid w:val="00624AAD"/>
    <w:rsid w:val="00624D23"/>
    <w:rsid w:val="00624FAA"/>
    <w:rsid w:val="00624FCF"/>
    <w:rsid w:val="00625226"/>
    <w:rsid w:val="00625A2B"/>
    <w:rsid w:val="00626152"/>
    <w:rsid w:val="006262DE"/>
    <w:rsid w:val="00626B01"/>
    <w:rsid w:val="00626C4E"/>
    <w:rsid w:val="00626F63"/>
    <w:rsid w:val="00627103"/>
    <w:rsid w:val="006271D9"/>
    <w:rsid w:val="00627D8B"/>
    <w:rsid w:val="00630A2D"/>
    <w:rsid w:val="006313E6"/>
    <w:rsid w:val="006315CE"/>
    <w:rsid w:val="00631D22"/>
    <w:rsid w:val="0063233E"/>
    <w:rsid w:val="006325C5"/>
    <w:rsid w:val="006326B6"/>
    <w:rsid w:val="006327AF"/>
    <w:rsid w:val="00633100"/>
    <w:rsid w:val="006335F4"/>
    <w:rsid w:val="006336F1"/>
    <w:rsid w:val="00634080"/>
    <w:rsid w:val="006340B3"/>
    <w:rsid w:val="006341DA"/>
    <w:rsid w:val="00634287"/>
    <w:rsid w:val="006342A0"/>
    <w:rsid w:val="00634437"/>
    <w:rsid w:val="0063458E"/>
    <w:rsid w:val="006346EE"/>
    <w:rsid w:val="006353DB"/>
    <w:rsid w:val="0063546D"/>
    <w:rsid w:val="006357C0"/>
    <w:rsid w:val="00635838"/>
    <w:rsid w:val="00635C81"/>
    <w:rsid w:val="00635D43"/>
    <w:rsid w:val="00636026"/>
    <w:rsid w:val="0063713D"/>
    <w:rsid w:val="0063730A"/>
    <w:rsid w:val="006379F1"/>
    <w:rsid w:val="00637DA3"/>
    <w:rsid w:val="006401CB"/>
    <w:rsid w:val="00640384"/>
    <w:rsid w:val="00640561"/>
    <w:rsid w:val="00640792"/>
    <w:rsid w:val="00640EA5"/>
    <w:rsid w:val="00640EA7"/>
    <w:rsid w:val="00640F9F"/>
    <w:rsid w:val="0064329B"/>
    <w:rsid w:val="00643DDB"/>
    <w:rsid w:val="0064454B"/>
    <w:rsid w:val="00644E0A"/>
    <w:rsid w:val="0064506A"/>
    <w:rsid w:val="00645555"/>
    <w:rsid w:val="00645D0F"/>
    <w:rsid w:val="0064682D"/>
    <w:rsid w:val="006469EA"/>
    <w:rsid w:val="00646A3C"/>
    <w:rsid w:val="0064701E"/>
    <w:rsid w:val="006477C0"/>
    <w:rsid w:val="00647957"/>
    <w:rsid w:val="00647B6E"/>
    <w:rsid w:val="00647E2F"/>
    <w:rsid w:val="0065099D"/>
    <w:rsid w:val="006510A1"/>
    <w:rsid w:val="006510E3"/>
    <w:rsid w:val="00651A00"/>
    <w:rsid w:val="006525FD"/>
    <w:rsid w:val="00652617"/>
    <w:rsid w:val="00652921"/>
    <w:rsid w:val="0065305F"/>
    <w:rsid w:val="006532A7"/>
    <w:rsid w:val="0065382D"/>
    <w:rsid w:val="00653AFA"/>
    <w:rsid w:val="006544A0"/>
    <w:rsid w:val="006554F0"/>
    <w:rsid w:val="00655962"/>
    <w:rsid w:val="00656874"/>
    <w:rsid w:val="006570EF"/>
    <w:rsid w:val="0065747D"/>
    <w:rsid w:val="006576C0"/>
    <w:rsid w:val="00657C8C"/>
    <w:rsid w:val="00657D92"/>
    <w:rsid w:val="00657EE9"/>
    <w:rsid w:val="00660ABA"/>
    <w:rsid w:val="00660D24"/>
    <w:rsid w:val="0066196F"/>
    <w:rsid w:val="00661A7E"/>
    <w:rsid w:val="00661D01"/>
    <w:rsid w:val="006625B4"/>
    <w:rsid w:val="006628DA"/>
    <w:rsid w:val="00662FB3"/>
    <w:rsid w:val="00663428"/>
    <w:rsid w:val="00664516"/>
    <w:rsid w:val="00664EFE"/>
    <w:rsid w:val="0066598E"/>
    <w:rsid w:val="0066621B"/>
    <w:rsid w:val="0066693F"/>
    <w:rsid w:val="00666FD0"/>
    <w:rsid w:val="006670AA"/>
    <w:rsid w:val="0066781D"/>
    <w:rsid w:val="00667D3F"/>
    <w:rsid w:val="00667E4B"/>
    <w:rsid w:val="00667F14"/>
    <w:rsid w:val="006700EA"/>
    <w:rsid w:val="006703BF"/>
    <w:rsid w:val="00670439"/>
    <w:rsid w:val="00670618"/>
    <w:rsid w:val="00670624"/>
    <w:rsid w:val="006708C0"/>
    <w:rsid w:val="00670972"/>
    <w:rsid w:val="00670BA9"/>
    <w:rsid w:val="00670FA1"/>
    <w:rsid w:val="00671009"/>
    <w:rsid w:val="006715C2"/>
    <w:rsid w:val="00671780"/>
    <w:rsid w:val="00672205"/>
    <w:rsid w:val="00672663"/>
    <w:rsid w:val="00672938"/>
    <w:rsid w:val="00673318"/>
    <w:rsid w:val="00673A79"/>
    <w:rsid w:val="00673AC6"/>
    <w:rsid w:val="00674400"/>
    <w:rsid w:val="00674EFF"/>
    <w:rsid w:val="00675EBB"/>
    <w:rsid w:val="00675FD4"/>
    <w:rsid w:val="0067636C"/>
    <w:rsid w:val="00676982"/>
    <w:rsid w:val="006769D3"/>
    <w:rsid w:val="006769F6"/>
    <w:rsid w:val="00676A3A"/>
    <w:rsid w:val="00676CAE"/>
    <w:rsid w:val="00676F17"/>
    <w:rsid w:val="00676FEA"/>
    <w:rsid w:val="006771A7"/>
    <w:rsid w:val="006771E6"/>
    <w:rsid w:val="006777E2"/>
    <w:rsid w:val="006778CD"/>
    <w:rsid w:val="00677CE6"/>
    <w:rsid w:val="006807C3"/>
    <w:rsid w:val="00680B6C"/>
    <w:rsid w:val="00681120"/>
    <w:rsid w:val="00681B5F"/>
    <w:rsid w:val="00682586"/>
    <w:rsid w:val="00682AC8"/>
    <w:rsid w:val="00682B98"/>
    <w:rsid w:val="00682DDE"/>
    <w:rsid w:val="00682FDD"/>
    <w:rsid w:val="006833E4"/>
    <w:rsid w:val="00683B81"/>
    <w:rsid w:val="00683C02"/>
    <w:rsid w:val="00683DEB"/>
    <w:rsid w:val="00684140"/>
    <w:rsid w:val="006843F5"/>
    <w:rsid w:val="00684F50"/>
    <w:rsid w:val="00685A09"/>
    <w:rsid w:val="00685C1B"/>
    <w:rsid w:val="00685D46"/>
    <w:rsid w:val="00685F92"/>
    <w:rsid w:val="006867E8"/>
    <w:rsid w:val="00686974"/>
    <w:rsid w:val="0068697A"/>
    <w:rsid w:val="00686B5C"/>
    <w:rsid w:val="00687A02"/>
    <w:rsid w:val="00690815"/>
    <w:rsid w:val="00690A75"/>
    <w:rsid w:val="00690BBF"/>
    <w:rsid w:val="006914F2"/>
    <w:rsid w:val="00691E29"/>
    <w:rsid w:val="00692D20"/>
    <w:rsid w:val="00692D95"/>
    <w:rsid w:val="006942BF"/>
    <w:rsid w:val="00694447"/>
    <w:rsid w:val="006945F7"/>
    <w:rsid w:val="006945FF"/>
    <w:rsid w:val="0069466C"/>
    <w:rsid w:val="006948AD"/>
    <w:rsid w:val="00695CCD"/>
    <w:rsid w:val="00696537"/>
    <w:rsid w:val="00696B04"/>
    <w:rsid w:val="00696BB8"/>
    <w:rsid w:val="00696F62"/>
    <w:rsid w:val="0069727A"/>
    <w:rsid w:val="006972A9"/>
    <w:rsid w:val="00697659"/>
    <w:rsid w:val="00697B69"/>
    <w:rsid w:val="006A012D"/>
    <w:rsid w:val="006A03BE"/>
    <w:rsid w:val="006A08BB"/>
    <w:rsid w:val="006A0AB8"/>
    <w:rsid w:val="006A1287"/>
    <w:rsid w:val="006A19F2"/>
    <w:rsid w:val="006A1A10"/>
    <w:rsid w:val="006A1B18"/>
    <w:rsid w:val="006A210C"/>
    <w:rsid w:val="006A21A7"/>
    <w:rsid w:val="006A3CDC"/>
    <w:rsid w:val="006A3E8C"/>
    <w:rsid w:val="006A5426"/>
    <w:rsid w:val="006A5AB7"/>
    <w:rsid w:val="006A5B03"/>
    <w:rsid w:val="006A6377"/>
    <w:rsid w:val="006A65FB"/>
    <w:rsid w:val="006A7245"/>
    <w:rsid w:val="006A78B4"/>
    <w:rsid w:val="006A7AE8"/>
    <w:rsid w:val="006A7F2A"/>
    <w:rsid w:val="006B14F3"/>
    <w:rsid w:val="006B1B28"/>
    <w:rsid w:val="006B1CFB"/>
    <w:rsid w:val="006B226C"/>
    <w:rsid w:val="006B23CA"/>
    <w:rsid w:val="006B24A9"/>
    <w:rsid w:val="006B3559"/>
    <w:rsid w:val="006B378C"/>
    <w:rsid w:val="006B3E76"/>
    <w:rsid w:val="006B458E"/>
    <w:rsid w:val="006B4D0B"/>
    <w:rsid w:val="006B5040"/>
    <w:rsid w:val="006B5572"/>
    <w:rsid w:val="006B5CFC"/>
    <w:rsid w:val="006B61C8"/>
    <w:rsid w:val="006B7268"/>
    <w:rsid w:val="006B727A"/>
    <w:rsid w:val="006B72BB"/>
    <w:rsid w:val="006B7CEC"/>
    <w:rsid w:val="006C0066"/>
    <w:rsid w:val="006C00CB"/>
    <w:rsid w:val="006C06D8"/>
    <w:rsid w:val="006C125E"/>
    <w:rsid w:val="006C144F"/>
    <w:rsid w:val="006C171A"/>
    <w:rsid w:val="006C18CF"/>
    <w:rsid w:val="006C1C21"/>
    <w:rsid w:val="006C1D31"/>
    <w:rsid w:val="006C1D85"/>
    <w:rsid w:val="006C1E09"/>
    <w:rsid w:val="006C225D"/>
    <w:rsid w:val="006C275C"/>
    <w:rsid w:val="006C27B4"/>
    <w:rsid w:val="006C2878"/>
    <w:rsid w:val="006C2E41"/>
    <w:rsid w:val="006C3512"/>
    <w:rsid w:val="006C37CE"/>
    <w:rsid w:val="006C479F"/>
    <w:rsid w:val="006C4D31"/>
    <w:rsid w:val="006C5567"/>
    <w:rsid w:val="006C5D24"/>
    <w:rsid w:val="006C68CB"/>
    <w:rsid w:val="006C6E9E"/>
    <w:rsid w:val="006C7A10"/>
    <w:rsid w:val="006D0225"/>
    <w:rsid w:val="006D02A1"/>
    <w:rsid w:val="006D07ED"/>
    <w:rsid w:val="006D0E87"/>
    <w:rsid w:val="006D0F36"/>
    <w:rsid w:val="006D1500"/>
    <w:rsid w:val="006D162E"/>
    <w:rsid w:val="006D1637"/>
    <w:rsid w:val="006D17C0"/>
    <w:rsid w:val="006D1B7F"/>
    <w:rsid w:val="006D2D95"/>
    <w:rsid w:val="006D2E9D"/>
    <w:rsid w:val="006D30CB"/>
    <w:rsid w:val="006D371E"/>
    <w:rsid w:val="006D3CC3"/>
    <w:rsid w:val="006D3E43"/>
    <w:rsid w:val="006D414E"/>
    <w:rsid w:val="006D4441"/>
    <w:rsid w:val="006D47B5"/>
    <w:rsid w:val="006D4A0C"/>
    <w:rsid w:val="006D4D06"/>
    <w:rsid w:val="006D4FEE"/>
    <w:rsid w:val="006D51E0"/>
    <w:rsid w:val="006D6575"/>
    <w:rsid w:val="006D6936"/>
    <w:rsid w:val="006D7002"/>
    <w:rsid w:val="006D714D"/>
    <w:rsid w:val="006D7178"/>
    <w:rsid w:val="006D7184"/>
    <w:rsid w:val="006D7198"/>
    <w:rsid w:val="006D72A8"/>
    <w:rsid w:val="006D73E0"/>
    <w:rsid w:val="006D7F08"/>
    <w:rsid w:val="006E022D"/>
    <w:rsid w:val="006E0292"/>
    <w:rsid w:val="006E0C22"/>
    <w:rsid w:val="006E169F"/>
    <w:rsid w:val="006E1C5D"/>
    <w:rsid w:val="006E2846"/>
    <w:rsid w:val="006E2A3C"/>
    <w:rsid w:val="006E330C"/>
    <w:rsid w:val="006E38E5"/>
    <w:rsid w:val="006E546E"/>
    <w:rsid w:val="006E553E"/>
    <w:rsid w:val="006E5937"/>
    <w:rsid w:val="006E5DF3"/>
    <w:rsid w:val="006E6227"/>
    <w:rsid w:val="006E6644"/>
    <w:rsid w:val="006E67BD"/>
    <w:rsid w:val="006E6FFA"/>
    <w:rsid w:val="006E7FAC"/>
    <w:rsid w:val="006F0448"/>
    <w:rsid w:val="006F0761"/>
    <w:rsid w:val="006F09F7"/>
    <w:rsid w:val="006F0C95"/>
    <w:rsid w:val="006F0C9E"/>
    <w:rsid w:val="006F0CB9"/>
    <w:rsid w:val="006F0FD3"/>
    <w:rsid w:val="006F0FD7"/>
    <w:rsid w:val="006F1402"/>
    <w:rsid w:val="006F1478"/>
    <w:rsid w:val="006F1A86"/>
    <w:rsid w:val="006F1E30"/>
    <w:rsid w:val="006F2051"/>
    <w:rsid w:val="006F2761"/>
    <w:rsid w:val="006F2C5F"/>
    <w:rsid w:val="006F2DB6"/>
    <w:rsid w:val="006F2E59"/>
    <w:rsid w:val="006F30E9"/>
    <w:rsid w:val="006F3132"/>
    <w:rsid w:val="006F3588"/>
    <w:rsid w:val="006F36D6"/>
    <w:rsid w:val="006F3829"/>
    <w:rsid w:val="006F3BB1"/>
    <w:rsid w:val="006F4054"/>
    <w:rsid w:val="006F4178"/>
    <w:rsid w:val="006F42CD"/>
    <w:rsid w:val="006F46E6"/>
    <w:rsid w:val="006F4F21"/>
    <w:rsid w:val="006F5644"/>
    <w:rsid w:val="006F5B4B"/>
    <w:rsid w:val="006F5EF1"/>
    <w:rsid w:val="006F67E7"/>
    <w:rsid w:val="006F683C"/>
    <w:rsid w:val="006F7044"/>
    <w:rsid w:val="006F73D2"/>
    <w:rsid w:val="006F7762"/>
    <w:rsid w:val="006F7B14"/>
    <w:rsid w:val="0070002E"/>
    <w:rsid w:val="007003E1"/>
    <w:rsid w:val="00700633"/>
    <w:rsid w:val="00700BDF"/>
    <w:rsid w:val="00700C6E"/>
    <w:rsid w:val="0070133F"/>
    <w:rsid w:val="0070145A"/>
    <w:rsid w:val="007014BF"/>
    <w:rsid w:val="00701845"/>
    <w:rsid w:val="0070269E"/>
    <w:rsid w:val="007029B9"/>
    <w:rsid w:val="00703094"/>
    <w:rsid w:val="007037B7"/>
    <w:rsid w:val="00703E63"/>
    <w:rsid w:val="00703FB3"/>
    <w:rsid w:val="0070465C"/>
    <w:rsid w:val="007047E3"/>
    <w:rsid w:val="00704FC1"/>
    <w:rsid w:val="007050D4"/>
    <w:rsid w:val="00705426"/>
    <w:rsid w:val="007056CF"/>
    <w:rsid w:val="00705D06"/>
    <w:rsid w:val="00705D29"/>
    <w:rsid w:val="0070679F"/>
    <w:rsid w:val="00706C25"/>
    <w:rsid w:val="00707353"/>
    <w:rsid w:val="0070743E"/>
    <w:rsid w:val="00707AFE"/>
    <w:rsid w:val="00710197"/>
    <w:rsid w:val="007101C7"/>
    <w:rsid w:val="00710746"/>
    <w:rsid w:val="00710808"/>
    <w:rsid w:val="00710BFE"/>
    <w:rsid w:val="00710DD9"/>
    <w:rsid w:val="00710E3B"/>
    <w:rsid w:val="00710EB7"/>
    <w:rsid w:val="0071102A"/>
    <w:rsid w:val="0071103A"/>
    <w:rsid w:val="00711314"/>
    <w:rsid w:val="007118CE"/>
    <w:rsid w:val="00711978"/>
    <w:rsid w:val="00712919"/>
    <w:rsid w:val="00713F91"/>
    <w:rsid w:val="00714AA5"/>
    <w:rsid w:val="00714BE8"/>
    <w:rsid w:val="00714C2F"/>
    <w:rsid w:val="00714C78"/>
    <w:rsid w:val="00715427"/>
    <w:rsid w:val="00715503"/>
    <w:rsid w:val="007159A2"/>
    <w:rsid w:val="007159CF"/>
    <w:rsid w:val="00715F17"/>
    <w:rsid w:val="0071606E"/>
    <w:rsid w:val="00716483"/>
    <w:rsid w:val="00716D39"/>
    <w:rsid w:val="00717176"/>
    <w:rsid w:val="007174BB"/>
    <w:rsid w:val="00717F4D"/>
    <w:rsid w:val="0072089A"/>
    <w:rsid w:val="00720BD6"/>
    <w:rsid w:val="00720C6A"/>
    <w:rsid w:val="0072191A"/>
    <w:rsid w:val="0072196A"/>
    <w:rsid w:val="00722009"/>
    <w:rsid w:val="007223EF"/>
    <w:rsid w:val="00722C8D"/>
    <w:rsid w:val="0072301D"/>
    <w:rsid w:val="007230E7"/>
    <w:rsid w:val="00723362"/>
    <w:rsid w:val="007237FC"/>
    <w:rsid w:val="00723AA2"/>
    <w:rsid w:val="00723E46"/>
    <w:rsid w:val="007244FF"/>
    <w:rsid w:val="0072454F"/>
    <w:rsid w:val="007245AD"/>
    <w:rsid w:val="00724768"/>
    <w:rsid w:val="00725745"/>
    <w:rsid w:val="00725AA2"/>
    <w:rsid w:val="0072618A"/>
    <w:rsid w:val="00726B65"/>
    <w:rsid w:val="0072728E"/>
    <w:rsid w:val="007272AF"/>
    <w:rsid w:val="00727643"/>
    <w:rsid w:val="00730599"/>
    <w:rsid w:val="00730781"/>
    <w:rsid w:val="00730CCA"/>
    <w:rsid w:val="00731154"/>
    <w:rsid w:val="00731333"/>
    <w:rsid w:val="00731829"/>
    <w:rsid w:val="00731C0B"/>
    <w:rsid w:val="007320FC"/>
    <w:rsid w:val="007321D0"/>
    <w:rsid w:val="0073228E"/>
    <w:rsid w:val="00732812"/>
    <w:rsid w:val="0073284A"/>
    <w:rsid w:val="00733E00"/>
    <w:rsid w:val="007341B8"/>
    <w:rsid w:val="00734383"/>
    <w:rsid w:val="00734A9D"/>
    <w:rsid w:val="00734EA0"/>
    <w:rsid w:val="00735671"/>
    <w:rsid w:val="007357AB"/>
    <w:rsid w:val="00735ADB"/>
    <w:rsid w:val="00735F60"/>
    <w:rsid w:val="0073604E"/>
    <w:rsid w:val="00736BEC"/>
    <w:rsid w:val="007374D3"/>
    <w:rsid w:val="007374F0"/>
    <w:rsid w:val="00737E50"/>
    <w:rsid w:val="00740002"/>
    <w:rsid w:val="007415BE"/>
    <w:rsid w:val="00741ACC"/>
    <w:rsid w:val="00741B25"/>
    <w:rsid w:val="00742476"/>
    <w:rsid w:val="00742495"/>
    <w:rsid w:val="007426D4"/>
    <w:rsid w:val="00742C45"/>
    <w:rsid w:val="00742EB8"/>
    <w:rsid w:val="0074319A"/>
    <w:rsid w:val="00743C47"/>
    <w:rsid w:val="00744965"/>
    <w:rsid w:val="00744DE9"/>
    <w:rsid w:val="00745E98"/>
    <w:rsid w:val="007464DB"/>
    <w:rsid w:val="00746C4C"/>
    <w:rsid w:val="00746C79"/>
    <w:rsid w:val="007470EB"/>
    <w:rsid w:val="0074746F"/>
    <w:rsid w:val="0074790B"/>
    <w:rsid w:val="00747B01"/>
    <w:rsid w:val="00750684"/>
    <w:rsid w:val="007509A8"/>
    <w:rsid w:val="00750DCB"/>
    <w:rsid w:val="00750F9E"/>
    <w:rsid w:val="00751B02"/>
    <w:rsid w:val="007527AD"/>
    <w:rsid w:val="007528CA"/>
    <w:rsid w:val="00752B02"/>
    <w:rsid w:val="00752E08"/>
    <w:rsid w:val="00752FCB"/>
    <w:rsid w:val="00753046"/>
    <w:rsid w:val="007535F5"/>
    <w:rsid w:val="00754679"/>
    <w:rsid w:val="00755D35"/>
    <w:rsid w:val="00755EFB"/>
    <w:rsid w:val="007560FB"/>
    <w:rsid w:val="00756408"/>
    <w:rsid w:val="007566CA"/>
    <w:rsid w:val="00757BBC"/>
    <w:rsid w:val="00757E22"/>
    <w:rsid w:val="00757E8D"/>
    <w:rsid w:val="00760187"/>
    <w:rsid w:val="0076038F"/>
    <w:rsid w:val="00760454"/>
    <w:rsid w:val="00761713"/>
    <w:rsid w:val="00762404"/>
    <w:rsid w:val="007625D3"/>
    <w:rsid w:val="007628CB"/>
    <w:rsid w:val="00762A1C"/>
    <w:rsid w:val="00762B05"/>
    <w:rsid w:val="00762D8F"/>
    <w:rsid w:val="00762D93"/>
    <w:rsid w:val="00763181"/>
    <w:rsid w:val="0076347D"/>
    <w:rsid w:val="007637D4"/>
    <w:rsid w:val="00763E63"/>
    <w:rsid w:val="00764118"/>
    <w:rsid w:val="007642A5"/>
    <w:rsid w:val="00764696"/>
    <w:rsid w:val="007660B9"/>
    <w:rsid w:val="007667F4"/>
    <w:rsid w:val="007668CE"/>
    <w:rsid w:val="00767538"/>
    <w:rsid w:val="00767D1D"/>
    <w:rsid w:val="0077082B"/>
    <w:rsid w:val="00770C25"/>
    <w:rsid w:val="00770D51"/>
    <w:rsid w:val="0077138F"/>
    <w:rsid w:val="007713A3"/>
    <w:rsid w:val="007716CD"/>
    <w:rsid w:val="007728B2"/>
    <w:rsid w:val="007729DE"/>
    <w:rsid w:val="00772C30"/>
    <w:rsid w:val="007731BC"/>
    <w:rsid w:val="00773404"/>
    <w:rsid w:val="007734BE"/>
    <w:rsid w:val="007739F0"/>
    <w:rsid w:val="00773D7B"/>
    <w:rsid w:val="007743CE"/>
    <w:rsid w:val="00774740"/>
    <w:rsid w:val="007749FA"/>
    <w:rsid w:val="00774AA9"/>
    <w:rsid w:val="00774E5F"/>
    <w:rsid w:val="0077513D"/>
    <w:rsid w:val="007754EC"/>
    <w:rsid w:val="00776546"/>
    <w:rsid w:val="00776A57"/>
    <w:rsid w:val="00776FB4"/>
    <w:rsid w:val="0078009A"/>
    <w:rsid w:val="00780931"/>
    <w:rsid w:val="00781170"/>
    <w:rsid w:val="00781351"/>
    <w:rsid w:val="00781735"/>
    <w:rsid w:val="007818F4"/>
    <w:rsid w:val="00781A9C"/>
    <w:rsid w:val="00781D6A"/>
    <w:rsid w:val="00781ECE"/>
    <w:rsid w:val="0078208D"/>
    <w:rsid w:val="007822AD"/>
    <w:rsid w:val="007833C3"/>
    <w:rsid w:val="00783683"/>
    <w:rsid w:val="00783B9C"/>
    <w:rsid w:val="00783BE1"/>
    <w:rsid w:val="007840BD"/>
    <w:rsid w:val="007841DF"/>
    <w:rsid w:val="00785969"/>
    <w:rsid w:val="00785E1A"/>
    <w:rsid w:val="00786934"/>
    <w:rsid w:val="00786C35"/>
    <w:rsid w:val="00786CF4"/>
    <w:rsid w:val="00786F8E"/>
    <w:rsid w:val="00787881"/>
    <w:rsid w:val="007900BE"/>
    <w:rsid w:val="00790306"/>
    <w:rsid w:val="007903B4"/>
    <w:rsid w:val="007904AE"/>
    <w:rsid w:val="00790A93"/>
    <w:rsid w:val="00790AE0"/>
    <w:rsid w:val="00790C94"/>
    <w:rsid w:val="007913CA"/>
    <w:rsid w:val="00791598"/>
    <w:rsid w:val="00791FFE"/>
    <w:rsid w:val="007920F9"/>
    <w:rsid w:val="007926D5"/>
    <w:rsid w:val="0079298E"/>
    <w:rsid w:val="00792C0B"/>
    <w:rsid w:val="00792C54"/>
    <w:rsid w:val="007934AA"/>
    <w:rsid w:val="00793723"/>
    <w:rsid w:val="007940CC"/>
    <w:rsid w:val="00794F2E"/>
    <w:rsid w:val="00794FA9"/>
    <w:rsid w:val="007954DD"/>
    <w:rsid w:val="00795F6D"/>
    <w:rsid w:val="00796923"/>
    <w:rsid w:val="00796EB0"/>
    <w:rsid w:val="00796EF8"/>
    <w:rsid w:val="007975E7"/>
    <w:rsid w:val="00797717"/>
    <w:rsid w:val="0079779C"/>
    <w:rsid w:val="007978A5"/>
    <w:rsid w:val="00797BAA"/>
    <w:rsid w:val="00797C2A"/>
    <w:rsid w:val="007A0710"/>
    <w:rsid w:val="007A0AA5"/>
    <w:rsid w:val="007A0E0F"/>
    <w:rsid w:val="007A0E76"/>
    <w:rsid w:val="007A1567"/>
    <w:rsid w:val="007A1D3C"/>
    <w:rsid w:val="007A21FD"/>
    <w:rsid w:val="007A2CD2"/>
    <w:rsid w:val="007A2F40"/>
    <w:rsid w:val="007A34A6"/>
    <w:rsid w:val="007A3B87"/>
    <w:rsid w:val="007A3F6F"/>
    <w:rsid w:val="007A4285"/>
    <w:rsid w:val="007A4286"/>
    <w:rsid w:val="007A4305"/>
    <w:rsid w:val="007A462C"/>
    <w:rsid w:val="007A4D32"/>
    <w:rsid w:val="007A4ECB"/>
    <w:rsid w:val="007A5256"/>
    <w:rsid w:val="007A5B94"/>
    <w:rsid w:val="007A5CF9"/>
    <w:rsid w:val="007A656A"/>
    <w:rsid w:val="007A6622"/>
    <w:rsid w:val="007A6E30"/>
    <w:rsid w:val="007A709D"/>
    <w:rsid w:val="007A72FE"/>
    <w:rsid w:val="007A7965"/>
    <w:rsid w:val="007A7D11"/>
    <w:rsid w:val="007B05D6"/>
    <w:rsid w:val="007B1C46"/>
    <w:rsid w:val="007B3599"/>
    <w:rsid w:val="007B37C5"/>
    <w:rsid w:val="007B487B"/>
    <w:rsid w:val="007B4C9A"/>
    <w:rsid w:val="007B503B"/>
    <w:rsid w:val="007B503D"/>
    <w:rsid w:val="007B6C38"/>
    <w:rsid w:val="007B70BA"/>
    <w:rsid w:val="007B7B37"/>
    <w:rsid w:val="007B7D59"/>
    <w:rsid w:val="007C080C"/>
    <w:rsid w:val="007C0FC1"/>
    <w:rsid w:val="007C1588"/>
    <w:rsid w:val="007C159B"/>
    <w:rsid w:val="007C1B9D"/>
    <w:rsid w:val="007C1F98"/>
    <w:rsid w:val="007C2CE3"/>
    <w:rsid w:val="007C2E3A"/>
    <w:rsid w:val="007C3041"/>
    <w:rsid w:val="007C3A23"/>
    <w:rsid w:val="007C3B31"/>
    <w:rsid w:val="007C3CC6"/>
    <w:rsid w:val="007C3D67"/>
    <w:rsid w:val="007C46C9"/>
    <w:rsid w:val="007C4ABC"/>
    <w:rsid w:val="007C4C7D"/>
    <w:rsid w:val="007C4D93"/>
    <w:rsid w:val="007C5543"/>
    <w:rsid w:val="007C5875"/>
    <w:rsid w:val="007C5E9C"/>
    <w:rsid w:val="007C6879"/>
    <w:rsid w:val="007C68B7"/>
    <w:rsid w:val="007C69FC"/>
    <w:rsid w:val="007C6BB1"/>
    <w:rsid w:val="007C6D5F"/>
    <w:rsid w:val="007C6E22"/>
    <w:rsid w:val="007C6F88"/>
    <w:rsid w:val="007C7583"/>
    <w:rsid w:val="007C7EE2"/>
    <w:rsid w:val="007D0D50"/>
    <w:rsid w:val="007D17B8"/>
    <w:rsid w:val="007D1855"/>
    <w:rsid w:val="007D208C"/>
    <w:rsid w:val="007D2264"/>
    <w:rsid w:val="007D2316"/>
    <w:rsid w:val="007D23E0"/>
    <w:rsid w:val="007D2B97"/>
    <w:rsid w:val="007D325F"/>
    <w:rsid w:val="007D3334"/>
    <w:rsid w:val="007D39C9"/>
    <w:rsid w:val="007D4B47"/>
    <w:rsid w:val="007D5F1D"/>
    <w:rsid w:val="007D6251"/>
    <w:rsid w:val="007D68BB"/>
    <w:rsid w:val="007D6C14"/>
    <w:rsid w:val="007D7122"/>
    <w:rsid w:val="007D7689"/>
    <w:rsid w:val="007D7D8D"/>
    <w:rsid w:val="007D7F2D"/>
    <w:rsid w:val="007D7FE1"/>
    <w:rsid w:val="007E03B8"/>
    <w:rsid w:val="007E0535"/>
    <w:rsid w:val="007E0859"/>
    <w:rsid w:val="007E09A7"/>
    <w:rsid w:val="007E134A"/>
    <w:rsid w:val="007E1781"/>
    <w:rsid w:val="007E1AFE"/>
    <w:rsid w:val="007E2737"/>
    <w:rsid w:val="007E34BC"/>
    <w:rsid w:val="007E3AEB"/>
    <w:rsid w:val="007E4148"/>
    <w:rsid w:val="007E4639"/>
    <w:rsid w:val="007E4F56"/>
    <w:rsid w:val="007E4F79"/>
    <w:rsid w:val="007E50D3"/>
    <w:rsid w:val="007E510D"/>
    <w:rsid w:val="007E5164"/>
    <w:rsid w:val="007E5BB0"/>
    <w:rsid w:val="007E5DCC"/>
    <w:rsid w:val="007E5FE3"/>
    <w:rsid w:val="007E6598"/>
    <w:rsid w:val="007E6A45"/>
    <w:rsid w:val="007E6E60"/>
    <w:rsid w:val="007E7157"/>
    <w:rsid w:val="007E76BB"/>
    <w:rsid w:val="007E78AF"/>
    <w:rsid w:val="007E78CF"/>
    <w:rsid w:val="007E7940"/>
    <w:rsid w:val="007E7AC7"/>
    <w:rsid w:val="007E7DA5"/>
    <w:rsid w:val="007E7F0A"/>
    <w:rsid w:val="007F000F"/>
    <w:rsid w:val="007F011C"/>
    <w:rsid w:val="007F03E7"/>
    <w:rsid w:val="007F0CA8"/>
    <w:rsid w:val="007F0F2E"/>
    <w:rsid w:val="007F1F84"/>
    <w:rsid w:val="007F262A"/>
    <w:rsid w:val="007F2A14"/>
    <w:rsid w:val="007F30F4"/>
    <w:rsid w:val="007F3125"/>
    <w:rsid w:val="007F5500"/>
    <w:rsid w:val="007F57AA"/>
    <w:rsid w:val="007F5B40"/>
    <w:rsid w:val="007F5B69"/>
    <w:rsid w:val="007F5B7C"/>
    <w:rsid w:val="007F63ED"/>
    <w:rsid w:val="007F6AFC"/>
    <w:rsid w:val="007F6D3C"/>
    <w:rsid w:val="007F6DBE"/>
    <w:rsid w:val="007F6DDA"/>
    <w:rsid w:val="007F71B8"/>
    <w:rsid w:val="007F79A9"/>
    <w:rsid w:val="00800C08"/>
    <w:rsid w:val="00801074"/>
    <w:rsid w:val="008026D1"/>
    <w:rsid w:val="008027FC"/>
    <w:rsid w:val="00802C18"/>
    <w:rsid w:val="00802D84"/>
    <w:rsid w:val="00802E45"/>
    <w:rsid w:val="00803098"/>
    <w:rsid w:val="00803184"/>
    <w:rsid w:val="00803A50"/>
    <w:rsid w:val="00804AAF"/>
    <w:rsid w:val="0080578B"/>
    <w:rsid w:val="00805B38"/>
    <w:rsid w:val="00806216"/>
    <w:rsid w:val="008072D8"/>
    <w:rsid w:val="008074F5"/>
    <w:rsid w:val="008078A6"/>
    <w:rsid w:val="00807BDB"/>
    <w:rsid w:val="00807C5B"/>
    <w:rsid w:val="00807FF3"/>
    <w:rsid w:val="00811743"/>
    <w:rsid w:val="00811ACB"/>
    <w:rsid w:val="00811D13"/>
    <w:rsid w:val="00812002"/>
    <w:rsid w:val="00812221"/>
    <w:rsid w:val="008135E2"/>
    <w:rsid w:val="00813A3A"/>
    <w:rsid w:val="00814DB9"/>
    <w:rsid w:val="00814FA2"/>
    <w:rsid w:val="00815058"/>
    <w:rsid w:val="008151AC"/>
    <w:rsid w:val="0081531B"/>
    <w:rsid w:val="00815AB2"/>
    <w:rsid w:val="008163A6"/>
    <w:rsid w:val="008164DC"/>
    <w:rsid w:val="008165AC"/>
    <w:rsid w:val="008165CB"/>
    <w:rsid w:val="0081669F"/>
    <w:rsid w:val="00816D68"/>
    <w:rsid w:val="00816E08"/>
    <w:rsid w:val="008174DA"/>
    <w:rsid w:val="00817866"/>
    <w:rsid w:val="00817B14"/>
    <w:rsid w:val="00820723"/>
    <w:rsid w:val="00820C93"/>
    <w:rsid w:val="00821705"/>
    <w:rsid w:val="00821ADF"/>
    <w:rsid w:val="008226F3"/>
    <w:rsid w:val="00822A1D"/>
    <w:rsid w:val="008234FB"/>
    <w:rsid w:val="00823890"/>
    <w:rsid w:val="00823A5C"/>
    <w:rsid w:val="00823BD3"/>
    <w:rsid w:val="00823C77"/>
    <w:rsid w:val="00823FCC"/>
    <w:rsid w:val="00823FE6"/>
    <w:rsid w:val="00824292"/>
    <w:rsid w:val="008242F9"/>
    <w:rsid w:val="00824C03"/>
    <w:rsid w:val="00825BE2"/>
    <w:rsid w:val="008265C1"/>
    <w:rsid w:val="00826C01"/>
    <w:rsid w:val="00826D76"/>
    <w:rsid w:val="008270A4"/>
    <w:rsid w:val="008276F1"/>
    <w:rsid w:val="00830118"/>
    <w:rsid w:val="0083021A"/>
    <w:rsid w:val="00830913"/>
    <w:rsid w:val="0083097A"/>
    <w:rsid w:val="00830A0A"/>
    <w:rsid w:val="00830DE2"/>
    <w:rsid w:val="00832095"/>
    <w:rsid w:val="00832785"/>
    <w:rsid w:val="00832C88"/>
    <w:rsid w:val="0083408D"/>
    <w:rsid w:val="00834387"/>
    <w:rsid w:val="00835860"/>
    <w:rsid w:val="0083599E"/>
    <w:rsid w:val="00836224"/>
    <w:rsid w:val="008369DB"/>
    <w:rsid w:val="00837074"/>
    <w:rsid w:val="00837D0D"/>
    <w:rsid w:val="00837D33"/>
    <w:rsid w:val="00837DBD"/>
    <w:rsid w:val="00840048"/>
    <w:rsid w:val="00840524"/>
    <w:rsid w:val="00840E40"/>
    <w:rsid w:val="00841552"/>
    <w:rsid w:val="00841B9F"/>
    <w:rsid w:val="00842AA9"/>
    <w:rsid w:val="00842D61"/>
    <w:rsid w:val="00843B24"/>
    <w:rsid w:val="00843F74"/>
    <w:rsid w:val="00843F81"/>
    <w:rsid w:val="008447ED"/>
    <w:rsid w:val="0084571E"/>
    <w:rsid w:val="008457EF"/>
    <w:rsid w:val="008462AF"/>
    <w:rsid w:val="008462FE"/>
    <w:rsid w:val="00846965"/>
    <w:rsid w:val="00846B67"/>
    <w:rsid w:val="008471F5"/>
    <w:rsid w:val="008472AB"/>
    <w:rsid w:val="00847B93"/>
    <w:rsid w:val="00847E2C"/>
    <w:rsid w:val="00850009"/>
    <w:rsid w:val="008510FB"/>
    <w:rsid w:val="00851493"/>
    <w:rsid w:val="008514F9"/>
    <w:rsid w:val="00851677"/>
    <w:rsid w:val="00851CA1"/>
    <w:rsid w:val="00851FD1"/>
    <w:rsid w:val="0085296F"/>
    <w:rsid w:val="00852D32"/>
    <w:rsid w:val="00852D4E"/>
    <w:rsid w:val="00853234"/>
    <w:rsid w:val="00853482"/>
    <w:rsid w:val="0085348F"/>
    <w:rsid w:val="008535A0"/>
    <w:rsid w:val="008541E6"/>
    <w:rsid w:val="008542C8"/>
    <w:rsid w:val="0085436C"/>
    <w:rsid w:val="008553D4"/>
    <w:rsid w:val="00855E0E"/>
    <w:rsid w:val="00856003"/>
    <w:rsid w:val="0085617D"/>
    <w:rsid w:val="008569AF"/>
    <w:rsid w:val="00857260"/>
    <w:rsid w:val="0085739F"/>
    <w:rsid w:val="00857577"/>
    <w:rsid w:val="00857AF3"/>
    <w:rsid w:val="00857FE9"/>
    <w:rsid w:val="00857FFD"/>
    <w:rsid w:val="00860244"/>
    <w:rsid w:val="00860AFD"/>
    <w:rsid w:val="00861101"/>
    <w:rsid w:val="008613AB"/>
    <w:rsid w:val="00861486"/>
    <w:rsid w:val="008616D4"/>
    <w:rsid w:val="00861943"/>
    <w:rsid w:val="00861B4C"/>
    <w:rsid w:val="00861EFE"/>
    <w:rsid w:val="0086259E"/>
    <w:rsid w:val="008627D9"/>
    <w:rsid w:val="0086371B"/>
    <w:rsid w:val="00863758"/>
    <w:rsid w:val="00863850"/>
    <w:rsid w:val="00863E9D"/>
    <w:rsid w:val="0086575B"/>
    <w:rsid w:val="00866298"/>
    <w:rsid w:val="008662FA"/>
    <w:rsid w:val="0086674D"/>
    <w:rsid w:val="00867982"/>
    <w:rsid w:val="00867B6F"/>
    <w:rsid w:val="008702DD"/>
    <w:rsid w:val="0087038A"/>
    <w:rsid w:val="0087042A"/>
    <w:rsid w:val="00870A25"/>
    <w:rsid w:val="00870A3E"/>
    <w:rsid w:val="00871C01"/>
    <w:rsid w:val="00871F17"/>
    <w:rsid w:val="0087326A"/>
    <w:rsid w:val="00873A18"/>
    <w:rsid w:val="00873B31"/>
    <w:rsid w:val="00873BEF"/>
    <w:rsid w:val="00873C0B"/>
    <w:rsid w:val="00873E78"/>
    <w:rsid w:val="00875482"/>
    <w:rsid w:val="0087639B"/>
    <w:rsid w:val="00876B47"/>
    <w:rsid w:val="00876D4E"/>
    <w:rsid w:val="00877515"/>
    <w:rsid w:val="00877686"/>
    <w:rsid w:val="0088020E"/>
    <w:rsid w:val="008806C7"/>
    <w:rsid w:val="0088137F"/>
    <w:rsid w:val="00881513"/>
    <w:rsid w:val="008816DB"/>
    <w:rsid w:val="0088264A"/>
    <w:rsid w:val="00883146"/>
    <w:rsid w:val="0088329B"/>
    <w:rsid w:val="008846A6"/>
    <w:rsid w:val="008852A5"/>
    <w:rsid w:val="00885759"/>
    <w:rsid w:val="00885BFD"/>
    <w:rsid w:val="00886322"/>
    <w:rsid w:val="00886326"/>
    <w:rsid w:val="008863F5"/>
    <w:rsid w:val="008867B1"/>
    <w:rsid w:val="008873E4"/>
    <w:rsid w:val="00887575"/>
    <w:rsid w:val="00887814"/>
    <w:rsid w:val="008879ED"/>
    <w:rsid w:val="00887FF3"/>
    <w:rsid w:val="008909DF"/>
    <w:rsid w:val="00891B90"/>
    <w:rsid w:val="00891BCC"/>
    <w:rsid w:val="00891C21"/>
    <w:rsid w:val="00891D7F"/>
    <w:rsid w:val="008924D0"/>
    <w:rsid w:val="00892575"/>
    <w:rsid w:val="00892993"/>
    <w:rsid w:val="00893081"/>
    <w:rsid w:val="00893A7C"/>
    <w:rsid w:val="00893E26"/>
    <w:rsid w:val="0089400B"/>
    <w:rsid w:val="008944CC"/>
    <w:rsid w:val="0089454B"/>
    <w:rsid w:val="00896A86"/>
    <w:rsid w:val="008971D4"/>
    <w:rsid w:val="00897A87"/>
    <w:rsid w:val="00897AF3"/>
    <w:rsid w:val="00897B8F"/>
    <w:rsid w:val="008A0723"/>
    <w:rsid w:val="008A0BD9"/>
    <w:rsid w:val="008A17F3"/>
    <w:rsid w:val="008A1B8A"/>
    <w:rsid w:val="008A211D"/>
    <w:rsid w:val="008A22CD"/>
    <w:rsid w:val="008A2449"/>
    <w:rsid w:val="008A24C0"/>
    <w:rsid w:val="008A28B1"/>
    <w:rsid w:val="008A388F"/>
    <w:rsid w:val="008A3C53"/>
    <w:rsid w:val="008A464B"/>
    <w:rsid w:val="008A49AA"/>
    <w:rsid w:val="008A4A25"/>
    <w:rsid w:val="008A4FCC"/>
    <w:rsid w:val="008A5608"/>
    <w:rsid w:val="008A645E"/>
    <w:rsid w:val="008A7092"/>
    <w:rsid w:val="008A79E6"/>
    <w:rsid w:val="008B03C6"/>
    <w:rsid w:val="008B068F"/>
    <w:rsid w:val="008B0842"/>
    <w:rsid w:val="008B1459"/>
    <w:rsid w:val="008B1F25"/>
    <w:rsid w:val="008B2166"/>
    <w:rsid w:val="008B27E4"/>
    <w:rsid w:val="008B2A09"/>
    <w:rsid w:val="008B2CCB"/>
    <w:rsid w:val="008B2DEC"/>
    <w:rsid w:val="008B2FCD"/>
    <w:rsid w:val="008B3130"/>
    <w:rsid w:val="008B34EB"/>
    <w:rsid w:val="008B35CE"/>
    <w:rsid w:val="008B37F8"/>
    <w:rsid w:val="008B38AC"/>
    <w:rsid w:val="008B3B2E"/>
    <w:rsid w:val="008B3D12"/>
    <w:rsid w:val="008B3FA1"/>
    <w:rsid w:val="008B4798"/>
    <w:rsid w:val="008B4FDC"/>
    <w:rsid w:val="008B5817"/>
    <w:rsid w:val="008B59E2"/>
    <w:rsid w:val="008B59EF"/>
    <w:rsid w:val="008B6051"/>
    <w:rsid w:val="008B6117"/>
    <w:rsid w:val="008B6626"/>
    <w:rsid w:val="008B6629"/>
    <w:rsid w:val="008B71AE"/>
    <w:rsid w:val="008B7661"/>
    <w:rsid w:val="008B7B77"/>
    <w:rsid w:val="008B7E75"/>
    <w:rsid w:val="008B7EBC"/>
    <w:rsid w:val="008B7F1C"/>
    <w:rsid w:val="008C0A45"/>
    <w:rsid w:val="008C0A7A"/>
    <w:rsid w:val="008C1101"/>
    <w:rsid w:val="008C17C6"/>
    <w:rsid w:val="008C1863"/>
    <w:rsid w:val="008C2A6D"/>
    <w:rsid w:val="008C2F63"/>
    <w:rsid w:val="008C3861"/>
    <w:rsid w:val="008C39DD"/>
    <w:rsid w:val="008C39E3"/>
    <w:rsid w:val="008C3CEB"/>
    <w:rsid w:val="008C401A"/>
    <w:rsid w:val="008C469C"/>
    <w:rsid w:val="008C4BB7"/>
    <w:rsid w:val="008C4F2E"/>
    <w:rsid w:val="008C5245"/>
    <w:rsid w:val="008C57C6"/>
    <w:rsid w:val="008C6113"/>
    <w:rsid w:val="008C6487"/>
    <w:rsid w:val="008C680B"/>
    <w:rsid w:val="008C731F"/>
    <w:rsid w:val="008D0039"/>
    <w:rsid w:val="008D0650"/>
    <w:rsid w:val="008D18F3"/>
    <w:rsid w:val="008D1954"/>
    <w:rsid w:val="008D1B3A"/>
    <w:rsid w:val="008D1F4D"/>
    <w:rsid w:val="008D217B"/>
    <w:rsid w:val="008D2765"/>
    <w:rsid w:val="008D2919"/>
    <w:rsid w:val="008D2B15"/>
    <w:rsid w:val="008D2BEB"/>
    <w:rsid w:val="008D2C7C"/>
    <w:rsid w:val="008D3531"/>
    <w:rsid w:val="008D4857"/>
    <w:rsid w:val="008D4FA6"/>
    <w:rsid w:val="008D5339"/>
    <w:rsid w:val="008D56FF"/>
    <w:rsid w:val="008D5CE7"/>
    <w:rsid w:val="008D65F7"/>
    <w:rsid w:val="008D667C"/>
    <w:rsid w:val="008D6B69"/>
    <w:rsid w:val="008D75A3"/>
    <w:rsid w:val="008D7D54"/>
    <w:rsid w:val="008E12C2"/>
    <w:rsid w:val="008E160D"/>
    <w:rsid w:val="008E20BF"/>
    <w:rsid w:val="008E2A17"/>
    <w:rsid w:val="008E2A63"/>
    <w:rsid w:val="008E2F95"/>
    <w:rsid w:val="008E355D"/>
    <w:rsid w:val="008E3AD6"/>
    <w:rsid w:val="008E3B09"/>
    <w:rsid w:val="008E3C87"/>
    <w:rsid w:val="008E4A4C"/>
    <w:rsid w:val="008E4B9A"/>
    <w:rsid w:val="008E58A8"/>
    <w:rsid w:val="008E5EAA"/>
    <w:rsid w:val="008E61A1"/>
    <w:rsid w:val="008E6A0C"/>
    <w:rsid w:val="008E7D16"/>
    <w:rsid w:val="008F036F"/>
    <w:rsid w:val="008F05D0"/>
    <w:rsid w:val="008F0871"/>
    <w:rsid w:val="008F150A"/>
    <w:rsid w:val="008F16B6"/>
    <w:rsid w:val="008F1A0F"/>
    <w:rsid w:val="008F2034"/>
    <w:rsid w:val="008F208F"/>
    <w:rsid w:val="008F2451"/>
    <w:rsid w:val="008F35F0"/>
    <w:rsid w:val="008F3636"/>
    <w:rsid w:val="008F4303"/>
    <w:rsid w:val="008F467E"/>
    <w:rsid w:val="008F46A7"/>
    <w:rsid w:val="008F4ADD"/>
    <w:rsid w:val="008F4B05"/>
    <w:rsid w:val="008F4E90"/>
    <w:rsid w:val="008F568B"/>
    <w:rsid w:val="008F5FA8"/>
    <w:rsid w:val="008F6461"/>
    <w:rsid w:val="008F69BA"/>
    <w:rsid w:val="008F740A"/>
    <w:rsid w:val="008F75A3"/>
    <w:rsid w:val="008F7F19"/>
    <w:rsid w:val="0090058A"/>
    <w:rsid w:val="009008E0"/>
    <w:rsid w:val="0090136A"/>
    <w:rsid w:val="00901DFA"/>
    <w:rsid w:val="00901E88"/>
    <w:rsid w:val="00902041"/>
    <w:rsid w:val="009021E2"/>
    <w:rsid w:val="00902448"/>
    <w:rsid w:val="009024A9"/>
    <w:rsid w:val="00902541"/>
    <w:rsid w:val="009028EF"/>
    <w:rsid w:val="00903FE5"/>
    <w:rsid w:val="00904363"/>
    <w:rsid w:val="009045ED"/>
    <w:rsid w:val="00904A14"/>
    <w:rsid w:val="00905931"/>
    <w:rsid w:val="00906215"/>
    <w:rsid w:val="00906943"/>
    <w:rsid w:val="00906A92"/>
    <w:rsid w:val="0090729C"/>
    <w:rsid w:val="00910178"/>
    <w:rsid w:val="00910298"/>
    <w:rsid w:val="00910408"/>
    <w:rsid w:val="0091077A"/>
    <w:rsid w:val="009108BB"/>
    <w:rsid w:val="00910B24"/>
    <w:rsid w:val="009114D2"/>
    <w:rsid w:val="009117EC"/>
    <w:rsid w:val="00911C1F"/>
    <w:rsid w:val="00912069"/>
    <w:rsid w:val="0091221E"/>
    <w:rsid w:val="009123F0"/>
    <w:rsid w:val="00912B74"/>
    <w:rsid w:val="00913133"/>
    <w:rsid w:val="00913254"/>
    <w:rsid w:val="00913AB7"/>
    <w:rsid w:val="00913B74"/>
    <w:rsid w:val="00914DA7"/>
    <w:rsid w:val="009155F2"/>
    <w:rsid w:val="00915A59"/>
    <w:rsid w:val="009162B0"/>
    <w:rsid w:val="009162B7"/>
    <w:rsid w:val="009164DE"/>
    <w:rsid w:val="00916B9E"/>
    <w:rsid w:val="00916FA5"/>
    <w:rsid w:val="00917125"/>
    <w:rsid w:val="00917C73"/>
    <w:rsid w:val="009200BB"/>
    <w:rsid w:val="009208A7"/>
    <w:rsid w:val="00921511"/>
    <w:rsid w:val="00921584"/>
    <w:rsid w:val="00921E27"/>
    <w:rsid w:val="00921E67"/>
    <w:rsid w:val="009221A0"/>
    <w:rsid w:val="00922508"/>
    <w:rsid w:val="00922EB8"/>
    <w:rsid w:val="00922FD0"/>
    <w:rsid w:val="009233A0"/>
    <w:rsid w:val="009236C3"/>
    <w:rsid w:val="00923EF3"/>
    <w:rsid w:val="009244E5"/>
    <w:rsid w:val="00924E23"/>
    <w:rsid w:val="00925181"/>
    <w:rsid w:val="0092569B"/>
    <w:rsid w:val="00925996"/>
    <w:rsid w:val="00925C3D"/>
    <w:rsid w:val="00925DE8"/>
    <w:rsid w:val="00925E7C"/>
    <w:rsid w:val="0092736D"/>
    <w:rsid w:val="00927372"/>
    <w:rsid w:val="00927CEB"/>
    <w:rsid w:val="00931CA8"/>
    <w:rsid w:val="00931E96"/>
    <w:rsid w:val="00932618"/>
    <w:rsid w:val="00932B06"/>
    <w:rsid w:val="00932D21"/>
    <w:rsid w:val="00932D9A"/>
    <w:rsid w:val="00933313"/>
    <w:rsid w:val="00933BA1"/>
    <w:rsid w:val="0093430A"/>
    <w:rsid w:val="009343FE"/>
    <w:rsid w:val="00935BD9"/>
    <w:rsid w:val="00935C4F"/>
    <w:rsid w:val="00935C5A"/>
    <w:rsid w:val="009364E0"/>
    <w:rsid w:val="00937466"/>
    <w:rsid w:val="00937479"/>
    <w:rsid w:val="0093783B"/>
    <w:rsid w:val="00940521"/>
    <w:rsid w:val="0094191D"/>
    <w:rsid w:val="009427A8"/>
    <w:rsid w:val="0094283A"/>
    <w:rsid w:val="00942C3D"/>
    <w:rsid w:val="00942E52"/>
    <w:rsid w:val="00943626"/>
    <w:rsid w:val="0094397D"/>
    <w:rsid w:val="009443BA"/>
    <w:rsid w:val="00944D8D"/>
    <w:rsid w:val="00945433"/>
    <w:rsid w:val="00945AB9"/>
    <w:rsid w:val="00945AC5"/>
    <w:rsid w:val="00945E19"/>
    <w:rsid w:val="00946C7F"/>
    <w:rsid w:val="009470FA"/>
    <w:rsid w:val="0094727F"/>
    <w:rsid w:val="0094744F"/>
    <w:rsid w:val="00947661"/>
    <w:rsid w:val="00947740"/>
    <w:rsid w:val="00947C8B"/>
    <w:rsid w:val="00950DF3"/>
    <w:rsid w:val="00950E3F"/>
    <w:rsid w:val="009515F4"/>
    <w:rsid w:val="009516BE"/>
    <w:rsid w:val="00951711"/>
    <w:rsid w:val="00951859"/>
    <w:rsid w:val="0095194E"/>
    <w:rsid w:val="00951F6F"/>
    <w:rsid w:val="00952524"/>
    <w:rsid w:val="009527D3"/>
    <w:rsid w:val="00952A09"/>
    <w:rsid w:val="00952B95"/>
    <w:rsid w:val="00953135"/>
    <w:rsid w:val="0095339C"/>
    <w:rsid w:val="00953A4E"/>
    <w:rsid w:val="00953BAA"/>
    <w:rsid w:val="00954428"/>
    <w:rsid w:val="00954F1D"/>
    <w:rsid w:val="009551DD"/>
    <w:rsid w:val="009553E0"/>
    <w:rsid w:val="00955467"/>
    <w:rsid w:val="00955944"/>
    <w:rsid w:val="00955C2C"/>
    <w:rsid w:val="00955E3D"/>
    <w:rsid w:val="00955E50"/>
    <w:rsid w:val="00955F4A"/>
    <w:rsid w:val="00956080"/>
    <w:rsid w:val="00956699"/>
    <w:rsid w:val="00956B8E"/>
    <w:rsid w:val="00957381"/>
    <w:rsid w:val="009575F9"/>
    <w:rsid w:val="00957843"/>
    <w:rsid w:val="009601C2"/>
    <w:rsid w:val="0096022E"/>
    <w:rsid w:val="00960637"/>
    <w:rsid w:val="00960903"/>
    <w:rsid w:val="00960DAF"/>
    <w:rsid w:val="00960E39"/>
    <w:rsid w:val="009614D8"/>
    <w:rsid w:val="00961629"/>
    <w:rsid w:val="00961677"/>
    <w:rsid w:val="0096181E"/>
    <w:rsid w:val="00961844"/>
    <w:rsid w:val="0096246D"/>
    <w:rsid w:val="00963095"/>
    <w:rsid w:val="00963A85"/>
    <w:rsid w:val="00964184"/>
    <w:rsid w:val="00965065"/>
    <w:rsid w:val="009650DB"/>
    <w:rsid w:val="009652C6"/>
    <w:rsid w:val="00965992"/>
    <w:rsid w:val="00965BC6"/>
    <w:rsid w:val="00966700"/>
    <w:rsid w:val="00966EB5"/>
    <w:rsid w:val="00967293"/>
    <w:rsid w:val="00967518"/>
    <w:rsid w:val="00967DD0"/>
    <w:rsid w:val="00970604"/>
    <w:rsid w:val="00970FBD"/>
    <w:rsid w:val="00970FDC"/>
    <w:rsid w:val="0097124B"/>
    <w:rsid w:val="00971F9F"/>
    <w:rsid w:val="00972515"/>
    <w:rsid w:val="0097342A"/>
    <w:rsid w:val="00974303"/>
    <w:rsid w:val="00974446"/>
    <w:rsid w:val="0097454F"/>
    <w:rsid w:val="009745E7"/>
    <w:rsid w:val="009749BD"/>
    <w:rsid w:val="00974A27"/>
    <w:rsid w:val="00974F1E"/>
    <w:rsid w:val="00975205"/>
    <w:rsid w:val="009767CC"/>
    <w:rsid w:val="00976986"/>
    <w:rsid w:val="00976A18"/>
    <w:rsid w:val="00976D39"/>
    <w:rsid w:val="00976EC4"/>
    <w:rsid w:val="009772F1"/>
    <w:rsid w:val="0097792A"/>
    <w:rsid w:val="009779BA"/>
    <w:rsid w:val="00977A8C"/>
    <w:rsid w:val="00977CBD"/>
    <w:rsid w:val="0098007F"/>
    <w:rsid w:val="0098019E"/>
    <w:rsid w:val="00980616"/>
    <w:rsid w:val="00980E67"/>
    <w:rsid w:val="0098214E"/>
    <w:rsid w:val="009829A1"/>
    <w:rsid w:val="00982CE3"/>
    <w:rsid w:val="009831A8"/>
    <w:rsid w:val="0098393C"/>
    <w:rsid w:val="00983BCE"/>
    <w:rsid w:val="00984D89"/>
    <w:rsid w:val="00984DBB"/>
    <w:rsid w:val="009857C5"/>
    <w:rsid w:val="009862EB"/>
    <w:rsid w:val="00986427"/>
    <w:rsid w:val="00986DE6"/>
    <w:rsid w:val="00987FA7"/>
    <w:rsid w:val="00987FF6"/>
    <w:rsid w:val="009909C7"/>
    <w:rsid w:val="0099161D"/>
    <w:rsid w:val="00991774"/>
    <w:rsid w:val="00992C3C"/>
    <w:rsid w:val="0099306C"/>
    <w:rsid w:val="00993A80"/>
    <w:rsid w:val="00995EB4"/>
    <w:rsid w:val="0099648D"/>
    <w:rsid w:val="009965CE"/>
    <w:rsid w:val="009966E9"/>
    <w:rsid w:val="009968F3"/>
    <w:rsid w:val="00996EAC"/>
    <w:rsid w:val="009976C4"/>
    <w:rsid w:val="00997800"/>
    <w:rsid w:val="009A06E2"/>
    <w:rsid w:val="009A0D2F"/>
    <w:rsid w:val="009A0DA6"/>
    <w:rsid w:val="009A1113"/>
    <w:rsid w:val="009A1530"/>
    <w:rsid w:val="009A18C0"/>
    <w:rsid w:val="009A1AD8"/>
    <w:rsid w:val="009A1D6C"/>
    <w:rsid w:val="009A2F3C"/>
    <w:rsid w:val="009A2FBB"/>
    <w:rsid w:val="009A3129"/>
    <w:rsid w:val="009A3ACB"/>
    <w:rsid w:val="009A3CE4"/>
    <w:rsid w:val="009A442B"/>
    <w:rsid w:val="009A4966"/>
    <w:rsid w:val="009A586F"/>
    <w:rsid w:val="009A65C5"/>
    <w:rsid w:val="009A723C"/>
    <w:rsid w:val="009A72A4"/>
    <w:rsid w:val="009A786B"/>
    <w:rsid w:val="009A7B49"/>
    <w:rsid w:val="009A7C1C"/>
    <w:rsid w:val="009A7C3F"/>
    <w:rsid w:val="009B0209"/>
    <w:rsid w:val="009B06BC"/>
    <w:rsid w:val="009B084B"/>
    <w:rsid w:val="009B0A45"/>
    <w:rsid w:val="009B0CDC"/>
    <w:rsid w:val="009B0FE2"/>
    <w:rsid w:val="009B113B"/>
    <w:rsid w:val="009B1723"/>
    <w:rsid w:val="009B1ED1"/>
    <w:rsid w:val="009B2194"/>
    <w:rsid w:val="009B287E"/>
    <w:rsid w:val="009B2C0A"/>
    <w:rsid w:val="009B2F1A"/>
    <w:rsid w:val="009B2F6A"/>
    <w:rsid w:val="009B309D"/>
    <w:rsid w:val="009B31B6"/>
    <w:rsid w:val="009B330F"/>
    <w:rsid w:val="009B37F3"/>
    <w:rsid w:val="009B4016"/>
    <w:rsid w:val="009B5A2C"/>
    <w:rsid w:val="009B5C42"/>
    <w:rsid w:val="009B5F17"/>
    <w:rsid w:val="009B7527"/>
    <w:rsid w:val="009B7768"/>
    <w:rsid w:val="009C01DC"/>
    <w:rsid w:val="009C0353"/>
    <w:rsid w:val="009C0674"/>
    <w:rsid w:val="009C0E21"/>
    <w:rsid w:val="009C1540"/>
    <w:rsid w:val="009C1A78"/>
    <w:rsid w:val="009C1A9E"/>
    <w:rsid w:val="009C21FD"/>
    <w:rsid w:val="009C2773"/>
    <w:rsid w:val="009C2BB9"/>
    <w:rsid w:val="009C2E30"/>
    <w:rsid w:val="009C2E3D"/>
    <w:rsid w:val="009C2F25"/>
    <w:rsid w:val="009C3136"/>
    <w:rsid w:val="009C3182"/>
    <w:rsid w:val="009C380B"/>
    <w:rsid w:val="009C3DC7"/>
    <w:rsid w:val="009C3DDC"/>
    <w:rsid w:val="009C4564"/>
    <w:rsid w:val="009C4A20"/>
    <w:rsid w:val="009C5919"/>
    <w:rsid w:val="009C64AA"/>
    <w:rsid w:val="009C6803"/>
    <w:rsid w:val="009C68BF"/>
    <w:rsid w:val="009C6A7B"/>
    <w:rsid w:val="009C6B6B"/>
    <w:rsid w:val="009C714A"/>
    <w:rsid w:val="009C726C"/>
    <w:rsid w:val="009C7885"/>
    <w:rsid w:val="009D03B8"/>
    <w:rsid w:val="009D08D5"/>
    <w:rsid w:val="009D124F"/>
    <w:rsid w:val="009D1860"/>
    <w:rsid w:val="009D1A67"/>
    <w:rsid w:val="009D1EA7"/>
    <w:rsid w:val="009D2358"/>
    <w:rsid w:val="009D27AC"/>
    <w:rsid w:val="009D2871"/>
    <w:rsid w:val="009D29CF"/>
    <w:rsid w:val="009D2C4D"/>
    <w:rsid w:val="009D2D0C"/>
    <w:rsid w:val="009D356B"/>
    <w:rsid w:val="009D3B5B"/>
    <w:rsid w:val="009D3B60"/>
    <w:rsid w:val="009D44C0"/>
    <w:rsid w:val="009D466A"/>
    <w:rsid w:val="009D4EBC"/>
    <w:rsid w:val="009D5299"/>
    <w:rsid w:val="009D60E5"/>
    <w:rsid w:val="009D6C37"/>
    <w:rsid w:val="009D73C1"/>
    <w:rsid w:val="009D75DF"/>
    <w:rsid w:val="009D77D2"/>
    <w:rsid w:val="009D7FD1"/>
    <w:rsid w:val="009E0193"/>
    <w:rsid w:val="009E058F"/>
    <w:rsid w:val="009E07E7"/>
    <w:rsid w:val="009E0D00"/>
    <w:rsid w:val="009E0DED"/>
    <w:rsid w:val="009E125D"/>
    <w:rsid w:val="009E2064"/>
    <w:rsid w:val="009E23AD"/>
    <w:rsid w:val="009E24D6"/>
    <w:rsid w:val="009E25A4"/>
    <w:rsid w:val="009E2A3A"/>
    <w:rsid w:val="009E2B11"/>
    <w:rsid w:val="009E2CF3"/>
    <w:rsid w:val="009E2D54"/>
    <w:rsid w:val="009E325A"/>
    <w:rsid w:val="009E34F5"/>
    <w:rsid w:val="009E3589"/>
    <w:rsid w:val="009E36A2"/>
    <w:rsid w:val="009E3BA3"/>
    <w:rsid w:val="009E3E06"/>
    <w:rsid w:val="009E3E7B"/>
    <w:rsid w:val="009E432D"/>
    <w:rsid w:val="009E4414"/>
    <w:rsid w:val="009E4ED8"/>
    <w:rsid w:val="009E5092"/>
    <w:rsid w:val="009E50DB"/>
    <w:rsid w:val="009E536D"/>
    <w:rsid w:val="009E5640"/>
    <w:rsid w:val="009E5878"/>
    <w:rsid w:val="009E5C5D"/>
    <w:rsid w:val="009E6601"/>
    <w:rsid w:val="009E72BF"/>
    <w:rsid w:val="009E7382"/>
    <w:rsid w:val="009E769F"/>
    <w:rsid w:val="009E7DDA"/>
    <w:rsid w:val="009E7E11"/>
    <w:rsid w:val="009F00CD"/>
    <w:rsid w:val="009F013C"/>
    <w:rsid w:val="009F066F"/>
    <w:rsid w:val="009F09C1"/>
    <w:rsid w:val="009F0F3A"/>
    <w:rsid w:val="009F1BA8"/>
    <w:rsid w:val="009F1C71"/>
    <w:rsid w:val="009F204C"/>
    <w:rsid w:val="009F2660"/>
    <w:rsid w:val="009F2845"/>
    <w:rsid w:val="009F2903"/>
    <w:rsid w:val="009F29BE"/>
    <w:rsid w:val="009F3127"/>
    <w:rsid w:val="009F36D8"/>
    <w:rsid w:val="009F3757"/>
    <w:rsid w:val="009F3940"/>
    <w:rsid w:val="009F4220"/>
    <w:rsid w:val="009F4235"/>
    <w:rsid w:val="009F48FE"/>
    <w:rsid w:val="009F4C4A"/>
    <w:rsid w:val="009F4CF3"/>
    <w:rsid w:val="009F4FE2"/>
    <w:rsid w:val="009F516E"/>
    <w:rsid w:val="009F564D"/>
    <w:rsid w:val="009F5651"/>
    <w:rsid w:val="009F57B4"/>
    <w:rsid w:val="009F71CD"/>
    <w:rsid w:val="009F737A"/>
    <w:rsid w:val="009F759A"/>
    <w:rsid w:val="009F7620"/>
    <w:rsid w:val="009F7848"/>
    <w:rsid w:val="009F7A11"/>
    <w:rsid w:val="009F7BEC"/>
    <w:rsid w:val="009F7C4A"/>
    <w:rsid w:val="009F7DC9"/>
    <w:rsid w:val="00A027EE"/>
    <w:rsid w:val="00A02B09"/>
    <w:rsid w:val="00A02EDF"/>
    <w:rsid w:val="00A03654"/>
    <w:rsid w:val="00A0451F"/>
    <w:rsid w:val="00A05BB4"/>
    <w:rsid w:val="00A05FB3"/>
    <w:rsid w:val="00A06097"/>
    <w:rsid w:val="00A06224"/>
    <w:rsid w:val="00A06587"/>
    <w:rsid w:val="00A068C6"/>
    <w:rsid w:val="00A069D3"/>
    <w:rsid w:val="00A0752B"/>
    <w:rsid w:val="00A07762"/>
    <w:rsid w:val="00A07FDF"/>
    <w:rsid w:val="00A106E2"/>
    <w:rsid w:val="00A10800"/>
    <w:rsid w:val="00A10CA8"/>
    <w:rsid w:val="00A10E20"/>
    <w:rsid w:val="00A11A2F"/>
    <w:rsid w:val="00A11B79"/>
    <w:rsid w:val="00A12B2C"/>
    <w:rsid w:val="00A13AD1"/>
    <w:rsid w:val="00A13E80"/>
    <w:rsid w:val="00A13E8F"/>
    <w:rsid w:val="00A149F2"/>
    <w:rsid w:val="00A1527D"/>
    <w:rsid w:val="00A1548E"/>
    <w:rsid w:val="00A15534"/>
    <w:rsid w:val="00A1553B"/>
    <w:rsid w:val="00A15A57"/>
    <w:rsid w:val="00A15EEC"/>
    <w:rsid w:val="00A1611A"/>
    <w:rsid w:val="00A165D3"/>
    <w:rsid w:val="00A17D58"/>
    <w:rsid w:val="00A20623"/>
    <w:rsid w:val="00A20EC9"/>
    <w:rsid w:val="00A21072"/>
    <w:rsid w:val="00A21AE9"/>
    <w:rsid w:val="00A21DD2"/>
    <w:rsid w:val="00A222E2"/>
    <w:rsid w:val="00A2253B"/>
    <w:rsid w:val="00A225CA"/>
    <w:rsid w:val="00A22D2E"/>
    <w:rsid w:val="00A2312B"/>
    <w:rsid w:val="00A23501"/>
    <w:rsid w:val="00A23BE8"/>
    <w:rsid w:val="00A23FBF"/>
    <w:rsid w:val="00A24137"/>
    <w:rsid w:val="00A24A76"/>
    <w:rsid w:val="00A24BD4"/>
    <w:rsid w:val="00A25613"/>
    <w:rsid w:val="00A25B95"/>
    <w:rsid w:val="00A26927"/>
    <w:rsid w:val="00A26A03"/>
    <w:rsid w:val="00A26D5B"/>
    <w:rsid w:val="00A273DD"/>
    <w:rsid w:val="00A27BEB"/>
    <w:rsid w:val="00A30134"/>
    <w:rsid w:val="00A30373"/>
    <w:rsid w:val="00A30870"/>
    <w:rsid w:val="00A308B8"/>
    <w:rsid w:val="00A30EED"/>
    <w:rsid w:val="00A31035"/>
    <w:rsid w:val="00A31D75"/>
    <w:rsid w:val="00A324D2"/>
    <w:rsid w:val="00A32DB4"/>
    <w:rsid w:val="00A3334A"/>
    <w:rsid w:val="00A34904"/>
    <w:rsid w:val="00A355FD"/>
    <w:rsid w:val="00A35BC5"/>
    <w:rsid w:val="00A3762E"/>
    <w:rsid w:val="00A37D0D"/>
    <w:rsid w:val="00A40200"/>
    <w:rsid w:val="00A40320"/>
    <w:rsid w:val="00A4065B"/>
    <w:rsid w:val="00A409E2"/>
    <w:rsid w:val="00A40A37"/>
    <w:rsid w:val="00A40DDA"/>
    <w:rsid w:val="00A412DE"/>
    <w:rsid w:val="00A4251D"/>
    <w:rsid w:val="00A4280F"/>
    <w:rsid w:val="00A43572"/>
    <w:rsid w:val="00A43616"/>
    <w:rsid w:val="00A43C8E"/>
    <w:rsid w:val="00A43F71"/>
    <w:rsid w:val="00A4628C"/>
    <w:rsid w:val="00A468CE"/>
    <w:rsid w:val="00A46F90"/>
    <w:rsid w:val="00A472A6"/>
    <w:rsid w:val="00A476D9"/>
    <w:rsid w:val="00A47A17"/>
    <w:rsid w:val="00A506DB"/>
    <w:rsid w:val="00A50915"/>
    <w:rsid w:val="00A50A71"/>
    <w:rsid w:val="00A50B26"/>
    <w:rsid w:val="00A50B2A"/>
    <w:rsid w:val="00A50F4E"/>
    <w:rsid w:val="00A5153A"/>
    <w:rsid w:val="00A515A5"/>
    <w:rsid w:val="00A52C81"/>
    <w:rsid w:val="00A52F22"/>
    <w:rsid w:val="00A5302C"/>
    <w:rsid w:val="00A531D5"/>
    <w:rsid w:val="00A53468"/>
    <w:rsid w:val="00A53475"/>
    <w:rsid w:val="00A53536"/>
    <w:rsid w:val="00A5364E"/>
    <w:rsid w:val="00A54414"/>
    <w:rsid w:val="00A54716"/>
    <w:rsid w:val="00A5545C"/>
    <w:rsid w:val="00A5556B"/>
    <w:rsid w:val="00A55A37"/>
    <w:rsid w:val="00A55A8E"/>
    <w:rsid w:val="00A55BEB"/>
    <w:rsid w:val="00A5648B"/>
    <w:rsid w:val="00A566BA"/>
    <w:rsid w:val="00A567D0"/>
    <w:rsid w:val="00A56BD4"/>
    <w:rsid w:val="00A56F52"/>
    <w:rsid w:val="00A57488"/>
    <w:rsid w:val="00A57589"/>
    <w:rsid w:val="00A5788F"/>
    <w:rsid w:val="00A57C7C"/>
    <w:rsid w:val="00A60548"/>
    <w:rsid w:val="00A609A2"/>
    <w:rsid w:val="00A60D25"/>
    <w:rsid w:val="00A615BD"/>
    <w:rsid w:val="00A61850"/>
    <w:rsid w:val="00A61A0E"/>
    <w:rsid w:val="00A61DFF"/>
    <w:rsid w:val="00A62178"/>
    <w:rsid w:val="00A62817"/>
    <w:rsid w:val="00A62C71"/>
    <w:rsid w:val="00A62EAB"/>
    <w:rsid w:val="00A637C2"/>
    <w:rsid w:val="00A63884"/>
    <w:rsid w:val="00A638C6"/>
    <w:rsid w:val="00A63915"/>
    <w:rsid w:val="00A64B47"/>
    <w:rsid w:val="00A6504D"/>
    <w:rsid w:val="00A65187"/>
    <w:rsid w:val="00A65CE1"/>
    <w:rsid w:val="00A65DB3"/>
    <w:rsid w:val="00A65E7C"/>
    <w:rsid w:val="00A6645B"/>
    <w:rsid w:val="00A66AA1"/>
    <w:rsid w:val="00A66EAB"/>
    <w:rsid w:val="00A707EC"/>
    <w:rsid w:val="00A7087F"/>
    <w:rsid w:val="00A70A15"/>
    <w:rsid w:val="00A70CDC"/>
    <w:rsid w:val="00A70CF6"/>
    <w:rsid w:val="00A70DB9"/>
    <w:rsid w:val="00A717B4"/>
    <w:rsid w:val="00A72530"/>
    <w:rsid w:val="00A72A4A"/>
    <w:rsid w:val="00A72CDB"/>
    <w:rsid w:val="00A73194"/>
    <w:rsid w:val="00A733AC"/>
    <w:rsid w:val="00A736C7"/>
    <w:rsid w:val="00A73743"/>
    <w:rsid w:val="00A738E4"/>
    <w:rsid w:val="00A73DAE"/>
    <w:rsid w:val="00A742AF"/>
    <w:rsid w:val="00A7488C"/>
    <w:rsid w:val="00A752CD"/>
    <w:rsid w:val="00A752DA"/>
    <w:rsid w:val="00A75DA3"/>
    <w:rsid w:val="00A762E0"/>
    <w:rsid w:val="00A76841"/>
    <w:rsid w:val="00A76F7F"/>
    <w:rsid w:val="00A776E0"/>
    <w:rsid w:val="00A77AB8"/>
    <w:rsid w:val="00A77AE9"/>
    <w:rsid w:val="00A8004A"/>
    <w:rsid w:val="00A80129"/>
    <w:rsid w:val="00A80202"/>
    <w:rsid w:val="00A803F5"/>
    <w:rsid w:val="00A80942"/>
    <w:rsid w:val="00A81353"/>
    <w:rsid w:val="00A817B4"/>
    <w:rsid w:val="00A8251B"/>
    <w:rsid w:val="00A82D0A"/>
    <w:rsid w:val="00A83281"/>
    <w:rsid w:val="00A836C2"/>
    <w:rsid w:val="00A83855"/>
    <w:rsid w:val="00A84034"/>
    <w:rsid w:val="00A84173"/>
    <w:rsid w:val="00A84617"/>
    <w:rsid w:val="00A84BEF"/>
    <w:rsid w:val="00A85230"/>
    <w:rsid w:val="00A85538"/>
    <w:rsid w:val="00A857DA"/>
    <w:rsid w:val="00A8600D"/>
    <w:rsid w:val="00A879DE"/>
    <w:rsid w:val="00A90055"/>
    <w:rsid w:val="00A90078"/>
    <w:rsid w:val="00A9009C"/>
    <w:rsid w:val="00A9012A"/>
    <w:rsid w:val="00A902D7"/>
    <w:rsid w:val="00A90608"/>
    <w:rsid w:val="00A9101C"/>
    <w:rsid w:val="00A910F3"/>
    <w:rsid w:val="00A91125"/>
    <w:rsid w:val="00A91FE8"/>
    <w:rsid w:val="00A92533"/>
    <w:rsid w:val="00A92608"/>
    <w:rsid w:val="00A926F4"/>
    <w:rsid w:val="00A92D32"/>
    <w:rsid w:val="00A9308F"/>
    <w:rsid w:val="00A930DC"/>
    <w:rsid w:val="00A93134"/>
    <w:rsid w:val="00A935FC"/>
    <w:rsid w:val="00A93AD7"/>
    <w:rsid w:val="00A95082"/>
    <w:rsid w:val="00A95E7A"/>
    <w:rsid w:val="00A95F0F"/>
    <w:rsid w:val="00A96166"/>
    <w:rsid w:val="00A96732"/>
    <w:rsid w:val="00A96835"/>
    <w:rsid w:val="00A96915"/>
    <w:rsid w:val="00A96C13"/>
    <w:rsid w:val="00A971EB"/>
    <w:rsid w:val="00A9750C"/>
    <w:rsid w:val="00A97B01"/>
    <w:rsid w:val="00A97B7D"/>
    <w:rsid w:val="00A97F39"/>
    <w:rsid w:val="00AA0039"/>
    <w:rsid w:val="00AA101B"/>
    <w:rsid w:val="00AA1294"/>
    <w:rsid w:val="00AA1702"/>
    <w:rsid w:val="00AA18D3"/>
    <w:rsid w:val="00AA324B"/>
    <w:rsid w:val="00AA3693"/>
    <w:rsid w:val="00AA4016"/>
    <w:rsid w:val="00AA41A3"/>
    <w:rsid w:val="00AA41F7"/>
    <w:rsid w:val="00AA446E"/>
    <w:rsid w:val="00AA4640"/>
    <w:rsid w:val="00AA483F"/>
    <w:rsid w:val="00AA4F82"/>
    <w:rsid w:val="00AA549A"/>
    <w:rsid w:val="00AA58D4"/>
    <w:rsid w:val="00AA5B9F"/>
    <w:rsid w:val="00AA6719"/>
    <w:rsid w:val="00AA73F6"/>
    <w:rsid w:val="00AB0308"/>
    <w:rsid w:val="00AB0371"/>
    <w:rsid w:val="00AB0AA0"/>
    <w:rsid w:val="00AB0AAE"/>
    <w:rsid w:val="00AB0F54"/>
    <w:rsid w:val="00AB1469"/>
    <w:rsid w:val="00AB18AE"/>
    <w:rsid w:val="00AB1C01"/>
    <w:rsid w:val="00AB1C86"/>
    <w:rsid w:val="00AB212C"/>
    <w:rsid w:val="00AB26EA"/>
    <w:rsid w:val="00AB2C71"/>
    <w:rsid w:val="00AB3117"/>
    <w:rsid w:val="00AB323A"/>
    <w:rsid w:val="00AB3742"/>
    <w:rsid w:val="00AB3C7F"/>
    <w:rsid w:val="00AB3F1C"/>
    <w:rsid w:val="00AB4156"/>
    <w:rsid w:val="00AB429F"/>
    <w:rsid w:val="00AB4688"/>
    <w:rsid w:val="00AB500C"/>
    <w:rsid w:val="00AB5593"/>
    <w:rsid w:val="00AB561E"/>
    <w:rsid w:val="00AB586F"/>
    <w:rsid w:val="00AB5C07"/>
    <w:rsid w:val="00AB60AA"/>
    <w:rsid w:val="00AB628E"/>
    <w:rsid w:val="00AB66F2"/>
    <w:rsid w:val="00AB693E"/>
    <w:rsid w:val="00AB6B90"/>
    <w:rsid w:val="00AB6BBC"/>
    <w:rsid w:val="00AB6F37"/>
    <w:rsid w:val="00AC018A"/>
    <w:rsid w:val="00AC0373"/>
    <w:rsid w:val="00AC0891"/>
    <w:rsid w:val="00AC0A4C"/>
    <w:rsid w:val="00AC0B4F"/>
    <w:rsid w:val="00AC1685"/>
    <w:rsid w:val="00AC17C9"/>
    <w:rsid w:val="00AC234C"/>
    <w:rsid w:val="00AC3723"/>
    <w:rsid w:val="00AC3CE7"/>
    <w:rsid w:val="00AC481B"/>
    <w:rsid w:val="00AC4AED"/>
    <w:rsid w:val="00AC4B9A"/>
    <w:rsid w:val="00AC4F69"/>
    <w:rsid w:val="00AC52E9"/>
    <w:rsid w:val="00AC6138"/>
    <w:rsid w:val="00AC64E3"/>
    <w:rsid w:val="00AC66C5"/>
    <w:rsid w:val="00AC6963"/>
    <w:rsid w:val="00AC6A1F"/>
    <w:rsid w:val="00AC6BC6"/>
    <w:rsid w:val="00AC7320"/>
    <w:rsid w:val="00AC7AD8"/>
    <w:rsid w:val="00AC7AF8"/>
    <w:rsid w:val="00AC7E05"/>
    <w:rsid w:val="00AC7E56"/>
    <w:rsid w:val="00AD0C27"/>
    <w:rsid w:val="00AD12F5"/>
    <w:rsid w:val="00AD207C"/>
    <w:rsid w:val="00AD2802"/>
    <w:rsid w:val="00AD2D8F"/>
    <w:rsid w:val="00AD2F96"/>
    <w:rsid w:val="00AD3073"/>
    <w:rsid w:val="00AD3250"/>
    <w:rsid w:val="00AD3540"/>
    <w:rsid w:val="00AD3748"/>
    <w:rsid w:val="00AD464B"/>
    <w:rsid w:val="00AD4925"/>
    <w:rsid w:val="00AD4D62"/>
    <w:rsid w:val="00AD51DC"/>
    <w:rsid w:val="00AD586E"/>
    <w:rsid w:val="00AD5889"/>
    <w:rsid w:val="00AD611F"/>
    <w:rsid w:val="00AD665B"/>
    <w:rsid w:val="00AD674A"/>
    <w:rsid w:val="00AD67FC"/>
    <w:rsid w:val="00AD6F16"/>
    <w:rsid w:val="00AD703F"/>
    <w:rsid w:val="00AD75F3"/>
    <w:rsid w:val="00AD7D3F"/>
    <w:rsid w:val="00AE00C6"/>
    <w:rsid w:val="00AE05DE"/>
    <w:rsid w:val="00AE08D1"/>
    <w:rsid w:val="00AE091F"/>
    <w:rsid w:val="00AE0965"/>
    <w:rsid w:val="00AE0EEA"/>
    <w:rsid w:val="00AE1376"/>
    <w:rsid w:val="00AE231D"/>
    <w:rsid w:val="00AE232A"/>
    <w:rsid w:val="00AE23B7"/>
    <w:rsid w:val="00AE23FD"/>
    <w:rsid w:val="00AE27E6"/>
    <w:rsid w:val="00AE337C"/>
    <w:rsid w:val="00AE35EF"/>
    <w:rsid w:val="00AE37F8"/>
    <w:rsid w:val="00AE388D"/>
    <w:rsid w:val="00AE38A3"/>
    <w:rsid w:val="00AE3D83"/>
    <w:rsid w:val="00AE3F08"/>
    <w:rsid w:val="00AE4689"/>
    <w:rsid w:val="00AE4CB7"/>
    <w:rsid w:val="00AE51B2"/>
    <w:rsid w:val="00AE5443"/>
    <w:rsid w:val="00AE54EF"/>
    <w:rsid w:val="00AE552B"/>
    <w:rsid w:val="00AE61A6"/>
    <w:rsid w:val="00AE62BC"/>
    <w:rsid w:val="00AE7017"/>
    <w:rsid w:val="00AE7101"/>
    <w:rsid w:val="00AE7459"/>
    <w:rsid w:val="00AE7895"/>
    <w:rsid w:val="00AE7B60"/>
    <w:rsid w:val="00AF0E14"/>
    <w:rsid w:val="00AF1DC0"/>
    <w:rsid w:val="00AF1EF9"/>
    <w:rsid w:val="00AF20AA"/>
    <w:rsid w:val="00AF24C4"/>
    <w:rsid w:val="00AF2BE8"/>
    <w:rsid w:val="00AF36D2"/>
    <w:rsid w:val="00AF3F7F"/>
    <w:rsid w:val="00AF411D"/>
    <w:rsid w:val="00AF42A4"/>
    <w:rsid w:val="00AF458F"/>
    <w:rsid w:val="00AF4C0E"/>
    <w:rsid w:val="00AF5BC9"/>
    <w:rsid w:val="00AF5E9E"/>
    <w:rsid w:val="00AF5FB0"/>
    <w:rsid w:val="00AF6223"/>
    <w:rsid w:val="00AF639F"/>
    <w:rsid w:val="00AF767F"/>
    <w:rsid w:val="00AF788F"/>
    <w:rsid w:val="00AF7E4D"/>
    <w:rsid w:val="00AF7E8D"/>
    <w:rsid w:val="00B014AA"/>
    <w:rsid w:val="00B01862"/>
    <w:rsid w:val="00B018B2"/>
    <w:rsid w:val="00B02239"/>
    <w:rsid w:val="00B02B6C"/>
    <w:rsid w:val="00B02F65"/>
    <w:rsid w:val="00B0371F"/>
    <w:rsid w:val="00B03A8A"/>
    <w:rsid w:val="00B04267"/>
    <w:rsid w:val="00B048BE"/>
    <w:rsid w:val="00B04DA7"/>
    <w:rsid w:val="00B04E02"/>
    <w:rsid w:val="00B04F13"/>
    <w:rsid w:val="00B061CA"/>
    <w:rsid w:val="00B06348"/>
    <w:rsid w:val="00B06532"/>
    <w:rsid w:val="00B0662A"/>
    <w:rsid w:val="00B067AB"/>
    <w:rsid w:val="00B069FD"/>
    <w:rsid w:val="00B06B1C"/>
    <w:rsid w:val="00B104D9"/>
    <w:rsid w:val="00B10681"/>
    <w:rsid w:val="00B114C6"/>
    <w:rsid w:val="00B11C36"/>
    <w:rsid w:val="00B1219D"/>
    <w:rsid w:val="00B126A5"/>
    <w:rsid w:val="00B12A66"/>
    <w:rsid w:val="00B12C95"/>
    <w:rsid w:val="00B12DEE"/>
    <w:rsid w:val="00B140FC"/>
    <w:rsid w:val="00B1457C"/>
    <w:rsid w:val="00B14F62"/>
    <w:rsid w:val="00B14F7C"/>
    <w:rsid w:val="00B15144"/>
    <w:rsid w:val="00B15808"/>
    <w:rsid w:val="00B16414"/>
    <w:rsid w:val="00B16781"/>
    <w:rsid w:val="00B16AC2"/>
    <w:rsid w:val="00B16BFA"/>
    <w:rsid w:val="00B16CA3"/>
    <w:rsid w:val="00B16E8D"/>
    <w:rsid w:val="00B16EF8"/>
    <w:rsid w:val="00B17237"/>
    <w:rsid w:val="00B1776F"/>
    <w:rsid w:val="00B201A1"/>
    <w:rsid w:val="00B2051D"/>
    <w:rsid w:val="00B20A09"/>
    <w:rsid w:val="00B20B71"/>
    <w:rsid w:val="00B210E1"/>
    <w:rsid w:val="00B211FE"/>
    <w:rsid w:val="00B21D48"/>
    <w:rsid w:val="00B21D86"/>
    <w:rsid w:val="00B220E4"/>
    <w:rsid w:val="00B221F4"/>
    <w:rsid w:val="00B23416"/>
    <w:rsid w:val="00B238DB"/>
    <w:rsid w:val="00B24BEF"/>
    <w:rsid w:val="00B24E15"/>
    <w:rsid w:val="00B25895"/>
    <w:rsid w:val="00B258DC"/>
    <w:rsid w:val="00B25AD0"/>
    <w:rsid w:val="00B25D07"/>
    <w:rsid w:val="00B25E3D"/>
    <w:rsid w:val="00B27E83"/>
    <w:rsid w:val="00B30336"/>
    <w:rsid w:val="00B30861"/>
    <w:rsid w:val="00B31BA5"/>
    <w:rsid w:val="00B31DA3"/>
    <w:rsid w:val="00B3233B"/>
    <w:rsid w:val="00B3269C"/>
    <w:rsid w:val="00B326DF"/>
    <w:rsid w:val="00B32A37"/>
    <w:rsid w:val="00B32B0C"/>
    <w:rsid w:val="00B32F50"/>
    <w:rsid w:val="00B33242"/>
    <w:rsid w:val="00B3382E"/>
    <w:rsid w:val="00B33AC2"/>
    <w:rsid w:val="00B33CCC"/>
    <w:rsid w:val="00B33EC4"/>
    <w:rsid w:val="00B340C9"/>
    <w:rsid w:val="00B3420F"/>
    <w:rsid w:val="00B346C6"/>
    <w:rsid w:val="00B34926"/>
    <w:rsid w:val="00B34BCB"/>
    <w:rsid w:val="00B34E2B"/>
    <w:rsid w:val="00B35056"/>
    <w:rsid w:val="00B35524"/>
    <w:rsid w:val="00B36083"/>
    <w:rsid w:val="00B364C3"/>
    <w:rsid w:val="00B3656E"/>
    <w:rsid w:val="00B3798B"/>
    <w:rsid w:val="00B4056F"/>
    <w:rsid w:val="00B4059E"/>
    <w:rsid w:val="00B4074F"/>
    <w:rsid w:val="00B412A6"/>
    <w:rsid w:val="00B42149"/>
    <w:rsid w:val="00B42203"/>
    <w:rsid w:val="00B42BC6"/>
    <w:rsid w:val="00B430ED"/>
    <w:rsid w:val="00B430F0"/>
    <w:rsid w:val="00B43433"/>
    <w:rsid w:val="00B43A56"/>
    <w:rsid w:val="00B45448"/>
    <w:rsid w:val="00B459E1"/>
    <w:rsid w:val="00B45B0D"/>
    <w:rsid w:val="00B45E05"/>
    <w:rsid w:val="00B46014"/>
    <w:rsid w:val="00B46BF5"/>
    <w:rsid w:val="00B47C96"/>
    <w:rsid w:val="00B47EA4"/>
    <w:rsid w:val="00B500EF"/>
    <w:rsid w:val="00B503A3"/>
    <w:rsid w:val="00B506C9"/>
    <w:rsid w:val="00B5088A"/>
    <w:rsid w:val="00B51227"/>
    <w:rsid w:val="00B51FB1"/>
    <w:rsid w:val="00B5237C"/>
    <w:rsid w:val="00B525BA"/>
    <w:rsid w:val="00B52832"/>
    <w:rsid w:val="00B530AE"/>
    <w:rsid w:val="00B53590"/>
    <w:rsid w:val="00B53D81"/>
    <w:rsid w:val="00B54004"/>
    <w:rsid w:val="00B5405E"/>
    <w:rsid w:val="00B54448"/>
    <w:rsid w:val="00B545C8"/>
    <w:rsid w:val="00B54F13"/>
    <w:rsid w:val="00B55BC1"/>
    <w:rsid w:val="00B55ECA"/>
    <w:rsid w:val="00B566AB"/>
    <w:rsid w:val="00B572A8"/>
    <w:rsid w:val="00B57A7C"/>
    <w:rsid w:val="00B57C76"/>
    <w:rsid w:val="00B60073"/>
    <w:rsid w:val="00B60587"/>
    <w:rsid w:val="00B60A55"/>
    <w:rsid w:val="00B60BD7"/>
    <w:rsid w:val="00B61CEF"/>
    <w:rsid w:val="00B61CFB"/>
    <w:rsid w:val="00B62755"/>
    <w:rsid w:val="00B627DB"/>
    <w:rsid w:val="00B62EC3"/>
    <w:rsid w:val="00B64D9F"/>
    <w:rsid w:val="00B65CC1"/>
    <w:rsid w:val="00B65D61"/>
    <w:rsid w:val="00B6622A"/>
    <w:rsid w:val="00B66662"/>
    <w:rsid w:val="00B66715"/>
    <w:rsid w:val="00B6723A"/>
    <w:rsid w:val="00B6786E"/>
    <w:rsid w:val="00B67A96"/>
    <w:rsid w:val="00B67B4A"/>
    <w:rsid w:val="00B67D8D"/>
    <w:rsid w:val="00B70134"/>
    <w:rsid w:val="00B701CE"/>
    <w:rsid w:val="00B70B7B"/>
    <w:rsid w:val="00B70F46"/>
    <w:rsid w:val="00B713D0"/>
    <w:rsid w:val="00B719D5"/>
    <w:rsid w:val="00B72812"/>
    <w:rsid w:val="00B72FDB"/>
    <w:rsid w:val="00B7349E"/>
    <w:rsid w:val="00B737B4"/>
    <w:rsid w:val="00B74143"/>
    <w:rsid w:val="00B74156"/>
    <w:rsid w:val="00B742D3"/>
    <w:rsid w:val="00B743AF"/>
    <w:rsid w:val="00B7477D"/>
    <w:rsid w:val="00B74A58"/>
    <w:rsid w:val="00B74B6F"/>
    <w:rsid w:val="00B74C37"/>
    <w:rsid w:val="00B750E2"/>
    <w:rsid w:val="00B752BE"/>
    <w:rsid w:val="00B756F6"/>
    <w:rsid w:val="00B75AEE"/>
    <w:rsid w:val="00B76258"/>
    <w:rsid w:val="00B76980"/>
    <w:rsid w:val="00B77EC9"/>
    <w:rsid w:val="00B80260"/>
    <w:rsid w:val="00B80278"/>
    <w:rsid w:val="00B809F4"/>
    <w:rsid w:val="00B80D43"/>
    <w:rsid w:val="00B80DE0"/>
    <w:rsid w:val="00B80E92"/>
    <w:rsid w:val="00B810B6"/>
    <w:rsid w:val="00B8175A"/>
    <w:rsid w:val="00B822C0"/>
    <w:rsid w:val="00B827AA"/>
    <w:rsid w:val="00B82851"/>
    <w:rsid w:val="00B829D4"/>
    <w:rsid w:val="00B82DBE"/>
    <w:rsid w:val="00B82F4F"/>
    <w:rsid w:val="00B82FE9"/>
    <w:rsid w:val="00B835D0"/>
    <w:rsid w:val="00B83786"/>
    <w:rsid w:val="00B837EB"/>
    <w:rsid w:val="00B83E0D"/>
    <w:rsid w:val="00B83EA7"/>
    <w:rsid w:val="00B840EA"/>
    <w:rsid w:val="00B845EA"/>
    <w:rsid w:val="00B8506A"/>
    <w:rsid w:val="00B855DE"/>
    <w:rsid w:val="00B86892"/>
    <w:rsid w:val="00B868CE"/>
    <w:rsid w:val="00B87DE5"/>
    <w:rsid w:val="00B91E14"/>
    <w:rsid w:val="00B9364B"/>
    <w:rsid w:val="00B937CA"/>
    <w:rsid w:val="00B93A88"/>
    <w:rsid w:val="00B9429F"/>
    <w:rsid w:val="00B942EC"/>
    <w:rsid w:val="00B94309"/>
    <w:rsid w:val="00B9548F"/>
    <w:rsid w:val="00B9571E"/>
    <w:rsid w:val="00B9589B"/>
    <w:rsid w:val="00B966C3"/>
    <w:rsid w:val="00B96A13"/>
    <w:rsid w:val="00B96AFC"/>
    <w:rsid w:val="00BA0057"/>
    <w:rsid w:val="00BA0B1B"/>
    <w:rsid w:val="00BA0BE2"/>
    <w:rsid w:val="00BA0BEA"/>
    <w:rsid w:val="00BA0D0F"/>
    <w:rsid w:val="00BA1A85"/>
    <w:rsid w:val="00BA1CB7"/>
    <w:rsid w:val="00BA31BE"/>
    <w:rsid w:val="00BA331E"/>
    <w:rsid w:val="00BA3A19"/>
    <w:rsid w:val="00BA3A8D"/>
    <w:rsid w:val="00BA45BF"/>
    <w:rsid w:val="00BA512C"/>
    <w:rsid w:val="00BA5B34"/>
    <w:rsid w:val="00BA6871"/>
    <w:rsid w:val="00BA6F4F"/>
    <w:rsid w:val="00BB0242"/>
    <w:rsid w:val="00BB0365"/>
    <w:rsid w:val="00BB1200"/>
    <w:rsid w:val="00BB1431"/>
    <w:rsid w:val="00BB1779"/>
    <w:rsid w:val="00BB1B48"/>
    <w:rsid w:val="00BB218D"/>
    <w:rsid w:val="00BB2FE5"/>
    <w:rsid w:val="00BB363A"/>
    <w:rsid w:val="00BB389C"/>
    <w:rsid w:val="00BB38B4"/>
    <w:rsid w:val="00BB3FFE"/>
    <w:rsid w:val="00BB4574"/>
    <w:rsid w:val="00BB47DA"/>
    <w:rsid w:val="00BB4857"/>
    <w:rsid w:val="00BB4D09"/>
    <w:rsid w:val="00BB51A7"/>
    <w:rsid w:val="00BB5290"/>
    <w:rsid w:val="00BB53D8"/>
    <w:rsid w:val="00BB56EF"/>
    <w:rsid w:val="00BB590B"/>
    <w:rsid w:val="00BB5911"/>
    <w:rsid w:val="00BB593F"/>
    <w:rsid w:val="00BB5EAB"/>
    <w:rsid w:val="00BB68AB"/>
    <w:rsid w:val="00BB6BAD"/>
    <w:rsid w:val="00BB6ECE"/>
    <w:rsid w:val="00BB705D"/>
    <w:rsid w:val="00BB70BE"/>
    <w:rsid w:val="00BB72BA"/>
    <w:rsid w:val="00BB7D43"/>
    <w:rsid w:val="00BC00A2"/>
    <w:rsid w:val="00BC04AE"/>
    <w:rsid w:val="00BC07C1"/>
    <w:rsid w:val="00BC0C4D"/>
    <w:rsid w:val="00BC0F8C"/>
    <w:rsid w:val="00BC1589"/>
    <w:rsid w:val="00BC1C51"/>
    <w:rsid w:val="00BC2151"/>
    <w:rsid w:val="00BC229B"/>
    <w:rsid w:val="00BC264F"/>
    <w:rsid w:val="00BC33DF"/>
    <w:rsid w:val="00BC3524"/>
    <w:rsid w:val="00BC39DB"/>
    <w:rsid w:val="00BC3B4A"/>
    <w:rsid w:val="00BC3EAB"/>
    <w:rsid w:val="00BC4259"/>
    <w:rsid w:val="00BC478F"/>
    <w:rsid w:val="00BC513F"/>
    <w:rsid w:val="00BC54E6"/>
    <w:rsid w:val="00BC56AB"/>
    <w:rsid w:val="00BC5B0A"/>
    <w:rsid w:val="00BC5CDF"/>
    <w:rsid w:val="00BC5F3B"/>
    <w:rsid w:val="00BC5FFC"/>
    <w:rsid w:val="00BC6184"/>
    <w:rsid w:val="00BC6EFB"/>
    <w:rsid w:val="00BC73A6"/>
    <w:rsid w:val="00BD0EE2"/>
    <w:rsid w:val="00BD14EF"/>
    <w:rsid w:val="00BD391C"/>
    <w:rsid w:val="00BD3A81"/>
    <w:rsid w:val="00BD42DE"/>
    <w:rsid w:val="00BD45A5"/>
    <w:rsid w:val="00BD525B"/>
    <w:rsid w:val="00BD5C71"/>
    <w:rsid w:val="00BD60F8"/>
    <w:rsid w:val="00BD620F"/>
    <w:rsid w:val="00BD656F"/>
    <w:rsid w:val="00BD6EA1"/>
    <w:rsid w:val="00BD74F1"/>
    <w:rsid w:val="00BD77B6"/>
    <w:rsid w:val="00BE0556"/>
    <w:rsid w:val="00BE0791"/>
    <w:rsid w:val="00BE08C8"/>
    <w:rsid w:val="00BE093D"/>
    <w:rsid w:val="00BE1219"/>
    <w:rsid w:val="00BE1465"/>
    <w:rsid w:val="00BE146E"/>
    <w:rsid w:val="00BE218D"/>
    <w:rsid w:val="00BE224C"/>
    <w:rsid w:val="00BE2958"/>
    <w:rsid w:val="00BE2A23"/>
    <w:rsid w:val="00BE3073"/>
    <w:rsid w:val="00BE31DE"/>
    <w:rsid w:val="00BE3A6D"/>
    <w:rsid w:val="00BE3E42"/>
    <w:rsid w:val="00BE3F39"/>
    <w:rsid w:val="00BE44D1"/>
    <w:rsid w:val="00BE48FB"/>
    <w:rsid w:val="00BE49DB"/>
    <w:rsid w:val="00BE59A6"/>
    <w:rsid w:val="00BE5C74"/>
    <w:rsid w:val="00BE68A5"/>
    <w:rsid w:val="00BE699E"/>
    <w:rsid w:val="00BE6BC4"/>
    <w:rsid w:val="00BE6F82"/>
    <w:rsid w:val="00BE70CA"/>
    <w:rsid w:val="00BE7133"/>
    <w:rsid w:val="00BF0753"/>
    <w:rsid w:val="00BF102B"/>
    <w:rsid w:val="00BF146E"/>
    <w:rsid w:val="00BF166E"/>
    <w:rsid w:val="00BF1A0F"/>
    <w:rsid w:val="00BF1F08"/>
    <w:rsid w:val="00BF20EE"/>
    <w:rsid w:val="00BF23C7"/>
    <w:rsid w:val="00BF2928"/>
    <w:rsid w:val="00BF380E"/>
    <w:rsid w:val="00BF38C1"/>
    <w:rsid w:val="00BF40E7"/>
    <w:rsid w:val="00BF4493"/>
    <w:rsid w:val="00BF44FA"/>
    <w:rsid w:val="00BF4BCE"/>
    <w:rsid w:val="00BF5244"/>
    <w:rsid w:val="00BF5350"/>
    <w:rsid w:val="00BF54D7"/>
    <w:rsid w:val="00BF5A7C"/>
    <w:rsid w:val="00BF5B6C"/>
    <w:rsid w:val="00BF5B91"/>
    <w:rsid w:val="00BF6137"/>
    <w:rsid w:val="00BF66D7"/>
    <w:rsid w:val="00BF70A4"/>
    <w:rsid w:val="00BF7D83"/>
    <w:rsid w:val="00BF7E34"/>
    <w:rsid w:val="00C0033D"/>
    <w:rsid w:val="00C006E0"/>
    <w:rsid w:val="00C009AF"/>
    <w:rsid w:val="00C01241"/>
    <w:rsid w:val="00C01730"/>
    <w:rsid w:val="00C01E85"/>
    <w:rsid w:val="00C0289B"/>
    <w:rsid w:val="00C029D0"/>
    <w:rsid w:val="00C02BE0"/>
    <w:rsid w:val="00C0313F"/>
    <w:rsid w:val="00C033B5"/>
    <w:rsid w:val="00C035EC"/>
    <w:rsid w:val="00C037BE"/>
    <w:rsid w:val="00C038C5"/>
    <w:rsid w:val="00C03C00"/>
    <w:rsid w:val="00C03C14"/>
    <w:rsid w:val="00C0454F"/>
    <w:rsid w:val="00C048F3"/>
    <w:rsid w:val="00C053DD"/>
    <w:rsid w:val="00C066AA"/>
    <w:rsid w:val="00C068B8"/>
    <w:rsid w:val="00C06C5F"/>
    <w:rsid w:val="00C07736"/>
    <w:rsid w:val="00C07B29"/>
    <w:rsid w:val="00C07BC9"/>
    <w:rsid w:val="00C07C26"/>
    <w:rsid w:val="00C10122"/>
    <w:rsid w:val="00C101C8"/>
    <w:rsid w:val="00C10259"/>
    <w:rsid w:val="00C10341"/>
    <w:rsid w:val="00C103C2"/>
    <w:rsid w:val="00C10A35"/>
    <w:rsid w:val="00C10B60"/>
    <w:rsid w:val="00C10DD8"/>
    <w:rsid w:val="00C10F8D"/>
    <w:rsid w:val="00C11525"/>
    <w:rsid w:val="00C11E07"/>
    <w:rsid w:val="00C12169"/>
    <w:rsid w:val="00C122FF"/>
    <w:rsid w:val="00C123E6"/>
    <w:rsid w:val="00C12B6B"/>
    <w:rsid w:val="00C12B86"/>
    <w:rsid w:val="00C13450"/>
    <w:rsid w:val="00C137DB"/>
    <w:rsid w:val="00C140DA"/>
    <w:rsid w:val="00C1509C"/>
    <w:rsid w:val="00C15A8E"/>
    <w:rsid w:val="00C16535"/>
    <w:rsid w:val="00C166D0"/>
    <w:rsid w:val="00C16943"/>
    <w:rsid w:val="00C17160"/>
    <w:rsid w:val="00C177D7"/>
    <w:rsid w:val="00C17918"/>
    <w:rsid w:val="00C17A8A"/>
    <w:rsid w:val="00C20137"/>
    <w:rsid w:val="00C20BC4"/>
    <w:rsid w:val="00C2195C"/>
    <w:rsid w:val="00C22356"/>
    <w:rsid w:val="00C22A23"/>
    <w:rsid w:val="00C22BEB"/>
    <w:rsid w:val="00C22D28"/>
    <w:rsid w:val="00C2310F"/>
    <w:rsid w:val="00C245B8"/>
    <w:rsid w:val="00C24681"/>
    <w:rsid w:val="00C2471C"/>
    <w:rsid w:val="00C248A4"/>
    <w:rsid w:val="00C24B65"/>
    <w:rsid w:val="00C2500E"/>
    <w:rsid w:val="00C2571B"/>
    <w:rsid w:val="00C25DA5"/>
    <w:rsid w:val="00C25F88"/>
    <w:rsid w:val="00C261D4"/>
    <w:rsid w:val="00C26AAF"/>
    <w:rsid w:val="00C27166"/>
    <w:rsid w:val="00C274E7"/>
    <w:rsid w:val="00C279E5"/>
    <w:rsid w:val="00C27D3C"/>
    <w:rsid w:val="00C306CC"/>
    <w:rsid w:val="00C31560"/>
    <w:rsid w:val="00C31781"/>
    <w:rsid w:val="00C31A8E"/>
    <w:rsid w:val="00C31F7B"/>
    <w:rsid w:val="00C32071"/>
    <w:rsid w:val="00C3217F"/>
    <w:rsid w:val="00C32190"/>
    <w:rsid w:val="00C32378"/>
    <w:rsid w:val="00C332D0"/>
    <w:rsid w:val="00C34507"/>
    <w:rsid w:val="00C34B72"/>
    <w:rsid w:val="00C34E73"/>
    <w:rsid w:val="00C3502C"/>
    <w:rsid w:val="00C35795"/>
    <w:rsid w:val="00C357A0"/>
    <w:rsid w:val="00C35807"/>
    <w:rsid w:val="00C35E6C"/>
    <w:rsid w:val="00C35F2F"/>
    <w:rsid w:val="00C36408"/>
    <w:rsid w:val="00C36779"/>
    <w:rsid w:val="00C36AB2"/>
    <w:rsid w:val="00C36EA3"/>
    <w:rsid w:val="00C3702D"/>
    <w:rsid w:val="00C3718D"/>
    <w:rsid w:val="00C37530"/>
    <w:rsid w:val="00C375FE"/>
    <w:rsid w:val="00C37F49"/>
    <w:rsid w:val="00C402EA"/>
    <w:rsid w:val="00C40422"/>
    <w:rsid w:val="00C405E5"/>
    <w:rsid w:val="00C410F0"/>
    <w:rsid w:val="00C41368"/>
    <w:rsid w:val="00C41A69"/>
    <w:rsid w:val="00C41B48"/>
    <w:rsid w:val="00C4219B"/>
    <w:rsid w:val="00C42E71"/>
    <w:rsid w:val="00C437DD"/>
    <w:rsid w:val="00C43F24"/>
    <w:rsid w:val="00C44514"/>
    <w:rsid w:val="00C4472A"/>
    <w:rsid w:val="00C45152"/>
    <w:rsid w:val="00C45928"/>
    <w:rsid w:val="00C45C83"/>
    <w:rsid w:val="00C46049"/>
    <w:rsid w:val="00C46FF3"/>
    <w:rsid w:val="00C479C5"/>
    <w:rsid w:val="00C5030B"/>
    <w:rsid w:val="00C50317"/>
    <w:rsid w:val="00C514D7"/>
    <w:rsid w:val="00C51C6F"/>
    <w:rsid w:val="00C5285A"/>
    <w:rsid w:val="00C52DC7"/>
    <w:rsid w:val="00C52ED8"/>
    <w:rsid w:val="00C530C1"/>
    <w:rsid w:val="00C530D4"/>
    <w:rsid w:val="00C53915"/>
    <w:rsid w:val="00C53A82"/>
    <w:rsid w:val="00C54232"/>
    <w:rsid w:val="00C54C2C"/>
    <w:rsid w:val="00C554A6"/>
    <w:rsid w:val="00C55E11"/>
    <w:rsid w:val="00C5649B"/>
    <w:rsid w:val="00C568FF"/>
    <w:rsid w:val="00C569C0"/>
    <w:rsid w:val="00C56FC1"/>
    <w:rsid w:val="00C5720C"/>
    <w:rsid w:val="00C575E6"/>
    <w:rsid w:val="00C57B4A"/>
    <w:rsid w:val="00C57CEE"/>
    <w:rsid w:val="00C60409"/>
    <w:rsid w:val="00C60A15"/>
    <w:rsid w:val="00C60AF4"/>
    <w:rsid w:val="00C60C1F"/>
    <w:rsid w:val="00C617B4"/>
    <w:rsid w:val="00C61CBD"/>
    <w:rsid w:val="00C6291A"/>
    <w:rsid w:val="00C631C6"/>
    <w:rsid w:val="00C63B9F"/>
    <w:rsid w:val="00C64194"/>
    <w:rsid w:val="00C65555"/>
    <w:rsid w:val="00C65D90"/>
    <w:rsid w:val="00C66225"/>
    <w:rsid w:val="00C67003"/>
    <w:rsid w:val="00C67182"/>
    <w:rsid w:val="00C67804"/>
    <w:rsid w:val="00C711CA"/>
    <w:rsid w:val="00C71661"/>
    <w:rsid w:val="00C7196E"/>
    <w:rsid w:val="00C72993"/>
    <w:rsid w:val="00C72BA4"/>
    <w:rsid w:val="00C73726"/>
    <w:rsid w:val="00C739B7"/>
    <w:rsid w:val="00C73D9D"/>
    <w:rsid w:val="00C742A3"/>
    <w:rsid w:val="00C74348"/>
    <w:rsid w:val="00C743D7"/>
    <w:rsid w:val="00C74C8B"/>
    <w:rsid w:val="00C7527D"/>
    <w:rsid w:val="00C75392"/>
    <w:rsid w:val="00C75B98"/>
    <w:rsid w:val="00C75F4C"/>
    <w:rsid w:val="00C763FA"/>
    <w:rsid w:val="00C76DB1"/>
    <w:rsid w:val="00C76E25"/>
    <w:rsid w:val="00C76E5E"/>
    <w:rsid w:val="00C76F3F"/>
    <w:rsid w:val="00C773E4"/>
    <w:rsid w:val="00C77C00"/>
    <w:rsid w:val="00C77F16"/>
    <w:rsid w:val="00C803E1"/>
    <w:rsid w:val="00C804D7"/>
    <w:rsid w:val="00C80600"/>
    <w:rsid w:val="00C8175C"/>
    <w:rsid w:val="00C81AC1"/>
    <w:rsid w:val="00C8221B"/>
    <w:rsid w:val="00C822B5"/>
    <w:rsid w:val="00C822BE"/>
    <w:rsid w:val="00C822C8"/>
    <w:rsid w:val="00C826B1"/>
    <w:rsid w:val="00C827AF"/>
    <w:rsid w:val="00C82C08"/>
    <w:rsid w:val="00C83017"/>
    <w:rsid w:val="00C832FF"/>
    <w:rsid w:val="00C843BC"/>
    <w:rsid w:val="00C85EBB"/>
    <w:rsid w:val="00C86160"/>
    <w:rsid w:val="00C864C6"/>
    <w:rsid w:val="00C8655C"/>
    <w:rsid w:val="00C8685B"/>
    <w:rsid w:val="00C87019"/>
    <w:rsid w:val="00C901A8"/>
    <w:rsid w:val="00C906AC"/>
    <w:rsid w:val="00C92851"/>
    <w:rsid w:val="00C92DC6"/>
    <w:rsid w:val="00C92E56"/>
    <w:rsid w:val="00C93108"/>
    <w:rsid w:val="00C9319C"/>
    <w:rsid w:val="00C946C4"/>
    <w:rsid w:val="00C9492D"/>
    <w:rsid w:val="00C9494C"/>
    <w:rsid w:val="00C95708"/>
    <w:rsid w:val="00C95A80"/>
    <w:rsid w:val="00C95B22"/>
    <w:rsid w:val="00C95C35"/>
    <w:rsid w:val="00C96276"/>
    <w:rsid w:val="00C96821"/>
    <w:rsid w:val="00C96ACC"/>
    <w:rsid w:val="00C970BA"/>
    <w:rsid w:val="00C9765B"/>
    <w:rsid w:val="00C978EB"/>
    <w:rsid w:val="00C97CE7"/>
    <w:rsid w:val="00C97F24"/>
    <w:rsid w:val="00CA078B"/>
    <w:rsid w:val="00CA0890"/>
    <w:rsid w:val="00CA10BE"/>
    <w:rsid w:val="00CA1493"/>
    <w:rsid w:val="00CA1D4E"/>
    <w:rsid w:val="00CA310E"/>
    <w:rsid w:val="00CA3499"/>
    <w:rsid w:val="00CA36D3"/>
    <w:rsid w:val="00CA3C24"/>
    <w:rsid w:val="00CA3CD0"/>
    <w:rsid w:val="00CA3DE3"/>
    <w:rsid w:val="00CA3F04"/>
    <w:rsid w:val="00CA484D"/>
    <w:rsid w:val="00CA48BB"/>
    <w:rsid w:val="00CA4F11"/>
    <w:rsid w:val="00CA5408"/>
    <w:rsid w:val="00CA626A"/>
    <w:rsid w:val="00CA668F"/>
    <w:rsid w:val="00CA67EB"/>
    <w:rsid w:val="00CA69A5"/>
    <w:rsid w:val="00CA7256"/>
    <w:rsid w:val="00CA744F"/>
    <w:rsid w:val="00CA786B"/>
    <w:rsid w:val="00CA7909"/>
    <w:rsid w:val="00CA7A94"/>
    <w:rsid w:val="00CB0459"/>
    <w:rsid w:val="00CB070E"/>
    <w:rsid w:val="00CB0A9D"/>
    <w:rsid w:val="00CB0B51"/>
    <w:rsid w:val="00CB1166"/>
    <w:rsid w:val="00CB1597"/>
    <w:rsid w:val="00CB1BBF"/>
    <w:rsid w:val="00CB1E6A"/>
    <w:rsid w:val="00CB3BB7"/>
    <w:rsid w:val="00CB3DAC"/>
    <w:rsid w:val="00CB4836"/>
    <w:rsid w:val="00CB558A"/>
    <w:rsid w:val="00CB59B5"/>
    <w:rsid w:val="00CB5EEA"/>
    <w:rsid w:val="00CB6369"/>
    <w:rsid w:val="00CB67FA"/>
    <w:rsid w:val="00CB70CF"/>
    <w:rsid w:val="00CB78AA"/>
    <w:rsid w:val="00CB7F17"/>
    <w:rsid w:val="00CB7F76"/>
    <w:rsid w:val="00CC01D1"/>
    <w:rsid w:val="00CC0D97"/>
    <w:rsid w:val="00CC0FA9"/>
    <w:rsid w:val="00CC18F4"/>
    <w:rsid w:val="00CC1A5A"/>
    <w:rsid w:val="00CC1ED1"/>
    <w:rsid w:val="00CC20D7"/>
    <w:rsid w:val="00CC2302"/>
    <w:rsid w:val="00CC30B3"/>
    <w:rsid w:val="00CC3843"/>
    <w:rsid w:val="00CC3A3C"/>
    <w:rsid w:val="00CC3A57"/>
    <w:rsid w:val="00CC3C25"/>
    <w:rsid w:val="00CC4179"/>
    <w:rsid w:val="00CC4AD7"/>
    <w:rsid w:val="00CC4B84"/>
    <w:rsid w:val="00CC510B"/>
    <w:rsid w:val="00CC5C13"/>
    <w:rsid w:val="00CC6003"/>
    <w:rsid w:val="00CC6233"/>
    <w:rsid w:val="00CC6ACD"/>
    <w:rsid w:val="00CC7386"/>
    <w:rsid w:val="00CC755A"/>
    <w:rsid w:val="00CD0160"/>
    <w:rsid w:val="00CD02E3"/>
    <w:rsid w:val="00CD1FE0"/>
    <w:rsid w:val="00CD2A75"/>
    <w:rsid w:val="00CD341D"/>
    <w:rsid w:val="00CD36CA"/>
    <w:rsid w:val="00CD4637"/>
    <w:rsid w:val="00CD532B"/>
    <w:rsid w:val="00CD5CB8"/>
    <w:rsid w:val="00CD5D2C"/>
    <w:rsid w:val="00CD5F9B"/>
    <w:rsid w:val="00CD6018"/>
    <w:rsid w:val="00CD64DC"/>
    <w:rsid w:val="00CD6E59"/>
    <w:rsid w:val="00CD77A5"/>
    <w:rsid w:val="00CD7B1D"/>
    <w:rsid w:val="00CD7EE5"/>
    <w:rsid w:val="00CE0279"/>
    <w:rsid w:val="00CE05F7"/>
    <w:rsid w:val="00CE08F9"/>
    <w:rsid w:val="00CE1156"/>
    <w:rsid w:val="00CE1E82"/>
    <w:rsid w:val="00CE20D5"/>
    <w:rsid w:val="00CE2252"/>
    <w:rsid w:val="00CE29F0"/>
    <w:rsid w:val="00CE3199"/>
    <w:rsid w:val="00CE330D"/>
    <w:rsid w:val="00CE369A"/>
    <w:rsid w:val="00CE3C3A"/>
    <w:rsid w:val="00CE3FF3"/>
    <w:rsid w:val="00CE40AD"/>
    <w:rsid w:val="00CE48C9"/>
    <w:rsid w:val="00CE4A6E"/>
    <w:rsid w:val="00CE4D64"/>
    <w:rsid w:val="00CE5483"/>
    <w:rsid w:val="00CE5E7E"/>
    <w:rsid w:val="00CE6AAD"/>
    <w:rsid w:val="00CE7387"/>
    <w:rsid w:val="00CE74EC"/>
    <w:rsid w:val="00CE7934"/>
    <w:rsid w:val="00CF0391"/>
    <w:rsid w:val="00CF08AB"/>
    <w:rsid w:val="00CF0BD9"/>
    <w:rsid w:val="00CF0C2B"/>
    <w:rsid w:val="00CF0CF5"/>
    <w:rsid w:val="00CF0D12"/>
    <w:rsid w:val="00CF0D22"/>
    <w:rsid w:val="00CF1046"/>
    <w:rsid w:val="00CF1616"/>
    <w:rsid w:val="00CF1D18"/>
    <w:rsid w:val="00CF210E"/>
    <w:rsid w:val="00CF266A"/>
    <w:rsid w:val="00CF2C36"/>
    <w:rsid w:val="00CF2DFB"/>
    <w:rsid w:val="00CF35D7"/>
    <w:rsid w:val="00CF4047"/>
    <w:rsid w:val="00CF434D"/>
    <w:rsid w:val="00CF438F"/>
    <w:rsid w:val="00CF4785"/>
    <w:rsid w:val="00CF4881"/>
    <w:rsid w:val="00CF615A"/>
    <w:rsid w:val="00CF6212"/>
    <w:rsid w:val="00CF658D"/>
    <w:rsid w:val="00CF69C9"/>
    <w:rsid w:val="00CF7560"/>
    <w:rsid w:val="00CF7857"/>
    <w:rsid w:val="00CF7EA8"/>
    <w:rsid w:val="00D004C8"/>
    <w:rsid w:val="00D00E60"/>
    <w:rsid w:val="00D01055"/>
    <w:rsid w:val="00D01212"/>
    <w:rsid w:val="00D01BD3"/>
    <w:rsid w:val="00D02142"/>
    <w:rsid w:val="00D02609"/>
    <w:rsid w:val="00D026CA"/>
    <w:rsid w:val="00D02ED6"/>
    <w:rsid w:val="00D03298"/>
    <w:rsid w:val="00D03392"/>
    <w:rsid w:val="00D03947"/>
    <w:rsid w:val="00D04A1F"/>
    <w:rsid w:val="00D064C3"/>
    <w:rsid w:val="00D065C4"/>
    <w:rsid w:val="00D0681B"/>
    <w:rsid w:val="00D0692E"/>
    <w:rsid w:val="00D06DCC"/>
    <w:rsid w:val="00D0748C"/>
    <w:rsid w:val="00D074B7"/>
    <w:rsid w:val="00D074C0"/>
    <w:rsid w:val="00D074E8"/>
    <w:rsid w:val="00D07796"/>
    <w:rsid w:val="00D07E26"/>
    <w:rsid w:val="00D1053B"/>
    <w:rsid w:val="00D11A6D"/>
    <w:rsid w:val="00D11D15"/>
    <w:rsid w:val="00D11EF6"/>
    <w:rsid w:val="00D123FA"/>
    <w:rsid w:val="00D124BF"/>
    <w:rsid w:val="00D12917"/>
    <w:rsid w:val="00D12A02"/>
    <w:rsid w:val="00D134E1"/>
    <w:rsid w:val="00D13CB1"/>
    <w:rsid w:val="00D13DAA"/>
    <w:rsid w:val="00D146D2"/>
    <w:rsid w:val="00D14772"/>
    <w:rsid w:val="00D14908"/>
    <w:rsid w:val="00D14D9E"/>
    <w:rsid w:val="00D14E40"/>
    <w:rsid w:val="00D15C9C"/>
    <w:rsid w:val="00D1623A"/>
    <w:rsid w:val="00D16856"/>
    <w:rsid w:val="00D16B40"/>
    <w:rsid w:val="00D1732D"/>
    <w:rsid w:val="00D1732E"/>
    <w:rsid w:val="00D20522"/>
    <w:rsid w:val="00D2071C"/>
    <w:rsid w:val="00D210A8"/>
    <w:rsid w:val="00D21647"/>
    <w:rsid w:val="00D21871"/>
    <w:rsid w:val="00D21AE4"/>
    <w:rsid w:val="00D21EA1"/>
    <w:rsid w:val="00D221B7"/>
    <w:rsid w:val="00D22D81"/>
    <w:rsid w:val="00D23229"/>
    <w:rsid w:val="00D2333C"/>
    <w:rsid w:val="00D23351"/>
    <w:rsid w:val="00D23498"/>
    <w:rsid w:val="00D23DFE"/>
    <w:rsid w:val="00D23EA5"/>
    <w:rsid w:val="00D2430B"/>
    <w:rsid w:val="00D24337"/>
    <w:rsid w:val="00D2515C"/>
    <w:rsid w:val="00D25BD0"/>
    <w:rsid w:val="00D25D59"/>
    <w:rsid w:val="00D2604B"/>
    <w:rsid w:val="00D26151"/>
    <w:rsid w:val="00D26248"/>
    <w:rsid w:val="00D2627C"/>
    <w:rsid w:val="00D26BDF"/>
    <w:rsid w:val="00D26D39"/>
    <w:rsid w:val="00D272C0"/>
    <w:rsid w:val="00D2730F"/>
    <w:rsid w:val="00D27475"/>
    <w:rsid w:val="00D27679"/>
    <w:rsid w:val="00D30C29"/>
    <w:rsid w:val="00D31394"/>
    <w:rsid w:val="00D324B1"/>
    <w:rsid w:val="00D325C0"/>
    <w:rsid w:val="00D32674"/>
    <w:rsid w:val="00D32B68"/>
    <w:rsid w:val="00D32DB6"/>
    <w:rsid w:val="00D3343C"/>
    <w:rsid w:val="00D33AA9"/>
    <w:rsid w:val="00D34388"/>
    <w:rsid w:val="00D34E16"/>
    <w:rsid w:val="00D3518A"/>
    <w:rsid w:val="00D352EC"/>
    <w:rsid w:val="00D3533B"/>
    <w:rsid w:val="00D35645"/>
    <w:rsid w:val="00D35A63"/>
    <w:rsid w:val="00D36516"/>
    <w:rsid w:val="00D36B14"/>
    <w:rsid w:val="00D36DF6"/>
    <w:rsid w:val="00D36E17"/>
    <w:rsid w:val="00D3735C"/>
    <w:rsid w:val="00D40301"/>
    <w:rsid w:val="00D40314"/>
    <w:rsid w:val="00D404E7"/>
    <w:rsid w:val="00D4052C"/>
    <w:rsid w:val="00D408BB"/>
    <w:rsid w:val="00D40ABC"/>
    <w:rsid w:val="00D410B5"/>
    <w:rsid w:val="00D4111E"/>
    <w:rsid w:val="00D413BB"/>
    <w:rsid w:val="00D41503"/>
    <w:rsid w:val="00D41666"/>
    <w:rsid w:val="00D41A57"/>
    <w:rsid w:val="00D41D61"/>
    <w:rsid w:val="00D42031"/>
    <w:rsid w:val="00D424C4"/>
    <w:rsid w:val="00D43662"/>
    <w:rsid w:val="00D437C4"/>
    <w:rsid w:val="00D4397A"/>
    <w:rsid w:val="00D439B7"/>
    <w:rsid w:val="00D43CFC"/>
    <w:rsid w:val="00D44142"/>
    <w:rsid w:val="00D443B7"/>
    <w:rsid w:val="00D444C2"/>
    <w:rsid w:val="00D44A88"/>
    <w:rsid w:val="00D46560"/>
    <w:rsid w:val="00D474BD"/>
    <w:rsid w:val="00D4763C"/>
    <w:rsid w:val="00D47D5B"/>
    <w:rsid w:val="00D50C6F"/>
    <w:rsid w:val="00D50D82"/>
    <w:rsid w:val="00D52614"/>
    <w:rsid w:val="00D527C9"/>
    <w:rsid w:val="00D529DD"/>
    <w:rsid w:val="00D52DDE"/>
    <w:rsid w:val="00D52F29"/>
    <w:rsid w:val="00D53864"/>
    <w:rsid w:val="00D53883"/>
    <w:rsid w:val="00D53C0D"/>
    <w:rsid w:val="00D53DBE"/>
    <w:rsid w:val="00D53E91"/>
    <w:rsid w:val="00D54CC0"/>
    <w:rsid w:val="00D54F1B"/>
    <w:rsid w:val="00D55369"/>
    <w:rsid w:val="00D555BF"/>
    <w:rsid w:val="00D555F9"/>
    <w:rsid w:val="00D5565A"/>
    <w:rsid w:val="00D557DA"/>
    <w:rsid w:val="00D55C8A"/>
    <w:rsid w:val="00D560F3"/>
    <w:rsid w:val="00D56502"/>
    <w:rsid w:val="00D56D66"/>
    <w:rsid w:val="00D56E30"/>
    <w:rsid w:val="00D5710D"/>
    <w:rsid w:val="00D60C88"/>
    <w:rsid w:val="00D613EA"/>
    <w:rsid w:val="00D61B18"/>
    <w:rsid w:val="00D61B86"/>
    <w:rsid w:val="00D62432"/>
    <w:rsid w:val="00D62750"/>
    <w:rsid w:val="00D638BE"/>
    <w:rsid w:val="00D6407E"/>
    <w:rsid w:val="00D64341"/>
    <w:rsid w:val="00D6436E"/>
    <w:rsid w:val="00D64E1C"/>
    <w:rsid w:val="00D657B2"/>
    <w:rsid w:val="00D65AA2"/>
    <w:rsid w:val="00D65ACA"/>
    <w:rsid w:val="00D66168"/>
    <w:rsid w:val="00D665D6"/>
    <w:rsid w:val="00D66BDC"/>
    <w:rsid w:val="00D66C5A"/>
    <w:rsid w:val="00D670B9"/>
    <w:rsid w:val="00D678F5"/>
    <w:rsid w:val="00D67AB7"/>
    <w:rsid w:val="00D67BEC"/>
    <w:rsid w:val="00D67D61"/>
    <w:rsid w:val="00D70567"/>
    <w:rsid w:val="00D7096D"/>
    <w:rsid w:val="00D715B7"/>
    <w:rsid w:val="00D715C8"/>
    <w:rsid w:val="00D72876"/>
    <w:rsid w:val="00D72A80"/>
    <w:rsid w:val="00D73BD0"/>
    <w:rsid w:val="00D73E1B"/>
    <w:rsid w:val="00D74060"/>
    <w:rsid w:val="00D7456A"/>
    <w:rsid w:val="00D74C26"/>
    <w:rsid w:val="00D75073"/>
    <w:rsid w:val="00D757C3"/>
    <w:rsid w:val="00D7580A"/>
    <w:rsid w:val="00D765E1"/>
    <w:rsid w:val="00D765EC"/>
    <w:rsid w:val="00D76639"/>
    <w:rsid w:val="00D768BD"/>
    <w:rsid w:val="00D76A74"/>
    <w:rsid w:val="00D76D55"/>
    <w:rsid w:val="00D774A7"/>
    <w:rsid w:val="00D77564"/>
    <w:rsid w:val="00D775A3"/>
    <w:rsid w:val="00D77CF8"/>
    <w:rsid w:val="00D77D26"/>
    <w:rsid w:val="00D802CC"/>
    <w:rsid w:val="00D805A4"/>
    <w:rsid w:val="00D81342"/>
    <w:rsid w:val="00D81618"/>
    <w:rsid w:val="00D81BBC"/>
    <w:rsid w:val="00D81ED2"/>
    <w:rsid w:val="00D8276C"/>
    <w:rsid w:val="00D827FF"/>
    <w:rsid w:val="00D82A4D"/>
    <w:rsid w:val="00D82F71"/>
    <w:rsid w:val="00D8354A"/>
    <w:rsid w:val="00D83707"/>
    <w:rsid w:val="00D839C6"/>
    <w:rsid w:val="00D83F3E"/>
    <w:rsid w:val="00D840DA"/>
    <w:rsid w:val="00D840E7"/>
    <w:rsid w:val="00D84553"/>
    <w:rsid w:val="00D84953"/>
    <w:rsid w:val="00D84D41"/>
    <w:rsid w:val="00D85345"/>
    <w:rsid w:val="00D853AF"/>
    <w:rsid w:val="00D857EC"/>
    <w:rsid w:val="00D85B35"/>
    <w:rsid w:val="00D85DEB"/>
    <w:rsid w:val="00D863A5"/>
    <w:rsid w:val="00D86B8F"/>
    <w:rsid w:val="00D9017D"/>
    <w:rsid w:val="00D90926"/>
    <w:rsid w:val="00D90D1F"/>
    <w:rsid w:val="00D9111F"/>
    <w:rsid w:val="00D91261"/>
    <w:rsid w:val="00D91266"/>
    <w:rsid w:val="00D91920"/>
    <w:rsid w:val="00D91D79"/>
    <w:rsid w:val="00D92268"/>
    <w:rsid w:val="00D9359F"/>
    <w:rsid w:val="00D93EEC"/>
    <w:rsid w:val="00D94299"/>
    <w:rsid w:val="00D9442E"/>
    <w:rsid w:val="00D95522"/>
    <w:rsid w:val="00D9569E"/>
    <w:rsid w:val="00D95B5E"/>
    <w:rsid w:val="00D95BD6"/>
    <w:rsid w:val="00D96088"/>
    <w:rsid w:val="00D965E9"/>
    <w:rsid w:val="00D967A8"/>
    <w:rsid w:val="00D96872"/>
    <w:rsid w:val="00D96D84"/>
    <w:rsid w:val="00D96F29"/>
    <w:rsid w:val="00D97D31"/>
    <w:rsid w:val="00DA0528"/>
    <w:rsid w:val="00DA0EFF"/>
    <w:rsid w:val="00DA10DD"/>
    <w:rsid w:val="00DA1C53"/>
    <w:rsid w:val="00DA20C1"/>
    <w:rsid w:val="00DA23C2"/>
    <w:rsid w:val="00DA4C2B"/>
    <w:rsid w:val="00DA5953"/>
    <w:rsid w:val="00DA6374"/>
    <w:rsid w:val="00DA6595"/>
    <w:rsid w:val="00DA6868"/>
    <w:rsid w:val="00DA6CD9"/>
    <w:rsid w:val="00DA71A6"/>
    <w:rsid w:val="00DA73D6"/>
    <w:rsid w:val="00DA7A5D"/>
    <w:rsid w:val="00DA7AB5"/>
    <w:rsid w:val="00DA7D16"/>
    <w:rsid w:val="00DB0157"/>
    <w:rsid w:val="00DB02EE"/>
    <w:rsid w:val="00DB0390"/>
    <w:rsid w:val="00DB05D5"/>
    <w:rsid w:val="00DB072E"/>
    <w:rsid w:val="00DB14D5"/>
    <w:rsid w:val="00DB16AC"/>
    <w:rsid w:val="00DB1A10"/>
    <w:rsid w:val="00DB1FBA"/>
    <w:rsid w:val="00DB30E6"/>
    <w:rsid w:val="00DB35F1"/>
    <w:rsid w:val="00DB38E5"/>
    <w:rsid w:val="00DB3C0C"/>
    <w:rsid w:val="00DB3D03"/>
    <w:rsid w:val="00DB461E"/>
    <w:rsid w:val="00DB4C50"/>
    <w:rsid w:val="00DB50B5"/>
    <w:rsid w:val="00DB5268"/>
    <w:rsid w:val="00DB5883"/>
    <w:rsid w:val="00DB5C7C"/>
    <w:rsid w:val="00DB5EF6"/>
    <w:rsid w:val="00DB5EFC"/>
    <w:rsid w:val="00DB6304"/>
    <w:rsid w:val="00DB649C"/>
    <w:rsid w:val="00DB6C5E"/>
    <w:rsid w:val="00DB7B8C"/>
    <w:rsid w:val="00DC0D0F"/>
    <w:rsid w:val="00DC1585"/>
    <w:rsid w:val="00DC1606"/>
    <w:rsid w:val="00DC18B8"/>
    <w:rsid w:val="00DC1926"/>
    <w:rsid w:val="00DC1954"/>
    <w:rsid w:val="00DC1C65"/>
    <w:rsid w:val="00DC1FFF"/>
    <w:rsid w:val="00DC25A4"/>
    <w:rsid w:val="00DC2910"/>
    <w:rsid w:val="00DC3179"/>
    <w:rsid w:val="00DC3724"/>
    <w:rsid w:val="00DC3F4F"/>
    <w:rsid w:val="00DC40B5"/>
    <w:rsid w:val="00DC4399"/>
    <w:rsid w:val="00DC4ADA"/>
    <w:rsid w:val="00DC4D5E"/>
    <w:rsid w:val="00DC500D"/>
    <w:rsid w:val="00DC59D8"/>
    <w:rsid w:val="00DC5B96"/>
    <w:rsid w:val="00DC5E9A"/>
    <w:rsid w:val="00DC60B1"/>
    <w:rsid w:val="00DC66DB"/>
    <w:rsid w:val="00DC6961"/>
    <w:rsid w:val="00DC6C79"/>
    <w:rsid w:val="00DC7016"/>
    <w:rsid w:val="00DD09E8"/>
    <w:rsid w:val="00DD0DB6"/>
    <w:rsid w:val="00DD15A1"/>
    <w:rsid w:val="00DD1964"/>
    <w:rsid w:val="00DD1D0A"/>
    <w:rsid w:val="00DD1EF1"/>
    <w:rsid w:val="00DD21E7"/>
    <w:rsid w:val="00DD25C4"/>
    <w:rsid w:val="00DD3625"/>
    <w:rsid w:val="00DD3991"/>
    <w:rsid w:val="00DD3E38"/>
    <w:rsid w:val="00DD41FA"/>
    <w:rsid w:val="00DD435E"/>
    <w:rsid w:val="00DD457F"/>
    <w:rsid w:val="00DD490A"/>
    <w:rsid w:val="00DD4A66"/>
    <w:rsid w:val="00DD4F57"/>
    <w:rsid w:val="00DD53CB"/>
    <w:rsid w:val="00DD54FC"/>
    <w:rsid w:val="00DD553C"/>
    <w:rsid w:val="00DD56C5"/>
    <w:rsid w:val="00DD56F3"/>
    <w:rsid w:val="00DD5D49"/>
    <w:rsid w:val="00DD62DA"/>
    <w:rsid w:val="00DD6328"/>
    <w:rsid w:val="00DD6650"/>
    <w:rsid w:val="00DD6725"/>
    <w:rsid w:val="00DD69C6"/>
    <w:rsid w:val="00DD6AB5"/>
    <w:rsid w:val="00DD7037"/>
    <w:rsid w:val="00DD7615"/>
    <w:rsid w:val="00DD79EB"/>
    <w:rsid w:val="00DD7C38"/>
    <w:rsid w:val="00DD7C54"/>
    <w:rsid w:val="00DE079A"/>
    <w:rsid w:val="00DE09AB"/>
    <w:rsid w:val="00DE1730"/>
    <w:rsid w:val="00DE195F"/>
    <w:rsid w:val="00DE1DA2"/>
    <w:rsid w:val="00DE24E3"/>
    <w:rsid w:val="00DE2FCE"/>
    <w:rsid w:val="00DE3369"/>
    <w:rsid w:val="00DE3810"/>
    <w:rsid w:val="00DE4232"/>
    <w:rsid w:val="00DE4570"/>
    <w:rsid w:val="00DE4632"/>
    <w:rsid w:val="00DE46B3"/>
    <w:rsid w:val="00DE4947"/>
    <w:rsid w:val="00DE4B6F"/>
    <w:rsid w:val="00DE5198"/>
    <w:rsid w:val="00DE536D"/>
    <w:rsid w:val="00DE55DD"/>
    <w:rsid w:val="00DE56BC"/>
    <w:rsid w:val="00DE603A"/>
    <w:rsid w:val="00DE6A7A"/>
    <w:rsid w:val="00DE7B58"/>
    <w:rsid w:val="00DE7C3B"/>
    <w:rsid w:val="00DE7C58"/>
    <w:rsid w:val="00DF0201"/>
    <w:rsid w:val="00DF0DEE"/>
    <w:rsid w:val="00DF15D8"/>
    <w:rsid w:val="00DF1704"/>
    <w:rsid w:val="00DF1755"/>
    <w:rsid w:val="00DF1A98"/>
    <w:rsid w:val="00DF216C"/>
    <w:rsid w:val="00DF2AEE"/>
    <w:rsid w:val="00DF2ED7"/>
    <w:rsid w:val="00DF3068"/>
    <w:rsid w:val="00DF330B"/>
    <w:rsid w:val="00DF3C2E"/>
    <w:rsid w:val="00DF4709"/>
    <w:rsid w:val="00DF478F"/>
    <w:rsid w:val="00DF6058"/>
    <w:rsid w:val="00DF6DE0"/>
    <w:rsid w:val="00DF6ED7"/>
    <w:rsid w:val="00DF7014"/>
    <w:rsid w:val="00DF72CD"/>
    <w:rsid w:val="00DF76DE"/>
    <w:rsid w:val="00DF7BBC"/>
    <w:rsid w:val="00DF7D8D"/>
    <w:rsid w:val="00E000F8"/>
    <w:rsid w:val="00E0189B"/>
    <w:rsid w:val="00E01A9E"/>
    <w:rsid w:val="00E01F34"/>
    <w:rsid w:val="00E0224B"/>
    <w:rsid w:val="00E02568"/>
    <w:rsid w:val="00E02658"/>
    <w:rsid w:val="00E02C14"/>
    <w:rsid w:val="00E02FD0"/>
    <w:rsid w:val="00E032CE"/>
    <w:rsid w:val="00E0373E"/>
    <w:rsid w:val="00E03AE6"/>
    <w:rsid w:val="00E03F6C"/>
    <w:rsid w:val="00E0458B"/>
    <w:rsid w:val="00E04AD0"/>
    <w:rsid w:val="00E051DB"/>
    <w:rsid w:val="00E055D3"/>
    <w:rsid w:val="00E0616B"/>
    <w:rsid w:val="00E06CAB"/>
    <w:rsid w:val="00E07095"/>
    <w:rsid w:val="00E0732C"/>
    <w:rsid w:val="00E07429"/>
    <w:rsid w:val="00E0762E"/>
    <w:rsid w:val="00E07AEB"/>
    <w:rsid w:val="00E07C98"/>
    <w:rsid w:val="00E1115E"/>
    <w:rsid w:val="00E1116B"/>
    <w:rsid w:val="00E11402"/>
    <w:rsid w:val="00E11649"/>
    <w:rsid w:val="00E11FD7"/>
    <w:rsid w:val="00E12669"/>
    <w:rsid w:val="00E12828"/>
    <w:rsid w:val="00E13049"/>
    <w:rsid w:val="00E13765"/>
    <w:rsid w:val="00E1475C"/>
    <w:rsid w:val="00E151EB"/>
    <w:rsid w:val="00E159DC"/>
    <w:rsid w:val="00E15C18"/>
    <w:rsid w:val="00E15FB4"/>
    <w:rsid w:val="00E15FCD"/>
    <w:rsid w:val="00E16007"/>
    <w:rsid w:val="00E1657F"/>
    <w:rsid w:val="00E16773"/>
    <w:rsid w:val="00E16A80"/>
    <w:rsid w:val="00E16FBC"/>
    <w:rsid w:val="00E1757F"/>
    <w:rsid w:val="00E178D4"/>
    <w:rsid w:val="00E17DCA"/>
    <w:rsid w:val="00E20540"/>
    <w:rsid w:val="00E20877"/>
    <w:rsid w:val="00E20D6B"/>
    <w:rsid w:val="00E21430"/>
    <w:rsid w:val="00E21D35"/>
    <w:rsid w:val="00E22923"/>
    <w:rsid w:val="00E22ED1"/>
    <w:rsid w:val="00E23064"/>
    <w:rsid w:val="00E23528"/>
    <w:rsid w:val="00E2369E"/>
    <w:rsid w:val="00E23813"/>
    <w:rsid w:val="00E239DB"/>
    <w:rsid w:val="00E23C77"/>
    <w:rsid w:val="00E240F5"/>
    <w:rsid w:val="00E2422B"/>
    <w:rsid w:val="00E242F5"/>
    <w:rsid w:val="00E243D0"/>
    <w:rsid w:val="00E2449A"/>
    <w:rsid w:val="00E246FE"/>
    <w:rsid w:val="00E24728"/>
    <w:rsid w:val="00E24CDB"/>
    <w:rsid w:val="00E24D48"/>
    <w:rsid w:val="00E24EA9"/>
    <w:rsid w:val="00E25E67"/>
    <w:rsid w:val="00E2684D"/>
    <w:rsid w:val="00E26B74"/>
    <w:rsid w:val="00E26C72"/>
    <w:rsid w:val="00E26F57"/>
    <w:rsid w:val="00E26F9C"/>
    <w:rsid w:val="00E27143"/>
    <w:rsid w:val="00E27572"/>
    <w:rsid w:val="00E3090E"/>
    <w:rsid w:val="00E30F16"/>
    <w:rsid w:val="00E31280"/>
    <w:rsid w:val="00E31326"/>
    <w:rsid w:val="00E316DB"/>
    <w:rsid w:val="00E31D05"/>
    <w:rsid w:val="00E3225F"/>
    <w:rsid w:val="00E3353D"/>
    <w:rsid w:val="00E3365A"/>
    <w:rsid w:val="00E33687"/>
    <w:rsid w:val="00E33AE5"/>
    <w:rsid w:val="00E34407"/>
    <w:rsid w:val="00E3449A"/>
    <w:rsid w:val="00E3547C"/>
    <w:rsid w:val="00E35A7E"/>
    <w:rsid w:val="00E35E42"/>
    <w:rsid w:val="00E35F72"/>
    <w:rsid w:val="00E37329"/>
    <w:rsid w:val="00E37506"/>
    <w:rsid w:val="00E377D8"/>
    <w:rsid w:val="00E37BA5"/>
    <w:rsid w:val="00E37DFF"/>
    <w:rsid w:val="00E37EDA"/>
    <w:rsid w:val="00E40C5E"/>
    <w:rsid w:val="00E414A4"/>
    <w:rsid w:val="00E414C8"/>
    <w:rsid w:val="00E419DA"/>
    <w:rsid w:val="00E427A1"/>
    <w:rsid w:val="00E428AA"/>
    <w:rsid w:val="00E4338A"/>
    <w:rsid w:val="00E43C68"/>
    <w:rsid w:val="00E4448F"/>
    <w:rsid w:val="00E44A23"/>
    <w:rsid w:val="00E44F46"/>
    <w:rsid w:val="00E4572B"/>
    <w:rsid w:val="00E459A3"/>
    <w:rsid w:val="00E46140"/>
    <w:rsid w:val="00E46C7C"/>
    <w:rsid w:val="00E47278"/>
    <w:rsid w:val="00E473AD"/>
    <w:rsid w:val="00E506A2"/>
    <w:rsid w:val="00E507B8"/>
    <w:rsid w:val="00E50AAB"/>
    <w:rsid w:val="00E50CCE"/>
    <w:rsid w:val="00E51787"/>
    <w:rsid w:val="00E52427"/>
    <w:rsid w:val="00E52472"/>
    <w:rsid w:val="00E52AF1"/>
    <w:rsid w:val="00E52C72"/>
    <w:rsid w:val="00E531E4"/>
    <w:rsid w:val="00E537EB"/>
    <w:rsid w:val="00E53AB3"/>
    <w:rsid w:val="00E53BF3"/>
    <w:rsid w:val="00E53D7B"/>
    <w:rsid w:val="00E54426"/>
    <w:rsid w:val="00E54872"/>
    <w:rsid w:val="00E550E2"/>
    <w:rsid w:val="00E556B3"/>
    <w:rsid w:val="00E55C2F"/>
    <w:rsid w:val="00E56B5D"/>
    <w:rsid w:val="00E56DE9"/>
    <w:rsid w:val="00E57FC9"/>
    <w:rsid w:val="00E6007F"/>
    <w:rsid w:val="00E60112"/>
    <w:rsid w:val="00E60D6F"/>
    <w:rsid w:val="00E6181D"/>
    <w:rsid w:val="00E61ED9"/>
    <w:rsid w:val="00E62D2F"/>
    <w:rsid w:val="00E62FF2"/>
    <w:rsid w:val="00E63058"/>
    <w:rsid w:val="00E6347A"/>
    <w:rsid w:val="00E63A9E"/>
    <w:rsid w:val="00E63D69"/>
    <w:rsid w:val="00E63E4E"/>
    <w:rsid w:val="00E64EFE"/>
    <w:rsid w:val="00E65881"/>
    <w:rsid w:val="00E668D2"/>
    <w:rsid w:val="00E66AFD"/>
    <w:rsid w:val="00E66C6D"/>
    <w:rsid w:val="00E6712D"/>
    <w:rsid w:val="00E67139"/>
    <w:rsid w:val="00E67522"/>
    <w:rsid w:val="00E67CC9"/>
    <w:rsid w:val="00E708D0"/>
    <w:rsid w:val="00E71B4B"/>
    <w:rsid w:val="00E7236F"/>
    <w:rsid w:val="00E723C4"/>
    <w:rsid w:val="00E726C1"/>
    <w:rsid w:val="00E7276A"/>
    <w:rsid w:val="00E73077"/>
    <w:rsid w:val="00E736E7"/>
    <w:rsid w:val="00E73D14"/>
    <w:rsid w:val="00E74B54"/>
    <w:rsid w:val="00E74B8A"/>
    <w:rsid w:val="00E75228"/>
    <w:rsid w:val="00E75629"/>
    <w:rsid w:val="00E762C1"/>
    <w:rsid w:val="00E7659D"/>
    <w:rsid w:val="00E7697D"/>
    <w:rsid w:val="00E76E3D"/>
    <w:rsid w:val="00E76F74"/>
    <w:rsid w:val="00E770FB"/>
    <w:rsid w:val="00E7717F"/>
    <w:rsid w:val="00E772D8"/>
    <w:rsid w:val="00E77327"/>
    <w:rsid w:val="00E77388"/>
    <w:rsid w:val="00E80159"/>
    <w:rsid w:val="00E801C7"/>
    <w:rsid w:val="00E80203"/>
    <w:rsid w:val="00E806F4"/>
    <w:rsid w:val="00E80995"/>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4B6F"/>
    <w:rsid w:val="00E8544A"/>
    <w:rsid w:val="00E862C3"/>
    <w:rsid w:val="00E86392"/>
    <w:rsid w:val="00E86852"/>
    <w:rsid w:val="00E87803"/>
    <w:rsid w:val="00E87A20"/>
    <w:rsid w:val="00E87AF2"/>
    <w:rsid w:val="00E87B44"/>
    <w:rsid w:val="00E902B9"/>
    <w:rsid w:val="00E90362"/>
    <w:rsid w:val="00E90651"/>
    <w:rsid w:val="00E90D17"/>
    <w:rsid w:val="00E90E9B"/>
    <w:rsid w:val="00E91688"/>
    <w:rsid w:val="00E91744"/>
    <w:rsid w:val="00E91FDD"/>
    <w:rsid w:val="00E920D0"/>
    <w:rsid w:val="00E92580"/>
    <w:rsid w:val="00E92D1B"/>
    <w:rsid w:val="00E93431"/>
    <w:rsid w:val="00E93D2F"/>
    <w:rsid w:val="00E9435D"/>
    <w:rsid w:val="00E94D62"/>
    <w:rsid w:val="00E95599"/>
    <w:rsid w:val="00E962C9"/>
    <w:rsid w:val="00E96506"/>
    <w:rsid w:val="00E968AC"/>
    <w:rsid w:val="00E971FE"/>
    <w:rsid w:val="00EA0244"/>
    <w:rsid w:val="00EA0312"/>
    <w:rsid w:val="00EA106C"/>
    <w:rsid w:val="00EA15D7"/>
    <w:rsid w:val="00EA192E"/>
    <w:rsid w:val="00EA21CF"/>
    <w:rsid w:val="00EA2508"/>
    <w:rsid w:val="00EA2A55"/>
    <w:rsid w:val="00EA34D0"/>
    <w:rsid w:val="00EA3509"/>
    <w:rsid w:val="00EA3B6B"/>
    <w:rsid w:val="00EA3BEC"/>
    <w:rsid w:val="00EA4214"/>
    <w:rsid w:val="00EA4C31"/>
    <w:rsid w:val="00EA5079"/>
    <w:rsid w:val="00EA510F"/>
    <w:rsid w:val="00EA5C11"/>
    <w:rsid w:val="00EA5C16"/>
    <w:rsid w:val="00EA63A5"/>
    <w:rsid w:val="00EA7677"/>
    <w:rsid w:val="00EA7768"/>
    <w:rsid w:val="00EA7771"/>
    <w:rsid w:val="00EA7DDE"/>
    <w:rsid w:val="00EB11A0"/>
    <w:rsid w:val="00EB1256"/>
    <w:rsid w:val="00EB1F28"/>
    <w:rsid w:val="00EB271A"/>
    <w:rsid w:val="00EB2E53"/>
    <w:rsid w:val="00EB3230"/>
    <w:rsid w:val="00EB353E"/>
    <w:rsid w:val="00EB3955"/>
    <w:rsid w:val="00EB40DB"/>
    <w:rsid w:val="00EB43B0"/>
    <w:rsid w:val="00EB562E"/>
    <w:rsid w:val="00EB5CFE"/>
    <w:rsid w:val="00EB74BE"/>
    <w:rsid w:val="00EB7906"/>
    <w:rsid w:val="00EB7E5D"/>
    <w:rsid w:val="00EC08B5"/>
    <w:rsid w:val="00EC0976"/>
    <w:rsid w:val="00EC27FA"/>
    <w:rsid w:val="00EC28D4"/>
    <w:rsid w:val="00EC2C96"/>
    <w:rsid w:val="00EC2D6B"/>
    <w:rsid w:val="00EC33CE"/>
    <w:rsid w:val="00EC3A53"/>
    <w:rsid w:val="00EC3D94"/>
    <w:rsid w:val="00EC44D9"/>
    <w:rsid w:val="00EC456F"/>
    <w:rsid w:val="00EC466D"/>
    <w:rsid w:val="00EC4B5E"/>
    <w:rsid w:val="00EC58DD"/>
    <w:rsid w:val="00EC640C"/>
    <w:rsid w:val="00EC6698"/>
    <w:rsid w:val="00EC7945"/>
    <w:rsid w:val="00EC7BD6"/>
    <w:rsid w:val="00EC7F0C"/>
    <w:rsid w:val="00ED098C"/>
    <w:rsid w:val="00ED0CEF"/>
    <w:rsid w:val="00ED0F81"/>
    <w:rsid w:val="00ED220E"/>
    <w:rsid w:val="00ED248E"/>
    <w:rsid w:val="00ED2CCC"/>
    <w:rsid w:val="00ED321C"/>
    <w:rsid w:val="00ED368A"/>
    <w:rsid w:val="00ED38DF"/>
    <w:rsid w:val="00ED3A93"/>
    <w:rsid w:val="00ED4C9E"/>
    <w:rsid w:val="00ED59A5"/>
    <w:rsid w:val="00ED5ECB"/>
    <w:rsid w:val="00ED752C"/>
    <w:rsid w:val="00ED7BED"/>
    <w:rsid w:val="00EE015B"/>
    <w:rsid w:val="00EE0259"/>
    <w:rsid w:val="00EE06A6"/>
    <w:rsid w:val="00EE08ED"/>
    <w:rsid w:val="00EE105A"/>
    <w:rsid w:val="00EE1756"/>
    <w:rsid w:val="00EE2103"/>
    <w:rsid w:val="00EE25E0"/>
    <w:rsid w:val="00EE278F"/>
    <w:rsid w:val="00EE3411"/>
    <w:rsid w:val="00EE3968"/>
    <w:rsid w:val="00EE3AB4"/>
    <w:rsid w:val="00EE4A7C"/>
    <w:rsid w:val="00EE575C"/>
    <w:rsid w:val="00EE5BDA"/>
    <w:rsid w:val="00EE5F1B"/>
    <w:rsid w:val="00EE6593"/>
    <w:rsid w:val="00EE6864"/>
    <w:rsid w:val="00EE6BE6"/>
    <w:rsid w:val="00EF03FC"/>
    <w:rsid w:val="00EF0849"/>
    <w:rsid w:val="00EF0CE4"/>
    <w:rsid w:val="00EF14A2"/>
    <w:rsid w:val="00EF1E7D"/>
    <w:rsid w:val="00EF1EC9"/>
    <w:rsid w:val="00EF2535"/>
    <w:rsid w:val="00EF2A05"/>
    <w:rsid w:val="00EF2A40"/>
    <w:rsid w:val="00EF33B3"/>
    <w:rsid w:val="00EF37AC"/>
    <w:rsid w:val="00EF3A7E"/>
    <w:rsid w:val="00EF3AF0"/>
    <w:rsid w:val="00EF4134"/>
    <w:rsid w:val="00EF46B6"/>
    <w:rsid w:val="00EF48B5"/>
    <w:rsid w:val="00EF4D9F"/>
    <w:rsid w:val="00EF4F57"/>
    <w:rsid w:val="00EF5C33"/>
    <w:rsid w:val="00EF5E36"/>
    <w:rsid w:val="00EF685E"/>
    <w:rsid w:val="00EF6D43"/>
    <w:rsid w:val="00EF6D7A"/>
    <w:rsid w:val="00EF707E"/>
    <w:rsid w:val="00EF70EC"/>
    <w:rsid w:val="00EF720B"/>
    <w:rsid w:val="00EF7224"/>
    <w:rsid w:val="00EF7B77"/>
    <w:rsid w:val="00F004EC"/>
    <w:rsid w:val="00F006D6"/>
    <w:rsid w:val="00F00705"/>
    <w:rsid w:val="00F0072C"/>
    <w:rsid w:val="00F0086C"/>
    <w:rsid w:val="00F008F4"/>
    <w:rsid w:val="00F00BDA"/>
    <w:rsid w:val="00F01084"/>
    <w:rsid w:val="00F02B7E"/>
    <w:rsid w:val="00F03156"/>
    <w:rsid w:val="00F032B9"/>
    <w:rsid w:val="00F036D3"/>
    <w:rsid w:val="00F045AB"/>
    <w:rsid w:val="00F04696"/>
    <w:rsid w:val="00F04875"/>
    <w:rsid w:val="00F050F3"/>
    <w:rsid w:val="00F05480"/>
    <w:rsid w:val="00F05610"/>
    <w:rsid w:val="00F05A87"/>
    <w:rsid w:val="00F05F83"/>
    <w:rsid w:val="00F061E9"/>
    <w:rsid w:val="00F06CBB"/>
    <w:rsid w:val="00F06FD4"/>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9A1"/>
    <w:rsid w:val="00F13C12"/>
    <w:rsid w:val="00F13DC7"/>
    <w:rsid w:val="00F14AD2"/>
    <w:rsid w:val="00F14BC7"/>
    <w:rsid w:val="00F14C69"/>
    <w:rsid w:val="00F1545F"/>
    <w:rsid w:val="00F15522"/>
    <w:rsid w:val="00F17288"/>
    <w:rsid w:val="00F173C1"/>
    <w:rsid w:val="00F17B3E"/>
    <w:rsid w:val="00F17B58"/>
    <w:rsid w:val="00F2015E"/>
    <w:rsid w:val="00F20C79"/>
    <w:rsid w:val="00F20DAA"/>
    <w:rsid w:val="00F213FF"/>
    <w:rsid w:val="00F21AAF"/>
    <w:rsid w:val="00F21C48"/>
    <w:rsid w:val="00F22014"/>
    <w:rsid w:val="00F22046"/>
    <w:rsid w:val="00F2263B"/>
    <w:rsid w:val="00F22C1B"/>
    <w:rsid w:val="00F22C57"/>
    <w:rsid w:val="00F22F97"/>
    <w:rsid w:val="00F230A9"/>
    <w:rsid w:val="00F23707"/>
    <w:rsid w:val="00F23A09"/>
    <w:rsid w:val="00F23A30"/>
    <w:rsid w:val="00F23F7E"/>
    <w:rsid w:val="00F24270"/>
    <w:rsid w:val="00F24AE8"/>
    <w:rsid w:val="00F24E64"/>
    <w:rsid w:val="00F24F1A"/>
    <w:rsid w:val="00F256E4"/>
    <w:rsid w:val="00F25711"/>
    <w:rsid w:val="00F25C9A"/>
    <w:rsid w:val="00F261FE"/>
    <w:rsid w:val="00F262C7"/>
    <w:rsid w:val="00F264C3"/>
    <w:rsid w:val="00F26856"/>
    <w:rsid w:val="00F2698A"/>
    <w:rsid w:val="00F27D92"/>
    <w:rsid w:val="00F27E89"/>
    <w:rsid w:val="00F302E2"/>
    <w:rsid w:val="00F3050E"/>
    <w:rsid w:val="00F3074F"/>
    <w:rsid w:val="00F30CD9"/>
    <w:rsid w:val="00F31CCE"/>
    <w:rsid w:val="00F31F7A"/>
    <w:rsid w:val="00F326E0"/>
    <w:rsid w:val="00F3287A"/>
    <w:rsid w:val="00F32CD8"/>
    <w:rsid w:val="00F32D45"/>
    <w:rsid w:val="00F32E3B"/>
    <w:rsid w:val="00F33F9D"/>
    <w:rsid w:val="00F3416D"/>
    <w:rsid w:val="00F34315"/>
    <w:rsid w:val="00F34659"/>
    <w:rsid w:val="00F34E07"/>
    <w:rsid w:val="00F36086"/>
    <w:rsid w:val="00F3618F"/>
    <w:rsid w:val="00F36FF1"/>
    <w:rsid w:val="00F37C7D"/>
    <w:rsid w:val="00F40044"/>
    <w:rsid w:val="00F4051E"/>
    <w:rsid w:val="00F409DE"/>
    <w:rsid w:val="00F411AE"/>
    <w:rsid w:val="00F411D6"/>
    <w:rsid w:val="00F4256A"/>
    <w:rsid w:val="00F42985"/>
    <w:rsid w:val="00F42F76"/>
    <w:rsid w:val="00F430E9"/>
    <w:rsid w:val="00F4332C"/>
    <w:rsid w:val="00F43D67"/>
    <w:rsid w:val="00F44208"/>
    <w:rsid w:val="00F444BD"/>
    <w:rsid w:val="00F44F28"/>
    <w:rsid w:val="00F4526E"/>
    <w:rsid w:val="00F4536D"/>
    <w:rsid w:val="00F45417"/>
    <w:rsid w:val="00F45E4C"/>
    <w:rsid w:val="00F45F69"/>
    <w:rsid w:val="00F46241"/>
    <w:rsid w:val="00F46721"/>
    <w:rsid w:val="00F46B2C"/>
    <w:rsid w:val="00F46E97"/>
    <w:rsid w:val="00F46F0D"/>
    <w:rsid w:val="00F4742E"/>
    <w:rsid w:val="00F47AD7"/>
    <w:rsid w:val="00F503C4"/>
    <w:rsid w:val="00F50773"/>
    <w:rsid w:val="00F5078B"/>
    <w:rsid w:val="00F50CDC"/>
    <w:rsid w:val="00F50D9A"/>
    <w:rsid w:val="00F50FE3"/>
    <w:rsid w:val="00F511D7"/>
    <w:rsid w:val="00F5262C"/>
    <w:rsid w:val="00F52DB4"/>
    <w:rsid w:val="00F53243"/>
    <w:rsid w:val="00F5328A"/>
    <w:rsid w:val="00F535C6"/>
    <w:rsid w:val="00F53628"/>
    <w:rsid w:val="00F53F41"/>
    <w:rsid w:val="00F54050"/>
    <w:rsid w:val="00F54080"/>
    <w:rsid w:val="00F54A3F"/>
    <w:rsid w:val="00F5541E"/>
    <w:rsid w:val="00F555F5"/>
    <w:rsid w:val="00F55805"/>
    <w:rsid w:val="00F55D3F"/>
    <w:rsid w:val="00F55DBF"/>
    <w:rsid w:val="00F567BC"/>
    <w:rsid w:val="00F5690D"/>
    <w:rsid w:val="00F5696D"/>
    <w:rsid w:val="00F56AAF"/>
    <w:rsid w:val="00F56AF3"/>
    <w:rsid w:val="00F573B0"/>
    <w:rsid w:val="00F573DE"/>
    <w:rsid w:val="00F5789B"/>
    <w:rsid w:val="00F601FC"/>
    <w:rsid w:val="00F61105"/>
    <w:rsid w:val="00F615AC"/>
    <w:rsid w:val="00F615C2"/>
    <w:rsid w:val="00F6161F"/>
    <w:rsid w:val="00F61CF8"/>
    <w:rsid w:val="00F61D86"/>
    <w:rsid w:val="00F624DE"/>
    <w:rsid w:val="00F62955"/>
    <w:rsid w:val="00F62B06"/>
    <w:rsid w:val="00F62BB4"/>
    <w:rsid w:val="00F62E69"/>
    <w:rsid w:val="00F63DA1"/>
    <w:rsid w:val="00F640DE"/>
    <w:rsid w:val="00F6482E"/>
    <w:rsid w:val="00F6491F"/>
    <w:rsid w:val="00F649AB"/>
    <w:rsid w:val="00F64C43"/>
    <w:rsid w:val="00F6508D"/>
    <w:rsid w:val="00F66B73"/>
    <w:rsid w:val="00F67AFA"/>
    <w:rsid w:val="00F67DEF"/>
    <w:rsid w:val="00F67F78"/>
    <w:rsid w:val="00F7001C"/>
    <w:rsid w:val="00F704D6"/>
    <w:rsid w:val="00F7169C"/>
    <w:rsid w:val="00F71AC3"/>
    <w:rsid w:val="00F71B8D"/>
    <w:rsid w:val="00F7301A"/>
    <w:rsid w:val="00F73070"/>
    <w:rsid w:val="00F73093"/>
    <w:rsid w:val="00F73B8E"/>
    <w:rsid w:val="00F73F88"/>
    <w:rsid w:val="00F740D2"/>
    <w:rsid w:val="00F74598"/>
    <w:rsid w:val="00F74FCC"/>
    <w:rsid w:val="00F750C4"/>
    <w:rsid w:val="00F750E7"/>
    <w:rsid w:val="00F763C3"/>
    <w:rsid w:val="00F7673D"/>
    <w:rsid w:val="00F80970"/>
    <w:rsid w:val="00F80C7A"/>
    <w:rsid w:val="00F812F9"/>
    <w:rsid w:val="00F818C4"/>
    <w:rsid w:val="00F825DE"/>
    <w:rsid w:val="00F83ECF"/>
    <w:rsid w:val="00F84093"/>
    <w:rsid w:val="00F847F8"/>
    <w:rsid w:val="00F84CFE"/>
    <w:rsid w:val="00F84D66"/>
    <w:rsid w:val="00F84E23"/>
    <w:rsid w:val="00F853BB"/>
    <w:rsid w:val="00F85773"/>
    <w:rsid w:val="00F8599B"/>
    <w:rsid w:val="00F85A55"/>
    <w:rsid w:val="00F85B11"/>
    <w:rsid w:val="00F85C6C"/>
    <w:rsid w:val="00F86F2D"/>
    <w:rsid w:val="00F86F5E"/>
    <w:rsid w:val="00F87662"/>
    <w:rsid w:val="00F879FD"/>
    <w:rsid w:val="00F9016E"/>
    <w:rsid w:val="00F90ABF"/>
    <w:rsid w:val="00F91541"/>
    <w:rsid w:val="00F91B9D"/>
    <w:rsid w:val="00F91EBF"/>
    <w:rsid w:val="00F927F4"/>
    <w:rsid w:val="00F9287D"/>
    <w:rsid w:val="00F932F6"/>
    <w:rsid w:val="00F934BE"/>
    <w:rsid w:val="00F937F6"/>
    <w:rsid w:val="00F93A28"/>
    <w:rsid w:val="00F94261"/>
    <w:rsid w:val="00F942BB"/>
    <w:rsid w:val="00F94342"/>
    <w:rsid w:val="00F94643"/>
    <w:rsid w:val="00F9480A"/>
    <w:rsid w:val="00F948B6"/>
    <w:rsid w:val="00F94B02"/>
    <w:rsid w:val="00F94C3D"/>
    <w:rsid w:val="00F9554C"/>
    <w:rsid w:val="00F95D64"/>
    <w:rsid w:val="00F96014"/>
    <w:rsid w:val="00F96AB8"/>
    <w:rsid w:val="00F97066"/>
    <w:rsid w:val="00F97342"/>
    <w:rsid w:val="00F97712"/>
    <w:rsid w:val="00F97C8D"/>
    <w:rsid w:val="00FA12EA"/>
    <w:rsid w:val="00FA154F"/>
    <w:rsid w:val="00FA1657"/>
    <w:rsid w:val="00FA1AC3"/>
    <w:rsid w:val="00FA1EBD"/>
    <w:rsid w:val="00FA267C"/>
    <w:rsid w:val="00FA26AC"/>
    <w:rsid w:val="00FA38B1"/>
    <w:rsid w:val="00FA3962"/>
    <w:rsid w:val="00FA41B4"/>
    <w:rsid w:val="00FA4439"/>
    <w:rsid w:val="00FA4815"/>
    <w:rsid w:val="00FA4D82"/>
    <w:rsid w:val="00FA5DFA"/>
    <w:rsid w:val="00FA60D1"/>
    <w:rsid w:val="00FA6C81"/>
    <w:rsid w:val="00FA6E00"/>
    <w:rsid w:val="00FA6F46"/>
    <w:rsid w:val="00FB05ED"/>
    <w:rsid w:val="00FB0850"/>
    <w:rsid w:val="00FB087A"/>
    <w:rsid w:val="00FB1054"/>
    <w:rsid w:val="00FB12A1"/>
    <w:rsid w:val="00FB1CE1"/>
    <w:rsid w:val="00FB2155"/>
    <w:rsid w:val="00FB2361"/>
    <w:rsid w:val="00FB23F7"/>
    <w:rsid w:val="00FB3AC9"/>
    <w:rsid w:val="00FB3CA6"/>
    <w:rsid w:val="00FB3FDF"/>
    <w:rsid w:val="00FB4155"/>
    <w:rsid w:val="00FB4243"/>
    <w:rsid w:val="00FB42B9"/>
    <w:rsid w:val="00FB5280"/>
    <w:rsid w:val="00FB56D2"/>
    <w:rsid w:val="00FB5F68"/>
    <w:rsid w:val="00FB60EF"/>
    <w:rsid w:val="00FB654B"/>
    <w:rsid w:val="00FB6B57"/>
    <w:rsid w:val="00FB6BE3"/>
    <w:rsid w:val="00FB7816"/>
    <w:rsid w:val="00FB7864"/>
    <w:rsid w:val="00FB78BC"/>
    <w:rsid w:val="00FB7E2D"/>
    <w:rsid w:val="00FC041B"/>
    <w:rsid w:val="00FC048A"/>
    <w:rsid w:val="00FC0650"/>
    <w:rsid w:val="00FC0F33"/>
    <w:rsid w:val="00FC1303"/>
    <w:rsid w:val="00FC1709"/>
    <w:rsid w:val="00FC1EC4"/>
    <w:rsid w:val="00FC1F4C"/>
    <w:rsid w:val="00FC2033"/>
    <w:rsid w:val="00FC256D"/>
    <w:rsid w:val="00FC2A1D"/>
    <w:rsid w:val="00FC33B3"/>
    <w:rsid w:val="00FC4D88"/>
    <w:rsid w:val="00FC4E39"/>
    <w:rsid w:val="00FC4FB5"/>
    <w:rsid w:val="00FC55B1"/>
    <w:rsid w:val="00FC55F7"/>
    <w:rsid w:val="00FC6307"/>
    <w:rsid w:val="00FC68E2"/>
    <w:rsid w:val="00FC7D8B"/>
    <w:rsid w:val="00FC7E60"/>
    <w:rsid w:val="00FD014C"/>
    <w:rsid w:val="00FD020C"/>
    <w:rsid w:val="00FD0AF7"/>
    <w:rsid w:val="00FD155C"/>
    <w:rsid w:val="00FD1F50"/>
    <w:rsid w:val="00FD21AD"/>
    <w:rsid w:val="00FD2416"/>
    <w:rsid w:val="00FD26CB"/>
    <w:rsid w:val="00FD2941"/>
    <w:rsid w:val="00FD2D11"/>
    <w:rsid w:val="00FD3215"/>
    <w:rsid w:val="00FD345F"/>
    <w:rsid w:val="00FD3941"/>
    <w:rsid w:val="00FD4749"/>
    <w:rsid w:val="00FD4C43"/>
    <w:rsid w:val="00FD4DC5"/>
    <w:rsid w:val="00FD59A7"/>
    <w:rsid w:val="00FD59DE"/>
    <w:rsid w:val="00FD659F"/>
    <w:rsid w:val="00FD65FA"/>
    <w:rsid w:val="00FD690C"/>
    <w:rsid w:val="00FD79D6"/>
    <w:rsid w:val="00FE0263"/>
    <w:rsid w:val="00FE0B71"/>
    <w:rsid w:val="00FE0C1B"/>
    <w:rsid w:val="00FE15E6"/>
    <w:rsid w:val="00FE1E30"/>
    <w:rsid w:val="00FE27FA"/>
    <w:rsid w:val="00FE2CD5"/>
    <w:rsid w:val="00FE2DD7"/>
    <w:rsid w:val="00FE30C7"/>
    <w:rsid w:val="00FE33D6"/>
    <w:rsid w:val="00FE3893"/>
    <w:rsid w:val="00FE3BD1"/>
    <w:rsid w:val="00FE41F5"/>
    <w:rsid w:val="00FE44A4"/>
    <w:rsid w:val="00FE48EF"/>
    <w:rsid w:val="00FE4BCC"/>
    <w:rsid w:val="00FE4F60"/>
    <w:rsid w:val="00FE580A"/>
    <w:rsid w:val="00FE642F"/>
    <w:rsid w:val="00FE663B"/>
    <w:rsid w:val="00FE6AF6"/>
    <w:rsid w:val="00FE6C5B"/>
    <w:rsid w:val="00FE7275"/>
    <w:rsid w:val="00FE78E9"/>
    <w:rsid w:val="00FE7A4E"/>
    <w:rsid w:val="00FE7ED2"/>
    <w:rsid w:val="00FF057F"/>
    <w:rsid w:val="00FF08CE"/>
    <w:rsid w:val="00FF0A18"/>
    <w:rsid w:val="00FF14AA"/>
    <w:rsid w:val="00FF175F"/>
    <w:rsid w:val="00FF1954"/>
    <w:rsid w:val="00FF1BB4"/>
    <w:rsid w:val="00FF25A7"/>
    <w:rsid w:val="00FF2690"/>
    <w:rsid w:val="00FF2811"/>
    <w:rsid w:val="00FF2E34"/>
    <w:rsid w:val="00FF39BE"/>
    <w:rsid w:val="00FF3A30"/>
    <w:rsid w:val="00FF3E21"/>
    <w:rsid w:val="00FF3FF1"/>
    <w:rsid w:val="00FF4300"/>
    <w:rsid w:val="00FF47B3"/>
    <w:rsid w:val="00FF48F6"/>
    <w:rsid w:val="00FF4F3B"/>
    <w:rsid w:val="00FF4FC5"/>
    <w:rsid w:val="00FF536B"/>
    <w:rsid w:val="00FF5643"/>
    <w:rsid w:val="00FF5ADE"/>
    <w:rsid w:val="00FF5CF0"/>
    <w:rsid w:val="00FF6E7D"/>
    <w:rsid w:val="00FF7758"/>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uiPriority w:val="9"/>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3">
    <w:name w:val="Body Text 3"/>
    <w:aliases w:val=" Знак2,Знак2"/>
    <w:basedOn w:val="a1"/>
    <w:link w:val="34"/>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uiPriority w:val="99"/>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1">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a">
    <w:name w:val="Balloon Text"/>
    <w:basedOn w:val="a1"/>
    <w:link w:val="afb"/>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5">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6">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d">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9">
    <w:name w:val="заголовок 1"/>
    <w:basedOn w:val="a1"/>
    <w:next w:val="a1"/>
    <w:rsid w:val="00FE27FA"/>
    <w:pPr>
      <w:keepNext/>
      <w:autoSpaceDE/>
      <w:autoSpaceDN/>
      <w:adjustRightInd/>
      <w:jc w:val="center"/>
    </w:pPr>
    <w:rPr>
      <w:b/>
      <w:sz w:val="24"/>
    </w:rPr>
  </w:style>
  <w:style w:type="paragraph" w:customStyle="1" w:styleId="1a">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rsid w:val="00230327"/>
  </w:style>
  <w:style w:type="character" w:styleId="aff0">
    <w:name w:val="footnote reference"/>
    <w:rsid w:val="00230327"/>
    <w:rPr>
      <w:vertAlign w:val="superscript"/>
    </w:rPr>
  </w:style>
  <w:style w:type="paragraph" w:styleId="aff1">
    <w:name w:val="endnote text"/>
    <w:basedOn w:val="a1"/>
    <w:link w:val="aff2"/>
    <w:uiPriority w:val="99"/>
    <w:semiHidden/>
    <w:rsid w:val="00230327"/>
  </w:style>
  <w:style w:type="character" w:styleId="aff3">
    <w:name w:val="endnote reference"/>
    <w:uiPriority w:val="99"/>
    <w:semiHidden/>
    <w:rsid w:val="00230327"/>
    <w:rPr>
      <w:vertAlign w:val="superscript"/>
    </w:rPr>
  </w:style>
  <w:style w:type="paragraph" w:customStyle="1" w:styleId="1b">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f2">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4">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5">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5">
    <w:name w:val="Знак Знак"/>
    <w:rsid w:val="00E90E9B"/>
    <w:rPr>
      <w:rFonts w:ascii="Arial" w:hAnsi="Arial"/>
      <w:sz w:val="24"/>
      <w:lang w:val="ru-RU" w:eastAsia="ru-RU" w:bidi="ar-SA"/>
    </w:rPr>
  </w:style>
  <w:style w:type="character" w:customStyle="1" w:styleId="af">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link w:val="ae"/>
    <w:locked/>
    <w:rsid w:val="00E90E9B"/>
    <w:rPr>
      <w:lang w:val="ru-RU" w:eastAsia="ru-RU" w:bidi="ar-SA"/>
    </w:rPr>
  </w:style>
  <w:style w:type="paragraph" w:customStyle="1" w:styleId="aff6">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7">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7">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7">
    <w:name w:val="Strong"/>
    <w:uiPriority w:val="22"/>
    <w:qFormat/>
    <w:rsid w:val="00C35807"/>
    <w:rPr>
      <w:rFonts w:cs="Times New Roman"/>
      <w:b/>
      <w:bCs/>
    </w:rPr>
  </w:style>
  <w:style w:type="character" w:customStyle="1" w:styleId="aff">
    <w:name w:val="Текст сноски Знак"/>
    <w:link w:val="afe"/>
    <w:rsid w:val="00825BE2"/>
    <w:rPr>
      <w:lang w:val="ru-RU" w:eastAsia="ru-RU" w:bidi="ar-SA"/>
    </w:rPr>
  </w:style>
  <w:style w:type="paragraph" w:customStyle="1" w:styleId="10">
    <w:name w:val="е1"/>
    <w:basedOn w:val="a1"/>
    <w:rsid w:val="008B4798"/>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B4798"/>
    <w:pPr>
      <w:widowControl/>
      <w:numPr>
        <w:ilvl w:val="1"/>
        <w:numId w:val="6"/>
      </w:numPr>
      <w:autoSpaceDE/>
      <w:autoSpaceDN/>
      <w:adjustRightInd/>
      <w:jc w:val="both"/>
    </w:pPr>
    <w:rPr>
      <w:sz w:val="24"/>
      <w:szCs w:val="24"/>
    </w:rPr>
  </w:style>
  <w:style w:type="paragraph" w:customStyle="1" w:styleId="30">
    <w:name w:val="е3"/>
    <w:basedOn w:val="a1"/>
    <w:rsid w:val="008B4798"/>
    <w:pPr>
      <w:widowControl/>
      <w:numPr>
        <w:ilvl w:val="2"/>
        <w:numId w:val="6"/>
      </w:numPr>
      <w:autoSpaceDE/>
      <w:autoSpaceDN/>
      <w:adjustRightInd/>
      <w:jc w:val="both"/>
    </w:pPr>
    <w:rPr>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37044C"/>
    <w:rPr>
      <w:lang w:val="ru-RU" w:eastAsia="ru-RU" w:bidi="ar-SA"/>
    </w:rPr>
  </w:style>
  <w:style w:type="character" w:customStyle="1" w:styleId="aff8">
    <w:name w:val="Символ сноски"/>
    <w:rsid w:val="00D15C9C"/>
    <w:rPr>
      <w:vertAlign w:val="superscript"/>
    </w:rPr>
  </w:style>
  <w:style w:type="paragraph" w:customStyle="1" w:styleId="1f8">
    <w:name w:val="Текст1"/>
    <w:basedOn w:val="a1"/>
    <w:rsid w:val="00B31BA5"/>
    <w:pPr>
      <w:widowControl/>
      <w:suppressAutoHyphens/>
      <w:autoSpaceDE/>
      <w:autoSpaceDN/>
      <w:adjustRightInd/>
    </w:pPr>
    <w:rPr>
      <w:rFonts w:ascii="Courier New" w:hAnsi="Courier New" w:cs="Courier New"/>
      <w:lang w:eastAsia="ar-SA"/>
    </w:rPr>
  </w:style>
  <w:style w:type="character" w:customStyle="1" w:styleId="FontStyle103">
    <w:name w:val="Font Style103"/>
    <w:rsid w:val="00B31BA5"/>
    <w:rPr>
      <w:rFonts w:ascii="Times New Roman" w:hAnsi="Times New Roman" w:cs="Times New Roman" w:hint="default"/>
      <w:sz w:val="20"/>
      <w:szCs w:val="20"/>
    </w:rPr>
  </w:style>
  <w:style w:type="character" w:customStyle="1" w:styleId="FontStyle97">
    <w:name w:val="Font Style97"/>
    <w:rsid w:val="00B31BA5"/>
    <w:rPr>
      <w:rFonts w:ascii="Times New Roman" w:hAnsi="Times New Roman" w:cs="Times New Roman" w:hint="default"/>
      <w:sz w:val="20"/>
      <w:szCs w:val="20"/>
    </w:rPr>
  </w:style>
  <w:style w:type="character" w:customStyle="1" w:styleId="afb">
    <w:name w:val="Текст выноски Знак"/>
    <w:link w:val="afa"/>
    <w:rsid w:val="00B12C95"/>
    <w:rPr>
      <w:rFonts w:ascii="Tahoma" w:hAnsi="Tahoma" w:cs="Tahoma"/>
      <w:sz w:val="16"/>
      <w:szCs w:val="16"/>
    </w:rPr>
  </w:style>
  <w:style w:type="paragraph" w:customStyle="1" w:styleId="1f9">
    <w:name w:val="1"/>
    <w:basedOn w:val="a1"/>
    <w:rsid w:val="00772C30"/>
    <w:pPr>
      <w:widowControl/>
      <w:autoSpaceDE/>
      <w:autoSpaceDN/>
      <w:adjustRightInd/>
      <w:spacing w:before="100" w:beforeAutospacing="1" w:after="100" w:afterAutospacing="1"/>
    </w:pPr>
    <w:rPr>
      <w:rFonts w:ascii="Tahoma" w:hAnsi="Tahoma"/>
      <w:lang w:val="en-US" w:eastAsia="en-US"/>
    </w:rPr>
  </w:style>
  <w:style w:type="paragraph" w:styleId="aff9">
    <w:name w:val="List Paragraph"/>
    <w:basedOn w:val="a1"/>
    <w:qFormat/>
    <w:rsid w:val="00DF1755"/>
    <w:pPr>
      <w:widowControl/>
      <w:autoSpaceDE/>
      <w:autoSpaceDN/>
      <w:adjustRightInd/>
      <w:ind w:left="720"/>
      <w:contextualSpacing/>
    </w:pPr>
    <w:rPr>
      <w:sz w:val="24"/>
      <w:szCs w:val="24"/>
    </w:rPr>
  </w:style>
  <w:style w:type="paragraph" w:customStyle="1" w:styleId="ConsPlusDocList">
    <w:name w:val="ConsPlusDocList"/>
    <w:next w:val="a1"/>
    <w:rsid w:val="00196B17"/>
    <w:pPr>
      <w:widowControl w:val="0"/>
      <w:suppressAutoHyphens/>
      <w:autoSpaceDE w:val="0"/>
    </w:pPr>
    <w:rPr>
      <w:rFonts w:ascii="Arial" w:eastAsia="Arial" w:hAnsi="Arial" w:cs="Arial"/>
      <w:kern w:val="2"/>
      <w:lang w:eastAsia="hi-IN" w:bidi="hi-IN"/>
    </w:rPr>
  </w:style>
  <w:style w:type="character" w:customStyle="1" w:styleId="aa">
    <w:name w:val="Текст Знак"/>
    <w:link w:val="a9"/>
    <w:rsid w:val="006353DB"/>
    <w:rPr>
      <w:rFonts w:ascii="Courier New" w:hAnsi="Courier New" w:cs="Courier New"/>
    </w:rPr>
  </w:style>
  <w:style w:type="character" w:customStyle="1" w:styleId="af3">
    <w:name w:val="Основной текст с отступом Знак"/>
    <w:link w:val="af2"/>
    <w:rsid w:val="00E726C1"/>
  </w:style>
  <w:style w:type="paragraph" w:customStyle="1" w:styleId="ConsPlusCell">
    <w:name w:val="ConsPlusCell"/>
    <w:next w:val="a1"/>
    <w:rsid w:val="006325C5"/>
    <w:pPr>
      <w:widowControl w:val="0"/>
      <w:suppressAutoHyphens/>
      <w:autoSpaceDE w:val="0"/>
    </w:pPr>
    <w:rPr>
      <w:rFonts w:ascii="Arial" w:eastAsia="Arial" w:hAnsi="Arial" w:cs="Arial"/>
      <w:kern w:val="2"/>
      <w:lang w:eastAsia="hi-IN" w:bidi="hi-IN"/>
    </w:rPr>
  </w:style>
  <w:style w:type="character" w:customStyle="1" w:styleId="36">
    <w:name w:val="Основной текст с отступом 3 Знак"/>
    <w:link w:val="35"/>
    <w:rsid w:val="00ED0CEF"/>
    <w:rPr>
      <w:sz w:val="16"/>
      <w:szCs w:val="16"/>
    </w:rPr>
  </w:style>
  <w:style w:type="character" w:customStyle="1" w:styleId="font1">
    <w:name w:val="font1"/>
    <w:rsid w:val="00DD3991"/>
  </w:style>
  <w:style w:type="character" w:customStyle="1" w:styleId="HTML0">
    <w:name w:val="Стандартный HTML Знак"/>
    <w:link w:val="HTML"/>
    <w:rsid w:val="00861EFE"/>
    <w:rPr>
      <w:rFonts w:ascii="Courier New" w:hAnsi="Courier New" w:cs="Courier New"/>
    </w:rPr>
  </w:style>
  <w:style w:type="character" w:customStyle="1" w:styleId="40">
    <w:name w:val="Заголовок 4 Знак"/>
    <w:link w:val="4"/>
    <w:rsid w:val="009F36D8"/>
    <w:rPr>
      <w:rFonts w:ascii="Arial" w:hAnsi="Arial"/>
      <w:b/>
      <w:sz w:val="24"/>
    </w:rPr>
  </w:style>
  <w:style w:type="character" w:customStyle="1" w:styleId="90">
    <w:name w:val="Заголовок 9 Знак"/>
    <w:link w:val="9"/>
    <w:rsid w:val="002B6753"/>
    <w:rPr>
      <w:rFonts w:ascii="Arial" w:hAnsi="Arial"/>
      <w:b/>
      <w:i/>
      <w:sz w:val="18"/>
    </w:rPr>
  </w:style>
  <w:style w:type="character" w:customStyle="1" w:styleId="34">
    <w:name w:val="Основной текст 3 Знак"/>
    <w:aliases w:val=" Знак2 Знак,Знак2 Знак"/>
    <w:link w:val="33"/>
    <w:locked/>
    <w:rsid w:val="00541671"/>
    <w:rPr>
      <w:sz w:val="16"/>
      <w:szCs w:val="16"/>
    </w:rPr>
  </w:style>
  <w:style w:type="character" w:customStyle="1" w:styleId="af1">
    <w:name w:val="Название Знак"/>
    <w:link w:val="af0"/>
    <w:locked/>
    <w:rsid w:val="005C095D"/>
    <w:rPr>
      <w:rFonts w:ascii="Arial" w:hAnsi="Arial"/>
      <w:b/>
      <w:kern w:val="28"/>
      <w:sz w:val="32"/>
    </w:rPr>
  </w:style>
  <w:style w:type="paragraph" w:customStyle="1" w:styleId="affa">
    <w:name w:val="Базовый"/>
    <w:rsid w:val="00945AB9"/>
    <w:pPr>
      <w:tabs>
        <w:tab w:val="left" w:pos="709"/>
      </w:tabs>
      <w:suppressAutoHyphens/>
      <w:spacing w:line="100" w:lineRule="atLeast"/>
    </w:pPr>
  </w:style>
  <w:style w:type="character" w:customStyle="1" w:styleId="affb">
    <w:name w:val="Верхний колонтитул Знак"/>
    <w:rsid w:val="00945AB9"/>
  </w:style>
  <w:style w:type="character" w:customStyle="1" w:styleId="affc">
    <w:name w:val="Нижний колонтитул Знак"/>
    <w:rsid w:val="00945AB9"/>
  </w:style>
  <w:style w:type="character" w:customStyle="1" w:styleId="affd">
    <w:name w:val="Выделение жирным"/>
    <w:rsid w:val="00945AB9"/>
    <w:rPr>
      <w:rFonts w:ascii="Times New Roman" w:hAnsi="Times New Roman" w:cs="Times New Roman"/>
      <w:b/>
      <w:bCs/>
    </w:rPr>
  </w:style>
  <w:style w:type="character" w:customStyle="1" w:styleId="plagiat">
    <w:name w:val="plagiat"/>
    <w:rsid w:val="00945AB9"/>
  </w:style>
  <w:style w:type="character" w:customStyle="1" w:styleId="ListLabel1">
    <w:name w:val="ListLabel 1"/>
    <w:rsid w:val="00945AB9"/>
  </w:style>
  <w:style w:type="character" w:customStyle="1" w:styleId="ListLabel2">
    <w:name w:val="ListLabel 2"/>
    <w:rsid w:val="00945AB9"/>
  </w:style>
  <w:style w:type="character" w:customStyle="1" w:styleId="-">
    <w:name w:val="Интернет-ссылка"/>
    <w:rsid w:val="00945AB9"/>
    <w:rPr>
      <w:color w:val="000080"/>
      <w:u w:val="single"/>
      <w:lang w:val="ru-RU" w:eastAsia="ru-RU" w:bidi="ru-RU"/>
    </w:rPr>
  </w:style>
  <w:style w:type="paragraph" w:customStyle="1" w:styleId="affe">
    <w:name w:val="Заголовок"/>
    <w:basedOn w:val="affa"/>
    <w:next w:val="ae"/>
    <w:rsid w:val="00945AB9"/>
    <w:pPr>
      <w:keepNext/>
      <w:suppressLineNumbers/>
      <w:spacing w:before="120" w:after="120"/>
    </w:pPr>
    <w:rPr>
      <w:rFonts w:ascii="Arial" w:eastAsia="SimSun" w:hAnsi="Arial" w:cs="Mangal"/>
      <w:i/>
      <w:iCs/>
      <w:sz w:val="28"/>
      <w:szCs w:val="24"/>
    </w:rPr>
  </w:style>
  <w:style w:type="paragraph" w:styleId="1fa">
    <w:name w:val="index 1"/>
    <w:basedOn w:val="a1"/>
    <w:next w:val="a1"/>
    <w:autoRedefine/>
    <w:rsid w:val="00945AB9"/>
    <w:pPr>
      <w:ind w:left="200" w:hanging="200"/>
    </w:pPr>
  </w:style>
  <w:style w:type="paragraph" w:styleId="afff">
    <w:name w:val="index heading"/>
    <w:basedOn w:val="affa"/>
    <w:rsid w:val="00945AB9"/>
  </w:style>
  <w:style w:type="paragraph" w:styleId="afff0">
    <w:name w:val="No Spacing"/>
    <w:rsid w:val="00945AB9"/>
    <w:pPr>
      <w:widowControl w:val="0"/>
      <w:tabs>
        <w:tab w:val="left" w:pos="709"/>
      </w:tabs>
      <w:suppressAutoHyphens/>
      <w:spacing w:after="200" w:line="276" w:lineRule="atLeast"/>
    </w:pPr>
    <w:rPr>
      <w:rFonts w:ascii="Calibri" w:eastAsia="SimSun" w:hAnsi="Calibri"/>
      <w:sz w:val="22"/>
      <w:szCs w:val="22"/>
    </w:rPr>
  </w:style>
  <w:style w:type="paragraph" w:customStyle="1" w:styleId="afff1">
    <w:name w:val="Содержимое таблицы"/>
    <w:basedOn w:val="affa"/>
    <w:rsid w:val="00945AB9"/>
    <w:pPr>
      <w:suppressLineNumbers/>
    </w:pPr>
    <w:rPr>
      <w:rFonts w:eastAsia="SimSun" w:cs="Tahoma"/>
      <w:sz w:val="24"/>
      <w:szCs w:val="24"/>
      <w:lang w:eastAsia="hi-IN" w:bidi="hi-IN"/>
    </w:rPr>
  </w:style>
  <w:style w:type="paragraph" w:customStyle="1" w:styleId="afff2">
    <w:name w:val="Заголовок таблицы"/>
    <w:basedOn w:val="afff1"/>
    <w:rsid w:val="00945AB9"/>
    <w:pPr>
      <w:jc w:val="center"/>
    </w:pPr>
    <w:rPr>
      <w:b/>
      <w:bCs/>
    </w:rPr>
  </w:style>
  <w:style w:type="paragraph" w:customStyle="1" w:styleId="textn">
    <w:name w:val="textn"/>
    <w:basedOn w:val="affa"/>
    <w:rsid w:val="00945AB9"/>
  </w:style>
  <w:style w:type="character" w:customStyle="1" w:styleId="31">
    <w:name w:val="Заголовок 3 Знак"/>
    <w:link w:val="3"/>
    <w:uiPriority w:val="9"/>
    <w:rsid w:val="00945AB9"/>
    <w:rPr>
      <w:rFonts w:ascii="Arial" w:hAnsi="Arial"/>
      <w:sz w:val="24"/>
    </w:rPr>
  </w:style>
  <w:style w:type="character" w:customStyle="1" w:styleId="titlepole">
    <w:name w:val="title_pole"/>
    <w:rsid w:val="00945AB9"/>
  </w:style>
  <w:style w:type="character" w:customStyle="1" w:styleId="aff2">
    <w:name w:val="Текст концевой сноски Знак"/>
    <w:link w:val="aff1"/>
    <w:uiPriority w:val="99"/>
    <w:semiHidden/>
    <w:rsid w:val="00945AB9"/>
  </w:style>
  <w:style w:type="paragraph" w:customStyle="1" w:styleId="afff3">
    <w:name w:val="Пункт"/>
    <w:basedOn w:val="a1"/>
    <w:rsid w:val="00945AB9"/>
    <w:pPr>
      <w:widowControl/>
      <w:tabs>
        <w:tab w:val="num" w:pos="1980"/>
      </w:tabs>
      <w:overflowPunct w:val="0"/>
      <w:spacing w:before="60"/>
      <w:ind w:left="1404" w:hanging="504"/>
      <w:jc w:val="both"/>
    </w:pPr>
    <w:rPr>
      <w:sz w:val="22"/>
      <w:szCs w:val="28"/>
    </w:rPr>
  </w:style>
  <w:style w:type="paragraph" w:customStyle="1" w:styleId="1fb">
    <w:name w:val="Абзац списка1"/>
    <w:basedOn w:val="a1"/>
    <w:rsid w:val="00945AB9"/>
    <w:pPr>
      <w:widowControl/>
      <w:autoSpaceDE/>
      <w:autoSpaceDN/>
      <w:adjustRightInd/>
      <w:spacing w:after="200" w:line="276" w:lineRule="auto"/>
      <w:ind w:left="720"/>
    </w:pPr>
    <w:rPr>
      <w:rFonts w:ascii="Calibri" w:hAnsi="Calibri" w:cs="Calibri"/>
      <w:sz w:val="22"/>
      <w:szCs w:val="22"/>
      <w:lang w:eastAsia="en-US"/>
    </w:rPr>
  </w:style>
  <w:style w:type="character" w:customStyle="1" w:styleId="graytext1">
    <w:name w:val="graytext1"/>
    <w:rsid w:val="009D2C4D"/>
    <w:rPr>
      <w:rFonts w:ascii="Verdana" w:hAnsi="Verdana" w:hint="default"/>
      <w:color w:val="333333"/>
      <w:sz w:val="17"/>
      <w:szCs w:val="17"/>
    </w:rPr>
  </w:style>
  <w:style w:type="character" w:styleId="afff4">
    <w:name w:val="Emphasis"/>
    <w:uiPriority w:val="20"/>
    <w:qFormat/>
    <w:rsid w:val="009D2C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uiPriority w:val="9"/>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3">
    <w:name w:val="Body Text 3"/>
    <w:aliases w:val=" Знак2,Знак2"/>
    <w:basedOn w:val="a1"/>
    <w:link w:val="34"/>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uiPriority w:val="99"/>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1">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a">
    <w:name w:val="Balloon Text"/>
    <w:basedOn w:val="a1"/>
    <w:link w:val="afb"/>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5">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6">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d">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9">
    <w:name w:val="заголовок 1"/>
    <w:basedOn w:val="a1"/>
    <w:next w:val="a1"/>
    <w:rsid w:val="00FE27FA"/>
    <w:pPr>
      <w:keepNext/>
      <w:autoSpaceDE/>
      <w:autoSpaceDN/>
      <w:adjustRightInd/>
      <w:jc w:val="center"/>
    </w:pPr>
    <w:rPr>
      <w:b/>
      <w:sz w:val="24"/>
    </w:rPr>
  </w:style>
  <w:style w:type="paragraph" w:customStyle="1" w:styleId="1a">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rsid w:val="00230327"/>
  </w:style>
  <w:style w:type="character" w:styleId="aff0">
    <w:name w:val="footnote reference"/>
    <w:rsid w:val="00230327"/>
    <w:rPr>
      <w:vertAlign w:val="superscript"/>
    </w:rPr>
  </w:style>
  <w:style w:type="paragraph" w:styleId="aff1">
    <w:name w:val="endnote text"/>
    <w:basedOn w:val="a1"/>
    <w:link w:val="aff2"/>
    <w:uiPriority w:val="99"/>
    <w:semiHidden/>
    <w:rsid w:val="00230327"/>
  </w:style>
  <w:style w:type="character" w:styleId="aff3">
    <w:name w:val="endnote reference"/>
    <w:uiPriority w:val="99"/>
    <w:semiHidden/>
    <w:rsid w:val="00230327"/>
    <w:rPr>
      <w:vertAlign w:val="superscript"/>
    </w:rPr>
  </w:style>
  <w:style w:type="paragraph" w:customStyle="1" w:styleId="1b">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f2">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4">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5">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5">
    <w:name w:val="Знак Знак"/>
    <w:rsid w:val="00E90E9B"/>
    <w:rPr>
      <w:rFonts w:ascii="Arial" w:hAnsi="Arial"/>
      <w:sz w:val="24"/>
      <w:lang w:val="ru-RU" w:eastAsia="ru-RU" w:bidi="ar-SA"/>
    </w:rPr>
  </w:style>
  <w:style w:type="character" w:customStyle="1" w:styleId="af">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link w:val="ae"/>
    <w:locked/>
    <w:rsid w:val="00E90E9B"/>
    <w:rPr>
      <w:lang w:val="ru-RU" w:eastAsia="ru-RU" w:bidi="ar-SA"/>
    </w:rPr>
  </w:style>
  <w:style w:type="paragraph" w:customStyle="1" w:styleId="aff6">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7">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7">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7">
    <w:name w:val="Strong"/>
    <w:uiPriority w:val="22"/>
    <w:qFormat/>
    <w:rsid w:val="00C35807"/>
    <w:rPr>
      <w:rFonts w:cs="Times New Roman"/>
      <w:b/>
      <w:bCs/>
    </w:rPr>
  </w:style>
  <w:style w:type="character" w:customStyle="1" w:styleId="aff">
    <w:name w:val="Текст сноски Знак"/>
    <w:link w:val="afe"/>
    <w:rsid w:val="00825BE2"/>
    <w:rPr>
      <w:lang w:val="ru-RU" w:eastAsia="ru-RU" w:bidi="ar-SA"/>
    </w:rPr>
  </w:style>
  <w:style w:type="paragraph" w:customStyle="1" w:styleId="10">
    <w:name w:val="е1"/>
    <w:basedOn w:val="a1"/>
    <w:rsid w:val="008B4798"/>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B4798"/>
    <w:pPr>
      <w:widowControl/>
      <w:numPr>
        <w:ilvl w:val="1"/>
        <w:numId w:val="6"/>
      </w:numPr>
      <w:autoSpaceDE/>
      <w:autoSpaceDN/>
      <w:adjustRightInd/>
      <w:jc w:val="both"/>
    </w:pPr>
    <w:rPr>
      <w:sz w:val="24"/>
      <w:szCs w:val="24"/>
    </w:rPr>
  </w:style>
  <w:style w:type="paragraph" w:customStyle="1" w:styleId="30">
    <w:name w:val="е3"/>
    <w:basedOn w:val="a1"/>
    <w:rsid w:val="008B4798"/>
    <w:pPr>
      <w:widowControl/>
      <w:numPr>
        <w:ilvl w:val="2"/>
        <w:numId w:val="6"/>
      </w:numPr>
      <w:autoSpaceDE/>
      <w:autoSpaceDN/>
      <w:adjustRightInd/>
      <w:jc w:val="both"/>
    </w:pPr>
    <w:rPr>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37044C"/>
    <w:rPr>
      <w:lang w:val="ru-RU" w:eastAsia="ru-RU" w:bidi="ar-SA"/>
    </w:rPr>
  </w:style>
  <w:style w:type="character" w:customStyle="1" w:styleId="aff8">
    <w:name w:val="Символ сноски"/>
    <w:rsid w:val="00D15C9C"/>
    <w:rPr>
      <w:vertAlign w:val="superscript"/>
    </w:rPr>
  </w:style>
  <w:style w:type="paragraph" w:customStyle="1" w:styleId="1f8">
    <w:name w:val="Текст1"/>
    <w:basedOn w:val="a1"/>
    <w:rsid w:val="00B31BA5"/>
    <w:pPr>
      <w:widowControl/>
      <w:suppressAutoHyphens/>
      <w:autoSpaceDE/>
      <w:autoSpaceDN/>
      <w:adjustRightInd/>
    </w:pPr>
    <w:rPr>
      <w:rFonts w:ascii="Courier New" w:hAnsi="Courier New" w:cs="Courier New"/>
      <w:lang w:eastAsia="ar-SA"/>
    </w:rPr>
  </w:style>
  <w:style w:type="character" w:customStyle="1" w:styleId="FontStyle103">
    <w:name w:val="Font Style103"/>
    <w:rsid w:val="00B31BA5"/>
    <w:rPr>
      <w:rFonts w:ascii="Times New Roman" w:hAnsi="Times New Roman" w:cs="Times New Roman" w:hint="default"/>
      <w:sz w:val="20"/>
      <w:szCs w:val="20"/>
    </w:rPr>
  </w:style>
  <w:style w:type="character" w:customStyle="1" w:styleId="FontStyle97">
    <w:name w:val="Font Style97"/>
    <w:rsid w:val="00B31BA5"/>
    <w:rPr>
      <w:rFonts w:ascii="Times New Roman" w:hAnsi="Times New Roman" w:cs="Times New Roman" w:hint="default"/>
      <w:sz w:val="20"/>
      <w:szCs w:val="20"/>
    </w:rPr>
  </w:style>
  <w:style w:type="character" w:customStyle="1" w:styleId="afb">
    <w:name w:val="Текст выноски Знак"/>
    <w:link w:val="afa"/>
    <w:rsid w:val="00B12C95"/>
    <w:rPr>
      <w:rFonts w:ascii="Tahoma" w:hAnsi="Tahoma" w:cs="Tahoma"/>
      <w:sz w:val="16"/>
      <w:szCs w:val="16"/>
    </w:rPr>
  </w:style>
  <w:style w:type="paragraph" w:customStyle="1" w:styleId="1f9">
    <w:name w:val="1"/>
    <w:basedOn w:val="a1"/>
    <w:rsid w:val="00772C30"/>
    <w:pPr>
      <w:widowControl/>
      <w:autoSpaceDE/>
      <w:autoSpaceDN/>
      <w:adjustRightInd/>
      <w:spacing w:before="100" w:beforeAutospacing="1" w:after="100" w:afterAutospacing="1"/>
    </w:pPr>
    <w:rPr>
      <w:rFonts w:ascii="Tahoma" w:hAnsi="Tahoma"/>
      <w:lang w:val="en-US" w:eastAsia="en-US"/>
    </w:rPr>
  </w:style>
  <w:style w:type="paragraph" w:styleId="aff9">
    <w:name w:val="List Paragraph"/>
    <w:basedOn w:val="a1"/>
    <w:qFormat/>
    <w:rsid w:val="00DF1755"/>
    <w:pPr>
      <w:widowControl/>
      <w:autoSpaceDE/>
      <w:autoSpaceDN/>
      <w:adjustRightInd/>
      <w:ind w:left="720"/>
      <w:contextualSpacing/>
    </w:pPr>
    <w:rPr>
      <w:sz w:val="24"/>
      <w:szCs w:val="24"/>
    </w:rPr>
  </w:style>
  <w:style w:type="paragraph" w:customStyle="1" w:styleId="ConsPlusDocList">
    <w:name w:val="ConsPlusDocList"/>
    <w:next w:val="a1"/>
    <w:rsid w:val="00196B17"/>
    <w:pPr>
      <w:widowControl w:val="0"/>
      <w:suppressAutoHyphens/>
      <w:autoSpaceDE w:val="0"/>
    </w:pPr>
    <w:rPr>
      <w:rFonts w:ascii="Arial" w:eastAsia="Arial" w:hAnsi="Arial" w:cs="Arial"/>
      <w:kern w:val="2"/>
      <w:lang w:eastAsia="hi-IN" w:bidi="hi-IN"/>
    </w:rPr>
  </w:style>
  <w:style w:type="character" w:customStyle="1" w:styleId="aa">
    <w:name w:val="Текст Знак"/>
    <w:link w:val="a9"/>
    <w:rsid w:val="006353DB"/>
    <w:rPr>
      <w:rFonts w:ascii="Courier New" w:hAnsi="Courier New" w:cs="Courier New"/>
    </w:rPr>
  </w:style>
  <w:style w:type="character" w:customStyle="1" w:styleId="af3">
    <w:name w:val="Основной текст с отступом Знак"/>
    <w:link w:val="af2"/>
    <w:rsid w:val="00E726C1"/>
  </w:style>
  <w:style w:type="paragraph" w:customStyle="1" w:styleId="ConsPlusCell">
    <w:name w:val="ConsPlusCell"/>
    <w:next w:val="a1"/>
    <w:rsid w:val="006325C5"/>
    <w:pPr>
      <w:widowControl w:val="0"/>
      <w:suppressAutoHyphens/>
      <w:autoSpaceDE w:val="0"/>
    </w:pPr>
    <w:rPr>
      <w:rFonts w:ascii="Arial" w:eastAsia="Arial" w:hAnsi="Arial" w:cs="Arial"/>
      <w:kern w:val="2"/>
      <w:lang w:eastAsia="hi-IN" w:bidi="hi-IN"/>
    </w:rPr>
  </w:style>
  <w:style w:type="character" w:customStyle="1" w:styleId="36">
    <w:name w:val="Основной текст с отступом 3 Знак"/>
    <w:link w:val="35"/>
    <w:rsid w:val="00ED0CEF"/>
    <w:rPr>
      <w:sz w:val="16"/>
      <w:szCs w:val="16"/>
    </w:rPr>
  </w:style>
  <w:style w:type="character" w:customStyle="1" w:styleId="font1">
    <w:name w:val="font1"/>
    <w:rsid w:val="00DD3991"/>
  </w:style>
  <w:style w:type="character" w:customStyle="1" w:styleId="HTML0">
    <w:name w:val="Стандартный HTML Знак"/>
    <w:link w:val="HTML"/>
    <w:rsid w:val="00861EFE"/>
    <w:rPr>
      <w:rFonts w:ascii="Courier New" w:hAnsi="Courier New" w:cs="Courier New"/>
    </w:rPr>
  </w:style>
  <w:style w:type="character" w:customStyle="1" w:styleId="40">
    <w:name w:val="Заголовок 4 Знак"/>
    <w:link w:val="4"/>
    <w:rsid w:val="009F36D8"/>
    <w:rPr>
      <w:rFonts w:ascii="Arial" w:hAnsi="Arial"/>
      <w:b/>
      <w:sz w:val="24"/>
    </w:rPr>
  </w:style>
  <w:style w:type="character" w:customStyle="1" w:styleId="90">
    <w:name w:val="Заголовок 9 Знак"/>
    <w:link w:val="9"/>
    <w:rsid w:val="002B6753"/>
    <w:rPr>
      <w:rFonts w:ascii="Arial" w:hAnsi="Arial"/>
      <w:b/>
      <w:i/>
      <w:sz w:val="18"/>
    </w:rPr>
  </w:style>
  <w:style w:type="character" w:customStyle="1" w:styleId="34">
    <w:name w:val="Основной текст 3 Знак"/>
    <w:aliases w:val=" Знак2 Знак,Знак2 Знак"/>
    <w:link w:val="33"/>
    <w:locked/>
    <w:rsid w:val="00541671"/>
    <w:rPr>
      <w:sz w:val="16"/>
      <w:szCs w:val="16"/>
    </w:rPr>
  </w:style>
  <w:style w:type="character" w:customStyle="1" w:styleId="af1">
    <w:name w:val="Название Знак"/>
    <w:link w:val="af0"/>
    <w:locked/>
    <w:rsid w:val="005C095D"/>
    <w:rPr>
      <w:rFonts w:ascii="Arial" w:hAnsi="Arial"/>
      <w:b/>
      <w:kern w:val="28"/>
      <w:sz w:val="32"/>
    </w:rPr>
  </w:style>
  <w:style w:type="paragraph" w:customStyle="1" w:styleId="affa">
    <w:name w:val="Базовый"/>
    <w:rsid w:val="00945AB9"/>
    <w:pPr>
      <w:tabs>
        <w:tab w:val="left" w:pos="709"/>
      </w:tabs>
      <w:suppressAutoHyphens/>
      <w:spacing w:line="100" w:lineRule="atLeast"/>
    </w:pPr>
  </w:style>
  <w:style w:type="character" w:customStyle="1" w:styleId="affb">
    <w:name w:val="Верхний колонтитул Знак"/>
    <w:rsid w:val="00945AB9"/>
  </w:style>
  <w:style w:type="character" w:customStyle="1" w:styleId="affc">
    <w:name w:val="Нижний колонтитул Знак"/>
    <w:rsid w:val="00945AB9"/>
  </w:style>
  <w:style w:type="character" w:customStyle="1" w:styleId="affd">
    <w:name w:val="Выделение жирным"/>
    <w:rsid w:val="00945AB9"/>
    <w:rPr>
      <w:rFonts w:ascii="Times New Roman" w:hAnsi="Times New Roman" w:cs="Times New Roman"/>
      <w:b/>
      <w:bCs/>
    </w:rPr>
  </w:style>
  <w:style w:type="character" w:customStyle="1" w:styleId="plagiat">
    <w:name w:val="plagiat"/>
    <w:rsid w:val="00945AB9"/>
  </w:style>
  <w:style w:type="character" w:customStyle="1" w:styleId="ListLabel1">
    <w:name w:val="ListLabel 1"/>
    <w:rsid w:val="00945AB9"/>
  </w:style>
  <w:style w:type="character" w:customStyle="1" w:styleId="ListLabel2">
    <w:name w:val="ListLabel 2"/>
    <w:rsid w:val="00945AB9"/>
  </w:style>
  <w:style w:type="character" w:customStyle="1" w:styleId="-">
    <w:name w:val="Интернет-ссылка"/>
    <w:rsid w:val="00945AB9"/>
    <w:rPr>
      <w:color w:val="000080"/>
      <w:u w:val="single"/>
      <w:lang w:val="ru-RU" w:eastAsia="ru-RU" w:bidi="ru-RU"/>
    </w:rPr>
  </w:style>
  <w:style w:type="paragraph" w:customStyle="1" w:styleId="affe">
    <w:name w:val="Заголовок"/>
    <w:basedOn w:val="affa"/>
    <w:next w:val="ae"/>
    <w:rsid w:val="00945AB9"/>
    <w:pPr>
      <w:keepNext/>
      <w:suppressLineNumbers/>
      <w:spacing w:before="120" w:after="120"/>
    </w:pPr>
    <w:rPr>
      <w:rFonts w:ascii="Arial" w:eastAsia="SimSun" w:hAnsi="Arial" w:cs="Mangal"/>
      <w:i/>
      <w:iCs/>
      <w:sz w:val="28"/>
      <w:szCs w:val="24"/>
    </w:rPr>
  </w:style>
  <w:style w:type="paragraph" w:styleId="1fa">
    <w:name w:val="index 1"/>
    <w:basedOn w:val="a1"/>
    <w:next w:val="a1"/>
    <w:autoRedefine/>
    <w:rsid w:val="00945AB9"/>
    <w:pPr>
      <w:ind w:left="200" w:hanging="200"/>
    </w:pPr>
  </w:style>
  <w:style w:type="paragraph" w:styleId="afff">
    <w:name w:val="index heading"/>
    <w:basedOn w:val="affa"/>
    <w:rsid w:val="00945AB9"/>
  </w:style>
  <w:style w:type="paragraph" w:styleId="afff0">
    <w:name w:val="No Spacing"/>
    <w:rsid w:val="00945AB9"/>
    <w:pPr>
      <w:widowControl w:val="0"/>
      <w:tabs>
        <w:tab w:val="left" w:pos="709"/>
      </w:tabs>
      <w:suppressAutoHyphens/>
      <w:spacing w:after="200" w:line="276" w:lineRule="atLeast"/>
    </w:pPr>
    <w:rPr>
      <w:rFonts w:ascii="Calibri" w:eastAsia="SimSun" w:hAnsi="Calibri"/>
      <w:sz w:val="22"/>
      <w:szCs w:val="22"/>
    </w:rPr>
  </w:style>
  <w:style w:type="paragraph" w:customStyle="1" w:styleId="afff1">
    <w:name w:val="Содержимое таблицы"/>
    <w:basedOn w:val="affa"/>
    <w:rsid w:val="00945AB9"/>
    <w:pPr>
      <w:suppressLineNumbers/>
    </w:pPr>
    <w:rPr>
      <w:rFonts w:eastAsia="SimSun" w:cs="Tahoma"/>
      <w:sz w:val="24"/>
      <w:szCs w:val="24"/>
      <w:lang w:eastAsia="hi-IN" w:bidi="hi-IN"/>
    </w:rPr>
  </w:style>
  <w:style w:type="paragraph" w:customStyle="1" w:styleId="afff2">
    <w:name w:val="Заголовок таблицы"/>
    <w:basedOn w:val="afff1"/>
    <w:rsid w:val="00945AB9"/>
    <w:pPr>
      <w:jc w:val="center"/>
    </w:pPr>
    <w:rPr>
      <w:b/>
      <w:bCs/>
    </w:rPr>
  </w:style>
  <w:style w:type="paragraph" w:customStyle="1" w:styleId="textn">
    <w:name w:val="textn"/>
    <w:basedOn w:val="affa"/>
    <w:rsid w:val="00945AB9"/>
  </w:style>
  <w:style w:type="character" w:customStyle="1" w:styleId="31">
    <w:name w:val="Заголовок 3 Знак"/>
    <w:link w:val="3"/>
    <w:uiPriority w:val="9"/>
    <w:rsid w:val="00945AB9"/>
    <w:rPr>
      <w:rFonts w:ascii="Arial" w:hAnsi="Arial"/>
      <w:sz w:val="24"/>
    </w:rPr>
  </w:style>
  <w:style w:type="character" w:customStyle="1" w:styleId="titlepole">
    <w:name w:val="title_pole"/>
    <w:rsid w:val="00945AB9"/>
  </w:style>
  <w:style w:type="character" w:customStyle="1" w:styleId="aff2">
    <w:name w:val="Текст концевой сноски Знак"/>
    <w:link w:val="aff1"/>
    <w:uiPriority w:val="99"/>
    <w:semiHidden/>
    <w:rsid w:val="00945AB9"/>
  </w:style>
  <w:style w:type="paragraph" w:customStyle="1" w:styleId="afff3">
    <w:name w:val="Пункт"/>
    <w:basedOn w:val="a1"/>
    <w:rsid w:val="00945AB9"/>
    <w:pPr>
      <w:widowControl/>
      <w:tabs>
        <w:tab w:val="num" w:pos="1980"/>
      </w:tabs>
      <w:overflowPunct w:val="0"/>
      <w:spacing w:before="60"/>
      <w:ind w:left="1404" w:hanging="504"/>
      <w:jc w:val="both"/>
    </w:pPr>
    <w:rPr>
      <w:sz w:val="22"/>
      <w:szCs w:val="28"/>
    </w:rPr>
  </w:style>
  <w:style w:type="paragraph" w:customStyle="1" w:styleId="1fb">
    <w:name w:val="Абзац списка1"/>
    <w:basedOn w:val="a1"/>
    <w:rsid w:val="00945AB9"/>
    <w:pPr>
      <w:widowControl/>
      <w:autoSpaceDE/>
      <w:autoSpaceDN/>
      <w:adjustRightInd/>
      <w:spacing w:after="200" w:line="276" w:lineRule="auto"/>
      <w:ind w:left="720"/>
    </w:pPr>
    <w:rPr>
      <w:rFonts w:ascii="Calibri" w:hAnsi="Calibri" w:cs="Calibri"/>
      <w:sz w:val="22"/>
      <w:szCs w:val="22"/>
      <w:lang w:eastAsia="en-US"/>
    </w:rPr>
  </w:style>
  <w:style w:type="character" w:customStyle="1" w:styleId="graytext1">
    <w:name w:val="graytext1"/>
    <w:rsid w:val="009D2C4D"/>
    <w:rPr>
      <w:rFonts w:ascii="Verdana" w:hAnsi="Verdana" w:hint="default"/>
      <w:color w:val="333333"/>
      <w:sz w:val="17"/>
      <w:szCs w:val="17"/>
    </w:rPr>
  </w:style>
  <w:style w:type="character" w:styleId="afff4">
    <w:name w:val="Emphasis"/>
    <w:uiPriority w:val="20"/>
    <w:qFormat/>
    <w:rsid w:val="009D2C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683">
      <w:bodyDiv w:val="1"/>
      <w:marLeft w:val="0"/>
      <w:marRight w:val="0"/>
      <w:marTop w:val="0"/>
      <w:marBottom w:val="0"/>
      <w:divBdr>
        <w:top w:val="none" w:sz="0" w:space="0" w:color="auto"/>
        <w:left w:val="none" w:sz="0" w:space="0" w:color="auto"/>
        <w:bottom w:val="none" w:sz="0" w:space="0" w:color="auto"/>
        <w:right w:val="none" w:sz="0" w:space="0" w:color="auto"/>
      </w:divBdr>
    </w:div>
    <w:div w:id="42868671">
      <w:bodyDiv w:val="1"/>
      <w:marLeft w:val="0"/>
      <w:marRight w:val="0"/>
      <w:marTop w:val="0"/>
      <w:marBottom w:val="0"/>
      <w:divBdr>
        <w:top w:val="none" w:sz="0" w:space="0" w:color="auto"/>
        <w:left w:val="none" w:sz="0" w:space="0" w:color="auto"/>
        <w:bottom w:val="none" w:sz="0" w:space="0" w:color="auto"/>
        <w:right w:val="none" w:sz="0" w:space="0" w:color="auto"/>
      </w:divBdr>
    </w:div>
    <w:div w:id="85731531">
      <w:bodyDiv w:val="1"/>
      <w:marLeft w:val="0"/>
      <w:marRight w:val="0"/>
      <w:marTop w:val="0"/>
      <w:marBottom w:val="0"/>
      <w:divBdr>
        <w:top w:val="none" w:sz="0" w:space="0" w:color="auto"/>
        <w:left w:val="none" w:sz="0" w:space="0" w:color="auto"/>
        <w:bottom w:val="none" w:sz="0" w:space="0" w:color="auto"/>
        <w:right w:val="none" w:sz="0" w:space="0" w:color="auto"/>
      </w:divBdr>
    </w:div>
    <w:div w:id="88356325">
      <w:bodyDiv w:val="1"/>
      <w:marLeft w:val="0"/>
      <w:marRight w:val="0"/>
      <w:marTop w:val="0"/>
      <w:marBottom w:val="0"/>
      <w:divBdr>
        <w:top w:val="none" w:sz="0" w:space="0" w:color="auto"/>
        <w:left w:val="none" w:sz="0" w:space="0" w:color="auto"/>
        <w:bottom w:val="none" w:sz="0" w:space="0" w:color="auto"/>
        <w:right w:val="none" w:sz="0" w:space="0" w:color="auto"/>
      </w:divBdr>
    </w:div>
    <w:div w:id="118111844">
      <w:bodyDiv w:val="1"/>
      <w:marLeft w:val="0"/>
      <w:marRight w:val="0"/>
      <w:marTop w:val="0"/>
      <w:marBottom w:val="0"/>
      <w:divBdr>
        <w:top w:val="none" w:sz="0" w:space="0" w:color="auto"/>
        <w:left w:val="none" w:sz="0" w:space="0" w:color="auto"/>
        <w:bottom w:val="none" w:sz="0" w:space="0" w:color="auto"/>
        <w:right w:val="none" w:sz="0" w:space="0" w:color="auto"/>
      </w:divBdr>
    </w:div>
    <w:div w:id="122121424">
      <w:bodyDiv w:val="1"/>
      <w:marLeft w:val="0"/>
      <w:marRight w:val="0"/>
      <w:marTop w:val="0"/>
      <w:marBottom w:val="0"/>
      <w:divBdr>
        <w:top w:val="none" w:sz="0" w:space="0" w:color="auto"/>
        <w:left w:val="none" w:sz="0" w:space="0" w:color="auto"/>
        <w:bottom w:val="none" w:sz="0" w:space="0" w:color="auto"/>
        <w:right w:val="none" w:sz="0" w:space="0" w:color="auto"/>
      </w:divBdr>
    </w:div>
    <w:div w:id="12531626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04293366">
      <w:bodyDiv w:val="1"/>
      <w:marLeft w:val="0"/>
      <w:marRight w:val="0"/>
      <w:marTop w:val="0"/>
      <w:marBottom w:val="0"/>
      <w:divBdr>
        <w:top w:val="none" w:sz="0" w:space="0" w:color="auto"/>
        <w:left w:val="none" w:sz="0" w:space="0" w:color="auto"/>
        <w:bottom w:val="none" w:sz="0" w:space="0" w:color="auto"/>
        <w:right w:val="none" w:sz="0" w:space="0" w:color="auto"/>
      </w:divBdr>
    </w:div>
    <w:div w:id="236978440">
      <w:bodyDiv w:val="1"/>
      <w:marLeft w:val="0"/>
      <w:marRight w:val="0"/>
      <w:marTop w:val="0"/>
      <w:marBottom w:val="0"/>
      <w:divBdr>
        <w:top w:val="none" w:sz="0" w:space="0" w:color="auto"/>
        <w:left w:val="none" w:sz="0" w:space="0" w:color="auto"/>
        <w:bottom w:val="none" w:sz="0" w:space="0" w:color="auto"/>
        <w:right w:val="none" w:sz="0" w:space="0" w:color="auto"/>
      </w:divBdr>
    </w:div>
    <w:div w:id="244926768">
      <w:bodyDiv w:val="1"/>
      <w:marLeft w:val="0"/>
      <w:marRight w:val="0"/>
      <w:marTop w:val="0"/>
      <w:marBottom w:val="0"/>
      <w:divBdr>
        <w:top w:val="none" w:sz="0" w:space="0" w:color="auto"/>
        <w:left w:val="none" w:sz="0" w:space="0" w:color="auto"/>
        <w:bottom w:val="none" w:sz="0" w:space="0" w:color="auto"/>
        <w:right w:val="none" w:sz="0" w:space="0" w:color="auto"/>
      </w:divBdr>
    </w:div>
    <w:div w:id="278682180">
      <w:bodyDiv w:val="1"/>
      <w:marLeft w:val="0"/>
      <w:marRight w:val="0"/>
      <w:marTop w:val="0"/>
      <w:marBottom w:val="0"/>
      <w:divBdr>
        <w:top w:val="none" w:sz="0" w:space="0" w:color="auto"/>
        <w:left w:val="none" w:sz="0" w:space="0" w:color="auto"/>
        <w:bottom w:val="none" w:sz="0" w:space="0" w:color="auto"/>
        <w:right w:val="none" w:sz="0" w:space="0" w:color="auto"/>
      </w:divBdr>
    </w:div>
    <w:div w:id="285040335">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317004365">
      <w:bodyDiv w:val="1"/>
      <w:marLeft w:val="0"/>
      <w:marRight w:val="0"/>
      <w:marTop w:val="0"/>
      <w:marBottom w:val="0"/>
      <w:divBdr>
        <w:top w:val="none" w:sz="0" w:space="0" w:color="auto"/>
        <w:left w:val="none" w:sz="0" w:space="0" w:color="auto"/>
        <w:bottom w:val="none" w:sz="0" w:space="0" w:color="auto"/>
        <w:right w:val="none" w:sz="0" w:space="0" w:color="auto"/>
      </w:divBdr>
    </w:div>
    <w:div w:id="323431843">
      <w:bodyDiv w:val="1"/>
      <w:marLeft w:val="0"/>
      <w:marRight w:val="0"/>
      <w:marTop w:val="0"/>
      <w:marBottom w:val="0"/>
      <w:divBdr>
        <w:top w:val="none" w:sz="0" w:space="0" w:color="auto"/>
        <w:left w:val="none" w:sz="0" w:space="0" w:color="auto"/>
        <w:bottom w:val="none" w:sz="0" w:space="0" w:color="auto"/>
        <w:right w:val="none" w:sz="0" w:space="0" w:color="auto"/>
      </w:divBdr>
    </w:div>
    <w:div w:id="367031060">
      <w:bodyDiv w:val="1"/>
      <w:marLeft w:val="0"/>
      <w:marRight w:val="0"/>
      <w:marTop w:val="0"/>
      <w:marBottom w:val="0"/>
      <w:divBdr>
        <w:top w:val="none" w:sz="0" w:space="0" w:color="auto"/>
        <w:left w:val="none" w:sz="0" w:space="0" w:color="auto"/>
        <w:bottom w:val="none" w:sz="0" w:space="0" w:color="auto"/>
        <w:right w:val="none" w:sz="0" w:space="0" w:color="auto"/>
      </w:divBdr>
    </w:div>
    <w:div w:id="41374335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23378684">
      <w:bodyDiv w:val="1"/>
      <w:marLeft w:val="0"/>
      <w:marRight w:val="0"/>
      <w:marTop w:val="0"/>
      <w:marBottom w:val="0"/>
      <w:divBdr>
        <w:top w:val="none" w:sz="0" w:space="0" w:color="auto"/>
        <w:left w:val="none" w:sz="0" w:space="0" w:color="auto"/>
        <w:bottom w:val="none" w:sz="0" w:space="0" w:color="auto"/>
        <w:right w:val="none" w:sz="0" w:space="0" w:color="auto"/>
      </w:divBdr>
    </w:div>
    <w:div w:id="432211495">
      <w:bodyDiv w:val="1"/>
      <w:marLeft w:val="0"/>
      <w:marRight w:val="0"/>
      <w:marTop w:val="0"/>
      <w:marBottom w:val="0"/>
      <w:divBdr>
        <w:top w:val="none" w:sz="0" w:space="0" w:color="auto"/>
        <w:left w:val="none" w:sz="0" w:space="0" w:color="auto"/>
        <w:bottom w:val="none" w:sz="0" w:space="0" w:color="auto"/>
        <w:right w:val="none" w:sz="0" w:space="0" w:color="auto"/>
      </w:divBdr>
    </w:div>
    <w:div w:id="448931846">
      <w:bodyDiv w:val="1"/>
      <w:marLeft w:val="0"/>
      <w:marRight w:val="0"/>
      <w:marTop w:val="0"/>
      <w:marBottom w:val="0"/>
      <w:divBdr>
        <w:top w:val="none" w:sz="0" w:space="0" w:color="auto"/>
        <w:left w:val="none" w:sz="0" w:space="0" w:color="auto"/>
        <w:bottom w:val="none" w:sz="0" w:space="0" w:color="auto"/>
        <w:right w:val="none" w:sz="0" w:space="0" w:color="auto"/>
      </w:divBdr>
    </w:div>
    <w:div w:id="453333036">
      <w:bodyDiv w:val="1"/>
      <w:marLeft w:val="0"/>
      <w:marRight w:val="0"/>
      <w:marTop w:val="0"/>
      <w:marBottom w:val="0"/>
      <w:divBdr>
        <w:top w:val="none" w:sz="0" w:space="0" w:color="auto"/>
        <w:left w:val="none" w:sz="0" w:space="0" w:color="auto"/>
        <w:bottom w:val="none" w:sz="0" w:space="0" w:color="auto"/>
        <w:right w:val="none" w:sz="0" w:space="0" w:color="auto"/>
      </w:divBdr>
    </w:div>
    <w:div w:id="453912104">
      <w:bodyDiv w:val="1"/>
      <w:marLeft w:val="0"/>
      <w:marRight w:val="0"/>
      <w:marTop w:val="0"/>
      <w:marBottom w:val="0"/>
      <w:divBdr>
        <w:top w:val="none" w:sz="0" w:space="0" w:color="auto"/>
        <w:left w:val="none" w:sz="0" w:space="0" w:color="auto"/>
        <w:bottom w:val="none" w:sz="0" w:space="0" w:color="auto"/>
        <w:right w:val="none" w:sz="0" w:space="0" w:color="auto"/>
      </w:divBdr>
    </w:div>
    <w:div w:id="490680664">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37353526">
      <w:bodyDiv w:val="1"/>
      <w:marLeft w:val="0"/>
      <w:marRight w:val="0"/>
      <w:marTop w:val="0"/>
      <w:marBottom w:val="0"/>
      <w:divBdr>
        <w:top w:val="none" w:sz="0" w:space="0" w:color="auto"/>
        <w:left w:val="none" w:sz="0" w:space="0" w:color="auto"/>
        <w:bottom w:val="none" w:sz="0" w:space="0" w:color="auto"/>
        <w:right w:val="none" w:sz="0" w:space="0" w:color="auto"/>
      </w:divBdr>
    </w:div>
    <w:div w:id="537935473">
      <w:bodyDiv w:val="1"/>
      <w:marLeft w:val="0"/>
      <w:marRight w:val="0"/>
      <w:marTop w:val="0"/>
      <w:marBottom w:val="0"/>
      <w:divBdr>
        <w:top w:val="none" w:sz="0" w:space="0" w:color="auto"/>
        <w:left w:val="none" w:sz="0" w:space="0" w:color="auto"/>
        <w:bottom w:val="none" w:sz="0" w:space="0" w:color="auto"/>
        <w:right w:val="none" w:sz="0" w:space="0" w:color="auto"/>
      </w:divBdr>
    </w:div>
    <w:div w:id="566503146">
      <w:bodyDiv w:val="1"/>
      <w:marLeft w:val="0"/>
      <w:marRight w:val="0"/>
      <w:marTop w:val="0"/>
      <w:marBottom w:val="0"/>
      <w:divBdr>
        <w:top w:val="none" w:sz="0" w:space="0" w:color="auto"/>
        <w:left w:val="none" w:sz="0" w:space="0" w:color="auto"/>
        <w:bottom w:val="none" w:sz="0" w:space="0" w:color="auto"/>
        <w:right w:val="none" w:sz="0" w:space="0" w:color="auto"/>
      </w:divBdr>
    </w:div>
    <w:div w:id="606040343">
      <w:bodyDiv w:val="1"/>
      <w:marLeft w:val="0"/>
      <w:marRight w:val="0"/>
      <w:marTop w:val="0"/>
      <w:marBottom w:val="0"/>
      <w:divBdr>
        <w:top w:val="none" w:sz="0" w:space="0" w:color="auto"/>
        <w:left w:val="none" w:sz="0" w:space="0" w:color="auto"/>
        <w:bottom w:val="none" w:sz="0" w:space="0" w:color="auto"/>
        <w:right w:val="none" w:sz="0" w:space="0" w:color="auto"/>
      </w:divBdr>
    </w:div>
    <w:div w:id="663319657">
      <w:bodyDiv w:val="1"/>
      <w:marLeft w:val="0"/>
      <w:marRight w:val="0"/>
      <w:marTop w:val="0"/>
      <w:marBottom w:val="0"/>
      <w:divBdr>
        <w:top w:val="none" w:sz="0" w:space="0" w:color="auto"/>
        <w:left w:val="none" w:sz="0" w:space="0" w:color="auto"/>
        <w:bottom w:val="none" w:sz="0" w:space="0" w:color="auto"/>
        <w:right w:val="none" w:sz="0" w:space="0" w:color="auto"/>
      </w:divBdr>
    </w:div>
    <w:div w:id="694189042">
      <w:bodyDiv w:val="1"/>
      <w:marLeft w:val="0"/>
      <w:marRight w:val="0"/>
      <w:marTop w:val="0"/>
      <w:marBottom w:val="0"/>
      <w:divBdr>
        <w:top w:val="none" w:sz="0" w:space="0" w:color="auto"/>
        <w:left w:val="none" w:sz="0" w:space="0" w:color="auto"/>
        <w:bottom w:val="none" w:sz="0" w:space="0" w:color="auto"/>
        <w:right w:val="none" w:sz="0" w:space="0" w:color="auto"/>
      </w:divBdr>
    </w:div>
    <w:div w:id="818690050">
      <w:bodyDiv w:val="1"/>
      <w:marLeft w:val="0"/>
      <w:marRight w:val="0"/>
      <w:marTop w:val="0"/>
      <w:marBottom w:val="0"/>
      <w:divBdr>
        <w:top w:val="none" w:sz="0" w:space="0" w:color="auto"/>
        <w:left w:val="none" w:sz="0" w:space="0" w:color="auto"/>
        <w:bottom w:val="none" w:sz="0" w:space="0" w:color="auto"/>
        <w:right w:val="none" w:sz="0" w:space="0" w:color="auto"/>
      </w:divBdr>
    </w:div>
    <w:div w:id="831066045">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905871138">
      <w:bodyDiv w:val="1"/>
      <w:marLeft w:val="0"/>
      <w:marRight w:val="0"/>
      <w:marTop w:val="0"/>
      <w:marBottom w:val="0"/>
      <w:divBdr>
        <w:top w:val="none" w:sz="0" w:space="0" w:color="auto"/>
        <w:left w:val="none" w:sz="0" w:space="0" w:color="auto"/>
        <w:bottom w:val="none" w:sz="0" w:space="0" w:color="auto"/>
        <w:right w:val="none" w:sz="0" w:space="0" w:color="auto"/>
      </w:divBdr>
    </w:div>
    <w:div w:id="913971068">
      <w:bodyDiv w:val="1"/>
      <w:marLeft w:val="0"/>
      <w:marRight w:val="0"/>
      <w:marTop w:val="0"/>
      <w:marBottom w:val="0"/>
      <w:divBdr>
        <w:top w:val="none" w:sz="0" w:space="0" w:color="auto"/>
        <w:left w:val="none" w:sz="0" w:space="0" w:color="auto"/>
        <w:bottom w:val="none" w:sz="0" w:space="0" w:color="auto"/>
        <w:right w:val="none" w:sz="0" w:space="0" w:color="auto"/>
      </w:divBdr>
    </w:div>
    <w:div w:id="965355035">
      <w:bodyDiv w:val="1"/>
      <w:marLeft w:val="0"/>
      <w:marRight w:val="0"/>
      <w:marTop w:val="0"/>
      <w:marBottom w:val="0"/>
      <w:divBdr>
        <w:top w:val="none" w:sz="0" w:space="0" w:color="auto"/>
        <w:left w:val="none" w:sz="0" w:space="0" w:color="auto"/>
        <w:bottom w:val="none" w:sz="0" w:space="0" w:color="auto"/>
        <w:right w:val="none" w:sz="0" w:space="0" w:color="auto"/>
      </w:divBdr>
    </w:div>
    <w:div w:id="980766323">
      <w:bodyDiv w:val="1"/>
      <w:marLeft w:val="0"/>
      <w:marRight w:val="0"/>
      <w:marTop w:val="0"/>
      <w:marBottom w:val="0"/>
      <w:divBdr>
        <w:top w:val="none" w:sz="0" w:space="0" w:color="auto"/>
        <w:left w:val="none" w:sz="0" w:space="0" w:color="auto"/>
        <w:bottom w:val="none" w:sz="0" w:space="0" w:color="auto"/>
        <w:right w:val="none" w:sz="0" w:space="0" w:color="auto"/>
      </w:divBdr>
    </w:div>
    <w:div w:id="1003241684">
      <w:bodyDiv w:val="1"/>
      <w:marLeft w:val="0"/>
      <w:marRight w:val="0"/>
      <w:marTop w:val="0"/>
      <w:marBottom w:val="0"/>
      <w:divBdr>
        <w:top w:val="none" w:sz="0" w:space="0" w:color="auto"/>
        <w:left w:val="none" w:sz="0" w:space="0" w:color="auto"/>
        <w:bottom w:val="none" w:sz="0" w:space="0" w:color="auto"/>
        <w:right w:val="none" w:sz="0" w:space="0" w:color="auto"/>
      </w:divBdr>
    </w:div>
    <w:div w:id="1030257038">
      <w:bodyDiv w:val="1"/>
      <w:marLeft w:val="0"/>
      <w:marRight w:val="0"/>
      <w:marTop w:val="0"/>
      <w:marBottom w:val="0"/>
      <w:divBdr>
        <w:top w:val="none" w:sz="0" w:space="0" w:color="auto"/>
        <w:left w:val="none" w:sz="0" w:space="0" w:color="auto"/>
        <w:bottom w:val="none" w:sz="0" w:space="0" w:color="auto"/>
        <w:right w:val="none" w:sz="0" w:space="0" w:color="auto"/>
      </w:divBdr>
    </w:div>
    <w:div w:id="1040788746">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26313815">
      <w:bodyDiv w:val="1"/>
      <w:marLeft w:val="0"/>
      <w:marRight w:val="0"/>
      <w:marTop w:val="0"/>
      <w:marBottom w:val="0"/>
      <w:divBdr>
        <w:top w:val="none" w:sz="0" w:space="0" w:color="auto"/>
        <w:left w:val="none" w:sz="0" w:space="0" w:color="auto"/>
        <w:bottom w:val="none" w:sz="0" w:space="0" w:color="auto"/>
        <w:right w:val="none" w:sz="0" w:space="0" w:color="auto"/>
      </w:divBdr>
    </w:div>
    <w:div w:id="1130439902">
      <w:bodyDiv w:val="1"/>
      <w:marLeft w:val="0"/>
      <w:marRight w:val="0"/>
      <w:marTop w:val="0"/>
      <w:marBottom w:val="0"/>
      <w:divBdr>
        <w:top w:val="none" w:sz="0" w:space="0" w:color="auto"/>
        <w:left w:val="none" w:sz="0" w:space="0" w:color="auto"/>
        <w:bottom w:val="none" w:sz="0" w:space="0" w:color="auto"/>
        <w:right w:val="none" w:sz="0" w:space="0" w:color="auto"/>
      </w:divBdr>
    </w:div>
    <w:div w:id="1179731410">
      <w:bodyDiv w:val="1"/>
      <w:marLeft w:val="0"/>
      <w:marRight w:val="0"/>
      <w:marTop w:val="0"/>
      <w:marBottom w:val="0"/>
      <w:divBdr>
        <w:top w:val="none" w:sz="0" w:space="0" w:color="auto"/>
        <w:left w:val="none" w:sz="0" w:space="0" w:color="auto"/>
        <w:bottom w:val="none" w:sz="0" w:space="0" w:color="auto"/>
        <w:right w:val="none" w:sz="0" w:space="0" w:color="auto"/>
      </w:divBdr>
    </w:div>
    <w:div w:id="1234461895">
      <w:bodyDiv w:val="1"/>
      <w:marLeft w:val="0"/>
      <w:marRight w:val="0"/>
      <w:marTop w:val="0"/>
      <w:marBottom w:val="0"/>
      <w:divBdr>
        <w:top w:val="none" w:sz="0" w:space="0" w:color="auto"/>
        <w:left w:val="none" w:sz="0" w:space="0" w:color="auto"/>
        <w:bottom w:val="none" w:sz="0" w:space="0" w:color="auto"/>
        <w:right w:val="none" w:sz="0" w:space="0" w:color="auto"/>
      </w:divBdr>
    </w:div>
    <w:div w:id="1243370444">
      <w:bodyDiv w:val="1"/>
      <w:marLeft w:val="0"/>
      <w:marRight w:val="0"/>
      <w:marTop w:val="0"/>
      <w:marBottom w:val="0"/>
      <w:divBdr>
        <w:top w:val="none" w:sz="0" w:space="0" w:color="auto"/>
        <w:left w:val="none" w:sz="0" w:space="0" w:color="auto"/>
        <w:bottom w:val="none" w:sz="0" w:space="0" w:color="auto"/>
        <w:right w:val="none" w:sz="0" w:space="0" w:color="auto"/>
      </w:divBdr>
    </w:div>
    <w:div w:id="1265915687">
      <w:bodyDiv w:val="1"/>
      <w:marLeft w:val="0"/>
      <w:marRight w:val="0"/>
      <w:marTop w:val="0"/>
      <w:marBottom w:val="0"/>
      <w:divBdr>
        <w:top w:val="none" w:sz="0" w:space="0" w:color="auto"/>
        <w:left w:val="none" w:sz="0" w:space="0" w:color="auto"/>
        <w:bottom w:val="none" w:sz="0" w:space="0" w:color="auto"/>
        <w:right w:val="none" w:sz="0" w:space="0" w:color="auto"/>
      </w:divBdr>
    </w:div>
    <w:div w:id="1274746874">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347903361">
      <w:bodyDiv w:val="1"/>
      <w:marLeft w:val="0"/>
      <w:marRight w:val="0"/>
      <w:marTop w:val="0"/>
      <w:marBottom w:val="0"/>
      <w:divBdr>
        <w:top w:val="none" w:sz="0" w:space="0" w:color="auto"/>
        <w:left w:val="none" w:sz="0" w:space="0" w:color="auto"/>
        <w:bottom w:val="none" w:sz="0" w:space="0" w:color="auto"/>
        <w:right w:val="none" w:sz="0" w:space="0" w:color="auto"/>
      </w:divBdr>
    </w:div>
    <w:div w:id="1373459080">
      <w:bodyDiv w:val="1"/>
      <w:marLeft w:val="0"/>
      <w:marRight w:val="0"/>
      <w:marTop w:val="0"/>
      <w:marBottom w:val="0"/>
      <w:divBdr>
        <w:top w:val="none" w:sz="0" w:space="0" w:color="auto"/>
        <w:left w:val="none" w:sz="0" w:space="0" w:color="auto"/>
        <w:bottom w:val="none" w:sz="0" w:space="0" w:color="auto"/>
        <w:right w:val="none" w:sz="0" w:space="0" w:color="auto"/>
      </w:divBdr>
    </w:div>
    <w:div w:id="1383291903">
      <w:bodyDiv w:val="1"/>
      <w:marLeft w:val="0"/>
      <w:marRight w:val="0"/>
      <w:marTop w:val="0"/>
      <w:marBottom w:val="0"/>
      <w:divBdr>
        <w:top w:val="none" w:sz="0" w:space="0" w:color="auto"/>
        <w:left w:val="none" w:sz="0" w:space="0" w:color="auto"/>
        <w:bottom w:val="none" w:sz="0" w:space="0" w:color="auto"/>
        <w:right w:val="none" w:sz="0" w:space="0" w:color="auto"/>
      </w:divBdr>
    </w:div>
    <w:div w:id="1411348518">
      <w:bodyDiv w:val="1"/>
      <w:marLeft w:val="0"/>
      <w:marRight w:val="0"/>
      <w:marTop w:val="0"/>
      <w:marBottom w:val="0"/>
      <w:divBdr>
        <w:top w:val="none" w:sz="0" w:space="0" w:color="auto"/>
        <w:left w:val="none" w:sz="0" w:space="0" w:color="auto"/>
        <w:bottom w:val="none" w:sz="0" w:space="0" w:color="auto"/>
        <w:right w:val="none" w:sz="0" w:space="0" w:color="auto"/>
      </w:divBdr>
    </w:div>
    <w:div w:id="1414282723">
      <w:bodyDiv w:val="1"/>
      <w:marLeft w:val="0"/>
      <w:marRight w:val="0"/>
      <w:marTop w:val="0"/>
      <w:marBottom w:val="0"/>
      <w:divBdr>
        <w:top w:val="none" w:sz="0" w:space="0" w:color="auto"/>
        <w:left w:val="none" w:sz="0" w:space="0" w:color="auto"/>
        <w:bottom w:val="none" w:sz="0" w:space="0" w:color="auto"/>
        <w:right w:val="none" w:sz="0" w:space="0" w:color="auto"/>
      </w:divBdr>
    </w:div>
    <w:div w:id="1415469543">
      <w:bodyDiv w:val="1"/>
      <w:marLeft w:val="0"/>
      <w:marRight w:val="0"/>
      <w:marTop w:val="0"/>
      <w:marBottom w:val="0"/>
      <w:divBdr>
        <w:top w:val="none" w:sz="0" w:space="0" w:color="auto"/>
        <w:left w:val="none" w:sz="0" w:space="0" w:color="auto"/>
        <w:bottom w:val="none" w:sz="0" w:space="0" w:color="auto"/>
        <w:right w:val="none" w:sz="0" w:space="0" w:color="auto"/>
      </w:divBdr>
    </w:div>
    <w:div w:id="1425302290">
      <w:bodyDiv w:val="1"/>
      <w:marLeft w:val="0"/>
      <w:marRight w:val="0"/>
      <w:marTop w:val="0"/>
      <w:marBottom w:val="0"/>
      <w:divBdr>
        <w:top w:val="none" w:sz="0" w:space="0" w:color="auto"/>
        <w:left w:val="none" w:sz="0" w:space="0" w:color="auto"/>
        <w:bottom w:val="none" w:sz="0" w:space="0" w:color="auto"/>
        <w:right w:val="none" w:sz="0" w:space="0" w:color="auto"/>
      </w:divBdr>
    </w:div>
    <w:div w:id="1437754433">
      <w:bodyDiv w:val="1"/>
      <w:marLeft w:val="0"/>
      <w:marRight w:val="0"/>
      <w:marTop w:val="0"/>
      <w:marBottom w:val="0"/>
      <w:divBdr>
        <w:top w:val="none" w:sz="0" w:space="0" w:color="auto"/>
        <w:left w:val="none" w:sz="0" w:space="0" w:color="auto"/>
        <w:bottom w:val="none" w:sz="0" w:space="0" w:color="auto"/>
        <w:right w:val="none" w:sz="0" w:space="0" w:color="auto"/>
      </w:divBdr>
    </w:div>
    <w:div w:id="1445076283">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7137734">
      <w:bodyDiv w:val="1"/>
      <w:marLeft w:val="0"/>
      <w:marRight w:val="0"/>
      <w:marTop w:val="0"/>
      <w:marBottom w:val="0"/>
      <w:divBdr>
        <w:top w:val="none" w:sz="0" w:space="0" w:color="auto"/>
        <w:left w:val="none" w:sz="0" w:space="0" w:color="auto"/>
        <w:bottom w:val="none" w:sz="0" w:space="0" w:color="auto"/>
        <w:right w:val="none" w:sz="0" w:space="0" w:color="auto"/>
      </w:divBdr>
    </w:div>
    <w:div w:id="1498036693">
      <w:bodyDiv w:val="1"/>
      <w:marLeft w:val="0"/>
      <w:marRight w:val="0"/>
      <w:marTop w:val="0"/>
      <w:marBottom w:val="0"/>
      <w:divBdr>
        <w:top w:val="none" w:sz="0" w:space="0" w:color="auto"/>
        <w:left w:val="none" w:sz="0" w:space="0" w:color="auto"/>
        <w:bottom w:val="none" w:sz="0" w:space="0" w:color="auto"/>
        <w:right w:val="none" w:sz="0" w:space="0" w:color="auto"/>
      </w:divBdr>
    </w:div>
    <w:div w:id="1503736719">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26938479">
      <w:bodyDiv w:val="1"/>
      <w:marLeft w:val="0"/>
      <w:marRight w:val="0"/>
      <w:marTop w:val="0"/>
      <w:marBottom w:val="0"/>
      <w:divBdr>
        <w:top w:val="none" w:sz="0" w:space="0" w:color="auto"/>
        <w:left w:val="none" w:sz="0" w:space="0" w:color="auto"/>
        <w:bottom w:val="none" w:sz="0" w:space="0" w:color="auto"/>
        <w:right w:val="none" w:sz="0" w:space="0" w:color="auto"/>
      </w:divBdr>
    </w:div>
    <w:div w:id="1528523232">
      <w:bodyDiv w:val="1"/>
      <w:marLeft w:val="0"/>
      <w:marRight w:val="0"/>
      <w:marTop w:val="0"/>
      <w:marBottom w:val="0"/>
      <w:divBdr>
        <w:top w:val="none" w:sz="0" w:space="0" w:color="auto"/>
        <w:left w:val="none" w:sz="0" w:space="0" w:color="auto"/>
        <w:bottom w:val="none" w:sz="0" w:space="0" w:color="auto"/>
        <w:right w:val="none" w:sz="0" w:space="0" w:color="auto"/>
      </w:divBdr>
    </w:div>
    <w:div w:id="1529292391">
      <w:bodyDiv w:val="1"/>
      <w:marLeft w:val="0"/>
      <w:marRight w:val="0"/>
      <w:marTop w:val="0"/>
      <w:marBottom w:val="0"/>
      <w:divBdr>
        <w:top w:val="none" w:sz="0" w:space="0" w:color="auto"/>
        <w:left w:val="none" w:sz="0" w:space="0" w:color="auto"/>
        <w:bottom w:val="none" w:sz="0" w:space="0" w:color="auto"/>
        <w:right w:val="none" w:sz="0" w:space="0" w:color="auto"/>
      </w:divBdr>
    </w:div>
    <w:div w:id="1535540886">
      <w:bodyDiv w:val="1"/>
      <w:marLeft w:val="0"/>
      <w:marRight w:val="0"/>
      <w:marTop w:val="0"/>
      <w:marBottom w:val="0"/>
      <w:divBdr>
        <w:top w:val="none" w:sz="0" w:space="0" w:color="auto"/>
        <w:left w:val="none" w:sz="0" w:space="0" w:color="auto"/>
        <w:bottom w:val="none" w:sz="0" w:space="0" w:color="auto"/>
        <w:right w:val="none" w:sz="0" w:space="0" w:color="auto"/>
      </w:divBdr>
    </w:div>
    <w:div w:id="1570268553">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7808649">
      <w:bodyDiv w:val="1"/>
      <w:marLeft w:val="0"/>
      <w:marRight w:val="0"/>
      <w:marTop w:val="0"/>
      <w:marBottom w:val="0"/>
      <w:divBdr>
        <w:top w:val="none" w:sz="0" w:space="0" w:color="auto"/>
        <w:left w:val="none" w:sz="0" w:space="0" w:color="auto"/>
        <w:bottom w:val="none" w:sz="0" w:space="0" w:color="auto"/>
        <w:right w:val="none" w:sz="0" w:space="0" w:color="auto"/>
      </w:divBdr>
    </w:div>
    <w:div w:id="1619599813">
      <w:bodyDiv w:val="1"/>
      <w:marLeft w:val="0"/>
      <w:marRight w:val="0"/>
      <w:marTop w:val="0"/>
      <w:marBottom w:val="0"/>
      <w:divBdr>
        <w:top w:val="none" w:sz="0" w:space="0" w:color="auto"/>
        <w:left w:val="none" w:sz="0" w:space="0" w:color="auto"/>
        <w:bottom w:val="none" w:sz="0" w:space="0" w:color="auto"/>
        <w:right w:val="none" w:sz="0" w:space="0" w:color="auto"/>
      </w:divBdr>
    </w:div>
    <w:div w:id="1627469006">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1323214">
      <w:bodyDiv w:val="1"/>
      <w:marLeft w:val="0"/>
      <w:marRight w:val="0"/>
      <w:marTop w:val="0"/>
      <w:marBottom w:val="0"/>
      <w:divBdr>
        <w:top w:val="none" w:sz="0" w:space="0" w:color="auto"/>
        <w:left w:val="none" w:sz="0" w:space="0" w:color="auto"/>
        <w:bottom w:val="none" w:sz="0" w:space="0" w:color="auto"/>
        <w:right w:val="none" w:sz="0" w:space="0" w:color="auto"/>
      </w:divBdr>
    </w:div>
    <w:div w:id="1661881326">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73869338">
      <w:bodyDiv w:val="1"/>
      <w:marLeft w:val="0"/>
      <w:marRight w:val="0"/>
      <w:marTop w:val="0"/>
      <w:marBottom w:val="0"/>
      <w:divBdr>
        <w:top w:val="none" w:sz="0" w:space="0" w:color="auto"/>
        <w:left w:val="none" w:sz="0" w:space="0" w:color="auto"/>
        <w:bottom w:val="none" w:sz="0" w:space="0" w:color="auto"/>
        <w:right w:val="none" w:sz="0" w:space="0" w:color="auto"/>
      </w:divBdr>
    </w:div>
    <w:div w:id="1674524470">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43065521">
      <w:bodyDiv w:val="1"/>
      <w:marLeft w:val="0"/>
      <w:marRight w:val="0"/>
      <w:marTop w:val="0"/>
      <w:marBottom w:val="0"/>
      <w:divBdr>
        <w:top w:val="none" w:sz="0" w:space="0" w:color="auto"/>
        <w:left w:val="none" w:sz="0" w:space="0" w:color="auto"/>
        <w:bottom w:val="none" w:sz="0" w:space="0" w:color="auto"/>
        <w:right w:val="none" w:sz="0" w:space="0" w:color="auto"/>
      </w:divBdr>
    </w:div>
    <w:div w:id="1764303215">
      <w:bodyDiv w:val="1"/>
      <w:marLeft w:val="0"/>
      <w:marRight w:val="0"/>
      <w:marTop w:val="0"/>
      <w:marBottom w:val="0"/>
      <w:divBdr>
        <w:top w:val="none" w:sz="0" w:space="0" w:color="auto"/>
        <w:left w:val="none" w:sz="0" w:space="0" w:color="auto"/>
        <w:bottom w:val="none" w:sz="0" w:space="0" w:color="auto"/>
        <w:right w:val="none" w:sz="0" w:space="0" w:color="auto"/>
      </w:divBdr>
    </w:div>
    <w:div w:id="1795052684">
      <w:bodyDiv w:val="1"/>
      <w:marLeft w:val="0"/>
      <w:marRight w:val="0"/>
      <w:marTop w:val="0"/>
      <w:marBottom w:val="0"/>
      <w:divBdr>
        <w:top w:val="none" w:sz="0" w:space="0" w:color="auto"/>
        <w:left w:val="none" w:sz="0" w:space="0" w:color="auto"/>
        <w:bottom w:val="none" w:sz="0" w:space="0" w:color="auto"/>
        <w:right w:val="none" w:sz="0" w:space="0" w:color="auto"/>
      </w:divBdr>
    </w:div>
    <w:div w:id="1824196071">
      <w:bodyDiv w:val="1"/>
      <w:marLeft w:val="0"/>
      <w:marRight w:val="0"/>
      <w:marTop w:val="0"/>
      <w:marBottom w:val="0"/>
      <w:divBdr>
        <w:top w:val="none" w:sz="0" w:space="0" w:color="auto"/>
        <w:left w:val="none" w:sz="0" w:space="0" w:color="auto"/>
        <w:bottom w:val="none" w:sz="0" w:space="0" w:color="auto"/>
        <w:right w:val="none" w:sz="0" w:space="0" w:color="auto"/>
      </w:divBdr>
    </w:div>
    <w:div w:id="1828133011">
      <w:bodyDiv w:val="1"/>
      <w:marLeft w:val="0"/>
      <w:marRight w:val="0"/>
      <w:marTop w:val="0"/>
      <w:marBottom w:val="0"/>
      <w:divBdr>
        <w:top w:val="none" w:sz="0" w:space="0" w:color="auto"/>
        <w:left w:val="none" w:sz="0" w:space="0" w:color="auto"/>
        <w:bottom w:val="none" w:sz="0" w:space="0" w:color="auto"/>
        <w:right w:val="none" w:sz="0" w:space="0" w:color="auto"/>
      </w:divBdr>
    </w:div>
    <w:div w:id="1831940562">
      <w:bodyDiv w:val="1"/>
      <w:marLeft w:val="0"/>
      <w:marRight w:val="0"/>
      <w:marTop w:val="0"/>
      <w:marBottom w:val="0"/>
      <w:divBdr>
        <w:top w:val="none" w:sz="0" w:space="0" w:color="auto"/>
        <w:left w:val="none" w:sz="0" w:space="0" w:color="auto"/>
        <w:bottom w:val="none" w:sz="0" w:space="0" w:color="auto"/>
        <w:right w:val="none" w:sz="0" w:space="0" w:color="auto"/>
      </w:divBdr>
    </w:div>
    <w:div w:id="1912344710">
      <w:bodyDiv w:val="1"/>
      <w:marLeft w:val="0"/>
      <w:marRight w:val="0"/>
      <w:marTop w:val="0"/>
      <w:marBottom w:val="0"/>
      <w:divBdr>
        <w:top w:val="none" w:sz="0" w:space="0" w:color="auto"/>
        <w:left w:val="none" w:sz="0" w:space="0" w:color="auto"/>
        <w:bottom w:val="none" w:sz="0" w:space="0" w:color="auto"/>
        <w:right w:val="none" w:sz="0" w:space="0" w:color="auto"/>
      </w:divBdr>
    </w:div>
    <w:div w:id="1920868742">
      <w:bodyDiv w:val="1"/>
      <w:marLeft w:val="0"/>
      <w:marRight w:val="0"/>
      <w:marTop w:val="0"/>
      <w:marBottom w:val="0"/>
      <w:divBdr>
        <w:top w:val="none" w:sz="0" w:space="0" w:color="auto"/>
        <w:left w:val="none" w:sz="0" w:space="0" w:color="auto"/>
        <w:bottom w:val="none" w:sz="0" w:space="0" w:color="auto"/>
        <w:right w:val="none" w:sz="0" w:space="0" w:color="auto"/>
      </w:divBdr>
    </w:div>
    <w:div w:id="1921136478">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1241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49"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yperlink" Target="http://www.zakupki.gov.ru"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A8E8-5E79-4346-89E0-420FCDA9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41</Pages>
  <Words>13207</Words>
  <Characters>100572</Characters>
  <Application>Microsoft Office Word</Application>
  <DocSecurity>0</DocSecurity>
  <Lines>838</Lines>
  <Paragraphs>227</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Администрация города Иванова</Company>
  <LinksUpToDate>false</LinksUpToDate>
  <CharactersWithSpaces>113552</CharactersWithSpaces>
  <SharedDoc>false</SharedDoc>
  <HLinks>
    <vt:vector size="234" baseType="variant">
      <vt:variant>
        <vt:i4>7274549</vt:i4>
      </vt:variant>
      <vt:variant>
        <vt:i4>108</vt:i4>
      </vt:variant>
      <vt:variant>
        <vt:i4>0</vt:i4>
      </vt:variant>
      <vt:variant>
        <vt:i4>5</vt:i4>
      </vt:variant>
      <vt:variant>
        <vt:lpwstr>http://www.zakupki.gov.ru/</vt:lpwstr>
      </vt:variant>
      <vt:variant>
        <vt:lpwstr/>
      </vt:variant>
      <vt:variant>
        <vt:i4>7274549</vt:i4>
      </vt:variant>
      <vt:variant>
        <vt:i4>105</vt:i4>
      </vt:variant>
      <vt:variant>
        <vt:i4>0</vt:i4>
      </vt:variant>
      <vt:variant>
        <vt:i4>5</vt:i4>
      </vt:variant>
      <vt:variant>
        <vt:lpwstr>http://www.zakupki.gov.ru/</vt:lpwstr>
      </vt:variant>
      <vt:variant>
        <vt:lpwstr/>
      </vt:variant>
      <vt:variant>
        <vt:i4>3211322</vt:i4>
      </vt:variant>
      <vt:variant>
        <vt:i4>102</vt:i4>
      </vt:variant>
      <vt:variant>
        <vt:i4>0</vt:i4>
      </vt:variant>
      <vt:variant>
        <vt:i4>5</vt:i4>
      </vt:variant>
      <vt:variant>
        <vt:lpwstr>consultantplus://offline/ref=F2183F21DBD15826C46D5FD392E916EB5DCEBCAD1DD9A2C9951F86AC836710AEC5C8048368CDP5dEL</vt:lpwstr>
      </vt:variant>
      <vt:variant>
        <vt:lpwstr/>
      </vt:variant>
      <vt:variant>
        <vt:i4>3211364</vt:i4>
      </vt:variant>
      <vt:variant>
        <vt:i4>99</vt:i4>
      </vt:variant>
      <vt:variant>
        <vt:i4>0</vt:i4>
      </vt:variant>
      <vt:variant>
        <vt:i4>5</vt:i4>
      </vt:variant>
      <vt:variant>
        <vt:lpwstr>consultantplus://offline/ref=F2183F21DBD15826C46D5FD392E916EB5DCEBCAD1DD9A2C9951F86AC836710AEC5C8048368CFP5d9L</vt:lpwstr>
      </vt:variant>
      <vt:variant>
        <vt:lpwstr/>
      </vt:variant>
      <vt:variant>
        <vt:i4>5373954</vt:i4>
      </vt:variant>
      <vt:variant>
        <vt:i4>96</vt:i4>
      </vt:variant>
      <vt:variant>
        <vt:i4>0</vt:i4>
      </vt:variant>
      <vt:variant>
        <vt:i4>5</vt:i4>
      </vt:variant>
      <vt:variant>
        <vt:lpwstr>consultantplus://offline/ref=F2183F21DBD15826C46D5FD392E916EB5DCFB1AD1CDBA2C9951F86AC836710AEC5C8048768PCdFL</vt:lpwstr>
      </vt:variant>
      <vt:variant>
        <vt:lpwstr/>
      </vt:variant>
      <vt:variant>
        <vt:i4>2162742</vt:i4>
      </vt:variant>
      <vt:variant>
        <vt:i4>93</vt:i4>
      </vt:variant>
      <vt:variant>
        <vt:i4>0</vt:i4>
      </vt:variant>
      <vt:variant>
        <vt:i4>5</vt:i4>
      </vt:variant>
      <vt:variant>
        <vt:lpwstr>consultantplus://offline/ref=6AB85C0842799349575565373AC540DFAE7EC29B22C1983005BD5280464D49C89D1A853576391514l4C2H</vt:lpwstr>
      </vt:variant>
      <vt:variant>
        <vt:lpwstr/>
      </vt:variant>
      <vt:variant>
        <vt:i4>2228286</vt:i4>
      </vt:variant>
      <vt:variant>
        <vt:i4>90</vt:i4>
      </vt:variant>
      <vt:variant>
        <vt:i4>0</vt:i4>
      </vt:variant>
      <vt:variant>
        <vt:i4>5</vt:i4>
      </vt:variant>
      <vt:variant>
        <vt:lpwstr>consultantplus://offline/ref=30E067655EC717D3C1E5623CBE914F6FD5BC25B174AF6D9923EF2C53D1983F71AFFEE1CD8469TCx4L</vt:lpwstr>
      </vt:variant>
      <vt:variant>
        <vt:lpwstr/>
      </vt:variant>
      <vt:variant>
        <vt:i4>2228322</vt:i4>
      </vt:variant>
      <vt:variant>
        <vt:i4>87</vt:i4>
      </vt:variant>
      <vt:variant>
        <vt:i4>0</vt:i4>
      </vt:variant>
      <vt:variant>
        <vt:i4>5</vt:i4>
      </vt:variant>
      <vt:variant>
        <vt:lpwstr>consultantplus://offline/ref=30E067655EC717D3C1E5623CBE914F6FD5BC25B174AF6D9923EF2C53D1983F71AFFEE1CD846BTCx3L</vt:lpwstr>
      </vt:variant>
      <vt:variant>
        <vt:lpwstr/>
      </vt:variant>
      <vt:variant>
        <vt:i4>786442</vt:i4>
      </vt:variant>
      <vt:variant>
        <vt:i4>84</vt:i4>
      </vt:variant>
      <vt:variant>
        <vt:i4>0</vt:i4>
      </vt:variant>
      <vt:variant>
        <vt:i4>5</vt:i4>
      </vt:variant>
      <vt:variant>
        <vt:lpwstr>consultantplus://offline/ref=2F9AFD54C811E1B3D545404771B7293A23441836A0920CFEFE89E177952DCC6F478F2445C7k8w2L</vt:lpwstr>
      </vt:variant>
      <vt:variant>
        <vt:lpwstr/>
      </vt:variant>
      <vt:variant>
        <vt:i4>6946819</vt:i4>
      </vt:variant>
      <vt:variant>
        <vt:i4>81</vt:i4>
      </vt:variant>
      <vt:variant>
        <vt:i4>0</vt:i4>
      </vt:variant>
      <vt:variant>
        <vt:i4>5</vt:i4>
      </vt:variant>
      <vt:variant>
        <vt:lpwstr>mailto:mz-kon@ivgoradm.ru</vt:lpwstr>
      </vt:variant>
      <vt:variant>
        <vt:lpwstr/>
      </vt:variant>
      <vt:variant>
        <vt:i4>5439490</vt:i4>
      </vt:variant>
      <vt:variant>
        <vt:i4>78</vt:i4>
      </vt:variant>
      <vt:variant>
        <vt:i4>0</vt:i4>
      </vt:variant>
      <vt:variant>
        <vt:i4>5</vt:i4>
      </vt:variant>
      <vt:variant>
        <vt:lpwstr/>
      </vt:variant>
      <vt:variant>
        <vt:lpwstr>Par29</vt:lpwstr>
      </vt:variant>
      <vt:variant>
        <vt:i4>7471158</vt:i4>
      </vt:variant>
      <vt:variant>
        <vt:i4>75</vt:i4>
      </vt:variant>
      <vt:variant>
        <vt:i4>0</vt:i4>
      </vt:variant>
      <vt:variant>
        <vt:i4>5</vt:i4>
      </vt:variant>
      <vt:variant>
        <vt:lpwstr>consultantplus://offline/ref=CAB32533F57949E7341D55BB0CA3AE455A51FAA971CC1ABB3DE8E84B6453CF4C1E2C790E7FEF448FQFS5L</vt:lpwstr>
      </vt:variant>
      <vt:variant>
        <vt:lpwstr/>
      </vt:variant>
      <vt:variant>
        <vt:i4>7471152</vt:i4>
      </vt:variant>
      <vt:variant>
        <vt:i4>72</vt:i4>
      </vt:variant>
      <vt:variant>
        <vt:i4>0</vt:i4>
      </vt:variant>
      <vt:variant>
        <vt:i4>5</vt:i4>
      </vt:variant>
      <vt:variant>
        <vt:lpwstr>consultantplus://offline/ref=CAB32533F57949E7341D55BB0CA3AE455A51FAA971CC1ABB3DE8E84B6453CF4C1E2C790E7FEF448AQFS4L</vt:lpwstr>
      </vt:variant>
      <vt:variant>
        <vt:lpwstr/>
      </vt:variant>
      <vt:variant>
        <vt:i4>7471152</vt:i4>
      </vt:variant>
      <vt:variant>
        <vt:i4>69</vt:i4>
      </vt:variant>
      <vt:variant>
        <vt:i4>0</vt:i4>
      </vt:variant>
      <vt:variant>
        <vt:i4>5</vt:i4>
      </vt:variant>
      <vt:variant>
        <vt:lpwstr>consultantplus://offline/ref=CAB32533F57949E7341D55BB0CA3AE455A51FAA971CC1ABB3DE8E84B6453CF4C1E2C790E7FEF448EQFS0L</vt:lpwstr>
      </vt:variant>
      <vt:variant>
        <vt:lpwstr/>
      </vt:variant>
      <vt:variant>
        <vt:i4>7471202</vt:i4>
      </vt:variant>
      <vt:variant>
        <vt:i4>66</vt:i4>
      </vt:variant>
      <vt:variant>
        <vt:i4>0</vt:i4>
      </vt:variant>
      <vt:variant>
        <vt:i4>5</vt:i4>
      </vt:variant>
      <vt:variant>
        <vt:lpwstr>consultantplus://offline/ref=CAB32533F57949E7341D55BB0CA3AE455A51FAA971CC1ABB3DE8E84B6453CF4C1E2C790E7FEF448DQFSCL</vt:lpwstr>
      </vt:variant>
      <vt:variant>
        <vt:lpwstr/>
      </vt:variant>
      <vt:variant>
        <vt:i4>7471213</vt:i4>
      </vt:variant>
      <vt:variant>
        <vt:i4>63</vt:i4>
      </vt:variant>
      <vt:variant>
        <vt:i4>0</vt:i4>
      </vt:variant>
      <vt:variant>
        <vt:i4>5</vt:i4>
      </vt:variant>
      <vt:variant>
        <vt:lpwstr>consultantplus://offline/ref=CAB32533F57949E7341D55BB0CA3AE455A51F9AA75CF1ABB3DE8E84B6453CF4C1E2C790E7FEE4788QFS1L</vt:lpwstr>
      </vt:variant>
      <vt:variant>
        <vt:lpwstr/>
      </vt:variant>
      <vt:variant>
        <vt:i4>7471152</vt:i4>
      </vt:variant>
      <vt:variant>
        <vt:i4>60</vt:i4>
      </vt:variant>
      <vt:variant>
        <vt:i4>0</vt:i4>
      </vt:variant>
      <vt:variant>
        <vt:i4>5</vt:i4>
      </vt:variant>
      <vt:variant>
        <vt:lpwstr>consultantplus://offline/ref=CAB32533F57949E7341D55BB0CA3AE455A51F9AA75CF1ABB3DE8E84B6453CF4C1E2C790E7FEF418DQFS5L</vt:lpwstr>
      </vt:variant>
      <vt:variant>
        <vt:lpwstr/>
      </vt:variant>
      <vt:variant>
        <vt:i4>7471213</vt:i4>
      </vt:variant>
      <vt:variant>
        <vt:i4>57</vt:i4>
      </vt:variant>
      <vt:variant>
        <vt:i4>0</vt:i4>
      </vt:variant>
      <vt:variant>
        <vt:i4>5</vt:i4>
      </vt:variant>
      <vt:variant>
        <vt:lpwstr>consultantplus://offline/ref=CAB32533F57949E7341D55BB0CA3AE455A51F9AA75CF1ABB3DE8E84B6453CF4C1E2C790E7FEE4788QFS1L</vt:lpwstr>
      </vt:variant>
      <vt:variant>
        <vt:lpwstr/>
      </vt:variant>
      <vt:variant>
        <vt:i4>7471207</vt:i4>
      </vt:variant>
      <vt:variant>
        <vt:i4>54</vt:i4>
      </vt:variant>
      <vt:variant>
        <vt:i4>0</vt:i4>
      </vt:variant>
      <vt:variant>
        <vt:i4>5</vt:i4>
      </vt:variant>
      <vt:variant>
        <vt:lpwstr>consultantplus://offline/ref=CAB32533F57949E7341D55BB0CA3AE455A51F9AA75CF1ABB3DE8E84B6453CF4C1E2C790E7FEF418EQFSCL</vt:lpwstr>
      </vt:variant>
      <vt:variant>
        <vt:lpwstr/>
      </vt:variant>
      <vt:variant>
        <vt:i4>8257644</vt:i4>
      </vt:variant>
      <vt:variant>
        <vt:i4>51</vt:i4>
      </vt:variant>
      <vt:variant>
        <vt:i4>0</vt:i4>
      </vt:variant>
      <vt:variant>
        <vt:i4>5</vt:i4>
      </vt:variant>
      <vt:variant>
        <vt:lpwstr>consultantplus://offline/ref=CAB32533F57949E7341D55BB0CA3AE455A51FDA373C01ABB3DE8E84B6453CF4C1E2C790A7FEEQ4S6L</vt:lpwstr>
      </vt:variant>
      <vt:variant>
        <vt:lpwstr/>
      </vt:variant>
      <vt:variant>
        <vt:i4>7077941</vt:i4>
      </vt:variant>
      <vt:variant>
        <vt:i4>48</vt:i4>
      </vt:variant>
      <vt:variant>
        <vt:i4>0</vt:i4>
      </vt:variant>
      <vt:variant>
        <vt:i4>5</vt:i4>
      </vt:variant>
      <vt:variant>
        <vt:lpwstr>consultantplus://offline/ref=EB3C7E157A1156EBE96417B0FE2993195E81317E8222C3E6BD66E4AEE3E34455101C0EC06D434026m5W8K</vt:lpwstr>
      </vt:variant>
      <vt:variant>
        <vt:lpwstr/>
      </vt:variant>
      <vt:variant>
        <vt:i4>2162742</vt:i4>
      </vt:variant>
      <vt:variant>
        <vt:i4>45</vt:i4>
      </vt:variant>
      <vt:variant>
        <vt:i4>0</vt:i4>
      </vt:variant>
      <vt:variant>
        <vt:i4>5</vt:i4>
      </vt:variant>
      <vt:variant>
        <vt:lpwstr>consultantplus://offline/ref=6AB85C0842799349575565373AC540DFAE7EC29B22C1983005BD5280464D49C89D1A853576391514l4C2H</vt:lpwstr>
      </vt:variant>
      <vt:variant>
        <vt:lpwstr/>
      </vt:variant>
      <vt:variant>
        <vt:i4>7077949</vt:i4>
      </vt:variant>
      <vt:variant>
        <vt:i4>42</vt:i4>
      </vt:variant>
      <vt:variant>
        <vt:i4>0</vt:i4>
      </vt:variant>
      <vt:variant>
        <vt:i4>5</vt:i4>
      </vt:variant>
      <vt:variant>
        <vt:lpwstr>consultantplus://offline/ref=EB3C7E157A1156EBE96417B0FE2993195E81317E8222C3E6BD66E4AEE3E34455101C0EC06D434121m5W6K</vt:lpwstr>
      </vt:variant>
      <vt:variant>
        <vt:lpwstr/>
      </vt:variant>
      <vt:variant>
        <vt:i4>3080301</vt:i4>
      </vt:variant>
      <vt:variant>
        <vt:i4>39</vt:i4>
      </vt:variant>
      <vt:variant>
        <vt:i4>0</vt:i4>
      </vt:variant>
      <vt:variant>
        <vt:i4>5</vt:i4>
      </vt:variant>
      <vt:variant>
        <vt:lpwstr>consultantplus://offline/ref=076C15B46DC357EEFA5267F9702BBB92EC4CE40F6450D7EE4C4C95EE9D7AEC86E4161FE0281913042C36L</vt:lpwstr>
      </vt:variant>
      <vt:variant>
        <vt:lpwstr/>
      </vt:variant>
      <vt:variant>
        <vt:i4>8323135</vt:i4>
      </vt:variant>
      <vt:variant>
        <vt:i4>36</vt:i4>
      </vt:variant>
      <vt:variant>
        <vt:i4>0</vt:i4>
      </vt:variant>
      <vt:variant>
        <vt:i4>5</vt:i4>
      </vt:variant>
      <vt:variant>
        <vt:lpwstr>consultantplus://offline/ref=1E4DBDF0A40DE79F93FB00514427CFBF05B2C9F6748189DF6C841C68FFB99A13EE9971F720925A27c0B4K</vt:lpwstr>
      </vt:variant>
      <vt:variant>
        <vt:lpwstr/>
      </vt:variant>
      <vt:variant>
        <vt:i4>8323173</vt:i4>
      </vt:variant>
      <vt:variant>
        <vt:i4>33</vt:i4>
      </vt:variant>
      <vt:variant>
        <vt:i4>0</vt:i4>
      </vt:variant>
      <vt:variant>
        <vt:i4>5</vt:i4>
      </vt:variant>
      <vt:variant>
        <vt:lpwstr>consultantplus://offline/ref=1E4DBDF0A40DE79F93FB00514427CFBF05B2C9F6748189DF6C841C68FFB99A13EE9971F720925824c0B4K</vt:lpwstr>
      </vt:variant>
      <vt:variant>
        <vt:lpwstr/>
      </vt:variant>
      <vt:variant>
        <vt:i4>8323120</vt:i4>
      </vt:variant>
      <vt:variant>
        <vt:i4>30</vt:i4>
      </vt:variant>
      <vt:variant>
        <vt:i4>0</vt:i4>
      </vt:variant>
      <vt:variant>
        <vt:i4>5</vt:i4>
      </vt:variant>
      <vt:variant>
        <vt:lpwstr>consultantplus://offline/ref=1E4DBDF0A40DE79F93FB00514427CFBF05B2C9F6748189DF6C841C68FFB99A13EE9971F720925827c0BBK</vt:lpwstr>
      </vt:variant>
      <vt:variant>
        <vt:lpwstr/>
      </vt:variant>
      <vt:variant>
        <vt:i4>8323173</vt:i4>
      </vt:variant>
      <vt:variant>
        <vt:i4>27</vt:i4>
      </vt:variant>
      <vt:variant>
        <vt:i4>0</vt:i4>
      </vt:variant>
      <vt:variant>
        <vt:i4>5</vt:i4>
      </vt:variant>
      <vt:variant>
        <vt:lpwstr>consultantplus://offline/ref=1E4DBDF0A40DE79F93FB00514427CFBF05B2C9F6748189DF6C841C68FFB99A13EE9971F720925825c0B5K</vt:lpwstr>
      </vt:variant>
      <vt:variant>
        <vt:lpwstr/>
      </vt:variant>
      <vt:variant>
        <vt:i4>8323172</vt:i4>
      </vt:variant>
      <vt:variant>
        <vt:i4>24</vt:i4>
      </vt:variant>
      <vt:variant>
        <vt:i4>0</vt:i4>
      </vt:variant>
      <vt:variant>
        <vt:i4>5</vt:i4>
      </vt:variant>
      <vt:variant>
        <vt:lpwstr>consultantplus://offline/ref=1E4DBDF0A40DE79F93FB00514427CFBF05B2C9F6748189DF6C841C68FFB99A13EE9971F720925825c0B4K</vt:lpwstr>
      </vt:variant>
      <vt:variant>
        <vt:lpwstr/>
      </vt:variant>
      <vt:variant>
        <vt:i4>2490424</vt:i4>
      </vt:variant>
      <vt:variant>
        <vt:i4>21</vt:i4>
      </vt:variant>
      <vt:variant>
        <vt:i4>0</vt:i4>
      </vt:variant>
      <vt:variant>
        <vt:i4>5</vt:i4>
      </vt:variant>
      <vt:variant>
        <vt:lpwstr>consultantplus://offline/ref=37BB6057D1F7D7E349AF674A88BED9910F30907B45B3252FDD3E6785DBD482F853FD4E22D25462FCt4S8L</vt:lpwstr>
      </vt:variant>
      <vt:variant>
        <vt:lpwstr/>
      </vt:variant>
      <vt:variant>
        <vt:i4>2490424</vt:i4>
      </vt:variant>
      <vt:variant>
        <vt:i4>18</vt:i4>
      </vt:variant>
      <vt:variant>
        <vt:i4>0</vt:i4>
      </vt:variant>
      <vt:variant>
        <vt:i4>5</vt:i4>
      </vt:variant>
      <vt:variant>
        <vt:lpwstr>consultantplus://offline/ref=37BB6057D1F7D7E349AF674A88BED9910F30907B45B3252FDD3E6785DBD482F853FD4E22D25462FCt4S8L</vt:lpwstr>
      </vt:variant>
      <vt:variant>
        <vt:lpwstr/>
      </vt:variant>
      <vt:variant>
        <vt:i4>2490424</vt:i4>
      </vt:variant>
      <vt:variant>
        <vt:i4>15</vt:i4>
      </vt:variant>
      <vt:variant>
        <vt:i4>0</vt:i4>
      </vt:variant>
      <vt:variant>
        <vt:i4>5</vt:i4>
      </vt:variant>
      <vt:variant>
        <vt:lpwstr>consultantplus://offline/ref=37BB6057D1F7D7E349AF674A88BED9910F30907B45B3252FDD3E6785DBD482F853FD4E22D25462FCt4S8L</vt:lpwstr>
      </vt:variant>
      <vt:variant>
        <vt:lpwstr/>
      </vt:variant>
      <vt:variant>
        <vt:i4>3014718</vt:i4>
      </vt:variant>
      <vt:variant>
        <vt:i4>12</vt:i4>
      </vt:variant>
      <vt:variant>
        <vt:i4>0</vt:i4>
      </vt:variant>
      <vt:variant>
        <vt:i4>5</vt:i4>
      </vt:variant>
      <vt:variant>
        <vt:lpwstr>consultantplus://offline/ref=48328ADCF12A45A79AE8DBEB8300A514258555A6FE94FD2C99D5376377A98A21EC8A826D394642F4D7a7G</vt:lpwstr>
      </vt:variant>
      <vt:variant>
        <vt:lpwstr/>
      </vt:variant>
      <vt:variant>
        <vt:i4>3014712</vt:i4>
      </vt:variant>
      <vt:variant>
        <vt:i4>9</vt:i4>
      </vt:variant>
      <vt:variant>
        <vt:i4>0</vt:i4>
      </vt:variant>
      <vt:variant>
        <vt:i4>5</vt:i4>
      </vt:variant>
      <vt:variant>
        <vt:lpwstr>consultantplus://offline/ref=48328ADCF12A45A79AE8DBEB8300A514258555A6FE94FD2C99D5376377A98A21EC8A826D394642F3D7a6G</vt:lpwstr>
      </vt:variant>
      <vt:variant>
        <vt:lpwstr/>
      </vt:variant>
      <vt:variant>
        <vt:i4>7405665</vt:i4>
      </vt:variant>
      <vt:variant>
        <vt:i4>6</vt:i4>
      </vt:variant>
      <vt:variant>
        <vt:i4>0</vt:i4>
      </vt:variant>
      <vt:variant>
        <vt:i4>5</vt:i4>
      </vt:variant>
      <vt:variant>
        <vt:lpwstr>consultantplus://offline/ref=C76CC2B3EFC41AB2AE4E5C8F4BA12302BC2C435C24EFE6B4B67B2D220116905EA3D9B6498480gD06F</vt:lpwstr>
      </vt:variant>
      <vt:variant>
        <vt:lpwstr/>
      </vt:variant>
      <vt:variant>
        <vt:i4>7405668</vt:i4>
      </vt:variant>
      <vt:variant>
        <vt:i4>3</vt:i4>
      </vt:variant>
      <vt:variant>
        <vt:i4>0</vt:i4>
      </vt:variant>
      <vt:variant>
        <vt:i4>5</vt:i4>
      </vt:variant>
      <vt:variant>
        <vt:lpwstr>consultantplus://offline/ref=C76CC2B3EFC41AB2AE4E5C8F4BA12302BC2C435C24EFE6B4B67B2D220116905EA3D9B6498482gD01F</vt:lpwstr>
      </vt:variant>
      <vt:variant>
        <vt:lpwstr/>
      </vt:variant>
      <vt:variant>
        <vt:i4>4784139</vt:i4>
      </vt:variant>
      <vt:variant>
        <vt:i4>0</vt:i4>
      </vt:variant>
      <vt:variant>
        <vt:i4>0</vt:i4>
      </vt:variant>
      <vt:variant>
        <vt:i4>5</vt:i4>
      </vt:variant>
      <vt:variant>
        <vt:lpwstr>consultantplus://offline/ref=C76CC2B3EFC41AB2AE4E5C8F4BA12302BC2D485E2BEEE6B4B67B2D220116905EA3D9B64D84g802F</vt:lpwstr>
      </vt:variant>
      <vt:variant>
        <vt:lpwstr/>
      </vt:variant>
      <vt:variant>
        <vt:i4>7274549</vt:i4>
      </vt:variant>
      <vt:variant>
        <vt:i4>3</vt:i4>
      </vt:variant>
      <vt:variant>
        <vt:i4>0</vt:i4>
      </vt:variant>
      <vt:variant>
        <vt:i4>5</vt:i4>
      </vt:variant>
      <vt:variant>
        <vt:lpwstr>http://www.zakupki.gov.ru/</vt:lpwstr>
      </vt:variant>
      <vt:variant>
        <vt:lpwstr/>
      </vt:variant>
      <vt:variant>
        <vt:i4>6881387</vt:i4>
      </vt:variant>
      <vt:variant>
        <vt:i4>0</vt:i4>
      </vt:variant>
      <vt:variant>
        <vt:i4>0</vt:i4>
      </vt:variant>
      <vt:variant>
        <vt:i4>5</vt:i4>
      </vt:variant>
      <vt:variant>
        <vt:lpwstr>consultantplus://offline/ref=A1351EA617BE8E7425498EBE505A1F4007A9B5740054500B70100596F3882FA3047FF4EF85CA9A11f1QDL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Ирина Андреевна Жданова</cp:lastModifiedBy>
  <cp:revision>6</cp:revision>
  <cp:lastPrinted>2014-02-27T10:54:00Z</cp:lastPrinted>
  <dcterms:created xsi:type="dcterms:W3CDTF">2014-02-19T06:18:00Z</dcterms:created>
  <dcterms:modified xsi:type="dcterms:W3CDTF">2014-02-27T12:38:00Z</dcterms:modified>
</cp:coreProperties>
</file>