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8503BD">
        <w:rPr>
          <w:rFonts w:ascii="Times New Roman" w:hAnsi="Times New Roman" w:cs="Times New Roman"/>
          <w:b/>
          <w:sz w:val="24"/>
          <w:szCs w:val="24"/>
        </w:rPr>
        <w:t>695</w:t>
      </w: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Pr="003925AA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BD55D3">
        <w:rPr>
          <w:rFonts w:ascii="Times New Roman" w:hAnsi="Times New Roman" w:cs="Times New Roman"/>
          <w:sz w:val="24"/>
          <w:szCs w:val="24"/>
        </w:rPr>
        <w:t>10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8503BD">
        <w:rPr>
          <w:rFonts w:ascii="Times New Roman" w:hAnsi="Times New Roman" w:cs="Times New Roman"/>
          <w:sz w:val="24"/>
          <w:szCs w:val="24"/>
        </w:rPr>
        <w:t>7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226142" w:rsidRDefault="001873B1" w:rsidP="00470B03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80868">
        <w:rPr>
          <w:rFonts w:ascii="Times New Roman" w:hAnsi="Times New Roman" w:cs="Times New Roman"/>
          <w:sz w:val="24"/>
          <w:szCs w:val="24"/>
        </w:rPr>
        <w:t xml:space="preserve"> </w:t>
      </w:r>
      <w:r w:rsidR="008503BD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="00B5239F" w:rsidRPr="00FF01F4">
        <w:rPr>
          <w:rFonts w:ascii="Times New Roman" w:hAnsi="Times New Roman" w:cs="Times New Roman"/>
          <w:sz w:val="24"/>
          <w:szCs w:val="24"/>
        </w:rPr>
        <w:t>.</w:t>
      </w:r>
    </w:p>
    <w:p w:rsidR="008503BD" w:rsidRPr="008503BD" w:rsidRDefault="001873B1" w:rsidP="00470B03">
      <w:pPr>
        <w:keepNext/>
        <w:keepLines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47FBC" w:rsidRPr="00675A05">
        <w:rPr>
          <w:rFonts w:ascii="Times New Roman" w:hAnsi="Times New Roman" w:cs="Times New Roman"/>
          <w:sz w:val="24"/>
          <w:szCs w:val="24"/>
        </w:rPr>
        <w:t>Процедура рассмотрения заявок на участие в электронном аукцион</w:t>
      </w:r>
      <w:r w:rsidR="00A47FBC">
        <w:rPr>
          <w:rFonts w:ascii="Times New Roman" w:hAnsi="Times New Roman" w:cs="Times New Roman"/>
          <w:sz w:val="24"/>
          <w:szCs w:val="24"/>
        </w:rPr>
        <w:t>е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47FBC">
        <w:rPr>
          <w:rFonts w:ascii="Times New Roman" w:hAnsi="Times New Roman" w:cs="Times New Roman"/>
          <w:sz w:val="24"/>
          <w:szCs w:val="24"/>
        </w:rPr>
        <w:t xml:space="preserve">№ </w:t>
      </w:r>
      <w:r w:rsidR="00A47FBC" w:rsidRPr="00675A05">
        <w:rPr>
          <w:rFonts w:ascii="Times New Roman" w:hAnsi="Times New Roman" w:cs="Times New Roman"/>
          <w:sz w:val="24"/>
          <w:szCs w:val="24"/>
        </w:rPr>
        <w:t>0133300001714000</w:t>
      </w:r>
      <w:r w:rsidR="008503BD">
        <w:rPr>
          <w:rFonts w:ascii="Times New Roman" w:hAnsi="Times New Roman" w:cs="Times New Roman"/>
          <w:sz w:val="24"/>
          <w:szCs w:val="24"/>
        </w:rPr>
        <w:t>695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BD55D3">
        <w:rPr>
          <w:rFonts w:ascii="Times New Roman" w:hAnsi="Times New Roman" w:cs="Times New Roman"/>
          <w:sz w:val="24"/>
          <w:szCs w:val="24"/>
        </w:rPr>
        <w:t>10</w:t>
      </w:r>
      <w:r w:rsidR="00A47FBC" w:rsidRPr="00675A05">
        <w:rPr>
          <w:rFonts w:ascii="Times New Roman" w:hAnsi="Times New Roman" w:cs="Times New Roman"/>
          <w:sz w:val="24"/>
          <w:szCs w:val="24"/>
        </w:rPr>
        <w:t>.0</w:t>
      </w:r>
      <w:r w:rsidR="008503BD">
        <w:rPr>
          <w:rFonts w:ascii="Times New Roman" w:hAnsi="Times New Roman" w:cs="Times New Roman"/>
          <w:sz w:val="24"/>
          <w:szCs w:val="24"/>
        </w:rPr>
        <w:t>7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.2014 по адресу:  153000, РФ, Ивановская обл.,  г. Иваново, пл. Революции, </w:t>
      </w:r>
      <w:r w:rsidR="005F7688">
        <w:rPr>
          <w:rFonts w:ascii="Times New Roman" w:hAnsi="Times New Roman" w:cs="Times New Roman"/>
          <w:sz w:val="24"/>
          <w:szCs w:val="24"/>
        </w:rPr>
        <w:t xml:space="preserve">д. </w:t>
      </w:r>
      <w:r w:rsidR="00A47FBC" w:rsidRPr="00675A05">
        <w:rPr>
          <w:rFonts w:ascii="Times New Roman" w:hAnsi="Times New Roman" w:cs="Times New Roman"/>
          <w:sz w:val="24"/>
          <w:szCs w:val="24"/>
        </w:rPr>
        <w:t>6, к. 220.</w:t>
      </w:r>
    </w:p>
    <w:p w:rsidR="001873B1" w:rsidRPr="00226142" w:rsidRDefault="00A47FBC" w:rsidP="00470B03">
      <w:pPr>
        <w:pStyle w:val="ConsPlusNormal"/>
        <w:keepNext/>
        <w:keepLines/>
        <w:widowControl/>
        <w:spacing w:after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FF01F4">
        <w:rPr>
          <w:rFonts w:ascii="Times New Roman" w:hAnsi="Times New Roman" w:cs="Times New Roman"/>
          <w:sz w:val="24"/>
          <w:szCs w:val="24"/>
        </w:rPr>
        <w:t>«</w:t>
      </w:r>
      <w:r w:rsidR="008503BD" w:rsidRPr="0088007E">
        <w:rPr>
          <w:rFonts w:ascii="Times New Roman" w:hAnsi="Times New Roman" w:cs="Times New Roman"/>
          <w:sz w:val="24"/>
          <w:szCs w:val="24"/>
        </w:rPr>
        <w:t>Оказание услуг по предоставлению, установке и настройке сертификатов безопасности(SSL).</w:t>
      </w:r>
      <w:r w:rsidR="00FF01F4" w:rsidRPr="00FF01F4">
        <w:rPr>
          <w:rFonts w:ascii="Times New Roman" w:hAnsi="Times New Roman" w:cs="Times New Roman"/>
          <w:sz w:val="24"/>
          <w:szCs w:val="24"/>
        </w:rPr>
        <w:t>»</w:t>
      </w:r>
      <w:r w:rsidR="00FF01F4">
        <w:rPr>
          <w:rFonts w:ascii="Times New Roman" w:hAnsi="Times New Roman" w:cs="Times New Roman"/>
          <w:sz w:val="24"/>
          <w:szCs w:val="24"/>
        </w:rPr>
        <w:t>.</w:t>
      </w:r>
    </w:p>
    <w:p w:rsidR="00FF01F4" w:rsidRDefault="00A47FBC" w:rsidP="00470B03">
      <w:pPr>
        <w:keepNext/>
        <w:keepLines/>
        <w:spacing w:before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8503BD">
        <w:rPr>
          <w:rFonts w:ascii="Times New Roman" w:hAnsi="Times New Roman"/>
          <w:sz w:val="24"/>
          <w:szCs w:val="24"/>
        </w:rPr>
        <w:t>99 500</w:t>
      </w:r>
      <w:r w:rsidR="00280868" w:rsidRPr="00280868">
        <w:rPr>
          <w:rFonts w:ascii="Times New Roman" w:hAnsi="Times New Roman"/>
          <w:sz w:val="24"/>
          <w:szCs w:val="24"/>
        </w:rPr>
        <w:t>,00</w:t>
      </w:r>
      <w:r w:rsidR="00280868" w:rsidRPr="00280868">
        <w:rPr>
          <w:sz w:val="24"/>
          <w:szCs w:val="24"/>
        </w:rPr>
        <w:t xml:space="preserve"> </w:t>
      </w:r>
      <w:r w:rsidR="00280868" w:rsidRPr="00280868">
        <w:rPr>
          <w:rFonts w:ascii="Times New Roman" w:hAnsi="Times New Roman"/>
          <w:sz w:val="24"/>
          <w:szCs w:val="24"/>
        </w:rPr>
        <w:t>руб</w:t>
      </w:r>
      <w:r w:rsidR="00FF01F4" w:rsidRPr="00280868">
        <w:rPr>
          <w:rFonts w:ascii="Times New Roman" w:hAnsi="Times New Roman" w:cs="Times New Roman"/>
          <w:sz w:val="24"/>
          <w:szCs w:val="24"/>
        </w:rPr>
        <w:t>.</w:t>
      </w:r>
    </w:p>
    <w:p w:rsidR="001873B1" w:rsidRPr="00226142" w:rsidRDefault="00A47FBC" w:rsidP="00470B03">
      <w:pPr>
        <w:keepNext/>
        <w:keepLines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0133300001714000</w:t>
      </w:r>
      <w:r w:rsidR="008503BD">
        <w:rPr>
          <w:rFonts w:ascii="Times New Roman" w:hAnsi="Times New Roman" w:cs="Times New Roman"/>
          <w:sz w:val="24"/>
          <w:szCs w:val="24"/>
        </w:rPr>
        <w:t>695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8503BD">
        <w:rPr>
          <w:rFonts w:ascii="Times New Roman" w:hAnsi="Times New Roman" w:cs="Times New Roman"/>
          <w:sz w:val="24"/>
          <w:szCs w:val="24"/>
        </w:rPr>
        <w:t>30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8503BD">
        <w:rPr>
          <w:rFonts w:ascii="Times New Roman" w:hAnsi="Times New Roman" w:cs="Times New Roman"/>
          <w:sz w:val="24"/>
          <w:szCs w:val="24"/>
        </w:rPr>
        <w:t>июня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="00DA35F4"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A47FBC" w:rsidP="00470B0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470B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95D7A" w:rsidRDefault="00F95D7A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F95D7A" w:rsidRPr="00F95D7A" w:rsidTr="00FE7AE2">
        <w:trPr>
          <w:trHeight w:val="765"/>
        </w:trPr>
        <w:tc>
          <w:tcPr>
            <w:tcW w:w="2444" w:type="dxa"/>
          </w:tcPr>
          <w:p w:rsidR="00F95D7A" w:rsidRPr="00F95D7A" w:rsidRDefault="00BD55D3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B2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bookmarkStart w:id="0" w:name="_GoBack"/>
            <w:bookmarkEnd w:id="0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заказа Администрации города Иванова, председател</w:t>
            </w:r>
            <w:r w:rsidR="00BD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</w:t>
            </w:r>
          </w:p>
        </w:tc>
      </w:tr>
      <w:tr w:rsidR="00F95D7A" w:rsidRPr="00F95D7A" w:rsidTr="00FE7AE2">
        <w:trPr>
          <w:trHeight w:val="869"/>
        </w:trPr>
        <w:tc>
          <w:tcPr>
            <w:tcW w:w="2444" w:type="dxa"/>
          </w:tcPr>
          <w:p w:rsidR="00F95D7A" w:rsidRPr="00F95D7A" w:rsidRDefault="00F95D7A" w:rsidP="0085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80868" w:rsidRPr="00F95D7A" w:rsidRDefault="00F95D7A" w:rsidP="0085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80868" w:rsidRPr="00F95D7A" w:rsidTr="00FE7AE2">
        <w:trPr>
          <w:trHeight w:val="221"/>
        </w:trPr>
        <w:tc>
          <w:tcPr>
            <w:tcW w:w="2444" w:type="dxa"/>
          </w:tcPr>
          <w:p w:rsidR="00280868" w:rsidRPr="00F95D7A" w:rsidRDefault="0028086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280868" w:rsidRPr="00F95D7A" w:rsidRDefault="0028086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80868" w:rsidRPr="00F95D7A" w:rsidRDefault="0028086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95D7A" w:rsidRPr="00F95D7A" w:rsidTr="00FE7AE2">
        <w:trPr>
          <w:trHeight w:val="435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873B1" w:rsidRPr="003925AA" w:rsidRDefault="00A47F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D55D3">
        <w:rPr>
          <w:rFonts w:ascii="Times New Roman" w:hAnsi="Times New Roman" w:cs="Times New Roman"/>
          <w:sz w:val="24"/>
          <w:szCs w:val="24"/>
        </w:rPr>
        <w:t>0</w:t>
      </w:r>
      <w:r w:rsidR="008503BD">
        <w:rPr>
          <w:rFonts w:ascii="Times New Roman" w:hAnsi="Times New Roman" w:cs="Times New Roman"/>
          <w:sz w:val="24"/>
          <w:szCs w:val="24"/>
        </w:rPr>
        <w:t>8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BD55D3">
        <w:rPr>
          <w:rFonts w:ascii="Times New Roman" w:hAnsi="Times New Roman" w:cs="Times New Roman"/>
          <w:sz w:val="24"/>
          <w:szCs w:val="24"/>
        </w:rPr>
        <w:t>ию</w:t>
      </w:r>
      <w:r w:rsidR="008503BD">
        <w:rPr>
          <w:rFonts w:ascii="Times New Roman" w:hAnsi="Times New Roman" w:cs="Times New Roman"/>
          <w:sz w:val="24"/>
          <w:szCs w:val="24"/>
        </w:rPr>
        <w:t>л</w:t>
      </w:r>
      <w:r w:rsidR="00BD55D3">
        <w:rPr>
          <w:rFonts w:ascii="Times New Roman" w:hAnsi="Times New Roman" w:cs="Times New Roman"/>
          <w:sz w:val="24"/>
          <w:szCs w:val="24"/>
        </w:rPr>
        <w:t>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5F7688" w:rsidRPr="003925AA" w:rsidRDefault="00A47F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7688" w:rsidRPr="003925AA" w:rsidRDefault="00A47FBC" w:rsidP="005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E32BCF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3"/>
        <w:gridCol w:w="1559"/>
        <w:gridCol w:w="1324"/>
      </w:tblGrid>
      <w:tr w:rsidR="000E1E7E" w:rsidRPr="00B5239F" w:rsidTr="005F7688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83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5F7688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843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5F7688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="000E1E7E"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324" w:type="dxa"/>
          </w:tcPr>
          <w:p w:rsidR="000E1E7E" w:rsidRPr="00B5239F" w:rsidRDefault="005F7688" w:rsidP="005F7688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5F7688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26142" w:rsidRDefault="00280868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226142" w:rsidRPr="0022614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503BD">
              <w:rPr>
                <w:rFonts w:ascii="Times New Roman" w:hAnsi="Times New Roman" w:cs="Times New Roman"/>
              </w:rPr>
              <w:t>Технотрейд</w:t>
            </w:r>
            <w:proofErr w:type="spellEnd"/>
            <w:r w:rsidR="00226142"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0E1E7E" w:rsidRPr="00226142" w:rsidRDefault="00226142" w:rsidP="008503B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95D7A">
              <w:rPr>
                <w:rFonts w:ascii="Times New Roman" w:hAnsi="Times New Roman" w:cs="Times New Roman"/>
              </w:rPr>
              <w:t>37</w:t>
            </w:r>
            <w:r w:rsidR="00280868">
              <w:rPr>
                <w:rFonts w:ascii="Times New Roman" w:hAnsi="Times New Roman" w:cs="Times New Roman"/>
              </w:rPr>
              <w:t>02</w:t>
            </w:r>
            <w:r w:rsidR="008503BD">
              <w:rPr>
                <w:rFonts w:ascii="Times New Roman" w:hAnsi="Times New Roman" w:cs="Times New Roman"/>
              </w:rPr>
              <w:t>541976</w:t>
            </w:r>
          </w:p>
        </w:tc>
        <w:tc>
          <w:tcPr>
            <w:tcW w:w="2126" w:type="dxa"/>
          </w:tcPr>
          <w:p w:rsidR="000E1E7E" w:rsidRPr="00B5239F" w:rsidRDefault="000E1E7E" w:rsidP="00F95D7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3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95D7A" w:rsidRDefault="00BD55D3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Н.Б.</w:t>
            </w:r>
          </w:p>
          <w:p w:rsidR="00FF01F4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03BD">
              <w:rPr>
                <w:rFonts w:ascii="Times New Roman" w:hAnsi="Times New Roman" w:cs="Times New Roman"/>
              </w:rPr>
              <w:t>едых</w:t>
            </w:r>
            <w:r>
              <w:rPr>
                <w:rFonts w:ascii="Times New Roman" w:hAnsi="Times New Roman" w:cs="Times New Roman"/>
              </w:rPr>
              <w:t xml:space="preserve"> Е.</w:t>
            </w:r>
            <w:r w:rsidR="008503BD">
              <w:rPr>
                <w:rFonts w:ascii="Times New Roman" w:hAnsi="Times New Roman" w:cs="Times New Roman"/>
              </w:rPr>
              <w:t>Л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280868" w:rsidRPr="00B5239F" w:rsidRDefault="0028086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FF01F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И.А.</w:t>
            </w:r>
          </w:p>
        </w:tc>
        <w:tc>
          <w:tcPr>
            <w:tcW w:w="1324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A47FBC" w:rsidP="00470B03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555CE4">
        <w:rPr>
          <w:rFonts w:ascii="Times New Roman" w:hAnsi="Times New Roman" w:cs="Times New Roman"/>
          <w:sz w:val="24"/>
          <w:szCs w:val="24"/>
        </w:rPr>
        <w:t>,</w:t>
      </w:r>
      <w:r w:rsidR="007F2377">
        <w:rPr>
          <w:rFonts w:ascii="Times New Roman" w:hAnsi="Times New Roman" w:cs="Times New Roman"/>
          <w:sz w:val="24"/>
          <w:szCs w:val="24"/>
        </w:rPr>
        <w:t xml:space="preserve"> в соответствии с п. 25 ч. 1 ст. 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5F76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7F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A47FBC" w:rsidP="00470B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D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Абармова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B27AB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B27AB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________________/И.А. Жданова/</w:t>
            </w: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F95D7A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0868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B03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CE4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5F7688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3BD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27AB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FBC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0CDB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55D3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50E6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5D7A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E7AE2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55D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55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12</cp:revision>
  <cp:lastPrinted>2014-07-10T11:21:00Z</cp:lastPrinted>
  <dcterms:created xsi:type="dcterms:W3CDTF">2014-03-25T05:10:00Z</dcterms:created>
  <dcterms:modified xsi:type="dcterms:W3CDTF">2014-07-10T11:26:00Z</dcterms:modified>
</cp:coreProperties>
</file>