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A76F54" w:rsidRDefault="00A76F54"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A76F54">
              <w:rPr>
                <w:rFonts w:eastAsia="Times New Roman"/>
                <w:sz w:val="28"/>
                <w:szCs w:val="28"/>
              </w:rPr>
              <w:t>Администрация города Иванова</w:t>
            </w:r>
            <w:r w:rsidRPr="00A76F54">
              <w:rPr>
                <w:rFonts w:eastAsia="Times New Roman"/>
                <w:sz w:val="28"/>
                <w:szCs w:val="28"/>
              </w:rPr>
              <w:br/>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A76F54">
        <w:rPr>
          <w:rFonts w:eastAsia="Times New Roman" w:cs="Times New Roman"/>
          <w:color w:val="000000"/>
          <w:sz w:val="28"/>
          <w:szCs w:val="28"/>
          <w:lang w:eastAsia="ru-RU" w:bidi="ar-SA"/>
        </w:rPr>
        <w:t>Услуги</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A76F54" w:rsidRDefault="00FC176D" w:rsidP="00A76F54">
      <w:pPr>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85219B" w:rsidRPr="00881562">
        <w:rPr>
          <w:rFonts w:eastAsia="Times New Roman" w:cs="Times New Roman"/>
          <w:b/>
          <w:color w:val="000000"/>
          <w:sz w:val="28"/>
          <w:szCs w:val="28"/>
          <w:lang w:eastAsia="ru-RU" w:bidi="ar-SA"/>
        </w:rPr>
        <w:t xml:space="preserve">  </w:t>
      </w:r>
      <w:r w:rsidR="00A76F54" w:rsidRPr="00A76F54">
        <w:rPr>
          <w:rFonts w:eastAsia="Times New Roman"/>
          <w:sz w:val="28"/>
          <w:szCs w:val="28"/>
        </w:rPr>
        <w:t>Предоставление неисключительных прав на использование программного обеспечения</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500AC3"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00AC3">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500AC3"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27</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500AC3"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34</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500AC3" w:rsidRDefault="00500AC3"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534"/>
        <w:gridCol w:w="1241"/>
        <w:gridCol w:w="2654"/>
        <w:gridCol w:w="5747"/>
      </w:tblGrid>
      <w:tr w:rsidR="00FC176D" w:rsidRPr="00FC176D" w:rsidTr="00846C75">
        <w:trPr>
          <w:trHeight w:val="1708"/>
        </w:trPr>
        <w:tc>
          <w:tcPr>
            <w:tcW w:w="26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10"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846C75">
        <w:trPr>
          <w:trHeight w:val="750"/>
        </w:trPr>
        <w:tc>
          <w:tcPr>
            <w:tcW w:w="26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10"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4" w:type="pct"/>
            <w:tcBorders>
              <w:top w:val="single" w:sz="4" w:space="0" w:color="auto"/>
              <w:left w:val="single" w:sz="4" w:space="0" w:color="auto"/>
              <w:bottom w:val="single" w:sz="4" w:space="0" w:color="auto"/>
              <w:right w:val="single" w:sz="4" w:space="0" w:color="auto"/>
            </w:tcBorders>
          </w:tcPr>
          <w:p w:rsidR="006C0962" w:rsidRPr="00C102FD" w:rsidRDefault="0022374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Администрация города Иванова</w:t>
            </w:r>
            <w:r>
              <w:rPr>
                <w:rFonts w:eastAsia="Times New Roman"/>
              </w:rPr>
              <w:br/>
            </w:r>
          </w:p>
        </w:tc>
      </w:tr>
      <w:tr w:rsidR="00223746" w:rsidRPr="00FC176D" w:rsidTr="00846C75">
        <w:trPr>
          <w:trHeight w:val="915"/>
        </w:trPr>
        <w:tc>
          <w:tcPr>
            <w:tcW w:w="262" w:type="pct"/>
            <w:tcBorders>
              <w:left w:val="single" w:sz="4" w:space="0" w:color="auto"/>
              <w:right w:val="single" w:sz="4" w:space="0" w:color="auto"/>
            </w:tcBorders>
          </w:tcPr>
          <w:p w:rsidR="00223746" w:rsidRPr="00FC176D" w:rsidRDefault="0022374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4" w:type="pct"/>
            <w:tcBorders>
              <w:top w:val="single" w:sz="4" w:space="0" w:color="auto"/>
              <w:left w:val="single" w:sz="4" w:space="0" w:color="auto"/>
              <w:bottom w:val="single" w:sz="4" w:space="0" w:color="auto"/>
              <w:right w:val="single" w:sz="4" w:space="0" w:color="auto"/>
            </w:tcBorders>
          </w:tcPr>
          <w:p w:rsidR="00223746" w:rsidRDefault="00223746" w:rsidP="00223746">
            <w:pPr>
              <w:spacing w:after="0"/>
            </w:pPr>
            <w:r>
              <w:t xml:space="preserve">153048, Российская Федерация, Ивановская область, </w:t>
            </w:r>
          </w:p>
          <w:p w:rsidR="00223746" w:rsidRDefault="00223746" w:rsidP="00223746">
            <w:pPr>
              <w:keepNext/>
              <w:keepLines/>
              <w:widowControl/>
              <w:autoSpaceDE w:val="0"/>
              <w:autoSpaceDN w:val="0"/>
              <w:adjustRightInd w:val="0"/>
              <w:spacing w:after="0"/>
            </w:pPr>
            <w:r>
              <w:t>г. Иваново, пл. Революции, д. 6</w:t>
            </w:r>
          </w:p>
        </w:tc>
      </w:tr>
      <w:tr w:rsidR="00223746" w:rsidRPr="00FC176D" w:rsidTr="00846C75">
        <w:trPr>
          <w:trHeight w:val="597"/>
        </w:trPr>
        <w:tc>
          <w:tcPr>
            <w:tcW w:w="262" w:type="pct"/>
            <w:tcBorders>
              <w:left w:val="single" w:sz="4" w:space="0" w:color="auto"/>
              <w:right w:val="single" w:sz="4" w:space="0" w:color="auto"/>
            </w:tcBorders>
          </w:tcPr>
          <w:p w:rsidR="00223746" w:rsidRPr="00FC176D" w:rsidRDefault="0022374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4" w:type="pct"/>
            <w:tcBorders>
              <w:top w:val="single" w:sz="4" w:space="0" w:color="auto"/>
              <w:left w:val="single" w:sz="4" w:space="0" w:color="auto"/>
              <w:bottom w:val="single" w:sz="4" w:space="0" w:color="auto"/>
              <w:right w:val="single" w:sz="4" w:space="0" w:color="auto"/>
            </w:tcBorders>
          </w:tcPr>
          <w:p w:rsidR="00223746" w:rsidRPr="00223746" w:rsidRDefault="00223746" w:rsidP="00223746">
            <w:pPr>
              <w:widowControl/>
            </w:pPr>
            <w:r>
              <w:rPr>
                <w:color w:val="000000"/>
                <w:lang w:val="en-US"/>
              </w:rPr>
              <w:t>info</w:t>
            </w:r>
            <w:r>
              <w:rPr>
                <w:color w:val="000000"/>
              </w:rPr>
              <w:t>@ivgoradm.ru</w:t>
            </w:r>
          </w:p>
        </w:tc>
      </w:tr>
      <w:tr w:rsidR="00223746" w:rsidRPr="00FC176D" w:rsidTr="00846C75">
        <w:trPr>
          <w:trHeight w:val="501"/>
        </w:trPr>
        <w:tc>
          <w:tcPr>
            <w:tcW w:w="262" w:type="pct"/>
            <w:tcBorders>
              <w:left w:val="single" w:sz="4" w:space="0" w:color="auto"/>
              <w:right w:val="single" w:sz="4" w:space="0" w:color="auto"/>
            </w:tcBorders>
          </w:tcPr>
          <w:p w:rsidR="00223746" w:rsidRPr="00FC176D" w:rsidRDefault="0022374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223746" w:rsidRPr="00FC176D" w:rsidRDefault="0022374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4" w:type="pct"/>
            <w:tcBorders>
              <w:top w:val="single" w:sz="4" w:space="0" w:color="auto"/>
              <w:left w:val="single" w:sz="4" w:space="0" w:color="auto"/>
              <w:bottom w:val="single" w:sz="4" w:space="0" w:color="auto"/>
              <w:right w:val="single" w:sz="4" w:space="0" w:color="auto"/>
            </w:tcBorders>
          </w:tcPr>
          <w:p w:rsidR="00223746" w:rsidRPr="00E93F06" w:rsidRDefault="00E93F06">
            <w:pPr>
              <w:jc w:val="both"/>
              <w:rPr>
                <w:lang w:val="en-US"/>
              </w:rPr>
            </w:pPr>
            <w:r>
              <w:t>(4932) 59-45-9</w:t>
            </w:r>
            <w:r>
              <w:rPr>
                <w:lang w:val="en-US"/>
              </w:rPr>
              <w:t>5</w:t>
            </w:r>
          </w:p>
          <w:p w:rsidR="00223746" w:rsidRDefault="00223746">
            <w:pPr>
              <w:keepNext/>
              <w:keepLines/>
              <w:widowControl/>
              <w:autoSpaceDE w:val="0"/>
              <w:autoSpaceDN w:val="0"/>
              <w:adjustRightInd w:val="0"/>
            </w:pPr>
          </w:p>
        </w:tc>
      </w:tr>
      <w:tr w:rsidR="00C102FD" w:rsidRPr="00FC176D" w:rsidTr="00846C75">
        <w:trPr>
          <w:trHeight w:val="509"/>
        </w:trPr>
        <w:tc>
          <w:tcPr>
            <w:tcW w:w="26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4" w:type="pct"/>
            <w:tcBorders>
              <w:top w:val="single" w:sz="4" w:space="0" w:color="auto"/>
              <w:left w:val="single" w:sz="4" w:space="0" w:color="auto"/>
              <w:bottom w:val="single" w:sz="4" w:space="0" w:color="auto"/>
              <w:right w:val="single" w:sz="4" w:space="0" w:color="auto"/>
            </w:tcBorders>
          </w:tcPr>
          <w:p w:rsidR="00C102FD" w:rsidRPr="00C102FD" w:rsidRDefault="00223746" w:rsidP="00EC3CE0">
            <w:pPr>
              <w:keepNext/>
              <w:keepLines/>
              <w:widowControl/>
              <w:rPr>
                <w:highlight w:val="cyan"/>
              </w:rPr>
            </w:pPr>
            <w:proofErr w:type="spellStart"/>
            <w:r>
              <w:rPr>
                <w:rFonts w:eastAsia="Times New Roman"/>
              </w:rPr>
              <w:t>Шляцкий</w:t>
            </w:r>
            <w:proofErr w:type="spellEnd"/>
            <w:r>
              <w:rPr>
                <w:rFonts w:eastAsia="Times New Roman"/>
              </w:rPr>
              <w:t xml:space="preserve"> Михаил Валерьевич</w:t>
            </w:r>
          </w:p>
        </w:tc>
      </w:tr>
      <w:tr w:rsidR="00D81DA4" w:rsidRPr="00FC176D" w:rsidTr="00846C75">
        <w:trPr>
          <w:trHeight w:val="509"/>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4" w:type="pct"/>
            <w:tcBorders>
              <w:top w:val="single" w:sz="4" w:space="0" w:color="auto"/>
              <w:left w:val="single" w:sz="4" w:space="0" w:color="auto"/>
              <w:bottom w:val="single" w:sz="4" w:space="0" w:color="auto"/>
              <w:right w:val="single" w:sz="4" w:space="0" w:color="auto"/>
            </w:tcBorders>
          </w:tcPr>
          <w:p w:rsidR="00D81DA4" w:rsidRPr="00C102FD" w:rsidRDefault="00223746"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Pr>
                <w:rFonts w:eastAsia="Times New Roman"/>
              </w:rPr>
              <w:t>Семенова Любовь Михайловна</w:t>
            </w:r>
          </w:p>
        </w:tc>
      </w:tr>
      <w:tr w:rsidR="00D81DA4" w:rsidRPr="00FC176D" w:rsidTr="00846C75">
        <w:trPr>
          <w:trHeight w:val="179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504.</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846C75">
        <w:trPr>
          <w:trHeight w:val="1596"/>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846C75">
        <w:trPr>
          <w:trHeight w:val="1314"/>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846C75">
        <w:trPr>
          <w:trHeight w:val="413"/>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4" w:type="pct"/>
            <w:tcBorders>
              <w:top w:val="single" w:sz="4" w:space="0" w:color="auto"/>
              <w:left w:val="single" w:sz="4" w:space="0" w:color="auto"/>
              <w:bottom w:val="single" w:sz="4" w:space="0" w:color="auto"/>
              <w:right w:val="single" w:sz="4" w:space="0" w:color="auto"/>
            </w:tcBorders>
            <w:shd w:val="clear" w:color="auto" w:fill="auto"/>
          </w:tcPr>
          <w:p w:rsidR="008C4FF5" w:rsidRPr="00701684" w:rsidRDefault="005724BF" w:rsidP="005724BF">
            <w:pPr>
              <w:widowControl/>
              <w:suppressAutoHyphens w:val="0"/>
              <w:spacing w:after="0" w:line="240" w:lineRule="auto"/>
              <w:jc w:val="both"/>
              <w:rPr>
                <w:rFonts w:eastAsia="Times New Roman" w:cs="Times New Roman"/>
                <w:lang w:eastAsia="ru-RU" w:bidi="ar-SA"/>
              </w:rPr>
            </w:pPr>
            <w:r w:rsidRPr="005724BF">
              <w:rPr>
                <w:rFonts w:eastAsia="Times New Roman" w:cs="Times New Roman"/>
                <w:lang w:eastAsia="ru-RU" w:bidi="ar-SA"/>
              </w:rPr>
              <w:t>Предоставление неисключительных прав на использ</w:t>
            </w:r>
            <w:r>
              <w:rPr>
                <w:rFonts w:eastAsia="Times New Roman" w:cs="Times New Roman"/>
                <w:lang w:eastAsia="ru-RU" w:bidi="ar-SA"/>
              </w:rPr>
              <w:t>ование программного обеспечения</w:t>
            </w:r>
            <w:r w:rsidR="008C4FF5">
              <w:rPr>
                <w:rFonts w:cs="Times New Roman"/>
              </w:rPr>
              <w:t>.</w:t>
            </w:r>
            <w:r w:rsidR="00940478">
              <w:t xml:space="preserve"> </w:t>
            </w:r>
          </w:p>
          <w:p w:rsidR="00701684" w:rsidRPr="00701684" w:rsidRDefault="00701684" w:rsidP="008C4FF5">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D81DA4" w:rsidRPr="00FC176D" w:rsidTr="00846C75">
        <w:trPr>
          <w:trHeight w:val="382"/>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4"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5724BF" w:rsidP="005724BF">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bidi="ar-SA"/>
              </w:rPr>
              <w:t>Услуги должны</w:t>
            </w:r>
            <w:r w:rsidRPr="00FC176D">
              <w:rPr>
                <w:rFonts w:eastAsia="Times New Roman" w:cs="Times New Roman"/>
                <w:lang w:eastAsia="ru-RU" w:bidi="ar-SA"/>
              </w:rPr>
              <w:t xml:space="preserve"> быть </w:t>
            </w:r>
            <w:r>
              <w:rPr>
                <w:rFonts w:eastAsia="Times New Roman" w:cs="Times New Roman"/>
                <w:lang w:eastAsia="ru-RU" w:bidi="ar-SA"/>
              </w:rPr>
              <w:t>оказаны</w:t>
            </w:r>
            <w:r w:rsidRPr="00FC176D">
              <w:rPr>
                <w:rFonts w:eastAsia="Times New Roman" w:cs="Times New Roman"/>
                <w:lang w:eastAsia="ru-RU" w:bidi="ar-SA"/>
              </w:rPr>
              <w:t xml:space="preserve">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D81DA4" w:rsidRPr="00FC176D" w:rsidTr="00846C75">
        <w:trPr>
          <w:trHeight w:val="37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4" w:type="pct"/>
            <w:tcBorders>
              <w:top w:val="single" w:sz="4" w:space="0" w:color="auto"/>
              <w:left w:val="single" w:sz="4" w:space="0" w:color="auto"/>
              <w:bottom w:val="single" w:sz="4" w:space="0" w:color="auto"/>
              <w:right w:val="single" w:sz="4" w:space="0" w:color="auto"/>
            </w:tcBorders>
          </w:tcPr>
          <w:p w:rsidR="005724BF" w:rsidRDefault="005724BF" w:rsidP="005724BF">
            <w:pPr>
              <w:widowControl/>
              <w:suppressAutoHyphens w:val="0"/>
              <w:spacing w:after="0" w:line="240" w:lineRule="auto"/>
              <w:jc w:val="both"/>
            </w:pPr>
            <w:r>
              <w:t>г. Иваново, пл. Революции, д. 6</w:t>
            </w:r>
          </w:p>
          <w:p w:rsidR="00D81DA4" w:rsidRPr="003E1EF5" w:rsidRDefault="005724BF" w:rsidP="005724BF">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Количество услуг указано в</w:t>
            </w:r>
            <w:r w:rsidRPr="00FC176D">
              <w:rPr>
                <w:rFonts w:eastAsia="Times New Roman" w:cs="Times New Roman"/>
                <w:lang w:eastAsia="ru-RU" w:bidi="ar-SA"/>
              </w:rPr>
              <w:t xml:space="preserve"> части ІІІ «Описание объекта закупки» документации об электронном аукционе</w:t>
            </w:r>
            <w:r>
              <w:rPr>
                <w:rFonts w:eastAsia="Times New Roman" w:cs="Times New Roman"/>
                <w:lang w:eastAsia="ru-RU" w:bidi="ar-SA"/>
              </w:rPr>
              <w:t>.</w:t>
            </w:r>
            <w:r w:rsidRPr="003E1EF5">
              <w:rPr>
                <w:rFonts w:eastAsia="Times New Roman" w:cs="Times New Roman"/>
                <w:lang w:eastAsia="ru-RU" w:bidi="ar-SA"/>
              </w:rPr>
              <w:t xml:space="preserve"> </w:t>
            </w:r>
          </w:p>
        </w:tc>
      </w:tr>
      <w:tr w:rsidR="00D81DA4" w:rsidRPr="00FC176D" w:rsidTr="00846C75">
        <w:trPr>
          <w:trHeight w:val="37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4" w:type="pct"/>
            <w:tcBorders>
              <w:top w:val="single" w:sz="4" w:space="0" w:color="auto"/>
              <w:left w:val="single" w:sz="4" w:space="0" w:color="auto"/>
              <w:bottom w:val="single" w:sz="4" w:space="0" w:color="auto"/>
              <w:right w:val="single" w:sz="4" w:space="0" w:color="auto"/>
            </w:tcBorders>
          </w:tcPr>
          <w:p w:rsidR="00D81DA4" w:rsidRPr="008C4FF5" w:rsidRDefault="005724BF" w:rsidP="00822B2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963882">
              <w:rPr>
                <w:rFonts w:eastAsia="Times New Roman" w:cs="Times New Roman"/>
                <w:lang w:eastAsia="ru-RU" w:bidi="ar-SA"/>
              </w:rPr>
              <w:t xml:space="preserve">в течение 15 (пятнадцати) календарных дней </w:t>
            </w:r>
            <w:proofErr w:type="gramStart"/>
            <w:r w:rsidRPr="00963882">
              <w:rPr>
                <w:rFonts w:eastAsia="Times New Roman" w:cs="Times New Roman"/>
                <w:lang w:eastAsia="ru-RU" w:bidi="ar-SA"/>
              </w:rPr>
              <w:t>с даты заключения</w:t>
            </w:r>
            <w:proofErr w:type="gramEnd"/>
            <w:r w:rsidRPr="00963882">
              <w:rPr>
                <w:rFonts w:eastAsia="Times New Roman" w:cs="Times New Roman"/>
                <w:lang w:eastAsia="ru-RU" w:bidi="ar-SA"/>
              </w:rPr>
              <w:t xml:space="preserve"> муниципального контракта </w:t>
            </w:r>
          </w:p>
        </w:tc>
      </w:tr>
      <w:tr w:rsidR="00DD7D11" w:rsidRPr="00FC176D" w:rsidTr="00846C75">
        <w:trPr>
          <w:trHeight w:val="186"/>
        </w:trPr>
        <w:tc>
          <w:tcPr>
            <w:tcW w:w="26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10"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4" w:type="pct"/>
            <w:tcBorders>
              <w:top w:val="single" w:sz="4" w:space="0" w:color="auto"/>
              <w:left w:val="single" w:sz="4" w:space="0" w:color="auto"/>
              <w:bottom w:val="single" w:sz="4" w:space="0" w:color="auto"/>
              <w:right w:val="single" w:sz="4" w:space="0" w:color="auto"/>
            </w:tcBorders>
            <w:vAlign w:val="center"/>
          </w:tcPr>
          <w:p w:rsidR="00DD7D11" w:rsidRPr="00701684" w:rsidRDefault="005724BF" w:rsidP="005724BF">
            <w:pPr>
              <w:widowControl/>
              <w:suppressAutoHyphens w:val="0"/>
              <w:spacing w:after="0" w:line="240" w:lineRule="auto"/>
              <w:rPr>
                <w:rFonts w:eastAsia="Times New Roman" w:cs="Times New Roman"/>
                <w:lang w:eastAsia="ru-RU" w:bidi="ar-SA"/>
              </w:rPr>
            </w:pPr>
            <w:r w:rsidRPr="005724BF">
              <w:rPr>
                <w:rFonts w:eastAsia="Times New Roman" w:cs="Times New Roman"/>
                <w:lang w:eastAsia="ru-RU" w:bidi="ar-SA"/>
              </w:rPr>
              <w:t>126 000.00</w:t>
            </w:r>
            <w:r>
              <w:rPr>
                <w:rFonts w:eastAsia="Times New Roman" w:cs="Times New Roman"/>
                <w:lang w:eastAsia="ru-RU" w:bidi="ar-SA"/>
              </w:rPr>
              <w:t xml:space="preserve"> </w:t>
            </w:r>
            <w:r w:rsidR="00DD7D11" w:rsidRPr="00DD7D11">
              <w:t>руб.</w:t>
            </w:r>
          </w:p>
        </w:tc>
      </w:tr>
      <w:tr w:rsidR="00D81DA4" w:rsidRPr="00FC176D" w:rsidTr="00846C75">
        <w:trPr>
          <w:trHeight w:val="186"/>
        </w:trPr>
        <w:tc>
          <w:tcPr>
            <w:tcW w:w="26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4" w:type="pct"/>
            <w:tcBorders>
              <w:top w:val="single" w:sz="4" w:space="0" w:color="auto"/>
              <w:left w:val="single" w:sz="4" w:space="0" w:color="auto"/>
              <w:bottom w:val="single" w:sz="4" w:space="0" w:color="auto"/>
              <w:right w:val="single" w:sz="4" w:space="0" w:color="auto"/>
            </w:tcBorders>
            <w:vAlign w:val="center"/>
          </w:tcPr>
          <w:p w:rsidR="005724BF" w:rsidRPr="00FC176D" w:rsidRDefault="005724BF" w:rsidP="005724BF">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p>
          <w:p w:rsidR="00D81DA4" w:rsidRPr="00FC176D" w:rsidRDefault="005724BF" w:rsidP="005724BF">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D81DA4" w:rsidRPr="00FC176D" w:rsidTr="00846C75">
        <w:trPr>
          <w:trHeight w:val="186"/>
        </w:trPr>
        <w:tc>
          <w:tcPr>
            <w:tcW w:w="26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4" w:type="pct"/>
            <w:tcBorders>
              <w:top w:val="single" w:sz="4" w:space="0" w:color="auto"/>
              <w:left w:val="single" w:sz="4" w:space="0" w:color="auto"/>
              <w:bottom w:val="single" w:sz="4" w:space="0" w:color="auto"/>
              <w:right w:val="single" w:sz="4" w:space="0" w:color="auto"/>
            </w:tcBorders>
            <w:vAlign w:val="center"/>
          </w:tcPr>
          <w:p w:rsidR="00D81DA4" w:rsidRPr="00DD7D11" w:rsidRDefault="006D26D2"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cs="Times New Roman"/>
                <w:lang w:eastAsia="ru-RU" w:bidi="ar-SA"/>
              </w:rPr>
              <w:t>Бюджет города Иванова</w:t>
            </w:r>
            <w:r w:rsidR="00D81DA4" w:rsidRPr="00DD7D11">
              <w:rPr>
                <w:rFonts w:eastAsia="Times New Roman" w:cs="Times New Roman"/>
                <w:lang w:eastAsia="ru-RU" w:bidi="ar-SA"/>
              </w:rPr>
              <w:t xml:space="preserve"> </w:t>
            </w:r>
          </w:p>
        </w:tc>
      </w:tr>
      <w:tr w:rsidR="00D81DA4" w:rsidRPr="00FC176D" w:rsidTr="00846C75">
        <w:trPr>
          <w:trHeight w:val="1905"/>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846C75">
        <w:trPr>
          <w:trHeight w:val="252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846C75">
        <w:trPr>
          <w:trHeight w:val="412"/>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3C1545" w:rsidRDefault="00D81DA4"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4" w:type="pct"/>
            <w:tcBorders>
              <w:top w:val="single" w:sz="4" w:space="0" w:color="auto"/>
              <w:left w:val="single" w:sz="4" w:space="0" w:color="auto"/>
              <w:bottom w:val="single" w:sz="4" w:space="0" w:color="auto"/>
              <w:right w:val="single" w:sz="4" w:space="0" w:color="auto"/>
            </w:tcBorders>
          </w:tcPr>
          <w:p w:rsidR="00846C75" w:rsidRDefault="00846C75" w:rsidP="00846C75">
            <w:pPr>
              <w:keepNext/>
              <w:keepLines/>
              <w:widowControl/>
              <w:spacing w:after="0"/>
              <w:jc w:val="both"/>
            </w:pPr>
            <w:r>
              <w:t>Цена контракта включает все расходы, связанные с исполнением контракта, в том числе: стоимость услуг, транспортные расходы, расходы на доставку, перевозку, страхование, гарантийное обслуживание, уплату налогов (в том числе НДС</w:t>
            </w:r>
            <w:r>
              <w:rPr>
                <w:rStyle w:val="affe"/>
              </w:rPr>
              <w:footnoteReference w:id="3"/>
            </w:r>
            <w:r>
              <w:t>), таможенные пошлины, сборы и другие обязательные платежи.</w:t>
            </w:r>
          </w:p>
          <w:p w:rsidR="00D81DA4" w:rsidRPr="00F0486F" w:rsidRDefault="00D81DA4" w:rsidP="00846C7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846C75">
        <w:trPr>
          <w:trHeight w:val="186"/>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t xml:space="preserve">Величина </w:t>
            </w:r>
          </w:p>
          <w:p w:rsidR="00D81DA4" w:rsidRPr="004E3CD6" w:rsidRDefault="00D81DA4"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4" w:type="pct"/>
            <w:tcBorders>
              <w:top w:val="single" w:sz="4" w:space="0" w:color="auto"/>
              <w:left w:val="single" w:sz="4" w:space="0" w:color="auto"/>
              <w:bottom w:val="single" w:sz="4" w:space="0" w:color="auto"/>
              <w:right w:val="single" w:sz="4" w:space="0" w:color="auto"/>
            </w:tcBorders>
          </w:tcPr>
          <w:p w:rsidR="00D81DA4" w:rsidRPr="006D26D2" w:rsidRDefault="00D81DA4"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D81DA4" w:rsidRPr="00FC176D" w:rsidTr="00846C75">
        <w:trPr>
          <w:trHeight w:val="188"/>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4"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6D649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Контракт может быть изменен по соглашению сторон при снижении цены контракта без изменения предусмотренных контрактом количества </w:t>
            </w:r>
            <w:r w:rsidR="006D6491">
              <w:rPr>
                <w:rFonts w:eastAsia="Times New Roman" w:cs="Times New Roman"/>
                <w:lang w:eastAsia="ru-RU" w:bidi="ar-SA"/>
              </w:rPr>
              <w:t>услуг</w:t>
            </w:r>
            <w:r w:rsidRPr="00FC176D">
              <w:rPr>
                <w:rFonts w:eastAsia="Times New Roman" w:cs="Times New Roman"/>
                <w:lang w:eastAsia="ru-RU" w:bidi="ar-SA"/>
              </w:rPr>
              <w:t xml:space="preserve">, качества </w:t>
            </w:r>
            <w:r w:rsidR="006D6491">
              <w:rPr>
                <w:rFonts w:eastAsia="Times New Roman" w:cs="Times New Roman"/>
                <w:lang w:eastAsia="ru-RU" w:bidi="ar-SA"/>
              </w:rPr>
              <w:t>оказываемых услуг</w:t>
            </w:r>
            <w:r w:rsidRPr="00FC176D">
              <w:rPr>
                <w:rFonts w:eastAsia="Times New Roman" w:cs="Times New Roman"/>
                <w:lang w:eastAsia="ru-RU" w:bidi="ar-SA"/>
              </w:rPr>
              <w:t xml:space="preserve"> и иных условий контракта.</w:t>
            </w:r>
          </w:p>
        </w:tc>
      </w:tr>
      <w:tr w:rsidR="00D81DA4" w:rsidRPr="00FC176D" w:rsidTr="00846C75">
        <w:trPr>
          <w:trHeight w:val="579"/>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4" w:type="pct"/>
            <w:tcBorders>
              <w:top w:val="single" w:sz="4" w:space="0" w:color="auto"/>
              <w:left w:val="single" w:sz="4" w:space="0" w:color="auto"/>
              <w:bottom w:val="single" w:sz="4" w:space="0" w:color="auto"/>
              <w:right w:val="single" w:sz="4" w:space="0" w:color="auto"/>
            </w:tcBorders>
          </w:tcPr>
          <w:p w:rsidR="00D81DA4" w:rsidRPr="006D6491" w:rsidRDefault="006D6491" w:rsidP="006D6491">
            <w:pPr>
              <w:jc w:val="both"/>
              <w:rPr>
                <w:color w:val="000000"/>
              </w:rPr>
            </w:pPr>
            <w:r w:rsidRPr="006C0F27">
              <w:rPr>
                <w:color w:val="000000"/>
              </w:rPr>
              <w:t xml:space="preserve">Сублицензиат производит оплату по Контракту </w:t>
            </w:r>
            <w:r>
              <w:rPr>
                <w:color w:val="000000"/>
              </w:rPr>
              <w:t xml:space="preserve">в форме безналичного платежа на расчетный счет Лицензиата </w:t>
            </w:r>
            <w:r w:rsidRPr="006C0F27">
              <w:rPr>
                <w:color w:val="000000"/>
              </w:rPr>
              <w:t>на основании счета, предъявленного к</w:t>
            </w:r>
            <w:r>
              <w:rPr>
                <w:color w:val="000000"/>
              </w:rPr>
              <w:t xml:space="preserve"> оплате Лицензиатом, в течение 3</w:t>
            </w:r>
            <w:r w:rsidRPr="006C0F27">
              <w:rPr>
                <w:color w:val="000000"/>
              </w:rPr>
              <w:t>0 (</w:t>
            </w:r>
            <w:r>
              <w:rPr>
                <w:color w:val="000000"/>
              </w:rPr>
              <w:t>тридцати</w:t>
            </w:r>
            <w:r w:rsidRPr="006C0F27">
              <w:rPr>
                <w:color w:val="000000"/>
              </w:rPr>
              <w:t xml:space="preserve">) банковских дней </w:t>
            </w:r>
            <w:proofErr w:type="gramStart"/>
            <w:r w:rsidRPr="006C0F27">
              <w:rPr>
                <w:color w:val="000000"/>
              </w:rPr>
              <w:t>с</w:t>
            </w:r>
            <w:r>
              <w:rPr>
                <w:color w:val="000000"/>
              </w:rPr>
              <w:t xml:space="preserve"> даты передачи</w:t>
            </w:r>
            <w:proofErr w:type="gramEnd"/>
            <w:r>
              <w:rPr>
                <w:color w:val="000000"/>
              </w:rPr>
              <w:t xml:space="preserve"> Лицензиатом прав</w:t>
            </w:r>
            <w:r w:rsidRPr="006C0F27">
              <w:rPr>
                <w:color w:val="000000"/>
              </w:rPr>
              <w:t xml:space="preserve"> использования программного обеспечения.</w:t>
            </w:r>
          </w:p>
        </w:tc>
      </w:tr>
      <w:tr w:rsidR="00D81DA4" w:rsidRPr="00FC176D" w:rsidTr="00846C75">
        <w:trPr>
          <w:trHeight w:val="301"/>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w:t>
            </w:r>
            <w:r w:rsidR="00D81DA4" w:rsidRPr="00FC176D">
              <w:rPr>
                <w:rFonts w:eastAsia="Times New Roman" w:cs="Times New Roman"/>
                <w:lang w:eastAsia="ru-RU" w:bidi="ar-SA"/>
              </w:rPr>
              <w:lastRenderedPageBreak/>
              <w:t xml:space="preserve">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6D649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xml:space="preserve">) отсутствие в реестре недобросовестных поставщиков (подрядчиков, исполнителей) </w:t>
            </w:r>
            <w:r w:rsidR="00D81DA4" w:rsidRPr="00FC176D">
              <w:rPr>
                <w:rFonts w:eastAsia="Times New Roman" w:cs="Times New Roman"/>
                <w:lang w:eastAsia="ru-RU" w:bidi="ar-SA"/>
              </w:rPr>
              <w:lastRenderedPageBreak/>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846C75">
        <w:trPr>
          <w:trHeight w:val="1210"/>
        </w:trPr>
        <w:tc>
          <w:tcPr>
            <w:tcW w:w="26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10"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846C75">
        <w:trPr>
          <w:trHeight w:val="1594"/>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FA4056">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4" w:type="pct"/>
            <w:tcBorders>
              <w:top w:val="single" w:sz="4" w:space="0" w:color="auto"/>
              <w:left w:val="single" w:sz="4" w:space="0" w:color="auto"/>
              <w:bottom w:val="single" w:sz="4" w:space="0" w:color="auto"/>
              <w:right w:val="single" w:sz="4" w:space="0" w:color="auto"/>
            </w:tcBorders>
          </w:tcPr>
          <w:p w:rsidR="00FA4056" w:rsidRPr="00EC3CE0" w:rsidRDefault="006D6491" w:rsidP="00FA4056">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846C75">
        <w:trPr>
          <w:trHeight w:val="1849"/>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10"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4" w:type="pct"/>
            <w:tcBorders>
              <w:top w:val="single" w:sz="4" w:space="0" w:color="auto"/>
              <w:left w:val="single" w:sz="4" w:space="0" w:color="auto"/>
              <w:bottom w:val="single" w:sz="4" w:space="0" w:color="auto"/>
              <w:right w:val="single" w:sz="4" w:space="0" w:color="auto"/>
            </w:tcBorders>
          </w:tcPr>
          <w:p w:rsidR="00FA4056" w:rsidRPr="00EC3CE0" w:rsidRDefault="006D6491" w:rsidP="00FA4056">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r w:rsidRPr="00EC3CE0">
              <w:rPr>
                <w:rFonts w:eastAsia="Times New Roman" w:cs="Times New Roman"/>
                <w:lang w:eastAsia="ru-RU"/>
              </w:rPr>
              <w:t xml:space="preserve"> </w:t>
            </w:r>
          </w:p>
        </w:tc>
      </w:tr>
      <w:tr w:rsidR="00FA4056" w:rsidRPr="00FC176D" w:rsidTr="00846C75">
        <w:trPr>
          <w:trHeight w:val="1184"/>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FA405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4"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FA4056">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846C75">
        <w:trPr>
          <w:trHeight w:val="918"/>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4"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6D26D2" w:rsidRPr="00A656A5" w:rsidRDefault="00FA4056" w:rsidP="00A656A5">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w:t>
            </w:r>
            <w:r w:rsidR="00A656A5">
              <w:rPr>
                <w:rFonts w:eastAsia="Times New Roman" w:cs="Times New Roman"/>
                <w:lang w:eastAsia="ru-RU" w:bidi="ar-SA"/>
              </w:rPr>
              <w:t xml:space="preserve">онном аукционе должна содержать </w:t>
            </w:r>
            <w:r w:rsidR="00917932">
              <w:rPr>
                <w:rFonts w:eastAsiaTheme="minorEastAsia" w:cs="Times New Roman"/>
                <w:lang w:eastAsia="ru-RU" w:bidi="ar-SA"/>
              </w:rPr>
              <w:t>согласие участника такого аукциона на оказание услуги на условиях, предусмотренных документацией об электронном аукционе.</w:t>
            </w:r>
          </w:p>
          <w:p w:rsidR="006D26D2" w:rsidRPr="004E3CD6" w:rsidRDefault="006D26D2" w:rsidP="006D26D2">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FA4056" w:rsidRPr="003C1545" w:rsidRDefault="00FA4056"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846C75" w:rsidP="00F84773">
            <w:pPr>
              <w:keepNext/>
              <w:keepLines/>
              <w:widowControl/>
              <w:tabs>
                <w:tab w:val="left" w:pos="109"/>
              </w:tabs>
              <w:suppressAutoHyphens w:val="0"/>
              <w:autoSpaceDE w:val="0"/>
              <w:autoSpaceDN w:val="0"/>
              <w:adjustRightInd w:val="0"/>
              <w:spacing w:after="0" w:line="240" w:lineRule="auto"/>
              <w:jc w:val="both"/>
              <w:rPr>
                <w:rFonts w:eastAsia="Times New Roman" w:cs="Times New Roman"/>
                <w:lang w:eastAsia="ru-RU" w:bidi="ar-SA"/>
              </w:rPr>
            </w:pPr>
            <w:r w:rsidRPr="00846C75">
              <w:rPr>
                <w:rFonts w:eastAsia="Times New Roman" w:cs="Times New Roman"/>
                <w:lang w:eastAsia="ru-RU" w:bidi="ar-SA"/>
              </w:rPr>
              <w:t>1</w:t>
            </w:r>
            <w:r w:rsidR="00F84773">
              <w:rPr>
                <w:rFonts w:eastAsia="Times New Roman" w:cs="Times New Roman"/>
                <w:lang w:eastAsia="ru-RU" w:bidi="ar-SA"/>
              </w:rPr>
              <w:t xml:space="preserve">. </w:t>
            </w:r>
            <w:proofErr w:type="gramStart"/>
            <w:r w:rsidR="00FA4056"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w:t>
            </w:r>
            <w:r w:rsidR="00FA4056" w:rsidRPr="00FC176D">
              <w:rPr>
                <w:rFonts w:eastAsia="Times New Roman" w:cs="Times New Roman"/>
                <w:lang w:eastAsia="ru-RU" w:bidi="ar-SA"/>
              </w:rPr>
              <w:lastRenderedPageBreak/>
              <w:t>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sidR="00FA4056">
              <w:rPr>
                <w:rFonts w:eastAsia="Times New Roman" w:cs="Times New Roman"/>
                <w:lang w:eastAsia="ru-RU" w:bidi="ar-SA"/>
              </w:rPr>
              <w:t xml:space="preserve"> (при наличии)</w:t>
            </w:r>
            <w:r w:rsidR="00FA4056" w:rsidRPr="00FC176D">
              <w:rPr>
                <w:rFonts w:eastAsia="Times New Roman" w:cs="Times New Roman"/>
                <w:lang w:eastAsia="ru-RU" w:bidi="ar-SA"/>
              </w:rPr>
              <w:t xml:space="preserve"> учредителей, членов коллегиального исполнительного</w:t>
            </w:r>
            <w:proofErr w:type="gramEnd"/>
            <w:r w:rsidR="00FA4056"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84773"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FA4056" w:rsidRPr="007428B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Pr="00FC176D" w:rsidRDefault="00846C75"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846C75">
              <w:rPr>
                <w:rFonts w:eastAsia="Times New Roman" w:cs="Times New Roman"/>
                <w:lang w:eastAsia="ru-RU" w:bidi="ar-SA"/>
              </w:rPr>
              <w:t>4</w:t>
            </w:r>
            <w:r w:rsidR="00FA4056">
              <w:rPr>
                <w:rFonts w:eastAsia="Times New Roman" w:cs="Times New Roman"/>
                <w:lang w:eastAsia="ru-RU" w:bidi="ar-SA"/>
              </w:rPr>
              <w:t xml:space="preserve">. </w:t>
            </w:r>
            <w:proofErr w:type="gramStart"/>
            <w:r w:rsidR="00FA4056"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A4056" w:rsidRPr="00FC176D">
              <w:rPr>
                <w:rFonts w:eastAsia="Times New Roman" w:cs="Times New Roman"/>
                <w:lang w:eastAsia="ru-RU" w:bidi="ar-SA"/>
              </w:rPr>
              <w:t xml:space="preserve"> является крупной сделкой</w:t>
            </w:r>
          </w:p>
        </w:tc>
      </w:tr>
      <w:tr w:rsidR="00FA4056" w:rsidRPr="00FC176D" w:rsidTr="00846C75">
        <w:trPr>
          <w:trHeight w:val="5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846C75">
        <w:trPr>
          <w:trHeight w:val="557"/>
        </w:trPr>
        <w:tc>
          <w:tcPr>
            <w:tcW w:w="26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846C75">
        <w:trPr>
          <w:trHeight w:val="1408"/>
        </w:trPr>
        <w:tc>
          <w:tcPr>
            <w:tcW w:w="26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4" w:type="pct"/>
            <w:tcBorders>
              <w:top w:val="single" w:sz="4" w:space="0" w:color="auto"/>
              <w:left w:val="single" w:sz="4" w:space="0" w:color="auto"/>
              <w:bottom w:val="single" w:sz="4" w:space="0" w:color="auto"/>
              <w:right w:val="single" w:sz="4" w:space="0" w:color="auto"/>
            </w:tcBorders>
          </w:tcPr>
          <w:p w:rsidR="00FA4056" w:rsidRPr="00674050"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6D26D2">
              <w:rPr>
                <w:rFonts w:eastAsia="Times New Roman" w:cs="Times New Roman"/>
                <w:lang w:eastAsia="ru-RU" w:bidi="ar-SA"/>
              </w:rPr>
              <w:t xml:space="preserve">: </w:t>
            </w:r>
            <w:r w:rsidR="00E93F06" w:rsidRPr="00E37AAB">
              <w:rPr>
                <w:rFonts w:eastAsia="Times New Roman" w:cs="Times New Roman"/>
                <w:lang w:eastAsia="ru-RU" w:bidi="ar-SA"/>
              </w:rPr>
              <w:t>21</w:t>
            </w:r>
            <w:r w:rsidR="00E93F06">
              <w:rPr>
                <w:rFonts w:eastAsia="Times New Roman" w:cs="Times New Roman"/>
                <w:lang w:eastAsia="ru-RU" w:bidi="ar-SA"/>
              </w:rPr>
              <w:t>.07.</w:t>
            </w:r>
            <w:r>
              <w:rPr>
                <w:rFonts w:eastAsia="Times New Roman" w:cs="Times New Roman"/>
                <w:lang w:eastAsia="ru-RU" w:bidi="ar-SA"/>
              </w:rPr>
              <w:t>2014</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6D26D2">
              <w:rPr>
                <w:rFonts w:eastAsia="Times New Roman" w:cs="Times New Roman"/>
                <w:lang w:eastAsia="ru-RU" w:bidi="ar-SA"/>
              </w:rPr>
              <w:t xml:space="preserve"> </w:t>
            </w:r>
            <w:r w:rsidR="00E93F06">
              <w:rPr>
                <w:rFonts w:eastAsia="Times New Roman" w:cs="Times New Roman"/>
                <w:lang w:eastAsia="ru-RU" w:bidi="ar-SA"/>
              </w:rPr>
              <w:t>25.07.</w:t>
            </w:r>
            <w:r>
              <w:rPr>
                <w:rFonts w:eastAsia="Times New Roman" w:cs="Times New Roman"/>
                <w:lang w:eastAsia="ru-RU" w:bidi="ar-SA"/>
              </w:rPr>
              <w:t>2014</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846C75">
        <w:trPr>
          <w:trHeight w:val="1329"/>
        </w:trPr>
        <w:tc>
          <w:tcPr>
            <w:tcW w:w="26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4"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p>
          <w:p w:rsidR="00FA4056" w:rsidRPr="00FC176D" w:rsidRDefault="00E93F06" w:rsidP="00FA405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29.07.</w:t>
            </w:r>
            <w:r w:rsidR="00FA4056">
              <w:rPr>
                <w:rFonts w:eastAsia="Times New Roman" w:cs="Times New Roman"/>
                <w:lang w:eastAsia="ru-RU" w:bidi="ar-SA"/>
              </w:rPr>
              <w:t xml:space="preserve">2014 </w:t>
            </w:r>
            <w:r w:rsidR="00FA4056" w:rsidRPr="00FC176D">
              <w:rPr>
                <w:rFonts w:eastAsia="Times New Roman" w:cs="Times New Roman"/>
                <w:lang w:eastAsia="ru-RU" w:bidi="ar-SA"/>
              </w:rPr>
              <w:t>до 08-00</w:t>
            </w:r>
          </w:p>
        </w:tc>
      </w:tr>
      <w:tr w:rsidR="00FA4056" w:rsidRPr="00FC176D" w:rsidTr="00846C75">
        <w:trPr>
          <w:trHeight w:val="783"/>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E93F06"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30.07.</w:t>
            </w:r>
            <w:r w:rsidR="00FA4056" w:rsidRPr="001B4603">
              <w:rPr>
                <w:rFonts w:eastAsia="Times New Roman" w:cs="Times New Roman"/>
                <w:lang w:eastAsia="ru-RU" w:bidi="ar-SA"/>
              </w:rPr>
              <w:t>2014</w:t>
            </w:r>
          </w:p>
        </w:tc>
      </w:tr>
      <w:tr w:rsidR="00FA4056" w:rsidRPr="00FC176D" w:rsidTr="00846C75">
        <w:trPr>
          <w:trHeight w:val="15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4" w:type="pct"/>
            <w:tcBorders>
              <w:top w:val="single" w:sz="4" w:space="0" w:color="auto"/>
              <w:left w:val="single" w:sz="4" w:space="0" w:color="auto"/>
              <w:bottom w:val="single" w:sz="4" w:space="0" w:color="auto"/>
              <w:right w:val="single" w:sz="4" w:space="0" w:color="auto"/>
            </w:tcBorders>
          </w:tcPr>
          <w:p w:rsidR="00FA4056" w:rsidRPr="00642428" w:rsidRDefault="00E93F06"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04.08.</w:t>
            </w:r>
            <w:r w:rsidR="00FA4056" w:rsidRPr="001B4603">
              <w:rPr>
                <w:rFonts w:eastAsia="Times New Roman" w:cs="Times New Roman"/>
                <w:lang w:eastAsia="ru-RU" w:bidi="ar-SA"/>
              </w:rPr>
              <w:t>2014</w:t>
            </w:r>
          </w:p>
        </w:tc>
      </w:tr>
      <w:tr w:rsidR="00FA4056" w:rsidRPr="00FC176D" w:rsidTr="00846C75">
        <w:trPr>
          <w:trHeight w:val="274"/>
        </w:trPr>
        <w:tc>
          <w:tcPr>
            <w:tcW w:w="262"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lastRenderedPageBreak/>
              <w:t>Размер обеспечения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Default="00BA38D5"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w:t>
            </w:r>
          </w:p>
          <w:p w:rsidR="00FA4056" w:rsidRPr="00BA38D5" w:rsidRDefault="00BA38D5" w:rsidP="00BA38D5">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w:t>
            </w:r>
            <w:r w:rsidR="00FA4056" w:rsidRPr="00BA38D5">
              <w:rPr>
                <w:rFonts w:eastAsia="Calibri"/>
                <w:color w:val="000000"/>
                <w:lang w:eastAsia="en-US"/>
              </w:rPr>
              <w:lastRenderedPageBreak/>
              <w:t>размере, установленном данной статьей.</w:t>
            </w:r>
          </w:p>
        </w:tc>
      </w:tr>
      <w:tr w:rsidR="00FA4056" w:rsidRPr="00FC176D" w:rsidTr="00846C75">
        <w:trPr>
          <w:trHeight w:val="1070"/>
        </w:trPr>
        <w:tc>
          <w:tcPr>
            <w:tcW w:w="262"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10"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846C75" w:rsidRPr="00E93F06" w:rsidRDefault="00BA38D5" w:rsidP="00846C75">
            <w:pPr>
              <w:spacing w:after="0"/>
              <w:rPr>
                <w:rFonts w:eastAsia="Times New Roman" w:cs="Times New Roman"/>
                <w:lang w:eastAsia="ru-RU" w:bidi="ar-SA"/>
              </w:rPr>
            </w:pPr>
            <w:r w:rsidRPr="001C581F">
              <w:t xml:space="preserve">в Отделении Иваново </w:t>
            </w:r>
            <w:r w:rsidR="00846C75" w:rsidRPr="00846C75">
              <w:rPr>
                <w:rFonts w:eastAsia="Times New Roman" w:cs="Times New Roman"/>
                <w:lang w:eastAsia="ru-RU" w:bidi="ar-SA"/>
              </w:rPr>
              <w:t xml:space="preserve">г. Иваново; </w:t>
            </w:r>
          </w:p>
          <w:p w:rsidR="00E37AAB" w:rsidRDefault="00846C75" w:rsidP="00846C75">
            <w:pPr>
              <w:spacing w:after="0"/>
              <w:rPr>
                <w:rFonts w:eastAsia="Times New Roman" w:cs="Times New Roman"/>
                <w:lang w:eastAsia="ru-RU" w:bidi="ar-SA"/>
              </w:rPr>
            </w:pPr>
            <w:proofErr w:type="gramStart"/>
            <w:r w:rsidRPr="00846C75">
              <w:rPr>
                <w:rFonts w:eastAsia="Times New Roman" w:cs="Times New Roman"/>
                <w:lang w:eastAsia="ru-RU" w:bidi="ar-SA"/>
              </w:rPr>
              <w:t>р</w:t>
            </w:r>
            <w:proofErr w:type="gramEnd"/>
            <w:r w:rsidRPr="00846C75">
              <w:rPr>
                <w:rFonts w:eastAsia="Times New Roman" w:cs="Times New Roman"/>
                <w:lang w:eastAsia="ru-RU" w:bidi="ar-SA"/>
              </w:rPr>
              <w:t>/c: 40302810000005000036; БИК: 042406001;</w:t>
            </w:r>
          </w:p>
          <w:p w:rsidR="00846C75" w:rsidRPr="00846C75" w:rsidRDefault="00846C75" w:rsidP="00846C75">
            <w:pPr>
              <w:spacing w:after="0"/>
              <w:rPr>
                <w:rFonts w:eastAsia="Times New Roman" w:cs="Times New Roman"/>
                <w:lang w:eastAsia="ru-RU" w:bidi="ar-SA"/>
              </w:rPr>
            </w:pPr>
            <w:bookmarkStart w:id="1" w:name="_GoBack"/>
            <w:bookmarkEnd w:id="1"/>
            <w:proofErr w:type="gramStart"/>
            <w:r w:rsidRPr="00846C75">
              <w:rPr>
                <w:rFonts w:eastAsia="Times New Roman" w:cs="Times New Roman"/>
                <w:lang w:eastAsia="ru-RU" w:bidi="ar-SA"/>
              </w:rPr>
              <w:t>л</w:t>
            </w:r>
            <w:proofErr w:type="gramEnd"/>
            <w:r w:rsidRPr="00846C75">
              <w:rPr>
                <w:rFonts w:eastAsia="Times New Roman" w:cs="Times New Roman"/>
                <w:lang w:eastAsia="ru-RU" w:bidi="ar-SA"/>
              </w:rPr>
              <w:t>/c: 007992720</w:t>
            </w:r>
          </w:p>
          <w:p w:rsidR="00FA4056" w:rsidRPr="00E5731E" w:rsidRDefault="00FA4056" w:rsidP="00F84773">
            <w:pPr>
              <w:pStyle w:val="120"/>
              <w:keepNext/>
              <w:keepLines/>
              <w:spacing w:after="0" w:line="240" w:lineRule="auto"/>
              <w:rPr>
                <w:rFonts w:ascii="Times New Roman" w:hAnsi="Times New Roman"/>
                <w:lang w:val="ru-RU"/>
              </w:rPr>
            </w:pPr>
          </w:p>
        </w:tc>
      </w:tr>
      <w:tr w:rsidR="00FA4056" w:rsidRPr="00FC176D" w:rsidTr="00846C75">
        <w:trPr>
          <w:trHeight w:val="6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846C75">
        <w:trPr>
          <w:trHeight w:val="6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4" w:type="pct"/>
            <w:tcBorders>
              <w:top w:val="single" w:sz="4" w:space="0" w:color="auto"/>
              <w:left w:val="single" w:sz="4" w:space="0" w:color="auto"/>
              <w:bottom w:val="single" w:sz="4" w:space="0" w:color="auto"/>
              <w:right w:val="single" w:sz="4" w:space="0" w:color="auto"/>
            </w:tcBorders>
          </w:tcPr>
          <w:p w:rsidR="00FA4056"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BA38D5">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846C75">
        <w:trPr>
          <w:trHeight w:val="677"/>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BA38D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846C75">
        <w:trPr>
          <w:trHeight w:val="1266"/>
        </w:trPr>
        <w:tc>
          <w:tcPr>
            <w:tcW w:w="26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10"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4" w:type="pct"/>
            <w:tcBorders>
              <w:top w:val="single" w:sz="4" w:space="0" w:color="auto"/>
              <w:left w:val="single" w:sz="4" w:space="0" w:color="auto"/>
              <w:bottom w:val="single" w:sz="4" w:space="0" w:color="auto"/>
              <w:right w:val="single" w:sz="4" w:space="0" w:color="auto"/>
            </w:tcBorders>
          </w:tcPr>
          <w:p w:rsidR="00FA4056" w:rsidRPr="009470FA" w:rsidRDefault="00FA4056"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F5BED" w:rsidRPr="00E93F06"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846C75" w:rsidRPr="00E93F06" w:rsidRDefault="00846C75"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846C75" w:rsidRPr="00846C75" w:rsidRDefault="008008BC" w:rsidP="00500AC3">
      <w:pPr>
        <w:ind w:firstLine="567"/>
        <w:jc w:val="both"/>
        <w:rPr>
          <w:rFonts w:eastAsia="Times New Roman" w:cs="Times New Roman"/>
          <w:i/>
          <w:lang w:eastAsia="ru-RU" w:bidi="ar-SA"/>
        </w:rPr>
      </w:pPr>
      <w:r w:rsidRPr="00CA22F3">
        <w:rPr>
          <w:bCs/>
          <w:spacing w:val="-9"/>
        </w:rPr>
        <w:t>Согласие участника электронного аукциона</w:t>
      </w:r>
      <w:r w:rsidRPr="00CA22F3">
        <w:t xml:space="preserve"> на </w:t>
      </w:r>
      <w:r w:rsidR="00846C75">
        <w:t>оказание услуг</w:t>
      </w:r>
      <w:r w:rsidRPr="00CA22F3">
        <w:t xml:space="preserve"> по</w:t>
      </w:r>
      <w:r w:rsidRPr="00CA22F3">
        <w:rPr>
          <w:i/>
        </w:rPr>
        <w:t xml:space="preserve"> </w:t>
      </w:r>
      <w:r w:rsidR="00846C75" w:rsidRPr="00846C75">
        <w:rPr>
          <w:rFonts w:eastAsia="Times New Roman" w:cs="Times New Roman"/>
          <w:i/>
          <w:lang w:eastAsia="ru-RU" w:bidi="ar-SA"/>
        </w:rPr>
        <w:t xml:space="preserve">предоставлению неисключительных прав на использование программного обеспечения. </w:t>
      </w:r>
    </w:p>
    <w:p w:rsidR="00EA5886" w:rsidRDefault="00EA5886" w:rsidP="00EA588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EA5886" w:rsidRDefault="00EA5886" w:rsidP="00EA5886">
      <w:pPr>
        <w:widowControl/>
        <w:jc w:val="both"/>
        <w:rPr>
          <w:rFonts w:cs="Times New Roman"/>
        </w:rPr>
      </w:pPr>
    </w:p>
    <w:p w:rsidR="00EA5886" w:rsidRDefault="00EA5886" w:rsidP="00EA5886">
      <w:pPr>
        <w:widowControl/>
        <w:spacing w:after="0"/>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EA5886" w:rsidRDefault="00EA5886" w:rsidP="00EA5886">
      <w:pPr>
        <w:widowControl/>
        <w:spacing w:after="0"/>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Pr="0023106F"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A5886" w:rsidRPr="0023106F" w:rsidRDefault="00EA5886"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 </w:t>
      </w:r>
    </w:p>
    <w:p w:rsidR="00EA5886" w:rsidRPr="00EA5886" w:rsidRDefault="00EA5886" w:rsidP="00EA5886">
      <w:pPr>
        <w:widowControl/>
        <w:suppressAutoHyphens w:val="0"/>
        <w:spacing w:after="0" w:line="240" w:lineRule="auto"/>
        <w:jc w:val="center"/>
        <w:rPr>
          <w:rFonts w:eastAsia="Times New Roman" w:cs="Times New Roman"/>
          <w:i/>
          <w:lang w:eastAsia="ru-RU" w:bidi="ar-SA"/>
        </w:rPr>
      </w:pPr>
      <w:r w:rsidRPr="00EA5886">
        <w:rPr>
          <w:rFonts w:eastAsia="Times New Roman" w:cs="Times New Roman"/>
          <w:i/>
          <w:lang w:eastAsia="ru-RU" w:bidi="ar-SA"/>
        </w:rPr>
        <w:t>Предоставление неисключительных прав на использование программного обеспечения</w:t>
      </w:r>
    </w:p>
    <w:p w:rsidR="00EA5886" w:rsidRPr="00EA5886" w:rsidRDefault="00EA5886" w:rsidP="00EA5886">
      <w:pPr>
        <w:widowControl/>
        <w:suppressAutoHyphens w:val="0"/>
        <w:spacing w:after="0" w:line="240" w:lineRule="auto"/>
        <w:jc w:val="center"/>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EA5886" w:rsidRDefault="00EA5886" w:rsidP="00F10D35">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EA5886" w:rsidRDefault="00EA588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CA22F3" w:rsidRPr="00CA22F3" w:rsidRDefault="008D00E5" w:rsidP="00CA22F3">
      <w:pPr>
        <w:ind w:firstLine="567"/>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w:t>
      </w:r>
      <w:r w:rsidR="00EA5886">
        <w:rPr>
          <w:rFonts w:cs="Times New Roman"/>
        </w:rPr>
        <w:t>оказание услуг</w:t>
      </w:r>
      <w:r w:rsidR="008008BC">
        <w:rPr>
          <w:rFonts w:cs="Times New Roman"/>
          <w:i/>
        </w:rPr>
        <w:t xml:space="preserve"> </w:t>
      </w:r>
      <w:r w:rsidR="008008BC" w:rsidRPr="008008BC">
        <w:rPr>
          <w:rFonts w:cs="Times New Roman"/>
        </w:rPr>
        <w:t>по</w:t>
      </w:r>
      <w:r w:rsidR="004B31BA" w:rsidRPr="008008BC">
        <w:rPr>
          <w:rFonts w:cs="Times New Roman"/>
        </w:rPr>
        <w:t xml:space="preserve"> </w:t>
      </w:r>
      <w:r w:rsidR="00EA5886">
        <w:rPr>
          <w:rFonts w:eastAsia="Times New Roman" w:cs="Times New Roman"/>
          <w:i/>
          <w:lang w:eastAsia="ru-RU" w:bidi="ar-SA"/>
        </w:rPr>
        <w:t>предоставлен</w:t>
      </w:r>
      <w:r w:rsidR="00500AC3">
        <w:rPr>
          <w:rFonts w:eastAsia="Times New Roman" w:cs="Times New Roman"/>
          <w:i/>
          <w:lang w:eastAsia="ru-RU" w:bidi="ar-SA"/>
        </w:rPr>
        <w:t>и</w:t>
      </w:r>
      <w:r w:rsidR="00EA5886">
        <w:rPr>
          <w:rFonts w:eastAsia="Times New Roman" w:cs="Times New Roman"/>
          <w:i/>
          <w:lang w:eastAsia="ru-RU" w:bidi="ar-SA"/>
        </w:rPr>
        <w:t>ю</w:t>
      </w:r>
      <w:r w:rsidR="00EA5886" w:rsidRPr="00EA5886">
        <w:rPr>
          <w:rFonts w:eastAsia="Times New Roman" w:cs="Times New Roman"/>
          <w:i/>
          <w:lang w:eastAsia="ru-RU" w:bidi="ar-SA"/>
        </w:rPr>
        <w:t xml:space="preserve"> неисключительных прав на использование программного обеспечения</w:t>
      </w:r>
      <w:r w:rsidR="00CA22F3">
        <w:rPr>
          <w:rFonts w:eastAsia="Times New Roman"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EA5886" w:rsidRDefault="00EA588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EA5886" w:rsidRPr="00FC176D" w:rsidRDefault="00EA588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3C1545" w:rsidRPr="003C1545" w:rsidRDefault="003C1545" w:rsidP="003C1545">
      <w:pPr>
        <w:pStyle w:val="a5"/>
        <w:spacing w:before="0" w:after="0"/>
        <w:rPr>
          <w:rFonts w:ascii="Times New Roman" w:hAnsi="Times New Roman" w:cs="Times New Roman"/>
          <w:b/>
          <w:sz w:val="24"/>
          <w:szCs w:val="24"/>
        </w:rPr>
      </w:pPr>
      <w:r w:rsidRPr="003C1545">
        <w:rPr>
          <w:rFonts w:ascii="Times New Roman" w:hAnsi="Times New Roman" w:cs="Times New Roman"/>
          <w:b/>
          <w:color w:val="000000"/>
          <w:sz w:val="24"/>
          <w:szCs w:val="24"/>
        </w:rPr>
        <w:t xml:space="preserve">                                           </w:t>
      </w:r>
      <w:r w:rsidR="00840DFA">
        <w:rPr>
          <w:rFonts w:ascii="Times New Roman" w:hAnsi="Times New Roman" w:cs="Times New Roman"/>
          <w:b/>
          <w:color w:val="000000"/>
          <w:sz w:val="24"/>
          <w:szCs w:val="24"/>
        </w:rPr>
        <w:t xml:space="preserve">МУНИЦИПАЛЬНЫЙ КОНТРАКТ </w:t>
      </w:r>
      <w:r w:rsidRPr="003C1545">
        <w:rPr>
          <w:rFonts w:ascii="Times New Roman" w:hAnsi="Times New Roman" w:cs="Times New Roman"/>
          <w:b/>
          <w:sz w:val="24"/>
          <w:szCs w:val="24"/>
        </w:rPr>
        <w:t>№</w:t>
      </w:r>
    </w:p>
    <w:p w:rsidR="003C1545" w:rsidRPr="003C1545" w:rsidRDefault="003C1545" w:rsidP="003C1545">
      <w:pPr>
        <w:pStyle w:val="a5"/>
        <w:spacing w:before="0" w:after="0"/>
        <w:rPr>
          <w:b/>
          <w:sz w:val="24"/>
          <w:szCs w:val="24"/>
        </w:rPr>
      </w:pPr>
      <w:r w:rsidRPr="003C1545">
        <w:rPr>
          <w:rFonts w:ascii="Times New Roman" w:hAnsi="Times New Roman" w:cs="Times New Roman"/>
          <w:b/>
          <w:sz w:val="24"/>
          <w:szCs w:val="24"/>
        </w:rPr>
        <w:t xml:space="preserve">                                               </w:t>
      </w:r>
    </w:p>
    <w:p w:rsidR="003C1545" w:rsidRDefault="003C1545" w:rsidP="003C1545">
      <w:pPr>
        <w:spacing w:after="0"/>
        <w:jc w:val="both"/>
      </w:pPr>
      <w:r>
        <w:t>г. Иваново                                                                                                 «       »__________ 2014 года</w:t>
      </w:r>
    </w:p>
    <w:p w:rsidR="00840DFA" w:rsidRDefault="00840DFA" w:rsidP="003C1545">
      <w:pPr>
        <w:spacing w:after="0"/>
        <w:jc w:val="both"/>
      </w:pPr>
    </w:p>
    <w:p w:rsidR="00EA62EE" w:rsidRPr="006C0F27" w:rsidRDefault="00EA62EE" w:rsidP="00840DFA">
      <w:pPr>
        <w:spacing w:after="0" w:line="240" w:lineRule="auto"/>
        <w:ind w:firstLine="709"/>
        <w:jc w:val="both"/>
        <w:rPr>
          <w:color w:val="000000"/>
        </w:rPr>
      </w:pPr>
      <w:r w:rsidRPr="006C0F27">
        <w:rPr>
          <w:color w:val="000000"/>
        </w:rPr>
        <w:t>Администрация города Иванова, именуемая в дальнейшем Сублицензиат</w:t>
      </w:r>
      <w:r>
        <w:rPr>
          <w:color w:val="000000"/>
        </w:rPr>
        <w:t xml:space="preserve"> </w:t>
      </w:r>
      <w:r w:rsidRPr="006C0F27">
        <w:rPr>
          <w:color w:val="000000"/>
        </w:rPr>
        <w:t xml:space="preserve">в лице </w:t>
      </w:r>
      <w:r>
        <w:rPr>
          <w:color w:val="000000"/>
        </w:rPr>
        <w:t>________________________________</w:t>
      </w:r>
      <w:r w:rsidRPr="006C0F27">
        <w:rPr>
          <w:color w:val="000000"/>
        </w:rPr>
        <w:t xml:space="preserve">, действующего на основании доверенности </w:t>
      </w:r>
      <w:r>
        <w:rPr>
          <w:color w:val="000000"/>
        </w:rPr>
        <w:t>________________________</w:t>
      </w:r>
      <w:r w:rsidRPr="006C0F27">
        <w:rPr>
          <w:color w:val="000000"/>
        </w:rPr>
        <w:t xml:space="preserve">, и </w:t>
      </w:r>
      <w:r>
        <w:rPr>
          <w:color w:val="000000"/>
        </w:rPr>
        <w:t>______________________________</w:t>
      </w:r>
      <w:r w:rsidRPr="00C41477">
        <w:rPr>
          <w:color w:val="000000"/>
        </w:rPr>
        <w:t>,</w:t>
      </w:r>
      <w:r w:rsidRPr="006C0F27">
        <w:rPr>
          <w:color w:val="000000"/>
        </w:rPr>
        <w:t xml:space="preserve"> </w:t>
      </w:r>
      <w:proofErr w:type="gramStart"/>
      <w:r w:rsidRPr="006C0F27">
        <w:rPr>
          <w:color w:val="000000"/>
        </w:rPr>
        <w:t>именуемое</w:t>
      </w:r>
      <w:proofErr w:type="gramEnd"/>
      <w:r w:rsidRPr="006C0F27">
        <w:rPr>
          <w:color w:val="000000"/>
        </w:rPr>
        <w:t xml:space="preserve"> в дальнейшем</w:t>
      </w:r>
      <w:r>
        <w:rPr>
          <w:color w:val="000000"/>
        </w:rPr>
        <w:t xml:space="preserve"> </w:t>
      </w:r>
      <w:r w:rsidRPr="006C0F27">
        <w:rPr>
          <w:color w:val="000000"/>
        </w:rPr>
        <w:t xml:space="preserve">Лицензиат, в лице </w:t>
      </w:r>
      <w:r>
        <w:rPr>
          <w:color w:val="000000"/>
        </w:rPr>
        <w:t>______________________________</w:t>
      </w:r>
      <w:r w:rsidRPr="006C0F27">
        <w:rPr>
          <w:color w:val="000000"/>
        </w:rPr>
        <w:t xml:space="preserve">, действующего на основании </w:t>
      </w:r>
      <w:r>
        <w:rPr>
          <w:color w:val="000000"/>
        </w:rPr>
        <w:t>Устава</w:t>
      </w:r>
      <w:r w:rsidRPr="006C0F27">
        <w:rPr>
          <w:color w:val="000000"/>
        </w:rPr>
        <w:t xml:space="preserve">, с другой стороны, вместе именуемые в дальнейшем Стороны, в соответствии с Протоколом </w:t>
      </w:r>
      <w:r w:rsidR="00840DFA">
        <w:rPr>
          <w:color w:val="000000"/>
        </w:rPr>
        <w:t>_____________________________________</w:t>
      </w:r>
      <w:r>
        <w:rPr>
          <w:color w:val="000000"/>
        </w:rPr>
        <w:t xml:space="preserve"> </w:t>
      </w:r>
      <w:r w:rsidRPr="006C0F27">
        <w:rPr>
          <w:color w:val="000000"/>
        </w:rPr>
        <w:t xml:space="preserve">№ </w:t>
      </w:r>
      <w:r>
        <w:rPr>
          <w:color w:val="000000"/>
        </w:rPr>
        <w:t>______________________</w:t>
      </w:r>
      <w:r w:rsidRPr="006C0F27">
        <w:rPr>
          <w:color w:val="000000"/>
        </w:rPr>
        <w:t xml:space="preserve"> от </w:t>
      </w:r>
      <w:r>
        <w:rPr>
          <w:color w:val="000000"/>
        </w:rPr>
        <w:t>_______________</w:t>
      </w:r>
      <w:r w:rsidRPr="006C0F27">
        <w:rPr>
          <w:color w:val="000000"/>
        </w:rPr>
        <w:t>, заключили настоящий Контракт о нижеследующем:</w:t>
      </w:r>
    </w:p>
    <w:p w:rsidR="00EA62EE" w:rsidRDefault="00EA62EE" w:rsidP="00840DFA">
      <w:pPr>
        <w:spacing w:after="0" w:line="240" w:lineRule="auto"/>
        <w:ind w:firstLine="709"/>
        <w:jc w:val="center"/>
        <w:rPr>
          <w:b/>
          <w:color w:val="000000"/>
        </w:rPr>
      </w:pPr>
    </w:p>
    <w:p w:rsidR="00EA62EE" w:rsidRPr="006C0F27" w:rsidRDefault="00EA62EE" w:rsidP="00840DFA">
      <w:pPr>
        <w:spacing w:after="0" w:line="240" w:lineRule="auto"/>
        <w:ind w:firstLine="709"/>
        <w:jc w:val="center"/>
        <w:rPr>
          <w:b/>
          <w:color w:val="000000"/>
        </w:rPr>
      </w:pPr>
      <w:r w:rsidRPr="006C0F27">
        <w:rPr>
          <w:b/>
          <w:color w:val="000000"/>
        </w:rPr>
        <w:t xml:space="preserve">1.  </w:t>
      </w:r>
      <w:r>
        <w:rPr>
          <w:b/>
          <w:color w:val="000000"/>
        </w:rPr>
        <w:t xml:space="preserve">ОСНОВНЫЕ </w:t>
      </w:r>
      <w:proofErr w:type="gramStart"/>
      <w:r>
        <w:rPr>
          <w:b/>
          <w:color w:val="000000"/>
        </w:rPr>
        <w:t>ПОНЯТИЯ</w:t>
      </w:r>
      <w:proofErr w:type="gramEnd"/>
      <w:r>
        <w:rPr>
          <w:b/>
          <w:color w:val="000000"/>
        </w:rPr>
        <w:t xml:space="preserve"> ПРИМЕНЯЕМЫЕ В НАСТОЯЩЕМ КОНТРАКТЕ</w:t>
      </w:r>
    </w:p>
    <w:p w:rsidR="00EA62EE" w:rsidRPr="006C0F27" w:rsidRDefault="00EA62EE" w:rsidP="00840DFA">
      <w:pPr>
        <w:spacing w:after="0" w:line="240" w:lineRule="auto"/>
        <w:ind w:firstLine="709"/>
        <w:jc w:val="both"/>
        <w:rPr>
          <w:color w:val="000000"/>
        </w:rPr>
      </w:pPr>
      <w:r w:rsidRPr="006C0F27">
        <w:rPr>
          <w:color w:val="000000"/>
        </w:rPr>
        <w:t>1.1.</w:t>
      </w:r>
      <w:r w:rsidRPr="006C0F27">
        <w:rPr>
          <w:color w:val="000000"/>
        </w:rPr>
        <w:tab/>
        <w:t>Программа для ЭВМ («программное обеспечение» или «программа») –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EA62EE" w:rsidRPr="006C0F27" w:rsidRDefault="00EA62EE" w:rsidP="00840DFA">
      <w:pPr>
        <w:spacing w:after="0" w:line="240" w:lineRule="auto"/>
        <w:ind w:firstLine="709"/>
        <w:jc w:val="both"/>
        <w:rPr>
          <w:color w:val="000000"/>
        </w:rPr>
      </w:pPr>
    </w:p>
    <w:p w:rsidR="00EA62EE" w:rsidRPr="006C0F27" w:rsidRDefault="00EA62EE" w:rsidP="00840DFA">
      <w:pPr>
        <w:spacing w:after="0" w:line="240" w:lineRule="auto"/>
        <w:ind w:firstLine="709"/>
        <w:jc w:val="center"/>
        <w:rPr>
          <w:b/>
          <w:color w:val="000000"/>
        </w:rPr>
      </w:pPr>
      <w:r w:rsidRPr="006C0F27">
        <w:rPr>
          <w:b/>
          <w:color w:val="000000"/>
        </w:rPr>
        <w:t xml:space="preserve">2. </w:t>
      </w:r>
      <w:r>
        <w:rPr>
          <w:b/>
          <w:color w:val="000000"/>
        </w:rPr>
        <w:t>ПРЕДМЕТ КОНТРАКТА</w:t>
      </w:r>
    </w:p>
    <w:p w:rsidR="00EA62EE" w:rsidRPr="006C0F27" w:rsidRDefault="00EA62EE" w:rsidP="00840DFA">
      <w:pPr>
        <w:spacing w:after="0" w:line="240" w:lineRule="auto"/>
        <w:ind w:firstLine="709"/>
        <w:jc w:val="both"/>
        <w:rPr>
          <w:color w:val="000000"/>
        </w:rPr>
      </w:pPr>
      <w:r w:rsidRPr="006C0F27">
        <w:rPr>
          <w:color w:val="000000"/>
        </w:rPr>
        <w:t xml:space="preserve">2.1. Лицензиат обязуется предоставить Сублицензиату на условиях простой неисключительной лицензии права на использование программного обеспечения </w:t>
      </w:r>
      <w:proofErr w:type="spellStart"/>
      <w:r>
        <w:rPr>
          <w:lang w:val="en-US"/>
        </w:rPr>
        <w:t>Docsvision</w:t>
      </w:r>
      <w:proofErr w:type="spellEnd"/>
      <w:r w:rsidRPr="002825D8">
        <w:t xml:space="preserve"> 5.2</w:t>
      </w:r>
      <w:r>
        <w:t xml:space="preserve"> корпоративная редакция - приложение «Делопроизводство» (пакет лицензий до 300 пользователей, </w:t>
      </w:r>
      <w:r w:rsidRPr="006C0F27">
        <w:rPr>
          <w:color w:val="000000"/>
        </w:rPr>
        <w:t xml:space="preserve">далее также – неисключительные права) на условиях настоящего </w:t>
      </w:r>
      <w:proofErr w:type="spellStart"/>
      <w:r w:rsidRPr="006C0F27">
        <w:rPr>
          <w:color w:val="000000"/>
        </w:rPr>
        <w:t>Сублицензионного</w:t>
      </w:r>
      <w:proofErr w:type="spellEnd"/>
      <w:r w:rsidRPr="006C0F27">
        <w:rPr>
          <w:color w:val="000000"/>
        </w:rPr>
        <w:t xml:space="preserve"> Контракта. Сублицензиат вправе пользоваться сам и предоставить право использования программным обеспечением в объеме, предусмотренным пунктом 2.2. настоящего Контракта своим структурным подразделениям, не являющимся самостоятельными юридическими лицами, а также </w:t>
      </w:r>
      <w:r>
        <w:rPr>
          <w:color w:val="000000"/>
        </w:rPr>
        <w:t>отраслевым (функциональным) органам</w:t>
      </w:r>
      <w:r w:rsidRPr="006C0F27">
        <w:rPr>
          <w:color w:val="000000"/>
        </w:rPr>
        <w:t>.</w:t>
      </w:r>
    </w:p>
    <w:p w:rsidR="00EA62EE" w:rsidRDefault="00EA62EE" w:rsidP="00840DFA">
      <w:pPr>
        <w:spacing w:after="0" w:line="240" w:lineRule="auto"/>
        <w:ind w:firstLine="709"/>
        <w:jc w:val="both"/>
        <w:rPr>
          <w:bCs/>
          <w:color w:val="000000"/>
        </w:rPr>
      </w:pPr>
      <w:r w:rsidRPr="006C0F27">
        <w:rPr>
          <w:color w:val="000000"/>
        </w:rPr>
        <w:t>2.2. Право на использование программного обеспечения подразумевает под собой неисключительное право на воспроизведение, ограниченное инсталляцией, копированием и запуском программ</w:t>
      </w:r>
      <w:r w:rsidRPr="006C0F27">
        <w:rPr>
          <w:bCs/>
          <w:color w:val="000000"/>
        </w:rPr>
        <w:t xml:space="preserve">, а также иными способами, </w:t>
      </w:r>
      <w:r>
        <w:rPr>
          <w:bCs/>
          <w:color w:val="000000"/>
        </w:rPr>
        <w:t>разрешенными правообладателем.</w:t>
      </w:r>
    </w:p>
    <w:p w:rsidR="00EA62EE" w:rsidRPr="006C0F27" w:rsidRDefault="00EA62EE" w:rsidP="00840DFA">
      <w:pPr>
        <w:spacing w:after="0" w:line="240" w:lineRule="auto"/>
        <w:ind w:firstLine="709"/>
        <w:jc w:val="both"/>
        <w:rPr>
          <w:color w:val="000000"/>
        </w:rPr>
      </w:pPr>
      <w:r w:rsidRPr="006C0F27">
        <w:rPr>
          <w:color w:val="000000"/>
        </w:rPr>
        <w:t>2.3.</w:t>
      </w:r>
      <w:r>
        <w:rPr>
          <w:color w:val="000000"/>
        </w:rPr>
        <w:t xml:space="preserve"> </w:t>
      </w:r>
      <w:r w:rsidRPr="006C0F27">
        <w:rPr>
          <w:color w:val="000000"/>
        </w:rPr>
        <w:t>Сублицензиат обязуется уплатить Лицензиату вознаграждение за предоставленное право на использование программного обеспечения  в размере и на условиях, установленных настоящим Контрактом.</w:t>
      </w:r>
    </w:p>
    <w:p w:rsidR="00EA62EE" w:rsidRPr="006C0F27" w:rsidRDefault="00EA62EE" w:rsidP="00840DFA">
      <w:pPr>
        <w:spacing w:after="0" w:line="240" w:lineRule="auto"/>
        <w:ind w:firstLine="709"/>
        <w:jc w:val="both"/>
        <w:rPr>
          <w:color w:val="000000"/>
        </w:rPr>
      </w:pPr>
      <w:r w:rsidRPr="006C0F27">
        <w:rPr>
          <w:color w:val="000000"/>
        </w:rPr>
        <w:t>2.4. Перечень и количество передаваемых по Контракту лицензий определен в Спецификации (Приложение № 1 к настоящему Контракту).</w:t>
      </w:r>
    </w:p>
    <w:p w:rsidR="00EA62EE" w:rsidRPr="006C0F27" w:rsidRDefault="00EA62EE" w:rsidP="00840DFA">
      <w:pPr>
        <w:spacing w:after="0" w:line="240" w:lineRule="auto"/>
        <w:ind w:firstLine="709"/>
        <w:jc w:val="both"/>
        <w:rPr>
          <w:color w:val="000000"/>
        </w:rPr>
      </w:pPr>
      <w:r w:rsidRPr="006C0F27">
        <w:rPr>
          <w:color w:val="000000"/>
        </w:rPr>
        <w:t>2.5. Объем прав Сублицензиата на использование программного обеспечения установлен настоящим Контрактом.</w:t>
      </w:r>
    </w:p>
    <w:p w:rsidR="00EA62EE" w:rsidRDefault="00EA62EE" w:rsidP="00840DFA">
      <w:pPr>
        <w:spacing w:after="0" w:line="240" w:lineRule="auto"/>
        <w:ind w:firstLine="709"/>
        <w:jc w:val="both"/>
        <w:rPr>
          <w:color w:val="000000"/>
        </w:rPr>
      </w:pPr>
      <w:r w:rsidRPr="006C0F27">
        <w:rPr>
          <w:color w:val="000000"/>
        </w:rPr>
        <w:t>2.6. Территория использования – Российская Федерация.</w:t>
      </w:r>
    </w:p>
    <w:p w:rsidR="00EA62EE" w:rsidRDefault="00EA62EE" w:rsidP="00840DFA">
      <w:pPr>
        <w:spacing w:after="0" w:line="240" w:lineRule="auto"/>
        <w:ind w:firstLine="709"/>
        <w:jc w:val="both"/>
        <w:rPr>
          <w:color w:val="000000"/>
        </w:rPr>
      </w:pPr>
      <w:r>
        <w:rPr>
          <w:color w:val="000000"/>
        </w:rPr>
        <w:t xml:space="preserve">2.7. Срок предоставления неисключительных прав: 15 календарных дней </w:t>
      </w:r>
      <w:proofErr w:type="gramStart"/>
      <w:r>
        <w:rPr>
          <w:color w:val="000000"/>
        </w:rPr>
        <w:t>с даты заключения</w:t>
      </w:r>
      <w:proofErr w:type="gramEnd"/>
      <w:r>
        <w:rPr>
          <w:color w:val="000000"/>
        </w:rPr>
        <w:t xml:space="preserve"> настоящего Контракта.</w:t>
      </w:r>
    </w:p>
    <w:p w:rsidR="00EA62EE" w:rsidRPr="006C0F27" w:rsidRDefault="00EA62EE" w:rsidP="00840DFA">
      <w:pPr>
        <w:spacing w:after="0" w:line="240" w:lineRule="auto"/>
        <w:ind w:firstLine="709"/>
        <w:jc w:val="both"/>
        <w:rPr>
          <w:color w:val="000000"/>
        </w:rPr>
      </w:pPr>
    </w:p>
    <w:p w:rsidR="00EA62EE" w:rsidRPr="006C0F27" w:rsidRDefault="00EA62EE" w:rsidP="00840DFA">
      <w:pPr>
        <w:spacing w:after="0" w:line="240" w:lineRule="auto"/>
        <w:ind w:firstLine="709"/>
        <w:jc w:val="center"/>
        <w:rPr>
          <w:b/>
          <w:color w:val="000000"/>
        </w:rPr>
      </w:pPr>
      <w:r>
        <w:rPr>
          <w:b/>
          <w:color w:val="000000"/>
        </w:rPr>
        <w:t>3</w:t>
      </w:r>
      <w:r w:rsidRPr="006C0F27">
        <w:rPr>
          <w:b/>
          <w:color w:val="000000"/>
        </w:rPr>
        <w:t>.</w:t>
      </w:r>
      <w:r w:rsidRPr="006C0F27">
        <w:rPr>
          <w:b/>
          <w:color w:val="000000"/>
        </w:rPr>
        <w:tab/>
      </w:r>
      <w:r>
        <w:rPr>
          <w:b/>
          <w:color w:val="000000"/>
        </w:rPr>
        <w:t>ПРАВА И ОБЯЗАННОСТИ ЛИЦЕНЗИАТА</w:t>
      </w:r>
    </w:p>
    <w:p w:rsidR="00EA62EE" w:rsidRPr="006C0F27" w:rsidRDefault="00EA62EE" w:rsidP="00840DFA">
      <w:pPr>
        <w:spacing w:after="0" w:line="240" w:lineRule="auto"/>
        <w:ind w:firstLine="709"/>
        <w:rPr>
          <w:color w:val="000000"/>
        </w:rPr>
      </w:pPr>
      <w:r w:rsidRPr="006C0F27">
        <w:rPr>
          <w:color w:val="000000"/>
        </w:rPr>
        <w:t>3.1.</w:t>
      </w:r>
      <w:r w:rsidRPr="006C0F27">
        <w:rPr>
          <w:color w:val="000000"/>
        </w:rPr>
        <w:tab/>
        <w:t>Права Лицензиата:</w:t>
      </w:r>
    </w:p>
    <w:p w:rsidR="00EA62EE" w:rsidRPr="006C0F27" w:rsidRDefault="00EA62EE" w:rsidP="00840DFA">
      <w:pPr>
        <w:spacing w:after="0" w:line="240" w:lineRule="auto"/>
        <w:ind w:firstLine="709"/>
        <w:jc w:val="both"/>
        <w:rPr>
          <w:color w:val="000000"/>
        </w:rPr>
      </w:pPr>
      <w:r w:rsidRPr="006C0F27">
        <w:rPr>
          <w:color w:val="000000"/>
        </w:rPr>
        <w:t>3.1.1.</w:t>
      </w:r>
      <w:r w:rsidRPr="006C0F27">
        <w:rPr>
          <w:color w:val="000000"/>
        </w:rPr>
        <w:tab/>
        <w:t xml:space="preserve">Лицензиату принадлежат права на использование программного обеспечения в объеме, необходимым для исполнения настоящего Контракта, в том числе право на  предоставление права на его использование конечным пользователям, в </w:t>
      </w:r>
      <w:proofErr w:type="gramStart"/>
      <w:r w:rsidRPr="006C0F27">
        <w:rPr>
          <w:color w:val="000000"/>
        </w:rPr>
        <w:t>связи</w:t>
      </w:r>
      <w:proofErr w:type="gramEnd"/>
      <w:r w:rsidRPr="006C0F27">
        <w:rPr>
          <w:color w:val="000000"/>
        </w:rPr>
        <w:t xml:space="preserve"> с чем Лицензиат гарантирует, что он обладает всеми правами, необходимыми для заключения и исполнения настоящего Контракта.</w:t>
      </w:r>
    </w:p>
    <w:p w:rsidR="00EA62EE" w:rsidRPr="006C0F27" w:rsidRDefault="00EA62EE" w:rsidP="00840DFA">
      <w:pPr>
        <w:spacing w:after="0" w:line="240" w:lineRule="auto"/>
        <w:ind w:firstLine="709"/>
        <w:jc w:val="both"/>
        <w:rPr>
          <w:color w:val="000000"/>
        </w:rPr>
      </w:pPr>
      <w:r w:rsidRPr="006C0F27">
        <w:rPr>
          <w:color w:val="000000"/>
        </w:rPr>
        <w:t>3.1.2.</w:t>
      </w:r>
      <w:r w:rsidRPr="006C0F27">
        <w:rPr>
          <w:color w:val="000000"/>
        </w:rPr>
        <w:tab/>
        <w:t xml:space="preserve">Лицензиат вправе требовать выплаты вознаграждения за предоставленное право </w:t>
      </w:r>
      <w:r w:rsidRPr="006C0F27">
        <w:rPr>
          <w:color w:val="000000"/>
        </w:rPr>
        <w:lastRenderedPageBreak/>
        <w:t>на использование программного обеспечения.</w:t>
      </w:r>
    </w:p>
    <w:p w:rsidR="00EA62EE" w:rsidRPr="006C0F27" w:rsidRDefault="00EA62EE" w:rsidP="00840DFA">
      <w:pPr>
        <w:spacing w:after="0" w:line="240" w:lineRule="auto"/>
        <w:ind w:firstLine="709"/>
        <w:jc w:val="both"/>
        <w:rPr>
          <w:color w:val="000000"/>
        </w:rPr>
      </w:pPr>
      <w:r w:rsidRPr="006C0F27">
        <w:rPr>
          <w:color w:val="000000"/>
        </w:rPr>
        <w:t>3.1.3.</w:t>
      </w:r>
      <w:r w:rsidRPr="006C0F27">
        <w:rPr>
          <w:color w:val="000000"/>
        </w:rPr>
        <w:tab/>
        <w:t>В случае нарушения прав Лицензиат вправе осуществлять защиту своих прав в порядке и способами, предусмотренными законом, в том числе Лицензиат вправе требовать от нарушителя возмещения причиненного ущерба, подтвержденного документально.</w:t>
      </w:r>
    </w:p>
    <w:p w:rsidR="00EA62EE" w:rsidRPr="006C0F27" w:rsidRDefault="00EA62EE" w:rsidP="00840DFA">
      <w:pPr>
        <w:spacing w:after="0" w:line="240" w:lineRule="auto"/>
        <w:ind w:firstLine="709"/>
        <w:jc w:val="both"/>
        <w:rPr>
          <w:color w:val="000000"/>
        </w:rPr>
      </w:pPr>
      <w:r w:rsidRPr="006C0F27">
        <w:rPr>
          <w:color w:val="000000"/>
        </w:rPr>
        <w:t>3.2.</w:t>
      </w:r>
      <w:r w:rsidRPr="006C0F27">
        <w:rPr>
          <w:color w:val="000000"/>
        </w:rPr>
        <w:tab/>
        <w:t>Обязанности Лицензиата:</w:t>
      </w:r>
    </w:p>
    <w:p w:rsidR="00EA62EE" w:rsidRPr="006C0F27" w:rsidRDefault="00EA62EE" w:rsidP="00840DFA">
      <w:pPr>
        <w:spacing w:after="0" w:line="240" w:lineRule="auto"/>
        <w:ind w:firstLine="709"/>
        <w:jc w:val="both"/>
        <w:rPr>
          <w:color w:val="000000"/>
        </w:rPr>
      </w:pPr>
      <w:r w:rsidRPr="006C0F27">
        <w:rPr>
          <w:color w:val="000000"/>
        </w:rPr>
        <w:t>3.2.1.</w:t>
      </w:r>
      <w:r w:rsidRPr="006C0F27">
        <w:rPr>
          <w:color w:val="000000"/>
        </w:rPr>
        <w:tab/>
        <w:t xml:space="preserve">Лицензиат обязан предоставить Сублицензиату права на использование программного обеспечения в количестве, указанном в Приложении № 1 к Контракту, в течение </w:t>
      </w:r>
      <w:r>
        <w:rPr>
          <w:color w:val="000000"/>
        </w:rPr>
        <w:t>1</w:t>
      </w:r>
      <w:r w:rsidRPr="00C34D79">
        <w:rPr>
          <w:color w:val="000000"/>
        </w:rPr>
        <w:t>5</w:t>
      </w:r>
      <w:r w:rsidRPr="006C0F27">
        <w:rPr>
          <w:color w:val="000000"/>
        </w:rPr>
        <w:t xml:space="preserve"> календарных дней </w:t>
      </w:r>
      <w:proofErr w:type="gramStart"/>
      <w:r w:rsidRPr="006C0F27">
        <w:rPr>
          <w:color w:val="000000"/>
        </w:rPr>
        <w:t>с даты подписания</w:t>
      </w:r>
      <w:proofErr w:type="gramEnd"/>
      <w:r w:rsidRPr="006C0F27">
        <w:rPr>
          <w:color w:val="000000"/>
        </w:rPr>
        <w:t xml:space="preserve"> Сторонами настоящего Контракта. Право использования программного обеспечения предоставляется </w:t>
      </w:r>
      <w:r>
        <w:rPr>
          <w:color w:val="000000"/>
        </w:rPr>
        <w:t>бессрочно</w:t>
      </w:r>
      <w:r w:rsidRPr="006C0F27">
        <w:rPr>
          <w:color w:val="000000"/>
        </w:rPr>
        <w:t>.</w:t>
      </w:r>
    </w:p>
    <w:p w:rsidR="00EA62EE" w:rsidRPr="006C0F27" w:rsidRDefault="00EA62EE" w:rsidP="00840DFA">
      <w:pPr>
        <w:spacing w:after="0" w:line="240" w:lineRule="auto"/>
        <w:ind w:firstLine="709"/>
        <w:jc w:val="both"/>
        <w:rPr>
          <w:color w:val="000000"/>
        </w:rPr>
      </w:pPr>
      <w:r w:rsidRPr="006C0F27">
        <w:rPr>
          <w:color w:val="000000"/>
        </w:rPr>
        <w:t>3.2.2.</w:t>
      </w:r>
      <w:r w:rsidRPr="006C0F27">
        <w:rPr>
          <w:color w:val="000000"/>
        </w:rPr>
        <w:tab/>
        <w:t>Лицензиат обязан передать Сублицензиату право на использование программного обеспечения согласн</w:t>
      </w:r>
      <w:r>
        <w:rPr>
          <w:color w:val="000000"/>
        </w:rPr>
        <w:t>о условиям настоящего Контракта</w:t>
      </w:r>
      <w:r w:rsidRPr="006C0F27">
        <w:rPr>
          <w:color w:val="000000"/>
        </w:rPr>
        <w:t>.</w:t>
      </w:r>
    </w:p>
    <w:p w:rsidR="00EA62EE" w:rsidRPr="006C0F27" w:rsidRDefault="00EA62EE" w:rsidP="00840DFA">
      <w:pPr>
        <w:spacing w:after="0" w:line="240" w:lineRule="auto"/>
        <w:ind w:firstLine="709"/>
        <w:jc w:val="both"/>
        <w:rPr>
          <w:color w:val="000000"/>
        </w:rPr>
      </w:pPr>
      <w:r w:rsidRPr="006C0F27">
        <w:rPr>
          <w:color w:val="000000"/>
        </w:rPr>
        <w:t>3.2.3.</w:t>
      </w:r>
      <w:r w:rsidRPr="006C0F27">
        <w:rPr>
          <w:color w:val="000000"/>
        </w:rPr>
        <w:tab/>
        <w:t>Осуществлять гарантийную поддержку  программного обеспечения в течение 12 месяцев с момента заключения контракта. Гарантийная поддержка осуществляется по запросам Сублицензиата и включает в себя:</w:t>
      </w:r>
    </w:p>
    <w:p w:rsidR="00EA62EE" w:rsidRPr="006C0F27" w:rsidRDefault="00EA62EE" w:rsidP="00840DFA">
      <w:pPr>
        <w:spacing w:after="0" w:line="240" w:lineRule="auto"/>
        <w:ind w:firstLine="709"/>
        <w:jc w:val="both"/>
        <w:rPr>
          <w:color w:val="000000"/>
        </w:rPr>
      </w:pPr>
      <w:r w:rsidRPr="006C0F27">
        <w:rPr>
          <w:color w:val="000000"/>
        </w:rPr>
        <w:t>3.2.3.1.консультации по вопросам установки и активации программного обеспечения;</w:t>
      </w:r>
    </w:p>
    <w:p w:rsidR="00EA62EE" w:rsidRPr="006C0F27" w:rsidRDefault="00EA62EE" w:rsidP="00840DFA">
      <w:pPr>
        <w:spacing w:after="0" w:line="240" w:lineRule="auto"/>
        <w:ind w:firstLine="709"/>
        <w:jc w:val="both"/>
        <w:rPr>
          <w:color w:val="000000"/>
        </w:rPr>
      </w:pPr>
      <w:r w:rsidRPr="006C0F27">
        <w:rPr>
          <w:color w:val="000000"/>
        </w:rPr>
        <w:t>3.2.3.2.предоставление информации о базовых функциях продукта;</w:t>
      </w:r>
    </w:p>
    <w:p w:rsidR="00EA62EE" w:rsidRPr="006C0F27" w:rsidRDefault="00EA62EE" w:rsidP="00840DFA">
      <w:pPr>
        <w:spacing w:after="0" w:line="240" w:lineRule="auto"/>
        <w:ind w:firstLine="709"/>
        <w:jc w:val="both"/>
        <w:rPr>
          <w:color w:val="000000"/>
        </w:rPr>
      </w:pPr>
      <w:r w:rsidRPr="006C0F27">
        <w:rPr>
          <w:color w:val="000000"/>
        </w:rPr>
        <w:t>3.2.3.3.наличие выделенной линии службы приема и разрешения технических запросов по телефону/e-</w:t>
      </w:r>
      <w:proofErr w:type="spellStart"/>
      <w:r w:rsidRPr="006C0F27">
        <w:rPr>
          <w:color w:val="000000"/>
        </w:rPr>
        <w:t>mail</w:t>
      </w:r>
      <w:proofErr w:type="spellEnd"/>
      <w:r w:rsidRPr="006C0F27">
        <w:rPr>
          <w:color w:val="000000"/>
        </w:rPr>
        <w:t>/</w:t>
      </w:r>
      <w:proofErr w:type="spellStart"/>
      <w:r w:rsidRPr="006C0F27">
        <w:rPr>
          <w:color w:val="000000"/>
        </w:rPr>
        <w:t>help</w:t>
      </w:r>
      <w:proofErr w:type="spellEnd"/>
      <w:r w:rsidRPr="006C0F27">
        <w:rPr>
          <w:color w:val="000000"/>
        </w:rPr>
        <w:t xml:space="preserve"> </w:t>
      </w:r>
      <w:proofErr w:type="spellStart"/>
      <w:r w:rsidRPr="006C0F27">
        <w:rPr>
          <w:color w:val="000000"/>
        </w:rPr>
        <w:t>desk</w:t>
      </w:r>
      <w:proofErr w:type="spellEnd"/>
      <w:r w:rsidRPr="006C0F27">
        <w:rPr>
          <w:color w:val="000000"/>
        </w:rPr>
        <w:t xml:space="preserve">, </w:t>
      </w:r>
    </w:p>
    <w:p w:rsidR="00EA62EE" w:rsidRPr="006C0F27" w:rsidRDefault="00EA62EE" w:rsidP="00840DFA">
      <w:pPr>
        <w:spacing w:after="0" w:line="240" w:lineRule="auto"/>
        <w:ind w:firstLine="709"/>
        <w:jc w:val="both"/>
        <w:rPr>
          <w:color w:val="000000"/>
        </w:rPr>
      </w:pPr>
      <w:r w:rsidRPr="006C0F27">
        <w:rPr>
          <w:color w:val="000000"/>
        </w:rPr>
        <w:t>3.2.3.4. наличие телефонного номера для приема обращений в техническую поддержку, звонок на кото</w:t>
      </w:r>
      <w:r>
        <w:rPr>
          <w:color w:val="000000"/>
        </w:rPr>
        <w:t>рый бесплатен для Сублицензиата</w:t>
      </w:r>
      <w:r w:rsidRPr="006C0F27">
        <w:rPr>
          <w:color w:val="000000"/>
        </w:rPr>
        <w:t>;</w:t>
      </w:r>
    </w:p>
    <w:p w:rsidR="00EA62EE" w:rsidRPr="006C0F27" w:rsidRDefault="00EA62EE" w:rsidP="00840DFA">
      <w:pPr>
        <w:spacing w:after="0" w:line="240" w:lineRule="auto"/>
        <w:ind w:firstLine="709"/>
        <w:jc w:val="both"/>
        <w:rPr>
          <w:color w:val="000000"/>
        </w:rPr>
      </w:pPr>
      <w:r w:rsidRPr="006C0F27">
        <w:rPr>
          <w:color w:val="000000"/>
        </w:rPr>
        <w:t>3.2.3.5. предоставление информации о новых версиях и исправлениях программного обеспечения;</w:t>
      </w:r>
    </w:p>
    <w:p w:rsidR="00EA62EE" w:rsidRPr="006C0F27" w:rsidRDefault="00EA62EE" w:rsidP="00840DFA">
      <w:pPr>
        <w:spacing w:after="0" w:line="240" w:lineRule="auto"/>
        <w:ind w:firstLine="709"/>
        <w:jc w:val="both"/>
        <w:rPr>
          <w:color w:val="000000"/>
        </w:rPr>
      </w:pPr>
      <w:r w:rsidRPr="006C0F27">
        <w:rPr>
          <w:color w:val="000000"/>
        </w:rPr>
        <w:t>3.2.3.6. предоставление информации и разъяснений по лицензионной политике правообладателей в отношении программного обеспечения, права на которое передается в рамках Контракта;</w:t>
      </w:r>
    </w:p>
    <w:p w:rsidR="00EA62EE" w:rsidRPr="006C0F27" w:rsidRDefault="00EA62EE" w:rsidP="00840DFA">
      <w:pPr>
        <w:spacing w:after="0" w:line="240" w:lineRule="auto"/>
        <w:ind w:firstLine="709"/>
        <w:jc w:val="both"/>
        <w:rPr>
          <w:color w:val="000000"/>
        </w:rPr>
      </w:pPr>
      <w:r w:rsidRPr="006C0F27">
        <w:rPr>
          <w:color w:val="000000"/>
        </w:rPr>
        <w:t>3.2.3.7.максимальный</w:t>
      </w:r>
      <w:r>
        <w:rPr>
          <w:color w:val="000000"/>
        </w:rPr>
        <w:t xml:space="preserve"> срок реакции на заявку – 1 час.</w:t>
      </w:r>
    </w:p>
    <w:p w:rsidR="00EA62EE" w:rsidRPr="006C0F27" w:rsidRDefault="00EA62EE" w:rsidP="00840DFA">
      <w:pPr>
        <w:spacing w:after="0" w:line="240" w:lineRule="auto"/>
        <w:ind w:firstLine="709"/>
        <w:jc w:val="center"/>
        <w:rPr>
          <w:b/>
          <w:color w:val="000000"/>
        </w:rPr>
      </w:pPr>
    </w:p>
    <w:p w:rsidR="00EA62EE" w:rsidRPr="006C0F27" w:rsidRDefault="00EA62EE" w:rsidP="00840DFA">
      <w:pPr>
        <w:spacing w:after="0" w:line="240" w:lineRule="auto"/>
        <w:ind w:firstLine="709"/>
        <w:jc w:val="center"/>
        <w:rPr>
          <w:b/>
          <w:color w:val="000000"/>
        </w:rPr>
      </w:pPr>
      <w:r w:rsidRPr="006C0F27">
        <w:rPr>
          <w:b/>
          <w:color w:val="000000"/>
        </w:rPr>
        <w:t>4.</w:t>
      </w:r>
      <w:r w:rsidRPr="006C0F27">
        <w:rPr>
          <w:b/>
          <w:color w:val="000000"/>
        </w:rPr>
        <w:tab/>
      </w:r>
      <w:r>
        <w:rPr>
          <w:b/>
          <w:color w:val="000000"/>
        </w:rPr>
        <w:t>ПРАВА И ОБЯЗАННОСТИ СУБЛИЦЕНЗИАТА</w:t>
      </w:r>
    </w:p>
    <w:p w:rsidR="00EA62EE" w:rsidRPr="006C0F27" w:rsidRDefault="00EA62EE" w:rsidP="00840DFA">
      <w:pPr>
        <w:spacing w:after="0" w:line="240" w:lineRule="auto"/>
        <w:ind w:firstLine="709"/>
        <w:jc w:val="both"/>
        <w:rPr>
          <w:color w:val="000000"/>
        </w:rPr>
      </w:pPr>
      <w:r w:rsidRPr="006C0F27">
        <w:rPr>
          <w:color w:val="000000"/>
        </w:rPr>
        <w:t>4.1.</w:t>
      </w:r>
      <w:r w:rsidRPr="006C0F27">
        <w:rPr>
          <w:color w:val="000000"/>
        </w:rPr>
        <w:tab/>
        <w:t>Сублицензиат вправе:</w:t>
      </w:r>
    </w:p>
    <w:p w:rsidR="00EA62EE" w:rsidRPr="006C0F27" w:rsidRDefault="00EA62EE" w:rsidP="00840DFA">
      <w:pPr>
        <w:spacing w:after="0" w:line="240" w:lineRule="auto"/>
        <w:ind w:firstLine="709"/>
        <w:jc w:val="both"/>
        <w:rPr>
          <w:color w:val="000000"/>
        </w:rPr>
      </w:pPr>
      <w:r w:rsidRPr="006C0F27">
        <w:rPr>
          <w:color w:val="000000"/>
        </w:rPr>
        <w:t>4.1.1.</w:t>
      </w:r>
      <w:r w:rsidRPr="006C0F27">
        <w:rPr>
          <w:color w:val="000000"/>
        </w:rPr>
        <w:tab/>
        <w:t>Осуществлять эксплуатацию программного обеспечения в соответствии с его назначением согласно предоставленному по настоящему Контракту объему прав (пункт 2.2. настоящего Контракта).</w:t>
      </w:r>
    </w:p>
    <w:p w:rsidR="00EA62EE" w:rsidRPr="006C0F27" w:rsidRDefault="00EA62EE" w:rsidP="00840DFA">
      <w:pPr>
        <w:spacing w:after="0" w:line="240" w:lineRule="auto"/>
        <w:ind w:firstLine="709"/>
        <w:jc w:val="both"/>
        <w:rPr>
          <w:color w:val="000000"/>
        </w:rPr>
      </w:pPr>
      <w:r w:rsidRPr="006C0F27">
        <w:rPr>
          <w:color w:val="000000"/>
        </w:rPr>
        <w:t>4.1.2.</w:t>
      </w:r>
      <w:r w:rsidRPr="006C0F27">
        <w:rPr>
          <w:color w:val="000000"/>
        </w:rPr>
        <w:tab/>
      </w:r>
      <w:r>
        <w:rPr>
          <w:color w:val="000000"/>
        </w:rPr>
        <w:t>И</w:t>
      </w:r>
      <w:r w:rsidRPr="006C0F27">
        <w:rPr>
          <w:color w:val="000000"/>
        </w:rPr>
        <w:t>зготовить копию программы при условии, что эта копия предназначена только для архивных целей и для замены правомерно приобретенного экземпляра в случаях, когда оригинал программы утерян, уничтожен или стал непригоден для использования. При этом копия программы не может быть использована для иных целей, кроме целей указанных в настоящем Контракте и должна быть возвращена Лицензиату либо уничтожена в случае, если владение экземпляром этой программы перестает быть правомерным.</w:t>
      </w:r>
    </w:p>
    <w:p w:rsidR="00EA62EE" w:rsidRPr="006C0F27" w:rsidRDefault="00EA62EE" w:rsidP="00840DFA">
      <w:pPr>
        <w:spacing w:after="0" w:line="240" w:lineRule="auto"/>
        <w:ind w:firstLine="709"/>
        <w:jc w:val="both"/>
        <w:rPr>
          <w:color w:val="000000"/>
        </w:rPr>
      </w:pPr>
      <w:r w:rsidRPr="006C0F27">
        <w:rPr>
          <w:color w:val="000000"/>
        </w:rPr>
        <w:t>4.1.3.</w:t>
      </w:r>
      <w:r w:rsidRPr="006C0F27">
        <w:rPr>
          <w:color w:val="000000"/>
        </w:rPr>
        <w:tab/>
        <w:t>Сублицензиат не обязан представлять Лицензиату отчеты об использовании программ.</w:t>
      </w:r>
    </w:p>
    <w:p w:rsidR="00EA62EE" w:rsidRPr="006C0F27" w:rsidRDefault="00EA62EE" w:rsidP="00840DFA">
      <w:pPr>
        <w:spacing w:after="0" w:line="240" w:lineRule="auto"/>
        <w:ind w:firstLine="709"/>
        <w:jc w:val="both"/>
        <w:rPr>
          <w:color w:val="000000"/>
        </w:rPr>
      </w:pPr>
      <w:r w:rsidRPr="006C0F27">
        <w:rPr>
          <w:color w:val="000000"/>
        </w:rPr>
        <w:t>4.2.</w:t>
      </w:r>
      <w:r w:rsidRPr="006C0F27">
        <w:rPr>
          <w:color w:val="000000"/>
        </w:rPr>
        <w:tab/>
        <w:t>Сублицензиат обязан:</w:t>
      </w:r>
    </w:p>
    <w:p w:rsidR="00EA62EE" w:rsidRPr="006C0F27" w:rsidRDefault="00EA62EE" w:rsidP="00840DFA">
      <w:pPr>
        <w:spacing w:after="0" w:line="240" w:lineRule="auto"/>
        <w:ind w:firstLine="709"/>
        <w:jc w:val="both"/>
        <w:rPr>
          <w:color w:val="000000"/>
        </w:rPr>
      </w:pPr>
      <w:r w:rsidRPr="006C0F27">
        <w:rPr>
          <w:color w:val="000000"/>
        </w:rPr>
        <w:t>4.2.1.</w:t>
      </w:r>
      <w:r w:rsidRPr="006C0F27">
        <w:rPr>
          <w:color w:val="000000"/>
        </w:rPr>
        <w:tab/>
        <w:t>Не допускать действий, влекущих за собой  нарушение прав Лицензиата.</w:t>
      </w:r>
    </w:p>
    <w:p w:rsidR="00EA62EE" w:rsidRDefault="00EA62EE" w:rsidP="00840DFA">
      <w:pPr>
        <w:spacing w:after="0" w:line="240" w:lineRule="auto"/>
        <w:ind w:firstLine="709"/>
        <w:jc w:val="both"/>
        <w:rPr>
          <w:color w:val="000000"/>
        </w:rPr>
      </w:pPr>
      <w:r w:rsidRPr="006C0F27">
        <w:rPr>
          <w:color w:val="000000"/>
        </w:rPr>
        <w:t>4.2.2.</w:t>
      </w:r>
      <w:r w:rsidRPr="006C0F27">
        <w:rPr>
          <w:color w:val="000000"/>
        </w:rPr>
        <w:tab/>
        <w:t xml:space="preserve">Своевременно производить оплату вознаграждения за право пользования программным обеспечением, в соответствии с условиями  настоящего Контракта. </w:t>
      </w:r>
    </w:p>
    <w:p w:rsidR="00EA62EE" w:rsidRPr="00970F07" w:rsidRDefault="00EA62EE" w:rsidP="00840DFA">
      <w:pPr>
        <w:spacing w:after="0" w:line="240" w:lineRule="auto"/>
        <w:ind w:firstLine="709"/>
        <w:jc w:val="both"/>
        <w:rPr>
          <w:color w:val="000000"/>
        </w:rPr>
      </w:pPr>
      <w:r>
        <w:rPr>
          <w:color w:val="000000"/>
        </w:rPr>
        <w:t>4.2.3. П</w:t>
      </w:r>
      <w:r w:rsidRPr="00970F07">
        <w:rPr>
          <w:color w:val="000000"/>
        </w:rPr>
        <w:t xml:space="preserve">ровести экспертизу </w:t>
      </w:r>
      <w:r>
        <w:rPr>
          <w:color w:val="000000"/>
        </w:rPr>
        <w:t>предоставленных</w:t>
      </w:r>
      <w:r w:rsidRPr="008379DE">
        <w:rPr>
          <w:color w:val="000000"/>
        </w:rPr>
        <w:t xml:space="preserve"> неисключительных прав</w:t>
      </w:r>
      <w:r>
        <w:rPr>
          <w:color w:val="000000"/>
        </w:rPr>
        <w:t xml:space="preserve"> </w:t>
      </w:r>
      <w:r w:rsidRPr="008379DE">
        <w:rPr>
          <w:color w:val="000000"/>
        </w:rPr>
        <w:t xml:space="preserve">в части их соответствия условиям Контракта </w:t>
      </w:r>
      <w:r w:rsidRPr="00970F07">
        <w:rPr>
          <w:color w:val="000000"/>
        </w:rPr>
        <w:t>своими силами или с привлечением экспертов, экспертной организации в случаях, установленных Федеральным законом от 05.04.2013  № 44-ФЗ «О контрактной системе в сфере закупок товаров, работ, услуг для обеспечения госуда</w:t>
      </w:r>
      <w:r>
        <w:rPr>
          <w:color w:val="000000"/>
        </w:rPr>
        <w:t>рственных и муниципальных нужд».</w:t>
      </w:r>
    </w:p>
    <w:p w:rsidR="00EA62EE" w:rsidRPr="006C0F27" w:rsidRDefault="00EA62EE" w:rsidP="00840DFA">
      <w:pPr>
        <w:spacing w:after="0" w:line="240" w:lineRule="auto"/>
        <w:ind w:firstLine="709"/>
        <w:jc w:val="both"/>
        <w:rPr>
          <w:color w:val="000000"/>
        </w:rPr>
      </w:pPr>
      <w:r>
        <w:rPr>
          <w:color w:val="000000"/>
        </w:rPr>
        <w:t>4.2.4. В</w:t>
      </w:r>
      <w:r w:rsidRPr="00970F07">
        <w:rPr>
          <w:color w:val="000000"/>
        </w:rPr>
        <w:t xml:space="preserve">ернуть </w:t>
      </w:r>
      <w:r>
        <w:rPr>
          <w:color w:val="000000"/>
        </w:rPr>
        <w:t>Лицензиату</w:t>
      </w:r>
      <w:r w:rsidRPr="00970F07">
        <w:rPr>
          <w:color w:val="000000"/>
        </w:rPr>
        <w:t xml:space="preserve"> обеспече</w:t>
      </w:r>
      <w:r>
        <w:rPr>
          <w:color w:val="000000"/>
        </w:rPr>
        <w:t>ние исполнения К</w:t>
      </w:r>
      <w:r w:rsidRPr="00970F07">
        <w:rPr>
          <w:color w:val="000000"/>
        </w:rPr>
        <w:t xml:space="preserve">онтракта в соответствии с пунктом </w:t>
      </w:r>
      <w:r>
        <w:rPr>
          <w:color w:val="000000"/>
        </w:rPr>
        <w:t>8</w:t>
      </w:r>
      <w:r w:rsidRPr="004B64A5">
        <w:t>.2</w:t>
      </w:r>
      <w:r w:rsidRPr="00970F07">
        <w:rPr>
          <w:color w:val="000000"/>
        </w:rPr>
        <w:t xml:space="preserve"> Контракта;</w:t>
      </w:r>
    </w:p>
    <w:p w:rsidR="00EA62EE" w:rsidRPr="006C0F27" w:rsidRDefault="00EA62EE" w:rsidP="00840DFA">
      <w:pPr>
        <w:spacing w:after="0" w:line="240" w:lineRule="auto"/>
        <w:ind w:firstLine="709"/>
        <w:jc w:val="center"/>
        <w:rPr>
          <w:b/>
          <w:color w:val="000000"/>
        </w:rPr>
      </w:pPr>
    </w:p>
    <w:p w:rsidR="00EA62EE" w:rsidRPr="006C0F27" w:rsidRDefault="00EA62EE" w:rsidP="00840DFA">
      <w:pPr>
        <w:spacing w:after="0" w:line="240" w:lineRule="auto"/>
        <w:ind w:firstLine="709"/>
        <w:jc w:val="center"/>
        <w:rPr>
          <w:b/>
          <w:color w:val="000000"/>
        </w:rPr>
      </w:pPr>
      <w:r w:rsidRPr="006C0F27">
        <w:rPr>
          <w:b/>
          <w:color w:val="000000"/>
        </w:rPr>
        <w:t>5.</w:t>
      </w:r>
      <w:r w:rsidRPr="006C0F27">
        <w:rPr>
          <w:b/>
          <w:color w:val="000000"/>
        </w:rPr>
        <w:tab/>
      </w:r>
      <w:r>
        <w:rPr>
          <w:b/>
          <w:color w:val="000000"/>
        </w:rPr>
        <w:t>ЦЕНА КОНТРАКТА И ПОРЯДОК РАСЧЕТОВ</w:t>
      </w:r>
    </w:p>
    <w:p w:rsidR="00EA62EE" w:rsidRDefault="00EA62EE" w:rsidP="00D45943">
      <w:pPr>
        <w:spacing w:after="0" w:line="240" w:lineRule="auto"/>
        <w:ind w:firstLine="426"/>
        <w:jc w:val="both"/>
        <w:rPr>
          <w:color w:val="000000"/>
        </w:rPr>
      </w:pPr>
      <w:r w:rsidRPr="006C0F27">
        <w:rPr>
          <w:color w:val="000000"/>
        </w:rPr>
        <w:t xml:space="preserve">5.1. Цена Контракта, подлежащая уплате Лицензиату за </w:t>
      </w:r>
      <w:r>
        <w:rPr>
          <w:color w:val="000000"/>
        </w:rPr>
        <w:t>предоставление неисключительных прав</w:t>
      </w:r>
      <w:r w:rsidRPr="006C0F27">
        <w:rPr>
          <w:color w:val="000000"/>
        </w:rPr>
        <w:t xml:space="preserve"> на использование программного обеспечения</w:t>
      </w:r>
      <w:r>
        <w:rPr>
          <w:color w:val="000000"/>
        </w:rPr>
        <w:t xml:space="preserve"> </w:t>
      </w:r>
      <w:r w:rsidRPr="006C0F27">
        <w:rPr>
          <w:color w:val="000000"/>
        </w:rPr>
        <w:t>составляет</w:t>
      </w:r>
      <w:proofErr w:type="gramStart"/>
      <w:r w:rsidRPr="006C0F27">
        <w:rPr>
          <w:color w:val="000000"/>
        </w:rPr>
        <w:t xml:space="preserve"> </w:t>
      </w:r>
      <w:r>
        <w:rPr>
          <w:color w:val="000000"/>
        </w:rPr>
        <w:t>_________</w:t>
      </w:r>
      <w:r w:rsidRPr="006C0F27">
        <w:rPr>
          <w:color w:val="000000"/>
        </w:rPr>
        <w:t xml:space="preserve"> </w:t>
      </w:r>
      <w:r w:rsidRPr="006C0F27">
        <w:rPr>
          <w:color w:val="000000"/>
        </w:rPr>
        <w:lastRenderedPageBreak/>
        <w:t>(</w:t>
      </w:r>
      <w:r>
        <w:rPr>
          <w:color w:val="000000"/>
        </w:rPr>
        <w:t>________________________</w:t>
      </w:r>
      <w:r w:rsidRPr="006C0F27">
        <w:rPr>
          <w:color w:val="000000"/>
        </w:rPr>
        <w:t xml:space="preserve">) </w:t>
      </w:r>
      <w:proofErr w:type="gramEnd"/>
      <w:r w:rsidRPr="006C0F27">
        <w:rPr>
          <w:color w:val="000000"/>
        </w:rPr>
        <w:t xml:space="preserve">рублей, НДС не облагается на основании пп.26 п.2 ст.149 Налогового Кодекса Российской Федерации. </w:t>
      </w:r>
    </w:p>
    <w:p w:rsidR="00D45943" w:rsidRDefault="00D45943" w:rsidP="00D45943">
      <w:pPr>
        <w:spacing w:after="0"/>
        <w:ind w:firstLine="709"/>
        <w:jc w:val="both"/>
      </w:pPr>
      <w:r>
        <w:t>Цена контракта включает все расходы, связанные с исполнением контракта, в том числе: стоимость услуг, транспортные расходы, расходы на доставку, перевозку, страхование, гарантийное обслуживание, уплату налогов, таможенных пошлин, сборов и других обязательных платежей.</w:t>
      </w:r>
    </w:p>
    <w:p w:rsidR="00EA62EE" w:rsidRPr="006C0F27" w:rsidRDefault="00EA62EE" w:rsidP="00D45943">
      <w:pPr>
        <w:spacing w:after="0" w:line="240" w:lineRule="auto"/>
        <w:ind w:firstLine="426"/>
        <w:jc w:val="both"/>
        <w:rPr>
          <w:color w:val="000000"/>
        </w:rPr>
      </w:pPr>
      <w:r w:rsidRPr="006C0F27">
        <w:rPr>
          <w:color w:val="000000"/>
        </w:rPr>
        <w:t xml:space="preserve">5.2. </w:t>
      </w:r>
      <w:r w:rsidRPr="00970F07">
        <w:rPr>
          <w:color w:val="000000"/>
        </w:rPr>
        <w:t>Цена Контракта является твердой и определяется на весь срок исполнения Контракта, и не может меняться в ходе его исполнени</w:t>
      </w:r>
      <w:r>
        <w:rPr>
          <w:color w:val="000000"/>
        </w:rPr>
        <w:t>я за исключением случая, предусмотренного пунктом</w:t>
      </w:r>
      <w:r w:rsidRPr="00970F07">
        <w:rPr>
          <w:color w:val="000000"/>
        </w:rPr>
        <w:t xml:space="preserve"> </w:t>
      </w:r>
      <w:r w:rsidRPr="00440A76">
        <w:t>10.3</w:t>
      </w:r>
      <w:r>
        <w:t xml:space="preserve"> </w:t>
      </w:r>
      <w:r w:rsidRPr="00970F07">
        <w:rPr>
          <w:color w:val="000000"/>
        </w:rPr>
        <w:t>Контракта</w:t>
      </w:r>
    </w:p>
    <w:p w:rsidR="00EA62EE" w:rsidRPr="006C0F27" w:rsidRDefault="00EA62EE" w:rsidP="00D45943">
      <w:pPr>
        <w:spacing w:after="0" w:line="240" w:lineRule="auto"/>
        <w:ind w:firstLine="426"/>
        <w:jc w:val="both"/>
        <w:rPr>
          <w:color w:val="000000"/>
        </w:rPr>
      </w:pPr>
      <w:r w:rsidRPr="006C0F27">
        <w:rPr>
          <w:color w:val="000000"/>
        </w:rPr>
        <w:t>5.</w:t>
      </w:r>
      <w:r>
        <w:rPr>
          <w:color w:val="000000"/>
        </w:rPr>
        <w:t>3</w:t>
      </w:r>
      <w:r w:rsidRPr="006C0F27">
        <w:rPr>
          <w:color w:val="000000"/>
        </w:rPr>
        <w:t>. Оплата по настоящему Контракту осуществляется за счет средств бюджета города Иванова в рамках муниципальной программы «Электронный город».</w:t>
      </w:r>
    </w:p>
    <w:p w:rsidR="00EA62EE" w:rsidRPr="006C0F27" w:rsidRDefault="00EA62EE" w:rsidP="00840DFA">
      <w:pPr>
        <w:spacing w:after="0" w:line="240" w:lineRule="auto"/>
        <w:ind w:firstLine="426"/>
        <w:jc w:val="both"/>
        <w:rPr>
          <w:color w:val="000000"/>
        </w:rPr>
      </w:pPr>
      <w:r w:rsidRPr="006C0F27">
        <w:rPr>
          <w:color w:val="000000"/>
        </w:rPr>
        <w:t>5.</w:t>
      </w:r>
      <w:r>
        <w:rPr>
          <w:color w:val="000000"/>
        </w:rPr>
        <w:t>4</w:t>
      </w:r>
      <w:r w:rsidRPr="006C0F27">
        <w:rPr>
          <w:color w:val="000000"/>
        </w:rPr>
        <w:t xml:space="preserve">. Сублицензиат производит оплату по Контракту </w:t>
      </w:r>
      <w:r>
        <w:rPr>
          <w:color w:val="000000"/>
        </w:rPr>
        <w:t xml:space="preserve">в форме безналичного платежа на расчетный счет Лицензиата </w:t>
      </w:r>
      <w:r w:rsidRPr="006C0F27">
        <w:rPr>
          <w:color w:val="000000"/>
        </w:rPr>
        <w:t>на основании счета, предъявленного к</w:t>
      </w:r>
      <w:r>
        <w:rPr>
          <w:color w:val="000000"/>
        </w:rPr>
        <w:t xml:space="preserve"> оплате Лицензиатом, в течение 3</w:t>
      </w:r>
      <w:r w:rsidRPr="006C0F27">
        <w:rPr>
          <w:color w:val="000000"/>
        </w:rPr>
        <w:t>0 (</w:t>
      </w:r>
      <w:r>
        <w:rPr>
          <w:color w:val="000000"/>
        </w:rPr>
        <w:t>тридцати</w:t>
      </w:r>
      <w:r w:rsidRPr="006C0F27">
        <w:rPr>
          <w:color w:val="000000"/>
        </w:rPr>
        <w:t xml:space="preserve">) банковских дней </w:t>
      </w:r>
      <w:proofErr w:type="gramStart"/>
      <w:r w:rsidRPr="006C0F27">
        <w:rPr>
          <w:color w:val="000000"/>
        </w:rPr>
        <w:t>с</w:t>
      </w:r>
      <w:r>
        <w:rPr>
          <w:color w:val="000000"/>
        </w:rPr>
        <w:t xml:space="preserve"> даты передачи</w:t>
      </w:r>
      <w:proofErr w:type="gramEnd"/>
      <w:r>
        <w:rPr>
          <w:color w:val="000000"/>
        </w:rPr>
        <w:t xml:space="preserve"> Лицензиатом прав</w:t>
      </w:r>
      <w:r w:rsidRPr="006C0F27">
        <w:rPr>
          <w:color w:val="000000"/>
        </w:rPr>
        <w:t xml:space="preserve"> использования программного обеспечения.</w:t>
      </w:r>
    </w:p>
    <w:p w:rsidR="00EA62EE" w:rsidRPr="006C0F27" w:rsidRDefault="00EA62EE" w:rsidP="00840DFA">
      <w:pPr>
        <w:spacing w:after="0" w:line="240" w:lineRule="auto"/>
        <w:ind w:firstLine="426"/>
        <w:jc w:val="both"/>
        <w:rPr>
          <w:color w:val="000000"/>
        </w:rPr>
      </w:pPr>
      <w:r w:rsidRPr="006C0F27">
        <w:rPr>
          <w:color w:val="000000"/>
        </w:rPr>
        <w:t>5.</w:t>
      </w:r>
      <w:r>
        <w:rPr>
          <w:color w:val="000000"/>
        </w:rPr>
        <w:t>5</w:t>
      </w:r>
      <w:r w:rsidRPr="006C0F27">
        <w:rPr>
          <w:color w:val="000000"/>
        </w:rPr>
        <w:t>. Цена настоящего Контракта определяется в валюте Российской Федерации (рубли). Датой осуществления платежа признается дата списания денежных сре</w:t>
      </w:r>
      <w:proofErr w:type="gramStart"/>
      <w:r w:rsidRPr="006C0F27">
        <w:rPr>
          <w:color w:val="000000"/>
        </w:rPr>
        <w:t>дств с р</w:t>
      </w:r>
      <w:proofErr w:type="gramEnd"/>
      <w:r w:rsidRPr="006C0F27">
        <w:rPr>
          <w:color w:val="000000"/>
        </w:rPr>
        <w:t>асчетного счета Сублицензиата  в адрес расчетного счета и иных реквизитов Лицензиата.</w:t>
      </w:r>
    </w:p>
    <w:p w:rsidR="00EA62EE" w:rsidRPr="006C0F27" w:rsidRDefault="00EA62EE" w:rsidP="00840DFA">
      <w:pPr>
        <w:spacing w:after="0" w:line="240" w:lineRule="auto"/>
        <w:ind w:firstLine="709"/>
        <w:jc w:val="both"/>
        <w:rPr>
          <w:color w:val="000000"/>
        </w:rPr>
      </w:pPr>
    </w:p>
    <w:p w:rsidR="00EA62EE" w:rsidRPr="006C0F27" w:rsidRDefault="00EA62EE" w:rsidP="00840DFA">
      <w:pPr>
        <w:spacing w:after="0" w:line="240" w:lineRule="auto"/>
        <w:ind w:firstLine="709"/>
        <w:jc w:val="center"/>
        <w:rPr>
          <w:b/>
          <w:color w:val="000000"/>
        </w:rPr>
      </w:pPr>
      <w:r w:rsidRPr="006C0F27">
        <w:rPr>
          <w:b/>
          <w:color w:val="000000"/>
        </w:rPr>
        <w:t>6.</w:t>
      </w:r>
      <w:r w:rsidRPr="006C0F27">
        <w:rPr>
          <w:b/>
          <w:color w:val="000000"/>
        </w:rPr>
        <w:tab/>
      </w:r>
      <w:r>
        <w:rPr>
          <w:b/>
          <w:color w:val="000000"/>
        </w:rPr>
        <w:t>ПОРЯДОК СДАЧИ-ПРИЕМКИ ПРАВ НА ПРОГРАМНОЕ ОБЕСПЕЧЕНИЕ</w:t>
      </w:r>
      <w:r w:rsidRPr="006C0F27">
        <w:rPr>
          <w:b/>
          <w:color w:val="000000"/>
        </w:rPr>
        <w:t xml:space="preserve"> </w:t>
      </w:r>
    </w:p>
    <w:p w:rsidR="00EA62EE" w:rsidRPr="006C0F27" w:rsidRDefault="00EA62EE" w:rsidP="00840DFA">
      <w:pPr>
        <w:spacing w:after="0" w:line="240" w:lineRule="auto"/>
        <w:ind w:firstLine="426"/>
        <w:jc w:val="both"/>
        <w:rPr>
          <w:color w:val="000000"/>
        </w:rPr>
      </w:pPr>
      <w:r w:rsidRPr="006C0F27">
        <w:rPr>
          <w:color w:val="000000"/>
        </w:rPr>
        <w:t>6.1.</w:t>
      </w:r>
      <w:r w:rsidRPr="006C0F27">
        <w:rPr>
          <w:color w:val="000000"/>
        </w:rPr>
        <w:tab/>
        <w:t xml:space="preserve">Права на использование Программного обеспечения передаются Сублицензиату с подписанием сторонами Акта приема-передачи прав (на программное обеспечение). Акт приема-передачи </w:t>
      </w:r>
      <w:r>
        <w:rPr>
          <w:color w:val="000000"/>
        </w:rPr>
        <w:t xml:space="preserve">прав </w:t>
      </w:r>
      <w:r w:rsidRPr="006C0F27">
        <w:rPr>
          <w:color w:val="000000"/>
        </w:rPr>
        <w:t>составляет Лицензиат и предоставляет Сублицензиату в срок, предусмот</w:t>
      </w:r>
      <w:r>
        <w:rPr>
          <w:color w:val="000000"/>
        </w:rPr>
        <w:t>ренный пунктом 3.2.1. Контракта</w:t>
      </w:r>
      <w:r w:rsidRPr="006C0F27">
        <w:rPr>
          <w:color w:val="000000"/>
        </w:rPr>
        <w:t>. Сублицензиат в течение 5 (пяти) рабочих дней с момента получения Акта приема-передачи прав подписывает и направляет Лицензиату один экземпляр Акта или направляет мотивированный отказ от его подписания. В случае если в установленный настоящим пунктом срок Сублицензиат не направит Лицензиату подписанный Акт приема-передачи прав или мотивированный отказ от его подписания, Акт считается подписанным  Сублицензиатом без замечаний в последний день срока, установленного для его подписания.</w:t>
      </w:r>
    </w:p>
    <w:p w:rsidR="00EA62EE" w:rsidRDefault="00EA62EE" w:rsidP="00840DFA">
      <w:pPr>
        <w:spacing w:after="0" w:line="240" w:lineRule="auto"/>
        <w:ind w:firstLine="426"/>
        <w:jc w:val="both"/>
        <w:rPr>
          <w:color w:val="000000"/>
        </w:rPr>
      </w:pPr>
      <w:r w:rsidRPr="006C0F27">
        <w:rPr>
          <w:color w:val="000000"/>
        </w:rPr>
        <w:t>6.2.</w:t>
      </w:r>
      <w:r w:rsidRPr="006C0F27">
        <w:rPr>
          <w:color w:val="000000"/>
        </w:rPr>
        <w:tab/>
        <w:t>Датой предоставления права использования программного обеспеч</w:t>
      </w:r>
      <w:r>
        <w:rPr>
          <w:color w:val="000000"/>
        </w:rPr>
        <w:t>ения считается дата подписания С</w:t>
      </w:r>
      <w:r w:rsidRPr="006C0F27">
        <w:rPr>
          <w:color w:val="000000"/>
        </w:rPr>
        <w:t>торонами Акта приема-передачи прав (на программное обеспечение</w:t>
      </w:r>
      <w:r>
        <w:rPr>
          <w:color w:val="000000"/>
        </w:rPr>
        <w:t>)</w:t>
      </w:r>
      <w:r w:rsidRPr="006C0F27">
        <w:rPr>
          <w:color w:val="000000"/>
        </w:rPr>
        <w:t xml:space="preserve">. </w:t>
      </w:r>
    </w:p>
    <w:p w:rsidR="00EA62EE" w:rsidRPr="00970F07" w:rsidRDefault="00EA62EE" w:rsidP="00840DFA">
      <w:pPr>
        <w:spacing w:after="0" w:line="240" w:lineRule="auto"/>
        <w:ind w:firstLine="426"/>
        <w:jc w:val="both"/>
        <w:rPr>
          <w:color w:val="000000"/>
        </w:rPr>
      </w:pPr>
      <w:r>
        <w:rPr>
          <w:color w:val="000000"/>
        </w:rPr>
        <w:t xml:space="preserve">6.3. </w:t>
      </w:r>
      <w:r w:rsidRPr="00970F07">
        <w:rPr>
          <w:color w:val="000000"/>
        </w:rPr>
        <w:t xml:space="preserve">Для проверки </w:t>
      </w:r>
      <w:r>
        <w:rPr>
          <w:color w:val="000000"/>
        </w:rPr>
        <w:t>предоставленных Лицензиатом</w:t>
      </w:r>
      <w:r w:rsidRPr="00970F07">
        <w:rPr>
          <w:color w:val="000000"/>
        </w:rPr>
        <w:t xml:space="preserve"> </w:t>
      </w:r>
      <w:r>
        <w:rPr>
          <w:color w:val="000000"/>
        </w:rPr>
        <w:t>неисключительных прав</w:t>
      </w:r>
      <w:r w:rsidRPr="00970F07">
        <w:rPr>
          <w:color w:val="000000"/>
        </w:rPr>
        <w:t xml:space="preserve">, предусмотренных Контрактом, в части их соответствия условиям Контракта </w:t>
      </w:r>
      <w:r>
        <w:rPr>
          <w:color w:val="000000"/>
        </w:rPr>
        <w:t>Сублицензиат</w:t>
      </w:r>
      <w:r w:rsidRPr="00970F07">
        <w:rPr>
          <w:color w:val="000000"/>
        </w:rPr>
        <w:t xml:space="preserve"> обязан провести экспертизу. Экспертиза может проводиться </w:t>
      </w:r>
      <w:r>
        <w:rPr>
          <w:color w:val="000000"/>
        </w:rPr>
        <w:t>Сублицензиатом</w:t>
      </w:r>
      <w:r w:rsidRPr="00970F07">
        <w:rPr>
          <w:color w:val="000000"/>
        </w:rPr>
        <w:t xml:space="preserve">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A62EE" w:rsidRPr="00970F07" w:rsidRDefault="00EA62EE" w:rsidP="00840DFA">
      <w:pPr>
        <w:spacing w:after="0" w:line="240" w:lineRule="auto"/>
        <w:ind w:firstLine="426"/>
        <w:jc w:val="both"/>
        <w:rPr>
          <w:color w:val="000000"/>
        </w:rPr>
      </w:pPr>
      <w:r w:rsidRPr="00970F07">
        <w:rPr>
          <w:color w:val="000000"/>
        </w:rPr>
        <w:t xml:space="preserve">В случае, если по результатам такой экспертизы установлены нарушения требований Контракта, не препятствующие приемке </w:t>
      </w:r>
      <w:r>
        <w:rPr>
          <w:color w:val="000000"/>
        </w:rPr>
        <w:t>прав</w:t>
      </w:r>
      <w:r w:rsidRPr="00970F07">
        <w:rPr>
          <w:color w:val="000000"/>
        </w:rPr>
        <w:t>, в заключени</w:t>
      </w:r>
      <w:proofErr w:type="gramStart"/>
      <w:r w:rsidRPr="00970F07">
        <w:rPr>
          <w:color w:val="000000"/>
        </w:rPr>
        <w:t>и</w:t>
      </w:r>
      <w:proofErr w:type="gramEnd"/>
      <w:r w:rsidRPr="00970F07">
        <w:rPr>
          <w:color w:val="000000"/>
        </w:rPr>
        <w:t xml:space="preserve"> экспертизы могут содержаться предложения об устранении данных нарушений, в том числе с указанием срока их устранения.</w:t>
      </w:r>
    </w:p>
    <w:p w:rsidR="00EA62EE" w:rsidRPr="004F16F3" w:rsidRDefault="00EA62EE" w:rsidP="00840DFA">
      <w:pPr>
        <w:spacing w:after="0" w:line="240" w:lineRule="auto"/>
        <w:ind w:firstLine="426"/>
        <w:jc w:val="both"/>
        <w:rPr>
          <w:color w:val="000000"/>
        </w:rPr>
      </w:pPr>
      <w:r>
        <w:rPr>
          <w:color w:val="000000"/>
        </w:rPr>
        <w:t>6</w:t>
      </w:r>
      <w:r w:rsidRPr="00970F07">
        <w:rPr>
          <w:color w:val="000000"/>
        </w:rPr>
        <w:t xml:space="preserve">.4. Исправление недостатков, допущенных </w:t>
      </w:r>
      <w:r>
        <w:rPr>
          <w:color w:val="000000"/>
        </w:rPr>
        <w:t xml:space="preserve">Лицензиатом </w:t>
      </w:r>
      <w:r w:rsidRPr="00970F07">
        <w:rPr>
          <w:color w:val="000000"/>
        </w:rPr>
        <w:t>и выявленных при приеме</w:t>
      </w:r>
      <w:r>
        <w:rPr>
          <w:color w:val="000000"/>
        </w:rPr>
        <w:t xml:space="preserve"> - передаче</w:t>
      </w:r>
      <w:r w:rsidRPr="00970F07">
        <w:rPr>
          <w:color w:val="000000"/>
        </w:rPr>
        <w:t xml:space="preserve"> </w:t>
      </w:r>
      <w:r>
        <w:rPr>
          <w:color w:val="000000"/>
        </w:rPr>
        <w:t>прав</w:t>
      </w:r>
      <w:r w:rsidRPr="00970F07">
        <w:rPr>
          <w:color w:val="000000"/>
        </w:rPr>
        <w:t xml:space="preserve">, осуществляется в срок, согласованный с </w:t>
      </w:r>
      <w:r>
        <w:rPr>
          <w:color w:val="000000"/>
        </w:rPr>
        <w:t>Сублицензиатом</w:t>
      </w:r>
      <w:r w:rsidRPr="00970F07">
        <w:rPr>
          <w:color w:val="000000"/>
        </w:rPr>
        <w:t>, и за счет</w:t>
      </w:r>
      <w:r>
        <w:rPr>
          <w:color w:val="000000"/>
        </w:rPr>
        <w:t xml:space="preserve"> Лицензиата</w:t>
      </w:r>
      <w:r w:rsidRPr="00970F07">
        <w:rPr>
          <w:color w:val="000000"/>
        </w:rPr>
        <w:t>.</w:t>
      </w:r>
    </w:p>
    <w:p w:rsidR="00EA62EE" w:rsidRPr="002933F7" w:rsidRDefault="00EA62EE" w:rsidP="00840DFA">
      <w:pPr>
        <w:pStyle w:val="a6"/>
        <w:spacing w:after="0" w:line="240" w:lineRule="auto"/>
        <w:jc w:val="center"/>
        <w:rPr>
          <w:b/>
          <w:lang w:eastAsia="ar-SA"/>
        </w:rPr>
      </w:pPr>
      <w:r w:rsidRPr="002933F7">
        <w:rPr>
          <w:b/>
          <w:lang w:eastAsia="ar-SA"/>
        </w:rPr>
        <w:t xml:space="preserve">7. </w:t>
      </w:r>
      <w:r>
        <w:rPr>
          <w:b/>
          <w:lang w:eastAsia="ar-SA"/>
        </w:rPr>
        <w:t>ОТВЕТСТВЕННОСТЬ СТОРОН</w:t>
      </w:r>
    </w:p>
    <w:p w:rsidR="00EA62EE" w:rsidRPr="009D3B78" w:rsidRDefault="00EA62EE" w:rsidP="00840DFA">
      <w:pPr>
        <w:spacing w:after="0" w:line="240" w:lineRule="auto"/>
        <w:ind w:firstLine="426"/>
        <w:jc w:val="both"/>
      </w:pPr>
      <w:r>
        <w:t>7</w:t>
      </w:r>
      <w:r w:rsidRPr="009D3B78">
        <w:t>.1.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Российской Федерации.</w:t>
      </w:r>
    </w:p>
    <w:p w:rsidR="00EA62EE" w:rsidRPr="009D3B78" w:rsidRDefault="00EA62EE" w:rsidP="00840DFA">
      <w:pPr>
        <w:spacing w:after="0" w:line="240" w:lineRule="auto"/>
        <w:ind w:firstLine="426"/>
        <w:jc w:val="both"/>
      </w:pPr>
      <w:r>
        <w:t>7</w:t>
      </w:r>
      <w:r w:rsidRPr="009D3B78">
        <w:t>.2. Ответственность</w:t>
      </w:r>
      <w:r>
        <w:t xml:space="preserve"> Сублицензиата</w:t>
      </w:r>
      <w:r w:rsidRPr="009D3B78">
        <w:t>:</w:t>
      </w:r>
    </w:p>
    <w:p w:rsidR="00EA62EE" w:rsidRPr="009D3B78" w:rsidRDefault="00EA62EE" w:rsidP="00840DFA">
      <w:pPr>
        <w:spacing w:after="0" w:line="240" w:lineRule="auto"/>
        <w:ind w:firstLine="426"/>
        <w:jc w:val="both"/>
      </w:pPr>
      <w:r w:rsidRPr="009D3B78">
        <w:t xml:space="preserve">- за нарушение сроков исполнения </w:t>
      </w:r>
      <w:r>
        <w:t>Сублицензиат</w:t>
      </w:r>
      <w:r w:rsidRPr="009D3B78">
        <w:t xml:space="preserve">ом обязательств, предусмотренных Контрактом, </w:t>
      </w:r>
      <w:r>
        <w:t>Лицензиат</w:t>
      </w:r>
      <w:r w:rsidRPr="009D3B78">
        <w:t xml:space="preserve"> вправе потребовать уплаты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EA62EE" w:rsidRPr="009D3B78" w:rsidRDefault="00EA62EE" w:rsidP="00840DFA">
      <w:pPr>
        <w:spacing w:after="0" w:line="240" w:lineRule="auto"/>
        <w:ind w:firstLine="426"/>
        <w:jc w:val="both"/>
      </w:pPr>
      <w:r w:rsidRPr="009D3B78">
        <w:t xml:space="preserve">- за ненадлежащее исполнение </w:t>
      </w:r>
      <w:r>
        <w:t>Сублицензиат</w:t>
      </w:r>
      <w:r w:rsidRPr="009D3B78">
        <w:t xml:space="preserve">ом обязательств, предусмотренных Контрактом, за исключением просрочки исполнения обязательств, предусмотренных </w:t>
      </w:r>
      <w:r w:rsidRPr="009D3B78">
        <w:lastRenderedPageBreak/>
        <w:t xml:space="preserve">Контрактом, </w:t>
      </w:r>
      <w:r>
        <w:t xml:space="preserve">Лицензиат </w:t>
      </w:r>
      <w:r w:rsidRPr="009D3B78">
        <w:t xml:space="preserve">вправе потребовать от </w:t>
      </w:r>
      <w:r>
        <w:t>Сублицензиат</w:t>
      </w:r>
      <w:r w:rsidRPr="009D3B78">
        <w:t>а уплаты штрафа в размере 2,5% цены контракта.</w:t>
      </w:r>
    </w:p>
    <w:p w:rsidR="00EA62EE" w:rsidRPr="009D3B78" w:rsidRDefault="00EA62EE" w:rsidP="00840DFA">
      <w:pPr>
        <w:spacing w:after="0" w:line="240" w:lineRule="auto"/>
        <w:ind w:firstLine="426"/>
        <w:jc w:val="both"/>
      </w:pPr>
      <w:r>
        <w:t>7</w:t>
      </w:r>
      <w:r w:rsidRPr="009D3B78">
        <w:t xml:space="preserve">.3. Ответственность </w:t>
      </w:r>
      <w:r>
        <w:t>Лицензиата</w:t>
      </w:r>
      <w:r w:rsidRPr="009D3B78">
        <w:t>:</w:t>
      </w:r>
    </w:p>
    <w:p w:rsidR="00EA62EE" w:rsidRPr="009D3B78" w:rsidRDefault="00EA62EE" w:rsidP="00840DFA">
      <w:pPr>
        <w:spacing w:after="0" w:line="240" w:lineRule="auto"/>
        <w:ind w:firstLine="426"/>
        <w:jc w:val="both"/>
      </w:pPr>
      <w:r w:rsidRPr="009D3B78">
        <w:t xml:space="preserve">- за нарушение сроков </w:t>
      </w:r>
      <w:r>
        <w:t>передачи неисключительных прав,</w:t>
      </w:r>
      <w:r w:rsidRPr="009D3B78">
        <w:t xml:space="preserve"> </w:t>
      </w:r>
      <w:r>
        <w:t>Лицензиат</w:t>
      </w:r>
      <w:r w:rsidRPr="009D3B78">
        <w:t xml:space="preserve"> обязуется выплатить </w:t>
      </w:r>
      <w:r>
        <w:t>Сублицензиат</w:t>
      </w:r>
      <w:r w:rsidRPr="009D3B78">
        <w:t>у пени</w:t>
      </w:r>
      <w:r>
        <w:t xml:space="preserve">. </w:t>
      </w:r>
      <w:r w:rsidRPr="009D3B78">
        <w:t xml:space="preserve"> </w:t>
      </w:r>
      <w:proofErr w:type="gramStart"/>
      <w:r w:rsidRPr="004F16F3">
        <w:t xml:space="preserve">Пеня начисляется за каждый день просрочки исполнения </w:t>
      </w:r>
      <w:r>
        <w:t>Лицензиатом</w:t>
      </w:r>
      <w:r w:rsidRPr="004F16F3">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sidRPr="004F16F3">
        <w:t xml:space="preserve">, </w:t>
      </w:r>
      <w:proofErr w:type="gramStart"/>
      <w:r w:rsidRPr="004F16F3">
        <w:t>пропорциональную</w:t>
      </w:r>
      <w:proofErr w:type="gramEnd"/>
      <w:r w:rsidRPr="004F16F3">
        <w:t xml:space="preserve"> объему обязательств, предусмотренных Контрактом и фактически исполненных </w:t>
      </w:r>
      <w:r>
        <w:t>Лицензиатом</w:t>
      </w:r>
      <w:r w:rsidRPr="004F16F3">
        <w:t>.</w:t>
      </w:r>
    </w:p>
    <w:p w:rsidR="00EA62EE" w:rsidRPr="009D3B78" w:rsidRDefault="00EA62EE" w:rsidP="00840DFA">
      <w:pPr>
        <w:spacing w:after="0" w:line="240" w:lineRule="auto"/>
        <w:ind w:firstLine="720"/>
        <w:jc w:val="both"/>
      </w:pPr>
      <w:r w:rsidRPr="009D3B78">
        <w:t xml:space="preserve">- за нарушение условий Контракта </w:t>
      </w:r>
      <w:r>
        <w:t>Лицензиатом</w:t>
      </w:r>
      <w:r w:rsidRPr="009D3B78">
        <w:t xml:space="preserve">, за неисполнение или ненадлежащее исполнение </w:t>
      </w:r>
      <w:r>
        <w:t>Лицензиатом</w:t>
      </w:r>
      <w:r w:rsidRPr="009D3B78">
        <w:t xml:space="preserve"> обязательств, предусмотренных Контрактом, за исключением просрочки исполнения обязательств, </w:t>
      </w:r>
      <w:r>
        <w:t>Лицензиат</w:t>
      </w:r>
      <w:r w:rsidRPr="009D3B78">
        <w:t xml:space="preserve"> по письменному требованию </w:t>
      </w:r>
      <w:r>
        <w:t>Сублицензиат</w:t>
      </w:r>
      <w:r w:rsidRPr="009D3B78">
        <w:t>а выплачивает штр</w:t>
      </w:r>
      <w:r>
        <w:t>аф в размере 10% цены Контракта.</w:t>
      </w:r>
    </w:p>
    <w:p w:rsidR="00EA62EE" w:rsidRPr="009D3B78" w:rsidRDefault="00EA62EE" w:rsidP="00840DFA">
      <w:pPr>
        <w:spacing w:after="0" w:line="240" w:lineRule="auto"/>
        <w:ind w:firstLine="426"/>
        <w:jc w:val="both"/>
      </w:pPr>
      <w:r>
        <w:t>7</w:t>
      </w:r>
      <w:r w:rsidRPr="009D3B78">
        <w:t xml:space="preserve">.4. Неустойка (штраф, пени) перечисляются </w:t>
      </w:r>
      <w:r w:rsidRPr="009D3B78">
        <w:rPr>
          <w:bCs/>
        </w:rPr>
        <w:t>Сторонами</w:t>
      </w:r>
      <w:r>
        <w:t xml:space="preserve"> в течение 30 </w:t>
      </w:r>
      <w:r w:rsidRPr="009D3B78">
        <w:t>(</w:t>
      </w:r>
      <w:r>
        <w:t>тридцати</w:t>
      </w:r>
      <w:r w:rsidRPr="009D3B78">
        <w:t xml:space="preserve">) дней с момента выставления соответствующей претензии на расчетный счет </w:t>
      </w:r>
      <w:r w:rsidRPr="009D3B78">
        <w:rPr>
          <w:bCs/>
        </w:rPr>
        <w:t>Стороны</w:t>
      </w:r>
      <w:r w:rsidRPr="009D3B78">
        <w:t>, указанный в претензии. Уплата неустойки не освобождает Стороны от выполнения своих обязательств в натуре.</w:t>
      </w:r>
    </w:p>
    <w:p w:rsidR="00EA62EE" w:rsidRDefault="00EA62EE" w:rsidP="00840DFA">
      <w:pPr>
        <w:pStyle w:val="a6"/>
        <w:tabs>
          <w:tab w:val="left" w:pos="426"/>
        </w:tabs>
        <w:spacing w:after="0" w:line="240" w:lineRule="auto"/>
        <w:jc w:val="both"/>
      </w:pPr>
      <w:r>
        <w:tab/>
        <w:t>7</w:t>
      </w:r>
      <w:r w:rsidRPr="009D3B78">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A62EE" w:rsidRPr="004F16F3" w:rsidRDefault="00EA62EE" w:rsidP="00840DFA">
      <w:pPr>
        <w:pStyle w:val="a6"/>
        <w:tabs>
          <w:tab w:val="left" w:pos="426"/>
        </w:tabs>
        <w:spacing w:after="0" w:line="240" w:lineRule="auto"/>
        <w:jc w:val="both"/>
      </w:pPr>
    </w:p>
    <w:p w:rsidR="00EA62EE" w:rsidRPr="009D3B78" w:rsidRDefault="00EA62EE" w:rsidP="00840DFA">
      <w:pPr>
        <w:spacing w:after="0" w:line="240" w:lineRule="auto"/>
        <w:jc w:val="center"/>
        <w:rPr>
          <w:b/>
          <w:color w:val="000000"/>
          <w:lang w:eastAsia="ar-SA"/>
        </w:rPr>
      </w:pPr>
      <w:r>
        <w:rPr>
          <w:b/>
          <w:color w:val="000000"/>
          <w:lang w:eastAsia="ar-SA"/>
        </w:rPr>
        <w:t>8</w:t>
      </w:r>
      <w:r w:rsidRPr="009D3B78">
        <w:rPr>
          <w:b/>
          <w:color w:val="000000"/>
          <w:lang w:eastAsia="ar-SA"/>
        </w:rPr>
        <w:t xml:space="preserve">. </w:t>
      </w:r>
      <w:r>
        <w:rPr>
          <w:b/>
          <w:color w:val="000000"/>
          <w:lang w:eastAsia="ar-SA"/>
        </w:rPr>
        <w:t>ОБЕСПЕЧЕНИЕ ИСПОЛНЕНИЯ КОНТРАКТА</w:t>
      </w:r>
    </w:p>
    <w:p w:rsidR="00EA62EE" w:rsidRPr="009D3B78" w:rsidRDefault="00EA62EE" w:rsidP="00840DFA">
      <w:pPr>
        <w:spacing w:after="0" w:line="240" w:lineRule="auto"/>
        <w:ind w:firstLine="426"/>
        <w:jc w:val="both"/>
      </w:pPr>
      <w:proofErr w:type="gramStart"/>
      <w:r>
        <w:rPr>
          <w:szCs w:val="22"/>
        </w:rPr>
        <w:t>8</w:t>
      </w:r>
      <w:r w:rsidRPr="009D3B78">
        <w:rPr>
          <w:szCs w:val="22"/>
        </w:rPr>
        <w:t xml:space="preserve">.1 </w:t>
      </w:r>
      <w:r>
        <w:t>Лицензиат</w:t>
      </w:r>
      <w:r w:rsidRPr="009D3B78">
        <w:t xml:space="preserve"> обязан представить </w:t>
      </w:r>
      <w:r>
        <w:t xml:space="preserve">Сублицензиату </w:t>
      </w:r>
      <w:r w:rsidRPr="009D3B78">
        <w:t xml:space="preserve">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________ рублей, что составляет </w:t>
      </w:r>
      <w:r>
        <w:t>5</w:t>
      </w:r>
      <w:proofErr w:type="gramEnd"/>
      <w:r w:rsidRPr="009D3B78">
        <w:t xml:space="preserve"> % от начальной (максимальной) цены Контракта, на указанный </w:t>
      </w:r>
      <w:r>
        <w:t>Сублицензиатом</w:t>
      </w:r>
      <w:r w:rsidRPr="009D3B78">
        <w:t xml:space="preserve"> счет.</w:t>
      </w:r>
    </w:p>
    <w:p w:rsidR="00EA62EE" w:rsidRPr="009D3B78" w:rsidRDefault="00EA62EE" w:rsidP="00840DFA">
      <w:pPr>
        <w:spacing w:after="0" w:line="240" w:lineRule="auto"/>
        <w:ind w:firstLine="708"/>
        <w:jc w:val="both"/>
      </w:pPr>
      <w:r w:rsidRPr="009D3B78">
        <w:t>Срок действия банковской гарантии должен превышать срок действия Контракта не менее чем на один месяц.</w:t>
      </w:r>
    </w:p>
    <w:p w:rsidR="00EA62EE" w:rsidRDefault="00EA62EE" w:rsidP="00840DFA">
      <w:pPr>
        <w:spacing w:after="0" w:line="240" w:lineRule="auto"/>
        <w:ind w:firstLine="426"/>
        <w:jc w:val="both"/>
      </w:pPr>
      <w:r>
        <w:t>8</w:t>
      </w:r>
      <w:r w:rsidRPr="009D3B78">
        <w:t xml:space="preserve">.2 Денежные средства, внесенные в качестве способа обеспечения исполнения Контракта, возвращаются </w:t>
      </w:r>
      <w:r>
        <w:t xml:space="preserve">Лицензиату </w:t>
      </w:r>
      <w:r w:rsidRPr="009D3B78">
        <w:t xml:space="preserve">при условии надлежащего исполнения им всех своих обязательств по Контракту, в течение 10 (десяти) дней с момента подписания Сторонами Акта </w:t>
      </w:r>
      <w:r>
        <w:t>приема - передачи</w:t>
      </w:r>
      <w:r w:rsidRPr="009D3B78">
        <w:t xml:space="preserve"> </w:t>
      </w:r>
      <w:r>
        <w:t>прав</w:t>
      </w:r>
      <w:r w:rsidRPr="009D3B78">
        <w:t xml:space="preserve">, при условии надлежащего исполнения </w:t>
      </w:r>
      <w:r>
        <w:t>Лицензиатом</w:t>
      </w:r>
      <w:r w:rsidRPr="009D3B78">
        <w:t xml:space="preserve"> обязательств по Контракту.  </w:t>
      </w:r>
    </w:p>
    <w:p w:rsidR="00EA62EE" w:rsidRPr="009D3B78" w:rsidRDefault="00EA62EE" w:rsidP="00840DFA">
      <w:pPr>
        <w:spacing w:after="0" w:line="240" w:lineRule="auto"/>
        <w:ind w:firstLine="426"/>
        <w:jc w:val="both"/>
        <w:rPr>
          <w:szCs w:val="22"/>
        </w:rPr>
      </w:pPr>
    </w:p>
    <w:p w:rsidR="00EA62EE" w:rsidRPr="009D3B78" w:rsidRDefault="00EA62EE" w:rsidP="00840DFA">
      <w:pPr>
        <w:spacing w:after="0" w:line="240" w:lineRule="auto"/>
        <w:jc w:val="center"/>
        <w:rPr>
          <w:b/>
          <w:caps/>
          <w:color w:val="000000"/>
          <w:lang w:eastAsia="ar-SA"/>
        </w:rPr>
      </w:pPr>
      <w:r>
        <w:rPr>
          <w:b/>
          <w:caps/>
          <w:color w:val="000000"/>
          <w:lang w:eastAsia="ar-SA"/>
        </w:rPr>
        <w:t>9</w:t>
      </w:r>
      <w:r w:rsidRPr="009D3B78">
        <w:rPr>
          <w:b/>
          <w:caps/>
          <w:color w:val="000000"/>
          <w:lang w:eastAsia="ar-SA"/>
        </w:rPr>
        <w:t>. Обстоятельства непреодолимой силы</w:t>
      </w:r>
    </w:p>
    <w:p w:rsidR="00EA62EE" w:rsidRPr="009D3B78" w:rsidRDefault="00EA62EE" w:rsidP="00840DFA">
      <w:pPr>
        <w:spacing w:after="0" w:line="240" w:lineRule="auto"/>
        <w:ind w:firstLine="426"/>
        <w:jc w:val="both"/>
        <w:rPr>
          <w:color w:val="000000"/>
          <w:lang w:eastAsia="ar-SA"/>
        </w:rPr>
      </w:pPr>
      <w:r>
        <w:rPr>
          <w:color w:val="000000"/>
          <w:lang w:eastAsia="ar-SA"/>
        </w:rPr>
        <w:t>9</w:t>
      </w:r>
      <w:r w:rsidRPr="009D3B78">
        <w:rPr>
          <w:color w:val="000000"/>
          <w:lang w:eastAsia="ar-SA"/>
        </w:rPr>
        <w:t xml:space="preserve">.1. </w:t>
      </w:r>
      <w:proofErr w:type="gramStart"/>
      <w:r w:rsidRPr="009D3B78">
        <w:rPr>
          <w:color w:val="000000"/>
          <w:lang w:eastAsia="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w:t>
      </w:r>
      <w:r>
        <w:rPr>
          <w:color w:val="000000"/>
          <w:lang w:eastAsia="ar-SA"/>
        </w:rPr>
        <w:t>озникших помимо воли и желания С</w:t>
      </w:r>
      <w:r w:rsidRPr="009D3B78">
        <w:rPr>
          <w:color w:val="000000"/>
          <w:lang w:eastAsia="ar-SA"/>
        </w:rPr>
        <w:t xml:space="preserve">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 </w:t>
      </w:r>
      <w:proofErr w:type="gramEnd"/>
    </w:p>
    <w:p w:rsidR="00EA62EE" w:rsidRPr="00440A76" w:rsidRDefault="00EA62EE" w:rsidP="00840DFA">
      <w:pPr>
        <w:spacing w:after="0" w:line="240" w:lineRule="auto"/>
        <w:ind w:firstLine="426"/>
        <w:jc w:val="both"/>
        <w:rPr>
          <w:lang w:eastAsia="ar-SA"/>
        </w:rPr>
      </w:pPr>
      <w:r w:rsidRPr="00440A76">
        <w:rPr>
          <w:lang w:eastAsia="ar-SA"/>
        </w:rPr>
        <w:t xml:space="preserve">9.2. </w:t>
      </w:r>
      <w:proofErr w:type="gramStart"/>
      <w:r w:rsidRPr="00440A76">
        <w:rPr>
          <w:lang w:eastAsia="ar-SA"/>
        </w:rPr>
        <w:t>При</w:t>
      </w:r>
      <w:proofErr w:type="gramEnd"/>
      <w:r w:rsidRPr="00440A76">
        <w:rPr>
          <w:lang w:eastAsia="ar-SA"/>
        </w:rPr>
        <w:t xml:space="preserve"> наступления таких обстоятельств, сроки выполнения обязательств по настоящему Контракту отодвигаются соразмерно сроку, в течение которого действовали такие обстоятельства и их последствия. </w:t>
      </w:r>
    </w:p>
    <w:p w:rsidR="00EA62EE" w:rsidRPr="00440A76" w:rsidRDefault="00EA62EE" w:rsidP="00840DFA">
      <w:pPr>
        <w:spacing w:after="0" w:line="240" w:lineRule="auto"/>
        <w:ind w:firstLine="426"/>
        <w:jc w:val="both"/>
        <w:rPr>
          <w:lang w:eastAsia="ar-SA"/>
        </w:rPr>
      </w:pPr>
      <w:r w:rsidRPr="00440A76">
        <w:rPr>
          <w:lang w:eastAsia="ar-SA"/>
        </w:rPr>
        <w:t>9.3.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EA62EE" w:rsidRPr="00440A76" w:rsidRDefault="00EA62EE" w:rsidP="00840DFA">
      <w:pPr>
        <w:spacing w:after="0" w:line="240" w:lineRule="auto"/>
        <w:ind w:firstLine="426"/>
        <w:jc w:val="both"/>
        <w:rPr>
          <w:lang w:eastAsia="ar-SA"/>
        </w:rPr>
      </w:pPr>
      <w:r w:rsidRPr="00440A76">
        <w:rPr>
          <w:lang w:eastAsia="ar-SA"/>
        </w:rPr>
        <w:t xml:space="preserve">9.4. Сторона, которая не исполняет своего обязательства вследствие действия непреодолимой силы, должна немедленно (в течение 10 дней) известить другую Сторону о препятствии и его влиянии на исполнение обязательств по Контракту. Несвоевременное </w:t>
      </w:r>
      <w:r w:rsidRPr="00440A76">
        <w:rPr>
          <w:lang w:eastAsia="ar-SA"/>
        </w:rPr>
        <w:lastRenderedPageBreak/>
        <w:t>извещение об этих обстоятельствах лишает, соответствующую сторону права ссылаться на них в будущем.</w:t>
      </w:r>
    </w:p>
    <w:p w:rsidR="00EA62EE" w:rsidRPr="00440A76" w:rsidRDefault="00EA62EE" w:rsidP="00840DFA">
      <w:pPr>
        <w:spacing w:after="0" w:line="240" w:lineRule="auto"/>
        <w:ind w:firstLine="426"/>
        <w:jc w:val="both"/>
        <w:rPr>
          <w:lang w:eastAsia="ar-SA"/>
        </w:rPr>
      </w:pPr>
      <w:r w:rsidRPr="00440A76">
        <w:rPr>
          <w:lang w:eastAsia="ar-SA"/>
        </w:rPr>
        <w:t>9.5. Обязанность доказать наличие обстоятельств непреодолимой силы лежит на Стороне Контракта, не выполнившей свои обязательства по Контракту.</w:t>
      </w:r>
    </w:p>
    <w:p w:rsidR="00EA62EE" w:rsidRPr="00440A76" w:rsidRDefault="00EA62EE" w:rsidP="00840DFA">
      <w:pPr>
        <w:spacing w:after="0" w:line="240" w:lineRule="auto"/>
        <w:ind w:firstLine="426"/>
        <w:jc w:val="both"/>
        <w:rPr>
          <w:lang w:eastAsia="ar-SA"/>
        </w:rPr>
      </w:pPr>
      <w:r w:rsidRPr="00440A76">
        <w:rPr>
          <w:lang w:eastAsia="ar-SA"/>
        </w:rPr>
        <w:t xml:space="preserve">9.6. Если обстоятельства, указанные в пункте </w:t>
      </w:r>
      <w:r>
        <w:rPr>
          <w:lang w:eastAsia="ar-SA"/>
        </w:rPr>
        <w:t>9</w:t>
      </w:r>
      <w:r w:rsidRPr="00440A76">
        <w:rPr>
          <w:lang w:eastAsia="ar-SA"/>
        </w:rPr>
        <w:t xml:space="preserve">.1 настоящего Контракта, будут длиться более 30 дней </w:t>
      </w:r>
      <w:proofErr w:type="gramStart"/>
      <w:r w:rsidRPr="00440A76">
        <w:rPr>
          <w:lang w:eastAsia="ar-SA"/>
        </w:rPr>
        <w:t>с даты</w:t>
      </w:r>
      <w:proofErr w:type="gramEnd"/>
      <w:r w:rsidRPr="00440A76">
        <w:rPr>
          <w:lang w:eastAsia="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EA62EE" w:rsidRDefault="00EA62EE" w:rsidP="00840DFA">
      <w:pPr>
        <w:spacing w:after="0" w:line="240" w:lineRule="auto"/>
        <w:ind w:firstLine="709"/>
        <w:jc w:val="both"/>
        <w:rPr>
          <w:color w:val="000000"/>
        </w:rPr>
      </w:pPr>
    </w:p>
    <w:p w:rsidR="00EA62EE" w:rsidRPr="009D3B78" w:rsidRDefault="00EA62EE" w:rsidP="00840DFA">
      <w:pPr>
        <w:spacing w:after="0" w:line="240" w:lineRule="auto"/>
        <w:jc w:val="center"/>
        <w:rPr>
          <w:b/>
          <w:lang w:eastAsia="ar-SA"/>
        </w:rPr>
      </w:pPr>
      <w:r w:rsidRPr="009D3B78">
        <w:rPr>
          <w:b/>
          <w:lang w:eastAsia="ar-SA"/>
        </w:rPr>
        <w:t xml:space="preserve">10. </w:t>
      </w:r>
      <w:r>
        <w:rPr>
          <w:b/>
          <w:lang w:eastAsia="ar-SA"/>
        </w:rPr>
        <w:t>ОСНОВАНИЯ И ПОРЯДОК ИЗМЕНЕНИЯ ИЛИ РАСТОРЖЕНИЯМ КОНТРАКТА</w:t>
      </w:r>
    </w:p>
    <w:p w:rsidR="00EA62EE" w:rsidRPr="009D3B78" w:rsidRDefault="00EA62EE" w:rsidP="00840DFA">
      <w:pPr>
        <w:spacing w:after="0" w:line="240" w:lineRule="auto"/>
        <w:ind w:firstLine="426"/>
        <w:jc w:val="both"/>
        <w:rPr>
          <w:lang w:eastAsia="ar-SA"/>
        </w:rPr>
      </w:pPr>
      <w:r w:rsidRPr="009D3B78">
        <w:rPr>
          <w:lang w:eastAsia="ar-SA"/>
        </w:rPr>
        <w:t xml:space="preserve">10.1. Изменение и расторжение Контракта осуществляется в соответствии со статьей 95 </w:t>
      </w:r>
      <w:r w:rsidRPr="00440A76">
        <w:rPr>
          <w:lang w:eastAsia="ar-SA"/>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9D3B78">
        <w:rPr>
          <w:lang w:eastAsia="ar-SA"/>
        </w:rPr>
        <w:t>.</w:t>
      </w:r>
    </w:p>
    <w:p w:rsidR="00EA62EE" w:rsidRPr="009D3B78" w:rsidRDefault="00EA62EE" w:rsidP="00840DFA">
      <w:pPr>
        <w:spacing w:after="0" w:line="240" w:lineRule="auto"/>
        <w:ind w:firstLine="426"/>
        <w:jc w:val="both"/>
        <w:rPr>
          <w:lang w:eastAsia="ar-SA"/>
        </w:rPr>
      </w:pPr>
      <w:r w:rsidRPr="009D3B78">
        <w:rPr>
          <w:lang w:eastAsia="ar-SA"/>
        </w:rPr>
        <w:t>10.2.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EA62EE" w:rsidRPr="009D3B78" w:rsidRDefault="00EA62EE" w:rsidP="00840DFA">
      <w:pPr>
        <w:spacing w:after="0" w:line="240" w:lineRule="auto"/>
        <w:ind w:firstLine="426"/>
        <w:jc w:val="both"/>
        <w:rPr>
          <w:lang w:eastAsia="ar-SA"/>
        </w:rPr>
      </w:pPr>
      <w:r w:rsidRPr="009D3B78">
        <w:rPr>
          <w:lang w:eastAsia="ar-SA"/>
        </w:rPr>
        <w:t xml:space="preserve">Расторжение Контракта в связи с односторонним отказом Стороны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EA62EE" w:rsidRPr="009D3B78" w:rsidRDefault="00EA62EE" w:rsidP="00840DFA">
      <w:pPr>
        <w:spacing w:after="0" w:line="240" w:lineRule="auto"/>
        <w:ind w:firstLine="426"/>
        <w:jc w:val="both"/>
        <w:rPr>
          <w:lang w:eastAsia="ar-SA"/>
        </w:rPr>
      </w:pPr>
      <w:r w:rsidRPr="009D3B78">
        <w:rPr>
          <w:lang w:eastAsia="ar-SA"/>
        </w:rPr>
        <w:t>10.3.</w:t>
      </w:r>
      <w:r w:rsidRPr="00440A76">
        <w:rPr>
          <w:lang w:eastAsia="ar-SA"/>
        </w:rPr>
        <w:t xml:space="preserve"> </w:t>
      </w:r>
      <w:r w:rsidRPr="009D3B78">
        <w:rPr>
          <w:lang w:eastAsia="ar-SA"/>
        </w:rPr>
        <w:t xml:space="preserve">Контракт может быть изменен по соглашению Сторон при снижении цены Контракта без изменения предусмотренных Контрактом объема </w:t>
      </w:r>
      <w:r>
        <w:rPr>
          <w:lang w:eastAsia="ar-SA"/>
        </w:rPr>
        <w:t>передачи неисключительных прав</w:t>
      </w:r>
      <w:r w:rsidRPr="009D3B78">
        <w:rPr>
          <w:lang w:eastAsia="ar-SA"/>
        </w:rPr>
        <w:t xml:space="preserve"> и иных условий Контракта. </w:t>
      </w:r>
    </w:p>
    <w:p w:rsidR="00EA62EE" w:rsidRPr="009D3B78" w:rsidRDefault="00EA62EE" w:rsidP="00840DFA">
      <w:pPr>
        <w:spacing w:after="0" w:line="240" w:lineRule="auto"/>
        <w:ind w:firstLine="426"/>
        <w:jc w:val="both"/>
        <w:rPr>
          <w:lang w:eastAsia="ar-SA"/>
        </w:rPr>
      </w:pPr>
      <w:r>
        <w:rPr>
          <w:lang w:eastAsia="ar-SA"/>
        </w:rPr>
        <w:t>10.4</w:t>
      </w:r>
      <w:r w:rsidRPr="009D3B78">
        <w:rPr>
          <w:lang w:eastAsia="ar-SA"/>
        </w:rPr>
        <w:t>. Все изменения и дополнения к настоящему Контракту осуществляются путем заключения дополнительного соглашения, подписанного</w:t>
      </w:r>
      <w:r>
        <w:rPr>
          <w:lang w:eastAsia="ar-SA"/>
        </w:rPr>
        <w:t xml:space="preserve"> </w:t>
      </w:r>
      <w:r w:rsidRPr="00202FFD">
        <w:rPr>
          <w:lang w:eastAsia="ar-SA"/>
        </w:rPr>
        <w:t>усиленными электронными подписями лиц, имеющих право действовать от и</w:t>
      </w:r>
      <w:r>
        <w:rPr>
          <w:lang w:eastAsia="ar-SA"/>
        </w:rPr>
        <w:t>мени Сублицензиата и Лицензиата</w:t>
      </w:r>
      <w:r w:rsidRPr="009D3B78">
        <w:rPr>
          <w:lang w:eastAsia="ar-SA"/>
        </w:rPr>
        <w:t>, являющегося неотъемлемой частью настоящего Контракта.</w:t>
      </w:r>
    </w:p>
    <w:p w:rsidR="00EA62EE" w:rsidRPr="00505D34" w:rsidRDefault="00EA62EE" w:rsidP="00840DFA">
      <w:pPr>
        <w:spacing w:after="0" w:line="240" w:lineRule="auto"/>
        <w:jc w:val="both"/>
        <w:rPr>
          <w:lang w:eastAsia="ar-SA"/>
        </w:rPr>
      </w:pPr>
    </w:p>
    <w:p w:rsidR="00EA62EE" w:rsidRPr="009D3B78" w:rsidRDefault="00EA62EE" w:rsidP="00840DFA">
      <w:pPr>
        <w:spacing w:after="0" w:line="240" w:lineRule="auto"/>
        <w:jc w:val="center"/>
        <w:rPr>
          <w:b/>
          <w:color w:val="000000"/>
          <w:lang w:eastAsia="ar-SA"/>
        </w:rPr>
      </w:pPr>
      <w:r w:rsidRPr="009D3B78">
        <w:rPr>
          <w:b/>
          <w:color w:val="000000"/>
          <w:lang w:eastAsia="ar-SA"/>
        </w:rPr>
        <w:t xml:space="preserve">11. </w:t>
      </w:r>
      <w:r>
        <w:rPr>
          <w:b/>
          <w:color w:val="000000"/>
          <w:lang w:eastAsia="ar-SA"/>
        </w:rPr>
        <w:t>ПОРЯДОК УРЕГУЛИРОВАНИЯ СПОРОВ</w:t>
      </w:r>
    </w:p>
    <w:p w:rsidR="00EA62EE" w:rsidRDefault="00EA62EE" w:rsidP="00840DFA">
      <w:pPr>
        <w:spacing w:after="0" w:line="240" w:lineRule="auto"/>
        <w:ind w:firstLine="426"/>
        <w:jc w:val="both"/>
        <w:rPr>
          <w:lang w:eastAsia="ar-SA"/>
        </w:rPr>
      </w:pPr>
      <w:r>
        <w:rPr>
          <w:lang w:eastAsia="ar-SA"/>
        </w:rPr>
        <w:t xml:space="preserve">11.1. </w:t>
      </w:r>
      <w:r w:rsidRPr="009D3B78">
        <w:rPr>
          <w:lang w:eastAsia="ar-SA"/>
        </w:rPr>
        <w:t xml:space="preserve">Все споры по настоящему Контракту разрешаются путем переговоров, а в случае </w:t>
      </w:r>
      <w:proofErr w:type="spellStart"/>
      <w:r w:rsidRPr="009D3B78">
        <w:rPr>
          <w:lang w:eastAsia="ar-SA"/>
        </w:rPr>
        <w:t>недостижения</w:t>
      </w:r>
      <w:proofErr w:type="spellEnd"/>
      <w:r w:rsidRPr="009D3B78">
        <w:rPr>
          <w:lang w:eastAsia="ar-SA"/>
        </w:rPr>
        <w:t xml:space="preserve"> взаимного согласия - в Арбитражном суде Ивановской области, с обязательным соблюдением претензионного порядка.</w:t>
      </w:r>
    </w:p>
    <w:p w:rsidR="00EA62EE" w:rsidRPr="009D3B78" w:rsidRDefault="00EA62EE" w:rsidP="00840DFA">
      <w:pPr>
        <w:tabs>
          <w:tab w:val="num" w:pos="540"/>
        </w:tabs>
        <w:spacing w:after="0" w:line="240" w:lineRule="auto"/>
        <w:jc w:val="both"/>
      </w:pPr>
    </w:p>
    <w:p w:rsidR="00EA62EE" w:rsidRPr="009D3B78" w:rsidRDefault="00EA62EE" w:rsidP="00840DFA">
      <w:pPr>
        <w:spacing w:after="0" w:line="240" w:lineRule="auto"/>
        <w:jc w:val="center"/>
        <w:rPr>
          <w:b/>
        </w:rPr>
      </w:pPr>
      <w:r>
        <w:rPr>
          <w:b/>
        </w:rPr>
        <w:t>12</w:t>
      </w:r>
      <w:r w:rsidRPr="009D3B78">
        <w:rPr>
          <w:b/>
        </w:rPr>
        <w:t xml:space="preserve">. </w:t>
      </w:r>
      <w:r>
        <w:rPr>
          <w:b/>
        </w:rPr>
        <w:t>СРОК ДЕЙСТВИЯ КОНТРАКТА</w:t>
      </w:r>
    </w:p>
    <w:p w:rsidR="00EA62EE" w:rsidRPr="009D3B78" w:rsidRDefault="00EA62EE" w:rsidP="00840DFA">
      <w:pPr>
        <w:spacing w:after="0" w:line="240" w:lineRule="auto"/>
        <w:ind w:firstLine="426"/>
        <w:jc w:val="both"/>
        <w:rPr>
          <w:lang w:eastAsia="ar-SA"/>
        </w:rPr>
      </w:pPr>
      <w:r w:rsidRPr="00440A76">
        <w:rPr>
          <w:lang w:eastAsia="ar-SA"/>
        </w:rPr>
        <w:t>12.1. Настоящий Контра</w:t>
      </w:r>
      <w:proofErr w:type="gramStart"/>
      <w:r w:rsidRPr="00440A76">
        <w:rPr>
          <w:lang w:eastAsia="ar-SA"/>
        </w:rPr>
        <w:t>кт вст</w:t>
      </w:r>
      <w:proofErr w:type="gramEnd"/>
      <w:r w:rsidRPr="00440A76">
        <w:rPr>
          <w:lang w:eastAsia="ar-SA"/>
        </w:rPr>
        <w:t>упает в силу с даты его подписания Сторонами и действует до полного исполнения сторонами своих обязательств по настоящему Контракту.</w:t>
      </w:r>
      <w:r w:rsidRPr="004B64A5">
        <w:rPr>
          <w:lang w:eastAsia="ar-SA"/>
        </w:rPr>
        <w:t xml:space="preserve"> </w:t>
      </w:r>
      <w:r w:rsidRPr="009D3B78">
        <w:rPr>
          <w:lang w:eastAsia="ar-SA"/>
        </w:rPr>
        <w:t>При этом окончание срока действия Контракта не влечет прекращение обязатель</w:t>
      </w:r>
      <w:proofErr w:type="gramStart"/>
      <w:r w:rsidRPr="009D3B78">
        <w:rPr>
          <w:lang w:eastAsia="ar-SA"/>
        </w:rPr>
        <w:t>ств Ст</w:t>
      </w:r>
      <w:proofErr w:type="gramEnd"/>
      <w:r w:rsidRPr="009D3B78">
        <w:rPr>
          <w:lang w:eastAsia="ar-SA"/>
        </w:rPr>
        <w:t xml:space="preserve">орон по Контракту, в случае их ненадлежащего исполнения в установленные Контрактом сроки. </w:t>
      </w:r>
    </w:p>
    <w:p w:rsidR="00EA62EE" w:rsidRDefault="00EA62EE" w:rsidP="00840DFA">
      <w:pPr>
        <w:spacing w:after="0" w:line="240" w:lineRule="auto"/>
        <w:ind w:firstLine="426"/>
        <w:jc w:val="both"/>
        <w:rPr>
          <w:lang w:eastAsia="ar-SA"/>
        </w:rPr>
      </w:pPr>
      <w:r>
        <w:rPr>
          <w:lang w:eastAsia="ar-SA"/>
        </w:rPr>
        <w:t>12</w:t>
      </w:r>
      <w:r w:rsidRPr="009D3B78">
        <w:rPr>
          <w:lang w:eastAsia="ar-SA"/>
        </w:rPr>
        <w:t>.2.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EA62EE" w:rsidRPr="00505D34" w:rsidRDefault="00EA62EE" w:rsidP="00840DFA">
      <w:pPr>
        <w:spacing w:after="0" w:line="240" w:lineRule="auto"/>
        <w:jc w:val="both"/>
        <w:rPr>
          <w:color w:val="000000"/>
          <w:lang w:eastAsia="ar-SA"/>
        </w:rPr>
      </w:pPr>
    </w:p>
    <w:p w:rsidR="00EA62EE" w:rsidRPr="009D3B78" w:rsidRDefault="00EA62EE" w:rsidP="00840DFA">
      <w:pPr>
        <w:spacing w:after="0" w:line="240" w:lineRule="auto"/>
        <w:jc w:val="center"/>
        <w:rPr>
          <w:b/>
          <w:color w:val="000000"/>
          <w:lang w:eastAsia="ar-SA"/>
        </w:rPr>
      </w:pPr>
      <w:r w:rsidRPr="009D3B78">
        <w:rPr>
          <w:b/>
          <w:color w:val="000000"/>
          <w:lang w:eastAsia="ar-SA"/>
        </w:rPr>
        <w:t>1</w:t>
      </w:r>
      <w:r>
        <w:rPr>
          <w:b/>
          <w:color w:val="000000"/>
          <w:lang w:eastAsia="ar-SA"/>
        </w:rPr>
        <w:t>3</w:t>
      </w:r>
      <w:r w:rsidRPr="009D3B78">
        <w:rPr>
          <w:b/>
          <w:color w:val="000000"/>
          <w:lang w:eastAsia="ar-SA"/>
        </w:rPr>
        <w:t xml:space="preserve">. </w:t>
      </w:r>
      <w:r>
        <w:rPr>
          <w:b/>
          <w:color w:val="000000"/>
          <w:lang w:eastAsia="ar-SA"/>
        </w:rPr>
        <w:t>ПРОЧИЕ УСЛОВИЯ</w:t>
      </w:r>
    </w:p>
    <w:p w:rsidR="00EA62EE" w:rsidRPr="009D3B78" w:rsidRDefault="00EA62EE" w:rsidP="00840DFA">
      <w:pPr>
        <w:spacing w:after="0" w:line="240" w:lineRule="auto"/>
        <w:ind w:firstLine="426"/>
        <w:jc w:val="both"/>
        <w:rPr>
          <w:lang w:eastAsia="ar-SA"/>
        </w:rPr>
      </w:pPr>
      <w:r w:rsidRPr="009D3B78">
        <w:rPr>
          <w:lang w:eastAsia="ar-SA"/>
        </w:rPr>
        <w:t>1</w:t>
      </w:r>
      <w:r>
        <w:rPr>
          <w:lang w:eastAsia="ar-SA"/>
        </w:rPr>
        <w:t>3</w:t>
      </w:r>
      <w:r w:rsidRPr="009D3B78">
        <w:rPr>
          <w:lang w:eastAsia="ar-SA"/>
        </w:rPr>
        <w:t>.1.</w:t>
      </w:r>
      <w:r w:rsidRPr="009D3B78">
        <w:rPr>
          <w:lang w:eastAsia="ar-SA"/>
        </w:rPr>
        <w:tab/>
      </w:r>
      <w:r w:rsidRPr="004B64A5">
        <w:rPr>
          <w:lang w:eastAsia="ar-SA"/>
        </w:rPr>
        <w:t xml:space="preserve">Настоящий Контракт заключен в электронной форме и подписан усиленными электронными подписями лиц, имеющих право действовать от имени </w:t>
      </w:r>
      <w:r>
        <w:rPr>
          <w:lang w:eastAsia="ar-SA"/>
        </w:rPr>
        <w:t>Сублицензиата</w:t>
      </w:r>
      <w:r w:rsidRPr="004B64A5">
        <w:rPr>
          <w:lang w:eastAsia="ar-SA"/>
        </w:rPr>
        <w:t xml:space="preserve"> и</w:t>
      </w:r>
      <w:r>
        <w:rPr>
          <w:lang w:eastAsia="ar-SA"/>
        </w:rPr>
        <w:t xml:space="preserve"> Лицензиата</w:t>
      </w:r>
      <w:r w:rsidRPr="009D3B78">
        <w:rPr>
          <w:lang w:eastAsia="ar-SA"/>
        </w:rPr>
        <w:t>.</w:t>
      </w:r>
    </w:p>
    <w:p w:rsidR="00EA62EE" w:rsidRPr="009D3B78" w:rsidRDefault="00EA62EE" w:rsidP="00840DFA">
      <w:pPr>
        <w:spacing w:after="0" w:line="240" w:lineRule="auto"/>
        <w:ind w:firstLine="426"/>
        <w:jc w:val="both"/>
        <w:rPr>
          <w:lang w:eastAsia="ar-SA"/>
        </w:rPr>
      </w:pPr>
      <w:r w:rsidRPr="009D3B78">
        <w:rPr>
          <w:lang w:eastAsia="ar-SA"/>
        </w:rPr>
        <w:t>1</w:t>
      </w:r>
      <w:r>
        <w:rPr>
          <w:lang w:eastAsia="ar-SA"/>
        </w:rPr>
        <w:t>3</w:t>
      </w:r>
      <w:r w:rsidRPr="009D3B78">
        <w:rPr>
          <w:lang w:eastAsia="ar-SA"/>
        </w:rPr>
        <w:t>.2. Взаимоотношения Сторон, не урегулированные настоящим Контрактом, регулируются действующим законодательством РФ.</w:t>
      </w:r>
    </w:p>
    <w:p w:rsidR="00EA62EE" w:rsidRDefault="00EA62EE" w:rsidP="00840DFA">
      <w:pPr>
        <w:spacing w:after="0" w:line="240" w:lineRule="auto"/>
        <w:ind w:firstLine="426"/>
        <w:jc w:val="both"/>
        <w:rPr>
          <w:lang w:eastAsia="ar-SA"/>
        </w:rPr>
      </w:pPr>
      <w:r w:rsidRPr="009D3B78">
        <w:rPr>
          <w:lang w:eastAsia="ar-SA"/>
        </w:rPr>
        <w:t>1</w:t>
      </w:r>
      <w:r>
        <w:rPr>
          <w:lang w:eastAsia="ar-SA"/>
        </w:rPr>
        <w:t>3</w:t>
      </w:r>
      <w:r w:rsidRPr="009D3B78">
        <w:rPr>
          <w:lang w:eastAsia="ar-SA"/>
        </w:rPr>
        <w:t>.3. Неотъемлемой частью настоящего Контракта явля</w:t>
      </w:r>
      <w:r>
        <w:rPr>
          <w:lang w:eastAsia="ar-SA"/>
        </w:rPr>
        <w:t>е</w:t>
      </w:r>
      <w:r w:rsidRPr="009D3B78">
        <w:rPr>
          <w:lang w:eastAsia="ar-SA"/>
        </w:rPr>
        <w:t>тся</w:t>
      </w:r>
      <w:r>
        <w:rPr>
          <w:lang w:eastAsia="ar-SA"/>
        </w:rPr>
        <w:t>:</w:t>
      </w:r>
    </w:p>
    <w:p w:rsidR="00EA62EE" w:rsidRPr="009D3B78" w:rsidRDefault="00EA62EE" w:rsidP="00840DFA">
      <w:pPr>
        <w:spacing w:after="0" w:line="240" w:lineRule="auto"/>
        <w:ind w:firstLine="426"/>
        <w:jc w:val="both"/>
        <w:rPr>
          <w:lang w:eastAsia="ar-SA"/>
        </w:rPr>
      </w:pPr>
      <w:r>
        <w:rPr>
          <w:lang w:eastAsia="ar-SA"/>
        </w:rPr>
        <w:t xml:space="preserve">-  </w:t>
      </w:r>
      <w:r w:rsidRPr="009D3B78">
        <w:rPr>
          <w:lang w:eastAsia="ar-SA"/>
        </w:rPr>
        <w:t xml:space="preserve">Приложение № 1 </w:t>
      </w:r>
      <w:r>
        <w:rPr>
          <w:lang w:eastAsia="ar-SA"/>
        </w:rPr>
        <w:t>–</w:t>
      </w:r>
      <w:r w:rsidRPr="009D3B78">
        <w:rPr>
          <w:lang w:eastAsia="ar-SA"/>
        </w:rPr>
        <w:t xml:space="preserve"> </w:t>
      </w:r>
      <w:r>
        <w:rPr>
          <w:lang w:eastAsia="ar-SA"/>
        </w:rPr>
        <w:t>Спецификация.</w:t>
      </w:r>
    </w:p>
    <w:p w:rsidR="00EA62EE" w:rsidRDefault="00EA62EE" w:rsidP="00840DFA">
      <w:pPr>
        <w:spacing w:after="0" w:line="240" w:lineRule="auto"/>
        <w:jc w:val="center"/>
        <w:rPr>
          <w:b/>
          <w:color w:val="000000"/>
          <w:lang w:eastAsia="ar-SA"/>
        </w:rPr>
      </w:pPr>
    </w:p>
    <w:p w:rsidR="00D45943" w:rsidRDefault="00D45943" w:rsidP="00840DFA">
      <w:pPr>
        <w:spacing w:after="0" w:line="240" w:lineRule="auto"/>
        <w:jc w:val="center"/>
        <w:rPr>
          <w:b/>
          <w:color w:val="000000"/>
          <w:lang w:eastAsia="ar-SA"/>
        </w:rPr>
      </w:pPr>
    </w:p>
    <w:p w:rsidR="00D45943" w:rsidRDefault="00D45943" w:rsidP="00840DFA">
      <w:pPr>
        <w:spacing w:after="0" w:line="240" w:lineRule="auto"/>
        <w:jc w:val="center"/>
        <w:rPr>
          <w:b/>
          <w:color w:val="000000"/>
          <w:lang w:eastAsia="ar-SA"/>
        </w:rPr>
      </w:pPr>
    </w:p>
    <w:p w:rsidR="00D45943" w:rsidRDefault="00D45943" w:rsidP="00840DFA">
      <w:pPr>
        <w:spacing w:after="0" w:line="240" w:lineRule="auto"/>
        <w:jc w:val="center"/>
        <w:rPr>
          <w:b/>
          <w:color w:val="000000"/>
          <w:lang w:eastAsia="ar-SA"/>
        </w:rPr>
      </w:pPr>
    </w:p>
    <w:p w:rsidR="00D45943" w:rsidRDefault="00D45943" w:rsidP="00840DFA">
      <w:pPr>
        <w:spacing w:after="0" w:line="240" w:lineRule="auto"/>
        <w:jc w:val="center"/>
        <w:rPr>
          <w:b/>
          <w:color w:val="000000"/>
          <w:lang w:eastAsia="ar-SA"/>
        </w:rPr>
      </w:pPr>
    </w:p>
    <w:p w:rsidR="00D45943" w:rsidRDefault="00D45943" w:rsidP="00840DFA">
      <w:pPr>
        <w:spacing w:after="0" w:line="240" w:lineRule="auto"/>
        <w:jc w:val="center"/>
        <w:rPr>
          <w:b/>
          <w:color w:val="000000"/>
          <w:lang w:eastAsia="ar-SA"/>
        </w:rPr>
      </w:pPr>
    </w:p>
    <w:p w:rsidR="00EA62EE" w:rsidRPr="009D3B78" w:rsidRDefault="00EA62EE" w:rsidP="00840DFA">
      <w:pPr>
        <w:spacing w:after="0" w:line="240" w:lineRule="auto"/>
        <w:jc w:val="center"/>
        <w:rPr>
          <w:b/>
          <w:color w:val="000000"/>
          <w:lang w:eastAsia="ar-SA"/>
        </w:rPr>
      </w:pPr>
      <w:r w:rsidRPr="009D3B78">
        <w:rPr>
          <w:b/>
          <w:color w:val="000000"/>
          <w:lang w:eastAsia="ar-SA"/>
        </w:rPr>
        <w:lastRenderedPageBreak/>
        <w:t>1</w:t>
      </w:r>
      <w:r>
        <w:rPr>
          <w:b/>
          <w:color w:val="000000"/>
          <w:lang w:eastAsia="ar-SA"/>
        </w:rPr>
        <w:t>4</w:t>
      </w:r>
      <w:r w:rsidRPr="009D3B78">
        <w:rPr>
          <w:b/>
          <w:color w:val="000000"/>
          <w:lang w:eastAsia="ar-SA"/>
        </w:rPr>
        <w:t xml:space="preserve">. </w:t>
      </w:r>
      <w:r>
        <w:rPr>
          <w:b/>
          <w:color w:val="000000"/>
          <w:lang w:eastAsia="ar-SA"/>
        </w:rPr>
        <w:t>АДРЕСА И БАНКОВСКИЕ РЕКВИЗИТЫ СТОРОН</w:t>
      </w:r>
    </w:p>
    <w:p w:rsidR="00EA62EE" w:rsidRPr="006C0F27" w:rsidRDefault="00EA62EE" w:rsidP="00840DFA">
      <w:pPr>
        <w:spacing w:after="0" w:line="240" w:lineRule="auto"/>
        <w:jc w:val="center"/>
        <w:rPr>
          <w:b/>
        </w:rPr>
      </w:pPr>
    </w:p>
    <w:tbl>
      <w:tblPr>
        <w:tblW w:w="9623" w:type="dxa"/>
        <w:tblLook w:val="01E0" w:firstRow="1" w:lastRow="1" w:firstColumn="1" w:lastColumn="1" w:noHBand="0" w:noVBand="0"/>
      </w:tblPr>
      <w:tblGrid>
        <w:gridCol w:w="4596"/>
        <w:gridCol w:w="359"/>
        <w:gridCol w:w="4668"/>
      </w:tblGrid>
      <w:tr w:rsidR="00EA62EE" w:rsidRPr="006C0F27" w:rsidTr="00523F66">
        <w:trPr>
          <w:trHeight w:val="197"/>
        </w:trPr>
        <w:tc>
          <w:tcPr>
            <w:tcW w:w="4596" w:type="dxa"/>
            <w:hideMark/>
          </w:tcPr>
          <w:p w:rsidR="00EA62EE" w:rsidRPr="006C0F27" w:rsidRDefault="00EA62EE" w:rsidP="00840DFA">
            <w:pPr>
              <w:spacing w:after="0" w:line="240" w:lineRule="auto"/>
              <w:jc w:val="center"/>
            </w:pPr>
            <w:r w:rsidRPr="006C0F27">
              <w:t>Сублицензиат</w:t>
            </w:r>
          </w:p>
        </w:tc>
        <w:tc>
          <w:tcPr>
            <w:tcW w:w="359" w:type="dxa"/>
          </w:tcPr>
          <w:p w:rsidR="00EA62EE" w:rsidRPr="006C0F27" w:rsidRDefault="00EA62EE" w:rsidP="00840DFA">
            <w:pPr>
              <w:spacing w:after="0" w:line="240" w:lineRule="auto"/>
              <w:jc w:val="center"/>
            </w:pPr>
          </w:p>
        </w:tc>
        <w:tc>
          <w:tcPr>
            <w:tcW w:w="4668" w:type="dxa"/>
            <w:hideMark/>
          </w:tcPr>
          <w:p w:rsidR="00EA62EE" w:rsidRPr="006C0F27" w:rsidRDefault="00EA62EE" w:rsidP="00840DFA">
            <w:pPr>
              <w:spacing w:after="0" w:line="240" w:lineRule="auto"/>
              <w:jc w:val="center"/>
            </w:pPr>
            <w:r w:rsidRPr="006C0F27">
              <w:t>Лицензиат</w:t>
            </w:r>
          </w:p>
        </w:tc>
      </w:tr>
      <w:tr w:rsidR="00EA62EE" w:rsidRPr="006C0F27" w:rsidTr="00523F66">
        <w:trPr>
          <w:trHeight w:val="2562"/>
        </w:trPr>
        <w:tc>
          <w:tcPr>
            <w:tcW w:w="4596" w:type="dxa"/>
          </w:tcPr>
          <w:p w:rsidR="00EA62EE" w:rsidRPr="006C0F27" w:rsidRDefault="00EA62EE" w:rsidP="00840DFA">
            <w:pPr>
              <w:pStyle w:val="aff5"/>
            </w:pPr>
            <w:r w:rsidRPr="006C0F27">
              <w:t>Администрация города Иванова</w:t>
            </w:r>
          </w:p>
          <w:p w:rsidR="00EA62EE" w:rsidRPr="006C0F27" w:rsidRDefault="00EA62EE" w:rsidP="00840DFA">
            <w:pPr>
              <w:spacing w:after="0" w:line="240" w:lineRule="auto"/>
            </w:pPr>
            <w:r w:rsidRPr="006C0F27">
              <w:t>Юридический адрес: 153000, г. Иваново, пл. Революции, д. 6</w:t>
            </w:r>
          </w:p>
          <w:p w:rsidR="00EA62EE" w:rsidRPr="006C0F27" w:rsidRDefault="00EA62EE" w:rsidP="00840DFA">
            <w:pPr>
              <w:spacing w:after="0" w:line="240" w:lineRule="auto"/>
            </w:pPr>
            <w:r w:rsidRPr="006C0F27">
              <w:t>Фактический адрес: 153000, г. Иваново, пл. Революции, д. 6</w:t>
            </w:r>
          </w:p>
          <w:p w:rsidR="00EA62EE" w:rsidRPr="006C0F27" w:rsidRDefault="00EA62EE" w:rsidP="00840DFA">
            <w:pPr>
              <w:pStyle w:val="aff5"/>
            </w:pPr>
            <w:r w:rsidRPr="006C0F27">
              <w:t>ИНН/КПП 3728012487/370201001</w:t>
            </w:r>
          </w:p>
          <w:p w:rsidR="00D45943" w:rsidRDefault="00D45943" w:rsidP="00840DFA">
            <w:pPr>
              <w:pStyle w:val="aff5"/>
            </w:pPr>
            <w:proofErr w:type="gramStart"/>
            <w:r>
              <w:t>р</w:t>
            </w:r>
            <w:proofErr w:type="gramEnd"/>
            <w:r>
              <w:t>/с № 40204810800000000054</w:t>
            </w:r>
          </w:p>
          <w:p w:rsidR="00EA62EE" w:rsidRPr="006C0F27" w:rsidRDefault="00EA62EE" w:rsidP="00840DFA">
            <w:pPr>
              <w:pStyle w:val="aff5"/>
            </w:pPr>
            <w:r w:rsidRPr="006C0F27">
              <w:t xml:space="preserve"> </w:t>
            </w:r>
            <w:r w:rsidR="00D45943">
              <w:t>Отделение Иваново</w:t>
            </w:r>
            <w:r w:rsidRPr="006C0F27">
              <w:t xml:space="preserve"> г. Иваново</w:t>
            </w:r>
          </w:p>
          <w:p w:rsidR="00EA62EE" w:rsidRPr="006C0F27" w:rsidRDefault="00EA62EE" w:rsidP="00840DFA">
            <w:pPr>
              <w:pStyle w:val="aff5"/>
            </w:pPr>
            <w:r w:rsidRPr="006C0F27">
              <w:t>БИК 042406001</w:t>
            </w:r>
          </w:p>
          <w:p w:rsidR="00EA62EE" w:rsidRPr="006C0F27" w:rsidRDefault="00EA62EE" w:rsidP="00840DFA">
            <w:pPr>
              <w:pStyle w:val="aff5"/>
            </w:pPr>
          </w:p>
        </w:tc>
        <w:tc>
          <w:tcPr>
            <w:tcW w:w="359" w:type="dxa"/>
          </w:tcPr>
          <w:p w:rsidR="00EA62EE" w:rsidRPr="006C0F27" w:rsidRDefault="00EA62EE" w:rsidP="00840DFA">
            <w:pPr>
              <w:spacing w:after="0" w:line="240" w:lineRule="auto"/>
            </w:pPr>
          </w:p>
        </w:tc>
        <w:tc>
          <w:tcPr>
            <w:tcW w:w="4668" w:type="dxa"/>
          </w:tcPr>
          <w:p w:rsidR="00EA62EE" w:rsidRPr="00C41477" w:rsidRDefault="00EA62EE" w:rsidP="00840DFA">
            <w:pPr>
              <w:spacing w:after="0" w:line="240" w:lineRule="auto"/>
            </w:pPr>
          </w:p>
          <w:p w:rsidR="00EA62EE" w:rsidRPr="006C0F27" w:rsidRDefault="00EA62EE" w:rsidP="00840DFA">
            <w:pPr>
              <w:pStyle w:val="aff5"/>
            </w:pPr>
          </w:p>
        </w:tc>
      </w:tr>
      <w:tr w:rsidR="00EA62EE" w:rsidRPr="006C0F27" w:rsidTr="00523F66">
        <w:trPr>
          <w:trHeight w:val="1562"/>
        </w:trPr>
        <w:tc>
          <w:tcPr>
            <w:tcW w:w="4596" w:type="dxa"/>
          </w:tcPr>
          <w:p w:rsidR="00EA62EE" w:rsidRPr="006C0F27" w:rsidRDefault="00EA62EE" w:rsidP="00840DFA">
            <w:pPr>
              <w:spacing w:after="0" w:line="240" w:lineRule="auto"/>
            </w:pPr>
          </w:p>
          <w:p w:rsidR="00EA62EE" w:rsidRPr="006C0F27" w:rsidRDefault="00EA62EE" w:rsidP="00840DFA">
            <w:pPr>
              <w:spacing w:after="0" w:line="240" w:lineRule="auto"/>
            </w:pPr>
            <w:r w:rsidRPr="006C0F27">
              <w:t>_</w:t>
            </w:r>
            <w:r>
              <w:t xml:space="preserve">_________________ </w:t>
            </w:r>
          </w:p>
          <w:p w:rsidR="00EA62EE" w:rsidRPr="006C0F27" w:rsidRDefault="00EA62EE" w:rsidP="00840DFA">
            <w:pPr>
              <w:spacing w:after="0" w:line="240" w:lineRule="auto"/>
            </w:pPr>
          </w:p>
          <w:p w:rsidR="00EA62EE" w:rsidRDefault="00EA62EE" w:rsidP="00840DFA">
            <w:pPr>
              <w:spacing w:after="0" w:line="240" w:lineRule="auto"/>
              <w:rPr>
                <w:lang w:val="en-US"/>
              </w:rPr>
            </w:pPr>
            <w:r w:rsidRPr="006C0F27">
              <w:t>М.П</w:t>
            </w:r>
            <w:r>
              <w:t>.</w:t>
            </w:r>
          </w:p>
          <w:p w:rsidR="00EA62EE" w:rsidRPr="00647694" w:rsidRDefault="00EA62EE" w:rsidP="00840DFA">
            <w:pPr>
              <w:spacing w:after="0" w:line="240" w:lineRule="auto"/>
            </w:pPr>
          </w:p>
        </w:tc>
        <w:tc>
          <w:tcPr>
            <w:tcW w:w="359" w:type="dxa"/>
          </w:tcPr>
          <w:p w:rsidR="00EA62EE" w:rsidRPr="006C0F27" w:rsidRDefault="00EA62EE" w:rsidP="00840DFA">
            <w:pPr>
              <w:spacing w:after="0" w:line="240" w:lineRule="auto"/>
            </w:pPr>
          </w:p>
        </w:tc>
        <w:tc>
          <w:tcPr>
            <w:tcW w:w="4668" w:type="dxa"/>
          </w:tcPr>
          <w:p w:rsidR="00EA62EE" w:rsidRDefault="00EA62EE" w:rsidP="00840DFA">
            <w:pPr>
              <w:spacing w:after="0" w:line="240" w:lineRule="auto"/>
            </w:pPr>
          </w:p>
          <w:p w:rsidR="00EA62EE" w:rsidRPr="006C0F27" w:rsidRDefault="00EA62EE" w:rsidP="00840DFA">
            <w:pPr>
              <w:spacing w:after="0" w:line="240" w:lineRule="auto"/>
            </w:pPr>
            <w:r w:rsidRPr="006C0F27">
              <w:t xml:space="preserve">_________________ </w:t>
            </w:r>
          </w:p>
          <w:p w:rsidR="00EA62EE" w:rsidRPr="006C0F27" w:rsidRDefault="00EA62EE" w:rsidP="00840DFA">
            <w:pPr>
              <w:spacing w:after="0" w:line="240" w:lineRule="auto"/>
            </w:pPr>
          </w:p>
          <w:p w:rsidR="00EA62EE" w:rsidRPr="006C0F27" w:rsidRDefault="00EA62EE" w:rsidP="00840DFA">
            <w:pPr>
              <w:spacing w:after="0" w:line="240" w:lineRule="auto"/>
            </w:pPr>
            <w:r w:rsidRPr="006C0F27">
              <w:t>М.П.</w:t>
            </w:r>
          </w:p>
          <w:p w:rsidR="00EA62EE" w:rsidRPr="006C0F27" w:rsidRDefault="00EA62EE" w:rsidP="00840DFA">
            <w:pPr>
              <w:spacing w:after="0" w:line="240" w:lineRule="auto"/>
            </w:pPr>
          </w:p>
        </w:tc>
      </w:tr>
    </w:tbl>
    <w:p w:rsidR="00EA62EE" w:rsidRDefault="00EA62EE" w:rsidP="00840DFA">
      <w:pPr>
        <w:spacing w:after="0" w:line="240" w:lineRule="auto"/>
        <w:jc w:val="right"/>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840DFA">
      <w:pPr>
        <w:spacing w:after="0" w:line="240" w:lineRule="auto"/>
      </w:pPr>
    </w:p>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Default="00EA62EE" w:rsidP="00EA62EE"/>
    <w:p w:rsidR="00EA62EE" w:rsidRPr="006C0F27" w:rsidRDefault="00EA62EE" w:rsidP="00D45943">
      <w:pPr>
        <w:spacing w:after="0"/>
        <w:jc w:val="right"/>
      </w:pPr>
      <w:r w:rsidRPr="006C0F27">
        <w:lastRenderedPageBreak/>
        <w:t xml:space="preserve">Приложение </w:t>
      </w:r>
      <w:r>
        <w:t xml:space="preserve">№ </w:t>
      </w:r>
      <w:r w:rsidRPr="006C0F27">
        <w:t>1</w:t>
      </w:r>
    </w:p>
    <w:p w:rsidR="00EA62EE" w:rsidRPr="006C0F27" w:rsidRDefault="00EA62EE" w:rsidP="00D45943">
      <w:pPr>
        <w:spacing w:after="0"/>
        <w:jc w:val="right"/>
      </w:pPr>
      <w:r w:rsidRPr="006C0F27">
        <w:t>к муниципальному Контракту</w:t>
      </w:r>
    </w:p>
    <w:p w:rsidR="00EA62EE" w:rsidRPr="006C0F27" w:rsidRDefault="00EA62EE" w:rsidP="00D45943">
      <w:pPr>
        <w:spacing w:after="0"/>
        <w:jc w:val="right"/>
      </w:pPr>
      <w:r w:rsidRPr="006C0F27">
        <w:t>№ _____ от  ____________ 20</w:t>
      </w:r>
      <w:r>
        <w:t>__</w:t>
      </w:r>
      <w:r w:rsidRPr="006C0F27">
        <w:t>года</w:t>
      </w:r>
    </w:p>
    <w:p w:rsidR="00EA62EE" w:rsidRPr="006C0F27" w:rsidRDefault="00EA62EE" w:rsidP="00D45943">
      <w:pPr>
        <w:spacing w:after="0"/>
        <w:jc w:val="center"/>
        <w:rPr>
          <w:b/>
          <w:bCs/>
        </w:rPr>
      </w:pPr>
    </w:p>
    <w:p w:rsidR="00EA62EE" w:rsidRPr="006C0F27" w:rsidRDefault="00EA62EE" w:rsidP="00EA62EE">
      <w:pPr>
        <w:pStyle w:val="a6"/>
        <w:jc w:val="center"/>
        <w:rPr>
          <w:b/>
        </w:rPr>
      </w:pPr>
      <w:r w:rsidRPr="006C0F27">
        <w:rPr>
          <w:b/>
        </w:rPr>
        <w:t>СПЕЦИФИКАЦИЯ</w:t>
      </w:r>
    </w:p>
    <w:p w:rsidR="00EA62EE" w:rsidRPr="006C0F27" w:rsidRDefault="00EA62EE" w:rsidP="00EA62EE">
      <w:pPr>
        <w:ind w:firstLine="709"/>
        <w:jc w:val="both"/>
        <w:rPr>
          <w:bCs/>
        </w:rPr>
      </w:pPr>
      <w:r w:rsidRPr="006C0F27">
        <w:rPr>
          <w:bCs/>
        </w:rPr>
        <w:t>Лицензиат обязуется предоставить, а Сублицензиат оплатить право использования следующих программ для ЭВМ:</w:t>
      </w:r>
    </w:p>
    <w:tbl>
      <w:tblPr>
        <w:tblW w:w="9298"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746"/>
        <w:gridCol w:w="1985"/>
      </w:tblGrid>
      <w:tr w:rsidR="00EA62EE" w:rsidRPr="006C0F27" w:rsidTr="00523F66">
        <w:tc>
          <w:tcPr>
            <w:tcW w:w="567" w:type="dxa"/>
            <w:tcBorders>
              <w:top w:val="single" w:sz="4" w:space="0" w:color="000000"/>
              <w:left w:val="single" w:sz="4" w:space="0" w:color="000000"/>
              <w:bottom w:val="single" w:sz="4" w:space="0" w:color="000000"/>
              <w:right w:val="single" w:sz="4" w:space="0" w:color="000000"/>
            </w:tcBorders>
            <w:vAlign w:val="center"/>
            <w:hideMark/>
          </w:tcPr>
          <w:p w:rsidR="00EA62EE" w:rsidRPr="006C0F27" w:rsidRDefault="00EA62EE" w:rsidP="00523F66">
            <w:pPr>
              <w:keepLines/>
              <w:overflowPunct w:val="0"/>
              <w:jc w:val="center"/>
              <w:rPr>
                <w:b/>
                <w:bCs/>
              </w:rPr>
            </w:pPr>
            <w:r w:rsidRPr="006C0F27">
              <w:rPr>
                <w:b/>
                <w:bCs/>
              </w:rPr>
              <w:t xml:space="preserve">№ </w:t>
            </w:r>
            <w:proofErr w:type="gramStart"/>
            <w:r w:rsidRPr="006C0F27">
              <w:rPr>
                <w:b/>
                <w:bCs/>
              </w:rPr>
              <w:t>п</w:t>
            </w:r>
            <w:proofErr w:type="gramEnd"/>
            <w:r w:rsidRPr="006C0F27">
              <w:rPr>
                <w:b/>
                <w:bCs/>
              </w:rPr>
              <w:t>/п</w:t>
            </w:r>
          </w:p>
        </w:tc>
        <w:tc>
          <w:tcPr>
            <w:tcW w:w="67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A62EE" w:rsidRPr="006C0F27" w:rsidRDefault="00EA62EE" w:rsidP="00523F66">
            <w:pPr>
              <w:keepLines/>
              <w:overflowPunct w:val="0"/>
              <w:jc w:val="center"/>
              <w:rPr>
                <w:b/>
                <w:bCs/>
              </w:rPr>
            </w:pPr>
            <w:r w:rsidRPr="006C0F27">
              <w:rPr>
                <w:b/>
                <w:bCs/>
              </w:rPr>
              <w:t>Наименование</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A62EE" w:rsidRPr="006C0F27" w:rsidRDefault="00EA62EE" w:rsidP="00523F66">
            <w:pPr>
              <w:keepLines/>
              <w:jc w:val="center"/>
              <w:rPr>
                <w:b/>
                <w:bCs/>
              </w:rPr>
            </w:pPr>
            <w:r w:rsidRPr="006C0F27">
              <w:rPr>
                <w:b/>
                <w:bCs/>
              </w:rPr>
              <w:t>Кол</w:t>
            </w:r>
            <w:r w:rsidRPr="006C0F27">
              <w:rPr>
                <w:b/>
                <w:bCs/>
                <w:lang w:val="en-US"/>
              </w:rPr>
              <w:t>-в</w:t>
            </w:r>
            <w:r w:rsidRPr="006C0F27">
              <w:rPr>
                <w:b/>
                <w:bCs/>
              </w:rPr>
              <w:t>о</w:t>
            </w:r>
          </w:p>
          <w:p w:rsidR="00EA62EE" w:rsidRPr="006C0F27" w:rsidRDefault="00EA62EE" w:rsidP="00523F66">
            <w:pPr>
              <w:keepLines/>
              <w:overflowPunct w:val="0"/>
              <w:jc w:val="center"/>
              <w:rPr>
                <w:b/>
                <w:bCs/>
              </w:rPr>
            </w:pPr>
            <w:r w:rsidRPr="006C0F27">
              <w:rPr>
                <w:b/>
                <w:bCs/>
              </w:rPr>
              <w:t>(шт.)</w:t>
            </w:r>
          </w:p>
        </w:tc>
      </w:tr>
      <w:tr w:rsidR="00EA62EE" w:rsidRPr="006C0F27" w:rsidTr="00523F66">
        <w:tc>
          <w:tcPr>
            <w:tcW w:w="567" w:type="dxa"/>
            <w:tcBorders>
              <w:top w:val="single" w:sz="4" w:space="0" w:color="000000"/>
              <w:left w:val="single" w:sz="4" w:space="0" w:color="000000"/>
              <w:bottom w:val="single" w:sz="4" w:space="0" w:color="000000"/>
              <w:right w:val="single" w:sz="4" w:space="0" w:color="000000"/>
            </w:tcBorders>
            <w:hideMark/>
          </w:tcPr>
          <w:p w:rsidR="00EA62EE" w:rsidRPr="006C0F27" w:rsidRDefault="00EA62EE" w:rsidP="00523F66">
            <w:pPr>
              <w:keepLines/>
              <w:overflowPunct w:val="0"/>
              <w:spacing w:after="240"/>
              <w:jc w:val="center"/>
              <w:rPr>
                <w:b/>
                <w:bCs/>
              </w:rPr>
            </w:pPr>
            <w:r w:rsidRPr="006C0F27">
              <w:rPr>
                <w:b/>
                <w:bCs/>
              </w:rPr>
              <w:t>1</w:t>
            </w:r>
          </w:p>
        </w:tc>
        <w:tc>
          <w:tcPr>
            <w:tcW w:w="6746" w:type="dxa"/>
            <w:tcBorders>
              <w:top w:val="single" w:sz="4" w:space="0" w:color="000000"/>
              <w:left w:val="single" w:sz="4" w:space="0" w:color="000000"/>
              <w:bottom w:val="single" w:sz="4" w:space="0" w:color="000000"/>
              <w:right w:val="single" w:sz="4" w:space="0" w:color="000000"/>
            </w:tcBorders>
            <w:shd w:val="clear" w:color="auto" w:fill="FFFFFF"/>
          </w:tcPr>
          <w:p w:rsidR="00EA62EE" w:rsidRPr="002825D8" w:rsidRDefault="00EA62EE" w:rsidP="00523F66">
            <w:pPr>
              <w:overflowPunct w:val="0"/>
            </w:pPr>
            <w:r w:rsidRPr="002825D8">
              <w:t>Права на программ</w:t>
            </w:r>
            <w:r>
              <w:t>у</w:t>
            </w:r>
            <w:r w:rsidRPr="002825D8">
              <w:t xml:space="preserve"> для ЭВМ </w:t>
            </w:r>
            <w:r>
              <w:t xml:space="preserve">(простая неисключительная лицензия на программное обеспечение </w:t>
            </w:r>
            <w:proofErr w:type="spellStart"/>
            <w:r>
              <w:rPr>
                <w:lang w:val="en-US"/>
              </w:rPr>
              <w:t>Docsvision</w:t>
            </w:r>
            <w:proofErr w:type="spellEnd"/>
            <w:r w:rsidRPr="002825D8">
              <w:t xml:space="preserve"> 5.2</w:t>
            </w:r>
            <w:r>
              <w:t>, Корпоративная редакция) приложение «Делопроизводство» (пакет лицензий до 300 пользователей)</w:t>
            </w:r>
          </w:p>
        </w:tc>
        <w:tc>
          <w:tcPr>
            <w:tcW w:w="1985" w:type="dxa"/>
            <w:tcBorders>
              <w:top w:val="single" w:sz="4" w:space="0" w:color="000000"/>
              <w:left w:val="single" w:sz="4" w:space="0" w:color="000000"/>
              <w:bottom w:val="single" w:sz="4" w:space="0" w:color="000000"/>
              <w:right w:val="single" w:sz="4" w:space="0" w:color="000000"/>
            </w:tcBorders>
          </w:tcPr>
          <w:p w:rsidR="00EA62EE" w:rsidRPr="002825D8" w:rsidRDefault="00EA62EE" w:rsidP="00523F66">
            <w:pPr>
              <w:keepLines/>
              <w:overflowPunct w:val="0"/>
              <w:spacing w:after="240"/>
              <w:jc w:val="center"/>
              <w:rPr>
                <w:bCs/>
              </w:rPr>
            </w:pPr>
            <w:r>
              <w:t>1</w:t>
            </w:r>
          </w:p>
        </w:tc>
      </w:tr>
    </w:tbl>
    <w:p w:rsidR="00EA62EE" w:rsidRPr="006C0F27" w:rsidRDefault="00EA62EE" w:rsidP="00EA62EE">
      <w:pPr>
        <w:ind w:firstLine="567"/>
        <w:jc w:val="both"/>
        <w:rPr>
          <w:lang w:val="en-US"/>
        </w:rPr>
      </w:pPr>
    </w:p>
    <w:p w:rsidR="00EA62EE" w:rsidRDefault="00EA62EE" w:rsidP="00EA62EE">
      <w:pPr>
        <w:ind w:firstLine="567"/>
        <w:jc w:val="both"/>
      </w:pPr>
      <w:r w:rsidRPr="00BD0AA3">
        <w:t xml:space="preserve">Все программное обеспечение соответствует требованиям, </w:t>
      </w:r>
      <w:r>
        <w:t xml:space="preserve">указанным </w:t>
      </w:r>
      <w:r w:rsidRPr="00BD0AA3">
        <w:t>в Спецификации.</w:t>
      </w:r>
      <w:r>
        <w:t xml:space="preserve"> </w:t>
      </w:r>
      <w:r w:rsidRPr="002825D8">
        <w:t xml:space="preserve">Возможность передачи прав на использование эквивалентного программного обеспечения не предусмотрена в связи с необходимостью обеспечения взаимодействия  с программным обеспечением уже используемым </w:t>
      </w:r>
      <w:r>
        <w:t>Субл</w:t>
      </w:r>
      <w:r w:rsidRPr="002825D8">
        <w:t>ицензиатом</w:t>
      </w:r>
      <w:r>
        <w:t>.</w:t>
      </w:r>
    </w:p>
    <w:p w:rsidR="00EA62EE" w:rsidRPr="006C0F27" w:rsidRDefault="00EA62EE" w:rsidP="00EA62EE">
      <w:pPr>
        <w:ind w:firstLine="567"/>
        <w:jc w:val="both"/>
        <w:rPr>
          <w:bCs/>
        </w:rPr>
      </w:pPr>
    </w:p>
    <w:tbl>
      <w:tblPr>
        <w:tblW w:w="9606" w:type="dxa"/>
        <w:tblLook w:val="01E0" w:firstRow="1" w:lastRow="1" w:firstColumn="1" w:lastColumn="1" w:noHBand="0" w:noVBand="0"/>
      </w:tblPr>
      <w:tblGrid>
        <w:gridCol w:w="4928"/>
        <w:gridCol w:w="4678"/>
      </w:tblGrid>
      <w:tr w:rsidR="00EA62EE" w:rsidRPr="006C0F27" w:rsidTr="00500AC3">
        <w:tc>
          <w:tcPr>
            <w:tcW w:w="4928" w:type="dxa"/>
            <w:hideMark/>
          </w:tcPr>
          <w:p w:rsidR="00EA62EE" w:rsidRPr="006C0F27" w:rsidRDefault="00EA62EE" w:rsidP="00523F66">
            <w:pPr>
              <w:jc w:val="center"/>
            </w:pPr>
            <w:r w:rsidRPr="006C0F27">
              <w:t>Сублицензиат</w:t>
            </w:r>
          </w:p>
        </w:tc>
        <w:tc>
          <w:tcPr>
            <w:tcW w:w="4678" w:type="dxa"/>
            <w:hideMark/>
          </w:tcPr>
          <w:p w:rsidR="00EA62EE" w:rsidRPr="006C0F27" w:rsidRDefault="00EA62EE" w:rsidP="00523F66">
            <w:pPr>
              <w:jc w:val="center"/>
            </w:pPr>
            <w:r w:rsidRPr="006C0F27">
              <w:t>Лицензиат</w:t>
            </w:r>
          </w:p>
        </w:tc>
      </w:tr>
      <w:tr w:rsidR="00EA62EE" w:rsidRPr="006C0F27" w:rsidTr="00500AC3">
        <w:tc>
          <w:tcPr>
            <w:tcW w:w="4928" w:type="dxa"/>
          </w:tcPr>
          <w:p w:rsidR="00EA62EE" w:rsidRPr="006C0F27" w:rsidRDefault="00EA62EE" w:rsidP="00523F66">
            <w:pPr>
              <w:pStyle w:val="aff5"/>
            </w:pPr>
            <w:r w:rsidRPr="006C0F27">
              <w:t>Администрация города Иванова</w:t>
            </w:r>
          </w:p>
          <w:p w:rsidR="00EA62EE" w:rsidRPr="006C0F27" w:rsidRDefault="00EA62EE" w:rsidP="00523F66">
            <w:r w:rsidRPr="006C0F27">
              <w:t>Юридический адрес: 153000, г. Иваново, пл. Революции, д. 6</w:t>
            </w:r>
          </w:p>
          <w:p w:rsidR="00EA62EE" w:rsidRPr="006C0F27" w:rsidRDefault="00EA62EE" w:rsidP="00523F66">
            <w:r w:rsidRPr="006C0F27">
              <w:t>Фактический адрес: 153000, г. Иваново, пл. Революции, д. 6</w:t>
            </w:r>
          </w:p>
          <w:p w:rsidR="00EA62EE" w:rsidRPr="006C0F27" w:rsidRDefault="00EA62EE" w:rsidP="00523F66">
            <w:pPr>
              <w:pStyle w:val="aff5"/>
            </w:pPr>
            <w:r w:rsidRPr="006C0F27">
              <w:t>ИНН/КПП 3728012487/370201001</w:t>
            </w:r>
          </w:p>
          <w:p w:rsidR="00EA62EE" w:rsidRPr="006C0F27" w:rsidRDefault="00EA62EE" w:rsidP="00523F66">
            <w:pPr>
              <w:pStyle w:val="aff5"/>
            </w:pPr>
            <w:proofErr w:type="gramStart"/>
            <w:r w:rsidRPr="006C0F27">
              <w:t>р</w:t>
            </w:r>
            <w:proofErr w:type="gramEnd"/>
            <w:r w:rsidRPr="006C0F27">
              <w:t>/с № 40204810800000000054</w:t>
            </w:r>
          </w:p>
          <w:p w:rsidR="00EA62EE" w:rsidRPr="006C0F27" w:rsidRDefault="00EA62EE" w:rsidP="00523F66">
            <w:pPr>
              <w:pStyle w:val="aff5"/>
            </w:pPr>
            <w:r w:rsidRPr="006C0F27">
              <w:t>в ГРКЦ ГУ Банка России по Ивановской области г. Иваново</w:t>
            </w:r>
          </w:p>
          <w:p w:rsidR="00EA62EE" w:rsidRPr="006C0F27" w:rsidRDefault="00EA62EE" w:rsidP="00523F66">
            <w:pPr>
              <w:pStyle w:val="aff5"/>
            </w:pPr>
            <w:r w:rsidRPr="006C0F27">
              <w:t>БИК 042406001</w:t>
            </w:r>
          </w:p>
          <w:p w:rsidR="00EA62EE" w:rsidRPr="006C0F27" w:rsidRDefault="00EA62EE" w:rsidP="00523F66">
            <w:pPr>
              <w:pStyle w:val="aff5"/>
            </w:pPr>
          </w:p>
        </w:tc>
        <w:tc>
          <w:tcPr>
            <w:tcW w:w="4678" w:type="dxa"/>
          </w:tcPr>
          <w:p w:rsidR="00EA62EE" w:rsidRPr="006C0F27" w:rsidRDefault="00EA62EE" w:rsidP="00523F66">
            <w:pPr>
              <w:pStyle w:val="aff5"/>
            </w:pPr>
            <w:r>
              <w:t xml:space="preserve"> </w:t>
            </w:r>
          </w:p>
        </w:tc>
      </w:tr>
      <w:tr w:rsidR="00EA62EE" w:rsidRPr="006C0F27" w:rsidTr="00500AC3">
        <w:tc>
          <w:tcPr>
            <w:tcW w:w="4928" w:type="dxa"/>
          </w:tcPr>
          <w:p w:rsidR="00EA62EE" w:rsidRPr="00C12AA2" w:rsidRDefault="00EA62EE" w:rsidP="00523F66">
            <w:pPr>
              <w:rPr>
                <w:color w:val="000000"/>
              </w:rPr>
            </w:pPr>
            <w:r>
              <w:rPr>
                <w:color w:val="000000"/>
              </w:rPr>
              <w:t xml:space="preserve"> </w:t>
            </w:r>
          </w:p>
          <w:p w:rsidR="00EA62EE" w:rsidRPr="006C0F27" w:rsidRDefault="00EA62EE" w:rsidP="00523F66">
            <w:r w:rsidRPr="006C0F27">
              <w:t>___</w:t>
            </w:r>
            <w:r>
              <w:t xml:space="preserve">_________________ </w:t>
            </w:r>
          </w:p>
          <w:p w:rsidR="00EA62EE" w:rsidRPr="006C0F27" w:rsidRDefault="00EA62EE" w:rsidP="00523F66"/>
          <w:p w:rsidR="00EA62EE" w:rsidRPr="006C0F27" w:rsidRDefault="00EA62EE" w:rsidP="00523F66">
            <w:r w:rsidRPr="006C0F27">
              <w:t>М.П.</w:t>
            </w:r>
          </w:p>
        </w:tc>
        <w:tc>
          <w:tcPr>
            <w:tcW w:w="4678" w:type="dxa"/>
          </w:tcPr>
          <w:p w:rsidR="00EA62EE" w:rsidRPr="006C0F27" w:rsidRDefault="00EA62EE" w:rsidP="00523F66"/>
          <w:p w:rsidR="00EA62EE" w:rsidRPr="006C0F27" w:rsidRDefault="00EA62EE" w:rsidP="00523F66">
            <w:r w:rsidRPr="006C0F27">
              <w:t xml:space="preserve">____________________ </w:t>
            </w:r>
            <w:r>
              <w:t xml:space="preserve"> </w:t>
            </w:r>
          </w:p>
          <w:p w:rsidR="00EA62EE" w:rsidRPr="006C0F27" w:rsidRDefault="00EA62EE" w:rsidP="00523F66"/>
          <w:p w:rsidR="00EA62EE" w:rsidRDefault="00EA62EE" w:rsidP="00523F66">
            <w:r w:rsidRPr="006C0F27">
              <w:t>М.П.</w:t>
            </w:r>
          </w:p>
          <w:p w:rsidR="00EA62EE" w:rsidRPr="006C0F27" w:rsidRDefault="00EA62EE" w:rsidP="00523F66"/>
        </w:tc>
      </w:tr>
    </w:tbl>
    <w:p w:rsidR="00500AC3" w:rsidRDefault="00500AC3"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00AC3" w:rsidRDefault="00500AC3"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00AC3" w:rsidRDefault="00500AC3"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00AC3" w:rsidRDefault="00500AC3"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45943" w:rsidRPr="00D45943" w:rsidRDefault="00D45943" w:rsidP="00D45943">
      <w:pPr>
        <w:pStyle w:val="af0"/>
        <w:numPr>
          <w:ilvl w:val="0"/>
          <w:numId w:val="30"/>
        </w:numPr>
        <w:spacing w:line="360" w:lineRule="auto"/>
        <w:ind w:right="154"/>
        <w:jc w:val="center"/>
        <w:rPr>
          <w:b/>
          <w:bCs/>
        </w:rPr>
      </w:pPr>
      <w:r w:rsidRPr="00D45943">
        <w:rPr>
          <w:b/>
          <w:bCs/>
        </w:rPr>
        <w:t>Характеристики оказываемых услуг, объем услуг</w:t>
      </w:r>
    </w:p>
    <w:tbl>
      <w:tblPr>
        <w:tblW w:w="9723"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71"/>
        <w:gridCol w:w="2552"/>
      </w:tblGrid>
      <w:tr w:rsidR="00D45943" w:rsidRPr="006C0F27" w:rsidTr="00500AC3">
        <w:trPr>
          <w:trHeight w:val="682"/>
        </w:trPr>
        <w:tc>
          <w:tcPr>
            <w:tcW w:w="71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45943" w:rsidRPr="006C0F27" w:rsidRDefault="00D45943" w:rsidP="00523F66">
            <w:pPr>
              <w:keepLines/>
              <w:overflowPunct w:val="0"/>
              <w:jc w:val="center"/>
              <w:rPr>
                <w:b/>
                <w:bCs/>
              </w:rPr>
            </w:pPr>
            <w:r w:rsidRPr="006C0F27">
              <w:rPr>
                <w:b/>
                <w:bCs/>
              </w:rPr>
              <w:t>Наименование</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D45943" w:rsidRPr="006C0F27" w:rsidRDefault="00D45943" w:rsidP="00D45943">
            <w:pPr>
              <w:keepLines/>
              <w:spacing w:after="0"/>
              <w:jc w:val="center"/>
              <w:rPr>
                <w:b/>
                <w:bCs/>
              </w:rPr>
            </w:pPr>
            <w:r w:rsidRPr="006C0F27">
              <w:rPr>
                <w:b/>
                <w:bCs/>
              </w:rPr>
              <w:t>Кол</w:t>
            </w:r>
            <w:r w:rsidRPr="006C0F27">
              <w:rPr>
                <w:b/>
                <w:bCs/>
                <w:lang w:val="en-US"/>
              </w:rPr>
              <w:t>-в</w:t>
            </w:r>
            <w:r w:rsidRPr="006C0F27">
              <w:rPr>
                <w:b/>
                <w:bCs/>
              </w:rPr>
              <w:t>о</w:t>
            </w:r>
          </w:p>
          <w:p w:rsidR="00D45943" w:rsidRPr="006C0F27" w:rsidRDefault="00D45943" w:rsidP="00D45943">
            <w:pPr>
              <w:keepLines/>
              <w:overflowPunct w:val="0"/>
              <w:spacing w:after="0"/>
              <w:jc w:val="center"/>
              <w:rPr>
                <w:b/>
                <w:bCs/>
              </w:rPr>
            </w:pPr>
            <w:r w:rsidRPr="006C0F27">
              <w:rPr>
                <w:b/>
                <w:bCs/>
              </w:rPr>
              <w:t>(шт.)</w:t>
            </w:r>
          </w:p>
        </w:tc>
      </w:tr>
      <w:tr w:rsidR="00D45943" w:rsidRPr="006C0F27" w:rsidTr="00500AC3">
        <w:trPr>
          <w:trHeight w:val="1261"/>
        </w:trPr>
        <w:tc>
          <w:tcPr>
            <w:tcW w:w="7171" w:type="dxa"/>
            <w:tcBorders>
              <w:top w:val="single" w:sz="4" w:space="0" w:color="000000"/>
              <w:left w:val="single" w:sz="4" w:space="0" w:color="000000"/>
              <w:bottom w:val="single" w:sz="4" w:space="0" w:color="000000"/>
              <w:right w:val="single" w:sz="4" w:space="0" w:color="000000"/>
            </w:tcBorders>
            <w:shd w:val="clear" w:color="auto" w:fill="FFFFFF"/>
          </w:tcPr>
          <w:p w:rsidR="00D45943" w:rsidRPr="002825D8" w:rsidRDefault="00D45943" w:rsidP="00523F66">
            <w:pPr>
              <w:overflowPunct w:val="0"/>
            </w:pPr>
            <w:r w:rsidRPr="002825D8">
              <w:t>Права на программ</w:t>
            </w:r>
            <w:r>
              <w:t>у</w:t>
            </w:r>
            <w:r w:rsidRPr="002825D8">
              <w:t xml:space="preserve"> для ЭВМ </w:t>
            </w:r>
            <w:r>
              <w:t xml:space="preserve">(простая неисключительная лицензия на программное обеспечение </w:t>
            </w:r>
            <w:proofErr w:type="spellStart"/>
            <w:r>
              <w:rPr>
                <w:lang w:val="en-US"/>
              </w:rPr>
              <w:t>Docsvision</w:t>
            </w:r>
            <w:proofErr w:type="spellEnd"/>
            <w:r w:rsidRPr="002825D8">
              <w:t xml:space="preserve"> 5.2</w:t>
            </w:r>
            <w:r>
              <w:t>, Корпоративная редакция) приложение «Делопроизводство» (пакет лицензий до 300 пользователей)</w:t>
            </w:r>
          </w:p>
        </w:tc>
        <w:tc>
          <w:tcPr>
            <w:tcW w:w="2552" w:type="dxa"/>
            <w:tcBorders>
              <w:top w:val="single" w:sz="4" w:space="0" w:color="000000"/>
              <w:left w:val="single" w:sz="4" w:space="0" w:color="000000"/>
              <w:bottom w:val="single" w:sz="4" w:space="0" w:color="000000"/>
              <w:right w:val="single" w:sz="4" w:space="0" w:color="000000"/>
            </w:tcBorders>
          </w:tcPr>
          <w:p w:rsidR="00D45943" w:rsidRPr="002825D8" w:rsidRDefault="00D45943" w:rsidP="00523F66">
            <w:pPr>
              <w:keepLines/>
              <w:overflowPunct w:val="0"/>
              <w:spacing w:after="240"/>
              <w:jc w:val="center"/>
              <w:rPr>
                <w:bCs/>
              </w:rPr>
            </w:pPr>
            <w:r>
              <w:t>1</w:t>
            </w:r>
          </w:p>
        </w:tc>
      </w:tr>
    </w:tbl>
    <w:p w:rsidR="00D45943" w:rsidRDefault="00D45943" w:rsidP="00320292">
      <w:pPr>
        <w:spacing w:after="0" w:line="240" w:lineRule="auto"/>
        <w:ind w:firstLine="567"/>
        <w:jc w:val="both"/>
      </w:pPr>
      <w:r w:rsidRPr="00BD0AA3">
        <w:t xml:space="preserve">Все программное обеспечение соответствует требованиям, </w:t>
      </w:r>
      <w:r>
        <w:t xml:space="preserve">указанным </w:t>
      </w:r>
      <w:r w:rsidRPr="00BD0AA3">
        <w:t>в Спецификации.</w:t>
      </w:r>
      <w:r>
        <w:t xml:space="preserve"> </w:t>
      </w:r>
      <w:r w:rsidRPr="002825D8">
        <w:t xml:space="preserve">Возможность передачи прав на использование эквивалентного программного обеспечения не предусмотрена в связи с необходимостью обеспечения взаимодействия  с программным обеспечением уже используемым </w:t>
      </w:r>
      <w:r>
        <w:t>Субл</w:t>
      </w:r>
      <w:r w:rsidRPr="002825D8">
        <w:t>ицензиатом</w:t>
      </w:r>
      <w:r>
        <w:t>.</w:t>
      </w:r>
    </w:p>
    <w:p w:rsidR="00320292" w:rsidRDefault="00320292" w:rsidP="00320292">
      <w:pPr>
        <w:spacing w:after="0" w:line="240" w:lineRule="auto"/>
        <w:ind w:firstLine="567"/>
        <w:jc w:val="both"/>
      </w:pPr>
    </w:p>
    <w:p w:rsidR="00320292" w:rsidRPr="006C0F27" w:rsidRDefault="00320292" w:rsidP="00320292">
      <w:pPr>
        <w:spacing w:after="0" w:line="240" w:lineRule="auto"/>
        <w:ind w:firstLine="567"/>
        <w:jc w:val="both"/>
        <w:rPr>
          <w:color w:val="000000"/>
        </w:rPr>
      </w:pPr>
      <w:r>
        <w:rPr>
          <w:color w:val="000000"/>
        </w:rPr>
        <w:t>Лицензиат должен обеспечить</w:t>
      </w:r>
      <w:r w:rsidRPr="006C0F27">
        <w:rPr>
          <w:color w:val="000000"/>
        </w:rPr>
        <w:t xml:space="preserve"> гарантийную поддержку  программного обеспечения в течение 12 месяцев с момента заключения контракта. Гарантийная поддержка осуществляется по запросам Сублицензиата и включает в себя:</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консультации по вопросам установки и активации программного обеспечения;</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предоставление информации о базовых функциях продукта;</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наличие выделенной линии службы приема и разрешения технических запросов по телефону/e-</w:t>
      </w:r>
      <w:proofErr w:type="spellStart"/>
      <w:r w:rsidRPr="006C0F27">
        <w:rPr>
          <w:color w:val="000000"/>
        </w:rPr>
        <w:t>mail</w:t>
      </w:r>
      <w:proofErr w:type="spellEnd"/>
      <w:r w:rsidRPr="006C0F27">
        <w:rPr>
          <w:color w:val="000000"/>
        </w:rPr>
        <w:t>/</w:t>
      </w:r>
      <w:proofErr w:type="spellStart"/>
      <w:r w:rsidRPr="006C0F27">
        <w:rPr>
          <w:color w:val="000000"/>
        </w:rPr>
        <w:t>help</w:t>
      </w:r>
      <w:proofErr w:type="spellEnd"/>
      <w:r w:rsidRPr="006C0F27">
        <w:rPr>
          <w:color w:val="000000"/>
        </w:rPr>
        <w:t xml:space="preserve"> </w:t>
      </w:r>
      <w:proofErr w:type="spellStart"/>
      <w:r w:rsidRPr="006C0F27">
        <w:rPr>
          <w:color w:val="000000"/>
        </w:rPr>
        <w:t>desk</w:t>
      </w:r>
      <w:proofErr w:type="spellEnd"/>
      <w:r w:rsidRPr="006C0F27">
        <w:rPr>
          <w:color w:val="000000"/>
        </w:rPr>
        <w:t xml:space="preserve">, </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наличие телефонного номера для приема обращений в техническую поддержку, звонок на кото</w:t>
      </w:r>
      <w:r>
        <w:rPr>
          <w:color w:val="000000"/>
        </w:rPr>
        <w:t>рый бесплатен для Сублицензиата</w:t>
      </w:r>
      <w:r w:rsidRPr="006C0F27">
        <w:rPr>
          <w:color w:val="000000"/>
        </w:rPr>
        <w:t>;</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предоставление информации о новых версиях и исправлениях программного обеспечения;</w:t>
      </w:r>
    </w:p>
    <w:p w:rsidR="00320292" w:rsidRPr="006C0F27" w:rsidRDefault="00320292" w:rsidP="00320292">
      <w:pPr>
        <w:spacing w:after="0" w:line="240" w:lineRule="auto"/>
        <w:ind w:firstLine="567"/>
        <w:jc w:val="both"/>
        <w:rPr>
          <w:color w:val="000000"/>
        </w:rPr>
      </w:pPr>
      <w:r>
        <w:rPr>
          <w:color w:val="000000"/>
        </w:rPr>
        <w:t xml:space="preserve">- </w:t>
      </w:r>
      <w:r w:rsidRPr="006C0F27">
        <w:rPr>
          <w:color w:val="000000"/>
        </w:rPr>
        <w:t>предоставление информации и разъяснений по лицензионной политике правообладателей в отношении программного обеспечения, права на которое передается в рамках Контракта;</w:t>
      </w:r>
    </w:p>
    <w:p w:rsidR="00320292" w:rsidRDefault="00320292" w:rsidP="00320292">
      <w:pPr>
        <w:spacing w:after="0" w:line="240" w:lineRule="auto"/>
        <w:ind w:firstLine="567"/>
        <w:jc w:val="both"/>
        <w:rPr>
          <w:color w:val="000000"/>
        </w:rPr>
      </w:pPr>
      <w:r>
        <w:rPr>
          <w:color w:val="000000"/>
        </w:rPr>
        <w:t xml:space="preserve">- </w:t>
      </w:r>
      <w:r w:rsidRPr="006C0F27">
        <w:rPr>
          <w:color w:val="000000"/>
        </w:rPr>
        <w:t>максимальный</w:t>
      </w:r>
      <w:r>
        <w:rPr>
          <w:color w:val="000000"/>
        </w:rPr>
        <w:t xml:space="preserve"> срок реакции на заявку – 1 час.</w:t>
      </w:r>
    </w:p>
    <w:p w:rsidR="00320292" w:rsidRDefault="00320292" w:rsidP="00320292">
      <w:pPr>
        <w:spacing w:after="0" w:line="240" w:lineRule="auto"/>
        <w:ind w:firstLine="567"/>
        <w:jc w:val="both"/>
        <w:rPr>
          <w:color w:val="000000"/>
        </w:rPr>
      </w:pPr>
    </w:p>
    <w:p w:rsidR="00320292" w:rsidRPr="00320292" w:rsidRDefault="00320292" w:rsidP="00320292">
      <w:pPr>
        <w:jc w:val="center"/>
        <w:rPr>
          <w:b/>
        </w:rPr>
      </w:pPr>
      <w:r>
        <w:rPr>
          <w:b/>
        </w:rPr>
        <w:t>2.Обоснование начальной (максимальной) цены контракта</w:t>
      </w:r>
    </w:p>
    <w:p w:rsidR="00320292" w:rsidRPr="00191547" w:rsidRDefault="00320292" w:rsidP="00500AC3">
      <w:pPr>
        <w:pStyle w:val="Normal1"/>
        <w:spacing w:before="0" w:after="0"/>
        <w:jc w:val="center"/>
        <w:rPr>
          <w:szCs w:val="24"/>
        </w:rPr>
      </w:pPr>
      <w:r w:rsidRPr="00191547">
        <w:rPr>
          <w:szCs w:val="24"/>
        </w:rPr>
        <w:t>Определение максимальной цены контракта</w:t>
      </w:r>
    </w:p>
    <w:p w:rsidR="00320292" w:rsidRPr="00191547" w:rsidRDefault="00320292" w:rsidP="00500AC3">
      <w:pPr>
        <w:pStyle w:val="Normal1"/>
        <w:spacing w:before="0" w:after="0"/>
        <w:jc w:val="center"/>
        <w:rPr>
          <w:szCs w:val="24"/>
        </w:rPr>
      </w:pPr>
      <w:r w:rsidRPr="00191547">
        <w:rPr>
          <w:szCs w:val="24"/>
        </w:rPr>
        <w:t>(изучение рынка товаров, работ, услуг)</w:t>
      </w:r>
    </w:p>
    <w:p w:rsidR="00320292" w:rsidRDefault="00320292" w:rsidP="00500AC3">
      <w:pPr>
        <w:spacing w:after="0" w:line="240" w:lineRule="auto"/>
        <w:rPr>
          <w:rFonts w:cs="Times New Roman"/>
        </w:rPr>
      </w:pPr>
      <w:r w:rsidRPr="006A38FB">
        <w:rPr>
          <w:rFonts w:cs="Times New Roman"/>
        </w:rPr>
        <w:t xml:space="preserve">На основании полученных коммерческих предложений </w:t>
      </w:r>
      <w:r>
        <w:rPr>
          <w:rFonts w:cs="Times New Roman"/>
        </w:rPr>
        <w:t xml:space="preserve">участников опроса: </w:t>
      </w:r>
    </w:p>
    <w:p w:rsidR="00320292" w:rsidRPr="00191547" w:rsidRDefault="00500AC3" w:rsidP="00500AC3">
      <w:pPr>
        <w:spacing w:after="0" w:line="240" w:lineRule="auto"/>
        <w:rPr>
          <w:rFonts w:cs="Times New Roman"/>
        </w:rPr>
      </w:pPr>
      <w:r>
        <w:rPr>
          <w:rFonts w:cs="Times New Roman"/>
        </w:rPr>
        <w:t>Начальная (м</w:t>
      </w:r>
      <w:r w:rsidR="00320292" w:rsidRPr="006A38FB">
        <w:rPr>
          <w:rFonts w:cs="Times New Roman"/>
        </w:rPr>
        <w:t>аксимальная</w:t>
      </w:r>
      <w:r>
        <w:rPr>
          <w:rFonts w:cs="Times New Roman"/>
        </w:rPr>
        <w:t>)</w:t>
      </w:r>
      <w:r w:rsidR="00320292" w:rsidRPr="006A38FB">
        <w:rPr>
          <w:rFonts w:cs="Times New Roman"/>
        </w:rPr>
        <w:t xml:space="preserve"> цена контракта составляет </w:t>
      </w:r>
      <w:r w:rsidR="00320292" w:rsidRPr="00455CCE">
        <w:rPr>
          <w:rFonts w:cs="Times New Roman"/>
        </w:rPr>
        <w:t>1</w:t>
      </w:r>
      <w:r w:rsidR="00320292">
        <w:rPr>
          <w:rFonts w:cs="Times New Roman"/>
        </w:rPr>
        <w:t>26 000</w:t>
      </w:r>
      <w:r w:rsidR="00320292" w:rsidRPr="006A38FB">
        <w:rPr>
          <w:rFonts w:cs="Times New Roman"/>
        </w:rPr>
        <w:t xml:space="preserve"> руб.  </w:t>
      </w:r>
    </w:p>
    <w:tbl>
      <w:tblPr>
        <w:tblStyle w:val="af"/>
        <w:tblW w:w="10031" w:type="dxa"/>
        <w:tblLayout w:type="fixed"/>
        <w:tblLook w:val="04A0" w:firstRow="1" w:lastRow="0" w:firstColumn="1" w:lastColumn="0" w:noHBand="0" w:noVBand="1"/>
      </w:tblPr>
      <w:tblGrid>
        <w:gridCol w:w="2802"/>
        <w:gridCol w:w="1559"/>
        <w:gridCol w:w="1417"/>
        <w:gridCol w:w="1560"/>
        <w:gridCol w:w="2693"/>
      </w:tblGrid>
      <w:tr w:rsidR="00500AC3" w:rsidTr="00500AC3">
        <w:trPr>
          <w:trHeight w:val="448"/>
        </w:trPr>
        <w:tc>
          <w:tcPr>
            <w:tcW w:w="2802" w:type="dxa"/>
          </w:tcPr>
          <w:p w:rsidR="00320292" w:rsidRPr="00500AC3" w:rsidRDefault="00320292" w:rsidP="00320292">
            <w:pPr>
              <w:jc w:val="center"/>
              <w:rPr>
                <w:rFonts w:cs="Times New Roman"/>
                <w:sz w:val="22"/>
                <w:szCs w:val="22"/>
              </w:rPr>
            </w:pPr>
            <w:r w:rsidRPr="00500AC3">
              <w:rPr>
                <w:rFonts w:cs="Times New Roman"/>
                <w:sz w:val="22"/>
                <w:szCs w:val="22"/>
              </w:rPr>
              <w:t>Наименование услуги</w:t>
            </w:r>
          </w:p>
        </w:tc>
        <w:tc>
          <w:tcPr>
            <w:tcW w:w="1559" w:type="dxa"/>
          </w:tcPr>
          <w:p w:rsidR="00500AC3" w:rsidRPr="00500AC3" w:rsidRDefault="00500AC3" w:rsidP="00320292">
            <w:pPr>
              <w:jc w:val="center"/>
              <w:rPr>
                <w:rFonts w:cs="Times New Roman"/>
                <w:sz w:val="22"/>
                <w:szCs w:val="22"/>
              </w:rPr>
            </w:pPr>
            <w:r w:rsidRPr="00500AC3">
              <w:rPr>
                <w:rFonts w:cs="Times New Roman"/>
                <w:sz w:val="22"/>
                <w:szCs w:val="22"/>
              </w:rPr>
              <w:t xml:space="preserve">Исполнитель </w:t>
            </w:r>
          </w:p>
          <w:p w:rsidR="00320292" w:rsidRPr="00500AC3" w:rsidRDefault="00320292" w:rsidP="00320292">
            <w:pPr>
              <w:jc w:val="center"/>
              <w:rPr>
                <w:rFonts w:cs="Times New Roman"/>
                <w:sz w:val="22"/>
                <w:szCs w:val="22"/>
              </w:rPr>
            </w:pPr>
            <w:r w:rsidRPr="00500AC3">
              <w:rPr>
                <w:rFonts w:cs="Times New Roman"/>
                <w:sz w:val="22"/>
                <w:szCs w:val="22"/>
              </w:rPr>
              <w:t>№1, руб.</w:t>
            </w:r>
          </w:p>
        </w:tc>
        <w:tc>
          <w:tcPr>
            <w:tcW w:w="1417" w:type="dxa"/>
          </w:tcPr>
          <w:p w:rsidR="00320292" w:rsidRPr="00500AC3" w:rsidRDefault="00500AC3" w:rsidP="00320292">
            <w:pPr>
              <w:jc w:val="center"/>
              <w:rPr>
                <w:rFonts w:cs="Times New Roman"/>
                <w:sz w:val="22"/>
                <w:szCs w:val="22"/>
              </w:rPr>
            </w:pPr>
            <w:proofErr w:type="spellStart"/>
            <w:r w:rsidRPr="00500AC3">
              <w:rPr>
                <w:rFonts w:cs="Times New Roman"/>
                <w:sz w:val="22"/>
                <w:szCs w:val="22"/>
              </w:rPr>
              <w:t>Испонитель</w:t>
            </w:r>
            <w:proofErr w:type="spellEnd"/>
            <w:r w:rsidRPr="00500AC3">
              <w:rPr>
                <w:rFonts w:cs="Times New Roman"/>
                <w:sz w:val="22"/>
                <w:szCs w:val="22"/>
              </w:rPr>
              <w:t xml:space="preserve"> </w:t>
            </w:r>
            <w:r w:rsidR="00320292" w:rsidRPr="00500AC3">
              <w:rPr>
                <w:rFonts w:cs="Times New Roman"/>
                <w:sz w:val="22"/>
                <w:szCs w:val="22"/>
              </w:rPr>
              <w:t>№ 2, руб.</w:t>
            </w:r>
          </w:p>
        </w:tc>
        <w:tc>
          <w:tcPr>
            <w:tcW w:w="1560" w:type="dxa"/>
          </w:tcPr>
          <w:p w:rsidR="00320292" w:rsidRPr="00500AC3" w:rsidRDefault="00500AC3" w:rsidP="00320292">
            <w:pPr>
              <w:jc w:val="center"/>
              <w:rPr>
                <w:rFonts w:cs="Times New Roman"/>
                <w:sz w:val="22"/>
                <w:szCs w:val="22"/>
              </w:rPr>
            </w:pPr>
            <w:r w:rsidRPr="00500AC3">
              <w:rPr>
                <w:rFonts w:eastAsia="Times New Roman" w:cs="Times New Roman"/>
                <w:color w:val="000000"/>
                <w:sz w:val="22"/>
                <w:szCs w:val="22"/>
                <w:lang w:eastAsia="ru-RU"/>
              </w:rPr>
              <w:t xml:space="preserve">Исполнитель </w:t>
            </w:r>
            <w:r w:rsidR="00320292" w:rsidRPr="00500AC3">
              <w:rPr>
                <w:rFonts w:eastAsia="Times New Roman" w:cs="Times New Roman"/>
                <w:color w:val="000000"/>
                <w:sz w:val="22"/>
                <w:szCs w:val="22"/>
                <w:lang w:eastAsia="ru-RU"/>
              </w:rPr>
              <w:t>№ 3, руб.</w:t>
            </w:r>
          </w:p>
        </w:tc>
        <w:tc>
          <w:tcPr>
            <w:tcW w:w="2693" w:type="dxa"/>
          </w:tcPr>
          <w:p w:rsidR="00320292" w:rsidRPr="00500AC3" w:rsidRDefault="00320292" w:rsidP="00320292">
            <w:pPr>
              <w:jc w:val="center"/>
              <w:rPr>
                <w:rFonts w:cs="Times New Roman"/>
                <w:sz w:val="22"/>
                <w:szCs w:val="22"/>
              </w:rPr>
            </w:pPr>
            <w:r w:rsidRPr="00500AC3">
              <w:rPr>
                <w:rFonts w:cs="Times New Roman"/>
                <w:sz w:val="22"/>
                <w:szCs w:val="22"/>
              </w:rPr>
              <w:t>Начальная (максимальная)</w:t>
            </w:r>
            <w:r w:rsidR="00500AC3">
              <w:rPr>
                <w:rFonts w:cs="Times New Roman"/>
                <w:sz w:val="22"/>
                <w:szCs w:val="22"/>
              </w:rPr>
              <w:t xml:space="preserve"> </w:t>
            </w:r>
            <w:r w:rsidRPr="00500AC3">
              <w:rPr>
                <w:rFonts w:cs="Times New Roman"/>
                <w:sz w:val="22"/>
                <w:szCs w:val="22"/>
              </w:rPr>
              <w:t>цена контракта, руб.</w:t>
            </w:r>
          </w:p>
        </w:tc>
      </w:tr>
      <w:tr w:rsidR="00500AC3" w:rsidRPr="008338E2" w:rsidTr="00500AC3">
        <w:trPr>
          <w:trHeight w:val="1854"/>
        </w:trPr>
        <w:tc>
          <w:tcPr>
            <w:tcW w:w="2802" w:type="dxa"/>
          </w:tcPr>
          <w:p w:rsidR="00320292" w:rsidRPr="00682A47" w:rsidRDefault="00320292" w:rsidP="00523F66">
            <w:pPr>
              <w:rPr>
                <w:rFonts w:cs="Times New Roman"/>
              </w:rPr>
            </w:pPr>
            <w:proofErr w:type="gramStart"/>
            <w:r>
              <w:rPr>
                <w:rFonts w:cs="Times New Roman"/>
              </w:rPr>
              <w:t>П</w:t>
            </w:r>
            <w:r w:rsidRPr="00E9479E">
              <w:rPr>
                <w:rFonts w:cs="Times New Roman"/>
              </w:rPr>
              <w:t xml:space="preserve">ростая неисключительная лицензия на программное обеспечение </w:t>
            </w:r>
            <w:proofErr w:type="spellStart"/>
            <w:r w:rsidRPr="00E9479E">
              <w:rPr>
                <w:rFonts w:cs="Times New Roman"/>
              </w:rPr>
              <w:t>Docsvision</w:t>
            </w:r>
            <w:proofErr w:type="spellEnd"/>
            <w:r w:rsidRPr="00E9479E">
              <w:rPr>
                <w:rFonts w:cs="Times New Roman"/>
              </w:rPr>
              <w:t xml:space="preserve"> 5.2, Корпоративная редакция) приложение «Делопроизводство»</w:t>
            </w:r>
            <w:proofErr w:type="gramEnd"/>
          </w:p>
        </w:tc>
        <w:tc>
          <w:tcPr>
            <w:tcW w:w="1559" w:type="dxa"/>
          </w:tcPr>
          <w:p w:rsidR="00320292" w:rsidRPr="006A38FB" w:rsidRDefault="00320292" w:rsidP="00523F66">
            <w:pPr>
              <w:jc w:val="center"/>
              <w:rPr>
                <w:rFonts w:cs="Times New Roman"/>
                <w:lang w:val="en-US"/>
              </w:rPr>
            </w:pPr>
            <w:r>
              <w:rPr>
                <w:rFonts w:cs="Times New Roman"/>
              </w:rPr>
              <w:t>126 000,00</w:t>
            </w:r>
          </w:p>
        </w:tc>
        <w:tc>
          <w:tcPr>
            <w:tcW w:w="1417" w:type="dxa"/>
          </w:tcPr>
          <w:p w:rsidR="00320292" w:rsidRPr="008338E2" w:rsidRDefault="00320292" w:rsidP="00523F66">
            <w:pPr>
              <w:jc w:val="center"/>
              <w:rPr>
                <w:rFonts w:cs="Times New Roman"/>
              </w:rPr>
            </w:pPr>
            <w:r>
              <w:rPr>
                <w:rFonts w:cs="Times New Roman"/>
              </w:rPr>
              <w:t>126 000,00</w:t>
            </w:r>
          </w:p>
        </w:tc>
        <w:tc>
          <w:tcPr>
            <w:tcW w:w="1560" w:type="dxa"/>
          </w:tcPr>
          <w:p w:rsidR="00320292" w:rsidRPr="00320292" w:rsidRDefault="00320292" w:rsidP="00523F66">
            <w:pPr>
              <w:jc w:val="center"/>
              <w:rPr>
                <w:rFonts w:cs="Times New Roman"/>
              </w:rPr>
            </w:pPr>
            <w:r>
              <w:rPr>
                <w:rFonts w:cs="Times New Roman"/>
                <w:lang w:val="en-US"/>
              </w:rPr>
              <w:t>1</w:t>
            </w:r>
            <w:r>
              <w:rPr>
                <w:rFonts w:cs="Times New Roman"/>
              </w:rPr>
              <w:t>26 0</w:t>
            </w:r>
            <w:r>
              <w:rPr>
                <w:rFonts w:cs="Times New Roman"/>
                <w:lang w:val="en-US"/>
              </w:rPr>
              <w:t>00</w:t>
            </w:r>
            <w:r>
              <w:rPr>
                <w:rFonts w:cs="Times New Roman"/>
              </w:rPr>
              <w:t>,00</w:t>
            </w:r>
          </w:p>
        </w:tc>
        <w:tc>
          <w:tcPr>
            <w:tcW w:w="2693" w:type="dxa"/>
          </w:tcPr>
          <w:p w:rsidR="00320292" w:rsidRDefault="00320292" w:rsidP="00523F66">
            <w:pPr>
              <w:jc w:val="center"/>
              <w:rPr>
                <w:rFonts w:cs="Times New Roman"/>
              </w:rPr>
            </w:pPr>
            <w:r w:rsidRPr="00455CCE">
              <w:rPr>
                <w:rFonts w:cs="Times New Roman"/>
              </w:rPr>
              <w:t>1</w:t>
            </w:r>
            <w:r>
              <w:rPr>
                <w:rFonts w:cs="Times New Roman"/>
              </w:rPr>
              <w:t>26 000,00</w:t>
            </w:r>
          </w:p>
        </w:tc>
      </w:tr>
    </w:tbl>
    <w:p w:rsidR="00320292" w:rsidRPr="006C0F27" w:rsidRDefault="00320292" w:rsidP="00320292">
      <w:pPr>
        <w:ind w:firstLine="709"/>
        <w:jc w:val="center"/>
        <w:rPr>
          <w:b/>
          <w:color w:val="000000"/>
        </w:rPr>
      </w:pPr>
    </w:p>
    <w:p w:rsidR="00D45943" w:rsidRPr="00500AC3" w:rsidRDefault="00D45943" w:rsidP="00500AC3">
      <w:pPr>
        <w:spacing w:line="360" w:lineRule="auto"/>
        <w:ind w:right="154"/>
        <w:rPr>
          <w:b/>
          <w:bCs/>
        </w:rPr>
      </w:pPr>
    </w:p>
    <w:sectPr w:rsidR="00D45943" w:rsidRPr="00500AC3" w:rsidSect="003B15A9">
      <w:footerReference w:type="default" r:id="rId41"/>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79F" w:rsidRDefault="00C3779F" w:rsidP="00FC176D">
      <w:pPr>
        <w:spacing w:after="0" w:line="240" w:lineRule="auto"/>
      </w:pPr>
      <w:r>
        <w:separator/>
      </w:r>
    </w:p>
  </w:endnote>
  <w:endnote w:type="continuationSeparator" w:id="0">
    <w:p w:rsidR="00C3779F" w:rsidRDefault="00C3779F"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846C75" w:rsidRDefault="00846C75">
        <w:pPr>
          <w:pStyle w:val="aff5"/>
          <w:jc w:val="center"/>
        </w:pPr>
        <w:r>
          <w:fldChar w:fldCharType="begin"/>
        </w:r>
        <w:r>
          <w:instrText>PAGE   \* MERGEFORMAT</w:instrText>
        </w:r>
        <w:r>
          <w:fldChar w:fldCharType="separate"/>
        </w:r>
        <w:r w:rsidR="00E37AAB">
          <w:rPr>
            <w:noProof/>
          </w:rPr>
          <w:t>22</w:t>
        </w:r>
        <w:r>
          <w:fldChar w:fldCharType="end"/>
        </w:r>
      </w:p>
    </w:sdtContent>
  </w:sdt>
  <w:p w:rsidR="00846C75" w:rsidRDefault="00846C75">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79F" w:rsidRDefault="00C3779F" w:rsidP="00FC176D">
      <w:pPr>
        <w:spacing w:after="0" w:line="240" w:lineRule="auto"/>
      </w:pPr>
      <w:r>
        <w:separator/>
      </w:r>
    </w:p>
  </w:footnote>
  <w:footnote w:type="continuationSeparator" w:id="0">
    <w:p w:rsidR="00C3779F" w:rsidRDefault="00C3779F" w:rsidP="00FC176D">
      <w:pPr>
        <w:spacing w:after="0" w:line="240" w:lineRule="auto"/>
      </w:pPr>
      <w:r>
        <w:continuationSeparator/>
      </w:r>
    </w:p>
  </w:footnote>
  <w:footnote w:id="1">
    <w:p w:rsidR="00846C75" w:rsidRDefault="00846C7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846C75" w:rsidRDefault="00846C7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846C75" w:rsidRDefault="00846C75" w:rsidP="00846C75">
      <w:pPr>
        <w:pStyle w:val="affc"/>
      </w:pPr>
      <w:r>
        <w:rPr>
          <w:rStyle w:val="affe"/>
        </w:rPr>
        <w:footnoteRef/>
      </w:r>
      <w:r>
        <w:t xml:space="preserve"> В соответствии с системой налогообложения, применяемой участником электронного аукциона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0073D"/>
    <w:multiLevelType w:val="hybridMultilevel"/>
    <w:tmpl w:val="12F22C9E"/>
    <w:lvl w:ilvl="0" w:tplc="914E01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5">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C47848"/>
    <w:multiLevelType w:val="multilevel"/>
    <w:tmpl w:val="62409D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8"/>
  </w:num>
  <w:num w:numId="3">
    <w:abstractNumId w:val="19"/>
  </w:num>
  <w:num w:numId="4">
    <w:abstractNumId w:val="20"/>
  </w:num>
  <w:num w:numId="5">
    <w:abstractNumId w:val="27"/>
  </w:num>
  <w:num w:numId="6">
    <w:abstractNumId w:val="23"/>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num>
  <w:num w:numId="10">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10"/>
  </w:num>
  <w:num w:numId="14">
    <w:abstractNumId w:val="5"/>
  </w:num>
  <w:num w:numId="15">
    <w:abstractNumId w:val="22"/>
  </w:num>
  <w:num w:numId="16">
    <w:abstractNumId w:val="0"/>
  </w:num>
  <w:num w:numId="17">
    <w:abstractNumId w:val="1"/>
  </w:num>
  <w:num w:numId="18">
    <w:abstractNumId w:val="2"/>
  </w:num>
  <w:num w:numId="19">
    <w:abstractNumId w:val="13"/>
  </w:num>
  <w:num w:numId="20">
    <w:abstractNumId w:val="26"/>
  </w:num>
  <w:num w:numId="21">
    <w:abstractNumId w:val="4"/>
  </w:num>
  <w:num w:numId="22">
    <w:abstractNumId w:val="17"/>
  </w:num>
  <w:num w:numId="23">
    <w:abstractNumId w:val="15"/>
  </w:num>
  <w:num w:numId="24">
    <w:abstractNumId w:val="7"/>
  </w:num>
  <w:num w:numId="25">
    <w:abstractNumId w:val="6"/>
  </w:num>
  <w:num w:numId="26">
    <w:abstractNumId w:val="9"/>
  </w:num>
  <w:num w:numId="27">
    <w:abstractNumId w:val="16"/>
  </w:num>
  <w:num w:numId="28">
    <w:abstractNumId w:val="29"/>
  </w:num>
  <w:num w:numId="29">
    <w:abstractNumId w:val="25"/>
  </w:num>
  <w:num w:numId="30">
    <w:abstractNumId w:val="8"/>
  </w:num>
  <w:num w:numId="31">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61F03"/>
    <w:rsid w:val="0007070D"/>
    <w:rsid w:val="00075EF4"/>
    <w:rsid w:val="000833B5"/>
    <w:rsid w:val="00083D4D"/>
    <w:rsid w:val="000966F9"/>
    <w:rsid w:val="000966FA"/>
    <w:rsid w:val="000B6FE9"/>
    <w:rsid w:val="000D23F9"/>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4CF6"/>
    <w:rsid w:val="00174D12"/>
    <w:rsid w:val="00177077"/>
    <w:rsid w:val="001865BE"/>
    <w:rsid w:val="00193A40"/>
    <w:rsid w:val="001A0E5D"/>
    <w:rsid w:val="001A34FF"/>
    <w:rsid w:val="001A3621"/>
    <w:rsid w:val="001B4603"/>
    <w:rsid w:val="001B7482"/>
    <w:rsid w:val="001C0565"/>
    <w:rsid w:val="001D2E8F"/>
    <w:rsid w:val="001D6585"/>
    <w:rsid w:val="001E1937"/>
    <w:rsid w:val="001E34FF"/>
    <w:rsid w:val="001F3C8A"/>
    <w:rsid w:val="002132F6"/>
    <w:rsid w:val="00214183"/>
    <w:rsid w:val="00216737"/>
    <w:rsid w:val="0022163A"/>
    <w:rsid w:val="0022350A"/>
    <w:rsid w:val="00223746"/>
    <w:rsid w:val="00223D55"/>
    <w:rsid w:val="0023106F"/>
    <w:rsid w:val="00244252"/>
    <w:rsid w:val="00250F65"/>
    <w:rsid w:val="00252C5D"/>
    <w:rsid w:val="002649F5"/>
    <w:rsid w:val="002661D9"/>
    <w:rsid w:val="00270CF3"/>
    <w:rsid w:val="002712FA"/>
    <w:rsid w:val="00285971"/>
    <w:rsid w:val="00291F41"/>
    <w:rsid w:val="0029374B"/>
    <w:rsid w:val="0029637D"/>
    <w:rsid w:val="002A3F30"/>
    <w:rsid w:val="002A588C"/>
    <w:rsid w:val="002C355B"/>
    <w:rsid w:val="002C5695"/>
    <w:rsid w:val="002D1FF1"/>
    <w:rsid w:val="002D322C"/>
    <w:rsid w:val="002D4644"/>
    <w:rsid w:val="002E2A28"/>
    <w:rsid w:val="002F49B2"/>
    <w:rsid w:val="00301318"/>
    <w:rsid w:val="00303176"/>
    <w:rsid w:val="0030620F"/>
    <w:rsid w:val="00311FDB"/>
    <w:rsid w:val="00316D36"/>
    <w:rsid w:val="00317EAE"/>
    <w:rsid w:val="00320292"/>
    <w:rsid w:val="003240F0"/>
    <w:rsid w:val="00326458"/>
    <w:rsid w:val="00327321"/>
    <w:rsid w:val="0036301D"/>
    <w:rsid w:val="00370923"/>
    <w:rsid w:val="003713D1"/>
    <w:rsid w:val="00371A75"/>
    <w:rsid w:val="0037644B"/>
    <w:rsid w:val="00386190"/>
    <w:rsid w:val="003876AC"/>
    <w:rsid w:val="003A0E06"/>
    <w:rsid w:val="003A1734"/>
    <w:rsid w:val="003A38DA"/>
    <w:rsid w:val="003A3FDD"/>
    <w:rsid w:val="003A59B5"/>
    <w:rsid w:val="003A7433"/>
    <w:rsid w:val="003B15A9"/>
    <w:rsid w:val="003C1545"/>
    <w:rsid w:val="003D0576"/>
    <w:rsid w:val="003D352B"/>
    <w:rsid w:val="003E1EF5"/>
    <w:rsid w:val="003E7085"/>
    <w:rsid w:val="003E7895"/>
    <w:rsid w:val="003F2ECA"/>
    <w:rsid w:val="00405394"/>
    <w:rsid w:val="00435B1C"/>
    <w:rsid w:val="00436BD3"/>
    <w:rsid w:val="00441B3B"/>
    <w:rsid w:val="00446216"/>
    <w:rsid w:val="00450030"/>
    <w:rsid w:val="004550A7"/>
    <w:rsid w:val="00466006"/>
    <w:rsid w:val="00467A13"/>
    <w:rsid w:val="004940A5"/>
    <w:rsid w:val="004A0A48"/>
    <w:rsid w:val="004A78DC"/>
    <w:rsid w:val="004B153A"/>
    <w:rsid w:val="004B2A75"/>
    <w:rsid w:val="004B31BA"/>
    <w:rsid w:val="004B7D60"/>
    <w:rsid w:val="004C7A87"/>
    <w:rsid w:val="004D0AA5"/>
    <w:rsid w:val="004D1134"/>
    <w:rsid w:val="004D3669"/>
    <w:rsid w:val="004E35AF"/>
    <w:rsid w:val="004E3B53"/>
    <w:rsid w:val="004F2F3F"/>
    <w:rsid w:val="00500AC3"/>
    <w:rsid w:val="00501E4D"/>
    <w:rsid w:val="005144EF"/>
    <w:rsid w:val="005170F3"/>
    <w:rsid w:val="00527B40"/>
    <w:rsid w:val="005306EB"/>
    <w:rsid w:val="00544938"/>
    <w:rsid w:val="00545615"/>
    <w:rsid w:val="00547087"/>
    <w:rsid w:val="005645E2"/>
    <w:rsid w:val="005724BF"/>
    <w:rsid w:val="00585826"/>
    <w:rsid w:val="005914ED"/>
    <w:rsid w:val="00591D48"/>
    <w:rsid w:val="00591FAD"/>
    <w:rsid w:val="00593194"/>
    <w:rsid w:val="005A0AC2"/>
    <w:rsid w:val="005A4C4B"/>
    <w:rsid w:val="005B17A8"/>
    <w:rsid w:val="005B6578"/>
    <w:rsid w:val="005C2AA7"/>
    <w:rsid w:val="005D0492"/>
    <w:rsid w:val="005D5235"/>
    <w:rsid w:val="005D7949"/>
    <w:rsid w:val="005E1A53"/>
    <w:rsid w:val="005E2909"/>
    <w:rsid w:val="005E2A25"/>
    <w:rsid w:val="00613B5D"/>
    <w:rsid w:val="006342C8"/>
    <w:rsid w:val="00642428"/>
    <w:rsid w:val="00643514"/>
    <w:rsid w:val="00653172"/>
    <w:rsid w:val="00665D4C"/>
    <w:rsid w:val="0066680F"/>
    <w:rsid w:val="00674050"/>
    <w:rsid w:val="00674F0B"/>
    <w:rsid w:val="006767F1"/>
    <w:rsid w:val="006A3418"/>
    <w:rsid w:val="006B2CDA"/>
    <w:rsid w:val="006C0962"/>
    <w:rsid w:val="006C0D37"/>
    <w:rsid w:val="006C48B5"/>
    <w:rsid w:val="006D2094"/>
    <w:rsid w:val="006D26B2"/>
    <w:rsid w:val="006D26D2"/>
    <w:rsid w:val="006D6491"/>
    <w:rsid w:val="006E70BD"/>
    <w:rsid w:val="00701684"/>
    <w:rsid w:val="00706728"/>
    <w:rsid w:val="00727486"/>
    <w:rsid w:val="0073024D"/>
    <w:rsid w:val="00731C6D"/>
    <w:rsid w:val="007320D1"/>
    <w:rsid w:val="00735C7D"/>
    <w:rsid w:val="00742104"/>
    <w:rsid w:val="007428B5"/>
    <w:rsid w:val="00747E10"/>
    <w:rsid w:val="00750A33"/>
    <w:rsid w:val="00757F0D"/>
    <w:rsid w:val="00761CEC"/>
    <w:rsid w:val="007636E7"/>
    <w:rsid w:val="007711A4"/>
    <w:rsid w:val="00777282"/>
    <w:rsid w:val="00777704"/>
    <w:rsid w:val="007779E8"/>
    <w:rsid w:val="00790F8F"/>
    <w:rsid w:val="00792239"/>
    <w:rsid w:val="00792FAA"/>
    <w:rsid w:val="00795B92"/>
    <w:rsid w:val="007965FF"/>
    <w:rsid w:val="00797227"/>
    <w:rsid w:val="007A1FF0"/>
    <w:rsid w:val="007A3E34"/>
    <w:rsid w:val="007A7A9B"/>
    <w:rsid w:val="007A7DC3"/>
    <w:rsid w:val="007B1775"/>
    <w:rsid w:val="007C4F63"/>
    <w:rsid w:val="007C69C6"/>
    <w:rsid w:val="007D0EBB"/>
    <w:rsid w:val="007D11F2"/>
    <w:rsid w:val="007D26D5"/>
    <w:rsid w:val="007E2CC8"/>
    <w:rsid w:val="007F0A8C"/>
    <w:rsid w:val="007F339A"/>
    <w:rsid w:val="007F3675"/>
    <w:rsid w:val="008008BC"/>
    <w:rsid w:val="00801366"/>
    <w:rsid w:val="00806A77"/>
    <w:rsid w:val="00806F5D"/>
    <w:rsid w:val="008147B7"/>
    <w:rsid w:val="008208A1"/>
    <w:rsid w:val="008213A9"/>
    <w:rsid w:val="00822844"/>
    <w:rsid w:val="00822B26"/>
    <w:rsid w:val="00823B5B"/>
    <w:rsid w:val="00825190"/>
    <w:rsid w:val="00827C75"/>
    <w:rsid w:val="0083473F"/>
    <w:rsid w:val="0083765A"/>
    <w:rsid w:val="00840D52"/>
    <w:rsid w:val="00840DFA"/>
    <w:rsid w:val="00846C75"/>
    <w:rsid w:val="0085092E"/>
    <w:rsid w:val="0085219B"/>
    <w:rsid w:val="00857F3D"/>
    <w:rsid w:val="00862B9D"/>
    <w:rsid w:val="00875D65"/>
    <w:rsid w:val="00881562"/>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17932"/>
    <w:rsid w:val="009302E6"/>
    <w:rsid w:val="009359CC"/>
    <w:rsid w:val="00940478"/>
    <w:rsid w:val="0095422D"/>
    <w:rsid w:val="009608F7"/>
    <w:rsid w:val="00960D3D"/>
    <w:rsid w:val="00961FB9"/>
    <w:rsid w:val="00974A19"/>
    <w:rsid w:val="00976A7F"/>
    <w:rsid w:val="00983D6E"/>
    <w:rsid w:val="00992940"/>
    <w:rsid w:val="00993A16"/>
    <w:rsid w:val="00994B06"/>
    <w:rsid w:val="009A2264"/>
    <w:rsid w:val="009A4F43"/>
    <w:rsid w:val="009A6AE2"/>
    <w:rsid w:val="009B28DE"/>
    <w:rsid w:val="009B4E9D"/>
    <w:rsid w:val="009B71C1"/>
    <w:rsid w:val="009C0453"/>
    <w:rsid w:val="009C725E"/>
    <w:rsid w:val="009D5684"/>
    <w:rsid w:val="009D5FC6"/>
    <w:rsid w:val="009D7A42"/>
    <w:rsid w:val="009E548D"/>
    <w:rsid w:val="009F6F86"/>
    <w:rsid w:val="00A034AC"/>
    <w:rsid w:val="00A0464C"/>
    <w:rsid w:val="00A168A4"/>
    <w:rsid w:val="00A20662"/>
    <w:rsid w:val="00A24BEC"/>
    <w:rsid w:val="00A24E72"/>
    <w:rsid w:val="00A33858"/>
    <w:rsid w:val="00A434A6"/>
    <w:rsid w:val="00A470C1"/>
    <w:rsid w:val="00A53E80"/>
    <w:rsid w:val="00A5665D"/>
    <w:rsid w:val="00A656A5"/>
    <w:rsid w:val="00A71043"/>
    <w:rsid w:val="00A76776"/>
    <w:rsid w:val="00A76F54"/>
    <w:rsid w:val="00A9151F"/>
    <w:rsid w:val="00A933FF"/>
    <w:rsid w:val="00A95BB3"/>
    <w:rsid w:val="00A97AB5"/>
    <w:rsid w:val="00AA2CA9"/>
    <w:rsid w:val="00AA5EB8"/>
    <w:rsid w:val="00AA73BF"/>
    <w:rsid w:val="00AB0FF9"/>
    <w:rsid w:val="00AB4AAE"/>
    <w:rsid w:val="00AC06A6"/>
    <w:rsid w:val="00AC5937"/>
    <w:rsid w:val="00AD1424"/>
    <w:rsid w:val="00AE1913"/>
    <w:rsid w:val="00AF62AF"/>
    <w:rsid w:val="00AF7370"/>
    <w:rsid w:val="00B007DF"/>
    <w:rsid w:val="00B0087B"/>
    <w:rsid w:val="00B04A7B"/>
    <w:rsid w:val="00B212FC"/>
    <w:rsid w:val="00B322F7"/>
    <w:rsid w:val="00B3328E"/>
    <w:rsid w:val="00B41D00"/>
    <w:rsid w:val="00B44C13"/>
    <w:rsid w:val="00B46262"/>
    <w:rsid w:val="00B46C92"/>
    <w:rsid w:val="00B528EF"/>
    <w:rsid w:val="00B634ED"/>
    <w:rsid w:val="00B70016"/>
    <w:rsid w:val="00B717F5"/>
    <w:rsid w:val="00B725C5"/>
    <w:rsid w:val="00B91857"/>
    <w:rsid w:val="00B932DF"/>
    <w:rsid w:val="00B953AB"/>
    <w:rsid w:val="00BA38D5"/>
    <w:rsid w:val="00BA6BDC"/>
    <w:rsid w:val="00BB6348"/>
    <w:rsid w:val="00BD3502"/>
    <w:rsid w:val="00BE4729"/>
    <w:rsid w:val="00BF7E7D"/>
    <w:rsid w:val="00C05143"/>
    <w:rsid w:val="00C101D7"/>
    <w:rsid w:val="00C102FD"/>
    <w:rsid w:val="00C217E5"/>
    <w:rsid w:val="00C2243C"/>
    <w:rsid w:val="00C24DBF"/>
    <w:rsid w:val="00C26E44"/>
    <w:rsid w:val="00C27C0B"/>
    <w:rsid w:val="00C35079"/>
    <w:rsid w:val="00C3779F"/>
    <w:rsid w:val="00C50C75"/>
    <w:rsid w:val="00C6021E"/>
    <w:rsid w:val="00C635A3"/>
    <w:rsid w:val="00C64D21"/>
    <w:rsid w:val="00C7013A"/>
    <w:rsid w:val="00C725E3"/>
    <w:rsid w:val="00C76329"/>
    <w:rsid w:val="00C76D99"/>
    <w:rsid w:val="00C821F6"/>
    <w:rsid w:val="00C82D2D"/>
    <w:rsid w:val="00C84E0B"/>
    <w:rsid w:val="00CA22F3"/>
    <w:rsid w:val="00CA68AA"/>
    <w:rsid w:val="00CB1EFF"/>
    <w:rsid w:val="00CC0A49"/>
    <w:rsid w:val="00CC0DCD"/>
    <w:rsid w:val="00CC0E89"/>
    <w:rsid w:val="00CC3BE8"/>
    <w:rsid w:val="00CC55F0"/>
    <w:rsid w:val="00CD118D"/>
    <w:rsid w:val="00CD6079"/>
    <w:rsid w:val="00CF2A79"/>
    <w:rsid w:val="00CF4163"/>
    <w:rsid w:val="00D04168"/>
    <w:rsid w:val="00D2069F"/>
    <w:rsid w:val="00D219C5"/>
    <w:rsid w:val="00D2332A"/>
    <w:rsid w:val="00D45943"/>
    <w:rsid w:val="00D4616E"/>
    <w:rsid w:val="00D502B2"/>
    <w:rsid w:val="00D5273C"/>
    <w:rsid w:val="00D629A5"/>
    <w:rsid w:val="00D76F59"/>
    <w:rsid w:val="00D81DA4"/>
    <w:rsid w:val="00D83CDB"/>
    <w:rsid w:val="00D87C42"/>
    <w:rsid w:val="00D933CA"/>
    <w:rsid w:val="00D94241"/>
    <w:rsid w:val="00D97096"/>
    <w:rsid w:val="00DB4083"/>
    <w:rsid w:val="00DB6AF9"/>
    <w:rsid w:val="00DB7695"/>
    <w:rsid w:val="00DC0E6D"/>
    <w:rsid w:val="00DC7273"/>
    <w:rsid w:val="00DD285D"/>
    <w:rsid w:val="00DD7D11"/>
    <w:rsid w:val="00DE37FC"/>
    <w:rsid w:val="00DE3D74"/>
    <w:rsid w:val="00DF139B"/>
    <w:rsid w:val="00DF40C0"/>
    <w:rsid w:val="00DF74D3"/>
    <w:rsid w:val="00E01248"/>
    <w:rsid w:val="00E06205"/>
    <w:rsid w:val="00E37568"/>
    <w:rsid w:val="00E37AAB"/>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3F06"/>
    <w:rsid w:val="00E94B37"/>
    <w:rsid w:val="00E976B2"/>
    <w:rsid w:val="00EA04DC"/>
    <w:rsid w:val="00EA16F1"/>
    <w:rsid w:val="00EA5886"/>
    <w:rsid w:val="00EA62EE"/>
    <w:rsid w:val="00EB385A"/>
    <w:rsid w:val="00EC04DF"/>
    <w:rsid w:val="00EC0F7B"/>
    <w:rsid w:val="00EC3CE0"/>
    <w:rsid w:val="00ED154A"/>
    <w:rsid w:val="00ED7E9D"/>
    <w:rsid w:val="00EE69E1"/>
    <w:rsid w:val="00EE7FE8"/>
    <w:rsid w:val="00EF1E3B"/>
    <w:rsid w:val="00EF669A"/>
    <w:rsid w:val="00F0486F"/>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84773"/>
    <w:rsid w:val="00F90E8D"/>
    <w:rsid w:val="00F919C6"/>
    <w:rsid w:val="00FA10D0"/>
    <w:rsid w:val="00FA3AA8"/>
    <w:rsid w:val="00FA4056"/>
    <w:rsid w:val="00FA5A57"/>
    <w:rsid w:val="00FB0441"/>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447818877">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70290500">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49200911">
      <w:bodyDiv w:val="1"/>
      <w:marLeft w:val="0"/>
      <w:marRight w:val="0"/>
      <w:marTop w:val="0"/>
      <w:marBottom w:val="0"/>
      <w:divBdr>
        <w:top w:val="none" w:sz="0" w:space="0" w:color="auto"/>
        <w:left w:val="none" w:sz="0" w:space="0" w:color="auto"/>
        <w:bottom w:val="none" w:sz="0" w:space="0" w:color="auto"/>
        <w:right w:val="none" w:sz="0" w:space="0" w:color="auto"/>
      </w:divBdr>
    </w:div>
    <w:div w:id="156244993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65641490">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AC27E-BF38-411C-A620-AC3B825A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34</Pages>
  <Words>14565</Words>
  <Characters>83024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Мария Александровна Ушакова</cp:lastModifiedBy>
  <cp:revision>8</cp:revision>
  <cp:lastPrinted>2014-07-03T05:02:00Z</cp:lastPrinted>
  <dcterms:created xsi:type="dcterms:W3CDTF">2014-07-17T05:00:00Z</dcterms:created>
  <dcterms:modified xsi:type="dcterms:W3CDTF">2014-07-21T07:56:00Z</dcterms:modified>
</cp:coreProperties>
</file>