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01333000017140000</w:t>
      </w:r>
      <w:r w:rsidR="0052605F">
        <w:rPr>
          <w:rFonts w:ascii="Times New Roman" w:hAnsi="Times New Roman" w:cs="Times New Roman"/>
          <w:b/>
          <w:sz w:val="24"/>
          <w:szCs w:val="24"/>
        </w:rPr>
        <w:t>61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52605F">
        <w:rPr>
          <w:rFonts w:ascii="Times New Roman" w:hAnsi="Times New Roman" w:cs="Times New Roman"/>
          <w:sz w:val="24"/>
          <w:szCs w:val="24"/>
        </w:rPr>
        <w:t>13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476A1E" w:rsidRPr="00476A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476A1E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25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«</w:t>
      </w:r>
      <w:r w:rsidR="0052605F" w:rsidRPr="0025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электронно-вычислительной техники и </w:t>
      </w:r>
      <w:proofErr w:type="gramStart"/>
      <w:r w:rsidR="0052605F" w:rsidRPr="00256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="0052605F" w:rsidRPr="0025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</w:t>
      </w:r>
      <w:r w:rsidRPr="00B5239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52605F">
        <w:rPr>
          <w:rFonts w:ascii="Times New Roman" w:hAnsi="Times New Roman" w:cs="Times New Roman"/>
          <w:sz w:val="24"/>
          <w:szCs w:val="24"/>
        </w:rPr>
        <w:t xml:space="preserve"> 420 000,00 </w:t>
      </w:r>
      <w:r w:rsidRPr="00B5239F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>4. Извещение и документация об электронном аукционе № 01333000017140000</w:t>
      </w:r>
      <w:r w:rsidR="0052605F">
        <w:rPr>
          <w:rFonts w:ascii="Times New Roman" w:hAnsi="Times New Roman" w:cs="Times New Roman"/>
          <w:sz w:val="24"/>
          <w:szCs w:val="24"/>
        </w:rPr>
        <w:t>61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52605F">
        <w:rPr>
          <w:rFonts w:ascii="Times New Roman" w:hAnsi="Times New Roman" w:cs="Times New Roman"/>
          <w:sz w:val="24"/>
          <w:szCs w:val="24"/>
        </w:rPr>
        <w:t>04» марта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3925AA" w:rsidTr="00E7431A">
        <w:trPr>
          <w:trHeight w:val="686"/>
        </w:trPr>
        <w:tc>
          <w:tcPr>
            <w:tcW w:w="2127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E2E78" w:rsidRPr="003925AA" w:rsidTr="00E7431A">
        <w:trPr>
          <w:trHeight w:val="435"/>
        </w:trPr>
        <w:tc>
          <w:tcPr>
            <w:tcW w:w="2127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B5239F" w:rsidRDefault="002E2E78" w:rsidP="00C92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</w:tr>
      <w:tr w:rsidR="002E2E78" w:rsidRPr="003925AA" w:rsidTr="00E7431A">
        <w:trPr>
          <w:trHeight w:val="435"/>
        </w:trPr>
        <w:tc>
          <w:tcPr>
            <w:tcW w:w="2127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E2E78" w:rsidRPr="003925AA" w:rsidTr="00E7431A">
        <w:trPr>
          <w:trHeight w:val="638"/>
        </w:trPr>
        <w:tc>
          <w:tcPr>
            <w:tcW w:w="2127" w:type="dxa"/>
          </w:tcPr>
          <w:p w:rsidR="002E2E78" w:rsidRPr="006537D1" w:rsidRDefault="0052605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52605F" w:rsidRDefault="0052605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  <w:bookmarkStart w:id="0" w:name="_GoBack"/>
        <w:bookmarkEnd w:id="0"/>
      </w:tr>
    </w:tbl>
    <w:p w:rsidR="001142BE" w:rsidRDefault="001142BE" w:rsidP="00114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1142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1142BE">
        <w:rPr>
          <w:rFonts w:ascii="Times New Roman" w:hAnsi="Times New Roman" w:cs="Times New Roman"/>
          <w:sz w:val="24"/>
          <w:szCs w:val="24"/>
        </w:rPr>
        <w:t>12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6630B">
        <w:rPr>
          <w:rFonts w:ascii="Times New Roman" w:hAnsi="Times New Roman" w:cs="Times New Roman"/>
          <w:sz w:val="24"/>
          <w:szCs w:val="24"/>
        </w:rPr>
        <w:t>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2BE" w:rsidRPr="003925AA" w:rsidRDefault="001142BE" w:rsidP="001142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1142B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142BE" w:rsidRPr="003925AA" w:rsidRDefault="001142BE" w:rsidP="0011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11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1142BE" w:rsidRPr="003925AA" w:rsidRDefault="001142BE" w:rsidP="0011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58" w:tblpY="57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43"/>
        <w:gridCol w:w="2618"/>
        <w:gridCol w:w="708"/>
        <w:gridCol w:w="1994"/>
      </w:tblGrid>
      <w:tr w:rsidR="002E2E78" w:rsidRPr="00B5239F" w:rsidTr="00E7431A">
        <w:trPr>
          <w:trHeight w:val="557"/>
          <w:tblCellSpacing w:w="5" w:type="nil"/>
        </w:trPr>
        <w:tc>
          <w:tcPr>
            <w:tcW w:w="850" w:type="dxa"/>
            <w:vMerge w:val="restart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461" w:type="dxa"/>
            <w:gridSpan w:val="2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702" w:type="dxa"/>
            <w:gridSpan w:val="2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E7431A">
        <w:trPr>
          <w:trHeight w:val="400"/>
          <w:tblCellSpacing w:w="5" w:type="nil"/>
        </w:trPr>
        <w:tc>
          <w:tcPr>
            <w:tcW w:w="850" w:type="dxa"/>
            <w:vMerge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2618" w:type="dxa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708" w:type="dxa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994" w:type="dxa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E7431A">
        <w:trPr>
          <w:trHeight w:val="1800"/>
          <w:tblCellSpacing w:w="5" w:type="nil"/>
        </w:trPr>
        <w:tc>
          <w:tcPr>
            <w:tcW w:w="850" w:type="dxa"/>
          </w:tcPr>
          <w:p w:rsidR="002E2E78" w:rsidRPr="00B5239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2E78" w:rsidRPr="00583171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583171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«</w:t>
            </w:r>
            <w:r w:rsidR="008A3997">
              <w:rPr>
                <w:rFonts w:ascii="Times New Roman" w:hAnsi="Times New Roman" w:cs="Times New Roman"/>
              </w:rPr>
              <w:t>И-</w:t>
            </w:r>
            <w:proofErr w:type="spellStart"/>
            <w:r w:rsidR="004F54C7">
              <w:rPr>
                <w:rFonts w:ascii="Times New Roman" w:hAnsi="Times New Roman" w:cs="Times New Roman"/>
              </w:rPr>
              <w:t>Компьютер</w:t>
            </w:r>
            <w:r w:rsidR="008A3997">
              <w:rPr>
                <w:rFonts w:ascii="Times New Roman" w:hAnsi="Times New Roman" w:cs="Times New Roman"/>
              </w:rPr>
              <w:t>с</w:t>
            </w:r>
            <w:proofErr w:type="spellEnd"/>
            <w:r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8A3997" w:rsidRDefault="008A3997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2E2E78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(ООО «</w:t>
            </w:r>
            <w:r w:rsidR="008A3997">
              <w:rPr>
                <w:rFonts w:ascii="Times New Roman" w:hAnsi="Times New Roman" w:cs="Times New Roman"/>
              </w:rPr>
              <w:t>И-</w:t>
            </w:r>
            <w:proofErr w:type="spellStart"/>
            <w:r w:rsidR="004F54C7">
              <w:rPr>
                <w:rFonts w:ascii="Times New Roman" w:hAnsi="Times New Roman" w:cs="Times New Roman"/>
              </w:rPr>
              <w:t>Компьютер</w:t>
            </w:r>
            <w:r w:rsidR="008A3997">
              <w:rPr>
                <w:rFonts w:ascii="Times New Roman" w:hAnsi="Times New Roman" w:cs="Times New Roman"/>
              </w:rPr>
              <w:t>с</w:t>
            </w:r>
            <w:proofErr w:type="spellEnd"/>
            <w:r w:rsidRPr="00583171">
              <w:rPr>
                <w:rFonts w:ascii="Times New Roman" w:hAnsi="Times New Roman" w:cs="Times New Roman"/>
              </w:rPr>
              <w:t>»)</w:t>
            </w:r>
          </w:p>
          <w:p w:rsidR="008A3997" w:rsidRPr="00583171" w:rsidRDefault="008A3997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2E2E78" w:rsidRPr="007A76BA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3997">
              <w:rPr>
                <w:rFonts w:ascii="Times New Roman" w:hAnsi="Times New Roman" w:cs="Times New Roman"/>
              </w:rPr>
              <w:t>3702678836</w:t>
            </w:r>
          </w:p>
        </w:tc>
        <w:tc>
          <w:tcPr>
            <w:tcW w:w="1843" w:type="dxa"/>
          </w:tcPr>
          <w:p w:rsidR="002E2E78" w:rsidRPr="00B5239F" w:rsidRDefault="003F44FA" w:rsidP="00E7431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8" w:type="dxa"/>
          </w:tcPr>
          <w:p w:rsidR="002E2E78" w:rsidRPr="008A3997" w:rsidRDefault="008A3997" w:rsidP="00E7431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BE">
              <w:rPr>
                <w:rFonts w:ascii="Times New Roman" w:hAnsi="Times New Roman" w:cs="Times New Roman"/>
              </w:rPr>
              <w:t>Во второй части заявки участником закупки не представлена информация (ИНН учредителя, лица, исполняющего функции единоличного исполнительного органа участника аукциона), предусмотренная ч. 5 ст. 66 Закона № 44-ФЗ (п.1 ч.6 ст.69 Закона №44-ФЗ), требование о содержании которой установлено  п. 22 раздела 1.3 «Информационная карта электронного аукциона» документации об аукционе</w:t>
            </w:r>
            <w:r w:rsidR="00C45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2E2E78" w:rsidRPr="00B5239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4" w:type="dxa"/>
          </w:tcPr>
          <w:p w:rsidR="00242F83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242F83" w:rsidRPr="00B5239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42F83" w:rsidRPr="00B5239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Смирнова</w:t>
            </w:r>
          </w:p>
          <w:p w:rsidR="002E2E78" w:rsidRPr="00B5239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</w:rPr>
              <w:t>Сельцова</w:t>
            </w:r>
            <w:proofErr w:type="spellEnd"/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42BE" w:rsidRDefault="001142BE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BA4961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________________/Е.Н. Смирнова/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BA4961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="00BA4961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E7431A">
      <w:pgSz w:w="11905" w:h="16838"/>
      <w:pgMar w:top="1134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242F83"/>
    <w:rsid w:val="002B55EE"/>
    <w:rsid w:val="002E2E78"/>
    <w:rsid w:val="003F44FA"/>
    <w:rsid w:val="00476A1E"/>
    <w:rsid w:val="004F54C7"/>
    <w:rsid w:val="0052605F"/>
    <w:rsid w:val="008369B8"/>
    <w:rsid w:val="008A3997"/>
    <w:rsid w:val="009B1E2B"/>
    <w:rsid w:val="00AE2BA3"/>
    <w:rsid w:val="00BA4961"/>
    <w:rsid w:val="00C45FBE"/>
    <w:rsid w:val="00C75D30"/>
    <w:rsid w:val="00D66293"/>
    <w:rsid w:val="00E279E5"/>
    <w:rsid w:val="00E7431A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Михайловна Сельцова</cp:lastModifiedBy>
  <cp:revision>12</cp:revision>
  <cp:lastPrinted>2014-03-13T12:11:00Z</cp:lastPrinted>
  <dcterms:created xsi:type="dcterms:W3CDTF">2014-03-11T05:24:00Z</dcterms:created>
  <dcterms:modified xsi:type="dcterms:W3CDTF">2014-03-13T12:16:00Z</dcterms:modified>
</cp:coreProperties>
</file>